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633F" w:rsidRPr="00657C76" w:rsidRDefault="0099633F" w:rsidP="00C03AC4">
      <w:pPr>
        <w:spacing w:after="200" w:line="480" w:lineRule="auto"/>
        <w:jc w:val="center"/>
        <w:rPr>
          <w:rFonts w:ascii="Times New Roman" w:eastAsia="Calibri" w:hAnsi="Times New Roman" w:cs="Times New Roman"/>
          <w:b/>
          <w:color w:val="000000"/>
          <w:sz w:val="48"/>
          <w:szCs w:val="48"/>
          <w:lang w:val="en-US"/>
        </w:rPr>
      </w:pPr>
      <w:r w:rsidRPr="00657C76">
        <w:rPr>
          <w:rFonts w:ascii="Times New Roman" w:eastAsia="Calibri" w:hAnsi="Times New Roman" w:cs="Times New Roman"/>
          <w:b/>
          <w:color w:val="000000"/>
          <w:sz w:val="48"/>
          <w:szCs w:val="48"/>
          <w:lang w:val="en-US"/>
        </w:rPr>
        <w:t>A</w:t>
      </w:r>
    </w:p>
    <w:p w:rsidR="0099633F" w:rsidRPr="00657C76" w:rsidRDefault="0099633F" w:rsidP="00C03AC4">
      <w:pPr>
        <w:spacing w:after="200" w:line="480" w:lineRule="auto"/>
        <w:jc w:val="center"/>
        <w:rPr>
          <w:rFonts w:ascii="Times New Roman" w:eastAsiaTheme="minorEastAsia" w:hAnsi="Times New Roman" w:cs="Times New Roman"/>
          <w:sz w:val="48"/>
          <w:szCs w:val="48"/>
          <w:lang w:val="en-US"/>
        </w:rPr>
      </w:pPr>
      <w:r w:rsidRPr="00657C76">
        <w:rPr>
          <w:rFonts w:ascii="Times New Roman" w:eastAsiaTheme="minorEastAsia" w:hAnsi="Times New Roman" w:cs="Times New Roman"/>
          <w:b/>
          <w:sz w:val="48"/>
          <w:szCs w:val="48"/>
          <w:lang w:val="en-US"/>
        </w:rPr>
        <w:t>PHISHING EMAIL INVESTIGATION REPORT</w:t>
      </w:r>
    </w:p>
    <w:p w:rsidR="0099633F" w:rsidRPr="00657C76" w:rsidRDefault="0099633F" w:rsidP="00C03AC4">
      <w:pPr>
        <w:spacing w:before="100" w:beforeAutospacing="1" w:after="100" w:afterAutospacing="1" w:line="480" w:lineRule="auto"/>
        <w:rPr>
          <w:rFonts w:ascii="Times New Roman" w:eastAsiaTheme="minorEastAsia" w:hAnsi="Times New Roman" w:cs="Times New Roman"/>
          <w:b/>
          <w:sz w:val="24"/>
          <w:szCs w:val="24"/>
          <w:lang w:val="en-US"/>
        </w:rPr>
      </w:pPr>
    </w:p>
    <w:p w:rsidR="0099633F" w:rsidRPr="00657C76" w:rsidRDefault="0099633F" w:rsidP="00C03AC4">
      <w:pPr>
        <w:spacing w:before="100" w:beforeAutospacing="1" w:after="100" w:afterAutospacing="1" w:line="480" w:lineRule="auto"/>
        <w:jc w:val="center"/>
        <w:rPr>
          <w:rFonts w:ascii="Times New Roman" w:eastAsiaTheme="minorEastAsia" w:hAnsi="Times New Roman" w:cs="Times New Roman"/>
          <w:b/>
          <w:sz w:val="24"/>
          <w:szCs w:val="24"/>
          <w:lang w:val="en-US"/>
        </w:rPr>
      </w:pPr>
    </w:p>
    <w:p w:rsidR="0099633F" w:rsidRPr="00657C76" w:rsidRDefault="0099633F" w:rsidP="00C03AC4">
      <w:pPr>
        <w:spacing w:before="100" w:beforeAutospacing="1" w:after="100" w:afterAutospacing="1" w:line="480" w:lineRule="auto"/>
        <w:jc w:val="center"/>
        <w:rPr>
          <w:rFonts w:ascii="Times New Roman" w:eastAsia="Times New Roman" w:hAnsi="Times New Roman" w:cs="Times New Roman"/>
          <w:b/>
          <w:sz w:val="32"/>
          <w:szCs w:val="32"/>
          <w:lang w:val="en-US"/>
        </w:rPr>
      </w:pPr>
      <w:r w:rsidRPr="00657C76">
        <w:rPr>
          <w:rFonts w:ascii="Times New Roman" w:eastAsiaTheme="minorEastAsia" w:hAnsi="Times New Roman" w:cs="Times New Roman"/>
          <w:b/>
          <w:sz w:val="32"/>
          <w:szCs w:val="32"/>
          <w:lang w:val="en-US"/>
        </w:rPr>
        <w:t>"Microsoft account unusual sign in activity"</w:t>
      </w:r>
      <w:r w:rsidRPr="00657C76">
        <w:rPr>
          <w:rFonts w:ascii="Times New Roman" w:eastAsiaTheme="minorEastAsia" w:hAnsi="Times New Roman" w:cs="Times New Roman"/>
          <w:b/>
          <w:sz w:val="32"/>
          <w:szCs w:val="32"/>
          <w:lang w:val="en-US"/>
        </w:rPr>
        <w:br/>
        <w:t>TARGET: MediSure Health Network</w:t>
      </w:r>
      <w:r w:rsidRPr="00657C76">
        <w:rPr>
          <w:rFonts w:ascii="Times New Roman" w:eastAsia="Times New Roman" w:hAnsi="Times New Roman" w:cs="Times New Roman"/>
          <w:b/>
          <w:sz w:val="32"/>
          <w:szCs w:val="32"/>
          <w:lang w:val="en-US"/>
        </w:rPr>
        <w:br/>
      </w:r>
    </w:p>
    <w:p w:rsidR="0099633F" w:rsidRPr="00657C76" w:rsidRDefault="0099633F" w:rsidP="00C03AC4">
      <w:pPr>
        <w:spacing w:after="200" w:line="480" w:lineRule="auto"/>
        <w:jc w:val="center"/>
        <w:rPr>
          <w:rFonts w:ascii="Times New Roman" w:eastAsiaTheme="minorEastAsia" w:hAnsi="Times New Roman" w:cs="Times New Roman"/>
          <w:b/>
          <w:sz w:val="24"/>
          <w:szCs w:val="24"/>
          <w:lang w:val="en-US"/>
        </w:rPr>
      </w:pPr>
      <w:proofErr w:type="spellStart"/>
      <w:r w:rsidRPr="00657C76">
        <w:rPr>
          <w:rFonts w:ascii="Times New Roman" w:eastAsiaTheme="minorEastAsia" w:hAnsi="Times New Roman" w:cs="Times New Roman"/>
          <w:b/>
          <w:sz w:val="24"/>
          <w:szCs w:val="24"/>
          <w:lang w:val="en-US"/>
        </w:rPr>
        <w:t>Uju</w:t>
      </w:r>
      <w:proofErr w:type="spellEnd"/>
      <w:r w:rsidRPr="00657C76">
        <w:rPr>
          <w:rFonts w:ascii="Times New Roman" w:eastAsiaTheme="minorEastAsia" w:hAnsi="Times New Roman" w:cs="Times New Roman"/>
          <w:b/>
          <w:sz w:val="24"/>
          <w:szCs w:val="24"/>
          <w:lang w:val="en-US"/>
        </w:rPr>
        <w:t xml:space="preserve"> </w:t>
      </w:r>
      <w:proofErr w:type="spellStart"/>
      <w:r w:rsidRPr="00657C76">
        <w:rPr>
          <w:rFonts w:ascii="Times New Roman" w:eastAsiaTheme="minorEastAsia" w:hAnsi="Times New Roman" w:cs="Times New Roman"/>
          <w:b/>
          <w:sz w:val="24"/>
          <w:szCs w:val="24"/>
          <w:lang w:val="en-US"/>
        </w:rPr>
        <w:t>Igweokwu</w:t>
      </w:r>
      <w:proofErr w:type="spellEnd"/>
    </w:p>
    <w:p w:rsidR="0099633F" w:rsidRPr="00657C76" w:rsidRDefault="0099633F" w:rsidP="00C03AC4">
      <w:pPr>
        <w:spacing w:after="200" w:line="480" w:lineRule="auto"/>
        <w:jc w:val="center"/>
        <w:rPr>
          <w:rFonts w:ascii="Times New Roman" w:eastAsiaTheme="minorEastAsia" w:hAnsi="Times New Roman" w:cs="Times New Roman"/>
          <w:sz w:val="24"/>
          <w:szCs w:val="24"/>
          <w:lang w:val="en-US"/>
        </w:rPr>
      </w:pPr>
      <w:r w:rsidRPr="00657C76">
        <w:rPr>
          <w:rFonts w:ascii="Times New Roman" w:eastAsiaTheme="minorEastAsia" w:hAnsi="Times New Roman" w:cs="Times New Roman"/>
          <w:b/>
          <w:sz w:val="24"/>
          <w:szCs w:val="24"/>
          <w:lang w:val="en-US"/>
        </w:rPr>
        <w:br/>
      </w:r>
    </w:p>
    <w:p w:rsidR="005B7783" w:rsidRPr="00657C76" w:rsidRDefault="0099633F" w:rsidP="00657C76">
      <w:pPr>
        <w:spacing w:after="200" w:line="480" w:lineRule="auto"/>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br w:type="page"/>
      </w:r>
    </w:p>
    <w:p w:rsidR="0099633F" w:rsidRPr="00657C76" w:rsidRDefault="0099633F" w:rsidP="00657C76">
      <w:pPr>
        <w:keepNext/>
        <w:keepLines/>
        <w:spacing w:line="360" w:lineRule="auto"/>
        <w:outlineLvl w:val="0"/>
        <w:rPr>
          <w:rFonts w:ascii="Times New Roman" w:eastAsiaTheme="majorEastAsia" w:hAnsi="Times New Roman" w:cs="Times New Roman"/>
          <w:b/>
          <w:bCs/>
          <w:sz w:val="28"/>
          <w:szCs w:val="28"/>
          <w:lang w:val="en-US"/>
        </w:rPr>
      </w:pPr>
      <w:r w:rsidRPr="00657C76">
        <w:rPr>
          <w:rFonts w:ascii="Times New Roman" w:eastAsiaTheme="majorEastAsia" w:hAnsi="Times New Roman" w:cs="Times New Roman"/>
          <w:b/>
          <w:bCs/>
          <w:sz w:val="28"/>
          <w:szCs w:val="28"/>
          <w:lang w:val="en-US"/>
        </w:rPr>
        <w:lastRenderedPageBreak/>
        <w:t>Executive Summary</w:t>
      </w:r>
    </w:p>
    <w:p w:rsidR="00AF4FDB" w:rsidRPr="00657C76" w:rsidRDefault="00AF4FDB" w:rsidP="00657C76">
      <w:pPr>
        <w:spacing w:line="360" w:lineRule="auto"/>
        <w:jc w:val="both"/>
        <w:rPr>
          <w:rFonts w:ascii="Times New Roman" w:eastAsiaTheme="minorEastAsia" w:hAnsi="Times New Roman" w:cs="Times New Roman"/>
          <w:sz w:val="24"/>
          <w:szCs w:val="24"/>
          <w:lang w:val="en-US"/>
        </w:rPr>
      </w:pPr>
      <w:proofErr w:type="spellStart"/>
      <w:r w:rsidRPr="00657C76">
        <w:rPr>
          <w:rFonts w:ascii="Times New Roman" w:eastAsiaTheme="minorEastAsia" w:hAnsi="Times New Roman" w:cs="Times New Roman"/>
          <w:sz w:val="24"/>
          <w:szCs w:val="24"/>
          <w:lang w:val="en-US"/>
        </w:rPr>
        <w:t>Medisure</w:t>
      </w:r>
      <w:proofErr w:type="spellEnd"/>
      <w:r w:rsidRPr="00657C76">
        <w:rPr>
          <w:rFonts w:ascii="Times New Roman" w:eastAsiaTheme="minorEastAsia" w:hAnsi="Times New Roman" w:cs="Times New Roman"/>
          <w:sz w:val="24"/>
          <w:szCs w:val="24"/>
          <w:lang w:val="en-US"/>
        </w:rPr>
        <w:t xml:space="preserve"> Health Network received a suspicious email impersonating the Microsoft Account Team that warned the recipient of unusual sign-in activity and urged immediate action to secure the account. The message attempted to create urgency by referencing a login attempt from Russia and included device details such as Windows and Chrome to make the alert appear legitimate. </w:t>
      </w:r>
    </w:p>
    <w:p w:rsidR="00AF4FDB" w:rsidRPr="00657C76" w:rsidRDefault="00AF4FDB"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A detailed investigation using email header analysis, authentication verification, threat intelligence tools, and network log analysis confirmed that the message was a deliberate phishing attempt designed to harvest user credentials. Technical analysis revealed multiple authentication failures, including an SPF failure, absence of a DKIM signature, and a misconfigured DMARC record. Further infrastructure analysis showed that the email originated from an unauthorized IP address (89.144.44.4</w:t>
      </w:r>
      <w:r w:rsidR="00657C76">
        <w:rPr>
          <w:rFonts w:ascii="Times New Roman" w:eastAsiaTheme="minorEastAsia" w:hAnsi="Times New Roman" w:cs="Times New Roman"/>
          <w:sz w:val="24"/>
          <w:szCs w:val="24"/>
          <w:lang w:val="en-US"/>
        </w:rPr>
        <w:t>1</w:t>
      </w:r>
      <w:r w:rsidRPr="00657C76">
        <w:rPr>
          <w:rFonts w:ascii="Times New Roman" w:eastAsiaTheme="minorEastAsia" w:hAnsi="Times New Roman" w:cs="Times New Roman"/>
          <w:sz w:val="24"/>
          <w:szCs w:val="24"/>
          <w:lang w:val="en-US"/>
        </w:rPr>
        <w:t xml:space="preserve">) located in Frankfurt, Germany, and was sent from the domain access-accsecurity.com, which is not associated with Microsoft but was used to impersonate legitimate account security notifications. The email also contained a hidden tracking pixel linked to the domain thebandalisty.com, indicating that the attacker intended to monitor which recipients opened the email before launching further attacks. </w:t>
      </w:r>
    </w:p>
    <w:p w:rsidR="005F73BD" w:rsidRPr="00657C76" w:rsidRDefault="00AF4FDB"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During the investigation, it was discovered that two users accessed the embedded phishing link</w:t>
      </w:r>
      <w:r w:rsidR="00657C76">
        <w:rPr>
          <w:rFonts w:ascii="Times New Roman" w:eastAsiaTheme="minorEastAsia" w:hAnsi="Times New Roman" w:cs="Times New Roman"/>
          <w:sz w:val="24"/>
          <w:szCs w:val="24"/>
          <w:lang w:val="en-US"/>
        </w:rPr>
        <w:t xml:space="preserve"> </w:t>
      </w:r>
      <w:r w:rsidR="002C1CD2" w:rsidRPr="00657C76">
        <w:rPr>
          <w:rFonts w:ascii="Times New Roman" w:eastAsiaTheme="minorEastAsia" w:hAnsi="Times New Roman" w:cs="Times New Roman"/>
          <w:sz w:val="24"/>
          <w:szCs w:val="24"/>
          <w:lang w:val="en-US"/>
        </w:rPr>
        <w:t>(</w:t>
      </w:r>
      <w:r w:rsidR="00657C76">
        <w:rPr>
          <w:rFonts w:ascii="Times New Roman" w:eastAsiaTheme="minorEastAsia" w:hAnsi="Times New Roman" w:cs="Times New Roman"/>
          <w:sz w:val="24"/>
          <w:szCs w:val="24"/>
          <w:lang w:val="en-US"/>
        </w:rPr>
        <w:fldChar w:fldCharType="begin"/>
      </w:r>
      <w:r w:rsidR="00657C76">
        <w:rPr>
          <w:rFonts w:ascii="Times New Roman" w:eastAsiaTheme="minorEastAsia" w:hAnsi="Times New Roman" w:cs="Times New Roman"/>
          <w:sz w:val="24"/>
          <w:szCs w:val="24"/>
          <w:lang w:val="en-US"/>
        </w:rPr>
        <w:instrText xml:space="preserve"> HYPERLINK "mailto:</w:instrText>
      </w:r>
      <w:r w:rsidR="00657C76" w:rsidRPr="00657C76">
        <w:rPr>
          <w:rFonts w:ascii="Times New Roman" w:eastAsiaTheme="minorEastAsia" w:hAnsi="Times New Roman" w:cs="Times New Roman"/>
          <w:sz w:val="24"/>
          <w:szCs w:val="24"/>
          <w:lang w:val="en-US"/>
        </w:rPr>
        <w:instrText>alice@medisurehealthnetwork.com</w:instrText>
      </w:r>
      <w:r w:rsidR="00657C76">
        <w:rPr>
          <w:rFonts w:ascii="Times New Roman" w:eastAsiaTheme="minorEastAsia" w:hAnsi="Times New Roman" w:cs="Times New Roman"/>
          <w:sz w:val="24"/>
          <w:szCs w:val="24"/>
          <w:lang w:val="en-US"/>
        </w:rPr>
        <w:instrText xml:space="preserve">" </w:instrText>
      </w:r>
      <w:r w:rsidR="00657C76">
        <w:rPr>
          <w:rFonts w:ascii="Times New Roman" w:eastAsiaTheme="minorEastAsia" w:hAnsi="Times New Roman" w:cs="Times New Roman"/>
          <w:sz w:val="24"/>
          <w:szCs w:val="24"/>
          <w:lang w:val="en-US"/>
        </w:rPr>
        <w:fldChar w:fldCharType="separate"/>
      </w:r>
      <w:r w:rsidR="00657C76" w:rsidRPr="007C1F12">
        <w:rPr>
          <w:rStyle w:val="Hyperlink"/>
          <w:rFonts w:ascii="Times New Roman" w:eastAsiaTheme="minorEastAsia" w:hAnsi="Times New Roman" w:cs="Times New Roman"/>
          <w:sz w:val="24"/>
          <w:szCs w:val="24"/>
          <w:lang w:val="en-US"/>
        </w:rPr>
        <w:t>alice@medisurehealthnetwork.com</w:t>
      </w:r>
      <w:r w:rsidR="00657C76">
        <w:rPr>
          <w:rFonts w:ascii="Times New Roman" w:eastAsiaTheme="minorEastAsia" w:hAnsi="Times New Roman" w:cs="Times New Roman"/>
          <w:sz w:val="24"/>
          <w:szCs w:val="24"/>
          <w:lang w:val="en-US"/>
        </w:rPr>
        <w:fldChar w:fldCharType="end"/>
      </w:r>
      <w:r w:rsidR="002C1CD2" w:rsidRPr="00657C76">
        <w:rPr>
          <w:rFonts w:ascii="Times New Roman" w:eastAsiaTheme="minorEastAsia" w:hAnsi="Times New Roman" w:cs="Times New Roman"/>
          <w:sz w:val="24"/>
          <w:szCs w:val="24"/>
          <w:lang w:val="en-US"/>
        </w:rPr>
        <w:t xml:space="preserve"> and </w:t>
      </w:r>
      <w:hyperlink r:id="rId7" w:history="1">
        <w:r w:rsidR="002C1CD2" w:rsidRPr="00657C76">
          <w:rPr>
            <w:rStyle w:val="Hyperlink"/>
            <w:rFonts w:ascii="Times New Roman" w:eastAsiaTheme="minorEastAsia" w:hAnsi="Times New Roman" w:cs="Times New Roman"/>
            <w:sz w:val="24"/>
            <w:szCs w:val="24"/>
            <w:lang w:val="en-US"/>
          </w:rPr>
          <w:t>bob@medisurehealthnetwork.com</w:t>
        </w:r>
      </w:hyperlink>
      <w:r w:rsidR="002C1CD2" w:rsidRPr="00657C76">
        <w:rPr>
          <w:rFonts w:ascii="Times New Roman" w:eastAsiaTheme="minorEastAsia" w:hAnsi="Times New Roman" w:cs="Times New Roman"/>
          <w:sz w:val="24"/>
          <w:szCs w:val="24"/>
          <w:lang w:val="en-US"/>
        </w:rPr>
        <w:t>)</w:t>
      </w:r>
      <w:r w:rsidR="00F47CF5" w:rsidRPr="00657C76">
        <w:rPr>
          <w:rFonts w:ascii="Times New Roman" w:eastAsiaTheme="minorEastAsia" w:hAnsi="Times New Roman" w:cs="Times New Roman"/>
          <w:sz w:val="24"/>
          <w:szCs w:val="24"/>
          <w:lang w:val="en-US"/>
        </w:rPr>
        <w:t xml:space="preserve"> </w:t>
      </w:r>
      <w:r w:rsidRPr="00657C76">
        <w:rPr>
          <w:rFonts w:ascii="Times New Roman" w:eastAsiaTheme="minorEastAsia" w:hAnsi="Times New Roman" w:cs="Times New Roman"/>
          <w:sz w:val="24"/>
          <w:szCs w:val="24"/>
          <w:lang w:val="en-US"/>
        </w:rPr>
        <w:t>and one account likely submitted credentials; however, a subsequent login attempt from a Russia-based IP address was detected and blocked by existing security controls. No evidence of patient data exposure or system compromise was found, and the incident was successfully contained through credential resets, blocking of malicious infrastructure, and enhanced monitoring</w:t>
      </w:r>
      <w:r w:rsidR="00657C76">
        <w:rPr>
          <w:rFonts w:ascii="Times New Roman" w:eastAsiaTheme="minorEastAsia" w:hAnsi="Times New Roman" w:cs="Times New Roman"/>
          <w:sz w:val="24"/>
          <w:szCs w:val="24"/>
          <w:lang w:val="en-US"/>
        </w:rPr>
        <w:t>.</w:t>
      </w:r>
    </w:p>
    <w:p w:rsidR="003744F3" w:rsidRPr="00657C76" w:rsidRDefault="003744F3" w:rsidP="00657C76">
      <w:pPr>
        <w:spacing w:line="360" w:lineRule="auto"/>
        <w:jc w:val="both"/>
        <w:rPr>
          <w:rFonts w:ascii="Times New Roman" w:eastAsiaTheme="minorEastAsia" w:hAnsi="Times New Roman" w:cs="Times New Roman"/>
          <w:sz w:val="24"/>
          <w:szCs w:val="24"/>
          <w:lang w:val="en-US"/>
        </w:rPr>
      </w:pPr>
    </w:p>
    <w:p w:rsidR="003744F3" w:rsidRPr="00657C76" w:rsidRDefault="003744F3" w:rsidP="00657C76">
      <w:pPr>
        <w:spacing w:line="360" w:lineRule="auto"/>
        <w:jc w:val="both"/>
        <w:rPr>
          <w:rFonts w:ascii="Times New Roman" w:eastAsiaTheme="minorEastAsia" w:hAnsi="Times New Roman" w:cs="Times New Roman"/>
          <w:sz w:val="24"/>
          <w:szCs w:val="24"/>
          <w:lang w:val="en-US"/>
        </w:rPr>
      </w:pPr>
    </w:p>
    <w:p w:rsidR="003744F3" w:rsidRPr="0022401F" w:rsidRDefault="003744F3" w:rsidP="0022401F">
      <w:pPr>
        <w:spacing w:line="360" w:lineRule="auto"/>
        <w:jc w:val="both"/>
        <w:rPr>
          <w:rFonts w:ascii="Times New Roman" w:eastAsiaTheme="minorEastAsia" w:hAnsi="Times New Roman" w:cs="Times New Roman"/>
          <w:b/>
          <w:bCs/>
          <w:sz w:val="24"/>
          <w:szCs w:val="24"/>
          <w:lang w:val="en-US"/>
        </w:rPr>
      </w:pPr>
      <w:r w:rsidRPr="0022401F">
        <w:rPr>
          <w:rFonts w:ascii="Times New Roman" w:eastAsiaTheme="minorEastAsia" w:hAnsi="Times New Roman" w:cs="Times New Roman"/>
          <w:b/>
          <w:bCs/>
          <w:sz w:val="24"/>
          <w:szCs w:val="24"/>
          <w:lang w:val="en-US"/>
        </w:rPr>
        <w:t>Technology Stack</w:t>
      </w:r>
    </w:p>
    <w:p w:rsidR="003744F3" w:rsidRPr="0022401F" w:rsidRDefault="003744F3" w:rsidP="0022401F">
      <w:pPr>
        <w:spacing w:line="360" w:lineRule="auto"/>
        <w:jc w:val="both"/>
        <w:rPr>
          <w:rFonts w:ascii="Times New Roman" w:eastAsiaTheme="minorEastAsia" w:hAnsi="Times New Roman" w:cs="Times New Roman"/>
          <w:sz w:val="24"/>
          <w:szCs w:val="24"/>
          <w:lang w:val="en-US"/>
        </w:rPr>
      </w:pPr>
      <w:r w:rsidRPr="0022401F">
        <w:rPr>
          <w:rFonts w:ascii="Times New Roman" w:eastAsiaTheme="minorEastAsia" w:hAnsi="Times New Roman" w:cs="Times New Roman"/>
          <w:sz w:val="24"/>
          <w:szCs w:val="24"/>
          <w:lang w:val="en-US"/>
        </w:rPr>
        <w:t xml:space="preserve">The project </w:t>
      </w:r>
      <w:r w:rsidR="00A1199D" w:rsidRPr="0022401F">
        <w:rPr>
          <w:rFonts w:ascii="Times New Roman" w:eastAsiaTheme="minorEastAsia" w:hAnsi="Times New Roman" w:cs="Times New Roman"/>
          <w:sz w:val="24"/>
          <w:szCs w:val="24"/>
          <w:lang w:val="en-US"/>
        </w:rPr>
        <w:t>relies</w:t>
      </w:r>
      <w:r w:rsidRPr="0022401F">
        <w:rPr>
          <w:rFonts w:ascii="Times New Roman" w:eastAsiaTheme="minorEastAsia" w:hAnsi="Times New Roman" w:cs="Times New Roman"/>
          <w:sz w:val="24"/>
          <w:szCs w:val="24"/>
          <w:lang w:val="en-US"/>
        </w:rPr>
        <w:t xml:space="preserve"> on proven, cost-effective, and widely available tools that support SOC investigations:</w:t>
      </w:r>
    </w:p>
    <w:p w:rsidR="003744F3" w:rsidRPr="0022401F" w:rsidRDefault="003744F3" w:rsidP="0022401F">
      <w:pPr>
        <w:pStyle w:val="ListParagraph"/>
        <w:numPr>
          <w:ilvl w:val="0"/>
          <w:numId w:val="18"/>
        </w:numPr>
        <w:spacing w:line="360" w:lineRule="auto"/>
        <w:jc w:val="both"/>
        <w:rPr>
          <w:rFonts w:ascii="Times New Roman" w:eastAsiaTheme="minorEastAsia" w:hAnsi="Times New Roman" w:cs="Times New Roman"/>
          <w:sz w:val="24"/>
          <w:szCs w:val="24"/>
          <w:lang w:val="en-US"/>
        </w:rPr>
      </w:pPr>
      <w:proofErr w:type="spellStart"/>
      <w:r w:rsidRPr="0022401F">
        <w:rPr>
          <w:rFonts w:ascii="Times New Roman" w:eastAsiaTheme="minorEastAsia" w:hAnsi="Times New Roman" w:cs="Times New Roman"/>
          <w:sz w:val="24"/>
          <w:szCs w:val="24"/>
          <w:lang w:val="en-US"/>
        </w:rPr>
        <w:t>MXToolbox</w:t>
      </w:r>
      <w:proofErr w:type="spellEnd"/>
      <w:r w:rsidRPr="0022401F">
        <w:rPr>
          <w:rFonts w:ascii="Times New Roman" w:eastAsiaTheme="minorEastAsia" w:hAnsi="Times New Roman" w:cs="Times New Roman"/>
          <w:sz w:val="24"/>
          <w:szCs w:val="24"/>
          <w:lang w:val="en-US"/>
        </w:rPr>
        <w:t>: DNS and email authentication checks</w:t>
      </w:r>
      <w:r w:rsidR="00A1199D" w:rsidRPr="0022401F">
        <w:rPr>
          <w:rFonts w:ascii="Times New Roman" w:eastAsiaTheme="minorEastAsia" w:hAnsi="Times New Roman" w:cs="Times New Roman"/>
          <w:sz w:val="24"/>
          <w:szCs w:val="24"/>
          <w:lang w:val="en-US"/>
        </w:rPr>
        <w:t xml:space="preserve"> </w:t>
      </w:r>
      <w:r w:rsidRPr="0022401F">
        <w:rPr>
          <w:rFonts w:ascii="Times New Roman" w:eastAsiaTheme="minorEastAsia" w:hAnsi="Times New Roman" w:cs="Times New Roman"/>
          <w:sz w:val="24"/>
          <w:szCs w:val="24"/>
          <w:lang w:val="en-US"/>
        </w:rPr>
        <w:t>(SPF, DKIM, DMARC)</w:t>
      </w:r>
    </w:p>
    <w:p w:rsidR="003744F3" w:rsidRPr="0022401F" w:rsidRDefault="003744F3" w:rsidP="0022401F">
      <w:pPr>
        <w:pStyle w:val="ListParagraph"/>
        <w:numPr>
          <w:ilvl w:val="0"/>
          <w:numId w:val="18"/>
        </w:numPr>
        <w:spacing w:line="360" w:lineRule="auto"/>
        <w:jc w:val="both"/>
        <w:rPr>
          <w:rFonts w:ascii="Times New Roman" w:eastAsiaTheme="minorEastAsia" w:hAnsi="Times New Roman" w:cs="Times New Roman"/>
          <w:sz w:val="24"/>
          <w:szCs w:val="24"/>
          <w:lang w:val="en-US"/>
        </w:rPr>
      </w:pPr>
      <w:proofErr w:type="spellStart"/>
      <w:r w:rsidRPr="0022401F">
        <w:rPr>
          <w:rFonts w:ascii="Times New Roman" w:eastAsiaTheme="minorEastAsia" w:hAnsi="Times New Roman" w:cs="Times New Roman"/>
          <w:sz w:val="24"/>
          <w:szCs w:val="24"/>
          <w:lang w:val="en-US"/>
        </w:rPr>
        <w:t>VirusTotal</w:t>
      </w:r>
      <w:proofErr w:type="spellEnd"/>
      <w:r w:rsidR="00A1199D" w:rsidRPr="0022401F">
        <w:rPr>
          <w:rFonts w:ascii="Times New Roman" w:eastAsiaTheme="minorEastAsia" w:hAnsi="Times New Roman" w:cs="Times New Roman"/>
          <w:sz w:val="24"/>
          <w:szCs w:val="24"/>
          <w:lang w:val="en-US"/>
        </w:rPr>
        <w:t>: Link and attachment malware scanning</w:t>
      </w:r>
    </w:p>
    <w:p w:rsidR="00A1199D" w:rsidRPr="0022401F" w:rsidRDefault="00A1199D" w:rsidP="0022401F">
      <w:pPr>
        <w:pStyle w:val="ListParagraph"/>
        <w:numPr>
          <w:ilvl w:val="0"/>
          <w:numId w:val="18"/>
        </w:numPr>
        <w:spacing w:line="360" w:lineRule="auto"/>
        <w:jc w:val="both"/>
        <w:rPr>
          <w:rFonts w:ascii="Times New Roman" w:eastAsiaTheme="minorEastAsia" w:hAnsi="Times New Roman" w:cs="Times New Roman"/>
          <w:sz w:val="24"/>
          <w:szCs w:val="24"/>
          <w:lang w:val="en-US"/>
        </w:rPr>
      </w:pPr>
      <w:proofErr w:type="spellStart"/>
      <w:r w:rsidRPr="0022401F">
        <w:rPr>
          <w:rFonts w:ascii="Times New Roman" w:eastAsiaTheme="minorEastAsia" w:hAnsi="Times New Roman" w:cs="Times New Roman"/>
          <w:sz w:val="24"/>
          <w:szCs w:val="24"/>
          <w:lang w:val="en-US"/>
        </w:rPr>
        <w:lastRenderedPageBreak/>
        <w:t>AbuseIPDB</w:t>
      </w:r>
      <w:proofErr w:type="spellEnd"/>
      <w:r w:rsidRPr="0022401F">
        <w:rPr>
          <w:rFonts w:ascii="Times New Roman" w:eastAsiaTheme="minorEastAsia" w:hAnsi="Times New Roman" w:cs="Times New Roman"/>
          <w:sz w:val="24"/>
          <w:szCs w:val="24"/>
          <w:lang w:val="en-US"/>
        </w:rPr>
        <w:t>: Check, report and track IP address linked to malicious activities.</w:t>
      </w:r>
    </w:p>
    <w:p w:rsidR="00A1199D" w:rsidRPr="0022401F" w:rsidRDefault="00A1199D" w:rsidP="0022401F">
      <w:pPr>
        <w:pStyle w:val="ListParagraph"/>
        <w:numPr>
          <w:ilvl w:val="0"/>
          <w:numId w:val="18"/>
        </w:numPr>
        <w:spacing w:line="360" w:lineRule="auto"/>
        <w:jc w:val="both"/>
        <w:rPr>
          <w:rFonts w:ascii="Times New Roman" w:eastAsiaTheme="minorEastAsia" w:hAnsi="Times New Roman" w:cs="Times New Roman"/>
          <w:sz w:val="24"/>
          <w:szCs w:val="24"/>
          <w:lang w:val="en-US"/>
        </w:rPr>
      </w:pPr>
      <w:r w:rsidRPr="0022401F">
        <w:rPr>
          <w:rFonts w:ascii="Times New Roman" w:eastAsiaTheme="minorEastAsia" w:hAnsi="Times New Roman" w:cs="Times New Roman"/>
          <w:sz w:val="24"/>
          <w:szCs w:val="24"/>
          <w:lang w:val="en-US"/>
        </w:rPr>
        <w:t>Splunk (free Version): SIEM for ingestion logs from email servers, firewalls, and endpoint detection systems</w:t>
      </w:r>
    </w:p>
    <w:p w:rsidR="00A1199D" w:rsidRPr="00657C76" w:rsidRDefault="00A1199D" w:rsidP="00657C76">
      <w:pPr>
        <w:pStyle w:val="ListParagraph"/>
        <w:spacing w:line="360" w:lineRule="auto"/>
        <w:ind w:left="1080"/>
        <w:jc w:val="both"/>
        <w:rPr>
          <w:rFonts w:ascii="Times New Roman" w:eastAsiaTheme="minorEastAsia" w:hAnsi="Times New Roman" w:cs="Times New Roman"/>
          <w:sz w:val="24"/>
          <w:szCs w:val="24"/>
          <w:lang w:val="en-US"/>
        </w:rPr>
      </w:pP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p>
    <w:p w:rsidR="00E759A3" w:rsidRPr="00CC48E9" w:rsidRDefault="007F604A" w:rsidP="00CC48E9">
      <w:pPr>
        <w:pStyle w:val="ListParagraph"/>
        <w:numPr>
          <w:ilvl w:val="0"/>
          <w:numId w:val="19"/>
        </w:numPr>
        <w:spacing w:line="360" w:lineRule="auto"/>
        <w:jc w:val="both"/>
        <w:rPr>
          <w:rFonts w:ascii="Times New Roman" w:eastAsiaTheme="minorEastAsia" w:hAnsi="Times New Roman" w:cs="Times New Roman"/>
          <w:b/>
          <w:bCs/>
          <w:sz w:val="28"/>
          <w:szCs w:val="28"/>
          <w:lang w:val="en-US"/>
        </w:rPr>
      </w:pPr>
      <w:r w:rsidRPr="00CC48E9">
        <w:rPr>
          <w:rFonts w:ascii="Times New Roman" w:eastAsiaTheme="minorEastAsia" w:hAnsi="Times New Roman" w:cs="Times New Roman"/>
          <w:b/>
          <w:bCs/>
          <w:sz w:val="28"/>
          <w:szCs w:val="28"/>
          <w:lang w:val="en-US"/>
        </w:rPr>
        <w:t>Email Header and Authentication Analysis</w:t>
      </w:r>
    </w:p>
    <w:p w:rsidR="00E759A3" w:rsidRPr="0022401F" w:rsidRDefault="0022401F" w:rsidP="00657C76">
      <w:pPr>
        <w:spacing w:line="360" w:lineRule="auto"/>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1</w:t>
      </w:r>
      <w:r w:rsidR="00E16C90" w:rsidRPr="0022401F">
        <w:rPr>
          <w:rFonts w:ascii="Times New Roman" w:eastAsiaTheme="minorEastAsia" w:hAnsi="Times New Roman" w:cs="Times New Roman"/>
          <w:b/>
          <w:bCs/>
          <w:sz w:val="24"/>
          <w:szCs w:val="24"/>
          <w:lang w:val="en-US"/>
        </w:rPr>
        <w:t>.1 Email Authentication checks (SPF, DKIM, DMARC)</w:t>
      </w:r>
    </w:p>
    <w:p w:rsidR="00E759A3" w:rsidRPr="00657C76" w:rsidRDefault="00E759A3" w:rsidP="00657C76">
      <w:pPr>
        <w:pStyle w:val="ListParagraph"/>
        <w:spacing w:line="360" w:lineRule="auto"/>
        <w:ind w:left="360"/>
        <w:jc w:val="both"/>
        <w:rPr>
          <w:rFonts w:ascii="Times New Roman" w:eastAsiaTheme="minorEastAsia" w:hAnsi="Times New Roman" w:cs="Times New Roman"/>
          <w:b/>
          <w:bCs/>
          <w:sz w:val="24"/>
          <w:szCs w:val="24"/>
          <w:lang w:val="en-US"/>
        </w:rPr>
      </w:pPr>
    </w:p>
    <w:p w:rsidR="009E3808" w:rsidRPr="00657C76" w:rsidRDefault="009E3808" w:rsidP="00657C76">
      <w:pPr>
        <w:keepNext/>
        <w:spacing w:line="360" w:lineRule="auto"/>
        <w:jc w:val="both"/>
        <w:rPr>
          <w:rFonts w:ascii="Times New Roman" w:hAnsi="Times New Roman" w:cs="Times New Roman"/>
        </w:rPr>
      </w:pPr>
      <w:r w:rsidRPr="00657C76">
        <w:rPr>
          <w:rFonts w:ascii="Times New Roman" w:eastAsiaTheme="minorEastAsia" w:hAnsi="Times New Roman" w:cs="Times New Roman"/>
          <w:b/>
          <w:bCs/>
          <w:noProof/>
          <w:sz w:val="24"/>
          <w:szCs w:val="24"/>
          <w:lang w:val="en-US"/>
        </w:rPr>
        <w:drawing>
          <wp:inline distT="0" distB="0" distL="0" distR="0">
            <wp:extent cx="5733415" cy="2304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304415"/>
                    </a:xfrm>
                    <a:prstGeom prst="rect">
                      <a:avLst/>
                    </a:prstGeom>
                  </pic:spPr>
                </pic:pic>
              </a:graphicData>
            </a:graphic>
          </wp:inline>
        </w:drawing>
      </w:r>
    </w:p>
    <w:p w:rsidR="009E3808" w:rsidRPr="00657C76" w:rsidRDefault="009E3808" w:rsidP="00657C76">
      <w:pPr>
        <w:pStyle w:val="Caption"/>
        <w:spacing w:line="360" w:lineRule="auto"/>
        <w:jc w:val="both"/>
        <w:rPr>
          <w:rFonts w:ascii="Times New Roman" w:eastAsiaTheme="minorEastAsia" w:hAnsi="Times New Roman" w:cs="Times New Roman"/>
          <w:b/>
          <w:bCs/>
          <w:sz w:val="24"/>
          <w:szCs w:val="24"/>
          <w:lang w:val="en-US"/>
        </w:rPr>
      </w:pPr>
      <w:r w:rsidRPr="00657C76">
        <w:rPr>
          <w:rFonts w:ascii="Times New Roman" w:hAnsi="Times New Roman" w:cs="Times New Roman"/>
        </w:rPr>
        <w:t xml:space="preserve">Figure </w:t>
      </w:r>
      <w:r w:rsidRPr="00657C76">
        <w:rPr>
          <w:rFonts w:ascii="Times New Roman" w:hAnsi="Times New Roman" w:cs="Times New Roman"/>
        </w:rPr>
        <w:fldChar w:fldCharType="begin"/>
      </w:r>
      <w:r w:rsidRPr="00657C76">
        <w:rPr>
          <w:rFonts w:ascii="Times New Roman" w:hAnsi="Times New Roman" w:cs="Times New Roman"/>
        </w:rPr>
        <w:instrText xml:space="preserve"> SEQ Figure \* ARABIC </w:instrText>
      </w:r>
      <w:r w:rsidRPr="00657C76">
        <w:rPr>
          <w:rFonts w:ascii="Times New Roman" w:hAnsi="Times New Roman" w:cs="Times New Roman"/>
        </w:rPr>
        <w:fldChar w:fldCharType="separate"/>
      </w:r>
      <w:r w:rsidR="00CC48E9">
        <w:rPr>
          <w:rFonts w:ascii="Times New Roman" w:hAnsi="Times New Roman" w:cs="Times New Roman"/>
          <w:noProof/>
        </w:rPr>
        <w:t>1</w:t>
      </w:r>
      <w:r w:rsidRPr="00657C76">
        <w:rPr>
          <w:rFonts w:ascii="Times New Roman" w:hAnsi="Times New Roman" w:cs="Times New Roman"/>
        </w:rPr>
        <w:fldChar w:fldCharType="end"/>
      </w:r>
      <w:r w:rsidRPr="00657C76">
        <w:rPr>
          <w:rFonts w:ascii="Times New Roman" w:hAnsi="Times New Roman" w:cs="Times New Roman"/>
        </w:rPr>
        <w:t xml:space="preserve">: Email Header Analysis </w:t>
      </w:r>
      <w:proofErr w:type="spellStart"/>
      <w:r w:rsidRPr="00657C76">
        <w:rPr>
          <w:rFonts w:ascii="Times New Roman" w:hAnsi="Times New Roman" w:cs="Times New Roman"/>
        </w:rPr>
        <w:t>MXToolbox</w:t>
      </w:r>
      <w:proofErr w:type="spellEnd"/>
    </w:p>
    <w:p w:rsidR="009E3808" w:rsidRPr="00657C76" w:rsidRDefault="009E3808" w:rsidP="00657C76">
      <w:pPr>
        <w:spacing w:line="360" w:lineRule="auto"/>
        <w:jc w:val="both"/>
        <w:rPr>
          <w:rFonts w:ascii="Times New Roman" w:eastAsiaTheme="minorEastAsia" w:hAnsi="Times New Roman" w:cs="Times New Roman"/>
          <w:sz w:val="24"/>
          <w:szCs w:val="24"/>
          <w:lang w:val="en-US"/>
        </w:rPr>
      </w:pP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 xml:space="preserve">Email header analysis was performed using </w:t>
      </w:r>
      <w:proofErr w:type="spellStart"/>
      <w:r w:rsidRPr="00657C76">
        <w:rPr>
          <w:rFonts w:ascii="Times New Roman" w:eastAsiaTheme="minorEastAsia" w:hAnsi="Times New Roman" w:cs="Times New Roman"/>
          <w:sz w:val="24"/>
          <w:szCs w:val="24"/>
          <w:lang w:val="en-US"/>
        </w:rPr>
        <w:t>MXToolbox</w:t>
      </w:r>
      <w:proofErr w:type="spellEnd"/>
      <w:r w:rsidRPr="00657C76">
        <w:rPr>
          <w:rFonts w:ascii="Times New Roman" w:eastAsiaTheme="minorEastAsia" w:hAnsi="Times New Roman" w:cs="Times New Roman"/>
          <w:sz w:val="24"/>
          <w:szCs w:val="24"/>
          <w:lang w:val="en-US"/>
        </w:rPr>
        <w:t xml:space="preserve"> to verify the authenticity of the sender.</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SPF (Sender Policy Framework)</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Result: Failed</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sending IP address 89.144.44.41 was not authorized to send emails on behalf of the domain access-accsecurity.com. This indicates that the email was sent from an unauthorized server.</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DKIM (DomainKeys Identified Mail)</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Result: Not Present</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lastRenderedPageBreak/>
        <w:t>No DKIM signature was attached to the message. DKIM uses cryptographic signatures to verify that a message has not been altered and that it originated from the claimed domain.</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absence of a DKIM signature means there was no verification of authenticity.</w:t>
      </w:r>
      <w:r w:rsidR="00B0622D" w:rsidRPr="00657C76">
        <w:rPr>
          <w:rFonts w:ascii="Times New Roman" w:eastAsiaTheme="minorEastAsia" w:hAnsi="Times New Roman" w:cs="Times New Roman"/>
          <w:sz w:val="24"/>
          <w:szCs w:val="24"/>
          <w:lang w:val="en-US"/>
        </w:rPr>
        <w:t xml:space="preserve"> </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DMARC (Domain-based Message Authentication, Reporting &amp; Conformance)</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Result: Configuration Error</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domain lacked a valid DMARC policy. DMARC allows domain owners to enforce authentication policies and instruct mail systems how to handle spoofed messages.</w:t>
      </w:r>
    </w:p>
    <w:p w:rsidR="007F604A"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absence of a functional DMARC record indicates weak domain governance and further supports the phishing classification.</w:t>
      </w:r>
    </w:p>
    <w:p w:rsidR="0014608F" w:rsidRPr="00657C76" w:rsidRDefault="007F604A"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combined failure of SPF, DKIM, and DMARC confirms that the message was not legitimately sent from Microsoft infrastructure.</w:t>
      </w:r>
    </w:p>
    <w:p w:rsidR="0022401F" w:rsidRDefault="0022401F" w:rsidP="00657C76">
      <w:pPr>
        <w:spacing w:line="360" w:lineRule="auto"/>
        <w:jc w:val="both"/>
        <w:rPr>
          <w:rFonts w:ascii="Times New Roman" w:eastAsiaTheme="minorEastAsia" w:hAnsi="Times New Roman" w:cs="Times New Roman"/>
          <w:sz w:val="24"/>
          <w:szCs w:val="24"/>
          <w:lang w:val="en-US"/>
        </w:rPr>
      </w:pPr>
    </w:p>
    <w:p w:rsidR="0022401F" w:rsidRPr="00CC48E9" w:rsidRDefault="00CC48E9" w:rsidP="00657C76">
      <w:pPr>
        <w:spacing w:line="360" w:lineRule="auto"/>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2</w:t>
      </w:r>
      <w:r w:rsidRPr="00CC48E9">
        <w:rPr>
          <w:rFonts w:ascii="Times New Roman" w:eastAsiaTheme="minorEastAsia" w:hAnsi="Times New Roman" w:cs="Times New Roman"/>
          <w:b/>
          <w:bCs/>
          <w:sz w:val="24"/>
          <w:szCs w:val="24"/>
          <w:lang w:val="en-US"/>
        </w:rPr>
        <w:t>.</w:t>
      </w:r>
      <w:r w:rsidR="004E5C40" w:rsidRPr="00CC48E9">
        <w:rPr>
          <w:rFonts w:ascii="Times New Roman" w:eastAsiaTheme="minorEastAsia" w:hAnsi="Times New Roman" w:cs="Times New Roman"/>
          <w:b/>
          <w:bCs/>
          <w:sz w:val="24"/>
          <w:szCs w:val="24"/>
          <w:lang w:val="en-US"/>
        </w:rPr>
        <w:t xml:space="preserve"> </w:t>
      </w:r>
      <w:r w:rsidR="00E71862">
        <w:rPr>
          <w:rFonts w:ascii="Times New Roman" w:eastAsiaTheme="minorEastAsia" w:hAnsi="Times New Roman" w:cs="Times New Roman"/>
          <w:b/>
          <w:bCs/>
          <w:sz w:val="24"/>
          <w:szCs w:val="24"/>
          <w:lang w:val="en-US"/>
        </w:rPr>
        <w:t>L</w:t>
      </w:r>
      <w:r w:rsidR="004E5C40" w:rsidRPr="00CC48E9">
        <w:rPr>
          <w:rFonts w:ascii="Times New Roman" w:eastAsiaTheme="minorEastAsia" w:hAnsi="Times New Roman" w:cs="Times New Roman"/>
          <w:b/>
          <w:bCs/>
          <w:sz w:val="24"/>
          <w:szCs w:val="24"/>
          <w:lang w:val="en-US"/>
        </w:rPr>
        <w:t>ink and Attachment Malware Scanning</w:t>
      </w:r>
    </w:p>
    <w:p w:rsidR="00C0082D" w:rsidRPr="00657C76" w:rsidRDefault="00C0082D"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 xml:space="preserve">Using </w:t>
      </w:r>
      <w:proofErr w:type="spellStart"/>
      <w:r w:rsidRPr="00657C76">
        <w:rPr>
          <w:rFonts w:ascii="Times New Roman" w:eastAsiaTheme="minorEastAsia" w:hAnsi="Times New Roman" w:cs="Times New Roman"/>
          <w:sz w:val="24"/>
          <w:szCs w:val="24"/>
          <w:lang w:val="en-US"/>
        </w:rPr>
        <w:t>VirusTotal</w:t>
      </w:r>
      <w:proofErr w:type="spellEnd"/>
      <w:r w:rsidRPr="00657C76">
        <w:rPr>
          <w:rFonts w:ascii="Times New Roman" w:eastAsiaTheme="minorEastAsia" w:hAnsi="Times New Roman" w:cs="Times New Roman"/>
          <w:sz w:val="24"/>
          <w:szCs w:val="24"/>
          <w:lang w:val="en-US"/>
        </w:rPr>
        <w:t xml:space="preserve"> to enrich IOC</w:t>
      </w:r>
    </w:p>
    <w:p w:rsidR="00C0082D" w:rsidRPr="006941F2" w:rsidRDefault="00C0082D" w:rsidP="006941F2">
      <w:pPr>
        <w:pStyle w:val="ListParagraph"/>
        <w:numPr>
          <w:ilvl w:val="0"/>
          <w:numId w:val="38"/>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 xml:space="preserve">thebandalisty.com: flagged as malicious on </w:t>
      </w:r>
      <w:proofErr w:type="spellStart"/>
      <w:r w:rsidRPr="006941F2">
        <w:rPr>
          <w:rFonts w:ascii="Times New Roman" w:eastAsiaTheme="minorEastAsia" w:hAnsi="Times New Roman" w:cs="Times New Roman"/>
          <w:sz w:val="24"/>
          <w:szCs w:val="24"/>
          <w:lang w:val="en-US"/>
        </w:rPr>
        <w:t>VirusTotal</w:t>
      </w:r>
      <w:proofErr w:type="spellEnd"/>
    </w:p>
    <w:p w:rsidR="00C0082D" w:rsidRPr="006941F2" w:rsidRDefault="00C0082D" w:rsidP="006941F2">
      <w:pPr>
        <w:pStyle w:val="ListParagraph"/>
        <w:numPr>
          <w:ilvl w:val="0"/>
          <w:numId w:val="38"/>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sign.in: flagged by Webroot; lookalike domain (not Microsoft)</w:t>
      </w:r>
    </w:p>
    <w:p w:rsidR="00C0082D" w:rsidRPr="006941F2" w:rsidRDefault="00C0082D" w:rsidP="006941F2">
      <w:pPr>
        <w:pStyle w:val="ListParagraph"/>
        <w:numPr>
          <w:ilvl w:val="0"/>
          <w:numId w:val="38"/>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IP 89.144.44.41: recently allocated European netblock; often abused in phishing infrastructure.</w:t>
      </w:r>
    </w:p>
    <w:p w:rsidR="00C0082D" w:rsidRPr="006941F2" w:rsidRDefault="00C0082D" w:rsidP="006941F2">
      <w:pPr>
        <w:pStyle w:val="ListParagraph"/>
        <w:numPr>
          <w:ilvl w:val="0"/>
          <w:numId w:val="38"/>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 xml:space="preserve">IP 103.225.77.255: belongs to </w:t>
      </w:r>
      <w:proofErr w:type="spellStart"/>
      <w:r w:rsidRPr="006941F2">
        <w:rPr>
          <w:rFonts w:ascii="Times New Roman" w:eastAsiaTheme="minorEastAsia" w:hAnsi="Times New Roman" w:cs="Times New Roman"/>
          <w:sz w:val="24"/>
          <w:szCs w:val="24"/>
          <w:lang w:val="en-US"/>
        </w:rPr>
        <w:t>Adsizzler</w:t>
      </w:r>
      <w:proofErr w:type="spellEnd"/>
      <w:r w:rsidRPr="006941F2">
        <w:rPr>
          <w:rFonts w:ascii="Times New Roman" w:eastAsiaTheme="minorEastAsia" w:hAnsi="Times New Roman" w:cs="Times New Roman"/>
          <w:sz w:val="24"/>
          <w:szCs w:val="24"/>
          <w:lang w:val="en-US"/>
        </w:rPr>
        <w:t xml:space="preserve"> (India); used in lure content</w:t>
      </w:r>
    </w:p>
    <w:p w:rsidR="00C0082D" w:rsidRPr="006941F2" w:rsidRDefault="00C0082D" w:rsidP="006941F2">
      <w:pPr>
        <w:pStyle w:val="ListParagraph"/>
        <w:numPr>
          <w:ilvl w:val="0"/>
          <w:numId w:val="38"/>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No file attachments present.</w:t>
      </w: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Default="00E71862" w:rsidP="00E71862">
      <w:pPr>
        <w:spacing w:line="360" w:lineRule="auto"/>
        <w:jc w:val="both"/>
        <w:rPr>
          <w:rFonts w:ascii="Times New Roman" w:eastAsiaTheme="minorEastAsia" w:hAnsi="Times New Roman" w:cs="Times New Roman"/>
          <w:sz w:val="24"/>
          <w:szCs w:val="24"/>
          <w:lang w:val="en-US"/>
        </w:rPr>
      </w:pPr>
    </w:p>
    <w:p w:rsidR="00E71862" w:rsidRPr="00E71862" w:rsidRDefault="00E71862" w:rsidP="00E71862">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 xml:space="preserve">2.1 Link Scanning on </w:t>
      </w:r>
      <w:proofErr w:type="spellStart"/>
      <w:r>
        <w:rPr>
          <w:rFonts w:ascii="Times New Roman" w:eastAsiaTheme="minorEastAsia" w:hAnsi="Times New Roman" w:cs="Times New Roman"/>
          <w:sz w:val="24"/>
          <w:szCs w:val="24"/>
          <w:lang w:val="en-US"/>
        </w:rPr>
        <w:t>VirusTotal</w:t>
      </w:r>
      <w:proofErr w:type="spellEnd"/>
    </w:p>
    <w:p w:rsidR="00873063" w:rsidRPr="00657C76" w:rsidRDefault="004E5C40" w:rsidP="00657C76">
      <w:pPr>
        <w:keepNext/>
        <w:spacing w:line="360" w:lineRule="auto"/>
        <w:jc w:val="both"/>
        <w:rPr>
          <w:rFonts w:ascii="Times New Roman" w:hAnsi="Times New Roman" w:cs="Times New Roman"/>
        </w:rPr>
      </w:pPr>
      <w:r w:rsidRPr="00657C76">
        <w:rPr>
          <w:rFonts w:ascii="Times New Roman" w:eastAsiaTheme="minorEastAsia" w:hAnsi="Times New Roman" w:cs="Times New Roman"/>
          <w:noProof/>
          <w:sz w:val="24"/>
          <w:szCs w:val="24"/>
          <w:lang w:val="en-US"/>
        </w:rPr>
        <w:drawing>
          <wp:inline distT="0" distB="0" distL="0" distR="0">
            <wp:extent cx="5733415" cy="4758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4758690"/>
                    </a:xfrm>
                    <a:prstGeom prst="rect">
                      <a:avLst/>
                    </a:prstGeom>
                  </pic:spPr>
                </pic:pic>
              </a:graphicData>
            </a:graphic>
          </wp:inline>
        </w:drawing>
      </w:r>
    </w:p>
    <w:p w:rsidR="00932B5C" w:rsidRPr="00657C76" w:rsidRDefault="00873063" w:rsidP="00657C76">
      <w:pPr>
        <w:pStyle w:val="Caption"/>
        <w:spacing w:line="360" w:lineRule="auto"/>
        <w:jc w:val="both"/>
        <w:rPr>
          <w:rFonts w:ascii="Times New Roman" w:eastAsiaTheme="minorEastAsia" w:hAnsi="Times New Roman" w:cs="Times New Roman"/>
          <w:sz w:val="24"/>
          <w:szCs w:val="24"/>
          <w:lang w:val="en-US"/>
        </w:rPr>
      </w:pPr>
      <w:r w:rsidRPr="00657C76">
        <w:rPr>
          <w:rFonts w:ascii="Times New Roman" w:hAnsi="Times New Roman" w:cs="Times New Roman"/>
        </w:rPr>
        <w:t xml:space="preserve">Figure </w:t>
      </w:r>
      <w:r w:rsidRPr="00657C76">
        <w:rPr>
          <w:rFonts w:ascii="Times New Roman" w:hAnsi="Times New Roman" w:cs="Times New Roman"/>
        </w:rPr>
        <w:fldChar w:fldCharType="begin"/>
      </w:r>
      <w:r w:rsidRPr="00657C76">
        <w:rPr>
          <w:rFonts w:ascii="Times New Roman" w:hAnsi="Times New Roman" w:cs="Times New Roman"/>
        </w:rPr>
        <w:instrText xml:space="preserve"> SEQ Figure \* ARABIC </w:instrText>
      </w:r>
      <w:r w:rsidRPr="00657C76">
        <w:rPr>
          <w:rFonts w:ascii="Times New Roman" w:hAnsi="Times New Roman" w:cs="Times New Roman"/>
        </w:rPr>
        <w:fldChar w:fldCharType="separate"/>
      </w:r>
      <w:r w:rsidR="00CC48E9">
        <w:rPr>
          <w:rFonts w:ascii="Times New Roman" w:hAnsi="Times New Roman" w:cs="Times New Roman"/>
          <w:noProof/>
        </w:rPr>
        <w:t>2</w:t>
      </w:r>
      <w:r w:rsidRPr="00657C76">
        <w:rPr>
          <w:rFonts w:ascii="Times New Roman" w:hAnsi="Times New Roman" w:cs="Times New Roman"/>
        </w:rPr>
        <w:fldChar w:fldCharType="end"/>
      </w:r>
      <w:r w:rsidRPr="00657C76">
        <w:rPr>
          <w:rFonts w:ascii="Times New Roman" w:hAnsi="Times New Roman" w:cs="Times New Roman"/>
        </w:rPr>
        <w:t xml:space="preserve">: </w:t>
      </w:r>
      <w:proofErr w:type="spellStart"/>
      <w:r w:rsidRPr="00657C76">
        <w:rPr>
          <w:rFonts w:ascii="Times New Roman" w:hAnsi="Times New Roman" w:cs="Times New Roman"/>
        </w:rPr>
        <w:t>VirusTotal</w:t>
      </w:r>
      <w:proofErr w:type="spellEnd"/>
      <w:r w:rsidR="00C0082D" w:rsidRPr="00657C76">
        <w:rPr>
          <w:rFonts w:ascii="Times New Roman" w:hAnsi="Times New Roman" w:cs="Times New Roman"/>
        </w:rPr>
        <w:t xml:space="preserve"> detection for </w:t>
      </w:r>
      <w:r w:rsidR="00C0082D" w:rsidRPr="00657C76">
        <w:rPr>
          <w:rFonts w:ascii="Times New Roman" w:hAnsi="Times New Roman" w:cs="Times New Roman"/>
        </w:rPr>
        <w:t>Link https:// sign.in</w:t>
      </w:r>
    </w:p>
    <w:p w:rsidR="0012702C" w:rsidRPr="00657C76" w:rsidRDefault="0012702C" w:rsidP="00657C76">
      <w:pPr>
        <w:spacing w:line="360" w:lineRule="auto"/>
        <w:jc w:val="both"/>
        <w:rPr>
          <w:rFonts w:ascii="Times New Roman" w:eastAsiaTheme="minorEastAsia" w:hAnsi="Times New Roman" w:cs="Times New Roman"/>
          <w:sz w:val="24"/>
          <w:szCs w:val="24"/>
          <w:lang w:val="en-US"/>
        </w:rPr>
      </w:pPr>
    </w:p>
    <w:p w:rsidR="0012702C" w:rsidRPr="00E71862" w:rsidRDefault="00CC48E9" w:rsidP="00657C76">
      <w:pPr>
        <w:spacing w:line="360" w:lineRule="auto"/>
        <w:jc w:val="both"/>
        <w:rPr>
          <w:rFonts w:ascii="Times New Roman" w:eastAsiaTheme="minorEastAsia" w:hAnsi="Times New Roman" w:cs="Times New Roman"/>
          <w:b/>
          <w:bCs/>
          <w:sz w:val="28"/>
          <w:szCs w:val="28"/>
          <w:lang w:val="en-US"/>
        </w:rPr>
      </w:pPr>
      <w:r w:rsidRPr="00E71862">
        <w:rPr>
          <w:rFonts w:ascii="Times New Roman" w:eastAsiaTheme="minorEastAsia" w:hAnsi="Times New Roman" w:cs="Times New Roman"/>
          <w:b/>
          <w:bCs/>
          <w:sz w:val="28"/>
          <w:szCs w:val="28"/>
          <w:lang w:val="en-US"/>
        </w:rPr>
        <w:t>3.</w:t>
      </w:r>
      <w:r w:rsidR="0012702C" w:rsidRPr="00E71862">
        <w:rPr>
          <w:rFonts w:ascii="Times New Roman" w:eastAsiaTheme="minorEastAsia" w:hAnsi="Times New Roman" w:cs="Times New Roman"/>
          <w:b/>
          <w:bCs/>
          <w:sz w:val="28"/>
          <w:szCs w:val="28"/>
          <w:lang w:val="en-US"/>
        </w:rPr>
        <w:t xml:space="preserve"> IP Address</w:t>
      </w:r>
      <w:r w:rsidR="00657C76" w:rsidRPr="00E71862">
        <w:rPr>
          <w:rFonts w:ascii="Times New Roman" w:eastAsiaTheme="minorEastAsia" w:hAnsi="Times New Roman" w:cs="Times New Roman"/>
          <w:b/>
          <w:bCs/>
          <w:sz w:val="28"/>
          <w:szCs w:val="28"/>
          <w:lang w:val="en-US"/>
        </w:rPr>
        <w:t xml:space="preserve"> Scanning</w:t>
      </w:r>
    </w:p>
    <w:p w:rsidR="0012702C" w:rsidRDefault="0012702C"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 xml:space="preserve">The originating IP address of the email is 89.144.44.41 According to </w:t>
      </w:r>
      <w:proofErr w:type="spellStart"/>
      <w:r w:rsidRPr="00657C76">
        <w:rPr>
          <w:rFonts w:ascii="Times New Roman" w:eastAsiaTheme="minorEastAsia" w:hAnsi="Times New Roman" w:cs="Times New Roman"/>
          <w:sz w:val="24"/>
          <w:szCs w:val="24"/>
          <w:lang w:val="en-US"/>
        </w:rPr>
        <w:t>AbuseIPDB</w:t>
      </w:r>
      <w:proofErr w:type="spellEnd"/>
      <w:r w:rsidRPr="00657C76">
        <w:rPr>
          <w:rFonts w:ascii="Times New Roman" w:eastAsiaTheme="minorEastAsia" w:hAnsi="Times New Roman" w:cs="Times New Roman"/>
          <w:sz w:val="24"/>
          <w:szCs w:val="24"/>
          <w:lang w:val="en-US"/>
        </w:rPr>
        <w:t xml:space="preserve"> (see Figure 3), this IP address is registered in </w:t>
      </w:r>
      <w:r w:rsidRPr="00657C76">
        <w:rPr>
          <w:rFonts w:ascii="Times New Roman" w:eastAsiaTheme="minorEastAsia" w:hAnsi="Times New Roman" w:cs="Times New Roman"/>
          <w:b/>
          <w:bCs/>
          <w:sz w:val="24"/>
          <w:szCs w:val="24"/>
          <w:lang w:val="en-US"/>
        </w:rPr>
        <w:t>Frank</w:t>
      </w:r>
      <w:r w:rsidR="00847763" w:rsidRPr="00657C76">
        <w:rPr>
          <w:rFonts w:ascii="Times New Roman" w:eastAsiaTheme="minorEastAsia" w:hAnsi="Times New Roman" w:cs="Times New Roman"/>
          <w:b/>
          <w:bCs/>
          <w:sz w:val="24"/>
          <w:szCs w:val="24"/>
          <w:lang w:val="en-US"/>
        </w:rPr>
        <w:t xml:space="preserve">furt am Main, Hesse, Germany. </w:t>
      </w:r>
      <w:r w:rsidR="00847763" w:rsidRPr="00657C76">
        <w:rPr>
          <w:rFonts w:ascii="Times New Roman" w:eastAsiaTheme="minorEastAsia" w:hAnsi="Times New Roman" w:cs="Times New Roman"/>
          <w:sz w:val="24"/>
          <w:szCs w:val="24"/>
          <w:lang w:val="en-US"/>
        </w:rPr>
        <w:t>This finding is important because it provides the geographical source of the email, allowing comparison with the claimed sender’s location to identify possible discrepancies.</w:t>
      </w: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Pr="00E71862" w:rsidRDefault="00E71862" w:rsidP="00657C76">
      <w:pPr>
        <w:spacing w:line="360" w:lineRule="auto"/>
        <w:jc w:val="both"/>
        <w:rPr>
          <w:rFonts w:ascii="Times New Roman" w:eastAsiaTheme="minorEastAsia" w:hAnsi="Times New Roman" w:cs="Times New Roman"/>
          <w:b/>
          <w:bCs/>
          <w:sz w:val="24"/>
          <w:szCs w:val="24"/>
          <w:lang w:val="en-US"/>
        </w:rPr>
      </w:pPr>
      <w:r w:rsidRPr="00E71862">
        <w:rPr>
          <w:rFonts w:ascii="Times New Roman" w:eastAsiaTheme="minorEastAsia" w:hAnsi="Times New Roman" w:cs="Times New Roman"/>
          <w:b/>
          <w:bCs/>
          <w:sz w:val="24"/>
          <w:szCs w:val="24"/>
          <w:lang w:val="en-US"/>
        </w:rPr>
        <w:t xml:space="preserve">3.1 </w:t>
      </w:r>
      <w:r w:rsidRPr="00E71862">
        <w:rPr>
          <w:rFonts w:ascii="Times New Roman" w:eastAsiaTheme="minorEastAsia" w:hAnsi="Times New Roman" w:cs="Times New Roman"/>
          <w:b/>
          <w:bCs/>
          <w:sz w:val="24"/>
          <w:szCs w:val="24"/>
          <w:lang w:val="en-US"/>
        </w:rPr>
        <w:t>IP Address Scanning</w:t>
      </w:r>
      <w:r w:rsidRPr="00E71862">
        <w:rPr>
          <w:rFonts w:ascii="Times New Roman" w:eastAsiaTheme="minorEastAsia" w:hAnsi="Times New Roman" w:cs="Times New Roman"/>
          <w:b/>
          <w:bCs/>
          <w:sz w:val="24"/>
          <w:szCs w:val="24"/>
          <w:lang w:val="en-US"/>
        </w:rPr>
        <w:t xml:space="preserve"> on </w:t>
      </w:r>
      <w:proofErr w:type="spellStart"/>
      <w:r w:rsidRPr="00E71862">
        <w:rPr>
          <w:rFonts w:ascii="Times New Roman" w:eastAsiaTheme="minorEastAsia" w:hAnsi="Times New Roman" w:cs="Times New Roman"/>
          <w:b/>
          <w:bCs/>
          <w:sz w:val="24"/>
          <w:szCs w:val="24"/>
          <w:lang w:val="en-US"/>
        </w:rPr>
        <w:t>AbuseIPDB</w:t>
      </w:r>
      <w:proofErr w:type="spellEnd"/>
    </w:p>
    <w:p w:rsidR="00D75219" w:rsidRPr="00657C76" w:rsidRDefault="00D75219" w:rsidP="00657C76">
      <w:pPr>
        <w:keepNext/>
        <w:spacing w:line="360" w:lineRule="auto"/>
        <w:jc w:val="both"/>
        <w:rPr>
          <w:rFonts w:ascii="Times New Roman" w:hAnsi="Times New Roman" w:cs="Times New Roman"/>
        </w:rPr>
      </w:pPr>
      <w:r w:rsidRPr="00657C76">
        <w:rPr>
          <w:rFonts w:ascii="Times New Roman" w:eastAsiaTheme="minorEastAsia" w:hAnsi="Times New Roman" w:cs="Times New Roman"/>
          <w:noProof/>
          <w:sz w:val="24"/>
          <w:szCs w:val="24"/>
          <w:lang w:val="en-US"/>
        </w:rPr>
        <w:drawing>
          <wp:inline distT="0" distB="0" distL="0" distR="0">
            <wp:extent cx="5733415" cy="27914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791460"/>
                    </a:xfrm>
                    <a:prstGeom prst="rect">
                      <a:avLst/>
                    </a:prstGeom>
                  </pic:spPr>
                </pic:pic>
              </a:graphicData>
            </a:graphic>
          </wp:inline>
        </w:drawing>
      </w:r>
    </w:p>
    <w:p w:rsidR="0014608F" w:rsidRPr="00657C76" w:rsidRDefault="00D75219" w:rsidP="00657C76">
      <w:pPr>
        <w:pStyle w:val="Caption"/>
        <w:spacing w:line="360" w:lineRule="auto"/>
        <w:jc w:val="both"/>
        <w:rPr>
          <w:rFonts w:ascii="Times New Roman" w:hAnsi="Times New Roman" w:cs="Times New Roman"/>
        </w:rPr>
      </w:pPr>
      <w:r w:rsidRPr="00657C76">
        <w:rPr>
          <w:rFonts w:ascii="Times New Roman" w:hAnsi="Times New Roman" w:cs="Times New Roman"/>
        </w:rPr>
        <w:t xml:space="preserve">Figure </w:t>
      </w:r>
      <w:r w:rsidRPr="00657C76">
        <w:rPr>
          <w:rFonts w:ascii="Times New Roman" w:hAnsi="Times New Roman" w:cs="Times New Roman"/>
        </w:rPr>
        <w:fldChar w:fldCharType="begin"/>
      </w:r>
      <w:r w:rsidRPr="00657C76">
        <w:rPr>
          <w:rFonts w:ascii="Times New Roman" w:hAnsi="Times New Roman" w:cs="Times New Roman"/>
        </w:rPr>
        <w:instrText xml:space="preserve"> SEQ Figure \* ARABIC </w:instrText>
      </w:r>
      <w:r w:rsidRPr="00657C76">
        <w:rPr>
          <w:rFonts w:ascii="Times New Roman" w:hAnsi="Times New Roman" w:cs="Times New Roman"/>
        </w:rPr>
        <w:fldChar w:fldCharType="separate"/>
      </w:r>
      <w:r w:rsidR="00CC48E9">
        <w:rPr>
          <w:rFonts w:ascii="Times New Roman" w:hAnsi="Times New Roman" w:cs="Times New Roman"/>
          <w:noProof/>
        </w:rPr>
        <w:t>3</w:t>
      </w:r>
      <w:r w:rsidRPr="00657C76">
        <w:rPr>
          <w:rFonts w:ascii="Times New Roman" w:hAnsi="Times New Roman" w:cs="Times New Roman"/>
        </w:rPr>
        <w:fldChar w:fldCharType="end"/>
      </w:r>
      <w:r w:rsidRPr="00657C76">
        <w:rPr>
          <w:rFonts w:ascii="Times New Roman" w:hAnsi="Times New Roman" w:cs="Times New Roman"/>
        </w:rPr>
        <w:t xml:space="preserve">: IP address Analysis on </w:t>
      </w:r>
      <w:proofErr w:type="spellStart"/>
      <w:r w:rsidRPr="00657C76">
        <w:rPr>
          <w:rFonts w:ascii="Times New Roman" w:hAnsi="Times New Roman" w:cs="Times New Roman"/>
        </w:rPr>
        <w:t>AbuseIPDB</w:t>
      </w:r>
      <w:proofErr w:type="spellEnd"/>
    </w:p>
    <w:p w:rsidR="008E35CE" w:rsidRPr="00657C76" w:rsidRDefault="008E35CE" w:rsidP="00657C76">
      <w:pPr>
        <w:spacing w:line="360" w:lineRule="auto"/>
        <w:jc w:val="both"/>
        <w:rPr>
          <w:rFonts w:ascii="Times New Roman" w:eastAsiaTheme="minorEastAsia" w:hAnsi="Times New Roman" w:cs="Times New Roman"/>
          <w:b/>
          <w:bCs/>
          <w:sz w:val="24"/>
          <w:szCs w:val="24"/>
          <w:lang w:val="en-US"/>
        </w:rPr>
      </w:pPr>
    </w:p>
    <w:p w:rsidR="005D2852" w:rsidRPr="00CC48E9" w:rsidRDefault="005D2852" w:rsidP="00657C76">
      <w:pPr>
        <w:spacing w:line="360" w:lineRule="auto"/>
        <w:jc w:val="both"/>
        <w:rPr>
          <w:rFonts w:ascii="Times New Roman" w:eastAsiaTheme="minorEastAsia" w:hAnsi="Times New Roman" w:cs="Times New Roman"/>
          <w:b/>
          <w:bCs/>
          <w:sz w:val="24"/>
          <w:szCs w:val="24"/>
          <w:lang w:val="en-US"/>
        </w:rPr>
      </w:pPr>
      <w:r w:rsidRPr="00657C76">
        <w:rPr>
          <w:rFonts w:ascii="Times New Roman" w:eastAsiaTheme="minorEastAsia" w:hAnsi="Times New Roman" w:cs="Times New Roman"/>
          <w:b/>
          <w:bCs/>
          <w:sz w:val="24"/>
          <w:szCs w:val="24"/>
          <w:lang w:val="en-US"/>
        </w:rPr>
        <w:t xml:space="preserve"> </w:t>
      </w:r>
      <w:r w:rsidR="00CC48E9">
        <w:rPr>
          <w:rFonts w:ascii="Times New Roman" w:eastAsiaTheme="minorEastAsia" w:hAnsi="Times New Roman" w:cs="Times New Roman"/>
          <w:b/>
          <w:bCs/>
          <w:sz w:val="24"/>
          <w:szCs w:val="24"/>
          <w:lang w:val="en-US"/>
        </w:rPr>
        <w:t>3.</w:t>
      </w:r>
      <w:r w:rsidR="00E71862">
        <w:rPr>
          <w:rFonts w:ascii="Times New Roman" w:eastAsiaTheme="minorEastAsia" w:hAnsi="Times New Roman" w:cs="Times New Roman"/>
          <w:b/>
          <w:bCs/>
          <w:sz w:val="24"/>
          <w:szCs w:val="24"/>
          <w:lang w:val="en-US"/>
        </w:rPr>
        <w:t>2</w:t>
      </w:r>
      <w:r w:rsidR="00CC48E9">
        <w:rPr>
          <w:rFonts w:ascii="Times New Roman" w:eastAsiaTheme="minorEastAsia" w:hAnsi="Times New Roman" w:cs="Times New Roman"/>
          <w:b/>
          <w:bCs/>
          <w:sz w:val="24"/>
          <w:szCs w:val="24"/>
          <w:lang w:val="en-US"/>
        </w:rPr>
        <w:t xml:space="preserve"> </w:t>
      </w:r>
      <w:r w:rsidRPr="00CC48E9">
        <w:rPr>
          <w:rFonts w:ascii="Times New Roman" w:eastAsiaTheme="minorEastAsia" w:hAnsi="Times New Roman" w:cs="Times New Roman"/>
          <w:b/>
          <w:bCs/>
          <w:sz w:val="24"/>
          <w:szCs w:val="24"/>
          <w:lang w:val="en-US"/>
        </w:rPr>
        <w:t>Time</w:t>
      </w:r>
      <w:r w:rsidR="00C0082D" w:rsidRPr="00CC48E9">
        <w:rPr>
          <w:rFonts w:ascii="Times New Roman" w:eastAsiaTheme="minorEastAsia" w:hAnsi="Times New Roman" w:cs="Times New Roman"/>
          <w:b/>
          <w:bCs/>
          <w:sz w:val="24"/>
          <w:szCs w:val="24"/>
          <w:lang w:val="en-US"/>
        </w:rPr>
        <w:t xml:space="preserve"> </w:t>
      </w:r>
      <w:r w:rsidRPr="00CC48E9">
        <w:rPr>
          <w:rFonts w:ascii="Times New Roman" w:eastAsiaTheme="minorEastAsia" w:hAnsi="Times New Roman" w:cs="Times New Roman"/>
          <w:b/>
          <w:bCs/>
          <w:sz w:val="24"/>
          <w:szCs w:val="24"/>
          <w:lang w:val="en-US"/>
        </w:rPr>
        <w:t>stamp Analysis</w:t>
      </w:r>
    </w:p>
    <w:p w:rsidR="005D2852" w:rsidRPr="00657C76" w:rsidRDefault="005D2852"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email’s delivery timestamps reveal an unusual sequence:</w:t>
      </w:r>
    </w:p>
    <w:p w:rsidR="005D2852" w:rsidRPr="006941F2" w:rsidRDefault="005D2852" w:rsidP="006941F2">
      <w:pPr>
        <w:pStyle w:val="ListParagraph"/>
        <w:numPr>
          <w:ilvl w:val="0"/>
          <w:numId w:val="37"/>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Inbound Delivery: The suspicious host (atujpdfghher.co.uk) passed the email to</w:t>
      </w:r>
      <w:r w:rsidRPr="006941F2">
        <w:rPr>
          <w:rFonts w:ascii="Times New Roman" w:eastAsiaTheme="minorEastAsia" w:hAnsi="Times New Roman" w:cs="Times New Roman"/>
          <w:sz w:val="24"/>
          <w:szCs w:val="24"/>
          <w:lang w:val="en-US"/>
        </w:rPr>
        <w:t xml:space="preserve"> </w:t>
      </w:r>
      <w:r w:rsidRPr="006941F2">
        <w:rPr>
          <w:rFonts w:ascii="Times New Roman" w:eastAsiaTheme="minorEastAsia" w:hAnsi="Times New Roman" w:cs="Times New Roman"/>
          <w:sz w:val="24"/>
          <w:szCs w:val="24"/>
          <w:lang w:val="en-US"/>
        </w:rPr>
        <w:t xml:space="preserve">MW2NAM04FT048 at </w:t>
      </w:r>
      <w:proofErr w:type="gramStart"/>
      <w:r w:rsidRPr="006941F2">
        <w:rPr>
          <w:rFonts w:ascii="Times New Roman" w:eastAsiaTheme="minorEastAsia" w:hAnsi="Times New Roman" w:cs="Times New Roman"/>
          <w:sz w:val="24"/>
          <w:szCs w:val="24"/>
          <w:lang w:val="en-US"/>
        </w:rPr>
        <w:t>00:15:46  the</w:t>
      </w:r>
      <w:proofErr w:type="gramEnd"/>
      <w:r w:rsidRPr="006941F2">
        <w:rPr>
          <w:rFonts w:ascii="Times New Roman" w:eastAsiaTheme="minorEastAsia" w:hAnsi="Times New Roman" w:cs="Times New Roman"/>
          <w:sz w:val="24"/>
          <w:szCs w:val="24"/>
          <w:lang w:val="en-US"/>
        </w:rPr>
        <w:t xml:space="preserve"> earliest event in the message flow.</w:t>
      </w:r>
    </w:p>
    <w:p w:rsidR="005D2852" w:rsidRPr="006941F2" w:rsidRDefault="005D2852" w:rsidP="006941F2">
      <w:pPr>
        <w:pStyle w:val="ListParagraph"/>
        <w:numPr>
          <w:ilvl w:val="0"/>
          <w:numId w:val="37"/>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EOP to Office 365 Transport: The next hop (MW2NAM04FT048 →MW4PR04CA0179) is logged at 00:15:44, which appears to occur two seconds before</w:t>
      </w:r>
    </w:p>
    <w:p w:rsidR="005D2852" w:rsidRPr="006941F2" w:rsidRDefault="005D2852" w:rsidP="006941F2">
      <w:pPr>
        <w:pStyle w:val="ListParagraph"/>
        <w:numPr>
          <w:ilvl w:val="0"/>
          <w:numId w:val="37"/>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the previous hop, an impossible sequence.</w:t>
      </w:r>
    </w:p>
    <w:p w:rsidR="008E35CE" w:rsidRPr="006941F2" w:rsidRDefault="005D2852" w:rsidP="006941F2">
      <w:pPr>
        <w:pStyle w:val="ListParagraph"/>
        <w:numPr>
          <w:ilvl w:val="0"/>
          <w:numId w:val="37"/>
        </w:numPr>
        <w:spacing w:line="360" w:lineRule="auto"/>
        <w:jc w:val="both"/>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Remaining Hops: The final hops (MW4PR04CA0179 → IA1PR19MB6449 →</w:t>
      </w:r>
      <w:r w:rsidRPr="006941F2">
        <w:rPr>
          <w:rFonts w:ascii="Times New Roman" w:eastAsiaTheme="minorEastAsia" w:hAnsi="Times New Roman" w:cs="Times New Roman"/>
          <w:sz w:val="24"/>
          <w:szCs w:val="24"/>
          <w:lang w:val="en-US"/>
        </w:rPr>
        <w:t xml:space="preserve"> </w:t>
      </w:r>
      <w:r w:rsidRPr="006941F2">
        <w:rPr>
          <w:rFonts w:ascii="Times New Roman" w:eastAsiaTheme="minorEastAsia" w:hAnsi="Times New Roman" w:cs="Times New Roman"/>
          <w:sz w:val="24"/>
          <w:szCs w:val="24"/>
          <w:lang w:val="en-US"/>
        </w:rPr>
        <w:t xml:space="preserve">MN0PR19MB6312) all show timestamps of 00:15:45, which is consistent with </w:t>
      </w:r>
      <w:r w:rsidR="0035205B" w:rsidRPr="006941F2">
        <w:rPr>
          <w:rFonts w:ascii="Times New Roman" w:eastAsiaTheme="minorEastAsia" w:hAnsi="Times New Roman" w:cs="Times New Roman"/>
          <w:sz w:val="24"/>
          <w:szCs w:val="24"/>
          <w:lang w:val="en-US"/>
        </w:rPr>
        <w:t>normal routing</w:t>
      </w:r>
      <w:r w:rsidRPr="006941F2">
        <w:rPr>
          <w:rFonts w:ascii="Times New Roman" w:eastAsiaTheme="minorEastAsia" w:hAnsi="Times New Roman" w:cs="Times New Roman"/>
          <w:sz w:val="24"/>
          <w:szCs w:val="24"/>
          <w:lang w:val="en-US"/>
        </w:rPr>
        <w:t xml:space="preserve"> delays.</w:t>
      </w:r>
    </w:p>
    <w:p w:rsidR="005D2852" w:rsidRPr="00657C76" w:rsidRDefault="005D2852" w:rsidP="00657C76">
      <w:pPr>
        <w:pStyle w:val="ListParagraph"/>
        <w:spacing w:line="360" w:lineRule="auto"/>
        <w:ind w:left="360"/>
        <w:jc w:val="both"/>
        <w:rPr>
          <w:rFonts w:ascii="Times New Roman" w:eastAsiaTheme="minorEastAsia" w:hAnsi="Times New Roman" w:cs="Times New Roman"/>
          <w:sz w:val="24"/>
          <w:szCs w:val="24"/>
          <w:lang w:val="en-US"/>
        </w:rPr>
      </w:pPr>
    </w:p>
    <w:p w:rsidR="005D2852" w:rsidRPr="00CC48E9" w:rsidRDefault="00CC48E9" w:rsidP="00CC48E9">
      <w:pPr>
        <w:spacing w:line="360" w:lineRule="auto"/>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3.</w:t>
      </w:r>
      <w:r w:rsidR="00E71862">
        <w:rPr>
          <w:rFonts w:ascii="Times New Roman" w:eastAsiaTheme="minorEastAsia" w:hAnsi="Times New Roman" w:cs="Times New Roman"/>
          <w:b/>
          <w:bCs/>
          <w:sz w:val="24"/>
          <w:szCs w:val="24"/>
          <w:lang w:val="en-US"/>
        </w:rPr>
        <w:t>3</w:t>
      </w:r>
      <w:r>
        <w:rPr>
          <w:rFonts w:ascii="Times New Roman" w:eastAsiaTheme="minorEastAsia" w:hAnsi="Times New Roman" w:cs="Times New Roman"/>
          <w:b/>
          <w:bCs/>
          <w:sz w:val="24"/>
          <w:szCs w:val="24"/>
          <w:lang w:val="en-US"/>
        </w:rPr>
        <w:t xml:space="preserve"> </w:t>
      </w:r>
      <w:r w:rsidR="005D2852" w:rsidRPr="00CC48E9">
        <w:rPr>
          <w:rFonts w:ascii="Times New Roman" w:eastAsiaTheme="minorEastAsia" w:hAnsi="Times New Roman" w:cs="Times New Roman"/>
          <w:b/>
          <w:bCs/>
          <w:sz w:val="24"/>
          <w:szCs w:val="24"/>
          <w:lang w:val="en-US"/>
        </w:rPr>
        <w:t>Interpretation</w:t>
      </w:r>
    </w:p>
    <w:p w:rsidR="005D2852" w:rsidRPr="00CC48E9" w:rsidRDefault="005D2852" w:rsidP="00CC48E9">
      <w:pPr>
        <w:spacing w:line="360" w:lineRule="auto"/>
        <w:jc w:val="both"/>
        <w:rPr>
          <w:rFonts w:ascii="Times New Roman" w:eastAsiaTheme="minorEastAsia" w:hAnsi="Times New Roman" w:cs="Times New Roman"/>
          <w:sz w:val="24"/>
          <w:szCs w:val="24"/>
          <w:lang w:val="en-US"/>
        </w:rPr>
      </w:pPr>
      <w:r w:rsidRPr="00CC48E9">
        <w:rPr>
          <w:rFonts w:ascii="Times New Roman" w:eastAsiaTheme="minorEastAsia" w:hAnsi="Times New Roman" w:cs="Times New Roman"/>
          <w:sz w:val="24"/>
          <w:szCs w:val="24"/>
          <w:lang w:val="en-US"/>
        </w:rPr>
        <w:t>This two-second backward timestamp anomaly is highly unusual in Microsoft’s tightly</w:t>
      </w:r>
    </w:p>
    <w:p w:rsidR="005D2852" w:rsidRPr="00CC48E9" w:rsidRDefault="005D2852" w:rsidP="00CC48E9">
      <w:pPr>
        <w:spacing w:line="360" w:lineRule="auto"/>
        <w:jc w:val="both"/>
        <w:rPr>
          <w:rFonts w:ascii="Times New Roman" w:eastAsiaTheme="minorEastAsia" w:hAnsi="Times New Roman" w:cs="Times New Roman"/>
          <w:sz w:val="24"/>
          <w:szCs w:val="24"/>
          <w:lang w:val="en-US"/>
        </w:rPr>
      </w:pPr>
      <w:r w:rsidRPr="00CC48E9">
        <w:rPr>
          <w:rFonts w:ascii="Times New Roman" w:eastAsiaTheme="minorEastAsia" w:hAnsi="Times New Roman" w:cs="Times New Roman"/>
          <w:sz w:val="24"/>
          <w:szCs w:val="24"/>
          <w:lang w:val="en-US"/>
        </w:rPr>
        <w:lastRenderedPageBreak/>
        <w:t>synchronized infrastructure. While minor clock skews are possible, the inconsistency</w:t>
      </w:r>
    </w:p>
    <w:p w:rsidR="005D2852" w:rsidRPr="00CC48E9" w:rsidRDefault="005D2852" w:rsidP="00CC48E9">
      <w:pPr>
        <w:spacing w:line="360" w:lineRule="auto"/>
        <w:jc w:val="both"/>
        <w:rPr>
          <w:rFonts w:ascii="Times New Roman" w:eastAsiaTheme="minorEastAsia" w:hAnsi="Times New Roman" w:cs="Times New Roman"/>
          <w:sz w:val="24"/>
          <w:szCs w:val="24"/>
          <w:lang w:val="en-US"/>
        </w:rPr>
      </w:pPr>
      <w:r w:rsidRPr="00CC48E9">
        <w:rPr>
          <w:rFonts w:ascii="Times New Roman" w:eastAsiaTheme="minorEastAsia" w:hAnsi="Times New Roman" w:cs="Times New Roman"/>
          <w:sz w:val="24"/>
          <w:szCs w:val="24"/>
          <w:lang w:val="en-US"/>
        </w:rPr>
        <w:t>combined with spoofed headers and other red flags suggests intentional header</w:t>
      </w:r>
    </w:p>
    <w:p w:rsidR="0035205B" w:rsidRDefault="005D2852" w:rsidP="00CC48E9">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manipulation to obscure the true origin and path of the email.</w:t>
      </w:r>
    </w:p>
    <w:p w:rsidR="00E71862" w:rsidRDefault="00E71862" w:rsidP="00CC48E9">
      <w:pPr>
        <w:spacing w:line="360" w:lineRule="auto"/>
        <w:jc w:val="both"/>
        <w:rPr>
          <w:rFonts w:ascii="Times New Roman" w:eastAsiaTheme="minorEastAsia" w:hAnsi="Times New Roman" w:cs="Times New Roman"/>
          <w:sz w:val="24"/>
          <w:szCs w:val="24"/>
          <w:lang w:val="en-US"/>
        </w:rPr>
      </w:pPr>
    </w:p>
    <w:p w:rsidR="00CC48E9" w:rsidRPr="00E71862" w:rsidRDefault="00CC48E9" w:rsidP="00E71862">
      <w:pPr>
        <w:spacing w:line="360" w:lineRule="auto"/>
        <w:rPr>
          <w:rFonts w:ascii="Times New Roman" w:hAnsi="Times New Roman" w:cs="Times New Roman"/>
          <w:b/>
          <w:bCs/>
        </w:rPr>
      </w:pPr>
      <w:r w:rsidRPr="00CC48E9">
        <w:rPr>
          <w:rFonts w:ascii="Times New Roman" w:eastAsiaTheme="minorEastAsia" w:hAnsi="Times New Roman" w:cs="Times New Roman"/>
          <w:b/>
          <w:bCs/>
          <w:sz w:val="24"/>
          <w:szCs w:val="24"/>
          <w:lang w:val="en-US"/>
        </w:rPr>
        <w:t>3.</w:t>
      </w:r>
      <w:r w:rsidR="00E71862">
        <w:rPr>
          <w:rFonts w:ascii="Times New Roman" w:eastAsiaTheme="minorEastAsia" w:hAnsi="Times New Roman" w:cs="Times New Roman"/>
          <w:b/>
          <w:bCs/>
          <w:sz w:val="24"/>
          <w:szCs w:val="24"/>
          <w:lang w:val="en-US"/>
        </w:rPr>
        <w:t>4</w:t>
      </w:r>
      <w:r w:rsidRPr="00CC48E9">
        <w:rPr>
          <w:rFonts w:ascii="Times New Roman" w:eastAsiaTheme="minorEastAsia" w:hAnsi="Times New Roman" w:cs="Times New Roman"/>
          <w:b/>
          <w:bCs/>
          <w:sz w:val="24"/>
          <w:szCs w:val="24"/>
          <w:lang w:val="en-US"/>
        </w:rPr>
        <w:t xml:space="preserve"> </w:t>
      </w:r>
      <w:r w:rsidRPr="00CC48E9">
        <w:rPr>
          <w:rFonts w:ascii="Times New Roman" w:hAnsi="Times New Roman" w:cs="Times New Roman"/>
          <w:b/>
          <w:bCs/>
        </w:rPr>
        <w:t>Phishing Indicator Table</w:t>
      </w:r>
    </w:p>
    <w:tbl>
      <w:tblPr>
        <w:tblStyle w:val="PlainTable4"/>
        <w:tblW w:w="0" w:type="auto"/>
        <w:tblLook w:val="04A0" w:firstRow="1" w:lastRow="0" w:firstColumn="1" w:lastColumn="0" w:noHBand="0" w:noVBand="1"/>
      </w:tblPr>
      <w:tblGrid>
        <w:gridCol w:w="2252"/>
        <w:gridCol w:w="2252"/>
        <w:gridCol w:w="2437"/>
        <w:gridCol w:w="2069"/>
      </w:tblGrid>
      <w:tr w:rsidR="0035205B" w:rsidRPr="00657C76" w:rsidTr="00B93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INDICATOR TYPE</w:t>
            </w:r>
          </w:p>
        </w:tc>
        <w:tc>
          <w:tcPr>
            <w:tcW w:w="2252" w:type="dxa"/>
          </w:tcPr>
          <w:p w:rsidR="0035205B" w:rsidRPr="00657C76" w:rsidRDefault="0035205B" w:rsidP="00657C7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VALUE</w:t>
            </w:r>
          </w:p>
        </w:tc>
        <w:tc>
          <w:tcPr>
            <w:tcW w:w="2437" w:type="dxa"/>
          </w:tcPr>
          <w:p w:rsidR="0035205B" w:rsidRPr="00657C76" w:rsidRDefault="0035205B" w:rsidP="00657C7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DETECTION EVIDENCE</w:t>
            </w:r>
          </w:p>
        </w:tc>
        <w:tc>
          <w:tcPr>
            <w:tcW w:w="2069" w:type="dxa"/>
          </w:tcPr>
          <w:p w:rsidR="0035205B" w:rsidRPr="00657C76" w:rsidRDefault="0035205B" w:rsidP="00657C7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RISK LEVEL</w:t>
            </w:r>
          </w:p>
        </w:tc>
      </w:tr>
      <w:tr w:rsidR="0035205B" w:rsidRPr="00657C76" w:rsidTr="00B93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IP ADDRESS</w:t>
            </w:r>
          </w:p>
        </w:tc>
        <w:tc>
          <w:tcPr>
            <w:tcW w:w="2252"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89.144.44.41</w:t>
            </w:r>
          </w:p>
        </w:tc>
        <w:tc>
          <w:tcPr>
            <w:tcW w:w="2437"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Embedded in phishing email samples</w:t>
            </w:r>
          </w:p>
        </w:tc>
        <w:tc>
          <w:tcPr>
            <w:tcW w:w="2069"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Medium</w:t>
            </w:r>
          </w:p>
        </w:tc>
      </w:tr>
      <w:tr w:rsidR="0035205B" w:rsidRPr="00657C76" w:rsidTr="00B9368A">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IP ADDRESS</w:t>
            </w:r>
          </w:p>
        </w:tc>
        <w:tc>
          <w:tcPr>
            <w:tcW w:w="2252"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103.225.77.255</w:t>
            </w:r>
          </w:p>
        </w:tc>
        <w:tc>
          <w:tcPr>
            <w:tcW w:w="2437"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Linked to malicious EXE (54/72 DETECTIONS)</w:t>
            </w:r>
          </w:p>
        </w:tc>
        <w:tc>
          <w:tcPr>
            <w:tcW w:w="2069"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High</w:t>
            </w:r>
          </w:p>
        </w:tc>
      </w:tr>
      <w:tr w:rsidR="0035205B" w:rsidRPr="00657C76" w:rsidTr="00B93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URL</w:t>
            </w:r>
          </w:p>
        </w:tc>
        <w:tc>
          <w:tcPr>
            <w:tcW w:w="2252"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https://sigin.in/</w:t>
            </w:r>
          </w:p>
        </w:tc>
        <w:tc>
          <w:tcPr>
            <w:tcW w:w="2437"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2/94 security vendors flagged as malicious</w:t>
            </w:r>
          </w:p>
        </w:tc>
        <w:tc>
          <w:tcPr>
            <w:tcW w:w="2069"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 xml:space="preserve">Medium </w:t>
            </w:r>
          </w:p>
        </w:tc>
      </w:tr>
      <w:tr w:rsidR="0035205B" w:rsidRPr="00657C76" w:rsidTr="00B9368A">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FILE NAME</w:t>
            </w:r>
          </w:p>
        </w:tc>
        <w:tc>
          <w:tcPr>
            <w:tcW w:w="2252"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53a4F.exe</w:t>
            </w:r>
          </w:p>
        </w:tc>
        <w:tc>
          <w:tcPr>
            <w:tcW w:w="2437"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54/72 AV detections</w:t>
            </w:r>
          </w:p>
        </w:tc>
        <w:tc>
          <w:tcPr>
            <w:tcW w:w="2069" w:type="dxa"/>
          </w:tcPr>
          <w:p w:rsidR="0035205B" w:rsidRPr="00657C76" w:rsidRDefault="0035205B" w:rsidP="00657C7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 xml:space="preserve">Critical </w:t>
            </w:r>
          </w:p>
        </w:tc>
      </w:tr>
      <w:tr w:rsidR="0035205B" w:rsidRPr="00657C76" w:rsidTr="00B93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rsidR="0035205B" w:rsidRPr="00657C76" w:rsidRDefault="0035205B" w:rsidP="00657C76">
            <w:pPr>
              <w:spacing w:line="360" w:lineRule="auto"/>
              <w:rPr>
                <w:rFonts w:ascii="Times New Roman" w:hAnsi="Times New Roman" w:cs="Times New Roman"/>
              </w:rPr>
            </w:pPr>
            <w:r w:rsidRPr="00657C76">
              <w:rPr>
                <w:rFonts w:ascii="Times New Roman" w:hAnsi="Times New Roman" w:cs="Times New Roman"/>
              </w:rPr>
              <w:t>EMAIL THEME</w:t>
            </w:r>
          </w:p>
        </w:tc>
        <w:tc>
          <w:tcPr>
            <w:tcW w:w="2252"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Microsoft Security Sign-in attempt</w:t>
            </w:r>
          </w:p>
        </w:tc>
        <w:tc>
          <w:tcPr>
            <w:tcW w:w="2437" w:type="dxa"/>
          </w:tcPr>
          <w:p w:rsidR="0035205B" w:rsidRPr="00657C76" w:rsidRDefault="0035205B" w:rsidP="00657C7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Community confirmed phishing lure</w:t>
            </w:r>
          </w:p>
        </w:tc>
        <w:tc>
          <w:tcPr>
            <w:tcW w:w="2069" w:type="dxa"/>
          </w:tcPr>
          <w:p w:rsidR="0035205B" w:rsidRPr="00657C76" w:rsidRDefault="0035205B" w:rsidP="00CC48E9">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7C76">
              <w:rPr>
                <w:rFonts w:ascii="Times New Roman" w:hAnsi="Times New Roman" w:cs="Times New Roman"/>
              </w:rPr>
              <w:t>High</w:t>
            </w:r>
          </w:p>
        </w:tc>
      </w:tr>
    </w:tbl>
    <w:p w:rsidR="0035205B" w:rsidRPr="00657C76" w:rsidRDefault="00CC48E9" w:rsidP="00CC48E9">
      <w:pPr>
        <w:pStyle w:val="Caption"/>
        <w:rPr>
          <w:rFonts w:ascii="Times New Roman" w:eastAsiaTheme="minorEastAsia" w:hAnsi="Times New Roman" w:cs="Times New Roman"/>
          <w:sz w:val="24"/>
          <w:szCs w:val="24"/>
          <w:lang w:val="en-US"/>
        </w:rPr>
      </w:pPr>
      <w:r>
        <w:t xml:space="preserve">Figure </w:t>
      </w:r>
      <w:fldSimple w:instr=" SEQ Figure \* ARABIC ">
        <w:r>
          <w:rPr>
            <w:noProof/>
          </w:rPr>
          <w:t>4</w:t>
        </w:r>
      </w:fldSimple>
      <w:r>
        <w:t xml:space="preserve">: </w:t>
      </w:r>
      <w:r w:rsidRPr="00297DAC">
        <w:t>Phishing Indicator Table</w:t>
      </w:r>
    </w:p>
    <w:p w:rsidR="008E35CE" w:rsidRPr="00657C76" w:rsidRDefault="008E35CE" w:rsidP="00657C76">
      <w:pPr>
        <w:spacing w:line="360" w:lineRule="auto"/>
        <w:jc w:val="both"/>
        <w:rPr>
          <w:rFonts w:ascii="Times New Roman" w:eastAsiaTheme="minorEastAsia" w:hAnsi="Times New Roman" w:cs="Times New Roman"/>
          <w:b/>
          <w:bCs/>
          <w:sz w:val="24"/>
          <w:szCs w:val="24"/>
          <w:lang w:val="en-US"/>
        </w:rPr>
      </w:pPr>
    </w:p>
    <w:p w:rsidR="008E35CE" w:rsidRPr="00E71862" w:rsidRDefault="00CC48E9" w:rsidP="00657C76">
      <w:pPr>
        <w:spacing w:line="360" w:lineRule="auto"/>
        <w:jc w:val="both"/>
        <w:rPr>
          <w:rFonts w:ascii="Times New Roman" w:eastAsiaTheme="minorEastAsia" w:hAnsi="Times New Roman" w:cs="Times New Roman"/>
          <w:b/>
          <w:bCs/>
          <w:sz w:val="28"/>
          <w:szCs w:val="28"/>
          <w:lang w:val="en-US"/>
        </w:rPr>
      </w:pPr>
      <w:r w:rsidRPr="00E71862">
        <w:rPr>
          <w:rFonts w:ascii="Times New Roman" w:eastAsiaTheme="minorEastAsia" w:hAnsi="Times New Roman" w:cs="Times New Roman"/>
          <w:b/>
          <w:bCs/>
          <w:sz w:val="28"/>
          <w:szCs w:val="28"/>
          <w:lang w:val="en-US"/>
        </w:rPr>
        <w:t>4.</w:t>
      </w:r>
      <w:r w:rsidR="0022401F" w:rsidRPr="00E71862">
        <w:rPr>
          <w:rFonts w:ascii="Times New Roman" w:eastAsiaTheme="minorEastAsia" w:hAnsi="Times New Roman" w:cs="Times New Roman"/>
          <w:b/>
          <w:bCs/>
          <w:sz w:val="28"/>
          <w:szCs w:val="28"/>
          <w:lang w:val="en-US"/>
        </w:rPr>
        <w:t xml:space="preserve"> </w:t>
      </w:r>
      <w:r w:rsidR="008E35CE" w:rsidRPr="00E71862">
        <w:rPr>
          <w:rFonts w:ascii="Times New Roman" w:eastAsiaTheme="minorEastAsia" w:hAnsi="Times New Roman" w:cs="Times New Roman"/>
          <w:b/>
          <w:bCs/>
          <w:sz w:val="28"/>
          <w:szCs w:val="28"/>
          <w:lang w:val="en-US"/>
        </w:rPr>
        <w:t xml:space="preserve"> Log Analysis and User Activity</w:t>
      </w:r>
    </w:p>
    <w:p w:rsidR="008E35CE" w:rsidRPr="00657C76" w:rsidRDefault="008E35CE" w:rsidP="00657C76">
      <w:pPr>
        <w:spacing w:line="360" w:lineRule="auto"/>
        <w:jc w:val="both"/>
        <w:rPr>
          <w:rFonts w:ascii="Times New Roman" w:eastAsiaTheme="minorEastAsia" w:hAnsi="Times New Roman" w:cs="Times New Roman"/>
          <w:b/>
          <w:bCs/>
          <w:sz w:val="24"/>
          <w:szCs w:val="24"/>
          <w:lang w:val="en-US"/>
        </w:rPr>
      </w:pPr>
    </w:p>
    <w:p w:rsidR="008E35CE" w:rsidRPr="00657C76" w:rsidRDefault="008E35CE"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Network and system logs were analyzed using the Splunk SIEM platform to determine whether any users interacted with the phishing email.</w:t>
      </w:r>
    </w:p>
    <w:p w:rsidR="008E35CE" w:rsidRPr="00657C76" w:rsidRDefault="008E35CE"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Findings revealed that two users accessed the phishing link embedded in the email.</w:t>
      </w:r>
    </w:p>
    <w:p w:rsidR="008E35CE" w:rsidRPr="00657C76" w:rsidRDefault="008E35CE"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One user likely entered credentials on the phishing site. Shortly after this activity, a login attempt from a Russia-based IP address was detected.</w:t>
      </w:r>
    </w:p>
    <w:p w:rsidR="008E35CE" w:rsidRPr="00657C76" w:rsidRDefault="008E35CE"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This login attempt was blocked by existing security controls.</w:t>
      </w:r>
    </w:p>
    <w:p w:rsidR="008E35CE" w:rsidRDefault="008E35CE" w:rsidP="00657C76">
      <w:pPr>
        <w:spacing w:line="360" w:lineRule="auto"/>
        <w:jc w:val="both"/>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No evidence of lateral movement, abnormal outbound traffic, or unauthorized access to patient systems was observed.</w:t>
      </w: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Default="00E71862" w:rsidP="00657C76">
      <w:pPr>
        <w:spacing w:line="360" w:lineRule="auto"/>
        <w:jc w:val="both"/>
        <w:rPr>
          <w:rFonts w:ascii="Times New Roman" w:eastAsiaTheme="minorEastAsia" w:hAnsi="Times New Roman" w:cs="Times New Roman"/>
          <w:sz w:val="24"/>
          <w:szCs w:val="24"/>
          <w:lang w:val="en-US"/>
        </w:rPr>
      </w:pPr>
    </w:p>
    <w:p w:rsidR="00E71862" w:rsidRPr="00E71862" w:rsidRDefault="00E71862" w:rsidP="00657C76">
      <w:pPr>
        <w:spacing w:line="360" w:lineRule="auto"/>
        <w:jc w:val="both"/>
        <w:rPr>
          <w:rFonts w:ascii="Times New Roman" w:eastAsiaTheme="minorEastAsia" w:hAnsi="Times New Roman" w:cs="Times New Roman"/>
          <w:sz w:val="24"/>
          <w:szCs w:val="24"/>
          <w:lang w:val="en-US"/>
        </w:rPr>
      </w:pPr>
      <w:proofErr w:type="gramStart"/>
      <w:r w:rsidRPr="00E71862">
        <w:rPr>
          <w:rFonts w:ascii="Times New Roman" w:eastAsiaTheme="minorEastAsia" w:hAnsi="Times New Roman" w:cs="Times New Roman"/>
          <w:b/>
          <w:bCs/>
          <w:sz w:val="24"/>
          <w:szCs w:val="24"/>
          <w:lang w:val="en-US"/>
        </w:rPr>
        <w:t>4.</w:t>
      </w:r>
      <w:r>
        <w:rPr>
          <w:rFonts w:ascii="Times New Roman" w:eastAsiaTheme="minorEastAsia" w:hAnsi="Times New Roman" w:cs="Times New Roman"/>
          <w:b/>
          <w:bCs/>
          <w:sz w:val="24"/>
          <w:szCs w:val="24"/>
          <w:lang w:val="en-US"/>
        </w:rPr>
        <w:t>1</w:t>
      </w:r>
      <w:r w:rsidRPr="00E71862">
        <w:rPr>
          <w:rFonts w:ascii="Times New Roman" w:eastAsiaTheme="minorEastAsia" w:hAnsi="Times New Roman" w:cs="Times New Roman"/>
          <w:b/>
          <w:bCs/>
          <w:sz w:val="24"/>
          <w:szCs w:val="24"/>
          <w:lang w:val="en-US"/>
        </w:rPr>
        <w:t xml:space="preserve">  Log</w:t>
      </w:r>
      <w:proofErr w:type="gramEnd"/>
      <w:r w:rsidRPr="00E71862">
        <w:rPr>
          <w:rFonts w:ascii="Times New Roman" w:eastAsiaTheme="minorEastAsia" w:hAnsi="Times New Roman" w:cs="Times New Roman"/>
          <w:b/>
          <w:bCs/>
          <w:sz w:val="24"/>
          <w:szCs w:val="24"/>
          <w:lang w:val="en-US"/>
        </w:rPr>
        <w:t xml:space="preserve"> Analysis</w:t>
      </w:r>
    </w:p>
    <w:p w:rsidR="008E35CE" w:rsidRPr="00657C76" w:rsidRDefault="008E35CE" w:rsidP="00657C76">
      <w:pPr>
        <w:spacing w:line="360" w:lineRule="auto"/>
        <w:jc w:val="both"/>
        <w:rPr>
          <w:rFonts w:ascii="Times New Roman" w:eastAsiaTheme="minorEastAsia" w:hAnsi="Times New Roman" w:cs="Times New Roman"/>
          <w:b/>
          <w:bCs/>
          <w:sz w:val="24"/>
          <w:szCs w:val="24"/>
          <w:lang w:val="en-US"/>
        </w:rPr>
      </w:pPr>
    </w:p>
    <w:p w:rsidR="0030260F" w:rsidRPr="00657C76" w:rsidRDefault="0030260F" w:rsidP="00657C76">
      <w:pPr>
        <w:keepNext/>
        <w:spacing w:line="360" w:lineRule="auto"/>
        <w:jc w:val="both"/>
        <w:rPr>
          <w:rFonts w:ascii="Times New Roman" w:hAnsi="Times New Roman" w:cs="Times New Roman"/>
        </w:rPr>
      </w:pPr>
      <w:r w:rsidRPr="00657C76">
        <w:rPr>
          <w:rFonts w:ascii="Times New Roman" w:eastAsiaTheme="minorEastAsia" w:hAnsi="Times New Roman" w:cs="Times New Roman"/>
          <w:b/>
          <w:bCs/>
          <w:noProof/>
          <w:sz w:val="24"/>
          <w:szCs w:val="24"/>
          <w:lang w:val="en-US"/>
        </w:rPr>
        <w:drawing>
          <wp:inline distT="0" distB="0" distL="0" distR="0">
            <wp:extent cx="5733415" cy="12255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1225550"/>
                    </a:xfrm>
                    <a:prstGeom prst="rect">
                      <a:avLst/>
                    </a:prstGeom>
                  </pic:spPr>
                </pic:pic>
              </a:graphicData>
            </a:graphic>
          </wp:inline>
        </w:drawing>
      </w:r>
    </w:p>
    <w:p w:rsidR="008E35CE" w:rsidRPr="00657C76" w:rsidRDefault="0030260F" w:rsidP="00657C76">
      <w:pPr>
        <w:pStyle w:val="Caption"/>
        <w:spacing w:line="360" w:lineRule="auto"/>
        <w:jc w:val="both"/>
        <w:rPr>
          <w:rFonts w:ascii="Times New Roman" w:hAnsi="Times New Roman" w:cs="Times New Roman"/>
        </w:rPr>
      </w:pPr>
      <w:r w:rsidRPr="00657C76">
        <w:rPr>
          <w:rFonts w:ascii="Times New Roman" w:hAnsi="Times New Roman" w:cs="Times New Roman"/>
        </w:rPr>
        <w:t xml:space="preserve">Figure </w:t>
      </w:r>
      <w:r w:rsidRPr="00657C76">
        <w:rPr>
          <w:rFonts w:ascii="Times New Roman" w:hAnsi="Times New Roman" w:cs="Times New Roman"/>
        </w:rPr>
        <w:fldChar w:fldCharType="begin"/>
      </w:r>
      <w:r w:rsidRPr="00657C76">
        <w:rPr>
          <w:rFonts w:ascii="Times New Roman" w:hAnsi="Times New Roman" w:cs="Times New Roman"/>
        </w:rPr>
        <w:instrText xml:space="preserve"> SEQ Figure \* ARABIC </w:instrText>
      </w:r>
      <w:r w:rsidRPr="00657C76">
        <w:rPr>
          <w:rFonts w:ascii="Times New Roman" w:hAnsi="Times New Roman" w:cs="Times New Roman"/>
        </w:rPr>
        <w:fldChar w:fldCharType="separate"/>
      </w:r>
      <w:r w:rsidR="00CC48E9">
        <w:rPr>
          <w:rFonts w:ascii="Times New Roman" w:hAnsi="Times New Roman" w:cs="Times New Roman"/>
          <w:noProof/>
        </w:rPr>
        <w:t>5</w:t>
      </w:r>
      <w:r w:rsidRPr="00657C76">
        <w:rPr>
          <w:rFonts w:ascii="Times New Roman" w:hAnsi="Times New Roman" w:cs="Times New Roman"/>
        </w:rPr>
        <w:fldChar w:fldCharType="end"/>
      </w:r>
      <w:r w:rsidRPr="00657C76">
        <w:rPr>
          <w:rFonts w:ascii="Times New Roman" w:hAnsi="Times New Roman" w:cs="Times New Roman"/>
        </w:rPr>
        <w:t>: Log Analysis on Splunk</w:t>
      </w:r>
    </w:p>
    <w:p w:rsidR="0035205B" w:rsidRPr="00657C76" w:rsidRDefault="0035205B" w:rsidP="00657C76">
      <w:pPr>
        <w:spacing w:line="360" w:lineRule="auto"/>
        <w:jc w:val="both"/>
        <w:textAlignment w:val="baseline"/>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Proxy Logs (User Clicks)</w:t>
      </w:r>
    </w:p>
    <w:p w:rsidR="0035205B" w:rsidRPr="00657C76" w:rsidRDefault="0035205B" w:rsidP="00657C76">
      <w:pPr>
        <w:spacing w:line="360" w:lineRule="auto"/>
        <w:jc w:val="both"/>
        <w:textAlignment w:val="baseline"/>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proxy logs record outbound web requests made by employees’ browsers.</w:t>
      </w:r>
    </w:p>
    <w:p w:rsidR="0035205B" w:rsidRPr="006941F2" w:rsidRDefault="0035205B" w:rsidP="006941F2">
      <w:pPr>
        <w:pStyle w:val="ListParagraph"/>
        <w:numPr>
          <w:ilvl w:val="0"/>
          <w:numId w:val="35"/>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We found that Alice (10.1.5.23) and Bob (10.1.5.45) both visited the domains sign.in and access-accsecurity.com.</w:t>
      </w:r>
    </w:p>
    <w:p w:rsidR="00C03AC4" w:rsidRPr="006941F2" w:rsidRDefault="0035205B" w:rsidP="006941F2">
      <w:pPr>
        <w:pStyle w:val="ListParagraph"/>
        <w:numPr>
          <w:ilvl w:val="0"/>
          <w:numId w:val="35"/>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This directly proves that employees clicked on the phishing links in the email.</w:t>
      </w:r>
    </w:p>
    <w:p w:rsidR="0022401F" w:rsidRPr="0022401F" w:rsidRDefault="0022401F" w:rsidP="0022401F">
      <w:pPr>
        <w:pStyle w:val="ListParagraph"/>
        <w:spacing w:line="360" w:lineRule="auto"/>
        <w:ind w:left="360"/>
        <w:jc w:val="both"/>
        <w:textAlignment w:val="baseline"/>
        <w:rPr>
          <w:rFonts w:ascii="Times New Roman" w:eastAsiaTheme="minorEastAsia" w:hAnsi="Times New Roman" w:cs="Times New Roman"/>
          <w:sz w:val="24"/>
          <w:szCs w:val="24"/>
          <w:lang w:val="en-US"/>
        </w:rPr>
      </w:pPr>
    </w:p>
    <w:p w:rsidR="0035205B" w:rsidRPr="00657C76" w:rsidRDefault="0035205B" w:rsidP="00657C76">
      <w:pPr>
        <w:spacing w:line="360" w:lineRule="auto"/>
        <w:jc w:val="both"/>
        <w:textAlignment w:val="baseline"/>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firewall logs track outbound connections from inside the network to the internet.</w:t>
      </w:r>
    </w:p>
    <w:p w:rsidR="0035205B" w:rsidRPr="006941F2" w:rsidRDefault="0035205B" w:rsidP="006941F2">
      <w:pPr>
        <w:pStyle w:val="ListParagraph"/>
        <w:numPr>
          <w:ilvl w:val="0"/>
          <w:numId w:val="34"/>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Internal machines 10.1.5.23 and 10.1.5.89 connected to 89.144.44.41 - the originating IP of the phishing email. This shows that the malicious infrastructure wasn’t just clicked, it was contacted directly from</w:t>
      </w:r>
      <w:r w:rsidRPr="006941F2">
        <w:rPr>
          <w:rFonts w:ascii="Times New Roman" w:eastAsiaTheme="minorEastAsia" w:hAnsi="Times New Roman" w:cs="Times New Roman"/>
          <w:sz w:val="24"/>
          <w:szCs w:val="24"/>
          <w:lang w:val="en-US"/>
        </w:rPr>
        <w:t xml:space="preserve"> </w:t>
      </w:r>
      <w:proofErr w:type="spellStart"/>
      <w:r w:rsidRPr="006941F2">
        <w:rPr>
          <w:rFonts w:ascii="Times New Roman" w:eastAsiaTheme="minorEastAsia" w:hAnsi="Times New Roman" w:cs="Times New Roman"/>
          <w:sz w:val="24"/>
          <w:szCs w:val="24"/>
          <w:lang w:val="en-US"/>
        </w:rPr>
        <w:t>MedisureHealthcare</w:t>
      </w:r>
      <w:proofErr w:type="spellEnd"/>
      <w:r w:rsidRPr="006941F2">
        <w:rPr>
          <w:rFonts w:ascii="Times New Roman" w:eastAsiaTheme="minorEastAsia" w:hAnsi="Times New Roman" w:cs="Times New Roman"/>
          <w:sz w:val="24"/>
          <w:szCs w:val="24"/>
          <w:lang w:val="en-US"/>
        </w:rPr>
        <w:t>.</w:t>
      </w:r>
    </w:p>
    <w:p w:rsidR="00C03AC4" w:rsidRPr="00657C76" w:rsidRDefault="00C03AC4" w:rsidP="00657C76">
      <w:pPr>
        <w:pStyle w:val="ListParagraph"/>
        <w:spacing w:line="360" w:lineRule="auto"/>
        <w:ind w:left="360"/>
        <w:jc w:val="both"/>
        <w:textAlignment w:val="baseline"/>
        <w:rPr>
          <w:rFonts w:ascii="Times New Roman" w:eastAsiaTheme="minorEastAsia" w:hAnsi="Times New Roman" w:cs="Times New Roman"/>
          <w:sz w:val="24"/>
          <w:szCs w:val="24"/>
          <w:lang w:val="en-US"/>
        </w:rPr>
      </w:pPr>
    </w:p>
    <w:p w:rsidR="0035205B" w:rsidRPr="00657C76" w:rsidRDefault="0035205B" w:rsidP="00657C76">
      <w:pPr>
        <w:spacing w:line="360" w:lineRule="auto"/>
        <w:jc w:val="both"/>
        <w:textAlignment w:val="baseline"/>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The authentication logs revealed a suspicious event:</w:t>
      </w:r>
    </w:p>
    <w:p w:rsidR="0035205B" w:rsidRPr="006941F2" w:rsidRDefault="0035205B" w:rsidP="006941F2">
      <w:pPr>
        <w:pStyle w:val="ListParagraph"/>
        <w:numPr>
          <w:ilvl w:val="0"/>
          <w:numId w:val="33"/>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 xml:space="preserve">A failed login </w:t>
      </w:r>
      <w:proofErr w:type="gramStart"/>
      <w:r w:rsidRPr="006941F2">
        <w:rPr>
          <w:rFonts w:ascii="Times New Roman" w:eastAsiaTheme="minorEastAsia" w:hAnsi="Times New Roman" w:cs="Times New Roman"/>
          <w:sz w:val="24"/>
          <w:szCs w:val="24"/>
          <w:lang w:val="en-US"/>
        </w:rPr>
        <w:t>attempt</w:t>
      </w:r>
      <w:proofErr w:type="gramEnd"/>
      <w:r w:rsidRPr="006941F2">
        <w:rPr>
          <w:rFonts w:ascii="Times New Roman" w:eastAsiaTheme="minorEastAsia" w:hAnsi="Times New Roman" w:cs="Times New Roman"/>
          <w:sz w:val="24"/>
          <w:szCs w:val="24"/>
          <w:lang w:val="en-US"/>
        </w:rPr>
        <w:t xml:space="preserve"> for </w:t>
      </w:r>
      <w:hyperlink r:id="rId12" w:history="1">
        <w:r w:rsidRPr="006941F2">
          <w:rPr>
            <w:rStyle w:val="Hyperlink"/>
            <w:rFonts w:ascii="Times New Roman" w:eastAsiaTheme="minorEastAsia" w:hAnsi="Times New Roman" w:cs="Times New Roman"/>
            <w:sz w:val="24"/>
            <w:szCs w:val="24"/>
            <w:lang w:val="en-US"/>
          </w:rPr>
          <w:t>bob@medisurehealthnetwork.com</w:t>
        </w:r>
      </w:hyperlink>
      <w:r w:rsidRPr="006941F2">
        <w:rPr>
          <w:rFonts w:ascii="Times New Roman" w:eastAsiaTheme="minorEastAsia" w:hAnsi="Times New Roman" w:cs="Times New Roman"/>
          <w:sz w:val="24"/>
          <w:szCs w:val="24"/>
          <w:lang w:val="en-US"/>
        </w:rPr>
        <w:t xml:space="preserve"> from a geolocation in Russia shortly after he clicked the phishing link.</w:t>
      </w:r>
    </w:p>
    <w:p w:rsidR="00C03AC4" w:rsidRPr="00657C76" w:rsidRDefault="00C03AC4" w:rsidP="00657C76">
      <w:pPr>
        <w:pStyle w:val="ListParagraph"/>
        <w:spacing w:line="360" w:lineRule="auto"/>
        <w:ind w:left="360"/>
        <w:jc w:val="both"/>
        <w:textAlignment w:val="baseline"/>
        <w:rPr>
          <w:rFonts w:ascii="Times New Roman" w:eastAsiaTheme="minorEastAsia" w:hAnsi="Times New Roman" w:cs="Times New Roman"/>
          <w:sz w:val="24"/>
          <w:szCs w:val="24"/>
          <w:lang w:val="en-US"/>
        </w:rPr>
      </w:pPr>
    </w:p>
    <w:p w:rsidR="0035205B" w:rsidRPr="00657C76" w:rsidRDefault="0035205B" w:rsidP="00657C76">
      <w:pPr>
        <w:spacing w:line="360" w:lineRule="auto"/>
        <w:jc w:val="both"/>
        <w:textAlignment w:val="baseline"/>
        <w:rPr>
          <w:rFonts w:ascii="Times New Roman" w:eastAsiaTheme="minorEastAsia" w:hAnsi="Times New Roman" w:cs="Times New Roman"/>
          <w:sz w:val="24"/>
          <w:szCs w:val="24"/>
          <w:lang w:val="en-US"/>
        </w:rPr>
      </w:pPr>
      <w:r w:rsidRPr="00657C76">
        <w:rPr>
          <w:rFonts w:ascii="Times New Roman" w:eastAsiaTheme="minorEastAsia" w:hAnsi="Times New Roman" w:cs="Times New Roman"/>
          <w:sz w:val="24"/>
          <w:szCs w:val="24"/>
          <w:lang w:val="en-US"/>
        </w:rPr>
        <w:t>I</w:t>
      </w:r>
      <w:r w:rsidRPr="00657C76">
        <w:rPr>
          <w:rFonts w:ascii="Times New Roman" w:eastAsiaTheme="minorEastAsia" w:hAnsi="Times New Roman" w:cs="Times New Roman"/>
          <w:sz w:val="24"/>
          <w:szCs w:val="24"/>
          <w:lang w:val="en-US"/>
        </w:rPr>
        <w:t xml:space="preserve"> also ran correlation searches in Splunk across all log sources:</w:t>
      </w:r>
    </w:p>
    <w:p w:rsidR="0035205B" w:rsidRPr="006941F2" w:rsidRDefault="0035205B" w:rsidP="006941F2">
      <w:pPr>
        <w:pStyle w:val="ListParagraph"/>
        <w:numPr>
          <w:ilvl w:val="0"/>
          <w:numId w:val="32"/>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Only Alice and Bob showed IOC hits.</w:t>
      </w:r>
    </w:p>
    <w:p w:rsidR="0035205B" w:rsidRPr="006941F2" w:rsidRDefault="0035205B" w:rsidP="006941F2">
      <w:pPr>
        <w:pStyle w:val="ListParagraph"/>
        <w:numPr>
          <w:ilvl w:val="0"/>
          <w:numId w:val="32"/>
        </w:numPr>
        <w:spacing w:line="360" w:lineRule="auto"/>
        <w:jc w:val="both"/>
        <w:textAlignment w:val="baseline"/>
        <w:rPr>
          <w:rFonts w:ascii="Times New Roman" w:eastAsiaTheme="minorEastAsia" w:hAnsi="Times New Roman" w:cs="Times New Roman"/>
          <w:sz w:val="24"/>
          <w:szCs w:val="24"/>
          <w:lang w:val="en-US"/>
        </w:rPr>
      </w:pPr>
      <w:r w:rsidRPr="006941F2">
        <w:rPr>
          <w:rFonts w:ascii="Times New Roman" w:eastAsiaTheme="minorEastAsia" w:hAnsi="Times New Roman" w:cs="Times New Roman"/>
          <w:sz w:val="24"/>
          <w:szCs w:val="24"/>
          <w:lang w:val="en-US"/>
        </w:rPr>
        <w:t>Alice clicked but no signs of credential misuse were seen.</w:t>
      </w:r>
    </w:p>
    <w:p w:rsidR="0099633F" w:rsidRPr="006941F2" w:rsidRDefault="0035205B" w:rsidP="006941F2">
      <w:pPr>
        <w:pStyle w:val="ListParagraph"/>
        <w:numPr>
          <w:ilvl w:val="0"/>
          <w:numId w:val="32"/>
        </w:numPr>
        <w:spacing w:line="360" w:lineRule="auto"/>
        <w:jc w:val="both"/>
        <w:textAlignment w:val="baseline"/>
        <w:rPr>
          <w:rFonts w:ascii="Times New Roman" w:eastAsia="Times New Roman" w:hAnsi="Times New Roman" w:cs="Times New Roman"/>
          <w:color w:val="000000"/>
          <w:sz w:val="24"/>
          <w:szCs w:val="24"/>
          <w:lang w:val="en-US"/>
        </w:rPr>
      </w:pPr>
      <w:r w:rsidRPr="006941F2">
        <w:rPr>
          <w:rFonts w:ascii="Times New Roman" w:eastAsiaTheme="minorEastAsia" w:hAnsi="Times New Roman" w:cs="Times New Roman"/>
          <w:sz w:val="24"/>
          <w:szCs w:val="24"/>
          <w:lang w:val="en-US"/>
        </w:rPr>
        <w:lastRenderedPageBreak/>
        <w:t>Bob clicked and his credentials were almost certainly submitted.</w:t>
      </w:r>
      <w:r w:rsidR="0099633F" w:rsidRPr="006941F2">
        <w:rPr>
          <w:rFonts w:ascii="Times New Roman" w:eastAsiaTheme="minorEastAsia" w:hAnsi="Times New Roman" w:cs="Times New Roman"/>
          <w:sz w:val="24"/>
          <w:szCs w:val="24"/>
          <w:lang w:val="en-US"/>
        </w:rPr>
        <w:br/>
      </w:r>
    </w:p>
    <w:p w:rsidR="0035205B" w:rsidRPr="00657C76" w:rsidRDefault="00E71862" w:rsidP="00657C76">
      <w:pPr>
        <w:spacing w:line="360" w:lineRule="auto"/>
        <w:rPr>
          <w:rFonts w:ascii="Times New Roman" w:hAnsi="Times New Roman" w:cs="Times New Roman"/>
          <w:b/>
          <w:bCs/>
        </w:rPr>
      </w:pPr>
      <w:r>
        <w:rPr>
          <w:rFonts w:ascii="Times New Roman" w:hAnsi="Times New Roman" w:cs="Times New Roman"/>
          <w:b/>
          <w:bCs/>
        </w:rPr>
        <w:t xml:space="preserve">4.2 </w:t>
      </w:r>
      <w:r w:rsidR="0035205B" w:rsidRPr="00657C76">
        <w:rPr>
          <w:rFonts w:ascii="Times New Roman" w:hAnsi="Times New Roman" w:cs="Times New Roman"/>
          <w:b/>
          <w:bCs/>
        </w:rPr>
        <w:t>Implications</w:t>
      </w:r>
    </w:p>
    <w:p w:rsidR="0035205B" w:rsidRPr="006941F2" w:rsidRDefault="0035205B" w:rsidP="006941F2">
      <w:pPr>
        <w:pStyle w:val="ListParagraph"/>
        <w:numPr>
          <w:ilvl w:val="0"/>
          <w:numId w:val="31"/>
        </w:numPr>
        <w:spacing w:line="360" w:lineRule="auto"/>
        <w:rPr>
          <w:rFonts w:ascii="Times New Roman" w:hAnsi="Times New Roman" w:cs="Times New Roman"/>
        </w:rPr>
      </w:pPr>
      <w:r w:rsidRPr="006941F2">
        <w:rPr>
          <w:rFonts w:ascii="Times New Roman" w:hAnsi="Times New Roman" w:cs="Times New Roman"/>
        </w:rPr>
        <w:t>Confirmed User Interaction: Employees were successfully lured.</w:t>
      </w:r>
    </w:p>
    <w:p w:rsidR="0035205B" w:rsidRPr="006941F2" w:rsidRDefault="0035205B" w:rsidP="006941F2">
      <w:pPr>
        <w:pStyle w:val="ListParagraph"/>
        <w:numPr>
          <w:ilvl w:val="0"/>
          <w:numId w:val="31"/>
        </w:numPr>
        <w:spacing w:line="360" w:lineRule="auto"/>
        <w:rPr>
          <w:rFonts w:ascii="Times New Roman" w:hAnsi="Times New Roman" w:cs="Times New Roman"/>
        </w:rPr>
      </w:pPr>
      <w:r w:rsidRPr="006941F2">
        <w:rPr>
          <w:rFonts w:ascii="Times New Roman" w:hAnsi="Times New Roman" w:cs="Times New Roman"/>
        </w:rPr>
        <w:t>Credential Theft Likely: Bob’s account exposed, making him a target for account takeover.</w:t>
      </w:r>
    </w:p>
    <w:p w:rsidR="0035205B" w:rsidRPr="006941F2" w:rsidRDefault="0035205B" w:rsidP="006941F2">
      <w:pPr>
        <w:pStyle w:val="ListParagraph"/>
        <w:numPr>
          <w:ilvl w:val="0"/>
          <w:numId w:val="31"/>
        </w:numPr>
        <w:spacing w:line="360" w:lineRule="auto"/>
        <w:rPr>
          <w:rFonts w:ascii="Times New Roman" w:hAnsi="Times New Roman" w:cs="Times New Roman"/>
        </w:rPr>
      </w:pPr>
      <w:r w:rsidRPr="006941F2">
        <w:rPr>
          <w:rFonts w:ascii="Times New Roman" w:hAnsi="Times New Roman" w:cs="Times New Roman"/>
        </w:rPr>
        <w:t>Network Exposure: At least two internal machines communicated directly with attacker infrastructure.</w:t>
      </w:r>
    </w:p>
    <w:p w:rsidR="0035205B" w:rsidRPr="006941F2" w:rsidRDefault="0035205B" w:rsidP="006941F2">
      <w:pPr>
        <w:pStyle w:val="ListParagraph"/>
        <w:numPr>
          <w:ilvl w:val="0"/>
          <w:numId w:val="31"/>
        </w:numPr>
        <w:spacing w:line="360" w:lineRule="auto"/>
        <w:rPr>
          <w:rFonts w:ascii="Times New Roman" w:hAnsi="Times New Roman" w:cs="Times New Roman"/>
        </w:rPr>
      </w:pPr>
      <w:r w:rsidRPr="006941F2">
        <w:rPr>
          <w:rFonts w:ascii="Times New Roman" w:hAnsi="Times New Roman" w:cs="Times New Roman"/>
        </w:rPr>
        <w:t>No Data Exfiltration Detected: Logs did not show bulk transfers or malware activity, but credential loss itself is a major risk.</w:t>
      </w:r>
    </w:p>
    <w:p w:rsidR="00E71862" w:rsidRDefault="00E71862" w:rsidP="0022401F">
      <w:pPr>
        <w:spacing w:line="360" w:lineRule="auto"/>
        <w:rPr>
          <w:rFonts w:ascii="Times New Roman" w:hAnsi="Times New Roman" w:cs="Times New Roman"/>
        </w:rPr>
      </w:pPr>
    </w:p>
    <w:p w:rsidR="0035205B" w:rsidRPr="00E71862" w:rsidRDefault="00E71862" w:rsidP="0022401F">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35205B" w:rsidRPr="00E71862">
        <w:rPr>
          <w:rFonts w:ascii="Times New Roman" w:hAnsi="Times New Roman" w:cs="Times New Roman"/>
          <w:b/>
          <w:bCs/>
          <w:sz w:val="28"/>
          <w:szCs w:val="28"/>
        </w:rPr>
        <w:t>. Incident Response and Mitigation</w:t>
      </w:r>
    </w:p>
    <w:p w:rsidR="0035205B" w:rsidRPr="00CC48E9" w:rsidRDefault="00E71862" w:rsidP="0022401F">
      <w:pPr>
        <w:spacing w:line="360" w:lineRule="auto"/>
        <w:rPr>
          <w:rFonts w:ascii="Times New Roman" w:hAnsi="Times New Roman" w:cs="Times New Roman"/>
          <w:b/>
          <w:bCs/>
        </w:rPr>
      </w:pPr>
      <w:r>
        <w:rPr>
          <w:rFonts w:ascii="Times New Roman" w:hAnsi="Times New Roman" w:cs="Times New Roman"/>
          <w:b/>
          <w:bCs/>
        </w:rPr>
        <w:t>5</w:t>
      </w:r>
      <w:r w:rsidR="0035205B" w:rsidRPr="00CC48E9">
        <w:rPr>
          <w:rFonts w:ascii="Times New Roman" w:hAnsi="Times New Roman" w:cs="Times New Roman"/>
          <w:b/>
          <w:bCs/>
        </w:rPr>
        <w:t>.1 Containment</w:t>
      </w:r>
    </w:p>
    <w:p w:rsidR="0035205B" w:rsidRPr="006941F2" w:rsidRDefault="0035205B" w:rsidP="006941F2">
      <w:pPr>
        <w:pStyle w:val="ListParagraph"/>
        <w:numPr>
          <w:ilvl w:val="0"/>
          <w:numId w:val="30"/>
        </w:numPr>
        <w:spacing w:line="360" w:lineRule="auto"/>
        <w:rPr>
          <w:rFonts w:ascii="Times New Roman" w:hAnsi="Times New Roman" w:cs="Times New Roman"/>
        </w:rPr>
      </w:pPr>
      <w:r w:rsidRPr="006941F2">
        <w:rPr>
          <w:rFonts w:ascii="Times New Roman" w:hAnsi="Times New Roman" w:cs="Times New Roman"/>
        </w:rPr>
        <w:t xml:space="preserve">Email Quarantine: Removed all copies of the phishing email from </w:t>
      </w:r>
      <w:proofErr w:type="spellStart"/>
      <w:r w:rsidRPr="006941F2">
        <w:rPr>
          <w:rFonts w:ascii="Times New Roman" w:hAnsi="Times New Roman" w:cs="Times New Roman"/>
        </w:rPr>
        <w:t>HealthGuard</w:t>
      </w:r>
      <w:proofErr w:type="spellEnd"/>
      <w:r w:rsidRPr="006941F2">
        <w:rPr>
          <w:rFonts w:ascii="Times New Roman" w:hAnsi="Times New Roman" w:cs="Times New Roman"/>
        </w:rPr>
        <w:t xml:space="preserve"> mailboxes using Exchange transport rules.</w:t>
      </w:r>
    </w:p>
    <w:p w:rsidR="0035205B" w:rsidRPr="006941F2" w:rsidRDefault="0035205B" w:rsidP="006941F2">
      <w:pPr>
        <w:pStyle w:val="ListParagraph"/>
        <w:numPr>
          <w:ilvl w:val="0"/>
          <w:numId w:val="30"/>
        </w:numPr>
        <w:spacing w:line="360" w:lineRule="auto"/>
        <w:rPr>
          <w:rFonts w:ascii="Times New Roman" w:hAnsi="Times New Roman" w:cs="Times New Roman"/>
        </w:rPr>
      </w:pPr>
      <w:r w:rsidRPr="006941F2">
        <w:rPr>
          <w:rFonts w:ascii="Times New Roman" w:hAnsi="Times New Roman" w:cs="Times New Roman"/>
        </w:rPr>
        <w:t>Domain &amp; IP Blocking: Blacklisted access-accsecurity.com, sign.in, thebandalisty.com, and IPs 89.144.44.41 / 103.225.77.255 across email gateway, firewall, and DNS filtering.</w:t>
      </w:r>
    </w:p>
    <w:p w:rsidR="0035205B" w:rsidRPr="006941F2" w:rsidRDefault="0035205B" w:rsidP="006941F2">
      <w:pPr>
        <w:pStyle w:val="ListParagraph"/>
        <w:numPr>
          <w:ilvl w:val="0"/>
          <w:numId w:val="30"/>
        </w:numPr>
        <w:spacing w:line="360" w:lineRule="auto"/>
        <w:rPr>
          <w:rFonts w:ascii="Times New Roman" w:hAnsi="Times New Roman" w:cs="Times New Roman"/>
        </w:rPr>
      </w:pPr>
      <w:r w:rsidRPr="006941F2">
        <w:rPr>
          <w:rFonts w:ascii="Times New Roman" w:hAnsi="Times New Roman" w:cs="Times New Roman"/>
        </w:rPr>
        <w:t>Account Lockdown: Forced password resets and revoked active sessions for Bob and Alice.</w:t>
      </w:r>
    </w:p>
    <w:p w:rsidR="0035205B" w:rsidRPr="006941F2" w:rsidRDefault="0035205B" w:rsidP="006941F2">
      <w:pPr>
        <w:pStyle w:val="ListParagraph"/>
        <w:numPr>
          <w:ilvl w:val="0"/>
          <w:numId w:val="30"/>
        </w:numPr>
        <w:spacing w:line="360" w:lineRule="auto"/>
        <w:rPr>
          <w:rFonts w:ascii="Times New Roman" w:hAnsi="Times New Roman" w:cs="Times New Roman"/>
        </w:rPr>
      </w:pPr>
      <w:r w:rsidRPr="006941F2">
        <w:rPr>
          <w:rFonts w:ascii="Times New Roman" w:hAnsi="Times New Roman" w:cs="Times New Roman"/>
        </w:rPr>
        <w:t>Host Isolation: Segmented hosts 10.1.5.23, 10.1.5.45 and 10.1.5.89 from the corporate network for forensic imaging.</w:t>
      </w:r>
    </w:p>
    <w:p w:rsidR="0035205B" w:rsidRPr="00CC48E9" w:rsidRDefault="00E71862" w:rsidP="00CC48E9">
      <w:pPr>
        <w:spacing w:line="360" w:lineRule="auto"/>
        <w:rPr>
          <w:rFonts w:ascii="Times New Roman" w:hAnsi="Times New Roman" w:cs="Times New Roman"/>
          <w:b/>
          <w:bCs/>
        </w:rPr>
      </w:pPr>
      <w:r>
        <w:rPr>
          <w:rFonts w:ascii="Times New Roman" w:hAnsi="Times New Roman" w:cs="Times New Roman"/>
          <w:b/>
          <w:bCs/>
        </w:rPr>
        <w:t>5</w:t>
      </w:r>
      <w:r w:rsidR="0035205B" w:rsidRPr="00CC48E9">
        <w:rPr>
          <w:rFonts w:ascii="Times New Roman" w:hAnsi="Times New Roman" w:cs="Times New Roman"/>
          <w:b/>
          <w:bCs/>
        </w:rPr>
        <w:t>.2 Eradication &amp; Remediation</w:t>
      </w:r>
    </w:p>
    <w:p w:rsidR="0035205B" w:rsidRPr="006941F2" w:rsidRDefault="0035205B" w:rsidP="006941F2">
      <w:pPr>
        <w:pStyle w:val="ListParagraph"/>
        <w:numPr>
          <w:ilvl w:val="0"/>
          <w:numId w:val="29"/>
        </w:numPr>
        <w:spacing w:line="360" w:lineRule="auto"/>
        <w:rPr>
          <w:rFonts w:ascii="Times New Roman" w:hAnsi="Times New Roman" w:cs="Times New Roman"/>
        </w:rPr>
      </w:pPr>
      <w:r w:rsidRPr="006941F2">
        <w:rPr>
          <w:rFonts w:ascii="Times New Roman" w:hAnsi="Times New Roman" w:cs="Times New Roman"/>
        </w:rPr>
        <w:t>Conducted malware scans on affected hosts; no payloads detected, confirming phishing objective was credential harvesting.</w:t>
      </w:r>
    </w:p>
    <w:p w:rsidR="0035205B" w:rsidRPr="006941F2" w:rsidRDefault="0035205B" w:rsidP="006941F2">
      <w:pPr>
        <w:pStyle w:val="ListParagraph"/>
        <w:numPr>
          <w:ilvl w:val="0"/>
          <w:numId w:val="29"/>
        </w:numPr>
        <w:spacing w:line="360" w:lineRule="auto"/>
        <w:rPr>
          <w:rFonts w:ascii="Times New Roman" w:hAnsi="Times New Roman" w:cs="Times New Roman"/>
        </w:rPr>
      </w:pPr>
      <w:r w:rsidRPr="006941F2">
        <w:rPr>
          <w:rFonts w:ascii="Times New Roman" w:hAnsi="Times New Roman" w:cs="Times New Roman"/>
        </w:rPr>
        <w:t>Reviewed proxy and DNS logs for further attempts; no additional compromised accounts identified.</w:t>
      </w:r>
    </w:p>
    <w:p w:rsidR="0035205B" w:rsidRPr="006941F2" w:rsidRDefault="0035205B" w:rsidP="006941F2">
      <w:pPr>
        <w:pStyle w:val="ListParagraph"/>
        <w:numPr>
          <w:ilvl w:val="0"/>
          <w:numId w:val="29"/>
        </w:numPr>
        <w:spacing w:line="360" w:lineRule="auto"/>
        <w:rPr>
          <w:rFonts w:ascii="Times New Roman" w:hAnsi="Times New Roman" w:cs="Times New Roman"/>
        </w:rPr>
      </w:pPr>
      <w:r w:rsidRPr="006941F2">
        <w:rPr>
          <w:rFonts w:ascii="Times New Roman" w:hAnsi="Times New Roman" w:cs="Times New Roman"/>
        </w:rPr>
        <w:t>Updated SIEM correlation searches to flag misaligned headers, missing SPF/DKIM/DMARC, and outbound traffic to flagged domains/IPs.</w:t>
      </w:r>
    </w:p>
    <w:p w:rsidR="0035205B" w:rsidRPr="006941F2" w:rsidRDefault="0035205B" w:rsidP="006941F2">
      <w:pPr>
        <w:pStyle w:val="ListParagraph"/>
        <w:numPr>
          <w:ilvl w:val="0"/>
          <w:numId w:val="29"/>
        </w:numPr>
        <w:spacing w:line="360" w:lineRule="auto"/>
        <w:rPr>
          <w:rFonts w:ascii="Times New Roman" w:hAnsi="Times New Roman" w:cs="Times New Roman"/>
        </w:rPr>
      </w:pPr>
      <w:r w:rsidRPr="006941F2">
        <w:rPr>
          <w:rFonts w:ascii="Times New Roman" w:hAnsi="Times New Roman" w:cs="Times New Roman"/>
        </w:rPr>
        <w:t>Implemented stricter spam filtering thresholds and URL sandboxing at the email gateway.</w:t>
      </w:r>
    </w:p>
    <w:p w:rsidR="0022401F" w:rsidRPr="00CC48E9" w:rsidRDefault="0022401F" w:rsidP="0022401F">
      <w:pPr>
        <w:pStyle w:val="ListParagraph"/>
        <w:spacing w:line="360" w:lineRule="auto"/>
        <w:ind w:left="360"/>
        <w:rPr>
          <w:rFonts w:ascii="Times New Roman" w:hAnsi="Times New Roman" w:cs="Times New Roman"/>
          <w:b/>
          <w:bCs/>
        </w:rPr>
      </w:pPr>
    </w:p>
    <w:p w:rsidR="0035205B" w:rsidRPr="006941F2" w:rsidRDefault="00E71862" w:rsidP="006941F2">
      <w:pPr>
        <w:spacing w:line="360" w:lineRule="auto"/>
        <w:rPr>
          <w:rFonts w:ascii="Times New Roman" w:hAnsi="Times New Roman" w:cs="Times New Roman"/>
          <w:b/>
          <w:bCs/>
        </w:rPr>
      </w:pPr>
      <w:r w:rsidRPr="006941F2">
        <w:rPr>
          <w:rFonts w:ascii="Times New Roman" w:hAnsi="Times New Roman" w:cs="Times New Roman"/>
          <w:b/>
          <w:bCs/>
        </w:rPr>
        <w:t>5</w:t>
      </w:r>
      <w:r w:rsidR="0035205B" w:rsidRPr="006941F2">
        <w:rPr>
          <w:rFonts w:ascii="Times New Roman" w:hAnsi="Times New Roman" w:cs="Times New Roman"/>
          <w:b/>
          <w:bCs/>
        </w:rPr>
        <w:t>.3 Recovery</w:t>
      </w:r>
    </w:p>
    <w:p w:rsidR="0035205B" w:rsidRPr="006941F2" w:rsidRDefault="0035205B" w:rsidP="006941F2">
      <w:pPr>
        <w:pStyle w:val="ListParagraph"/>
        <w:numPr>
          <w:ilvl w:val="0"/>
          <w:numId w:val="28"/>
        </w:numPr>
        <w:spacing w:line="360" w:lineRule="auto"/>
        <w:rPr>
          <w:rFonts w:ascii="Times New Roman" w:hAnsi="Times New Roman" w:cs="Times New Roman"/>
        </w:rPr>
      </w:pPr>
      <w:r w:rsidRPr="006941F2">
        <w:rPr>
          <w:rFonts w:ascii="Times New Roman" w:hAnsi="Times New Roman" w:cs="Times New Roman"/>
        </w:rPr>
        <w:t>Re-enabled Bob and Alice’s accounts only after credential resets, MFA re-</w:t>
      </w:r>
      <w:proofErr w:type="spellStart"/>
      <w:r w:rsidRPr="006941F2">
        <w:rPr>
          <w:rFonts w:ascii="Times New Roman" w:hAnsi="Times New Roman" w:cs="Times New Roman"/>
        </w:rPr>
        <w:t>enrollment</w:t>
      </w:r>
      <w:proofErr w:type="spellEnd"/>
      <w:r w:rsidRPr="006941F2">
        <w:rPr>
          <w:rFonts w:ascii="Times New Roman" w:hAnsi="Times New Roman" w:cs="Times New Roman"/>
        </w:rPr>
        <w:t>, and confirmation of clean host state.</w:t>
      </w:r>
    </w:p>
    <w:p w:rsidR="0035205B" w:rsidRPr="006941F2" w:rsidRDefault="0035205B" w:rsidP="006941F2">
      <w:pPr>
        <w:pStyle w:val="ListParagraph"/>
        <w:numPr>
          <w:ilvl w:val="0"/>
          <w:numId w:val="28"/>
        </w:numPr>
        <w:spacing w:line="360" w:lineRule="auto"/>
        <w:rPr>
          <w:rFonts w:ascii="Times New Roman" w:hAnsi="Times New Roman" w:cs="Times New Roman"/>
        </w:rPr>
      </w:pPr>
      <w:r w:rsidRPr="006941F2">
        <w:rPr>
          <w:rFonts w:ascii="Times New Roman" w:hAnsi="Times New Roman" w:cs="Times New Roman"/>
        </w:rPr>
        <w:lastRenderedPageBreak/>
        <w:t>Restored normal network connectivity for 10.1.5.23, 10.1.5.45 and 10.1.5.89 after forensic validation.</w:t>
      </w:r>
    </w:p>
    <w:p w:rsidR="0035205B" w:rsidRPr="006941F2" w:rsidRDefault="0035205B" w:rsidP="006941F2">
      <w:pPr>
        <w:pStyle w:val="ListParagraph"/>
        <w:numPr>
          <w:ilvl w:val="0"/>
          <w:numId w:val="28"/>
        </w:numPr>
        <w:spacing w:line="360" w:lineRule="auto"/>
        <w:rPr>
          <w:rFonts w:ascii="Times New Roman" w:hAnsi="Times New Roman" w:cs="Times New Roman"/>
        </w:rPr>
      </w:pPr>
      <w:r w:rsidRPr="006941F2">
        <w:rPr>
          <w:rFonts w:ascii="Times New Roman" w:hAnsi="Times New Roman" w:cs="Times New Roman"/>
        </w:rPr>
        <w:t>Established 30-day enhanced monitoring for both users and hosts, with Splunk alerts on suspicious login geolocations and IOC traffic.</w:t>
      </w:r>
    </w:p>
    <w:p w:rsidR="00E71862" w:rsidRPr="006941F2" w:rsidRDefault="00E71862" w:rsidP="006941F2">
      <w:pPr>
        <w:pStyle w:val="ListParagraph"/>
        <w:spacing w:line="360" w:lineRule="auto"/>
        <w:rPr>
          <w:rFonts w:ascii="Times New Roman" w:hAnsi="Times New Roman" w:cs="Times New Roman"/>
        </w:rPr>
      </w:pPr>
    </w:p>
    <w:p w:rsidR="0035205B" w:rsidRPr="006941F2" w:rsidRDefault="00E71862" w:rsidP="006941F2">
      <w:pPr>
        <w:spacing w:line="360" w:lineRule="auto"/>
        <w:rPr>
          <w:rFonts w:ascii="Times New Roman" w:hAnsi="Times New Roman" w:cs="Times New Roman"/>
          <w:b/>
          <w:bCs/>
        </w:rPr>
      </w:pPr>
      <w:r w:rsidRPr="006941F2">
        <w:rPr>
          <w:rFonts w:ascii="Times New Roman" w:hAnsi="Times New Roman" w:cs="Times New Roman"/>
          <w:b/>
          <w:bCs/>
        </w:rPr>
        <w:t>5</w:t>
      </w:r>
      <w:r w:rsidR="0035205B" w:rsidRPr="006941F2">
        <w:rPr>
          <w:rFonts w:ascii="Times New Roman" w:hAnsi="Times New Roman" w:cs="Times New Roman"/>
          <w:b/>
          <w:bCs/>
        </w:rPr>
        <w:t>.4 Lessons Leant and Integrated into SOC Playbooks</w:t>
      </w:r>
    </w:p>
    <w:p w:rsidR="0035205B" w:rsidRPr="006941F2" w:rsidRDefault="0035205B" w:rsidP="006941F2">
      <w:pPr>
        <w:pStyle w:val="ListParagraph"/>
        <w:numPr>
          <w:ilvl w:val="0"/>
          <w:numId w:val="27"/>
        </w:numPr>
        <w:spacing w:line="360" w:lineRule="auto"/>
        <w:rPr>
          <w:rFonts w:ascii="Times New Roman" w:hAnsi="Times New Roman" w:cs="Times New Roman"/>
        </w:rPr>
      </w:pPr>
      <w:r w:rsidRPr="006941F2">
        <w:rPr>
          <w:rFonts w:ascii="Times New Roman" w:hAnsi="Times New Roman" w:cs="Times New Roman"/>
        </w:rPr>
        <w:t>Phishing triage updated to include header alignment checks and reply-to anomalies.</w:t>
      </w:r>
    </w:p>
    <w:p w:rsidR="0035205B" w:rsidRPr="006941F2" w:rsidRDefault="0035205B" w:rsidP="006941F2">
      <w:pPr>
        <w:pStyle w:val="ListParagraph"/>
        <w:numPr>
          <w:ilvl w:val="0"/>
          <w:numId w:val="27"/>
        </w:numPr>
        <w:spacing w:line="360" w:lineRule="auto"/>
        <w:rPr>
          <w:rFonts w:ascii="Times New Roman" w:hAnsi="Times New Roman" w:cs="Times New Roman"/>
        </w:rPr>
      </w:pPr>
      <w:r w:rsidRPr="006941F2">
        <w:rPr>
          <w:rFonts w:ascii="Times New Roman" w:hAnsi="Times New Roman" w:cs="Times New Roman"/>
        </w:rPr>
        <w:t>Proxy/DNS telemetry enrichment standardized for user-host-destination correlation.</w:t>
      </w:r>
    </w:p>
    <w:p w:rsidR="006F26F3" w:rsidRPr="006941F2" w:rsidRDefault="0035205B" w:rsidP="006941F2">
      <w:pPr>
        <w:pStyle w:val="ListParagraph"/>
        <w:numPr>
          <w:ilvl w:val="0"/>
          <w:numId w:val="27"/>
        </w:numPr>
        <w:spacing w:line="360" w:lineRule="auto"/>
        <w:rPr>
          <w:rFonts w:ascii="Times New Roman" w:hAnsi="Times New Roman" w:cs="Times New Roman"/>
        </w:rPr>
      </w:pPr>
      <w:r w:rsidRPr="006941F2">
        <w:rPr>
          <w:rFonts w:ascii="Times New Roman" w:hAnsi="Times New Roman" w:cs="Times New Roman"/>
        </w:rPr>
        <w:t>Added immediate session revocation SOP for suspected credential compromise.</w:t>
      </w:r>
    </w:p>
    <w:p w:rsidR="006941F2" w:rsidRPr="006941F2" w:rsidRDefault="006941F2" w:rsidP="006941F2">
      <w:pPr>
        <w:spacing w:line="360" w:lineRule="auto"/>
        <w:rPr>
          <w:rFonts w:ascii="Times New Roman" w:hAnsi="Times New Roman" w:cs="Times New Roman"/>
        </w:rPr>
      </w:pPr>
    </w:p>
    <w:p w:rsidR="006941F2" w:rsidRPr="00DB4FE3" w:rsidRDefault="00DB4FE3" w:rsidP="006941F2">
      <w:pPr>
        <w:spacing w:line="360" w:lineRule="auto"/>
        <w:rPr>
          <w:rFonts w:ascii="Times New Roman" w:hAnsi="Times New Roman" w:cs="Times New Roman"/>
          <w:b/>
          <w:bCs/>
          <w:sz w:val="28"/>
          <w:szCs w:val="28"/>
        </w:rPr>
      </w:pPr>
      <w:r w:rsidRPr="00DB4FE3">
        <w:rPr>
          <w:rFonts w:ascii="Times New Roman" w:hAnsi="Times New Roman" w:cs="Times New Roman"/>
          <w:b/>
          <w:bCs/>
          <w:sz w:val="28"/>
          <w:szCs w:val="28"/>
        </w:rPr>
        <w:t xml:space="preserve">6. </w:t>
      </w:r>
      <w:r w:rsidR="006941F2" w:rsidRPr="00DB4FE3">
        <w:rPr>
          <w:rFonts w:ascii="Times New Roman" w:hAnsi="Times New Roman" w:cs="Times New Roman"/>
          <w:b/>
          <w:bCs/>
          <w:sz w:val="28"/>
          <w:szCs w:val="28"/>
        </w:rPr>
        <w:t>Risk &amp; Impact Assessment</w:t>
      </w:r>
    </w:p>
    <w:p w:rsidR="006941F2" w:rsidRPr="006941F2" w:rsidRDefault="006941F2" w:rsidP="006941F2">
      <w:pPr>
        <w:pStyle w:val="ListParagraph"/>
        <w:numPr>
          <w:ilvl w:val="0"/>
          <w:numId w:val="26"/>
        </w:numPr>
        <w:spacing w:line="360" w:lineRule="auto"/>
        <w:rPr>
          <w:rFonts w:ascii="Times New Roman" w:hAnsi="Times New Roman" w:cs="Times New Roman"/>
        </w:rPr>
      </w:pPr>
      <w:r w:rsidRPr="006941F2">
        <w:rPr>
          <w:rFonts w:ascii="Times New Roman" w:hAnsi="Times New Roman" w:cs="Times New Roman"/>
        </w:rPr>
        <w:t>Confidentiality: Moderate risk due to potential credential exposure (mitigated via resets and MFA).</w:t>
      </w:r>
    </w:p>
    <w:p w:rsidR="006941F2" w:rsidRPr="006941F2" w:rsidRDefault="006941F2" w:rsidP="006941F2">
      <w:pPr>
        <w:pStyle w:val="ListParagraph"/>
        <w:numPr>
          <w:ilvl w:val="0"/>
          <w:numId w:val="26"/>
        </w:numPr>
        <w:spacing w:line="360" w:lineRule="auto"/>
        <w:rPr>
          <w:rFonts w:ascii="Times New Roman" w:hAnsi="Times New Roman" w:cs="Times New Roman"/>
        </w:rPr>
      </w:pPr>
      <w:r w:rsidRPr="006941F2">
        <w:rPr>
          <w:rFonts w:ascii="Times New Roman" w:hAnsi="Times New Roman" w:cs="Times New Roman"/>
        </w:rPr>
        <w:t>Integrity: Low, no evidence of tampered records.</w:t>
      </w:r>
    </w:p>
    <w:p w:rsidR="006941F2" w:rsidRPr="006941F2" w:rsidRDefault="006941F2" w:rsidP="006941F2">
      <w:pPr>
        <w:pStyle w:val="ListParagraph"/>
        <w:numPr>
          <w:ilvl w:val="0"/>
          <w:numId w:val="26"/>
        </w:numPr>
        <w:spacing w:line="360" w:lineRule="auto"/>
        <w:rPr>
          <w:rFonts w:ascii="Times New Roman" w:hAnsi="Times New Roman" w:cs="Times New Roman"/>
        </w:rPr>
      </w:pPr>
      <w:r w:rsidRPr="006941F2">
        <w:rPr>
          <w:rFonts w:ascii="Times New Roman" w:hAnsi="Times New Roman" w:cs="Times New Roman"/>
        </w:rPr>
        <w:t>Availability: None, no downtime recorded.</w:t>
      </w:r>
    </w:p>
    <w:p w:rsidR="006941F2" w:rsidRPr="006941F2" w:rsidRDefault="006941F2" w:rsidP="006941F2">
      <w:pPr>
        <w:pStyle w:val="ListParagraph"/>
        <w:numPr>
          <w:ilvl w:val="0"/>
          <w:numId w:val="26"/>
        </w:numPr>
        <w:spacing w:line="360" w:lineRule="auto"/>
        <w:rPr>
          <w:rFonts w:ascii="Times New Roman" w:hAnsi="Times New Roman" w:cs="Times New Roman"/>
        </w:rPr>
      </w:pPr>
      <w:r w:rsidRPr="006941F2">
        <w:rPr>
          <w:rFonts w:ascii="Times New Roman" w:hAnsi="Times New Roman" w:cs="Times New Roman"/>
        </w:rPr>
        <w:t>Residual Risk: Low, pending monitoring period completion.</w:t>
      </w:r>
    </w:p>
    <w:p w:rsidR="006941F2" w:rsidRPr="006941F2" w:rsidRDefault="00DB4FE3" w:rsidP="006941F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 </w:t>
      </w:r>
      <w:r w:rsidR="006941F2" w:rsidRPr="006941F2">
        <w:rPr>
          <w:rFonts w:ascii="Times New Roman" w:hAnsi="Times New Roman" w:cs="Times New Roman"/>
          <w:b/>
          <w:bCs/>
          <w:sz w:val="24"/>
          <w:szCs w:val="24"/>
        </w:rPr>
        <w:t>Immediate Actions:</w:t>
      </w:r>
    </w:p>
    <w:p w:rsidR="006941F2" w:rsidRPr="006941F2" w:rsidRDefault="006941F2" w:rsidP="006941F2">
      <w:pPr>
        <w:pStyle w:val="ListParagraph"/>
        <w:numPr>
          <w:ilvl w:val="0"/>
          <w:numId w:val="25"/>
        </w:numPr>
        <w:spacing w:line="360" w:lineRule="auto"/>
        <w:rPr>
          <w:rFonts w:ascii="Times New Roman" w:hAnsi="Times New Roman" w:cs="Times New Roman"/>
        </w:rPr>
      </w:pPr>
      <w:r w:rsidRPr="006941F2">
        <w:rPr>
          <w:rFonts w:ascii="Times New Roman" w:hAnsi="Times New Roman" w:cs="Times New Roman"/>
        </w:rPr>
        <w:t>Block IOCs at email, proxy, and firewall: access-accsecurity.com, sign.in, thebandalisty.com, 89.144.44.41.</w:t>
      </w:r>
    </w:p>
    <w:p w:rsidR="006941F2" w:rsidRPr="006941F2" w:rsidRDefault="006941F2" w:rsidP="006941F2">
      <w:pPr>
        <w:pStyle w:val="ListParagraph"/>
        <w:numPr>
          <w:ilvl w:val="0"/>
          <w:numId w:val="25"/>
        </w:numPr>
        <w:spacing w:line="360" w:lineRule="auto"/>
        <w:rPr>
          <w:rFonts w:ascii="Times New Roman" w:hAnsi="Times New Roman" w:cs="Times New Roman"/>
        </w:rPr>
      </w:pPr>
      <w:r w:rsidRPr="006941F2">
        <w:rPr>
          <w:rFonts w:ascii="Times New Roman" w:hAnsi="Times New Roman" w:cs="Times New Roman"/>
        </w:rPr>
        <w:t>Reset passwords for Alice and Bob; revoke active tokens/refresh sessions; consider tenant-wide reset if warranted.</w:t>
      </w:r>
    </w:p>
    <w:p w:rsidR="006941F2" w:rsidRPr="006941F2" w:rsidRDefault="006941F2" w:rsidP="006941F2">
      <w:pPr>
        <w:pStyle w:val="ListParagraph"/>
        <w:numPr>
          <w:ilvl w:val="0"/>
          <w:numId w:val="25"/>
        </w:numPr>
        <w:spacing w:line="360" w:lineRule="auto"/>
        <w:rPr>
          <w:rFonts w:ascii="Times New Roman" w:hAnsi="Times New Roman" w:cs="Times New Roman"/>
        </w:rPr>
      </w:pPr>
      <w:r w:rsidRPr="006941F2">
        <w:rPr>
          <w:rFonts w:ascii="Times New Roman" w:hAnsi="Times New Roman" w:cs="Times New Roman"/>
        </w:rPr>
        <w:t>Mailbox audits (rules/forwarding/OAuth) and EDR scans on affected endpoints.</w:t>
      </w:r>
    </w:p>
    <w:p w:rsidR="006941F2" w:rsidRPr="006941F2" w:rsidRDefault="006941F2" w:rsidP="006941F2">
      <w:pPr>
        <w:pStyle w:val="ListParagraph"/>
        <w:numPr>
          <w:ilvl w:val="0"/>
          <w:numId w:val="25"/>
        </w:numPr>
        <w:spacing w:line="360" w:lineRule="auto"/>
        <w:rPr>
          <w:rFonts w:ascii="Times New Roman" w:hAnsi="Times New Roman" w:cs="Times New Roman"/>
        </w:rPr>
      </w:pPr>
      <w:r w:rsidRPr="006941F2">
        <w:rPr>
          <w:rFonts w:ascii="Times New Roman" w:hAnsi="Times New Roman" w:cs="Times New Roman"/>
        </w:rPr>
        <w:t>Preserve evidence and create a Splunk notable for campaign tracking.</w:t>
      </w:r>
    </w:p>
    <w:p w:rsidR="006941F2" w:rsidRPr="006941F2" w:rsidRDefault="006941F2" w:rsidP="006941F2">
      <w:pPr>
        <w:pStyle w:val="ListParagraph"/>
        <w:numPr>
          <w:ilvl w:val="0"/>
          <w:numId w:val="25"/>
        </w:numPr>
        <w:spacing w:line="360" w:lineRule="auto"/>
        <w:rPr>
          <w:rFonts w:ascii="Times New Roman" w:hAnsi="Times New Roman" w:cs="Times New Roman"/>
        </w:rPr>
      </w:pPr>
      <w:r w:rsidRPr="006941F2">
        <w:rPr>
          <w:rFonts w:ascii="Times New Roman" w:hAnsi="Times New Roman" w:cs="Times New Roman"/>
        </w:rPr>
        <w:t>Short-Term (≤7 days): Enforce MFA/Conditional Access, strengthen URL detonation, external sender tagging, and lookalike-domain detections.</w:t>
      </w:r>
    </w:p>
    <w:p w:rsidR="006941F2" w:rsidRDefault="006941F2" w:rsidP="006941F2">
      <w:pPr>
        <w:spacing w:line="360" w:lineRule="auto"/>
        <w:rPr>
          <w:rFonts w:ascii="Times New Roman" w:hAnsi="Times New Roman" w:cs="Times New Roman"/>
        </w:rPr>
      </w:pPr>
      <w:r w:rsidRPr="00DB4FE3">
        <w:rPr>
          <w:rFonts w:ascii="Times New Roman" w:hAnsi="Times New Roman" w:cs="Times New Roman"/>
        </w:rPr>
        <w:t>Recovery Verification:</w:t>
      </w:r>
      <w:r w:rsidRPr="006941F2">
        <w:rPr>
          <w:rFonts w:ascii="Times New Roman" w:hAnsi="Times New Roman" w:cs="Times New Roman"/>
        </w:rPr>
        <w:t xml:space="preserve"> Monitor for new anomalous sign-ins; review O365/Azure audit, OAuth consents, and App Registrations.</w:t>
      </w:r>
    </w:p>
    <w:p w:rsidR="00DB4FE3" w:rsidRPr="006941F2" w:rsidRDefault="00DB4FE3" w:rsidP="006941F2">
      <w:pPr>
        <w:spacing w:line="360" w:lineRule="auto"/>
        <w:rPr>
          <w:rFonts w:ascii="Times New Roman" w:hAnsi="Times New Roman" w:cs="Times New Roman"/>
        </w:rPr>
      </w:pPr>
    </w:p>
    <w:p w:rsidR="006941F2" w:rsidRPr="00DB4FE3" w:rsidRDefault="00DB4FE3" w:rsidP="006941F2">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sidR="006941F2" w:rsidRPr="00DB4FE3">
        <w:rPr>
          <w:rFonts w:ascii="Times New Roman" w:hAnsi="Times New Roman" w:cs="Times New Roman"/>
          <w:b/>
          <w:bCs/>
          <w:sz w:val="24"/>
          <w:szCs w:val="24"/>
        </w:rPr>
        <w:t>.</w:t>
      </w:r>
      <w:r>
        <w:rPr>
          <w:rFonts w:ascii="Times New Roman" w:hAnsi="Times New Roman" w:cs="Times New Roman"/>
          <w:b/>
          <w:bCs/>
          <w:sz w:val="24"/>
          <w:szCs w:val="24"/>
        </w:rPr>
        <w:t>2</w:t>
      </w:r>
      <w:r w:rsidR="006941F2" w:rsidRPr="00DB4FE3">
        <w:rPr>
          <w:rFonts w:ascii="Times New Roman" w:hAnsi="Times New Roman" w:cs="Times New Roman"/>
          <w:b/>
          <w:bCs/>
          <w:sz w:val="24"/>
          <w:szCs w:val="24"/>
        </w:rPr>
        <w:t xml:space="preserve"> Ongoing Monitoring</w:t>
      </w:r>
    </w:p>
    <w:p w:rsidR="006941F2" w:rsidRPr="006941F2" w:rsidRDefault="006941F2" w:rsidP="006941F2">
      <w:pPr>
        <w:spacing w:line="360" w:lineRule="auto"/>
        <w:rPr>
          <w:rFonts w:ascii="Times New Roman" w:hAnsi="Times New Roman" w:cs="Times New Roman"/>
        </w:rPr>
      </w:pPr>
      <w:r w:rsidRPr="006941F2">
        <w:rPr>
          <w:rFonts w:ascii="Times New Roman" w:hAnsi="Times New Roman" w:cs="Times New Roman"/>
        </w:rPr>
        <w:t xml:space="preserve">Establish Splunk alerts for: </w:t>
      </w:r>
    </w:p>
    <w:p w:rsidR="006941F2" w:rsidRPr="006941F2" w:rsidRDefault="006941F2" w:rsidP="006941F2">
      <w:pPr>
        <w:spacing w:line="360" w:lineRule="auto"/>
        <w:rPr>
          <w:rFonts w:ascii="Times New Roman" w:hAnsi="Times New Roman" w:cs="Times New Roman"/>
        </w:rPr>
      </w:pPr>
      <w:r w:rsidRPr="006941F2">
        <w:rPr>
          <w:rFonts w:ascii="Times New Roman" w:hAnsi="Times New Roman" w:cs="Times New Roman"/>
        </w:rPr>
        <w:t xml:space="preserve">(a) click-through to lookalike domains, </w:t>
      </w:r>
    </w:p>
    <w:p w:rsidR="006941F2" w:rsidRPr="006941F2" w:rsidRDefault="006941F2" w:rsidP="006941F2">
      <w:pPr>
        <w:spacing w:line="360" w:lineRule="auto"/>
        <w:rPr>
          <w:rFonts w:ascii="Times New Roman" w:hAnsi="Times New Roman" w:cs="Times New Roman"/>
        </w:rPr>
      </w:pPr>
      <w:r w:rsidRPr="006941F2">
        <w:rPr>
          <w:rFonts w:ascii="Times New Roman" w:hAnsi="Times New Roman" w:cs="Times New Roman"/>
        </w:rPr>
        <w:t xml:space="preserve">(b) risky or impossible-travel logins post-click, </w:t>
      </w:r>
    </w:p>
    <w:p w:rsidR="006941F2" w:rsidRPr="006941F2" w:rsidRDefault="006941F2" w:rsidP="006941F2">
      <w:pPr>
        <w:spacing w:line="360" w:lineRule="auto"/>
        <w:rPr>
          <w:rFonts w:ascii="Times New Roman" w:hAnsi="Times New Roman" w:cs="Times New Roman"/>
        </w:rPr>
      </w:pPr>
      <w:r w:rsidRPr="006941F2">
        <w:rPr>
          <w:rFonts w:ascii="Times New Roman" w:hAnsi="Times New Roman" w:cs="Times New Roman"/>
        </w:rPr>
        <w:lastRenderedPageBreak/>
        <w:t xml:space="preserve">(c) mass URL-deny events, and </w:t>
      </w:r>
    </w:p>
    <w:p w:rsidR="006941F2" w:rsidRPr="006941F2" w:rsidRDefault="006941F2" w:rsidP="006941F2">
      <w:pPr>
        <w:spacing w:line="360" w:lineRule="auto"/>
        <w:rPr>
          <w:rFonts w:ascii="Times New Roman" w:hAnsi="Times New Roman" w:cs="Times New Roman"/>
        </w:rPr>
      </w:pPr>
      <w:r w:rsidRPr="006941F2">
        <w:rPr>
          <w:rFonts w:ascii="Times New Roman" w:hAnsi="Times New Roman" w:cs="Times New Roman"/>
        </w:rPr>
        <w:t>(d) creation of new inbox rules or OAuth consents. Integrate health-sector threat intel feeds.</w:t>
      </w:r>
    </w:p>
    <w:p w:rsidR="006941F2" w:rsidRPr="006941F2" w:rsidRDefault="006941F2" w:rsidP="006941F2">
      <w:pPr>
        <w:spacing w:line="360" w:lineRule="auto"/>
        <w:rPr>
          <w:rFonts w:ascii="Times New Roman" w:hAnsi="Times New Roman" w:cs="Times New Roman"/>
        </w:rPr>
      </w:pPr>
    </w:p>
    <w:p w:rsidR="006941F2" w:rsidRPr="006941F2" w:rsidRDefault="006941F2" w:rsidP="006941F2">
      <w:pPr>
        <w:spacing w:line="360" w:lineRule="auto"/>
        <w:rPr>
          <w:rFonts w:ascii="Times New Roman" w:hAnsi="Times New Roman" w:cs="Times New Roman"/>
          <w:b/>
          <w:bCs/>
          <w:sz w:val="28"/>
          <w:szCs w:val="28"/>
        </w:rPr>
      </w:pPr>
      <w:r w:rsidRPr="006941F2">
        <w:rPr>
          <w:rFonts w:ascii="Times New Roman" w:hAnsi="Times New Roman" w:cs="Times New Roman"/>
          <w:b/>
          <w:bCs/>
          <w:sz w:val="28"/>
          <w:szCs w:val="28"/>
        </w:rPr>
        <w:t xml:space="preserve">Conclusion </w:t>
      </w:r>
    </w:p>
    <w:p w:rsidR="006941F2" w:rsidRPr="006941F2" w:rsidRDefault="006941F2" w:rsidP="006941F2">
      <w:pPr>
        <w:spacing w:line="360" w:lineRule="auto"/>
        <w:rPr>
          <w:rFonts w:ascii="Times New Roman" w:hAnsi="Times New Roman" w:cs="Times New Roman"/>
          <w:sz w:val="24"/>
          <w:szCs w:val="24"/>
        </w:rPr>
      </w:pPr>
      <w:r w:rsidRPr="006941F2">
        <w:rPr>
          <w:rFonts w:ascii="Times New Roman" w:hAnsi="Times New Roman" w:cs="Times New Roman"/>
          <w:sz w:val="24"/>
          <w:szCs w:val="24"/>
        </w:rPr>
        <w:t>In summary, the phishing attempt investigation uncovered signs of email spoofing, such as malware payloads, domain impersonation, and authentication issues. The incident response plan was followed in the execution of immediate containment measures, which included alerting stakeholders, changing credentials, and isolating impacted endpoints. It has been suggested that preventive actions, such as improved email security procedures and focused user training, lower future risk. To maintain a robust security posture and reduce future exposure to comparable risks, ongoing monitoring and awareness campaigns would be essential.</w:t>
      </w:r>
    </w:p>
    <w:sectPr w:rsidR="006941F2" w:rsidRPr="006941F2">
      <w:headerReference w:type="default" r:id="rId13"/>
      <w:footerReference w:type="default" r:id="rId14"/>
      <w:pgSz w:w="11909" w:h="16834"/>
      <w:pgMar w:top="311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045A" w:rsidRDefault="007A045A">
      <w:pPr>
        <w:spacing w:line="240" w:lineRule="auto"/>
      </w:pPr>
      <w:r>
        <w:separator/>
      </w:r>
    </w:p>
  </w:endnote>
  <w:endnote w:type="continuationSeparator" w:id="0">
    <w:p w:rsidR="007A045A" w:rsidRDefault="007A0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0C7" w:rsidRDefault="00000000">
    <w:r>
      <w:rPr>
        <w:noProof/>
      </w:rPr>
      <w:drawing>
        <wp:anchor distT="114300" distB="114300" distL="114300" distR="114300" simplePos="0" relativeHeight="251660288" behindDoc="1" locked="0" layoutInCell="1" hidden="0" allowOverlap="1" wp14:anchorId="2023299B" wp14:editId="7FFFD4F4">
          <wp:simplePos x="0" y="0"/>
          <wp:positionH relativeFrom="column">
            <wp:posOffset>-1424</wp:posOffset>
          </wp:positionH>
          <wp:positionV relativeFrom="paragraph">
            <wp:posOffset>-158161</wp:posOffset>
          </wp:positionV>
          <wp:extent cx="5731200" cy="87630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47313"/>
                  <a:stretch>
                    <a:fillRect/>
                  </a:stretch>
                </pic:blipFill>
                <pic:spPr>
                  <a:xfrm>
                    <a:off x="0" y="0"/>
                    <a:ext cx="5731200" cy="8763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045A" w:rsidRDefault="007A045A">
      <w:pPr>
        <w:spacing w:line="240" w:lineRule="auto"/>
      </w:pPr>
      <w:r>
        <w:separator/>
      </w:r>
    </w:p>
  </w:footnote>
  <w:footnote w:type="continuationSeparator" w:id="0">
    <w:p w:rsidR="007A045A" w:rsidRDefault="007A04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70C7" w:rsidRDefault="00000000">
    <w:r>
      <w:rPr>
        <w:noProof/>
      </w:rPr>
      <w:drawing>
        <wp:anchor distT="114300" distB="114300" distL="114300" distR="114300" simplePos="0" relativeHeight="251659264" behindDoc="1" locked="0" layoutInCell="1" hidden="0" allowOverlap="1" wp14:anchorId="7CEB47F5" wp14:editId="69348D71">
          <wp:simplePos x="0" y="0"/>
          <wp:positionH relativeFrom="column">
            <wp:posOffset>-942974</wp:posOffset>
          </wp:positionH>
          <wp:positionV relativeFrom="paragraph">
            <wp:posOffset>-342899</wp:posOffset>
          </wp:positionV>
          <wp:extent cx="7567613" cy="1495923"/>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39408"/>
                  <a:stretch>
                    <a:fillRect/>
                  </a:stretch>
                </pic:blipFill>
                <pic:spPr>
                  <a:xfrm>
                    <a:off x="0" y="0"/>
                    <a:ext cx="7567613" cy="14959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D60"/>
    <w:multiLevelType w:val="hybridMultilevel"/>
    <w:tmpl w:val="65A045DE"/>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B3120"/>
    <w:multiLevelType w:val="hybridMultilevel"/>
    <w:tmpl w:val="979E2530"/>
    <w:lvl w:ilvl="0" w:tplc="98965524">
      <w:start w:val="4"/>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2" w15:restartNumberingAfterBreak="0">
    <w:nsid w:val="10C74A37"/>
    <w:multiLevelType w:val="hybridMultilevel"/>
    <w:tmpl w:val="CDB0944C"/>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3" w15:restartNumberingAfterBreak="0">
    <w:nsid w:val="16BE1B53"/>
    <w:multiLevelType w:val="hybridMultilevel"/>
    <w:tmpl w:val="FA9855B8"/>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0D6E90"/>
    <w:multiLevelType w:val="multilevel"/>
    <w:tmpl w:val="A2A8AA68"/>
    <w:lvl w:ilvl="0">
      <w:start w:val="1"/>
      <w:numFmt w:val="decimal"/>
      <w:lvlText w:val="%1."/>
      <w:lvlJc w:val="left"/>
      <w:pPr>
        <w:ind w:left="360" w:hanging="360"/>
      </w:pPr>
      <w:rPr>
        <w:rFonts w:hint="default"/>
        <w:b w:val="0"/>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5" w15:restartNumberingAfterBreak="0">
    <w:nsid w:val="24DC34E4"/>
    <w:multiLevelType w:val="hybridMultilevel"/>
    <w:tmpl w:val="A49696EC"/>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327BE7"/>
    <w:multiLevelType w:val="hybridMultilevel"/>
    <w:tmpl w:val="25743E66"/>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7" w15:restartNumberingAfterBreak="0">
    <w:nsid w:val="27D963E4"/>
    <w:multiLevelType w:val="hybridMultilevel"/>
    <w:tmpl w:val="ECF40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651E9"/>
    <w:multiLevelType w:val="hybridMultilevel"/>
    <w:tmpl w:val="1A30F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D64FA1"/>
    <w:multiLevelType w:val="hybridMultilevel"/>
    <w:tmpl w:val="3D125FC4"/>
    <w:lvl w:ilvl="0" w:tplc="98965524">
      <w:start w:val="4"/>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0" w15:restartNumberingAfterBreak="0">
    <w:nsid w:val="39147ECA"/>
    <w:multiLevelType w:val="hybridMultilevel"/>
    <w:tmpl w:val="A33256A4"/>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11" w15:restartNumberingAfterBreak="0">
    <w:nsid w:val="3C147BA3"/>
    <w:multiLevelType w:val="hybridMultilevel"/>
    <w:tmpl w:val="EAD8E9B8"/>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615E4"/>
    <w:multiLevelType w:val="hybridMultilevel"/>
    <w:tmpl w:val="1A6E5ED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94BEEB44">
      <w:numFmt w:val="bullet"/>
      <w:lvlText w:val="•"/>
      <w:lvlJc w:val="left"/>
      <w:pPr>
        <w:ind w:left="3960" w:hanging="360"/>
      </w:pPr>
      <w:rPr>
        <w:rFonts w:ascii="Arial" w:eastAsia="Arial" w:hAnsi="Arial" w:cs="Aria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1B45626"/>
    <w:multiLevelType w:val="hybridMultilevel"/>
    <w:tmpl w:val="81700308"/>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E55FB1"/>
    <w:multiLevelType w:val="hybridMultilevel"/>
    <w:tmpl w:val="9B7A3336"/>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17443C"/>
    <w:multiLevelType w:val="hybridMultilevel"/>
    <w:tmpl w:val="043E1C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D5573AA"/>
    <w:multiLevelType w:val="hybridMultilevel"/>
    <w:tmpl w:val="44D4F312"/>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B54F60"/>
    <w:multiLevelType w:val="hybridMultilevel"/>
    <w:tmpl w:val="D9D0BA2C"/>
    <w:lvl w:ilvl="0" w:tplc="98965524">
      <w:start w:val="4"/>
      <w:numFmt w:val="bullet"/>
      <w:lvlText w:val="•"/>
      <w:lvlJc w:val="left"/>
      <w:pPr>
        <w:ind w:left="800" w:hanging="360"/>
      </w:pPr>
      <w:rPr>
        <w:rFonts w:ascii="Times New Roman" w:eastAsia="Arial" w:hAnsi="Times New Roman" w:cs="Times New Roman" w:hint="default"/>
      </w:rPr>
    </w:lvl>
    <w:lvl w:ilvl="1" w:tplc="08090003" w:tentative="1">
      <w:start w:val="1"/>
      <w:numFmt w:val="bullet"/>
      <w:lvlText w:val="o"/>
      <w:lvlJc w:val="left"/>
      <w:pPr>
        <w:ind w:left="1660" w:hanging="360"/>
      </w:pPr>
      <w:rPr>
        <w:rFonts w:ascii="Courier New" w:hAnsi="Courier New" w:hint="default"/>
      </w:rPr>
    </w:lvl>
    <w:lvl w:ilvl="2" w:tplc="08090005" w:tentative="1">
      <w:start w:val="1"/>
      <w:numFmt w:val="bullet"/>
      <w:lvlText w:val=""/>
      <w:lvlJc w:val="left"/>
      <w:pPr>
        <w:ind w:left="2380" w:hanging="360"/>
      </w:pPr>
      <w:rPr>
        <w:rFonts w:ascii="Wingdings" w:hAnsi="Wingdings" w:hint="default"/>
      </w:rPr>
    </w:lvl>
    <w:lvl w:ilvl="3" w:tplc="08090001" w:tentative="1">
      <w:start w:val="1"/>
      <w:numFmt w:val="bullet"/>
      <w:lvlText w:val=""/>
      <w:lvlJc w:val="left"/>
      <w:pPr>
        <w:ind w:left="3100" w:hanging="360"/>
      </w:pPr>
      <w:rPr>
        <w:rFonts w:ascii="Symbol" w:hAnsi="Symbol" w:hint="default"/>
      </w:rPr>
    </w:lvl>
    <w:lvl w:ilvl="4" w:tplc="08090003" w:tentative="1">
      <w:start w:val="1"/>
      <w:numFmt w:val="bullet"/>
      <w:lvlText w:val="o"/>
      <w:lvlJc w:val="left"/>
      <w:pPr>
        <w:ind w:left="3820" w:hanging="360"/>
      </w:pPr>
      <w:rPr>
        <w:rFonts w:ascii="Courier New" w:hAnsi="Courier New" w:hint="default"/>
      </w:rPr>
    </w:lvl>
    <w:lvl w:ilvl="5" w:tplc="08090005" w:tentative="1">
      <w:start w:val="1"/>
      <w:numFmt w:val="bullet"/>
      <w:lvlText w:val=""/>
      <w:lvlJc w:val="left"/>
      <w:pPr>
        <w:ind w:left="4540" w:hanging="360"/>
      </w:pPr>
      <w:rPr>
        <w:rFonts w:ascii="Wingdings" w:hAnsi="Wingdings" w:hint="default"/>
      </w:rPr>
    </w:lvl>
    <w:lvl w:ilvl="6" w:tplc="08090001" w:tentative="1">
      <w:start w:val="1"/>
      <w:numFmt w:val="bullet"/>
      <w:lvlText w:val=""/>
      <w:lvlJc w:val="left"/>
      <w:pPr>
        <w:ind w:left="5260" w:hanging="360"/>
      </w:pPr>
      <w:rPr>
        <w:rFonts w:ascii="Symbol" w:hAnsi="Symbol" w:hint="default"/>
      </w:rPr>
    </w:lvl>
    <w:lvl w:ilvl="7" w:tplc="08090003" w:tentative="1">
      <w:start w:val="1"/>
      <w:numFmt w:val="bullet"/>
      <w:lvlText w:val="o"/>
      <w:lvlJc w:val="left"/>
      <w:pPr>
        <w:ind w:left="5980" w:hanging="360"/>
      </w:pPr>
      <w:rPr>
        <w:rFonts w:ascii="Courier New" w:hAnsi="Courier New" w:hint="default"/>
      </w:rPr>
    </w:lvl>
    <w:lvl w:ilvl="8" w:tplc="08090005" w:tentative="1">
      <w:start w:val="1"/>
      <w:numFmt w:val="bullet"/>
      <w:lvlText w:val=""/>
      <w:lvlJc w:val="left"/>
      <w:pPr>
        <w:ind w:left="6700" w:hanging="360"/>
      </w:pPr>
      <w:rPr>
        <w:rFonts w:ascii="Wingdings" w:hAnsi="Wingdings" w:hint="default"/>
      </w:rPr>
    </w:lvl>
  </w:abstractNum>
  <w:abstractNum w:abstractNumId="18" w15:restartNumberingAfterBreak="0">
    <w:nsid w:val="504D58BD"/>
    <w:multiLevelType w:val="hybridMultilevel"/>
    <w:tmpl w:val="6CCE8B0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0D96D91"/>
    <w:multiLevelType w:val="hybridMultilevel"/>
    <w:tmpl w:val="589EFA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21F4608"/>
    <w:multiLevelType w:val="hybridMultilevel"/>
    <w:tmpl w:val="ED9AF24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4E50B66"/>
    <w:multiLevelType w:val="hybridMultilevel"/>
    <w:tmpl w:val="C6F8BB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60D7DB6"/>
    <w:multiLevelType w:val="hybridMultilevel"/>
    <w:tmpl w:val="2522D134"/>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23" w15:restartNumberingAfterBreak="0">
    <w:nsid w:val="5FC551F1"/>
    <w:multiLevelType w:val="hybridMultilevel"/>
    <w:tmpl w:val="7F742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064A35"/>
    <w:multiLevelType w:val="hybridMultilevel"/>
    <w:tmpl w:val="16E6B346"/>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6C610EE"/>
    <w:multiLevelType w:val="hybridMultilevel"/>
    <w:tmpl w:val="4E3CB796"/>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787698"/>
    <w:multiLevelType w:val="hybridMultilevel"/>
    <w:tmpl w:val="06B0D804"/>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420F07"/>
    <w:multiLevelType w:val="hybridMultilevel"/>
    <w:tmpl w:val="5C06C9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2A20339"/>
    <w:multiLevelType w:val="hybridMultilevel"/>
    <w:tmpl w:val="B17C562A"/>
    <w:lvl w:ilvl="0" w:tplc="08090001">
      <w:start w:val="1"/>
      <w:numFmt w:val="bullet"/>
      <w:lvlText w:val=""/>
      <w:lvlJc w:val="left"/>
      <w:pPr>
        <w:ind w:left="962" w:hanging="360"/>
      </w:pPr>
      <w:rPr>
        <w:rFonts w:ascii="Symbol" w:hAnsi="Symbol" w:hint="default"/>
      </w:rPr>
    </w:lvl>
    <w:lvl w:ilvl="1" w:tplc="08090003" w:tentative="1">
      <w:start w:val="1"/>
      <w:numFmt w:val="bullet"/>
      <w:lvlText w:val="o"/>
      <w:lvlJc w:val="left"/>
      <w:pPr>
        <w:ind w:left="1682" w:hanging="360"/>
      </w:pPr>
      <w:rPr>
        <w:rFonts w:ascii="Courier New" w:hAnsi="Courier New" w:hint="default"/>
      </w:rPr>
    </w:lvl>
    <w:lvl w:ilvl="2" w:tplc="08090005" w:tentative="1">
      <w:start w:val="1"/>
      <w:numFmt w:val="bullet"/>
      <w:lvlText w:val=""/>
      <w:lvlJc w:val="left"/>
      <w:pPr>
        <w:ind w:left="2402" w:hanging="360"/>
      </w:pPr>
      <w:rPr>
        <w:rFonts w:ascii="Wingdings" w:hAnsi="Wingdings" w:hint="default"/>
      </w:rPr>
    </w:lvl>
    <w:lvl w:ilvl="3" w:tplc="08090001" w:tentative="1">
      <w:start w:val="1"/>
      <w:numFmt w:val="bullet"/>
      <w:lvlText w:val=""/>
      <w:lvlJc w:val="left"/>
      <w:pPr>
        <w:ind w:left="3122" w:hanging="360"/>
      </w:pPr>
      <w:rPr>
        <w:rFonts w:ascii="Symbol" w:hAnsi="Symbol" w:hint="default"/>
      </w:rPr>
    </w:lvl>
    <w:lvl w:ilvl="4" w:tplc="08090003" w:tentative="1">
      <w:start w:val="1"/>
      <w:numFmt w:val="bullet"/>
      <w:lvlText w:val="o"/>
      <w:lvlJc w:val="left"/>
      <w:pPr>
        <w:ind w:left="3842" w:hanging="360"/>
      </w:pPr>
      <w:rPr>
        <w:rFonts w:ascii="Courier New" w:hAnsi="Courier New" w:hint="default"/>
      </w:rPr>
    </w:lvl>
    <w:lvl w:ilvl="5" w:tplc="08090005" w:tentative="1">
      <w:start w:val="1"/>
      <w:numFmt w:val="bullet"/>
      <w:lvlText w:val=""/>
      <w:lvlJc w:val="left"/>
      <w:pPr>
        <w:ind w:left="4562" w:hanging="360"/>
      </w:pPr>
      <w:rPr>
        <w:rFonts w:ascii="Wingdings" w:hAnsi="Wingdings" w:hint="default"/>
      </w:rPr>
    </w:lvl>
    <w:lvl w:ilvl="6" w:tplc="08090001" w:tentative="1">
      <w:start w:val="1"/>
      <w:numFmt w:val="bullet"/>
      <w:lvlText w:val=""/>
      <w:lvlJc w:val="left"/>
      <w:pPr>
        <w:ind w:left="5282" w:hanging="360"/>
      </w:pPr>
      <w:rPr>
        <w:rFonts w:ascii="Symbol" w:hAnsi="Symbol" w:hint="default"/>
      </w:rPr>
    </w:lvl>
    <w:lvl w:ilvl="7" w:tplc="08090003" w:tentative="1">
      <w:start w:val="1"/>
      <w:numFmt w:val="bullet"/>
      <w:lvlText w:val="o"/>
      <w:lvlJc w:val="left"/>
      <w:pPr>
        <w:ind w:left="6002" w:hanging="360"/>
      </w:pPr>
      <w:rPr>
        <w:rFonts w:ascii="Courier New" w:hAnsi="Courier New" w:hint="default"/>
      </w:rPr>
    </w:lvl>
    <w:lvl w:ilvl="8" w:tplc="08090005" w:tentative="1">
      <w:start w:val="1"/>
      <w:numFmt w:val="bullet"/>
      <w:lvlText w:val=""/>
      <w:lvlJc w:val="left"/>
      <w:pPr>
        <w:ind w:left="6722" w:hanging="360"/>
      </w:pPr>
      <w:rPr>
        <w:rFonts w:ascii="Wingdings" w:hAnsi="Wingdings" w:hint="default"/>
      </w:rPr>
    </w:lvl>
  </w:abstractNum>
  <w:abstractNum w:abstractNumId="29" w15:restartNumberingAfterBreak="0">
    <w:nsid w:val="738A3CF6"/>
    <w:multiLevelType w:val="hybridMultilevel"/>
    <w:tmpl w:val="CA6C13F6"/>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300" w:hanging="360"/>
      </w:pPr>
      <w:rPr>
        <w:rFonts w:ascii="Courier New" w:hAnsi="Courier New" w:hint="default"/>
      </w:rPr>
    </w:lvl>
    <w:lvl w:ilvl="2" w:tplc="08090005" w:tentative="1">
      <w:start w:val="1"/>
      <w:numFmt w:val="bullet"/>
      <w:lvlText w:val=""/>
      <w:lvlJc w:val="left"/>
      <w:pPr>
        <w:ind w:left="2020" w:hanging="360"/>
      </w:pPr>
      <w:rPr>
        <w:rFonts w:ascii="Wingdings" w:hAnsi="Wingdings" w:hint="default"/>
      </w:rPr>
    </w:lvl>
    <w:lvl w:ilvl="3" w:tplc="08090001" w:tentative="1">
      <w:start w:val="1"/>
      <w:numFmt w:val="bullet"/>
      <w:lvlText w:val=""/>
      <w:lvlJc w:val="left"/>
      <w:pPr>
        <w:ind w:left="2740" w:hanging="360"/>
      </w:pPr>
      <w:rPr>
        <w:rFonts w:ascii="Symbol" w:hAnsi="Symbol" w:hint="default"/>
      </w:rPr>
    </w:lvl>
    <w:lvl w:ilvl="4" w:tplc="08090003" w:tentative="1">
      <w:start w:val="1"/>
      <w:numFmt w:val="bullet"/>
      <w:lvlText w:val="o"/>
      <w:lvlJc w:val="left"/>
      <w:pPr>
        <w:ind w:left="3460" w:hanging="360"/>
      </w:pPr>
      <w:rPr>
        <w:rFonts w:ascii="Courier New" w:hAnsi="Courier New" w:hint="default"/>
      </w:rPr>
    </w:lvl>
    <w:lvl w:ilvl="5" w:tplc="08090005" w:tentative="1">
      <w:start w:val="1"/>
      <w:numFmt w:val="bullet"/>
      <w:lvlText w:val=""/>
      <w:lvlJc w:val="left"/>
      <w:pPr>
        <w:ind w:left="4180" w:hanging="360"/>
      </w:pPr>
      <w:rPr>
        <w:rFonts w:ascii="Wingdings" w:hAnsi="Wingdings" w:hint="default"/>
      </w:rPr>
    </w:lvl>
    <w:lvl w:ilvl="6" w:tplc="08090001" w:tentative="1">
      <w:start w:val="1"/>
      <w:numFmt w:val="bullet"/>
      <w:lvlText w:val=""/>
      <w:lvlJc w:val="left"/>
      <w:pPr>
        <w:ind w:left="4900" w:hanging="360"/>
      </w:pPr>
      <w:rPr>
        <w:rFonts w:ascii="Symbol" w:hAnsi="Symbol" w:hint="default"/>
      </w:rPr>
    </w:lvl>
    <w:lvl w:ilvl="7" w:tplc="08090003" w:tentative="1">
      <w:start w:val="1"/>
      <w:numFmt w:val="bullet"/>
      <w:lvlText w:val="o"/>
      <w:lvlJc w:val="left"/>
      <w:pPr>
        <w:ind w:left="5620" w:hanging="360"/>
      </w:pPr>
      <w:rPr>
        <w:rFonts w:ascii="Courier New" w:hAnsi="Courier New" w:hint="default"/>
      </w:rPr>
    </w:lvl>
    <w:lvl w:ilvl="8" w:tplc="08090005" w:tentative="1">
      <w:start w:val="1"/>
      <w:numFmt w:val="bullet"/>
      <w:lvlText w:val=""/>
      <w:lvlJc w:val="left"/>
      <w:pPr>
        <w:ind w:left="6340" w:hanging="360"/>
      </w:pPr>
      <w:rPr>
        <w:rFonts w:ascii="Wingdings" w:hAnsi="Wingdings" w:hint="default"/>
      </w:rPr>
    </w:lvl>
  </w:abstractNum>
  <w:abstractNum w:abstractNumId="30" w15:restartNumberingAfterBreak="0">
    <w:nsid w:val="738D3AB1"/>
    <w:multiLevelType w:val="hybridMultilevel"/>
    <w:tmpl w:val="D26E6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9E46B7"/>
    <w:multiLevelType w:val="hybridMultilevel"/>
    <w:tmpl w:val="D9285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5B33365"/>
    <w:multiLevelType w:val="hybridMultilevel"/>
    <w:tmpl w:val="EEEA3BA2"/>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CD1B53"/>
    <w:multiLevelType w:val="hybridMultilevel"/>
    <w:tmpl w:val="06C059B4"/>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34" w15:restartNumberingAfterBreak="0">
    <w:nsid w:val="7D4226FD"/>
    <w:multiLevelType w:val="hybridMultilevel"/>
    <w:tmpl w:val="E744C8C2"/>
    <w:lvl w:ilvl="0" w:tplc="98965524">
      <w:start w:val="4"/>
      <w:numFmt w:val="bullet"/>
      <w:lvlText w:val="•"/>
      <w:lvlJc w:val="left"/>
      <w:pPr>
        <w:ind w:left="58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3E6236"/>
    <w:multiLevelType w:val="hybridMultilevel"/>
    <w:tmpl w:val="BF5A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E9A3FF5"/>
    <w:multiLevelType w:val="hybridMultilevel"/>
    <w:tmpl w:val="D048D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FE049F"/>
    <w:multiLevelType w:val="hybridMultilevel"/>
    <w:tmpl w:val="FEDAA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003558">
    <w:abstractNumId w:val="31"/>
  </w:num>
  <w:num w:numId="2" w16cid:durableId="1768311207">
    <w:abstractNumId w:val="4"/>
  </w:num>
  <w:num w:numId="3" w16cid:durableId="548802855">
    <w:abstractNumId w:val="12"/>
  </w:num>
  <w:num w:numId="4" w16cid:durableId="1123112134">
    <w:abstractNumId w:val="35"/>
  </w:num>
  <w:num w:numId="5" w16cid:durableId="2146048525">
    <w:abstractNumId w:val="7"/>
  </w:num>
  <w:num w:numId="6" w16cid:durableId="1260796957">
    <w:abstractNumId w:val="21"/>
  </w:num>
  <w:num w:numId="7" w16cid:durableId="1720744463">
    <w:abstractNumId w:val="28"/>
  </w:num>
  <w:num w:numId="8" w16cid:durableId="729767056">
    <w:abstractNumId w:val="22"/>
  </w:num>
  <w:num w:numId="9" w16cid:durableId="1186752049">
    <w:abstractNumId w:val="10"/>
  </w:num>
  <w:num w:numId="10" w16cid:durableId="1057436361">
    <w:abstractNumId w:val="2"/>
  </w:num>
  <w:num w:numId="11" w16cid:durableId="1878204301">
    <w:abstractNumId w:val="6"/>
  </w:num>
  <w:num w:numId="12" w16cid:durableId="645355982">
    <w:abstractNumId w:val="33"/>
  </w:num>
  <w:num w:numId="13" w16cid:durableId="1320966531">
    <w:abstractNumId w:val="20"/>
  </w:num>
  <w:num w:numId="14" w16cid:durableId="1717000140">
    <w:abstractNumId w:val="27"/>
  </w:num>
  <w:num w:numId="15" w16cid:durableId="1800610053">
    <w:abstractNumId w:val="37"/>
  </w:num>
  <w:num w:numId="16" w16cid:durableId="1268780593">
    <w:abstractNumId w:val="8"/>
  </w:num>
  <w:num w:numId="17" w16cid:durableId="307787910">
    <w:abstractNumId w:val="30"/>
  </w:num>
  <w:num w:numId="18" w16cid:durableId="1319000021">
    <w:abstractNumId w:val="19"/>
  </w:num>
  <w:num w:numId="19" w16cid:durableId="432942009">
    <w:abstractNumId w:val="15"/>
  </w:num>
  <w:num w:numId="20" w16cid:durableId="54359557">
    <w:abstractNumId w:val="23"/>
  </w:num>
  <w:num w:numId="21" w16cid:durableId="1835997059">
    <w:abstractNumId w:val="18"/>
  </w:num>
  <w:num w:numId="22" w16cid:durableId="1834446928">
    <w:abstractNumId w:val="36"/>
  </w:num>
  <w:num w:numId="23" w16cid:durableId="2089768573">
    <w:abstractNumId w:val="29"/>
  </w:num>
  <w:num w:numId="24" w16cid:durableId="922104284">
    <w:abstractNumId w:val="1"/>
  </w:num>
  <w:num w:numId="25" w16cid:durableId="654573614">
    <w:abstractNumId w:val="0"/>
  </w:num>
  <w:num w:numId="26" w16cid:durableId="1649089228">
    <w:abstractNumId w:val="9"/>
  </w:num>
  <w:num w:numId="27" w16cid:durableId="534736893">
    <w:abstractNumId w:val="34"/>
  </w:num>
  <w:num w:numId="28" w16cid:durableId="47539504">
    <w:abstractNumId w:val="11"/>
  </w:num>
  <w:num w:numId="29" w16cid:durableId="753824406">
    <w:abstractNumId w:val="13"/>
  </w:num>
  <w:num w:numId="30" w16cid:durableId="302466979">
    <w:abstractNumId w:val="26"/>
  </w:num>
  <w:num w:numId="31" w16cid:durableId="484274486">
    <w:abstractNumId w:val="32"/>
  </w:num>
  <w:num w:numId="32" w16cid:durableId="979189065">
    <w:abstractNumId w:val="16"/>
  </w:num>
  <w:num w:numId="33" w16cid:durableId="656299386">
    <w:abstractNumId w:val="24"/>
  </w:num>
  <w:num w:numId="34" w16cid:durableId="1059324984">
    <w:abstractNumId w:val="3"/>
  </w:num>
  <w:num w:numId="35" w16cid:durableId="1793479878">
    <w:abstractNumId w:val="25"/>
  </w:num>
  <w:num w:numId="36" w16cid:durableId="1043942759">
    <w:abstractNumId w:val="5"/>
  </w:num>
  <w:num w:numId="37" w16cid:durableId="2048793269">
    <w:abstractNumId w:val="17"/>
  </w:num>
  <w:num w:numId="38" w16cid:durableId="496116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3F"/>
    <w:rsid w:val="00035606"/>
    <w:rsid w:val="000E1A3F"/>
    <w:rsid w:val="0012702C"/>
    <w:rsid w:val="0014608F"/>
    <w:rsid w:val="001A5D03"/>
    <w:rsid w:val="001F74A2"/>
    <w:rsid w:val="0022401F"/>
    <w:rsid w:val="0025292F"/>
    <w:rsid w:val="00266266"/>
    <w:rsid w:val="002C1CD2"/>
    <w:rsid w:val="0030260F"/>
    <w:rsid w:val="0035205B"/>
    <w:rsid w:val="003744F3"/>
    <w:rsid w:val="003C7E8A"/>
    <w:rsid w:val="004E5C40"/>
    <w:rsid w:val="00577507"/>
    <w:rsid w:val="005B7783"/>
    <w:rsid w:val="005D2852"/>
    <w:rsid w:val="005F73BD"/>
    <w:rsid w:val="006251EF"/>
    <w:rsid w:val="00657C76"/>
    <w:rsid w:val="00681F34"/>
    <w:rsid w:val="006941F2"/>
    <w:rsid w:val="006F26F3"/>
    <w:rsid w:val="007A045A"/>
    <w:rsid w:val="007B28B0"/>
    <w:rsid w:val="007F604A"/>
    <w:rsid w:val="008368A9"/>
    <w:rsid w:val="00847763"/>
    <w:rsid w:val="00873063"/>
    <w:rsid w:val="008E35CE"/>
    <w:rsid w:val="00932B5C"/>
    <w:rsid w:val="0096427D"/>
    <w:rsid w:val="0099633F"/>
    <w:rsid w:val="009E3808"/>
    <w:rsid w:val="00A1199D"/>
    <w:rsid w:val="00AF4FDB"/>
    <w:rsid w:val="00B0622D"/>
    <w:rsid w:val="00B2470E"/>
    <w:rsid w:val="00B95224"/>
    <w:rsid w:val="00BF3BD4"/>
    <w:rsid w:val="00C0082D"/>
    <w:rsid w:val="00C03AC4"/>
    <w:rsid w:val="00CC48E9"/>
    <w:rsid w:val="00D15BF8"/>
    <w:rsid w:val="00D6129F"/>
    <w:rsid w:val="00D75219"/>
    <w:rsid w:val="00DB4FE3"/>
    <w:rsid w:val="00E16C90"/>
    <w:rsid w:val="00E71862"/>
    <w:rsid w:val="00E759A3"/>
    <w:rsid w:val="00F419C5"/>
    <w:rsid w:val="00F44918"/>
    <w:rsid w:val="00F47CF5"/>
    <w:rsid w:val="00F8029B"/>
    <w:rsid w:val="00FF6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83F0DC"/>
  <w15:chartTrackingRefBased/>
  <w15:docId w15:val="{A6C3885C-974C-184B-B7DD-5DD4B555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3F"/>
    <w:pPr>
      <w:spacing w:line="276" w:lineRule="auto"/>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9633F"/>
    <w:pPr>
      <w:spacing w:after="200" w:line="240" w:lineRule="auto"/>
    </w:pPr>
    <w:rPr>
      <w:i/>
      <w:iCs/>
      <w:color w:val="44546A" w:themeColor="text2"/>
      <w:sz w:val="18"/>
      <w:szCs w:val="18"/>
    </w:rPr>
  </w:style>
  <w:style w:type="table" w:styleId="PlainTable4">
    <w:name w:val="Plain Table 4"/>
    <w:basedOn w:val="TableNormal"/>
    <w:uiPriority w:val="44"/>
    <w:rsid w:val="0099633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C1CD2"/>
    <w:rPr>
      <w:color w:val="0563C1" w:themeColor="hyperlink"/>
      <w:u w:val="single"/>
    </w:rPr>
  </w:style>
  <w:style w:type="character" w:styleId="UnresolvedMention">
    <w:name w:val="Unresolved Mention"/>
    <w:basedOn w:val="DefaultParagraphFont"/>
    <w:uiPriority w:val="99"/>
    <w:semiHidden/>
    <w:unhideWhenUsed/>
    <w:rsid w:val="002C1CD2"/>
    <w:rPr>
      <w:color w:val="605E5C"/>
      <w:shd w:val="clear" w:color="auto" w:fill="E1DFDD"/>
    </w:rPr>
  </w:style>
  <w:style w:type="character" w:styleId="FollowedHyperlink">
    <w:name w:val="FollowedHyperlink"/>
    <w:basedOn w:val="DefaultParagraphFont"/>
    <w:uiPriority w:val="99"/>
    <w:semiHidden/>
    <w:unhideWhenUsed/>
    <w:rsid w:val="002C1CD2"/>
    <w:rPr>
      <w:color w:val="954F72" w:themeColor="followedHyperlink"/>
      <w:u w:val="single"/>
    </w:rPr>
  </w:style>
  <w:style w:type="paragraph" w:styleId="ListParagraph">
    <w:name w:val="List Paragraph"/>
    <w:basedOn w:val="Normal"/>
    <w:uiPriority w:val="34"/>
    <w:qFormat/>
    <w:rsid w:val="00374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ob@medisurehealthnetwork.com" TargetMode="External"/><Relationship Id="rId12" Type="http://schemas.openxmlformats.org/officeDocument/2006/relationships/hyperlink" Target="mailto:bob@medisurehealthnetwork.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11</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Uju Igweokwu</dc:creator>
  <cp:keywords/>
  <dc:description/>
  <cp:lastModifiedBy>Uju Igweokwu</cp:lastModifiedBy>
  <cp:revision>12</cp:revision>
  <dcterms:created xsi:type="dcterms:W3CDTF">2026-02-23T14:47:00Z</dcterms:created>
  <dcterms:modified xsi:type="dcterms:W3CDTF">2026-08-11T00:22:00Z</dcterms:modified>
</cp:coreProperties>
</file>