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Default="00FC646C" w:rsidP="00FC646C">
      <w:pPr>
        <w:pStyle w:val="Title"/>
      </w:pPr>
      <w:r>
        <w:t>Test Plan Template</w:t>
      </w:r>
    </w:p>
    <w:p w14:paraId="1DA045FF" w14:textId="77777777" w:rsidR="00306E81"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1E69B11D" w14:textId="77777777" w:rsidR="00306E81" w:rsidRPr="00306E81"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869D69" w14:textId="29A65D8D" w:rsidR="00FC646C" w:rsidRDefault="00FC646C" w:rsidP="0076095C">
      <w:pPr>
        <w:pStyle w:val="NormalWeb"/>
        <w:shd w:val="clear" w:color="auto" w:fill="FFFFFF"/>
        <w:spacing w:before="0" w:beforeAutospacing="0" w:after="0" w:afterAutospacing="0"/>
        <w:ind w:firstLine="63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0D6B2119" w14:textId="3DC3D523" w:rsidR="00FC646C" w:rsidRPr="00306E81" w:rsidRDefault="006F140D" w:rsidP="0076095C">
      <w:pPr>
        <w:pStyle w:val="NormalWeb"/>
        <w:shd w:val="clear" w:color="auto" w:fill="FFFFFF"/>
        <w:spacing w:before="0" w:beforeAutospacing="0" w:after="0" w:afterAutospacing="0"/>
        <w:ind w:left="1080"/>
        <w:rPr>
          <w:rStyle w:val="Strong"/>
          <w:rFonts w:asciiTheme="minorHAnsi" w:hAnsiTheme="minorHAnsi" w:cstheme="minorHAnsi"/>
          <w:color w:val="3A3A3A"/>
          <w:sz w:val="23"/>
          <w:szCs w:val="23"/>
        </w:rPr>
      </w:pPr>
      <w:r w:rsidRPr="006F140D">
        <w:rPr>
          <w:rStyle w:val="Strong"/>
          <w:rFonts w:asciiTheme="minorHAnsi" w:hAnsiTheme="minorHAnsi" w:cstheme="minorHAnsi"/>
          <w:b w:val="0"/>
          <w:bCs w:val="0"/>
          <w:color w:val="3A3A3A"/>
          <w:sz w:val="23"/>
          <w:szCs w:val="23"/>
          <w:bdr w:val="none" w:sz="0" w:space="0" w:color="auto" w:frame="1"/>
        </w:rPr>
        <w:t xml:space="preserve">This </w:t>
      </w:r>
      <w:r>
        <w:rPr>
          <w:rStyle w:val="Strong"/>
          <w:rFonts w:asciiTheme="minorHAnsi" w:hAnsiTheme="minorHAnsi" w:cstheme="minorHAnsi"/>
          <w:b w:val="0"/>
          <w:bCs w:val="0"/>
          <w:color w:val="3A3A3A"/>
          <w:sz w:val="23"/>
          <w:szCs w:val="23"/>
          <w:bdr w:val="none" w:sz="0" w:space="0" w:color="auto" w:frame="1"/>
        </w:rPr>
        <w:t>se</w:t>
      </w:r>
      <w:r w:rsidRPr="006F140D">
        <w:rPr>
          <w:rStyle w:val="Strong"/>
          <w:rFonts w:asciiTheme="minorHAnsi" w:hAnsiTheme="minorHAnsi" w:cstheme="minorHAnsi"/>
          <w:b w:val="0"/>
          <w:bCs w:val="0"/>
          <w:color w:val="3A3A3A"/>
          <w:sz w:val="23"/>
          <w:szCs w:val="23"/>
          <w:bdr w:val="none" w:sz="0" w:space="0" w:color="auto" w:frame="1"/>
        </w:rPr>
        <w:t xml:space="preserve">ction should describe the project that is being tested and what are the objectives for the test. You might give a quick overview of the project to tell people what it's about, and then describe the testing at a very high level and what do you expect to get </w:t>
      </w:r>
      <w:r w:rsidR="009C3AB1" w:rsidRPr="006F140D">
        <w:rPr>
          <w:rStyle w:val="Strong"/>
          <w:rFonts w:asciiTheme="minorHAnsi" w:hAnsiTheme="minorHAnsi" w:cstheme="minorHAnsi"/>
          <w:b w:val="0"/>
          <w:bCs w:val="0"/>
          <w:color w:val="3A3A3A"/>
          <w:sz w:val="23"/>
          <w:szCs w:val="23"/>
          <w:bdr w:val="none" w:sz="0" w:space="0" w:color="auto" w:frame="1"/>
        </w:rPr>
        <w:t>because of</w:t>
      </w:r>
      <w:r w:rsidRPr="006F140D">
        <w:rPr>
          <w:rStyle w:val="Strong"/>
          <w:rFonts w:asciiTheme="minorHAnsi" w:hAnsiTheme="minorHAnsi" w:cstheme="minorHAnsi"/>
          <w:b w:val="0"/>
          <w:bCs w:val="0"/>
          <w:color w:val="3A3A3A"/>
          <w:sz w:val="23"/>
          <w:szCs w:val="23"/>
          <w:bdr w:val="none" w:sz="0" w:space="0" w:color="auto" w:frame="1"/>
        </w:rPr>
        <w:t xml:space="preserve"> the testing.</w:t>
      </w:r>
    </w:p>
    <w:p w14:paraId="09CD5514" w14:textId="77777777" w:rsidR="00306E81" w:rsidRPr="00306E81"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15518489" w14:textId="1A2FC639" w:rsidR="00FC646C" w:rsidRPr="00306E81" w:rsidRDefault="006F140D" w:rsidP="0076095C">
      <w:pPr>
        <w:pStyle w:val="NormalWeb"/>
        <w:shd w:val="clear" w:color="auto" w:fill="FFFFFF"/>
        <w:spacing w:before="0" w:beforeAutospacing="0" w:after="0" w:afterAutospacing="0"/>
        <w:ind w:firstLine="630"/>
        <w:rPr>
          <w:rStyle w:val="Strong"/>
          <w:rFonts w:asciiTheme="minorHAnsi" w:hAnsiTheme="minorHAnsi" w:cstheme="minorHAnsi"/>
          <w:b w:val="0"/>
          <w:bCs w:val="0"/>
          <w:color w:val="3A3A3A"/>
          <w:sz w:val="23"/>
          <w:szCs w:val="23"/>
        </w:rPr>
      </w:pPr>
      <w:r w:rsidRPr="006F140D">
        <w:rPr>
          <w:rStyle w:val="Strong"/>
          <w:rFonts w:asciiTheme="minorHAnsi" w:hAnsiTheme="minorHAnsi" w:cstheme="minorHAnsi"/>
          <w:b w:val="0"/>
          <w:bCs w:val="0"/>
          <w:color w:val="3A3A3A"/>
          <w:sz w:val="23"/>
          <w:szCs w:val="23"/>
          <w:bdr w:val="none" w:sz="0" w:space="0" w:color="auto" w:frame="1"/>
        </w:rPr>
        <w:t xml:space="preserve">In this section you can describe </w:t>
      </w:r>
      <w:r w:rsidR="00B751F0">
        <w:rPr>
          <w:rStyle w:val="Strong"/>
          <w:rFonts w:asciiTheme="minorHAnsi" w:hAnsiTheme="minorHAnsi" w:cstheme="minorHAnsi"/>
          <w:b w:val="0"/>
          <w:bCs w:val="0"/>
          <w:color w:val="3A3A3A"/>
          <w:sz w:val="23"/>
          <w:szCs w:val="23"/>
          <w:bdr w:val="none" w:sz="0" w:space="0" w:color="auto" w:frame="1"/>
        </w:rPr>
        <w:t>what will be tested and what will not be tested.</w:t>
      </w:r>
    </w:p>
    <w:p w14:paraId="27FD7542" w14:textId="77777777" w:rsidR="00306E81" w:rsidRPr="00CD420D"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735648DE" w14:textId="1E75EF5E" w:rsidR="00FC646C" w:rsidRDefault="00B751F0"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This section describes the approach you will take to performing the tests. There are sections below where you can elaborate on different types of tests. Not all these types of tests will be in every project and some projects might have tests which are not listed below. This would be a good section to describe where the test data is being obtained from. You could also describe the different levels of testing which might be used. For example, testing is often broken up into exploratory testing which attempts to make sure that critical defects are removed before </w:t>
      </w:r>
      <w:r w:rsidR="009C3AB1" w:rsidRPr="00BB09C0">
        <w:rPr>
          <w:rStyle w:val="Strong"/>
          <w:rFonts w:asciiTheme="minorHAnsi" w:hAnsiTheme="minorHAnsi" w:cstheme="minorHAnsi"/>
          <w:b w:val="0"/>
          <w:bCs w:val="0"/>
          <w:color w:val="3A3A3A"/>
          <w:sz w:val="23"/>
          <w:szCs w:val="23"/>
          <w:bdr w:val="none" w:sz="0" w:space="0" w:color="auto" w:frame="1"/>
        </w:rPr>
        <w:t>the next</w:t>
      </w:r>
      <w:r w:rsidRPr="00BB09C0">
        <w:rPr>
          <w:rStyle w:val="Strong"/>
          <w:rFonts w:asciiTheme="minorHAnsi" w:hAnsiTheme="minorHAnsi" w:cstheme="minorHAnsi"/>
          <w:b w:val="0"/>
          <w:bCs w:val="0"/>
          <w:color w:val="3A3A3A"/>
          <w:sz w:val="23"/>
          <w:szCs w:val="23"/>
          <w:bdr w:val="none" w:sz="0" w:space="0" w:color="auto" w:frame="1"/>
        </w:rPr>
        <w:t xml:space="preserve"> level of testing begins. </w:t>
      </w:r>
      <w:r w:rsidR="002E2ECC">
        <w:rPr>
          <w:rStyle w:val="Strong"/>
          <w:rFonts w:asciiTheme="minorHAnsi" w:hAnsiTheme="minorHAnsi" w:cstheme="minorHAnsi"/>
          <w:b w:val="0"/>
          <w:bCs w:val="0"/>
          <w:color w:val="3A3A3A"/>
          <w:sz w:val="23"/>
          <w:szCs w:val="23"/>
          <w:bdr w:val="none" w:sz="0" w:space="0" w:color="auto" w:frame="1"/>
        </w:rPr>
        <w:t>After</w:t>
      </w:r>
      <w:r w:rsidRPr="00BB09C0">
        <w:rPr>
          <w:rStyle w:val="Strong"/>
          <w:rFonts w:asciiTheme="minorHAnsi" w:hAnsiTheme="minorHAnsi" w:cstheme="minorHAnsi"/>
          <w:b w:val="0"/>
          <w:bCs w:val="0"/>
          <w:color w:val="3A3A3A"/>
          <w:sz w:val="23"/>
          <w:szCs w:val="23"/>
          <w:bdr w:val="none" w:sz="0" w:space="0" w:color="auto" w:frame="1"/>
        </w:rPr>
        <w:t xml:space="preserve"> exploratory testing catches some of the big critical defects you can go on to functional testing as the next testing cycle to make sure that all the prime functions of the application are being delivered correctly. You can continue to describe all the test deliverables and what roles are responsible for producing and delivering these.</w:t>
      </w:r>
      <w:r w:rsidR="008D1CBD" w:rsidRPr="00BB09C0">
        <w:rPr>
          <w:rStyle w:val="Strong"/>
          <w:rFonts w:asciiTheme="minorHAnsi" w:hAnsiTheme="minorHAnsi" w:cstheme="minorHAnsi"/>
          <w:b w:val="0"/>
          <w:bCs w:val="0"/>
          <w:color w:val="3A3A3A"/>
          <w:sz w:val="23"/>
          <w:szCs w:val="23"/>
          <w:bdr w:val="none" w:sz="0" w:space="0" w:color="auto" w:frame="1"/>
        </w:rPr>
        <w:t xml:space="preserve"> You could also include an estimate of how long it is going to take to do the testing.</w:t>
      </w:r>
      <w:r w:rsidR="00FC646C" w:rsidRPr="00FC646C">
        <w:rPr>
          <w:rFonts w:asciiTheme="minorHAnsi" w:hAnsiTheme="minorHAnsi" w:cstheme="minorHAnsi"/>
          <w:color w:val="3A3A3A"/>
          <w:sz w:val="23"/>
          <w:szCs w:val="23"/>
        </w:rPr>
        <w:br/>
        <w:t>3.1. System Test</w:t>
      </w:r>
      <w:r w:rsidR="00FC646C" w:rsidRPr="00FC646C">
        <w:rPr>
          <w:rFonts w:asciiTheme="minorHAnsi" w:hAnsiTheme="minorHAnsi" w:cstheme="minorHAnsi"/>
          <w:color w:val="3A3A3A"/>
          <w:sz w:val="23"/>
          <w:szCs w:val="23"/>
        </w:rPr>
        <w:br/>
        <w:t>3.2. Performance Test</w:t>
      </w:r>
      <w:r w:rsidR="00FC646C" w:rsidRPr="00FC646C">
        <w:rPr>
          <w:rFonts w:asciiTheme="minorHAnsi" w:hAnsiTheme="minorHAnsi" w:cstheme="minorHAnsi"/>
          <w:color w:val="3A3A3A"/>
          <w:sz w:val="23"/>
          <w:szCs w:val="23"/>
        </w:rPr>
        <w:br/>
        <w:t>3.3. Security Test</w:t>
      </w:r>
      <w:r w:rsidR="00FC646C" w:rsidRPr="00FC646C">
        <w:rPr>
          <w:rFonts w:asciiTheme="minorHAnsi" w:hAnsiTheme="minorHAnsi" w:cstheme="minorHAnsi"/>
          <w:color w:val="3A3A3A"/>
          <w:sz w:val="23"/>
          <w:szCs w:val="23"/>
        </w:rPr>
        <w:br/>
        <w:t>3.4. Automated Test</w:t>
      </w:r>
      <w:r w:rsidR="00FC646C" w:rsidRPr="00FC646C">
        <w:rPr>
          <w:rFonts w:asciiTheme="minorHAnsi" w:hAnsiTheme="minorHAnsi" w:cstheme="minorHAnsi"/>
          <w:color w:val="3A3A3A"/>
          <w:sz w:val="23"/>
          <w:szCs w:val="23"/>
        </w:rPr>
        <w:br/>
        <w:t>3.5. Stress and Volume Test</w:t>
      </w:r>
      <w:r w:rsidR="00FC646C" w:rsidRPr="00FC646C">
        <w:rPr>
          <w:rFonts w:asciiTheme="minorHAnsi" w:hAnsiTheme="minorHAnsi" w:cstheme="minorHAnsi"/>
          <w:color w:val="3A3A3A"/>
          <w:sz w:val="23"/>
          <w:szCs w:val="23"/>
        </w:rPr>
        <w:br/>
        <w:t>3.6. Recovery Test</w:t>
      </w:r>
      <w:r w:rsidR="00FC646C" w:rsidRPr="00FC646C">
        <w:rPr>
          <w:rFonts w:asciiTheme="minorHAnsi" w:hAnsiTheme="minorHAnsi" w:cstheme="minorHAnsi"/>
          <w:color w:val="3A3A3A"/>
          <w:sz w:val="23"/>
          <w:szCs w:val="23"/>
        </w:rPr>
        <w:br/>
        <w:t>3.7. Documentation Test</w:t>
      </w:r>
      <w:r w:rsidR="00FC646C" w:rsidRPr="00FC646C">
        <w:rPr>
          <w:rFonts w:asciiTheme="minorHAnsi" w:hAnsiTheme="minorHAnsi" w:cstheme="minorHAnsi"/>
          <w:color w:val="3A3A3A"/>
          <w:sz w:val="23"/>
          <w:szCs w:val="23"/>
        </w:rPr>
        <w:br/>
        <w:t>3.8. Beta Test</w:t>
      </w:r>
      <w:r w:rsidR="00FC646C" w:rsidRPr="00FC646C">
        <w:rPr>
          <w:rFonts w:asciiTheme="minorHAnsi" w:hAnsiTheme="minorHAnsi" w:cstheme="minorHAnsi"/>
          <w:color w:val="3A3A3A"/>
          <w:sz w:val="23"/>
          <w:szCs w:val="23"/>
        </w:rPr>
        <w:br/>
        <w:t>3.9. User Acceptance Test</w:t>
      </w:r>
    </w:p>
    <w:p w14:paraId="1CF66EFE" w14:textId="77777777" w:rsidR="00306E81" w:rsidRDefault="00306E81" w:rsidP="00306E81">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7E3968D7" w14:textId="77777777" w:rsidR="00BB09C0" w:rsidRPr="00BB09C0" w:rsidRDefault="00BB09C0"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You could describe the test design process and give an overview of how it will be conducted. You could provide a broad overview of </w:t>
      </w:r>
    </w:p>
    <w:p w14:paraId="3105C1D2" w14:textId="77777777" w:rsid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how to understand requirements, </w:t>
      </w:r>
    </w:p>
    <w:p w14:paraId="48340F5C"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build a traceability matrix, </w:t>
      </w:r>
    </w:p>
    <w:p w14:paraId="693DA029"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prepare test cases, </w:t>
      </w:r>
    </w:p>
    <w:p w14:paraId="790FF079" w14:textId="3BD15884" w:rsidR="00BB09C0" w:rsidRPr="00306E81"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and have them reviewed by another member of the quality assurance team.</w:t>
      </w:r>
    </w:p>
    <w:p w14:paraId="47218B2F" w14:textId="77777777" w:rsidR="00306E81" w:rsidRPr="00306E81"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lastRenderedPageBreak/>
        <w:t>Environment Requirements</w:t>
      </w:r>
    </w:p>
    <w:p w14:paraId="691F5074" w14:textId="1486D26E" w:rsidR="008D1CBD" w:rsidRDefault="008D1CBD" w:rsidP="0076095C">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section will typically define the hardware and software environment necessary for the tests to be conducted. This could involve specifying that a test computer is necessary to run the tests in a continuous integration process or it might say that all testing is done on the </w:t>
      </w:r>
      <w:r w:rsidR="009662A4" w:rsidRPr="008D1CBD">
        <w:rPr>
          <w:rFonts w:asciiTheme="minorHAnsi" w:hAnsiTheme="minorHAnsi" w:cstheme="minorHAnsi"/>
          <w:color w:val="3A3A3A"/>
          <w:sz w:val="23"/>
          <w:szCs w:val="23"/>
        </w:rPr>
        <w:t>developer’s</w:t>
      </w:r>
      <w:r w:rsidRPr="008D1CBD">
        <w:rPr>
          <w:rFonts w:asciiTheme="minorHAnsi" w:hAnsiTheme="minorHAnsi" w:cstheme="minorHAnsi"/>
          <w:color w:val="3A3A3A"/>
          <w:sz w:val="23"/>
          <w:szCs w:val="23"/>
        </w:rPr>
        <w:t xml:space="preserve"> workstations. Test harness </w:t>
      </w:r>
      <w:r w:rsidR="009662A4" w:rsidRPr="008D1CBD">
        <w:rPr>
          <w:rFonts w:asciiTheme="minorHAnsi" w:hAnsiTheme="minorHAnsi" w:cstheme="minorHAnsi"/>
          <w:color w:val="3A3A3A"/>
          <w:sz w:val="23"/>
          <w:szCs w:val="23"/>
        </w:rPr>
        <w:t>might need</w:t>
      </w:r>
      <w:r w:rsidRPr="008D1CBD">
        <w:rPr>
          <w:rFonts w:asciiTheme="minorHAnsi" w:hAnsiTheme="minorHAnsi" w:cstheme="minorHAnsi"/>
          <w:color w:val="3A3A3A"/>
          <w:sz w:val="23"/>
          <w:szCs w:val="23"/>
        </w:rPr>
        <w:t xml:space="preserve"> to be built to conduct the test or you might be using a pre-existing set of testing tools. </w:t>
      </w:r>
      <w:r w:rsidR="009C3AB1" w:rsidRPr="008D1CBD">
        <w:rPr>
          <w:rFonts w:asciiTheme="minorHAnsi" w:hAnsiTheme="minorHAnsi" w:cstheme="minorHAnsi"/>
          <w:color w:val="3A3A3A"/>
          <w:sz w:val="23"/>
          <w:szCs w:val="23"/>
        </w:rPr>
        <w:t>All</w:t>
      </w:r>
      <w:r w:rsidRPr="008D1CBD">
        <w:rPr>
          <w:rFonts w:asciiTheme="minorHAnsi" w:hAnsiTheme="minorHAnsi" w:cstheme="minorHAnsi"/>
          <w:color w:val="3A3A3A"/>
          <w:sz w:val="23"/>
          <w:szCs w:val="23"/>
        </w:rPr>
        <w:t xml:space="preserve"> this needs to be laid out with all its requirements so that the testing environment can be set up before the testing begins.</w:t>
      </w:r>
    </w:p>
    <w:p w14:paraId="39676076" w14:textId="77777777" w:rsidR="00306E81"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583EFB6" w14:textId="05C89375" w:rsidR="008D1CBD" w:rsidRPr="008D1CBD" w:rsidRDefault="009662A4"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This</w:t>
      </w:r>
      <w:r w:rsidR="008D1CBD" w:rsidRPr="008D1CBD">
        <w:rPr>
          <w:rFonts w:asciiTheme="minorHAnsi" w:hAnsiTheme="minorHAnsi" w:cstheme="minorHAnsi"/>
          <w:color w:val="3A3A3A"/>
          <w:sz w:val="23"/>
          <w:szCs w:val="23"/>
        </w:rPr>
        <w:t xml:space="preserve"> is the section where you will describe heavy chests are </w:t>
      </w:r>
      <w:r w:rsidRPr="008D1CBD">
        <w:rPr>
          <w:rFonts w:asciiTheme="minorHAnsi" w:hAnsiTheme="minorHAnsi" w:cstheme="minorHAnsi"/>
          <w:color w:val="3A3A3A"/>
          <w:sz w:val="23"/>
          <w:szCs w:val="23"/>
        </w:rPr>
        <w:t>executed</w:t>
      </w:r>
      <w:r w:rsidR="008D1CBD" w:rsidRPr="008D1CBD">
        <w:rPr>
          <w:rFonts w:asciiTheme="minorHAnsi" w:hAnsiTheme="minorHAnsi" w:cstheme="minorHAnsi"/>
          <w:color w:val="3A3A3A"/>
          <w:sz w:val="23"/>
          <w:szCs w:val="23"/>
        </w:rPr>
        <w:t xml:space="preserve">. You can describe what the entry and exit criteria for the tests are. For </w:t>
      </w:r>
      <w:r w:rsidRPr="008D1CBD">
        <w:rPr>
          <w:rFonts w:asciiTheme="minorHAnsi" w:hAnsiTheme="minorHAnsi" w:cstheme="minorHAnsi"/>
          <w:color w:val="3A3A3A"/>
          <w:sz w:val="23"/>
          <w:szCs w:val="23"/>
        </w:rPr>
        <w:t>example,</w:t>
      </w:r>
      <w:r w:rsidR="008D1CBD" w:rsidRPr="008D1CBD">
        <w:rPr>
          <w:rFonts w:asciiTheme="minorHAnsi" w:hAnsiTheme="minorHAnsi" w:cstheme="minorHAnsi"/>
          <w:color w:val="3A3A3A"/>
          <w:sz w:val="23"/>
          <w:szCs w:val="23"/>
        </w:rPr>
        <w:t xml:space="preserve"> you might be able to exit a test if it passes 95% of test scripts. In another situation, you might want to pass 100% of the tests. Or perhaps you want to declare but a test is completed if there are no severe or critical defects.</w:t>
      </w:r>
    </w:p>
    <w:p w14:paraId="16789831" w14:textId="236EC8BA"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04105C9E" w14:textId="5A52BDE8" w:rsidR="008D1CBD" w:rsidRDefault="009662A4"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C</w:t>
      </w:r>
      <w:r w:rsidR="008D1CBD" w:rsidRPr="0004785E">
        <w:rPr>
          <w:rFonts w:asciiTheme="minorHAnsi" w:hAnsiTheme="minorHAnsi" w:cstheme="minorHAnsi"/>
          <w:b/>
          <w:bCs/>
          <w:color w:val="3A3A3A"/>
          <w:sz w:val="23"/>
          <w:szCs w:val="23"/>
        </w:rPr>
        <w:t>ritical</w:t>
      </w:r>
      <w:r w:rsidR="008D1CBD" w:rsidRPr="008D1CBD">
        <w:rPr>
          <w:rFonts w:asciiTheme="minorHAnsi" w:hAnsiTheme="minorHAnsi" w:cstheme="minorHAnsi"/>
          <w:color w:val="3A3A3A"/>
          <w:sz w:val="23"/>
          <w:szCs w:val="23"/>
        </w:rPr>
        <w:t xml:space="preserve"> which </w:t>
      </w:r>
      <w:r w:rsidRPr="008D1CBD">
        <w:rPr>
          <w:rFonts w:asciiTheme="minorHAnsi" w:hAnsiTheme="minorHAnsi" w:cstheme="minorHAnsi"/>
          <w:color w:val="3A3A3A"/>
          <w:sz w:val="23"/>
          <w:szCs w:val="23"/>
        </w:rPr>
        <w:t>causes</w:t>
      </w:r>
      <w:r w:rsidR="008D1CBD" w:rsidRPr="008D1CBD">
        <w:rPr>
          <w:rFonts w:asciiTheme="minorHAnsi" w:hAnsiTheme="minorHAnsi" w:cstheme="minorHAnsi"/>
          <w:color w:val="3A3A3A"/>
          <w:sz w:val="23"/>
          <w:szCs w:val="23"/>
        </w:rPr>
        <w:t xml:space="preserve"> the system to crash or produce anomalous results</w:t>
      </w:r>
      <w:r>
        <w:rPr>
          <w:rFonts w:asciiTheme="minorHAnsi" w:hAnsiTheme="minorHAnsi" w:cstheme="minorHAnsi"/>
          <w:color w:val="3A3A3A"/>
          <w:sz w:val="23"/>
          <w:szCs w:val="23"/>
        </w:rPr>
        <w:t>.</w:t>
      </w:r>
    </w:p>
    <w:p w14:paraId="284EC6E6" w14:textId="6355203A" w:rsidR="008D1CBD" w:rsidRPr="008D1CBD" w:rsidRDefault="009662A4"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0004785E" w:rsidRPr="0004785E">
        <w:rPr>
          <w:rFonts w:asciiTheme="minorHAnsi" w:hAnsiTheme="minorHAnsi" w:cstheme="minorHAnsi"/>
          <w:b/>
          <w:bCs/>
          <w:color w:val="3A3A3A"/>
          <w:sz w:val="23"/>
          <w:szCs w:val="23"/>
        </w:rPr>
        <w:t>gh</w:t>
      </w:r>
      <w:r w:rsidR="008D1CBD" w:rsidRPr="008D1CBD">
        <w:rPr>
          <w:rFonts w:asciiTheme="minorHAnsi" w:hAnsiTheme="minorHAnsi" w:cstheme="minorHAnsi"/>
          <w:color w:val="3A3A3A"/>
          <w:sz w:val="23"/>
          <w:szCs w:val="23"/>
        </w:rPr>
        <w:t xml:space="preserve"> which causes lack of program functionality and might have a work around</w:t>
      </w:r>
      <w:r>
        <w:rPr>
          <w:rFonts w:asciiTheme="minorHAnsi" w:hAnsiTheme="minorHAnsi" w:cstheme="minorHAnsi"/>
          <w:color w:val="3A3A3A"/>
          <w:sz w:val="23"/>
          <w:szCs w:val="23"/>
        </w:rPr>
        <w:t>.</w:t>
      </w:r>
    </w:p>
    <w:p w14:paraId="2B81F383" w14:textId="5F0B5AB4" w:rsidR="008D1CBD" w:rsidRPr="008D1CBD" w:rsidRDefault="009662A4"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which is a bug which D crates degrades the quality of a system but often has a work around to give the desired </w:t>
      </w:r>
      <w:r w:rsidRPr="008D1CBD">
        <w:rPr>
          <w:rFonts w:asciiTheme="minorHAnsi" w:hAnsiTheme="minorHAnsi" w:cstheme="minorHAnsi"/>
          <w:color w:val="3A3A3A"/>
          <w:sz w:val="23"/>
          <w:szCs w:val="23"/>
        </w:rPr>
        <w:t>functionality.</w:t>
      </w:r>
    </w:p>
    <w:p w14:paraId="60A2DD4B" w14:textId="49B8729C" w:rsidR="0004785E" w:rsidRP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which might be an unclear error message or some other minor error that has minimum impact on </w:t>
      </w:r>
      <w:r w:rsidR="009662A4" w:rsidRPr="0004785E">
        <w:rPr>
          <w:rFonts w:asciiTheme="minorHAnsi" w:hAnsiTheme="minorHAnsi" w:cstheme="minorHAnsi"/>
          <w:color w:val="3A3A3A"/>
          <w:sz w:val="23"/>
          <w:szCs w:val="23"/>
        </w:rPr>
        <w:t>functionality.</w:t>
      </w:r>
    </w:p>
    <w:p w14:paraId="5B730B5D" w14:textId="070F8F01" w:rsidR="0004785E" w:rsidRDefault="008B34EB"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Feature Request</w:t>
      </w:r>
      <w:r>
        <w:rPr>
          <w:rFonts w:asciiTheme="minorHAnsi" w:hAnsiTheme="minorHAnsi" w:cstheme="minorHAnsi"/>
          <w:color w:val="3A3A3A"/>
          <w:sz w:val="23"/>
          <w:szCs w:val="23"/>
        </w:rPr>
        <w:t xml:space="preserve"> w</w:t>
      </w:r>
      <w:r w:rsidR="0004785E" w:rsidRPr="0004785E">
        <w:rPr>
          <w:rFonts w:asciiTheme="minorHAnsi" w:hAnsiTheme="minorHAnsi" w:cstheme="minorHAnsi"/>
          <w:color w:val="3A3A3A"/>
          <w:sz w:val="23"/>
          <w:szCs w:val="23"/>
        </w:rPr>
        <w:t>hich is something that makes the user interface less than optimal but still perfectly functional.</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4C33DC09" w14:textId="77777777" w:rsidR="0004785E" w:rsidRPr="001E53A1" w:rsidRDefault="0004785E" w:rsidP="0004785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E53A1">
        <w:rPr>
          <w:rFonts w:asciiTheme="minorHAnsi" w:hAnsiTheme="minorHAnsi" w:cstheme="minorHAnsi"/>
          <w:color w:val="3A3A3A"/>
          <w:sz w:val="23"/>
          <w:szCs w:val="23"/>
        </w:rPr>
        <w:t xml:space="preserve">This action will describe what sort of reports should be produced </w:t>
      </w:r>
      <w:proofErr w:type="gramStart"/>
      <w:r w:rsidRPr="001E53A1">
        <w:rPr>
          <w:rFonts w:asciiTheme="minorHAnsi" w:hAnsiTheme="minorHAnsi" w:cstheme="minorHAnsi"/>
          <w:color w:val="3A3A3A"/>
          <w:sz w:val="23"/>
          <w:szCs w:val="23"/>
        </w:rPr>
        <w:t>as a result of</w:t>
      </w:r>
      <w:proofErr w:type="gramEnd"/>
      <w:r w:rsidRPr="001E53A1">
        <w:rPr>
          <w:rFonts w:asciiTheme="minorHAnsi" w:hAnsiTheme="minorHAnsi" w:cstheme="minorHAnsi"/>
          <w:color w:val="3A3A3A"/>
          <w:sz w:val="23"/>
          <w:szCs w:val="23"/>
        </w:rPr>
        <w:t xml:space="preserve"> testing, how often these reports should be produced, and to whom the reports should be sent. It should give some indication of the contents of the reports and under what conditions the reports are generated. You might say that a manager receives a daily report of the number of tests conducted, passed, and failed with a brief description of the areas being tested and the areas which are failing.</w:t>
      </w:r>
    </w:p>
    <w:p w14:paraId="62DD8C32" w14:textId="77777777" w:rsidR="0087568E" w:rsidRDefault="0004785E" w:rsidP="00A5025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color w:val="3A3A3A"/>
          <w:sz w:val="23"/>
          <w:szCs w:val="23"/>
        </w:rPr>
        <w:t xml:space="preserve">This </w:t>
      </w:r>
      <w:r w:rsidR="00A50254">
        <w:rPr>
          <w:rFonts w:asciiTheme="minorHAnsi" w:hAnsiTheme="minorHAnsi" w:cstheme="minorHAnsi"/>
          <w:color w:val="3A3A3A"/>
          <w:sz w:val="23"/>
          <w:szCs w:val="23"/>
        </w:rPr>
        <w:t>section</w:t>
      </w:r>
      <w:r w:rsidRPr="0004785E">
        <w:rPr>
          <w:rFonts w:asciiTheme="minorHAnsi" w:hAnsiTheme="minorHAnsi" w:cstheme="minorHAnsi"/>
          <w:color w:val="3A3A3A"/>
          <w:sz w:val="23"/>
          <w:szCs w:val="23"/>
        </w:rPr>
        <w:t xml:space="preserve"> could also have details of how the testers are going to feed information back to the project managers so that they can assign developers to fix the </w:t>
      </w:r>
      <w:r>
        <w:rPr>
          <w:rFonts w:asciiTheme="minorHAnsi" w:hAnsiTheme="minorHAnsi" w:cstheme="minorHAnsi"/>
          <w:color w:val="3A3A3A"/>
          <w:sz w:val="23"/>
          <w:szCs w:val="23"/>
        </w:rPr>
        <w:t xml:space="preserve">bugs. </w:t>
      </w:r>
      <w:r w:rsidRPr="0004785E">
        <w:rPr>
          <w:rFonts w:asciiTheme="minorHAnsi" w:hAnsiTheme="minorHAnsi" w:cstheme="minorHAnsi"/>
          <w:color w:val="3A3A3A"/>
          <w:sz w:val="23"/>
          <w:szCs w:val="23"/>
        </w:rPr>
        <w:t>This section can detail the communication to occur between management, the development team, and the quality assurance team.</w:t>
      </w:r>
    </w:p>
    <w:p w14:paraId="5CC99B62" w14:textId="4DEC6A5B" w:rsidR="00FC646C" w:rsidRDefault="002C7EA3" w:rsidP="0087568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C7EA3">
        <w:rPr>
          <w:rFonts w:asciiTheme="minorHAnsi" w:hAnsiTheme="minorHAnsi" w:cstheme="minorHAnsi"/>
          <w:color w:val="3A3A3A"/>
          <w:sz w:val="23"/>
          <w:szCs w:val="23"/>
        </w:rPr>
        <w:t>You can also explain how the quality assurance team we'll be able to interact with the developers and how they will be able to work with the developers to resolve</w:t>
      </w:r>
      <w:r w:rsidR="006A7264" w:rsidRPr="006A7264">
        <w:rPr>
          <w:rFonts w:asciiTheme="minorHAnsi" w:hAnsiTheme="minorHAnsi" w:cstheme="minorHAnsi"/>
          <w:color w:val="3A3A3A"/>
          <w:sz w:val="23"/>
          <w:szCs w:val="23"/>
        </w:rPr>
        <w:t xml:space="preserve"> the defects found in the software.</w:t>
      </w:r>
    </w:p>
    <w:p w14:paraId="2FD87D95" w14:textId="77777777" w:rsidR="00306E81" w:rsidRPr="00FC646C"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3D5AE135" w14:textId="23239A96" w:rsidR="00FC646C" w:rsidRPr="006A726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27EE4210" w14:textId="26F1B38D" w:rsidR="006A7264" w:rsidRPr="00306E81" w:rsidRDefault="00BF6EB2" w:rsidP="0076095C">
      <w:pPr>
        <w:pStyle w:val="NormalWeb"/>
        <w:shd w:val="clear" w:color="auto" w:fill="FFFFFF"/>
        <w:spacing w:before="0" w:beforeAutospacing="0" w:after="0" w:afterAutospacing="0"/>
        <w:ind w:left="630"/>
        <w:rPr>
          <w:rStyle w:val="Strong"/>
          <w:rFonts w:asciiTheme="minorHAnsi" w:hAnsiTheme="minorHAnsi" w:cstheme="minorHAnsi"/>
          <w:color w:val="3A3A3A"/>
          <w:sz w:val="23"/>
          <w:szCs w:val="23"/>
        </w:rPr>
      </w:pPr>
      <w:r w:rsidRPr="00CB1931">
        <w:rPr>
          <w:rStyle w:val="Strong"/>
          <w:rFonts w:asciiTheme="minorHAnsi" w:hAnsiTheme="minorHAnsi" w:cstheme="minorHAnsi"/>
          <w:b w:val="0"/>
          <w:bCs w:val="0"/>
          <w:color w:val="3A3A3A"/>
          <w:sz w:val="23"/>
          <w:szCs w:val="23"/>
          <w:bdr w:val="none" w:sz="0" w:space="0" w:color="auto" w:frame="1"/>
        </w:rPr>
        <w:t xml:space="preserve">This is the section where you </w:t>
      </w:r>
      <w:r w:rsidR="000C7D9B" w:rsidRPr="00CB1931">
        <w:rPr>
          <w:rStyle w:val="Strong"/>
          <w:rFonts w:asciiTheme="minorHAnsi" w:hAnsiTheme="minorHAnsi" w:cstheme="minorHAnsi"/>
          <w:b w:val="0"/>
          <w:bCs w:val="0"/>
          <w:color w:val="3A3A3A"/>
          <w:sz w:val="23"/>
          <w:szCs w:val="23"/>
          <w:bdr w:val="none" w:sz="0" w:space="0" w:color="auto" w:frame="1"/>
        </w:rPr>
        <w:t>write</w:t>
      </w:r>
      <w:r w:rsidRPr="00CB1931">
        <w:rPr>
          <w:rStyle w:val="Strong"/>
          <w:rFonts w:asciiTheme="minorHAnsi" w:hAnsiTheme="minorHAnsi" w:cstheme="minorHAnsi"/>
          <w:b w:val="0"/>
          <w:bCs w:val="0"/>
          <w:color w:val="3A3A3A"/>
          <w:sz w:val="23"/>
          <w:szCs w:val="23"/>
          <w:bdr w:val="none" w:sz="0" w:space="0" w:color="auto" w:frame="1"/>
        </w:rPr>
        <w:t xml:space="preserve"> </w:t>
      </w:r>
      <w:r w:rsidR="008B34EB">
        <w:rPr>
          <w:rStyle w:val="Strong"/>
          <w:rFonts w:asciiTheme="minorHAnsi" w:hAnsiTheme="minorHAnsi" w:cstheme="minorHAnsi"/>
          <w:b w:val="0"/>
          <w:bCs w:val="0"/>
          <w:color w:val="3A3A3A"/>
          <w:sz w:val="23"/>
          <w:szCs w:val="23"/>
          <w:bdr w:val="none" w:sz="0" w:space="0" w:color="auto" w:frame="1"/>
        </w:rPr>
        <w:t xml:space="preserve">down </w:t>
      </w:r>
      <w:r w:rsidRPr="00CB1931">
        <w:rPr>
          <w:rStyle w:val="Strong"/>
          <w:rFonts w:asciiTheme="minorHAnsi" w:hAnsiTheme="minorHAnsi" w:cstheme="minorHAnsi"/>
          <w:b w:val="0"/>
          <w:bCs w:val="0"/>
          <w:color w:val="3A3A3A"/>
          <w:sz w:val="23"/>
          <w:szCs w:val="23"/>
          <w:bdr w:val="none" w:sz="0" w:space="0" w:color="auto" w:frame="1"/>
        </w:rPr>
        <w:t>a schedule for the testing and be able to give an estimate of how long the testing will take and approximately when it will be complete.</w:t>
      </w:r>
    </w:p>
    <w:p w14:paraId="57693696" w14:textId="77777777" w:rsidR="00306E81" w:rsidRPr="00306E81" w:rsidRDefault="00306E81"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7CF47F18" w14:textId="1D54F973" w:rsidR="002E257C" w:rsidRDefault="002E257C" w:rsidP="0076095C">
      <w:pPr>
        <w:pStyle w:val="NormalWeb"/>
        <w:shd w:val="clear" w:color="auto" w:fill="FFFFFF"/>
        <w:spacing w:before="0" w:beforeAutospacing="0" w:after="0" w:afterAutospacing="0"/>
        <w:ind w:left="720"/>
        <w:rPr>
          <w:rFonts w:asciiTheme="minorHAnsi" w:hAnsiTheme="minorHAnsi" w:cstheme="minorHAnsi"/>
          <w:color w:val="3A3A3A"/>
          <w:sz w:val="23"/>
          <w:szCs w:val="23"/>
        </w:rPr>
      </w:pPr>
      <w:r>
        <w:rPr>
          <w:rFonts w:asciiTheme="minorHAnsi" w:hAnsiTheme="minorHAnsi" w:cstheme="minorHAnsi"/>
          <w:color w:val="3A3A3A"/>
          <w:sz w:val="23"/>
          <w:szCs w:val="23"/>
        </w:rPr>
        <w:lastRenderedPageBreak/>
        <w:t xml:space="preserve">This section </w:t>
      </w:r>
      <w:r w:rsidRPr="002E257C">
        <w:rPr>
          <w:rFonts w:asciiTheme="minorHAnsi" w:hAnsiTheme="minorHAnsi" w:cstheme="minorHAnsi"/>
          <w:color w:val="3A3A3A"/>
          <w:sz w:val="23"/>
          <w:szCs w:val="23"/>
        </w:rPr>
        <w:t>outlines the processes and practices that will be followed to manage and control the testing activities throughout the software development lifecycle. It also ensures that the testing process is well-organized, standardized, and effectively managed to achieve the desired test objectives within the allocated resources and timeframe. You could include some of these sections:</w:t>
      </w:r>
    </w:p>
    <w:p w14:paraId="4A4349CB" w14:textId="5FEBF67D" w:rsidR="00A654A3" w:rsidRDefault="00FC646C" w:rsidP="0076095C">
      <w:pPr>
        <w:pStyle w:val="NormalWeb"/>
        <w:numPr>
          <w:ilvl w:val="0"/>
          <w:numId w:val="3"/>
        </w:numPr>
        <w:shd w:val="clear" w:color="auto" w:fill="FFFFFF"/>
        <w:spacing w:before="0" w:beforeAutospacing="0" w:after="0" w:afterAutospacing="0"/>
        <w:ind w:left="1080"/>
        <w:rPr>
          <w:rFonts w:asciiTheme="minorHAnsi" w:hAnsiTheme="minorHAnsi" w:cstheme="minorHAnsi"/>
          <w:color w:val="3A3A3A"/>
          <w:sz w:val="23"/>
          <w:szCs w:val="23"/>
        </w:rPr>
      </w:pPr>
      <w:r w:rsidRPr="00FC646C">
        <w:rPr>
          <w:rFonts w:asciiTheme="minorHAnsi" w:hAnsiTheme="minorHAnsi" w:cstheme="minorHAnsi"/>
          <w:color w:val="3A3A3A"/>
          <w:sz w:val="23"/>
          <w:szCs w:val="23"/>
        </w:rPr>
        <w:t>Reviews</w:t>
      </w:r>
    </w:p>
    <w:p w14:paraId="41BC2C74" w14:textId="77777777" w:rsidR="00A654A3" w:rsidRDefault="00A654A3" w:rsidP="0076095C">
      <w:pPr>
        <w:pStyle w:val="NormalWeb"/>
        <w:numPr>
          <w:ilvl w:val="0"/>
          <w:numId w:val="3"/>
        </w:numPr>
        <w:shd w:val="clear" w:color="auto" w:fill="FFFFFF"/>
        <w:spacing w:before="0" w:beforeAutospacing="0" w:after="0" w:afterAutospacing="0"/>
        <w:ind w:left="1080"/>
        <w:rPr>
          <w:rFonts w:asciiTheme="minorHAnsi" w:hAnsiTheme="minorHAnsi" w:cstheme="minorHAnsi"/>
          <w:color w:val="3A3A3A"/>
          <w:sz w:val="23"/>
          <w:szCs w:val="23"/>
        </w:rPr>
      </w:pPr>
      <w:r w:rsidRPr="002E257C">
        <w:rPr>
          <w:rFonts w:asciiTheme="minorHAnsi" w:hAnsiTheme="minorHAnsi" w:cstheme="minorHAnsi"/>
          <w:color w:val="3A3A3A"/>
          <w:sz w:val="23"/>
          <w:szCs w:val="23"/>
        </w:rPr>
        <w:t>Test Environment</w:t>
      </w:r>
    </w:p>
    <w:p w14:paraId="042F1711" w14:textId="7E28E12B" w:rsidR="00A654A3" w:rsidRDefault="00FC646C" w:rsidP="0076095C">
      <w:pPr>
        <w:pStyle w:val="NormalWeb"/>
        <w:numPr>
          <w:ilvl w:val="0"/>
          <w:numId w:val="3"/>
        </w:numPr>
        <w:shd w:val="clear" w:color="auto" w:fill="FFFFFF"/>
        <w:spacing w:before="0" w:beforeAutospacing="0" w:after="0" w:afterAutospacing="0"/>
        <w:ind w:left="1080"/>
        <w:rPr>
          <w:rFonts w:asciiTheme="minorHAnsi" w:hAnsiTheme="minorHAnsi" w:cstheme="minorHAnsi"/>
          <w:color w:val="3A3A3A"/>
          <w:sz w:val="23"/>
          <w:szCs w:val="23"/>
        </w:rPr>
      </w:pPr>
      <w:r w:rsidRPr="00FC646C">
        <w:rPr>
          <w:rFonts w:asciiTheme="minorHAnsi" w:hAnsiTheme="minorHAnsi" w:cstheme="minorHAnsi"/>
          <w:color w:val="3A3A3A"/>
          <w:sz w:val="23"/>
          <w:szCs w:val="23"/>
        </w:rPr>
        <w:t>Bug Review Meetings</w:t>
      </w:r>
      <w:r w:rsidR="003063EC">
        <w:rPr>
          <w:rFonts w:asciiTheme="minorHAnsi" w:hAnsiTheme="minorHAnsi" w:cstheme="minorHAnsi"/>
          <w:color w:val="3A3A3A"/>
          <w:sz w:val="23"/>
          <w:szCs w:val="23"/>
        </w:rPr>
        <w:t xml:space="preserve"> and </w:t>
      </w:r>
      <w:r w:rsidR="003063EC" w:rsidRPr="002E257C">
        <w:rPr>
          <w:rFonts w:asciiTheme="minorHAnsi" w:hAnsiTheme="minorHAnsi" w:cstheme="minorHAnsi"/>
          <w:color w:val="3A3A3A"/>
          <w:sz w:val="23"/>
          <w:szCs w:val="23"/>
        </w:rPr>
        <w:t>Progress Monitoring</w:t>
      </w:r>
    </w:p>
    <w:p w14:paraId="16F29302" w14:textId="77777777" w:rsidR="00A654A3" w:rsidRDefault="00FC646C" w:rsidP="0076095C">
      <w:pPr>
        <w:pStyle w:val="NormalWeb"/>
        <w:numPr>
          <w:ilvl w:val="0"/>
          <w:numId w:val="3"/>
        </w:numPr>
        <w:shd w:val="clear" w:color="auto" w:fill="FFFFFF"/>
        <w:spacing w:before="0" w:beforeAutospacing="0" w:after="0" w:afterAutospacing="0"/>
        <w:ind w:left="1080"/>
        <w:rPr>
          <w:rFonts w:asciiTheme="minorHAnsi" w:hAnsiTheme="minorHAnsi" w:cstheme="minorHAnsi"/>
          <w:color w:val="3A3A3A"/>
          <w:sz w:val="23"/>
          <w:szCs w:val="23"/>
        </w:rPr>
      </w:pPr>
      <w:r w:rsidRPr="00FC646C">
        <w:rPr>
          <w:rFonts w:asciiTheme="minorHAnsi" w:hAnsiTheme="minorHAnsi" w:cstheme="minorHAnsi"/>
          <w:color w:val="3A3A3A"/>
          <w:sz w:val="23"/>
          <w:szCs w:val="23"/>
        </w:rPr>
        <w:t>Change Request</w:t>
      </w:r>
    </w:p>
    <w:p w14:paraId="627E8997" w14:textId="72FE63C1" w:rsidR="00FC646C" w:rsidRDefault="00FC646C" w:rsidP="0076095C">
      <w:pPr>
        <w:pStyle w:val="NormalWeb"/>
        <w:numPr>
          <w:ilvl w:val="0"/>
          <w:numId w:val="3"/>
        </w:numPr>
        <w:shd w:val="clear" w:color="auto" w:fill="FFFFFF"/>
        <w:spacing w:before="0" w:beforeAutospacing="0" w:after="0" w:afterAutospacing="0"/>
        <w:ind w:left="1080"/>
        <w:rPr>
          <w:rFonts w:asciiTheme="minorHAnsi" w:hAnsiTheme="minorHAnsi" w:cstheme="minorHAnsi"/>
          <w:color w:val="3A3A3A"/>
          <w:sz w:val="23"/>
          <w:szCs w:val="23"/>
        </w:rPr>
      </w:pPr>
      <w:r w:rsidRPr="00FC646C">
        <w:rPr>
          <w:rFonts w:asciiTheme="minorHAnsi" w:hAnsiTheme="minorHAnsi" w:cstheme="minorHAnsi"/>
          <w:color w:val="3A3A3A"/>
          <w:sz w:val="23"/>
          <w:szCs w:val="23"/>
        </w:rPr>
        <w:t>Defect Reporting</w:t>
      </w:r>
    </w:p>
    <w:p w14:paraId="46224A01" w14:textId="77777777" w:rsidR="003063EC" w:rsidRDefault="003063EC" w:rsidP="0076095C">
      <w:pPr>
        <w:pStyle w:val="NormalWeb"/>
        <w:numPr>
          <w:ilvl w:val="0"/>
          <w:numId w:val="3"/>
        </w:numPr>
        <w:shd w:val="clear" w:color="auto" w:fill="FFFFFF"/>
        <w:spacing w:before="0" w:beforeAutospacing="0" w:after="0" w:afterAutospacing="0"/>
        <w:ind w:left="1080"/>
        <w:rPr>
          <w:rFonts w:asciiTheme="minorHAnsi" w:hAnsiTheme="minorHAnsi" w:cstheme="minorHAnsi"/>
          <w:color w:val="3A3A3A"/>
          <w:sz w:val="23"/>
          <w:szCs w:val="23"/>
        </w:rPr>
      </w:pPr>
      <w:r w:rsidRPr="002E257C">
        <w:rPr>
          <w:rFonts w:asciiTheme="minorHAnsi" w:hAnsiTheme="minorHAnsi" w:cstheme="minorHAnsi"/>
          <w:color w:val="3A3A3A"/>
          <w:sz w:val="23"/>
          <w:szCs w:val="23"/>
        </w:rPr>
        <w:t>Test Execution Schedule</w:t>
      </w:r>
    </w:p>
    <w:p w14:paraId="6A194C72" w14:textId="77777777" w:rsidR="003063EC" w:rsidRDefault="003063EC" w:rsidP="0076095C">
      <w:pPr>
        <w:pStyle w:val="NormalWeb"/>
        <w:numPr>
          <w:ilvl w:val="0"/>
          <w:numId w:val="3"/>
        </w:numPr>
        <w:shd w:val="clear" w:color="auto" w:fill="FFFFFF"/>
        <w:spacing w:before="0" w:beforeAutospacing="0" w:after="0" w:afterAutospacing="0"/>
        <w:ind w:left="1080"/>
        <w:rPr>
          <w:rFonts w:asciiTheme="minorHAnsi" w:hAnsiTheme="minorHAnsi" w:cstheme="minorHAnsi"/>
          <w:color w:val="3A3A3A"/>
          <w:sz w:val="23"/>
          <w:szCs w:val="23"/>
        </w:rPr>
      </w:pPr>
      <w:r w:rsidRPr="002E257C">
        <w:rPr>
          <w:rFonts w:asciiTheme="minorHAnsi" w:hAnsiTheme="minorHAnsi" w:cstheme="minorHAnsi"/>
          <w:color w:val="3A3A3A"/>
          <w:sz w:val="23"/>
          <w:szCs w:val="23"/>
        </w:rPr>
        <w:t>Documentation</w:t>
      </w:r>
    </w:p>
    <w:p w14:paraId="7B88C66E" w14:textId="77777777" w:rsidR="003063EC" w:rsidRDefault="003063EC" w:rsidP="0076095C">
      <w:pPr>
        <w:pStyle w:val="NormalWeb"/>
        <w:numPr>
          <w:ilvl w:val="0"/>
          <w:numId w:val="3"/>
        </w:numPr>
        <w:shd w:val="clear" w:color="auto" w:fill="FFFFFF"/>
        <w:spacing w:before="0" w:beforeAutospacing="0" w:after="0" w:afterAutospacing="0"/>
        <w:ind w:left="1080"/>
        <w:rPr>
          <w:rFonts w:asciiTheme="minorHAnsi" w:hAnsiTheme="minorHAnsi" w:cstheme="minorHAnsi"/>
          <w:color w:val="3A3A3A"/>
          <w:sz w:val="23"/>
          <w:szCs w:val="23"/>
        </w:rPr>
      </w:pPr>
      <w:r w:rsidRPr="002E257C">
        <w:rPr>
          <w:rFonts w:asciiTheme="minorHAnsi" w:hAnsiTheme="minorHAnsi" w:cstheme="minorHAnsi"/>
          <w:color w:val="3A3A3A"/>
          <w:sz w:val="23"/>
          <w:szCs w:val="23"/>
        </w:rPr>
        <w:t>Risk Management</w:t>
      </w:r>
    </w:p>
    <w:p w14:paraId="45F57C85" w14:textId="49315B1A" w:rsidR="003063EC" w:rsidRDefault="003063EC" w:rsidP="0076095C">
      <w:pPr>
        <w:pStyle w:val="NormalWeb"/>
        <w:numPr>
          <w:ilvl w:val="0"/>
          <w:numId w:val="3"/>
        </w:numPr>
        <w:shd w:val="clear" w:color="auto" w:fill="FFFFFF"/>
        <w:spacing w:before="0" w:beforeAutospacing="0" w:after="0" w:afterAutospacing="0"/>
        <w:ind w:left="1080"/>
        <w:rPr>
          <w:rFonts w:asciiTheme="minorHAnsi" w:hAnsiTheme="minorHAnsi" w:cstheme="minorHAnsi"/>
          <w:color w:val="3A3A3A"/>
          <w:sz w:val="23"/>
          <w:szCs w:val="23"/>
        </w:rPr>
      </w:pPr>
      <w:r w:rsidRPr="002E257C">
        <w:rPr>
          <w:rFonts w:asciiTheme="minorHAnsi" w:hAnsiTheme="minorHAnsi" w:cstheme="minorHAnsi"/>
          <w:color w:val="3A3A3A"/>
          <w:sz w:val="23"/>
          <w:szCs w:val="23"/>
        </w:rPr>
        <w:t>Communication</w:t>
      </w:r>
    </w:p>
    <w:p w14:paraId="0D25C92E" w14:textId="77777777" w:rsidR="00A654A3" w:rsidRPr="00FC646C" w:rsidRDefault="00A654A3"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2B714FCE" w14:textId="1214F574" w:rsidR="00FC646C" w:rsidRPr="002A48A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509BA598" w14:textId="133FBFB4" w:rsidR="002A48A1" w:rsidRDefault="002A48A1" w:rsidP="002A48A1">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 xml:space="preserve">This section </w:t>
      </w:r>
      <w:r w:rsidRPr="002A48A1">
        <w:rPr>
          <w:rFonts w:asciiTheme="minorHAnsi" w:hAnsiTheme="minorHAnsi" w:cstheme="minorHAnsi"/>
          <w:color w:val="3A3A3A"/>
          <w:sz w:val="23"/>
          <w:szCs w:val="23"/>
        </w:rPr>
        <w:t>list</w:t>
      </w:r>
      <w:r>
        <w:rPr>
          <w:rFonts w:asciiTheme="minorHAnsi" w:hAnsiTheme="minorHAnsi" w:cstheme="minorHAnsi"/>
          <w:color w:val="3A3A3A"/>
          <w:sz w:val="23"/>
          <w:szCs w:val="23"/>
        </w:rPr>
        <w:t>s</w:t>
      </w:r>
      <w:r w:rsidRPr="002A48A1">
        <w:rPr>
          <w:rFonts w:asciiTheme="minorHAnsi" w:hAnsiTheme="minorHAnsi" w:cstheme="minorHAnsi"/>
          <w:color w:val="3A3A3A"/>
          <w:sz w:val="23"/>
          <w:szCs w:val="23"/>
        </w:rPr>
        <w:t xml:space="preserve"> all functions and features of the software that will be tested.</w:t>
      </w:r>
    </w:p>
    <w:p w14:paraId="4E938E34" w14:textId="31528FB9" w:rsidR="00D550E8" w:rsidRPr="00FC646C" w:rsidRDefault="00D550E8"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02461320" w14:textId="77777777" w:rsidR="00D550E8" w:rsidRPr="00D550E8"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p>
    <w:p w14:paraId="42AAA43A" w14:textId="5558753C" w:rsidR="00D550E8" w:rsidRDefault="00D550E8" w:rsidP="00D550E8">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T</w:t>
      </w:r>
      <w:r w:rsidRPr="00D550E8">
        <w:rPr>
          <w:rFonts w:asciiTheme="minorHAnsi" w:hAnsiTheme="minorHAnsi" w:cstheme="minorHAnsi"/>
          <w:color w:val="3A3A3A"/>
          <w:sz w:val="23"/>
          <w:szCs w:val="23"/>
        </w:rPr>
        <w:t>his section should have all team members listed, their roles and responsibilities associated with the testing activities. It ensures that the necessary resources are allocated appropriately and that team members understand their assigned tasks and responsibilities.</w:t>
      </w:r>
    </w:p>
    <w:p w14:paraId="3F0A4E5A" w14:textId="77777777" w:rsidR="0004268C" w:rsidRDefault="0004268C"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2AB6E820" w14:textId="65F7F55E" w:rsidR="00FC646C" w:rsidRPr="0004268C"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55BCBF66" w14:textId="27C48DC0" w:rsidR="0004268C" w:rsidRPr="0004268C" w:rsidRDefault="0004268C" w:rsidP="0004268C">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T</w:t>
      </w:r>
      <w:r w:rsidRPr="0004268C">
        <w:rPr>
          <w:rStyle w:val="Strong"/>
          <w:rFonts w:asciiTheme="minorHAnsi" w:hAnsiTheme="minorHAnsi" w:cstheme="minorHAnsi"/>
          <w:b w:val="0"/>
          <w:bCs w:val="0"/>
          <w:color w:val="3A3A3A"/>
          <w:sz w:val="23"/>
          <w:szCs w:val="23"/>
          <w:bdr w:val="none" w:sz="0" w:space="0" w:color="auto" w:frame="1"/>
        </w:rPr>
        <w:t>his section lists the specific documents, artifacts, or outputs that will be produced as part of the testing process. In our case we need the Test Plan, the Traceability Matrix, Test Cases (and test data), the Test Report, and the actual source code for the final project.</w:t>
      </w:r>
    </w:p>
    <w:p w14:paraId="4F1557EE" w14:textId="77777777" w:rsidR="0004268C" w:rsidRPr="00FC646C" w:rsidRDefault="0004268C"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45F3E5AC" w14:textId="748CF15C" w:rsidR="00FC646C" w:rsidRPr="0035662F"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0BC8AB99" w14:textId="6371C6C7" w:rsidR="0035662F" w:rsidRPr="003C087D" w:rsidRDefault="003C087D" w:rsidP="003C087D">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3C087D">
        <w:rPr>
          <w:rStyle w:val="Strong"/>
          <w:rFonts w:asciiTheme="minorHAnsi" w:hAnsiTheme="minorHAnsi" w:cstheme="minorHAnsi"/>
          <w:b w:val="0"/>
          <w:bCs w:val="0"/>
          <w:color w:val="3A3A3A"/>
          <w:sz w:val="23"/>
          <w:szCs w:val="23"/>
          <w:bdr w:val="none" w:sz="0" w:space="0" w:color="auto" w:frame="1"/>
        </w:rPr>
        <w:t xml:space="preserve">This section </w:t>
      </w:r>
      <w:r w:rsidRPr="003C087D">
        <w:rPr>
          <w:rStyle w:val="Strong"/>
          <w:rFonts w:asciiTheme="minorHAnsi" w:hAnsiTheme="minorHAnsi" w:cstheme="minorHAnsi"/>
          <w:b w:val="0"/>
          <w:bCs w:val="0"/>
          <w:color w:val="3A3A3A"/>
          <w:sz w:val="23"/>
          <w:szCs w:val="23"/>
          <w:bdr w:val="none" w:sz="0" w:space="0" w:color="auto" w:frame="1"/>
        </w:rPr>
        <w:t xml:space="preserve">outlines the conditions or criteria under which testing activities can be </w:t>
      </w:r>
      <w:proofErr w:type="gramStart"/>
      <w:r w:rsidRPr="003C087D">
        <w:rPr>
          <w:rStyle w:val="Strong"/>
          <w:rFonts w:asciiTheme="minorHAnsi" w:hAnsiTheme="minorHAnsi" w:cstheme="minorHAnsi"/>
          <w:b w:val="0"/>
          <w:bCs w:val="0"/>
          <w:color w:val="3A3A3A"/>
          <w:sz w:val="23"/>
          <w:szCs w:val="23"/>
          <w:bdr w:val="none" w:sz="0" w:space="0" w:color="auto" w:frame="1"/>
        </w:rPr>
        <w:t>temporarily suspended</w:t>
      </w:r>
      <w:proofErr w:type="gramEnd"/>
      <w:r w:rsidRPr="003C087D">
        <w:rPr>
          <w:rStyle w:val="Strong"/>
          <w:rFonts w:asciiTheme="minorHAnsi" w:hAnsiTheme="minorHAnsi" w:cstheme="minorHAnsi"/>
          <w:b w:val="0"/>
          <w:bCs w:val="0"/>
          <w:color w:val="3A3A3A"/>
          <w:sz w:val="23"/>
          <w:szCs w:val="23"/>
          <w:bdr w:val="none" w:sz="0" w:space="0" w:color="auto" w:frame="1"/>
        </w:rPr>
        <w:t xml:space="preserve"> or permanently concluded. These criteria help guide the decision-making process and provide a clear indication of when to pause or complete the testing efforts.</w:t>
      </w:r>
    </w:p>
    <w:p w14:paraId="7860D6DD" w14:textId="77777777" w:rsidR="00650DBC" w:rsidRPr="00FC646C" w:rsidRDefault="00650DBC"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38BECD5A" w14:textId="5E144AEF" w:rsidR="00FC646C" w:rsidRPr="00AF10B7"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78390A2D" w14:textId="6D42A1F5" w:rsidR="0035662F" w:rsidRPr="0035662F" w:rsidRDefault="0035662F" w:rsidP="0035662F">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T</w:t>
      </w:r>
      <w:r w:rsidRPr="0035662F">
        <w:rPr>
          <w:rStyle w:val="Strong"/>
          <w:rFonts w:asciiTheme="minorHAnsi" w:hAnsiTheme="minorHAnsi" w:cstheme="minorHAnsi"/>
          <w:b w:val="0"/>
          <w:bCs w:val="0"/>
          <w:color w:val="3A3A3A"/>
          <w:sz w:val="23"/>
          <w:szCs w:val="23"/>
          <w:bdr w:val="none" w:sz="0" w:space="0" w:color="auto" w:frame="1"/>
        </w:rPr>
        <w:t>his section outlines the conditions or criteria that must be met for testing activities to resume after a temporary interruption or pause. You could include:</w:t>
      </w:r>
    </w:p>
    <w:p w14:paraId="3F486499" w14:textId="77777777" w:rsidR="0035662F" w:rsidRPr="0035662F" w:rsidRDefault="0035662F" w:rsidP="0076095C">
      <w:pPr>
        <w:pStyle w:val="NormalWeb"/>
        <w:numPr>
          <w:ilvl w:val="0"/>
          <w:numId w:val="4"/>
        </w:numPr>
        <w:shd w:val="clear" w:color="auto" w:fill="FFFFFF"/>
        <w:spacing w:before="0" w:beforeAutospacing="0" w:after="0" w:afterAutospacing="0"/>
        <w:ind w:left="990"/>
        <w:rPr>
          <w:rStyle w:val="Strong"/>
          <w:rFonts w:asciiTheme="minorHAnsi" w:hAnsiTheme="minorHAnsi" w:cstheme="minorHAnsi"/>
          <w:b w:val="0"/>
          <w:bCs w:val="0"/>
          <w:color w:val="3A3A3A"/>
          <w:sz w:val="23"/>
          <w:szCs w:val="23"/>
          <w:bdr w:val="none" w:sz="0" w:space="0" w:color="auto" w:frame="1"/>
        </w:rPr>
      </w:pPr>
      <w:r w:rsidRPr="0035662F">
        <w:rPr>
          <w:rStyle w:val="Strong"/>
          <w:rFonts w:asciiTheme="minorHAnsi" w:hAnsiTheme="minorHAnsi" w:cstheme="minorHAnsi"/>
          <w:b w:val="0"/>
          <w:bCs w:val="0"/>
          <w:color w:val="3A3A3A"/>
          <w:sz w:val="23"/>
          <w:szCs w:val="23"/>
          <w:bdr w:val="none" w:sz="0" w:space="0" w:color="auto" w:frame="1"/>
        </w:rPr>
        <w:t>Specific circumstances or events that initiate a change.</w:t>
      </w:r>
    </w:p>
    <w:p w14:paraId="57480BFC" w14:textId="77777777" w:rsidR="0035662F" w:rsidRPr="0035662F" w:rsidRDefault="0035662F" w:rsidP="0076095C">
      <w:pPr>
        <w:pStyle w:val="NormalWeb"/>
        <w:numPr>
          <w:ilvl w:val="0"/>
          <w:numId w:val="4"/>
        </w:numPr>
        <w:shd w:val="clear" w:color="auto" w:fill="FFFFFF"/>
        <w:spacing w:before="0" w:beforeAutospacing="0" w:after="0" w:afterAutospacing="0"/>
        <w:ind w:left="990"/>
        <w:rPr>
          <w:rStyle w:val="Strong"/>
          <w:rFonts w:asciiTheme="minorHAnsi" w:hAnsiTheme="minorHAnsi" w:cstheme="minorHAnsi"/>
          <w:b w:val="0"/>
          <w:bCs w:val="0"/>
          <w:color w:val="3A3A3A"/>
          <w:sz w:val="23"/>
          <w:szCs w:val="23"/>
          <w:bdr w:val="none" w:sz="0" w:space="0" w:color="auto" w:frame="1"/>
        </w:rPr>
      </w:pPr>
      <w:r w:rsidRPr="0035662F">
        <w:rPr>
          <w:rStyle w:val="Strong"/>
          <w:rFonts w:asciiTheme="minorHAnsi" w:hAnsiTheme="minorHAnsi" w:cstheme="minorHAnsi"/>
          <w:b w:val="0"/>
          <w:bCs w:val="0"/>
          <w:color w:val="3A3A3A"/>
          <w:sz w:val="23"/>
          <w:szCs w:val="23"/>
          <w:bdr w:val="none" w:sz="0" w:space="0" w:color="auto" w:frame="1"/>
        </w:rPr>
        <w:t>Who has the authority to make the decision to suspend testing.</w:t>
      </w:r>
    </w:p>
    <w:p w14:paraId="0200AA8D" w14:textId="77777777" w:rsidR="0035662F" w:rsidRPr="0035662F" w:rsidRDefault="0035662F" w:rsidP="0076095C">
      <w:pPr>
        <w:pStyle w:val="NormalWeb"/>
        <w:numPr>
          <w:ilvl w:val="0"/>
          <w:numId w:val="4"/>
        </w:numPr>
        <w:shd w:val="clear" w:color="auto" w:fill="FFFFFF"/>
        <w:spacing w:before="0" w:beforeAutospacing="0" w:after="0" w:afterAutospacing="0"/>
        <w:ind w:left="990"/>
        <w:rPr>
          <w:rStyle w:val="Strong"/>
          <w:rFonts w:asciiTheme="minorHAnsi" w:hAnsiTheme="minorHAnsi" w:cstheme="minorHAnsi"/>
          <w:b w:val="0"/>
          <w:bCs w:val="0"/>
          <w:color w:val="3A3A3A"/>
          <w:sz w:val="23"/>
          <w:szCs w:val="23"/>
          <w:bdr w:val="none" w:sz="0" w:space="0" w:color="auto" w:frame="1"/>
        </w:rPr>
      </w:pPr>
      <w:r w:rsidRPr="0035662F">
        <w:rPr>
          <w:rStyle w:val="Strong"/>
          <w:rFonts w:asciiTheme="minorHAnsi" w:hAnsiTheme="minorHAnsi" w:cstheme="minorHAnsi"/>
          <w:b w:val="0"/>
          <w:bCs w:val="0"/>
          <w:color w:val="3A3A3A"/>
          <w:sz w:val="23"/>
          <w:szCs w:val="23"/>
          <w:bdr w:val="none" w:sz="0" w:space="0" w:color="auto" w:frame="1"/>
        </w:rPr>
        <w:t>Specific conditions or criteria that must be met for testing activities to resume.</w:t>
      </w:r>
    </w:p>
    <w:p w14:paraId="7391EA55" w14:textId="6E9B9B31" w:rsidR="00AF10B7" w:rsidRDefault="0035662F" w:rsidP="0076095C">
      <w:pPr>
        <w:pStyle w:val="NormalWeb"/>
        <w:numPr>
          <w:ilvl w:val="0"/>
          <w:numId w:val="4"/>
        </w:numPr>
        <w:shd w:val="clear" w:color="auto" w:fill="FFFFFF"/>
        <w:spacing w:before="0" w:beforeAutospacing="0" w:after="0" w:afterAutospacing="0"/>
        <w:ind w:left="990"/>
        <w:rPr>
          <w:rStyle w:val="Strong"/>
          <w:rFonts w:asciiTheme="minorHAnsi" w:hAnsiTheme="minorHAnsi" w:cstheme="minorHAnsi"/>
          <w:b w:val="0"/>
          <w:bCs w:val="0"/>
          <w:color w:val="3A3A3A"/>
          <w:sz w:val="23"/>
          <w:szCs w:val="23"/>
          <w:bdr w:val="none" w:sz="0" w:space="0" w:color="auto" w:frame="1"/>
        </w:rPr>
      </w:pPr>
      <w:r w:rsidRPr="0035662F">
        <w:rPr>
          <w:rStyle w:val="Strong"/>
          <w:rFonts w:asciiTheme="minorHAnsi" w:hAnsiTheme="minorHAnsi" w:cstheme="minorHAnsi"/>
          <w:b w:val="0"/>
          <w:bCs w:val="0"/>
          <w:color w:val="3A3A3A"/>
          <w:sz w:val="23"/>
          <w:szCs w:val="23"/>
          <w:bdr w:val="none" w:sz="0" w:space="0" w:color="auto" w:frame="1"/>
        </w:rPr>
        <w:t>Escalation path and responsibilities in case resumption criteria cannot be met within a specified timeframe some.</w:t>
      </w:r>
    </w:p>
    <w:p w14:paraId="1C98A3CE" w14:textId="77777777" w:rsidR="00AF10B7" w:rsidRPr="00FC646C" w:rsidRDefault="00AF10B7"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5262ED2B" w14:textId="77777777" w:rsidR="00306E81" w:rsidRPr="00306E8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p>
    <w:p w14:paraId="1C7FC3EF" w14:textId="77777777" w:rsidR="0076312D" w:rsidRDefault="00FC646C" w:rsidP="00306E81">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12.1 Personnel Dependencies</w:t>
      </w:r>
    </w:p>
    <w:p w14:paraId="6DECE7F6" w14:textId="77777777" w:rsidR="0076312D" w:rsidRDefault="00FC646C" w:rsidP="00306E81">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lastRenderedPageBreak/>
        <w:t>12.2 Software Dependencies</w:t>
      </w:r>
    </w:p>
    <w:p w14:paraId="093EF103" w14:textId="77777777" w:rsidR="0076312D" w:rsidRDefault="00FC646C" w:rsidP="00306E81">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12.3 Hardware Dependencies</w:t>
      </w:r>
    </w:p>
    <w:p w14:paraId="0AD8D5AF" w14:textId="4EB0C10D" w:rsidR="00FC646C" w:rsidRDefault="00FC646C" w:rsidP="00306E81">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12.3 Test Data &amp; Database</w:t>
      </w:r>
    </w:p>
    <w:p w14:paraId="5100AFDF" w14:textId="77777777" w:rsidR="00012612" w:rsidRPr="00FC646C" w:rsidRDefault="00012612"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758EC5F3" w14:textId="77777777" w:rsidR="00306E81" w:rsidRPr="00306E8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Risks</w:t>
      </w:r>
    </w:p>
    <w:p w14:paraId="6AD50B0A" w14:textId="77777777" w:rsidR="0076312D" w:rsidRDefault="00FC646C" w:rsidP="00306E81">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13.1. Schedule</w:t>
      </w:r>
    </w:p>
    <w:p w14:paraId="2E8F032A" w14:textId="77777777" w:rsidR="0076312D" w:rsidRDefault="00FC646C" w:rsidP="00306E81">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13.2. Technical</w:t>
      </w:r>
    </w:p>
    <w:p w14:paraId="6F6FB87F" w14:textId="77777777" w:rsidR="0076312D" w:rsidRDefault="00FC646C" w:rsidP="00306E81">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13.3. Management</w:t>
      </w:r>
    </w:p>
    <w:p w14:paraId="41283A23" w14:textId="77777777" w:rsidR="0076312D" w:rsidRDefault="00FC646C" w:rsidP="00306E81">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13.4. Personnel</w:t>
      </w:r>
    </w:p>
    <w:p w14:paraId="3B8A41D6" w14:textId="3F4B2CF4" w:rsidR="00FC646C" w:rsidRDefault="00FC646C" w:rsidP="00306E81">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13.5 Requirements</w:t>
      </w:r>
    </w:p>
    <w:p w14:paraId="07AAB706" w14:textId="77777777" w:rsidR="00012612" w:rsidRPr="00FC646C" w:rsidRDefault="00012612"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420C8F7A" w14:textId="61E576FC" w:rsidR="00FC646C" w:rsidRPr="00306E8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1198AE03" w14:textId="0B02DB51" w:rsidR="00306E81" w:rsidRPr="004A6716" w:rsidRDefault="004A6716" w:rsidP="004A6716">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4A6716">
        <w:rPr>
          <w:rStyle w:val="Strong"/>
          <w:rFonts w:asciiTheme="minorHAnsi" w:hAnsiTheme="minorHAnsi" w:cstheme="minorHAnsi"/>
          <w:b w:val="0"/>
          <w:bCs w:val="0"/>
          <w:color w:val="3A3A3A"/>
          <w:sz w:val="23"/>
          <w:szCs w:val="23"/>
          <w:bdr w:val="none" w:sz="0" w:space="0" w:color="auto" w:frame="1"/>
        </w:rPr>
        <w:t xml:space="preserve">This </w:t>
      </w:r>
      <w:r w:rsidRPr="004A6716">
        <w:rPr>
          <w:rStyle w:val="Strong"/>
          <w:rFonts w:asciiTheme="minorHAnsi" w:hAnsiTheme="minorHAnsi" w:cstheme="minorHAnsi"/>
          <w:b w:val="0"/>
          <w:bCs w:val="0"/>
          <w:color w:val="3A3A3A"/>
          <w:sz w:val="23"/>
          <w:szCs w:val="23"/>
          <w:bdr w:val="none" w:sz="0" w:space="0" w:color="auto" w:frame="1"/>
        </w:rPr>
        <w:t>section outlines the various software tools and technologies that will be utilized during the testing process.</w:t>
      </w:r>
      <w:r w:rsidR="00F31003">
        <w:rPr>
          <w:rStyle w:val="Strong"/>
          <w:rFonts w:asciiTheme="minorHAnsi" w:hAnsiTheme="minorHAnsi" w:cstheme="minorHAnsi"/>
          <w:b w:val="0"/>
          <w:bCs w:val="0"/>
          <w:color w:val="3A3A3A"/>
          <w:sz w:val="23"/>
          <w:szCs w:val="23"/>
          <w:bdr w:val="none" w:sz="0" w:space="0" w:color="auto" w:frame="1"/>
        </w:rPr>
        <w:t xml:space="preserve"> In this project we will use Jira, GitHub, Excel, and Visual Studio.</w:t>
      </w:r>
    </w:p>
    <w:p w14:paraId="04C1E6C3" w14:textId="77777777" w:rsidR="004A6716" w:rsidRPr="00FC646C" w:rsidRDefault="004A6716"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76E901E6" w14:textId="3B1279F6" w:rsidR="00FC646C" w:rsidRPr="00012612"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6230E3C4" w14:textId="4208571F" w:rsidR="00012612" w:rsidRPr="00012612" w:rsidRDefault="00012612" w:rsidP="00012612">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T</w:t>
      </w:r>
      <w:r w:rsidRPr="00012612">
        <w:rPr>
          <w:rStyle w:val="Strong"/>
          <w:rFonts w:asciiTheme="minorHAnsi" w:hAnsiTheme="minorHAnsi" w:cstheme="minorHAnsi"/>
          <w:b w:val="0"/>
          <w:bCs w:val="0"/>
          <w:color w:val="3A3A3A"/>
          <w:sz w:val="23"/>
          <w:szCs w:val="23"/>
          <w:bdr w:val="none" w:sz="0" w:space="0" w:color="auto" w:frame="1"/>
        </w:rPr>
        <w:t>his section outlines the various documents required throughout the testing process.</w:t>
      </w:r>
    </w:p>
    <w:p w14:paraId="4C6F752D" w14:textId="77777777" w:rsidR="00012612" w:rsidRPr="00FC646C" w:rsidRDefault="00012612" w:rsidP="00306E81">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63FAD8CD" w14:textId="4EDDB918" w:rsidR="00FC646C" w:rsidRPr="0058053A"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color w:val="3A3A3A"/>
          <w:sz w:val="23"/>
          <w:szCs w:val="23"/>
          <w:bdr w:val="none" w:sz="0" w:space="0" w:color="auto" w:frame="1"/>
        </w:rPr>
      </w:pPr>
      <w:r w:rsidRPr="00FC646C">
        <w:rPr>
          <w:rStyle w:val="Strong"/>
          <w:rFonts w:asciiTheme="minorHAnsi" w:hAnsiTheme="minorHAnsi" w:cstheme="minorHAnsi"/>
          <w:color w:val="3A3A3A"/>
          <w:sz w:val="23"/>
          <w:szCs w:val="23"/>
          <w:bdr w:val="none" w:sz="0" w:space="0" w:color="auto" w:frame="1"/>
        </w:rPr>
        <w:t>Approvals</w:t>
      </w:r>
    </w:p>
    <w:p w14:paraId="0956F125" w14:textId="5148AD36" w:rsidR="0058053A" w:rsidRPr="0058053A" w:rsidRDefault="0058053A" w:rsidP="0058053A">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T</w:t>
      </w:r>
      <w:r w:rsidRPr="0058053A">
        <w:rPr>
          <w:rStyle w:val="Strong"/>
          <w:rFonts w:asciiTheme="minorHAnsi" w:hAnsiTheme="minorHAnsi" w:cstheme="minorHAnsi"/>
          <w:b w:val="0"/>
          <w:bCs w:val="0"/>
          <w:color w:val="3A3A3A"/>
          <w:sz w:val="23"/>
          <w:szCs w:val="23"/>
          <w:bdr w:val="none" w:sz="0" w:space="0" w:color="auto" w:frame="1"/>
        </w:rPr>
        <w:t>his section outlines the approvals required throughout the testing process. This section ensures that the necessary documentation is prepared, reviewed, and approved to maintain proper communication, traceability, and quality assurance</w:t>
      </w:r>
      <w:r w:rsidR="00ED1A58">
        <w:rPr>
          <w:rStyle w:val="Strong"/>
          <w:rFonts w:asciiTheme="minorHAnsi" w:hAnsiTheme="minorHAnsi" w:cstheme="minorHAnsi"/>
          <w:b w:val="0"/>
          <w:bCs w:val="0"/>
          <w:color w:val="3A3A3A"/>
          <w:sz w:val="23"/>
          <w:szCs w:val="23"/>
          <w:bdr w:val="none" w:sz="0" w:space="0" w:color="auto" w:frame="1"/>
        </w:rPr>
        <w:t>.</w:t>
      </w:r>
    </w:p>
    <w:p w14:paraId="7BAA773A" w14:textId="77777777" w:rsidR="0058053A" w:rsidRPr="00306E81" w:rsidRDefault="0058053A" w:rsidP="00306E81">
      <w:pPr>
        <w:pStyle w:val="NormalWeb"/>
        <w:shd w:val="clear" w:color="auto" w:fill="FFFFFF"/>
        <w:spacing w:before="0" w:beforeAutospacing="0" w:after="0" w:afterAutospacing="0"/>
        <w:ind w:left="270"/>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64C81"/>
    <w:multiLevelType w:val="hybridMultilevel"/>
    <w:tmpl w:val="6F244B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6EAB5E6F"/>
    <w:multiLevelType w:val="hybridMultilevel"/>
    <w:tmpl w:val="39C2274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16cid:durableId="1544362590">
    <w:abstractNumId w:val="1"/>
  </w:num>
  <w:num w:numId="2" w16cid:durableId="1705016485">
    <w:abstractNumId w:val="0"/>
  </w:num>
  <w:num w:numId="3" w16cid:durableId="240989206">
    <w:abstractNumId w:val="3"/>
  </w:num>
  <w:num w:numId="4" w16cid:durableId="181406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12612"/>
    <w:rsid w:val="0004268C"/>
    <w:rsid w:val="0004785E"/>
    <w:rsid w:val="000C7D9B"/>
    <w:rsid w:val="001E53A1"/>
    <w:rsid w:val="00250D4F"/>
    <w:rsid w:val="002A48A1"/>
    <w:rsid w:val="002C7EA3"/>
    <w:rsid w:val="002E257C"/>
    <w:rsid w:val="002E2ECC"/>
    <w:rsid w:val="003063EC"/>
    <w:rsid w:val="00306E81"/>
    <w:rsid w:val="0035662F"/>
    <w:rsid w:val="003C087D"/>
    <w:rsid w:val="003E5CFC"/>
    <w:rsid w:val="004A6716"/>
    <w:rsid w:val="004B4179"/>
    <w:rsid w:val="0058053A"/>
    <w:rsid w:val="005B00DF"/>
    <w:rsid w:val="00650DBC"/>
    <w:rsid w:val="006A7264"/>
    <w:rsid w:val="006F140D"/>
    <w:rsid w:val="0076095C"/>
    <w:rsid w:val="0076312D"/>
    <w:rsid w:val="0087568E"/>
    <w:rsid w:val="008B34EB"/>
    <w:rsid w:val="008D1CBD"/>
    <w:rsid w:val="009662A4"/>
    <w:rsid w:val="009C3AB1"/>
    <w:rsid w:val="00A50254"/>
    <w:rsid w:val="00A654A3"/>
    <w:rsid w:val="00AF10B7"/>
    <w:rsid w:val="00B751F0"/>
    <w:rsid w:val="00BB09C0"/>
    <w:rsid w:val="00BF6EB2"/>
    <w:rsid w:val="00CB1931"/>
    <w:rsid w:val="00CC5310"/>
    <w:rsid w:val="00CD420D"/>
    <w:rsid w:val="00D550E8"/>
    <w:rsid w:val="00DB6B95"/>
    <w:rsid w:val="00ED1A58"/>
    <w:rsid w:val="00F31003"/>
    <w:rsid w:val="00F929D9"/>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71ADC4-C1DF-42D2-B57E-F848F2BFF3D6}"/>
</file>

<file path=customXml/itemProps2.xml><?xml version="1.0" encoding="utf-8"?>
<ds:datastoreItem xmlns:ds="http://schemas.openxmlformats.org/officeDocument/2006/customXml" ds:itemID="{6C0E5188-C0E8-4E21-9644-EA6D60328E08}"/>
</file>

<file path=customXml/itemProps3.xml><?xml version="1.0" encoding="utf-8"?>
<ds:datastoreItem xmlns:ds="http://schemas.openxmlformats.org/officeDocument/2006/customXml" ds:itemID="{3B62DAA5-7D27-42CC-9AB5-55DC83D0D945}"/>
</file>

<file path=docProps/app.xml><?xml version="1.0" encoding="utf-8"?>
<Properties xmlns="http://schemas.openxmlformats.org/officeDocument/2006/extended-properties" xmlns:vt="http://schemas.openxmlformats.org/officeDocument/2006/docPropsVTypes">
  <Template>Normal.dotm</Template>
  <TotalTime>68</TotalTime>
  <Pages>4</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Ziad Diab</cp:lastModifiedBy>
  <cp:revision>36</cp:revision>
  <dcterms:created xsi:type="dcterms:W3CDTF">2022-05-11T19:44:00Z</dcterms:created>
  <dcterms:modified xsi:type="dcterms:W3CDTF">2023-07-04T16:15:00Z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