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28513" w14:textId="77777777" w:rsidR="0018773F" w:rsidRDefault="0018773F" w:rsidP="0018773F">
      <w:pPr>
        <w:jc w:val="center"/>
        <w:rPr>
          <w:sz w:val="52"/>
          <w:szCs w:val="52"/>
        </w:rPr>
      </w:pPr>
    </w:p>
    <w:p w14:paraId="2C78229D" w14:textId="762ACE98" w:rsidR="0018773F" w:rsidRPr="003F2F94" w:rsidRDefault="0018773F" w:rsidP="0018773F">
      <w:pPr>
        <w:jc w:val="center"/>
        <w:rPr>
          <w:sz w:val="52"/>
          <w:szCs w:val="52"/>
        </w:rPr>
      </w:pPr>
      <w:r>
        <w:rPr>
          <w:noProof/>
          <w:lang w:val="en-US" w:eastAsia="zh-CN"/>
        </w:rPr>
        <mc:AlternateContent>
          <mc:Choice Requires="wps">
            <w:drawing>
              <wp:anchor distT="0" distB="0" distL="114300" distR="114300" simplePos="0" relativeHeight="251662336" behindDoc="0" locked="0" layoutInCell="1" allowOverlap="1" wp14:anchorId="43DCD1DA" wp14:editId="34C43347">
                <wp:simplePos x="0" y="0"/>
                <wp:positionH relativeFrom="margin">
                  <wp:align>left</wp:align>
                </wp:positionH>
                <wp:positionV relativeFrom="paragraph">
                  <wp:posOffset>2614930</wp:posOffset>
                </wp:positionV>
                <wp:extent cx="1390918" cy="0"/>
                <wp:effectExtent l="0" t="19050" r="19050" b="19050"/>
                <wp:wrapNone/>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F2966" id="Connecteur droit 5" o:spid="_x0000_s1026" alt="séparateur de texte" style="position:absolute;z-index:251662336;visibility:visible;mso-wrap-style:square;mso-wrap-distance-left:9pt;mso-wrap-distance-top:0;mso-wrap-distance-right:9pt;mso-wrap-distance-bottom:0;mso-position-horizontal:left;mso-position-horizontal-relative:margin;mso-position-vertical:absolute;mso-position-vertical-relative:text" from="0,205.9pt" to="10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" strokecolor="#44546a [3215]" strokeweight="3pt">
                <v:stroke joinstyle="miter"/>
                <w10:wrap anchorx="margin"/>
              </v:line>
            </w:pict>
          </mc:Fallback>
        </mc:AlternateContent>
      </w:r>
      <w:r>
        <w:rPr>
          <w:noProof/>
          <w:lang w:val="en-US" w:eastAsia="zh-CN"/>
        </w:rPr>
        <mc:AlternateContent>
          <mc:Choice Requires="wps">
            <w:drawing>
              <wp:anchor distT="0" distB="0" distL="114300" distR="114300" simplePos="0" relativeHeight="251660288" behindDoc="0" locked="0" layoutInCell="1" allowOverlap="1" wp14:anchorId="78EEA15A" wp14:editId="1729E3E5">
                <wp:simplePos x="0" y="0"/>
                <wp:positionH relativeFrom="margin">
                  <wp:posOffset>-428625</wp:posOffset>
                </wp:positionH>
                <wp:positionV relativeFrom="margin">
                  <wp:posOffset>281305</wp:posOffset>
                </wp:positionV>
                <wp:extent cx="3667125" cy="8437880"/>
                <wp:effectExtent l="0" t="0" r="9525" b="127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667125" cy="8437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A8992" id="Rectangle 3" o:spid="_x0000_s1026" alt="rectangle blanc pour le texte sur la couverture" style="position:absolute;margin-left:-33.75pt;margin-top:22.15pt;width:288.75pt;height:664.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" fillcolor="white [3212]" stroked="f" strokeweight="1pt">
                <w10:wrap anchorx="margin" anchory="margin"/>
              </v:rect>
            </w:pict>
          </mc:Fallback>
        </mc:AlternateContent>
      </w:r>
      <w:r>
        <w:rPr>
          <w:noProof/>
          <w:sz w:val="52"/>
          <w:szCs w:val="52"/>
        </w:rPr>
        <w:drawing>
          <wp:anchor distT="0" distB="0" distL="114300" distR="114300" simplePos="0" relativeHeight="251659264" behindDoc="1" locked="0" layoutInCell="1" allowOverlap="1" wp14:anchorId="232A6A63" wp14:editId="2D402392">
            <wp:simplePos x="0" y="0"/>
            <wp:positionH relativeFrom="page">
              <wp:posOffset>-795655</wp:posOffset>
            </wp:positionH>
            <wp:positionV relativeFrom="paragraph">
              <wp:posOffset>-1537970</wp:posOffset>
            </wp:positionV>
            <wp:extent cx="13445115" cy="7261225"/>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45115" cy="7261225"/>
                    </a:xfrm>
                    <a:prstGeom prst="rect">
                      <a:avLst/>
                    </a:prstGeom>
                    <a:noFill/>
                  </pic:spPr>
                </pic:pic>
              </a:graphicData>
            </a:graphic>
            <wp14:sizeRelH relativeFrom="margin">
              <wp14:pctWidth>0</wp14:pctWidth>
            </wp14:sizeRelH>
            <wp14:sizeRelV relativeFrom="margin">
              <wp14:pctHeight>0</wp14:pctHeight>
            </wp14:sizeRelV>
          </wp:anchor>
        </w:drawing>
      </w:r>
    </w:p>
    <w:p w14:paraId="59E09030" w14:textId="6344916E" w:rsidR="0018773F" w:rsidRDefault="00AA41C5" w:rsidP="003F2F94">
      <w:pPr>
        <w:jc w:val="center"/>
        <w:rPr>
          <w:sz w:val="52"/>
          <w:szCs w:val="52"/>
        </w:rPr>
      </w:pPr>
      <w:r>
        <w:rPr>
          <w:noProof/>
          <w:lang w:val="en-US" w:eastAsia="zh-CN"/>
        </w:rPr>
        <mc:AlternateContent>
          <mc:Choice Requires="wps">
            <w:drawing>
              <wp:anchor distT="0" distB="0" distL="114300" distR="114300" simplePos="0" relativeHeight="251661312" behindDoc="0" locked="0" layoutInCell="1" allowOverlap="1" wp14:anchorId="17D4AC6A" wp14:editId="588C1EAC">
                <wp:simplePos x="0" y="0"/>
                <wp:positionH relativeFrom="margin">
                  <wp:align>left</wp:align>
                </wp:positionH>
                <wp:positionV relativeFrom="paragraph">
                  <wp:posOffset>88132</wp:posOffset>
                </wp:positionV>
                <wp:extent cx="3114675" cy="1880559"/>
                <wp:effectExtent l="0" t="0" r="0" b="5715"/>
                <wp:wrapNone/>
                <wp:docPr id="8" name="Zone de texte 8"/>
                <wp:cNvGraphicFramePr/>
                <a:graphic xmlns:a="http://schemas.openxmlformats.org/drawingml/2006/main">
                  <a:graphicData uri="http://schemas.microsoft.com/office/word/2010/wordprocessingShape">
                    <wps:wsp>
                      <wps:cNvSpPr txBox="1"/>
                      <wps:spPr>
                        <a:xfrm>
                          <a:off x="0" y="0"/>
                          <a:ext cx="3114675" cy="1880559"/>
                        </a:xfrm>
                        <a:prstGeom prst="rect">
                          <a:avLst/>
                        </a:prstGeom>
                        <a:noFill/>
                        <a:ln w="6350">
                          <a:noFill/>
                        </a:ln>
                      </wps:spPr>
                      <wps:txbx>
                        <w:txbxContent>
                          <w:p w14:paraId="082E8A0F" w14:textId="77777777" w:rsidR="0018773F" w:rsidRPr="00A7482B" w:rsidRDefault="0018773F" w:rsidP="009D6185">
                            <w:pPr>
                              <w:pStyle w:val="Titre"/>
                              <w:jc w:val="left"/>
                              <w:rPr>
                                <w:lang w:bidi="fr-FR"/>
                              </w:rPr>
                            </w:pPr>
                            <w:r w:rsidRPr="00A7482B">
                              <w:rPr>
                                <w:lang w:bidi="fr-FR"/>
                              </w:rPr>
                              <w:t>Rapport de stage BTS SIO</w:t>
                            </w:r>
                          </w:p>
                          <w:p w14:paraId="7C7320E9" w14:textId="77777777" w:rsidR="0018773F" w:rsidRPr="00A7482B" w:rsidRDefault="0018773F" w:rsidP="009D6185">
                            <w:pPr>
                              <w:pStyle w:val="Titre"/>
                              <w:jc w:val="left"/>
                            </w:pPr>
                            <w:r w:rsidRPr="00A7482B">
                              <w:rPr>
                                <w:lang w:bidi="fr-F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D4AC6A" id="_x0000_t202" coordsize="21600,21600" o:spt="202" path="m,l,21600r21600,l21600,xe">
                <v:stroke joinstyle="miter"/>
                <v:path gradientshapeok="t" o:connecttype="rect"/>
              </v:shapetype>
              <v:shape id="Zone de texte 8" o:spid="_x0000_s1026" type="#_x0000_t202" style="position:absolute;left:0;text-align:left;margin-left:0;margin-top:6.95pt;width:245.25pt;height:148.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TGQ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" filled="f" stroked="f" strokeweight=".5pt">
                <v:textbox>
                  <w:txbxContent>
                    <w:p w14:paraId="082E8A0F" w14:textId="77777777" w:rsidR="0018773F" w:rsidRPr="00A7482B" w:rsidRDefault="0018773F" w:rsidP="009D6185">
                      <w:pPr>
                        <w:pStyle w:val="Titre"/>
                        <w:jc w:val="left"/>
                        <w:rPr>
                          <w:lang w:bidi="fr-FR"/>
                        </w:rPr>
                      </w:pPr>
                      <w:r w:rsidRPr="00A7482B">
                        <w:rPr>
                          <w:lang w:bidi="fr-FR"/>
                        </w:rPr>
                        <w:t>Rapport de stage BTS SIO</w:t>
                      </w:r>
                    </w:p>
                    <w:p w14:paraId="7C7320E9" w14:textId="77777777" w:rsidR="0018773F" w:rsidRPr="00A7482B" w:rsidRDefault="0018773F" w:rsidP="009D6185">
                      <w:pPr>
                        <w:pStyle w:val="Titre"/>
                        <w:jc w:val="left"/>
                      </w:pPr>
                      <w:r w:rsidRPr="00A7482B">
                        <w:rPr>
                          <w:lang w:bidi="fr-FR"/>
                        </w:rPr>
                        <w:t>2022</w:t>
                      </w:r>
                    </w:p>
                  </w:txbxContent>
                </v:textbox>
                <w10:wrap anchorx="margin"/>
              </v:shape>
            </w:pict>
          </mc:Fallback>
        </mc:AlternateContent>
      </w:r>
    </w:p>
    <w:p w14:paraId="372C7E42" w14:textId="647EB559" w:rsidR="0018773F" w:rsidRDefault="0018773F" w:rsidP="003F2F94">
      <w:pPr>
        <w:jc w:val="center"/>
        <w:rPr>
          <w:sz w:val="52"/>
          <w:szCs w:val="52"/>
        </w:rPr>
      </w:pPr>
    </w:p>
    <w:p w14:paraId="7E7A85B7" w14:textId="77777777" w:rsidR="0018773F" w:rsidRDefault="0018773F" w:rsidP="003F2F94">
      <w:pPr>
        <w:jc w:val="center"/>
        <w:rPr>
          <w:sz w:val="52"/>
          <w:szCs w:val="52"/>
        </w:rPr>
      </w:pPr>
    </w:p>
    <w:p w14:paraId="778F2551" w14:textId="045F97CE" w:rsidR="0018773F" w:rsidRDefault="0018773F" w:rsidP="003F2F94">
      <w:pPr>
        <w:jc w:val="center"/>
        <w:rPr>
          <w:sz w:val="52"/>
          <w:szCs w:val="52"/>
        </w:rPr>
      </w:pPr>
    </w:p>
    <w:p w14:paraId="55816994" w14:textId="070C61CB" w:rsidR="0018773F" w:rsidRDefault="0018773F" w:rsidP="003F2F94">
      <w:pPr>
        <w:jc w:val="center"/>
        <w:rPr>
          <w:sz w:val="52"/>
          <w:szCs w:val="52"/>
        </w:rPr>
      </w:pPr>
    </w:p>
    <w:p w14:paraId="30161051" w14:textId="0B8B9E65" w:rsidR="0018773F" w:rsidRDefault="0018773F" w:rsidP="003F2F94">
      <w:pPr>
        <w:jc w:val="center"/>
        <w:rPr>
          <w:sz w:val="52"/>
          <w:szCs w:val="52"/>
        </w:rPr>
      </w:pPr>
    </w:p>
    <w:p w14:paraId="200187BC" w14:textId="47DE0269" w:rsidR="0018773F" w:rsidRDefault="00666D96" w:rsidP="003F2F94">
      <w:pPr>
        <w:jc w:val="center"/>
        <w:rPr>
          <w:sz w:val="52"/>
          <w:szCs w:val="52"/>
        </w:rPr>
      </w:pPr>
      <w:r>
        <w:rPr>
          <w:noProof/>
          <w:lang w:val="en-US" w:eastAsia="zh-CN"/>
        </w:rPr>
        <mc:AlternateContent>
          <mc:Choice Requires="wps">
            <w:drawing>
              <wp:anchor distT="0" distB="0" distL="114300" distR="114300" simplePos="0" relativeHeight="251663360" behindDoc="1" locked="0" layoutInCell="1" allowOverlap="1" wp14:anchorId="10A15615" wp14:editId="3DC637FB">
                <wp:simplePos x="0" y="0"/>
                <wp:positionH relativeFrom="page">
                  <wp:posOffset>-247650</wp:posOffset>
                </wp:positionH>
                <wp:positionV relativeFrom="page">
                  <wp:posOffset>5600699</wp:posOffset>
                </wp:positionV>
                <wp:extent cx="7943850" cy="5210175"/>
                <wp:effectExtent l="57150" t="38100" r="57150" b="85725"/>
                <wp:wrapNone/>
                <wp:docPr id="2" name="Rectangle 2" descr="rectangle coloré"/>
                <wp:cNvGraphicFramePr/>
                <a:graphic xmlns:a="http://schemas.openxmlformats.org/drawingml/2006/main">
                  <a:graphicData uri="http://schemas.microsoft.com/office/word/2010/wordprocessingShape">
                    <wps:wsp>
                      <wps:cNvSpPr/>
                      <wps:spPr>
                        <a:xfrm>
                          <a:off x="0" y="0"/>
                          <a:ext cx="7943850" cy="5210175"/>
                        </a:xfrm>
                        <a:prstGeom prst="rect">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BDEF1" id="Rectangle 2" o:spid="_x0000_s1026" alt="rectangle coloré" style="position:absolute;margin-left:-19.5pt;margin-top:441pt;width:625.5pt;height:410.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" fillcolor="#65a0d7 [3032]" stroked="f">
                <v:fill color2="#5898d4 [3176]" rotate="t" colors="0 #71a6db;.5 #559bdb;1 #438ac9" focus="100%" type="gradient">
                  <o:fill v:ext="view" type="gradientUnscaled"/>
                </v:fill>
                <v:shadow on="t" color="black" opacity="41287f" offset="0,1.5pt"/>
                <w10:wrap anchorx="page" anchory="page"/>
              </v:rect>
            </w:pict>
          </mc:Fallback>
        </mc:AlternateContent>
      </w:r>
    </w:p>
    <w:p w14:paraId="09C6E862" w14:textId="2DC92744" w:rsidR="0018773F" w:rsidRDefault="0018773F" w:rsidP="003F2F94">
      <w:pPr>
        <w:jc w:val="center"/>
        <w:rPr>
          <w:sz w:val="52"/>
          <w:szCs w:val="52"/>
        </w:rPr>
      </w:pPr>
    </w:p>
    <w:p w14:paraId="23DB27EC" w14:textId="4F83A86D" w:rsidR="0018773F" w:rsidRDefault="001A2346" w:rsidP="003F2F94">
      <w:pPr>
        <w:jc w:val="center"/>
        <w:rPr>
          <w:sz w:val="52"/>
          <w:szCs w:val="52"/>
        </w:rPr>
      </w:pPr>
      <w:r w:rsidRPr="001A2346">
        <w:rPr>
          <w:noProof/>
          <w:sz w:val="52"/>
          <w:szCs w:val="52"/>
        </w:rPr>
        <mc:AlternateContent>
          <mc:Choice Requires="wps">
            <w:drawing>
              <wp:anchor distT="45720" distB="45720" distL="114300" distR="114300" simplePos="0" relativeHeight="251665408" behindDoc="0" locked="0" layoutInCell="1" allowOverlap="1" wp14:anchorId="17C001E8" wp14:editId="342BDB05">
                <wp:simplePos x="0" y="0"/>
                <wp:positionH relativeFrom="column">
                  <wp:posOffset>-81280</wp:posOffset>
                </wp:positionH>
                <wp:positionV relativeFrom="paragraph">
                  <wp:posOffset>506730</wp:posOffset>
                </wp:positionV>
                <wp:extent cx="2360930" cy="140462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FF06F1" w14:textId="702283EB" w:rsidR="001A2346" w:rsidRPr="00056ABB" w:rsidRDefault="0067176F">
                            <w:pPr>
                              <w:rPr>
                                <w:rFonts w:ascii="Arial" w:hAnsi="Arial" w:cs="Arial"/>
                                <w:b/>
                                <w:bCs/>
                                <w:color w:val="1F3864" w:themeColor="accent1" w:themeShade="80"/>
                              </w:rPr>
                            </w:pPr>
                            <w:r>
                              <w:rPr>
                                <w:rFonts w:ascii="Arial" w:hAnsi="Arial" w:cs="Arial"/>
                                <w:b/>
                                <w:bCs/>
                                <w:color w:val="1F3864" w:themeColor="accent1" w:themeShade="80"/>
                              </w:rPr>
                              <w:t>30/05/2022</w:t>
                            </w:r>
                            <w:r w:rsidR="001A2346" w:rsidRPr="00056ABB">
                              <w:rPr>
                                <w:rFonts w:ascii="Arial" w:hAnsi="Arial" w:cs="Arial"/>
                                <w:b/>
                                <w:bCs/>
                                <w:color w:val="1F3864" w:themeColor="accent1" w:themeShade="80"/>
                              </w:rPr>
                              <w:t xml:space="preserve"> au </w:t>
                            </w:r>
                            <w:r>
                              <w:rPr>
                                <w:rFonts w:ascii="Arial" w:hAnsi="Arial" w:cs="Arial"/>
                                <w:b/>
                                <w:bCs/>
                                <w:color w:val="1F3864" w:themeColor="accent1" w:themeShade="80"/>
                              </w:rPr>
                              <w:t>24/06/2022</w:t>
                            </w:r>
                            <w:r w:rsidR="001A2346" w:rsidRPr="00056ABB">
                              <w:rPr>
                                <w:rFonts w:ascii="Arial" w:hAnsi="Arial" w:cs="Arial"/>
                                <w:b/>
                                <w:bCs/>
                                <w:color w:val="1F3864" w:themeColor="accent1" w:themeShade="8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C001E8" id="Zone de texte 2" o:spid="_x0000_s1027" type="#_x0000_t202" style="position:absolute;left:0;text-align:left;margin-left:-6.4pt;margin-top:3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" stroked="f">
                <v:textbox style="mso-fit-shape-to-text:t">
                  <w:txbxContent>
                    <w:p w14:paraId="73FF06F1" w14:textId="702283EB" w:rsidR="001A2346" w:rsidRPr="00056ABB" w:rsidRDefault="0067176F">
                      <w:pPr>
                        <w:rPr>
                          <w:rFonts w:ascii="Arial" w:hAnsi="Arial" w:cs="Arial"/>
                          <w:b/>
                          <w:bCs/>
                          <w:color w:val="1F3864" w:themeColor="accent1" w:themeShade="80"/>
                        </w:rPr>
                      </w:pPr>
                      <w:r>
                        <w:rPr>
                          <w:rFonts w:ascii="Arial" w:hAnsi="Arial" w:cs="Arial"/>
                          <w:b/>
                          <w:bCs/>
                          <w:color w:val="1F3864" w:themeColor="accent1" w:themeShade="80"/>
                        </w:rPr>
                        <w:t>30/05/2022</w:t>
                      </w:r>
                      <w:r w:rsidR="001A2346" w:rsidRPr="00056ABB">
                        <w:rPr>
                          <w:rFonts w:ascii="Arial" w:hAnsi="Arial" w:cs="Arial"/>
                          <w:b/>
                          <w:bCs/>
                          <w:color w:val="1F3864" w:themeColor="accent1" w:themeShade="80"/>
                        </w:rPr>
                        <w:t xml:space="preserve"> au </w:t>
                      </w:r>
                      <w:r>
                        <w:rPr>
                          <w:rFonts w:ascii="Arial" w:hAnsi="Arial" w:cs="Arial"/>
                          <w:b/>
                          <w:bCs/>
                          <w:color w:val="1F3864" w:themeColor="accent1" w:themeShade="80"/>
                        </w:rPr>
                        <w:t>24/06/2022</w:t>
                      </w:r>
                      <w:r w:rsidR="001A2346" w:rsidRPr="00056ABB">
                        <w:rPr>
                          <w:rFonts w:ascii="Arial" w:hAnsi="Arial" w:cs="Arial"/>
                          <w:b/>
                          <w:bCs/>
                          <w:color w:val="1F3864" w:themeColor="accent1" w:themeShade="80"/>
                        </w:rPr>
                        <w:t xml:space="preserve"> </w:t>
                      </w:r>
                    </w:p>
                  </w:txbxContent>
                </v:textbox>
                <w10:wrap type="square"/>
              </v:shape>
            </w:pict>
          </mc:Fallback>
        </mc:AlternateContent>
      </w:r>
    </w:p>
    <w:p w14:paraId="2BD09F90" w14:textId="77777777" w:rsidR="0018773F" w:rsidRDefault="0018773F" w:rsidP="003F2F94">
      <w:pPr>
        <w:jc w:val="center"/>
        <w:rPr>
          <w:sz w:val="52"/>
          <w:szCs w:val="52"/>
        </w:rPr>
      </w:pPr>
    </w:p>
    <w:p w14:paraId="1FC23AB9" w14:textId="77777777" w:rsidR="0018773F" w:rsidRDefault="0018773F" w:rsidP="003F2F94">
      <w:pPr>
        <w:jc w:val="center"/>
        <w:rPr>
          <w:sz w:val="52"/>
          <w:szCs w:val="52"/>
        </w:rPr>
      </w:pPr>
    </w:p>
    <w:p w14:paraId="14664348" w14:textId="316A912A" w:rsidR="0018773F" w:rsidRDefault="001A2346" w:rsidP="003F2F94">
      <w:pPr>
        <w:jc w:val="center"/>
        <w:rPr>
          <w:sz w:val="52"/>
          <w:szCs w:val="52"/>
        </w:rPr>
      </w:pPr>
      <w:r>
        <w:rPr>
          <w:noProof/>
          <w:sz w:val="52"/>
          <w:szCs w:val="52"/>
        </w:rPr>
        <mc:AlternateContent>
          <mc:Choice Requires="wps">
            <w:drawing>
              <wp:anchor distT="0" distB="0" distL="114300" distR="114300" simplePos="0" relativeHeight="251666432" behindDoc="0" locked="0" layoutInCell="1" allowOverlap="1" wp14:anchorId="604FC6B5" wp14:editId="35FA4633">
                <wp:simplePos x="0" y="0"/>
                <wp:positionH relativeFrom="column">
                  <wp:posOffset>-52706</wp:posOffset>
                </wp:positionH>
                <wp:positionV relativeFrom="paragraph">
                  <wp:posOffset>467995</wp:posOffset>
                </wp:positionV>
                <wp:extent cx="2143125" cy="828675"/>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143125" cy="828675"/>
                        </a:xfrm>
                        <a:prstGeom prst="rect">
                          <a:avLst/>
                        </a:prstGeom>
                        <a:noFill/>
                        <a:ln w="6350">
                          <a:noFill/>
                        </a:ln>
                      </wps:spPr>
                      <wps:txbx>
                        <w:txbxContent>
                          <w:p w14:paraId="752B3F57" w14:textId="76E2CB79" w:rsidR="001A2346" w:rsidRPr="00056ABB" w:rsidRDefault="00056ABB">
                            <w:pPr>
                              <w:rPr>
                                <w:rFonts w:ascii="Arial" w:hAnsi="Arial" w:cs="Arial"/>
                                <w:b/>
                                <w:bCs/>
                                <w:color w:val="1F3864" w:themeColor="accent1" w:themeShade="80"/>
                              </w:rPr>
                            </w:pPr>
                            <w:r w:rsidRPr="00056ABB">
                              <w:rPr>
                                <w:rFonts w:ascii="Arial" w:hAnsi="Arial" w:cs="Arial"/>
                                <w:b/>
                                <w:bCs/>
                                <w:color w:val="1F3864" w:themeColor="accent1" w:themeShade="80"/>
                              </w:rPr>
                              <w:t>Raja France</w:t>
                            </w:r>
                          </w:p>
                          <w:p w14:paraId="2C6F5AEF" w14:textId="6BEDD4CF" w:rsidR="001A2346" w:rsidRPr="00056ABB" w:rsidRDefault="006178B0">
                            <w:pPr>
                              <w:rPr>
                                <w:rFonts w:ascii="Arial" w:hAnsi="Arial" w:cs="Arial"/>
                                <w:b/>
                                <w:bCs/>
                                <w:color w:val="1F3864" w:themeColor="accent1" w:themeShade="80"/>
                              </w:rPr>
                            </w:pPr>
                            <w:r>
                              <w:rPr>
                                <w:rFonts w:ascii="Arial" w:hAnsi="Arial" w:cs="Arial"/>
                                <w:b/>
                                <w:bCs/>
                                <w:color w:val="1F3864" w:themeColor="accent1" w:themeShade="80"/>
                              </w:rPr>
                              <w:t>Ecrit par</w:t>
                            </w:r>
                            <w:r w:rsidR="001A2346" w:rsidRPr="00056ABB">
                              <w:rPr>
                                <w:rFonts w:ascii="Arial" w:hAnsi="Arial" w:cs="Arial"/>
                                <w:b/>
                                <w:bCs/>
                                <w:color w:val="1F3864" w:themeColor="accent1" w:themeShade="80"/>
                              </w:rPr>
                              <w:t xml:space="preserve"> </w:t>
                            </w:r>
                            <w:r w:rsidRPr="00056ABB">
                              <w:rPr>
                                <w:rFonts w:ascii="Arial" w:hAnsi="Arial" w:cs="Arial"/>
                                <w:b/>
                                <w:bCs/>
                                <w:color w:val="1F3864" w:themeColor="accent1" w:themeShade="80"/>
                              </w:rPr>
                              <w:t xml:space="preserve">Maxim </w:t>
                            </w:r>
                            <w:r w:rsidR="00666D96" w:rsidRPr="00056ABB">
                              <w:rPr>
                                <w:rFonts w:ascii="Arial" w:hAnsi="Arial" w:cs="Arial"/>
                                <w:b/>
                                <w:bCs/>
                                <w:color w:val="1F3864" w:themeColor="accent1" w:themeShade="80"/>
                              </w:rPr>
                              <w:t xml:space="preserve">Dailly Zagrebelnyy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C6B5" id="Zone de texte 7" o:spid="_x0000_s1028" type="#_x0000_t202" style="position:absolute;left:0;text-align:left;margin-left:-4.15pt;margin-top:36.85pt;width:168.75pt;height:6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" filled="f" stroked="f" strokeweight=".5pt">
                <v:textbox>
                  <w:txbxContent>
                    <w:p w14:paraId="752B3F57" w14:textId="76E2CB79" w:rsidR="001A2346" w:rsidRPr="00056ABB" w:rsidRDefault="00056ABB">
                      <w:pPr>
                        <w:rPr>
                          <w:rFonts w:ascii="Arial" w:hAnsi="Arial" w:cs="Arial"/>
                          <w:b/>
                          <w:bCs/>
                          <w:color w:val="1F3864" w:themeColor="accent1" w:themeShade="80"/>
                        </w:rPr>
                      </w:pPr>
                      <w:r w:rsidRPr="00056ABB">
                        <w:rPr>
                          <w:rFonts w:ascii="Arial" w:hAnsi="Arial" w:cs="Arial"/>
                          <w:b/>
                          <w:bCs/>
                          <w:color w:val="1F3864" w:themeColor="accent1" w:themeShade="80"/>
                        </w:rPr>
                        <w:t>Raja France</w:t>
                      </w:r>
                    </w:p>
                    <w:p w14:paraId="2C6F5AEF" w14:textId="6BEDD4CF" w:rsidR="001A2346" w:rsidRPr="00056ABB" w:rsidRDefault="006178B0">
                      <w:pPr>
                        <w:rPr>
                          <w:rFonts w:ascii="Arial" w:hAnsi="Arial" w:cs="Arial"/>
                          <w:b/>
                          <w:bCs/>
                          <w:color w:val="1F3864" w:themeColor="accent1" w:themeShade="80"/>
                        </w:rPr>
                      </w:pPr>
                      <w:r>
                        <w:rPr>
                          <w:rFonts w:ascii="Arial" w:hAnsi="Arial" w:cs="Arial"/>
                          <w:b/>
                          <w:bCs/>
                          <w:color w:val="1F3864" w:themeColor="accent1" w:themeShade="80"/>
                        </w:rPr>
                        <w:t>Ecrit par</w:t>
                      </w:r>
                      <w:r w:rsidR="001A2346" w:rsidRPr="00056ABB">
                        <w:rPr>
                          <w:rFonts w:ascii="Arial" w:hAnsi="Arial" w:cs="Arial"/>
                          <w:b/>
                          <w:bCs/>
                          <w:color w:val="1F3864" w:themeColor="accent1" w:themeShade="80"/>
                        </w:rPr>
                        <w:t xml:space="preserve"> </w:t>
                      </w:r>
                      <w:r w:rsidRPr="00056ABB">
                        <w:rPr>
                          <w:rFonts w:ascii="Arial" w:hAnsi="Arial" w:cs="Arial"/>
                          <w:b/>
                          <w:bCs/>
                          <w:color w:val="1F3864" w:themeColor="accent1" w:themeShade="80"/>
                        </w:rPr>
                        <w:t xml:space="preserve">Maxim </w:t>
                      </w:r>
                      <w:r w:rsidR="00666D96" w:rsidRPr="00056ABB">
                        <w:rPr>
                          <w:rFonts w:ascii="Arial" w:hAnsi="Arial" w:cs="Arial"/>
                          <w:b/>
                          <w:bCs/>
                          <w:color w:val="1F3864" w:themeColor="accent1" w:themeShade="80"/>
                        </w:rPr>
                        <w:t xml:space="preserve">Dailly Zagrebelnyy </w:t>
                      </w:r>
                    </w:p>
                  </w:txbxContent>
                </v:textbox>
              </v:shape>
            </w:pict>
          </mc:Fallback>
        </mc:AlternateContent>
      </w:r>
    </w:p>
    <w:p w14:paraId="723C02A8" w14:textId="5CA0C8DD" w:rsidR="0018773F" w:rsidRDefault="0018773F" w:rsidP="003F2F94">
      <w:pPr>
        <w:jc w:val="center"/>
        <w:rPr>
          <w:sz w:val="52"/>
          <w:szCs w:val="52"/>
        </w:rPr>
      </w:pPr>
    </w:p>
    <w:p w14:paraId="68158A82" w14:textId="1F46B1BC" w:rsidR="0018773F" w:rsidRDefault="00666D96" w:rsidP="003F2F94">
      <w:pPr>
        <w:jc w:val="center"/>
        <w:rPr>
          <w:sz w:val="52"/>
          <w:szCs w:val="52"/>
        </w:rPr>
      </w:pPr>
      <w:r>
        <w:rPr>
          <w:noProof/>
        </w:rPr>
        <w:drawing>
          <wp:anchor distT="0" distB="0" distL="114300" distR="114300" simplePos="0" relativeHeight="251667456" behindDoc="0" locked="0" layoutInCell="1" allowOverlap="1" wp14:anchorId="7FDF0A22" wp14:editId="04251217">
            <wp:simplePos x="0" y="0"/>
            <wp:positionH relativeFrom="margin">
              <wp:posOffset>4191000</wp:posOffset>
            </wp:positionH>
            <wp:positionV relativeFrom="paragraph">
              <wp:posOffset>5080</wp:posOffset>
            </wp:positionV>
            <wp:extent cx="2026669" cy="475615"/>
            <wp:effectExtent l="0" t="0" r="0" b="635"/>
            <wp:wrapNone/>
            <wp:docPr id="9" name="Image 9" descr="GUIDE] Les 5R de l'emballage, pour une logistique plus éco-respon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Les 5R de l'emballage, pour une logistique plus éco-respons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669" cy="47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C91BE" w14:textId="191B1E70" w:rsidR="007A55FE" w:rsidRPr="00E21CC8" w:rsidRDefault="007A55FE" w:rsidP="0023233C"/>
    <w:p w14:paraId="406B6490" w14:textId="072ACC54" w:rsidR="00E21CC8" w:rsidRPr="00E21CC8" w:rsidRDefault="00E21CC8" w:rsidP="0023233C">
      <w:r>
        <w:rPr>
          <w:noProof/>
          <w:sz w:val="52"/>
          <w:szCs w:val="52"/>
        </w:rPr>
        <w:lastRenderedPageBreak/>
        <w:drawing>
          <wp:anchor distT="0" distB="0" distL="114300" distR="114300" simplePos="0" relativeHeight="251669504" behindDoc="1" locked="0" layoutInCell="1" allowOverlap="1" wp14:anchorId="5AFBA105" wp14:editId="0104CE34">
            <wp:simplePos x="0" y="0"/>
            <wp:positionH relativeFrom="margin">
              <wp:align>right</wp:align>
            </wp:positionH>
            <wp:positionV relativeFrom="paragraph">
              <wp:posOffset>81280</wp:posOffset>
            </wp:positionV>
            <wp:extent cx="1477930" cy="504190"/>
            <wp:effectExtent l="0" t="0" r="8255" b="0"/>
            <wp:wrapNone/>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lipart&#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77930" cy="504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2DF0AB8B" wp14:editId="720521B5">
            <wp:simplePos x="0" y="0"/>
            <wp:positionH relativeFrom="margin">
              <wp:align>left</wp:align>
            </wp:positionH>
            <wp:positionV relativeFrom="paragraph">
              <wp:posOffset>-5080</wp:posOffset>
            </wp:positionV>
            <wp:extent cx="685800" cy="685800"/>
            <wp:effectExtent l="0" t="0" r="0" b="0"/>
            <wp:wrapNone/>
            <wp:docPr id="4" name="Image 4" descr="Archives des ACTUALITES - Cité scolaire de Chanti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es des ACTUALITES - Cité scolaire de Chantill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42212A" w14:textId="77777777" w:rsidR="00E21CC8" w:rsidRDefault="00E21CC8" w:rsidP="0023233C">
      <w:pPr>
        <w:rPr>
          <w:sz w:val="52"/>
          <w:szCs w:val="52"/>
        </w:rPr>
      </w:pPr>
      <w:r>
        <w:rPr>
          <w:sz w:val="52"/>
          <w:szCs w:val="52"/>
        </w:rPr>
        <w:tab/>
      </w:r>
      <w:r>
        <w:rPr>
          <w:sz w:val="52"/>
          <w:szCs w:val="52"/>
        </w:rPr>
        <w:tab/>
      </w:r>
      <w:r>
        <w:rPr>
          <w:sz w:val="52"/>
          <w:szCs w:val="52"/>
        </w:rPr>
        <w:tab/>
      </w:r>
      <w:r>
        <w:rPr>
          <w:sz w:val="52"/>
          <w:szCs w:val="52"/>
        </w:rPr>
        <w:tab/>
      </w:r>
    </w:p>
    <w:p w14:paraId="551EDC21" w14:textId="77777777" w:rsidR="00E21CC8" w:rsidRDefault="00E21CC8" w:rsidP="0023233C">
      <w:pPr>
        <w:rPr>
          <w:sz w:val="52"/>
          <w:szCs w:val="52"/>
        </w:rPr>
      </w:pPr>
    </w:p>
    <w:p w14:paraId="09C0DE5B" w14:textId="4C1077A5" w:rsidR="00E21CC8" w:rsidRPr="00E21CC8" w:rsidRDefault="00E21CC8" w:rsidP="00E21CC8">
      <w:pPr>
        <w:jc w:val="center"/>
        <w:rPr>
          <w:rFonts w:ascii="Arial" w:hAnsi="Arial" w:cs="Arial"/>
          <w:sz w:val="52"/>
          <w:szCs w:val="52"/>
        </w:rPr>
      </w:pPr>
      <w:r w:rsidRPr="00E21CC8">
        <w:rPr>
          <w:rFonts w:ascii="Arial" w:hAnsi="Arial" w:cs="Arial"/>
          <w:sz w:val="52"/>
          <w:szCs w:val="52"/>
        </w:rPr>
        <w:t>Rapport de stage BTS SIO option SLAM première année</w:t>
      </w:r>
    </w:p>
    <w:p w14:paraId="0ADC24AB" w14:textId="6924E409" w:rsidR="00E21CC8" w:rsidRDefault="00E21CC8" w:rsidP="0023233C">
      <w:pPr>
        <w:rPr>
          <w:rFonts w:ascii="Arial" w:hAnsi="Arial" w:cs="Arial"/>
          <w:sz w:val="52"/>
          <w:szCs w:val="52"/>
        </w:rPr>
      </w:pPr>
    </w:p>
    <w:p w14:paraId="474D1C51" w14:textId="4A4FED24" w:rsidR="00E21CC8" w:rsidRPr="00E21CC8" w:rsidRDefault="00E21CC8" w:rsidP="00E21CC8">
      <w:pPr>
        <w:jc w:val="center"/>
        <w:rPr>
          <w:rFonts w:ascii="Arial" w:hAnsi="Arial" w:cs="Arial"/>
          <w:sz w:val="36"/>
          <w:szCs w:val="36"/>
        </w:rPr>
      </w:pPr>
      <w:r>
        <w:rPr>
          <w:rFonts w:ascii="Arial" w:hAnsi="Arial" w:cs="Arial"/>
          <w:sz w:val="36"/>
          <w:szCs w:val="36"/>
        </w:rPr>
        <w:t>Stagiaire en tant qu’aide développeur</w:t>
      </w:r>
    </w:p>
    <w:p w14:paraId="13C8137F" w14:textId="77496D0B" w:rsidR="00E21CC8" w:rsidRDefault="00E21CC8" w:rsidP="0023233C">
      <w:pPr>
        <w:rPr>
          <w:sz w:val="52"/>
          <w:szCs w:val="52"/>
        </w:rPr>
      </w:pPr>
    </w:p>
    <w:p w14:paraId="56E93F92" w14:textId="2A7C0860" w:rsidR="00E21CC8" w:rsidRDefault="00E21CC8" w:rsidP="00E21CC8">
      <w:pPr>
        <w:jc w:val="center"/>
        <w:rPr>
          <w:sz w:val="28"/>
          <w:szCs w:val="28"/>
        </w:rPr>
      </w:pPr>
      <w:r>
        <w:rPr>
          <w:sz w:val="28"/>
          <w:szCs w:val="28"/>
        </w:rPr>
        <w:t>Effectué par Maxim</w:t>
      </w:r>
      <w:r w:rsidR="007C56E8" w:rsidRPr="007C56E8">
        <w:rPr>
          <w:sz w:val="28"/>
          <w:szCs w:val="28"/>
        </w:rPr>
        <w:t xml:space="preserve"> </w:t>
      </w:r>
      <w:r w:rsidR="007C56E8">
        <w:rPr>
          <w:sz w:val="28"/>
          <w:szCs w:val="28"/>
        </w:rPr>
        <w:t>Dailly Zagrebelnyy</w:t>
      </w:r>
    </w:p>
    <w:p w14:paraId="3B5B9B04" w14:textId="7992ADC6" w:rsidR="00E21CC8" w:rsidRPr="00E21CC8" w:rsidRDefault="00E21CC8" w:rsidP="00E21CC8">
      <w:pPr>
        <w:jc w:val="center"/>
        <w:rPr>
          <w:sz w:val="28"/>
          <w:szCs w:val="28"/>
        </w:rPr>
      </w:pPr>
      <w:r>
        <w:rPr>
          <w:sz w:val="28"/>
          <w:szCs w:val="28"/>
        </w:rPr>
        <w:t xml:space="preserve">Du </w:t>
      </w:r>
      <w:r w:rsidR="0067176F">
        <w:rPr>
          <w:sz w:val="28"/>
          <w:szCs w:val="28"/>
        </w:rPr>
        <w:t>20/05/2022</w:t>
      </w:r>
      <w:r>
        <w:rPr>
          <w:sz w:val="28"/>
          <w:szCs w:val="28"/>
        </w:rPr>
        <w:t xml:space="preserve"> au </w:t>
      </w:r>
      <w:r w:rsidR="0067176F">
        <w:rPr>
          <w:sz w:val="28"/>
          <w:szCs w:val="28"/>
        </w:rPr>
        <w:t>24/06/2022</w:t>
      </w:r>
    </w:p>
    <w:p w14:paraId="1703ED47" w14:textId="0CB2828E" w:rsidR="00E21CC8" w:rsidRDefault="00E21CC8" w:rsidP="0023233C">
      <w:pPr>
        <w:rPr>
          <w:sz w:val="52"/>
          <w:szCs w:val="52"/>
        </w:rPr>
      </w:pPr>
    </w:p>
    <w:p w14:paraId="3747392F" w14:textId="4269915F" w:rsidR="00E21CC8" w:rsidRDefault="00E21CC8" w:rsidP="0023233C">
      <w:pPr>
        <w:rPr>
          <w:sz w:val="52"/>
          <w:szCs w:val="52"/>
        </w:rPr>
      </w:pPr>
    </w:p>
    <w:p w14:paraId="66FAC66C" w14:textId="524F3942" w:rsidR="00E21CC8" w:rsidRDefault="00E21CC8" w:rsidP="0023233C">
      <w:pPr>
        <w:rPr>
          <w:sz w:val="52"/>
          <w:szCs w:val="52"/>
        </w:rPr>
      </w:pPr>
    </w:p>
    <w:p w14:paraId="44548373" w14:textId="7943B0E2" w:rsidR="00C4622B" w:rsidRDefault="00C4622B" w:rsidP="0023233C">
      <w:pPr>
        <w:rPr>
          <w:sz w:val="52"/>
          <w:szCs w:val="52"/>
        </w:rPr>
      </w:pPr>
    </w:p>
    <w:p w14:paraId="6741C0F6" w14:textId="77777777" w:rsidR="00C4622B" w:rsidRDefault="00C4622B" w:rsidP="0023233C">
      <w:pPr>
        <w:rPr>
          <w:sz w:val="52"/>
          <w:szCs w:val="52"/>
        </w:rPr>
      </w:pPr>
    </w:p>
    <w:p w14:paraId="7E5E560D" w14:textId="6BB75420" w:rsidR="00E21CC8" w:rsidRDefault="00E21CC8" w:rsidP="0023233C">
      <w:r w:rsidRPr="00C4622B">
        <w:rPr>
          <w:b/>
          <w:bCs/>
        </w:rPr>
        <w:t>Tutrice de stage</w:t>
      </w:r>
      <w:r w:rsidR="00C4622B">
        <w:t xml:space="preserve"> : </w:t>
      </w:r>
      <w:r w:rsidR="00C335EA">
        <w:t>Beatrice Bernede</w:t>
      </w:r>
    </w:p>
    <w:p w14:paraId="266C0787" w14:textId="0C3353D9" w:rsidR="00C4622B" w:rsidRPr="00C335EA" w:rsidRDefault="00C335EA" w:rsidP="0023233C">
      <w:r>
        <w:rPr>
          <w:b/>
          <w:bCs/>
        </w:rPr>
        <w:t xml:space="preserve">Maître de stage : </w:t>
      </w:r>
      <w:r>
        <w:t xml:space="preserve">Gwenaelle Belle </w:t>
      </w:r>
    </w:p>
    <w:p w14:paraId="2AD47FB2" w14:textId="77777777" w:rsidR="00C335EA" w:rsidRDefault="00C335EA" w:rsidP="0023233C"/>
    <w:p w14:paraId="01BA8EB6" w14:textId="49BEF2D4" w:rsidR="00C4622B" w:rsidRDefault="00C4622B" w:rsidP="0023233C">
      <w:r w:rsidRPr="00C4622B">
        <w:rPr>
          <w:b/>
          <w:bCs/>
        </w:rPr>
        <w:t>Etablissement </w:t>
      </w:r>
      <w:r>
        <w:t>: Lycée Jean Rostand – BTS SIO option SLAM (Solution Logicielle Application Métier)</w:t>
      </w:r>
    </w:p>
    <w:p w14:paraId="3D768269" w14:textId="342A3565" w:rsidR="00C4622B" w:rsidRPr="00E21CC8" w:rsidRDefault="00C4622B" w:rsidP="0023233C">
      <w:r w:rsidRPr="00C4622B">
        <w:rPr>
          <w:b/>
          <w:bCs/>
        </w:rPr>
        <w:t>Entreprise d’accueil</w:t>
      </w:r>
      <w:r>
        <w:t xml:space="preserve"> : Raja France à Tremblay en France </w:t>
      </w:r>
    </w:p>
    <w:p w14:paraId="2FA97F61" w14:textId="74370660" w:rsidR="00E21CC8" w:rsidRDefault="00E21CC8" w:rsidP="0023233C">
      <w:pPr>
        <w:rPr>
          <w:sz w:val="52"/>
          <w:szCs w:val="52"/>
        </w:rPr>
      </w:pPr>
    </w:p>
    <w:p w14:paraId="7DFC8682" w14:textId="076E3272" w:rsidR="00EF3BDB" w:rsidRDefault="00EF3BDB" w:rsidP="00530F73">
      <w:pPr>
        <w:jc w:val="center"/>
        <w:rPr>
          <w:b/>
          <w:bCs/>
          <w:sz w:val="40"/>
          <w:szCs w:val="40"/>
          <w:u w:val="single"/>
        </w:rPr>
      </w:pPr>
      <w:r w:rsidRPr="00EF3BDB">
        <w:rPr>
          <w:b/>
          <w:bCs/>
          <w:sz w:val="40"/>
          <w:szCs w:val="40"/>
          <w:u w:val="single"/>
        </w:rPr>
        <w:t>Remerciements</w:t>
      </w:r>
    </w:p>
    <w:p w14:paraId="46DEC69A" w14:textId="15EF074A" w:rsidR="00EF3BDB" w:rsidRDefault="00EF3BDB" w:rsidP="0023233C">
      <w:r>
        <w:tab/>
      </w:r>
    </w:p>
    <w:p w14:paraId="0DF755E3" w14:textId="5A0E0DF2" w:rsidR="00EF3BDB" w:rsidRDefault="00EF3BDB" w:rsidP="001A5DC5">
      <w:pPr>
        <w:jc w:val="both"/>
      </w:pPr>
      <w:r>
        <w:tab/>
        <w:t>En premier lieu</w:t>
      </w:r>
      <w:r w:rsidR="00DD6B10">
        <w:t>,</w:t>
      </w:r>
      <w:r>
        <w:t xml:space="preserve"> je voudrais remercier Mme Gwenaelle BELLE, </w:t>
      </w:r>
      <w:r w:rsidR="00C335EA">
        <w:t>c</w:t>
      </w:r>
      <w:r w:rsidRPr="00EF3BDB">
        <w:t>hef</w:t>
      </w:r>
      <w:r w:rsidR="00C335EA">
        <w:t>fe</w:t>
      </w:r>
      <w:r w:rsidRPr="00EF3BDB">
        <w:t xml:space="preserve"> </w:t>
      </w:r>
      <w:r w:rsidR="00C335EA">
        <w:t>d</w:t>
      </w:r>
      <w:r w:rsidRPr="00EF3BDB">
        <w:t xml:space="preserve">e </w:t>
      </w:r>
      <w:r w:rsidR="00C335EA">
        <w:t>p</w:t>
      </w:r>
      <w:r w:rsidRPr="00EF3BDB">
        <w:t>rojet</w:t>
      </w:r>
      <w:r>
        <w:t xml:space="preserve"> de l’équipe BI</w:t>
      </w:r>
      <w:r w:rsidR="007C56E8">
        <w:t xml:space="preserve"> (</w:t>
      </w:r>
      <w:r w:rsidR="001A73BE">
        <w:t>Business</w:t>
      </w:r>
      <w:r w:rsidR="007C56E8">
        <w:t xml:space="preserve"> </w:t>
      </w:r>
      <w:r w:rsidR="001A73BE">
        <w:t>Intelligence</w:t>
      </w:r>
      <w:r w:rsidR="007C56E8">
        <w:t>)</w:t>
      </w:r>
      <w:r w:rsidR="00C335EA">
        <w:t xml:space="preserve">. En tant que maître de stage, elle m’a donné beaucoup de possibilités </w:t>
      </w:r>
      <w:r w:rsidR="001A5DC5">
        <w:t>pour</w:t>
      </w:r>
      <w:r w:rsidR="00C335EA">
        <w:t xml:space="preserve"> conna</w:t>
      </w:r>
      <w:r w:rsidR="001A5DC5">
        <w:t>î</w:t>
      </w:r>
      <w:r w:rsidR="00C335EA">
        <w:t xml:space="preserve">tre les différents services de la société et m’a </w:t>
      </w:r>
      <w:r w:rsidR="007C56E8">
        <w:t>laissé agir librement sur</w:t>
      </w:r>
      <w:r w:rsidR="00C335EA">
        <w:t xml:space="preserve"> mes différentes missions. Je souhaite aussi la remercier de m’avoir mis en avant pour trouver un travail d’été dans la société RAJA en tant que conseiller commercial pour une période de 6 semaines et </w:t>
      </w:r>
      <w:r w:rsidR="00D7620A">
        <w:t>demie</w:t>
      </w:r>
      <w:r w:rsidR="00DD6B10">
        <w:t>.</w:t>
      </w:r>
      <w:r w:rsidR="007548F2">
        <w:t xml:space="preserve"> Je souhaite aussi remercier </w:t>
      </w:r>
      <w:r w:rsidR="005B261C">
        <w:t>Sébastien</w:t>
      </w:r>
      <w:r w:rsidR="007548F2">
        <w:t xml:space="preserve"> Magni</w:t>
      </w:r>
      <w:r w:rsidR="007C56E8">
        <w:t>,</w:t>
      </w:r>
      <w:r w:rsidR="007548F2">
        <w:t xml:space="preserve"> développeur qui</w:t>
      </w:r>
      <w:r w:rsidR="00530F73">
        <w:t xml:space="preserve"> m’a suivi sur </w:t>
      </w:r>
      <w:r w:rsidR="00D43A4F">
        <w:t xml:space="preserve">ma mission principale </w:t>
      </w:r>
      <w:r w:rsidR="005B261C">
        <w:t>dans le but de</w:t>
      </w:r>
      <w:r w:rsidR="00D43A4F">
        <w:t xml:space="preserve"> développer ma solution.</w:t>
      </w:r>
    </w:p>
    <w:p w14:paraId="4F456720" w14:textId="372B3751" w:rsidR="00C335EA" w:rsidRDefault="00C335EA" w:rsidP="001A5DC5">
      <w:pPr>
        <w:jc w:val="both"/>
      </w:pPr>
      <w:r>
        <w:t xml:space="preserve">Je souhaite aussi remercier mes professeurs de mon lycée, qui m’ont fourni les outils nécessaires au bon déroulement de mon stage. </w:t>
      </w:r>
      <w:r w:rsidR="00D7620A">
        <w:t>Je tiens à remercier en particulier Béatrice Bernede, qui</w:t>
      </w:r>
      <w:r w:rsidR="006A4289">
        <w:t xml:space="preserve"> m’a </w:t>
      </w:r>
      <w:r w:rsidR="005B261C">
        <w:t xml:space="preserve">beaucoup </w:t>
      </w:r>
      <w:r w:rsidR="006A4289">
        <w:t>appris en développement.</w:t>
      </w:r>
    </w:p>
    <w:p w14:paraId="5E37F813" w14:textId="5E9160F0" w:rsidR="006A4289" w:rsidRDefault="006A4289" w:rsidP="001A5DC5">
      <w:pPr>
        <w:jc w:val="both"/>
      </w:pPr>
      <w:r>
        <w:t>Je remercie les différents collègues de l’équipe BI pour m’avoir encadré</w:t>
      </w:r>
      <w:r w:rsidR="005B261C">
        <w:t xml:space="preserve"> ; j’ai </w:t>
      </w:r>
      <w:r w:rsidR="001A73BE">
        <w:t xml:space="preserve">pu </w:t>
      </w:r>
      <w:r w:rsidR="005B261C">
        <w:t>partager</w:t>
      </w:r>
      <w:r w:rsidR="00530F73">
        <w:t xml:space="preserve"> de </w:t>
      </w:r>
      <w:r w:rsidR="00D43A4F">
        <w:t>très bons moments</w:t>
      </w:r>
      <w:r w:rsidR="00530F73">
        <w:t xml:space="preserve"> avec eux. </w:t>
      </w:r>
    </w:p>
    <w:p w14:paraId="248D452F" w14:textId="3441CE07" w:rsidR="00D43A4F" w:rsidRDefault="00D43A4F" w:rsidP="001A5DC5">
      <w:pPr>
        <w:jc w:val="both"/>
      </w:pPr>
      <w:r>
        <w:t xml:space="preserve">Je remercie mes parents </w:t>
      </w:r>
      <w:r w:rsidR="00121953">
        <w:t>pour leurs conseils ainsi que leur soutien inconditionnel, à la fois moral et économique.</w:t>
      </w:r>
    </w:p>
    <w:p w14:paraId="53646C42" w14:textId="4E99FBD7" w:rsidR="00E21CC8" w:rsidRDefault="00E21CC8" w:rsidP="0023233C">
      <w:pPr>
        <w:rPr>
          <w:sz w:val="52"/>
          <w:szCs w:val="52"/>
        </w:rPr>
      </w:pPr>
    </w:p>
    <w:p w14:paraId="045F351C" w14:textId="53852A05" w:rsidR="00E21CC8" w:rsidRDefault="00E21CC8" w:rsidP="0023233C">
      <w:pPr>
        <w:rPr>
          <w:sz w:val="52"/>
          <w:szCs w:val="52"/>
        </w:rPr>
      </w:pPr>
    </w:p>
    <w:p w14:paraId="36A9DA28" w14:textId="2D23104B" w:rsidR="00E21CC8" w:rsidRDefault="00E21CC8" w:rsidP="0023233C">
      <w:pPr>
        <w:rPr>
          <w:sz w:val="52"/>
          <w:szCs w:val="52"/>
        </w:rPr>
      </w:pPr>
    </w:p>
    <w:p w14:paraId="3534C5F8" w14:textId="449B81D3" w:rsidR="00E21CC8" w:rsidRDefault="00E21CC8" w:rsidP="0023233C">
      <w:pPr>
        <w:rPr>
          <w:sz w:val="52"/>
          <w:szCs w:val="52"/>
        </w:rPr>
      </w:pPr>
    </w:p>
    <w:p w14:paraId="1CD0677A" w14:textId="021E7569" w:rsidR="00E21CC8" w:rsidRDefault="00E21CC8" w:rsidP="0023233C">
      <w:pPr>
        <w:rPr>
          <w:sz w:val="52"/>
          <w:szCs w:val="52"/>
        </w:rPr>
      </w:pPr>
    </w:p>
    <w:p w14:paraId="6E59CC20" w14:textId="31536185" w:rsidR="00E21CC8" w:rsidRDefault="00E21CC8" w:rsidP="0023233C">
      <w:pPr>
        <w:rPr>
          <w:sz w:val="52"/>
          <w:szCs w:val="52"/>
        </w:rPr>
      </w:pPr>
    </w:p>
    <w:p w14:paraId="66D0F438" w14:textId="7935FE6D" w:rsidR="001F4C63" w:rsidRDefault="001F4C63" w:rsidP="0023233C">
      <w:pPr>
        <w:rPr>
          <w:sz w:val="52"/>
          <w:szCs w:val="52"/>
        </w:rPr>
      </w:pPr>
    </w:p>
    <w:p w14:paraId="276EA5FE" w14:textId="5AE2C7A1" w:rsidR="001F4C63" w:rsidRDefault="001F4C63" w:rsidP="0023233C">
      <w:pPr>
        <w:rPr>
          <w:sz w:val="52"/>
          <w:szCs w:val="52"/>
        </w:rPr>
      </w:pPr>
    </w:p>
    <w:p w14:paraId="6BECE49C" w14:textId="77777777" w:rsidR="0023233C" w:rsidRDefault="0023233C" w:rsidP="0023233C">
      <w:pPr>
        <w:jc w:val="center"/>
        <w:rPr>
          <w:sz w:val="52"/>
          <w:szCs w:val="52"/>
        </w:rPr>
      </w:pPr>
      <w:r>
        <w:rPr>
          <w:sz w:val="52"/>
          <w:szCs w:val="52"/>
        </w:rPr>
        <w:lastRenderedPageBreak/>
        <w:t>Sommaire</w:t>
      </w:r>
    </w:p>
    <w:p w14:paraId="35CFF432" w14:textId="522B4CF5" w:rsidR="00AA41C5" w:rsidRDefault="00AA41C5">
      <w:pPr>
        <w:pStyle w:val="TM1"/>
        <w:tabs>
          <w:tab w:val="right" w:leader="dot" w:pos="9060"/>
        </w:tabs>
        <w:rPr>
          <w:rFonts w:cstheme="minorBidi"/>
          <w:noProof/>
        </w:rPr>
      </w:pPr>
      <w:r>
        <w:fldChar w:fldCharType="begin"/>
      </w:r>
      <w:r>
        <w:instrText xml:space="preserve"> TOC \o "1-5" \h \z \u </w:instrText>
      </w:r>
      <w:r>
        <w:fldChar w:fldCharType="separate"/>
      </w:r>
      <w:hyperlink w:anchor="_Toc112872690" w:history="1">
        <w:r w:rsidRPr="00C56F68">
          <w:rPr>
            <w:rStyle w:val="Lienhypertexte"/>
            <w:noProof/>
          </w:rPr>
          <w:t>Introduction</w:t>
        </w:r>
        <w:r>
          <w:rPr>
            <w:noProof/>
            <w:webHidden/>
          </w:rPr>
          <w:tab/>
        </w:r>
        <w:r>
          <w:rPr>
            <w:noProof/>
            <w:webHidden/>
          </w:rPr>
          <w:fldChar w:fldCharType="begin"/>
        </w:r>
        <w:r>
          <w:rPr>
            <w:noProof/>
            <w:webHidden/>
          </w:rPr>
          <w:instrText xml:space="preserve"> PAGEREF _Toc112872690 \h </w:instrText>
        </w:r>
        <w:r>
          <w:rPr>
            <w:noProof/>
            <w:webHidden/>
          </w:rPr>
        </w:r>
        <w:r>
          <w:rPr>
            <w:noProof/>
            <w:webHidden/>
          </w:rPr>
          <w:fldChar w:fldCharType="separate"/>
        </w:r>
        <w:r w:rsidR="00D6742B">
          <w:rPr>
            <w:noProof/>
            <w:webHidden/>
          </w:rPr>
          <w:t>5</w:t>
        </w:r>
        <w:r>
          <w:rPr>
            <w:noProof/>
            <w:webHidden/>
          </w:rPr>
          <w:fldChar w:fldCharType="end"/>
        </w:r>
      </w:hyperlink>
    </w:p>
    <w:p w14:paraId="05D7F351" w14:textId="3312794C" w:rsidR="00AA41C5" w:rsidRDefault="00000000">
      <w:pPr>
        <w:pStyle w:val="TM2"/>
        <w:tabs>
          <w:tab w:val="right" w:leader="dot" w:pos="9060"/>
        </w:tabs>
        <w:rPr>
          <w:rFonts w:cstheme="minorBidi"/>
          <w:noProof/>
        </w:rPr>
      </w:pPr>
      <w:hyperlink w:anchor="_Toc112872691" w:history="1">
        <w:r w:rsidR="00AA41C5" w:rsidRPr="00C56F68">
          <w:rPr>
            <w:rStyle w:val="Lienhypertexte"/>
            <w:noProof/>
          </w:rPr>
          <w:t>Information</w:t>
        </w:r>
        <w:r w:rsidR="005B261C">
          <w:rPr>
            <w:rStyle w:val="Lienhypertexte"/>
            <w:noProof/>
          </w:rPr>
          <w:t>s</w:t>
        </w:r>
        <w:r w:rsidR="00AA41C5" w:rsidRPr="00C56F68">
          <w:rPr>
            <w:rStyle w:val="Lienhypertexte"/>
            <w:noProof/>
          </w:rPr>
          <w:t xml:space="preserve"> sur l’entreprise</w:t>
        </w:r>
        <w:r w:rsidR="00AA41C5">
          <w:rPr>
            <w:noProof/>
            <w:webHidden/>
          </w:rPr>
          <w:tab/>
        </w:r>
        <w:r w:rsidR="00AA41C5">
          <w:rPr>
            <w:noProof/>
            <w:webHidden/>
          </w:rPr>
          <w:fldChar w:fldCharType="begin"/>
        </w:r>
        <w:r w:rsidR="00AA41C5">
          <w:rPr>
            <w:noProof/>
            <w:webHidden/>
          </w:rPr>
          <w:instrText xml:space="preserve"> PAGEREF _Toc112872691 \h </w:instrText>
        </w:r>
        <w:r w:rsidR="00AA41C5">
          <w:rPr>
            <w:noProof/>
            <w:webHidden/>
          </w:rPr>
        </w:r>
        <w:r w:rsidR="00AA41C5">
          <w:rPr>
            <w:noProof/>
            <w:webHidden/>
          </w:rPr>
          <w:fldChar w:fldCharType="separate"/>
        </w:r>
        <w:r w:rsidR="00D6742B">
          <w:rPr>
            <w:noProof/>
            <w:webHidden/>
          </w:rPr>
          <w:t>5</w:t>
        </w:r>
        <w:r w:rsidR="00AA41C5">
          <w:rPr>
            <w:noProof/>
            <w:webHidden/>
          </w:rPr>
          <w:fldChar w:fldCharType="end"/>
        </w:r>
      </w:hyperlink>
    </w:p>
    <w:p w14:paraId="489E1309" w14:textId="0BA8A74E" w:rsidR="00AA41C5" w:rsidRDefault="00000000">
      <w:pPr>
        <w:pStyle w:val="TM1"/>
        <w:tabs>
          <w:tab w:val="right" w:leader="dot" w:pos="9060"/>
        </w:tabs>
        <w:rPr>
          <w:rFonts w:cstheme="minorBidi"/>
          <w:noProof/>
        </w:rPr>
      </w:pPr>
      <w:hyperlink w:anchor="_Toc112872692" w:history="1">
        <w:r w:rsidR="00AA41C5" w:rsidRPr="00C56F68">
          <w:rPr>
            <w:rStyle w:val="Lienhypertexte"/>
            <w:noProof/>
          </w:rPr>
          <w:t>Mes différentes missions pendant mon stage</w:t>
        </w:r>
        <w:r w:rsidR="00AA41C5">
          <w:rPr>
            <w:noProof/>
            <w:webHidden/>
          </w:rPr>
          <w:tab/>
        </w:r>
        <w:r w:rsidR="00AA41C5">
          <w:rPr>
            <w:noProof/>
            <w:webHidden/>
          </w:rPr>
          <w:fldChar w:fldCharType="begin"/>
        </w:r>
        <w:r w:rsidR="00AA41C5">
          <w:rPr>
            <w:noProof/>
            <w:webHidden/>
          </w:rPr>
          <w:instrText xml:space="preserve"> PAGEREF _Toc112872692 \h </w:instrText>
        </w:r>
        <w:r w:rsidR="00AA41C5">
          <w:rPr>
            <w:noProof/>
            <w:webHidden/>
          </w:rPr>
        </w:r>
        <w:r w:rsidR="00AA41C5">
          <w:rPr>
            <w:noProof/>
            <w:webHidden/>
          </w:rPr>
          <w:fldChar w:fldCharType="separate"/>
        </w:r>
        <w:r w:rsidR="00D6742B">
          <w:rPr>
            <w:noProof/>
            <w:webHidden/>
          </w:rPr>
          <w:t>6</w:t>
        </w:r>
        <w:r w:rsidR="00AA41C5">
          <w:rPr>
            <w:noProof/>
            <w:webHidden/>
          </w:rPr>
          <w:fldChar w:fldCharType="end"/>
        </w:r>
      </w:hyperlink>
    </w:p>
    <w:p w14:paraId="734D2B57" w14:textId="53E924D2" w:rsidR="00AA41C5" w:rsidRDefault="00000000">
      <w:pPr>
        <w:pStyle w:val="TM2"/>
        <w:tabs>
          <w:tab w:val="right" w:leader="dot" w:pos="9060"/>
        </w:tabs>
        <w:rPr>
          <w:rFonts w:cstheme="minorBidi"/>
          <w:noProof/>
        </w:rPr>
      </w:pPr>
      <w:hyperlink w:anchor="_Toc112872693" w:history="1">
        <w:r w:rsidR="00AA41C5" w:rsidRPr="00C56F68">
          <w:rPr>
            <w:rStyle w:val="Lienhypertexte"/>
            <w:noProof/>
          </w:rPr>
          <w:t>Ma principale mission – Administration des messages :</w:t>
        </w:r>
        <w:r w:rsidR="00AA41C5">
          <w:rPr>
            <w:noProof/>
            <w:webHidden/>
          </w:rPr>
          <w:tab/>
        </w:r>
        <w:r w:rsidR="00AA41C5">
          <w:rPr>
            <w:noProof/>
            <w:webHidden/>
          </w:rPr>
          <w:fldChar w:fldCharType="begin"/>
        </w:r>
        <w:r w:rsidR="00AA41C5">
          <w:rPr>
            <w:noProof/>
            <w:webHidden/>
          </w:rPr>
          <w:instrText xml:space="preserve"> PAGEREF _Toc112872693 \h </w:instrText>
        </w:r>
        <w:r w:rsidR="00AA41C5">
          <w:rPr>
            <w:noProof/>
            <w:webHidden/>
          </w:rPr>
        </w:r>
        <w:r w:rsidR="00AA41C5">
          <w:rPr>
            <w:noProof/>
            <w:webHidden/>
          </w:rPr>
          <w:fldChar w:fldCharType="separate"/>
        </w:r>
        <w:r w:rsidR="00D6742B">
          <w:rPr>
            <w:noProof/>
            <w:webHidden/>
          </w:rPr>
          <w:t>6</w:t>
        </w:r>
        <w:r w:rsidR="00AA41C5">
          <w:rPr>
            <w:noProof/>
            <w:webHidden/>
          </w:rPr>
          <w:fldChar w:fldCharType="end"/>
        </w:r>
      </w:hyperlink>
    </w:p>
    <w:p w14:paraId="72849819" w14:textId="6F686A15" w:rsidR="00AA41C5" w:rsidRDefault="00000000">
      <w:pPr>
        <w:pStyle w:val="TM3"/>
        <w:tabs>
          <w:tab w:val="right" w:leader="dot" w:pos="9060"/>
        </w:tabs>
        <w:rPr>
          <w:rFonts w:cstheme="minorBidi"/>
          <w:noProof/>
        </w:rPr>
      </w:pPr>
      <w:hyperlink w:anchor="_Toc112872694" w:history="1">
        <w:r w:rsidR="00AA41C5" w:rsidRPr="00C56F68">
          <w:rPr>
            <w:rStyle w:val="Lienhypertexte"/>
            <w:noProof/>
          </w:rPr>
          <w:t>A – La compréhension de l’objectif</w:t>
        </w:r>
        <w:r w:rsidR="00AA41C5">
          <w:rPr>
            <w:noProof/>
            <w:webHidden/>
          </w:rPr>
          <w:tab/>
        </w:r>
        <w:r w:rsidR="00AA41C5">
          <w:rPr>
            <w:noProof/>
            <w:webHidden/>
          </w:rPr>
          <w:fldChar w:fldCharType="begin"/>
        </w:r>
        <w:r w:rsidR="00AA41C5">
          <w:rPr>
            <w:noProof/>
            <w:webHidden/>
          </w:rPr>
          <w:instrText xml:space="preserve"> PAGEREF _Toc112872694 \h </w:instrText>
        </w:r>
        <w:r w:rsidR="00AA41C5">
          <w:rPr>
            <w:noProof/>
            <w:webHidden/>
          </w:rPr>
        </w:r>
        <w:r w:rsidR="00AA41C5">
          <w:rPr>
            <w:noProof/>
            <w:webHidden/>
          </w:rPr>
          <w:fldChar w:fldCharType="separate"/>
        </w:r>
        <w:r w:rsidR="00D6742B">
          <w:rPr>
            <w:noProof/>
            <w:webHidden/>
          </w:rPr>
          <w:t>6</w:t>
        </w:r>
        <w:r w:rsidR="00AA41C5">
          <w:rPr>
            <w:noProof/>
            <w:webHidden/>
          </w:rPr>
          <w:fldChar w:fldCharType="end"/>
        </w:r>
      </w:hyperlink>
    </w:p>
    <w:p w14:paraId="63CBDBB5" w14:textId="7B71E05D" w:rsidR="00AA41C5" w:rsidRDefault="00000000">
      <w:pPr>
        <w:pStyle w:val="TM3"/>
        <w:tabs>
          <w:tab w:val="right" w:leader="dot" w:pos="9060"/>
        </w:tabs>
        <w:rPr>
          <w:rFonts w:cstheme="minorBidi"/>
          <w:noProof/>
        </w:rPr>
      </w:pPr>
      <w:hyperlink w:anchor="_Toc112872695" w:history="1">
        <w:r w:rsidR="00AA41C5" w:rsidRPr="00C56F68">
          <w:rPr>
            <w:rStyle w:val="Lienhypertexte"/>
            <w:noProof/>
          </w:rPr>
          <w:t>B – L’aspect technique</w:t>
        </w:r>
        <w:r w:rsidR="00AA41C5">
          <w:rPr>
            <w:noProof/>
            <w:webHidden/>
          </w:rPr>
          <w:tab/>
        </w:r>
        <w:r w:rsidR="00AA41C5">
          <w:rPr>
            <w:noProof/>
            <w:webHidden/>
          </w:rPr>
          <w:fldChar w:fldCharType="begin"/>
        </w:r>
        <w:r w:rsidR="00AA41C5">
          <w:rPr>
            <w:noProof/>
            <w:webHidden/>
          </w:rPr>
          <w:instrText xml:space="preserve"> PAGEREF _Toc112872695 \h </w:instrText>
        </w:r>
        <w:r w:rsidR="00AA41C5">
          <w:rPr>
            <w:noProof/>
            <w:webHidden/>
          </w:rPr>
        </w:r>
        <w:r w:rsidR="00AA41C5">
          <w:rPr>
            <w:noProof/>
            <w:webHidden/>
          </w:rPr>
          <w:fldChar w:fldCharType="separate"/>
        </w:r>
        <w:r w:rsidR="00D6742B">
          <w:rPr>
            <w:noProof/>
            <w:webHidden/>
          </w:rPr>
          <w:t>7</w:t>
        </w:r>
        <w:r w:rsidR="00AA41C5">
          <w:rPr>
            <w:noProof/>
            <w:webHidden/>
          </w:rPr>
          <w:fldChar w:fldCharType="end"/>
        </w:r>
      </w:hyperlink>
    </w:p>
    <w:p w14:paraId="1EB8ACDC" w14:textId="10A920F8" w:rsidR="00AA41C5" w:rsidRDefault="00000000">
      <w:pPr>
        <w:pStyle w:val="TM4"/>
        <w:tabs>
          <w:tab w:val="left" w:pos="1100"/>
          <w:tab w:val="right" w:leader="dot" w:pos="9060"/>
        </w:tabs>
        <w:rPr>
          <w:rFonts w:eastAsiaTheme="minorEastAsia"/>
          <w:noProof/>
          <w:lang w:eastAsia="fr-FR"/>
        </w:rPr>
      </w:pPr>
      <w:hyperlink w:anchor="_Toc112872696" w:history="1">
        <w:r w:rsidR="00AA41C5" w:rsidRPr="00C56F68">
          <w:rPr>
            <w:rStyle w:val="Lienhypertexte"/>
            <w:noProof/>
          </w:rPr>
          <w:t>1)</w:t>
        </w:r>
        <w:r w:rsidR="00AA41C5">
          <w:rPr>
            <w:rFonts w:eastAsiaTheme="minorEastAsia"/>
            <w:noProof/>
            <w:lang w:eastAsia="fr-FR"/>
          </w:rPr>
          <w:tab/>
        </w:r>
        <w:r w:rsidR="00AA41C5" w:rsidRPr="00C56F68">
          <w:rPr>
            <w:rStyle w:val="Lienhypertexte"/>
            <w:noProof/>
          </w:rPr>
          <w:t>Côté base de données</w:t>
        </w:r>
        <w:r w:rsidR="00AA41C5">
          <w:rPr>
            <w:noProof/>
            <w:webHidden/>
          </w:rPr>
          <w:tab/>
        </w:r>
        <w:r w:rsidR="00AA41C5">
          <w:rPr>
            <w:noProof/>
            <w:webHidden/>
          </w:rPr>
          <w:fldChar w:fldCharType="begin"/>
        </w:r>
        <w:r w:rsidR="00AA41C5">
          <w:rPr>
            <w:noProof/>
            <w:webHidden/>
          </w:rPr>
          <w:instrText xml:space="preserve"> PAGEREF _Toc112872696 \h </w:instrText>
        </w:r>
        <w:r w:rsidR="00AA41C5">
          <w:rPr>
            <w:noProof/>
            <w:webHidden/>
          </w:rPr>
        </w:r>
        <w:r w:rsidR="00AA41C5">
          <w:rPr>
            <w:noProof/>
            <w:webHidden/>
          </w:rPr>
          <w:fldChar w:fldCharType="separate"/>
        </w:r>
        <w:r w:rsidR="00D6742B">
          <w:rPr>
            <w:noProof/>
            <w:webHidden/>
          </w:rPr>
          <w:t>7</w:t>
        </w:r>
        <w:r w:rsidR="00AA41C5">
          <w:rPr>
            <w:noProof/>
            <w:webHidden/>
          </w:rPr>
          <w:fldChar w:fldCharType="end"/>
        </w:r>
      </w:hyperlink>
    </w:p>
    <w:p w14:paraId="2DCC424C" w14:textId="37551ABC" w:rsidR="00AA41C5" w:rsidRDefault="00000000">
      <w:pPr>
        <w:pStyle w:val="TM4"/>
        <w:tabs>
          <w:tab w:val="left" w:pos="1100"/>
          <w:tab w:val="right" w:leader="dot" w:pos="9060"/>
        </w:tabs>
        <w:rPr>
          <w:rFonts w:eastAsiaTheme="minorEastAsia"/>
          <w:noProof/>
          <w:lang w:eastAsia="fr-FR"/>
        </w:rPr>
      </w:pPr>
      <w:hyperlink w:anchor="_Toc112872697" w:history="1">
        <w:r w:rsidR="00AA41C5" w:rsidRPr="00C56F68">
          <w:rPr>
            <w:rStyle w:val="Lienhypertexte"/>
            <w:noProof/>
          </w:rPr>
          <w:t>2)</w:t>
        </w:r>
        <w:r w:rsidR="00AA41C5">
          <w:rPr>
            <w:rFonts w:eastAsiaTheme="minorEastAsia"/>
            <w:noProof/>
            <w:lang w:eastAsia="fr-FR"/>
          </w:rPr>
          <w:tab/>
        </w:r>
        <w:r w:rsidR="00AA41C5" w:rsidRPr="00C56F68">
          <w:rPr>
            <w:rStyle w:val="Lienhypertexte"/>
            <w:noProof/>
          </w:rPr>
          <w:t>Côté site internet</w:t>
        </w:r>
        <w:r w:rsidR="00AA41C5">
          <w:rPr>
            <w:noProof/>
            <w:webHidden/>
          </w:rPr>
          <w:tab/>
        </w:r>
        <w:r w:rsidR="00AA41C5">
          <w:rPr>
            <w:noProof/>
            <w:webHidden/>
          </w:rPr>
          <w:fldChar w:fldCharType="begin"/>
        </w:r>
        <w:r w:rsidR="00AA41C5">
          <w:rPr>
            <w:noProof/>
            <w:webHidden/>
          </w:rPr>
          <w:instrText xml:space="preserve"> PAGEREF _Toc112872697 \h </w:instrText>
        </w:r>
        <w:r w:rsidR="00AA41C5">
          <w:rPr>
            <w:noProof/>
            <w:webHidden/>
          </w:rPr>
        </w:r>
        <w:r w:rsidR="00AA41C5">
          <w:rPr>
            <w:noProof/>
            <w:webHidden/>
          </w:rPr>
          <w:fldChar w:fldCharType="separate"/>
        </w:r>
        <w:r w:rsidR="00D6742B">
          <w:rPr>
            <w:noProof/>
            <w:webHidden/>
          </w:rPr>
          <w:t>8</w:t>
        </w:r>
        <w:r w:rsidR="00AA41C5">
          <w:rPr>
            <w:noProof/>
            <w:webHidden/>
          </w:rPr>
          <w:fldChar w:fldCharType="end"/>
        </w:r>
      </w:hyperlink>
    </w:p>
    <w:p w14:paraId="1018374D" w14:textId="398DA328" w:rsidR="00AA41C5" w:rsidRDefault="00000000">
      <w:pPr>
        <w:pStyle w:val="TM5"/>
        <w:tabs>
          <w:tab w:val="right" w:leader="dot" w:pos="9060"/>
        </w:tabs>
        <w:rPr>
          <w:rFonts w:eastAsiaTheme="minorEastAsia"/>
          <w:noProof/>
          <w:lang w:eastAsia="fr-FR"/>
        </w:rPr>
      </w:pPr>
      <w:hyperlink w:anchor="_Toc112872698" w:history="1">
        <w:r w:rsidR="00AA41C5" w:rsidRPr="00C56F68">
          <w:rPr>
            <w:rStyle w:val="Lienhypertexte"/>
            <w:noProof/>
          </w:rPr>
          <w:t>Le code source de la page</w:t>
        </w:r>
        <w:r w:rsidR="00AA41C5">
          <w:rPr>
            <w:noProof/>
            <w:webHidden/>
          </w:rPr>
          <w:tab/>
        </w:r>
        <w:r w:rsidR="00AA41C5">
          <w:rPr>
            <w:noProof/>
            <w:webHidden/>
          </w:rPr>
          <w:fldChar w:fldCharType="begin"/>
        </w:r>
        <w:r w:rsidR="00AA41C5">
          <w:rPr>
            <w:noProof/>
            <w:webHidden/>
          </w:rPr>
          <w:instrText xml:space="preserve"> PAGEREF _Toc112872698 \h </w:instrText>
        </w:r>
        <w:r w:rsidR="00AA41C5">
          <w:rPr>
            <w:noProof/>
            <w:webHidden/>
          </w:rPr>
        </w:r>
        <w:r w:rsidR="00AA41C5">
          <w:rPr>
            <w:noProof/>
            <w:webHidden/>
          </w:rPr>
          <w:fldChar w:fldCharType="separate"/>
        </w:r>
        <w:r w:rsidR="00D6742B">
          <w:rPr>
            <w:noProof/>
            <w:webHidden/>
          </w:rPr>
          <w:t>8</w:t>
        </w:r>
        <w:r w:rsidR="00AA41C5">
          <w:rPr>
            <w:noProof/>
            <w:webHidden/>
          </w:rPr>
          <w:fldChar w:fldCharType="end"/>
        </w:r>
      </w:hyperlink>
    </w:p>
    <w:p w14:paraId="0C0E48B6" w14:textId="1CDA1250" w:rsidR="00AA41C5" w:rsidRDefault="00000000">
      <w:pPr>
        <w:pStyle w:val="TM5"/>
        <w:tabs>
          <w:tab w:val="right" w:leader="dot" w:pos="9060"/>
        </w:tabs>
        <w:rPr>
          <w:noProof/>
        </w:rPr>
      </w:pPr>
      <w:hyperlink w:anchor="_Toc112872699" w:history="1">
        <w:r w:rsidR="00AA41C5" w:rsidRPr="00C56F68">
          <w:rPr>
            <w:rStyle w:val="Lienhypertexte"/>
            <w:noProof/>
          </w:rPr>
          <w:t>La page d’interaction avec la base de données</w:t>
        </w:r>
        <w:r w:rsidR="00AA41C5">
          <w:rPr>
            <w:noProof/>
            <w:webHidden/>
          </w:rPr>
          <w:tab/>
        </w:r>
        <w:r w:rsidR="00AA41C5">
          <w:rPr>
            <w:noProof/>
            <w:webHidden/>
          </w:rPr>
          <w:fldChar w:fldCharType="begin"/>
        </w:r>
        <w:r w:rsidR="00AA41C5">
          <w:rPr>
            <w:noProof/>
            <w:webHidden/>
          </w:rPr>
          <w:instrText xml:space="preserve"> PAGEREF _Toc112872699 \h </w:instrText>
        </w:r>
        <w:r w:rsidR="00AA41C5">
          <w:rPr>
            <w:noProof/>
            <w:webHidden/>
          </w:rPr>
        </w:r>
        <w:r w:rsidR="00AA41C5">
          <w:rPr>
            <w:noProof/>
            <w:webHidden/>
          </w:rPr>
          <w:fldChar w:fldCharType="separate"/>
        </w:r>
        <w:r w:rsidR="00D6742B">
          <w:rPr>
            <w:noProof/>
            <w:webHidden/>
          </w:rPr>
          <w:t>9</w:t>
        </w:r>
        <w:r w:rsidR="00AA41C5">
          <w:rPr>
            <w:noProof/>
            <w:webHidden/>
          </w:rPr>
          <w:fldChar w:fldCharType="end"/>
        </w:r>
      </w:hyperlink>
    </w:p>
    <w:p w14:paraId="13C2060B" w14:textId="7362FF60" w:rsidR="0045514D" w:rsidRPr="0045514D" w:rsidRDefault="0045514D" w:rsidP="0045514D">
      <w:pPr>
        <w:ind w:firstLine="220"/>
        <w:jc w:val="center"/>
      </w:pPr>
      <w:r w:rsidRPr="0045514D">
        <w:t>C - Fin de mission</w:t>
      </w:r>
      <w:r>
        <w:t>……………………………………………………………………………………………………………………….…10</w:t>
      </w:r>
    </w:p>
    <w:p w14:paraId="1B082963" w14:textId="3561C7C6" w:rsidR="00AA41C5" w:rsidRDefault="00000000">
      <w:pPr>
        <w:pStyle w:val="TM2"/>
        <w:tabs>
          <w:tab w:val="right" w:leader="dot" w:pos="9060"/>
        </w:tabs>
        <w:rPr>
          <w:rFonts w:cstheme="minorBidi"/>
          <w:noProof/>
        </w:rPr>
      </w:pPr>
      <w:hyperlink w:anchor="_Toc112872700" w:history="1">
        <w:r w:rsidR="00AA41C5" w:rsidRPr="00C56F68">
          <w:rPr>
            <w:rStyle w:val="Lienhypertexte"/>
            <w:noProof/>
          </w:rPr>
          <w:t>Mes découvertes</w:t>
        </w:r>
        <w:r w:rsidR="00AA41C5">
          <w:rPr>
            <w:noProof/>
            <w:webHidden/>
          </w:rPr>
          <w:tab/>
        </w:r>
        <w:r w:rsidR="00AA41C5">
          <w:rPr>
            <w:noProof/>
            <w:webHidden/>
          </w:rPr>
          <w:fldChar w:fldCharType="begin"/>
        </w:r>
        <w:r w:rsidR="00AA41C5">
          <w:rPr>
            <w:noProof/>
            <w:webHidden/>
          </w:rPr>
          <w:instrText xml:space="preserve"> PAGEREF _Toc112872700 \h </w:instrText>
        </w:r>
        <w:r w:rsidR="00AA41C5">
          <w:rPr>
            <w:noProof/>
            <w:webHidden/>
          </w:rPr>
        </w:r>
        <w:r w:rsidR="00AA41C5">
          <w:rPr>
            <w:noProof/>
            <w:webHidden/>
          </w:rPr>
          <w:fldChar w:fldCharType="separate"/>
        </w:r>
        <w:r w:rsidR="00D6742B">
          <w:rPr>
            <w:noProof/>
            <w:webHidden/>
          </w:rPr>
          <w:t>12</w:t>
        </w:r>
        <w:r w:rsidR="00AA41C5">
          <w:rPr>
            <w:noProof/>
            <w:webHidden/>
          </w:rPr>
          <w:fldChar w:fldCharType="end"/>
        </w:r>
      </w:hyperlink>
    </w:p>
    <w:p w14:paraId="23288871" w14:textId="5C7DE210" w:rsidR="00AA41C5" w:rsidRDefault="00000000">
      <w:pPr>
        <w:pStyle w:val="TM3"/>
        <w:tabs>
          <w:tab w:val="right" w:leader="dot" w:pos="9060"/>
        </w:tabs>
        <w:rPr>
          <w:rFonts w:cstheme="minorBidi"/>
          <w:noProof/>
        </w:rPr>
      </w:pPr>
      <w:hyperlink w:anchor="_Toc112872701" w:history="1">
        <w:r w:rsidR="00AA41C5" w:rsidRPr="00C56F68">
          <w:rPr>
            <w:rStyle w:val="Lienhypertexte"/>
            <w:noProof/>
          </w:rPr>
          <w:t>A – Le package SSIS</w:t>
        </w:r>
        <w:r w:rsidR="00AA41C5">
          <w:rPr>
            <w:noProof/>
            <w:webHidden/>
          </w:rPr>
          <w:tab/>
        </w:r>
        <w:r w:rsidR="00AA41C5">
          <w:rPr>
            <w:noProof/>
            <w:webHidden/>
          </w:rPr>
          <w:fldChar w:fldCharType="begin"/>
        </w:r>
        <w:r w:rsidR="00AA41C5">
          <w:rPr>
            <w:noProof/>
            <w:webHidden/>
          </w:rPr>
          <w:instrText xml:space="preserve"> PAGEREF _Toc112872701 \h </w:instrText>
        </w:r>
        <w:r w:rsidR="00AA41C5">
          <w:rPr>
            <w:noProof/>
            <w:webHidden/>
          </w:rPr>
        </w:r>
        <w:r w:rsidR="00AA41C5">
          <w:rPr>
            <w:noProof/>
            <w:webHidden/>
          </w:rPr>
          <w:fldChar w:fldCharType="separate"/>
        </w:r>
        <w:r w:rsidR="00D6742B">
          <w:rPr>
            <w:noProof/>
            <w:webHidden/>
          </w:rPr>
          <w:t>12</w:t>
        </w:r>
        <w:r w:rsidR="00AA41C5">
          <w:rPr>
            <w:noProof/>
            <w:webHidden/>
          </w:rPr>
          <w:fldChar w:fldCharType="end"/>
        </w:r>
      </w:hyperlink>
    </w:p>
    <w:p w14:paraId="650729D8" w14:textId="63B3D68F" w:rsidR="00AA41C5" w:rsidRDefault="00000000">
      <w:pPr>
        <w:pStyle w:val="TM3"/>
        <w:tabs>
          <w:tab w:val="right" w:leader="dot" w:pos="9060"/>
        </w:tabs>
        <w:rPr>
          <w:rFonts w:cstheme="minorBidi"/>
          <w:noProof/>
        </w:rPr>
      </w:pPr>
      <w:hyperlink w:anchor="_Toc112872702" w:history="1">
        <w:r w:rsidR="00AA41C5" w:rsidRPr="00C56F68">
          <w:rPr>
            <w:rStyle w:val="Lienhypertexte"/>
            <w:noProof/>
          </w:rPr>
          <w:t>B – Le logiciel PowerBi</w:t>
        </w:r>
        <w:r w:rsidR="00AA41C5">
          <w:rPr>
            <w:noProof/>
            <w:webHidden/>
          </w:rPr>
          <w:tab/>
        </w:r>
        <w:r w:rsidR="00AA41C5">
          <w:rPr>
            <w:noProof/>
            <w:webHidden/>
          </w:rPr>
          <w:fldChar w:fldCharType="begin"/>
        </w:r>
        <w:r w:rsidR="00AA41C5">
          <w:rPr>
            <w:noProof/>
            <w:webHidden/>
          </w:rPr>
          <w:instrText xml:space="preserve"> PAGEREF _Toc112872702 \h </w:instrText>
        </w:r>
        <w:r w:rsidR="00AA41C5">
          <w:rPr>
            <w:noProof/>
            <w:webHidden/>
          </w:rPr>
        </w:r>
        <w:r w:rsidR="00AA41C5">
          <w:rPr>
            <w:noProof/>
            <w:webHidden/>
          </w:rPr>
          <w:fldChar w:fldCharType="separate"/>
        </w:r>
        <w:r w:rsidR="00D6742B">
          <w:rPr>
            <w:noProof/>
            <w:webHidden/>
          </w:rPr>
          <w:t>13</w:t>
        </w:r>
        <w:r w:rsidR="00AA41C5">
          <w:rPr>
            <w:noProof/>
            <w:webHidden/>
          </w:rPr>
          <w:fldChar w:fldCharType="end"/>
        </w:r>
      </w:hyperlink>
    </w:p>
    <w:p w14:paraId="5EDD38A8" w14:textId="48845813" w:rsidR="00AA41C5" w:rsidRDefault="00000000">
      <w:pPr>
        <w:pStyle w:val="TM1"/>
        <w:tabs>
          <w:tab w:val="right" w:leader="dot" w:pos="9060"/>
        </w:tabs>
        <w:rPr>
          <w:noProof/>
        </w:rPr>
      </w:pPr>
      <w:hyperlink w:anchor="_Toc112872703" w:history="1">
        <w:r w:rsidR="00AA41C5" w:rsidRPr="00C56F68">
          <w:rPr>
            <w:rStyle w:val="Lienhypertexte"/>
            <w:noProof/>
          </w:rPr>
          <w:t>Conclusion</w:t>
        </w:r>
        <w:r w:rsidR="00AA41C5">
          <w:rPr>
            <w:noProof/>
            <w:webHidden/>
          </w:rPr>
          <w:tab/>
        </w:r>
        <w:r w:rsidR="00AA41C5">
          <w:rPr>
            <w:noProof/>
            <w:webHidden/>
          </w:rPr>
          <w:fldChar w:fldCharType="begin"/>
        </w:r>
        <w:r w:rsidR="00AA41C5">
          <w:rPr>
            <w:noProof/>
            <w:webHidden/>
          </w:rPr>
          <w:instrText xml:space="preserve"> PAGEREF _Toc112872703 \h </w:instrText>
        </w:r>
        <w:r w:rsidR="00AA41C5">
          <w:rPr>
            <w:noProof/>
            <w:webHidden/>
          </w:rPr>
        </w:r>
        <w:r w:rsidR="00AA41C5">
          <w:rPr>
            <w:noProof/>
            <w:webHidden/>
          </w:rPr>
          <w:fldChar w:fldCharType="separate"/>
        </w:r>
        <w:r w:rsidR="00D6742B">
          <w:rPr>
            <w:noProof/>
            <w:webHidden/>
          </w:rPr>
          <w:t>15</w:t>
        </w:r>
        <w:r w:rsidR="00AA41C5">
          <w:rPr>
            <w:noProof/>
            <w:webHidden/>
          </w:rPr>
          <w:fldChar w:fldCharType="end"/>
        </w:r>
      </w:hyperlink>
    </w:p>
    <w:p w14:paraId="53CC1585" w14:textId="731411A2" w:rsidR="003B44F4" w:rsidRPr="003B44F4" w:rsidRDefault="00BD4A21" w:rsidP="003B44F4">
      <w:pPr>
        <w:rPr>
          <w:lang w:eastAsia="fr-FR"/>
        </w:rPr>
      </w:pPr>
      <w:r>
        <w:rPr>
          <w:lang w:eastAsia="fr-FR"/>
        </w:rPr>
        <w:t>Annexes …………………………………………………………………………………………………………………………………………..1</w:t>
      </w:r>
      <w:r w:rsidR="0045514D">
        <w:rPr>
          <w:lang w:eastAsia="fr-FR"/>
        </w:rPr>
        <w:t>6</w:t>
      </w:r>
    </w:p>
    <w:p w14:paraId="74EF0280" w14:textId="5651CAAB" w:rsidR="00762014" w:rsidRPr="00762014" w:rsidRDefault="00762014" w:rsidP="00762014">
      <w:pPr>
        <w:rPr>
          <w:lang w:eastAsia="fr-FR"/>
        </w:rPr>
      </w:pPr>
    </w:p>
    <w:p w14:paraId="3B4F0CC4" w14:textId="67D3622A" w:rsidR="0023233C" w:rsidRDefault="00AA41C5" w:rsidP="00C31DA5">
      <w:pPr>
        <w:pStyle w:val="En-ttedetabledesmatires"/>
      </w:pPr>
      <w:r>
        <w:fldChar w:fldCharType="end"/>
      </w:r>
    </w:p>
    <w:p w14:paraId="7187BAAF" w14:textId="4A5F0BA8" w:rsidR="00C31DA5" w:rsidRPr="00C31DA5" w:rsidRDefault="00C31DA5" w:rsidP="00C31DA5">
      <w:pPr>
        <w:rPr>
          <w:lang w:eastAsia="fr-FR"/>
        </w:rPr>
        <w:sectPr w:rsidR="00C31DA5" w:rsidRPr="00C31DA5" w:rsidSect="001E79B4">
          <w:footerReference w:type="default" r:id="rId12"/>
          <w:footerReference w:type="first" r:id="rId13"/>
          <w:pgSz w:w="11906" w:h="16838"/>
          <w:pgMar w:top="1418" w:right="1418" w:bottom="1418" w:left="1418" w:header="709" w:footer="709" w:gutter="0"/>
          <w:pgNumType w:start="1"/>
          <w:cols w:space="708"/>
          <w:docGrid w:linePitch="360"/>
        </w:sectPr>
      </w:pPr>
    </w:p>
    <w:p w14:paraId="425ECAE0" w14:textId="57B14D83" w:rsidR="00121953" w:rsidRDefault="00121953" w:rsidP="00C31DA5">
      <w:pPr>
        <w:pStyle w:val="Titre1"/>
      </w:pPr>
      <w:bookmarkStart w:id="0" w:name="_Toc112872690"/>
      <w:bookmarkStart w:id="1" w:name="_Hlk112870973"/>
      <w:r w:rsidRPr="00C31DA5">
        <w:lastRenderedPageBreak/>
        <w:t>Introduct</w:t>
      </w:r>
      <w:r w:rsidR="00C31DA5" w:rsidRPr="00C31DA5">
        <w:t>i</w:t>
      </w:r>
      <w:r w:rsidRPr="00C31DA5">
        <w:t>on</w:t>
      </w:r>
      <w:bookmarkEnd w:id="0"/>
    </w:p>
    <w:p w14:paraId="47F78536" w14:textId="77777777" w:rsidR="005B261C" w:rsidRPr="005B261C" w:rsidRDefault="005B261C" w:rsidP="005B261C"/>
    <w:bookmarkEnd w:id="1"/>
    <w:p w14:paraId="1A96D016" w14:textId="7DBE54A9" w:rsidR="001F4C63" w:rsidRPr="00C31DA5" w:rsidRDefault="00121953" w:rsidP="00C31DA5">
      <w:pPr>
        <w:pStyle w:val="Titre2"/>
      </w:pPr>
      <w:r w:rsidRPr="00C31DA5">
        <w:t xml:space="preserve"> </w:t>
      </w:r>
      <w:bookmarkStart w:id="2" w:name="_Toc112872691"/>
      <w:r w:rsidR="001F4C63" w:rsidRPr="00C31DA5">
        <w:t>Information</w:t>
      </w:r>
      <w:r w:rsidR="005B261C">
        <w:t>s</w:t>
      </w:r>
      <w:r w:rsidR="001F4C63" w:rsidRPr="00C31DA5">
        <w:t xml:space="preserve"> sur l’entreprise</w:t>
      </w:r>
      <w:bookmarkEnd w:id="2"/>
      <w:r w:rsidR="001F4C63" w:rsidRPr="00C31DA5">
        <w:t xml:space="preserve"> </w:t>
      </w:r>
    </w:p>
    <w:p w14:paraId="71DB0874" w14:textId="77777777" w:rsidR="00EC53D4" w:rsidRDefault="00EC53D4" w:rsidP="001F4C63">
      <w:pPr>
        <w:rPr>
          <w:sz w:val="32"/>
          <w:szCs w:val="32"/>
          <w:u w:val="single"/>
        </w:rPr>
      </w:pPr>
    </w:p>
    <w:p w14:paraId="7022317A" w14:textId="5C4FD67F" w:rsidR="00EC53D4" w:rsidRPr="00EC53D4" w:rsidRDefault="00EC53D4" w:rsidP="00A062A9">
      <w:pPr>
        <w:ind w:firstLine="708"/>
        <w:jc w:val="both"/>
      </w:pPr>
      <w:r w:rsidRPr="00EC53D4">
        <w:t>Le groupe Raja est le plus grand groupe européen sur les marchés de la vente à distance de distribution d'emballages, de fournitures de bureau et d'équipements industriels pour les entreprises. En 2020, le groupe comprend 2</w:t>
      </w:r>
      <w:r>
        <w:t>6</w:t>
      </w:r>
      <w:r w:rsidRPr="00EC53D4">
        <w:t xml:space="preserve"> sociétés dans 1</w:t>
      </w:r>
      <w:r>
        <w:t>9</w:t>
      </w:r>
      <w:r w:rsidRPr="00EC53D4">
        <w:t xml:space="preserve"> pays européens, emploie </w:t>
      </w:r>
      <w:r>
        <w:t>4 500</w:t>
      </w:r>
      <w:r w:rsidRPr="00EC53D4">
        <w:t xml:space="preserve"> personnes et dispose de </w:t>
      </w:r>
      <w:r w:rsidR="00A062A9">
        <w:t>14</w:t>
      </w:r>
      <w:r w:rsidRPr="00EC53D4">
        <w:t xml:space="preserve"> centres logistiques de distribution. La même année, la moitié des ventes du groupe sont réalisées en ligne.</w:t>
      </w:r>
    </w:p>
    <w:p w14:paraId="2263E8C2" w14:textId="44667317" w:rsidR="0030682F" w:rsidRDefault="001F4C63" w:rsidP="00A062A9">
      <w:pPr>
        <w:jc w:val="both"/>
      </w:pPr>
      <w:r>
        <w:t xml:space="preserve">Premier sur ses marchés en Europe, le groupe a réalisé 1,2 milliard d'euros de chiffre d'affaires en 2021. </w:t>
      </w:r>
      <w:r w:rsidR="00EC53D4" w:rsidRPr="00EC53D4">
        <w:t>Il est dirigé par Danièle Kapel-Marcovici.</w:t>
      </w:r>
    </w:p>
    <w:p w14:paraId="295A1CB6" w14:textId="2697FA21" w:rsidR="00EC53D4" w:rsidRDefault="00EC53D4" w:rsidP="00A062A9">
      <w:pPr>
        <w:jc w:val="both"/>
      </w:pPr>
      <w:r>
        <w:t xml:space="preserve">En 2006, Danièle Kapel-Marcovici crée la </w:t>
      </w:r>
      <w:r w:rsidRPr="00EF2E57">
        <w:rPr>
          <w:i/>
          <w:iCs/>
        </w:rPr>
        <w:t>« Fondation Raja-Danièle Marcovici pour les femmes »</w:t>
      </w:r>
      <w:r>
        <w:t xml:space="preserve"> sous l'égide de la Fondation de France. En 2018, la fondation est dotée d'un budget d'environ 1 million d'euros.</w:t>
      </w:r>
      <w:r w:rsidR="003F7AC9">
        <w:t xml:space="preserve"> </w:t>
      </w:r>
      <w:r>
        <w:t xml:space="preserve">Raja est </w:t>
      </w:r>
      <w:r w:rsidR="005B261C">
        <w:t xml:space="preserve">également le </w:t>
      </w:r>
      <w:r>
        <w:t xml:space="preserve">partenaire principal du Festival International de la Bande </w:t>
      </w:r>
      <w:r w:rsidR="00A062A9">
        <w:t>D</w:t>
      </w:r>
      <w:r>
        <w:t>essinée d'Angoulême depuis 2018.</w:t>
      </w:r>
    </w:p>
    <w:p w14:paraId="02FEF3FC" w14:textId="77777777" w:rsidR="003F7AC9" w:rsidRDefault="003F7AC9" w:rsidP="00A062A9">
      <w:pPr>
        <w:jc w:val="both"/>
      </w:pPr>
    </w:p>
    <w:p w14:paraId="7D304E37" w14:textId="49184955" w:rsidR="0030682F" w:rsidRDefault="00A9542C" w:rsidP="00A062A9">
      <w:pPr>
        <w:ind w:firstLine="708"/>
        <w:jc w:val="both"/>
      </w:pPr>
      <w:r>
        <w:t xml:space="preserve">La BI (Business Intelligence) est un groupe de la DSI </w:t>
      </w:r>
      <w:r w:rsidR="00A062A9">
        <w:t xml:space="preserve">(Direction du Système d’Information) </w:t>
      </w:r>
      <w:r>
        <w:t>qui est nécessaire aux métiers</w:t>
      </w:r>
      <w:r w:rsidR="005B261C">
        <w:t xml:space="preserve"> (</w:t>
      </w:r>
      <w:r w:rsidR="003307AA">
        <w:t>d</w:t>
      </w:r>
      <w:r>
        <w:t>es collaborateurs ne travaillant pas spécialement dans l’informatique</w:t>
      </w:r>
      <w:r w:rsidR="005B261C">
        <w:t>)</w:t>
      </w:r>
      <w:r>
        <w:t>. L’</w:t>
      </w:r>
      <w:r w:rsidR="00335ABE">
        <w:t>équipe</w:t>
      </w:r>
      <w:r>
        <w:t xml:space="preserve"> BI analyse les </w:t>
      </w:r>
      <w:r w:rsidR="00335ABE">
        <w:t>différentes</w:t>
      </w:r>
      <w:r>
        <w:t xml:space="preserve"> </w:t>
      </w:r>
      <w:r w:rsidR="00335ABE">
        <w:t>données</w:t>
      </w:r>
      <w:r>
        <w:t xml:space="preserve"> de la </w:t>
      </w:r>
      <w:r w:rsidR="00335ABE">
        <w:t>société</w:t>
      </w:r>
      <w:r>
        <w:t xml:space="preserve"> (achat, vente, </w:t>
      </w:r>
      <w:r w:rsidR="00335ABE">
        <w:t xml:space="preserve">produits en vogue, etc.) sur les différentes bases afin d’informer les métiers </w:t>
      </w:r>
      <w:r w:rsidR="003307AA">
        <w:t xml:space="preserve">des informations de la veille, </w:t>
      </w:r>
      <w:r w:rsidR="00335ABE">
        <w:t>à l’aide de différents logiciel</w:t>
      </w:r>
      <w:r w:rsidR="003307AA">
        <w:t>s</w:t>
      </w:r>
      <w:r w:rsidR="00335ABE">
        <w:t>. Cette équipe t</w:t>
      </w:r>
      <w:r w:rsidR="005B261C">
        <w:t>ient</w:t>
      </w:r>
      <w:r w:rsidR="00335ABE">
        <w:t xml:space="preserve"> compte à l’entreprise </w:t>
      </w:r>
      <w:r w:rsidR="003307AA">
        <w:t xml:space="preserve">de </w:t>
      </w:r>
      <w:r w:rsidR="005B261C">
        <w:t>sa propre</w:t>
      </w:r>
      <w:r w:rsidR="003307AA">
        <w:t xml:space="preserve"> </w:t>
      </w:r>
      <w:r w:rsidR="00BA5CEA">
        <w:t>évolution en temps réel. La plupart du temps</w:t>
      </w:r>
      <w:r w:rsidR="00EF2E57">
        <w:t>,</w:t>
      </w:r>
      <w:r w:rsidR="00BA5CEA">
        <w:t xml:space="preserve"> la BI </w:t>
      </w:r>
      <w:r w:rsidR="003307AA">
        <w:t>est</w:t>
      </w:r>
      <w:r w:rsidR="00BA5CEA">
        <w:t xml:space="preserve"> en relation avec la direction du marketing ainsi qu</w:t>
      </w:r>
      <w:r w:rsidR="00EF2E57">
        <w:t>’avec</w:t>
      </w:r>
      <w:r w:rsidR="00BA5CEA">
        <w:t xml:space="preserve"> </w:t>
      </w:r>
      <w:r w:rsidR="003307AA">
        <w:t xml:space="preserve">la direction des </w:t>
      </w:r>
      <w:r w:rsidR="00BA5CEA">
        <w:t>achats qui ont besoin de donnée</w:t>
      </w:r>
      <w:r w:rsidR="003307AA">
        <w:t>s</w:t>
      </w:r>
      <w:r w:rsidR="00BA5CEA">
        <w:t xml:space="preserve"> fiables et rapide</w:t>
      </w:r>
      <w:r w:rsidR="003307AA">
        <w:t>s</w:t>
      </w:r>
      <w:r w:rsidR="00BA5CEA">
        <w:t xml:space="preserve"> pour prendre des décisions.  </w:t>
      </w:r>
    </w:p>
    <w:p w14:paraId="1DEB5439" w14:textId="680ADCB5" w:rsidR="00B44550" w:rsidRDefault="00B44550" w:rsidP="00A062A9">
      <w:pPr>
        <w:jc w:val="both"/>
      </w:pPr>
    </w:p>
    <w:p w14:paraId="17FE4010" w14:textId="0895078C" w:rsidR="0030682F" w:rsidRDefault="000C0F19" w:rsidP="00A062A9">
      <w:pPr>
        <w:ind w:firstLine="708"/>
        <w:jc w:val="both"/>
      </w:pPr>
      <w:r>
        <w:t xml:space="preserve">La DSI a choisi d’utiliser essentiellement les logiciels de </w:t>
      </w:r>
      <w:r w:rsidRPr="00221159">
        <w:rPr>
          <w:i/>
          <w:iCs/>
        </w:rPr>
        <w:t>Microsoft</w:t>
      </w:r>
      <w:r>
        <w:t>. Passant par le SGBD (</w:t>
      </w:r>
      <w:r w:rsidRPr="000C0F19">
        <w:t xml:space="preserve">Système de </w:t>
      </w:r>
      <w:r w:rsidR="003307AA">
        <w:t>G</w:t>
      </w:r>
      <w:r w:rsidRPr="000C0F19">
        <w:t xml:space="preserve">estion de </w:t>
      </w:r>
      <w:r w:rsidR="003307AA">
        <w:t>B</w:t>
      </w:r>
      <w:r w:rsidRPr="000C0F19">
        <w:t xml:space="preserve">ase de </w:t>
      </w:r>
      <w:r w:rsidR="003307AA">
        <w:t>D</w:t>
      </w:r>
      <w:r w:rsidRPr="000C0F19">
        <w:t>onnées</w:t>
      </w:r>
      <w:r>
        <w:t xml:space="preserve">) </w:t>
      </w:r>
      <w:r w:rsidRPr="00221159">
        <w:rPr>
          <w:i/>
          <w:iCs/>
        </w:rPr>
        <w:t xml:space="preserve">Microsoft SQL </w:t>
      </w:r>
      <w:r w:rsidR="00920A5D" w:rsidRPr="00221159">
        <w:rPr>
          <w:i/>
          <w:iCs/>
        </w:rPr>
        <w:t>Server</w:t>
      </w:r>
      <w:r w:rsidR="00920A5D">
        <w:t>, l’IDE</w:t>
      </w:r>
      <w:r w:rsidR="00C250FE">
        <w:t xml:space="preserve"> (</w:t>
      </w:r>
      <w:r w:rsidR="003307AA">
        <w:t>E</w:t>
      </w:r>
      <w:r w:rsidR="00C250FE" w:rsidRPr="00C250FE">
        <w:t xml:space="preserve">nvironnement de </w:t>
      </w:r>
      <w:r w:rsidR="003307AA">
        <w:t>D</w:t>
      </w:r>
      <w:r w:rsidR="00C250FE" w:rsidRPr="00C250FE">
        <w:t xml:space="preserve">éveloppement </w:t>
      </w:r>
      <w:r w:rsidR="003307AA">
        <w:t>I</w:t>
      </w:r>
      <w:r w:rsidR="00C250FE" w:rsidRPr="00C250FE">
        <w:t>ntégré</w:t>
      </w:r>
      <w:r w:rsidR="00C250FE">
        <w:t>)</w:t>
      </w:r>
      <w:r>
        <w:t xml:space="preserve"> </w:t>
      </w:r>
      <w:r w:rsidR="00C250FE" w:rsidRPr="00221159">
        <w:rPr>
          <w:i/>
          <w:iCs/>
        </w:rPr>
        <w:t>Microsoft Visual studio</w:t>
      </w:r>
      <w:r w:rsidR="00920A5D">
        <w:t>.</w:t>
      </w:r>
      <w:r w:rsidR="00C250FE">
        <w:t xml:space="preserve"> </w:t>
      </w:r>
      <w:r w:rsidR="00221159">
        <w:t>Entre autres</w:t>
      </w:r>
      <w:r w:rsidR="00920A5D">
        <w:t>,</w:t>
      </w:r>
      <w:r w:rsidR="00C250FE">
        <w:t xml:space="preserve"> les différentes plateformes de communication (mail, messagerie en direct) sont </w:t>
      </w:r>
      <w:r w:rsidR="00C250FE" w:rsidRPr="00221159">
        <w:rPr>
          <w:i/>
          <w:iCs/>
        </w:rPr>
        <w:t>Outlook</w:t>
      </w:r>
      <w:r w:rsidR="00C250FE">
        <w:t xml:space="preserve"> et </w:t>
      </w:r>
      <w:r w:rsidR="00C250FE" w:rsidRPr="00221159">
        <w:rPr>
          <w:i/>
          <w:iCs/>
        </w:rPr>
        <w:t>Teams</w:t>
      </w:r>
      <w:r w:rsidR="00C250FE">
        <w:t xml:space="preserve">. </w:t>
      </w:r>
    </w:p>
    <w:p w14:paraId="6EB6A9CA" w14:textId="446C9987" w:rsidR="0030682F" w:rsidRPr="001F4C63" w:rsidRDefault="0030682F" w:rsidP="001F4C63">
      <w:pPr>
        <w:sectPr w:rsidR="0030682F" w:rsidRPr="001F4C63" w:rsidSect="001E79B4">
          <w:footerReference w:type="default" r:id="rId14"/>
          <w:headerReference w:type="first" r:id="rId15"/>
          <w:footerReference w:type="first" r:id="rId16"/>
          <w:pgSz w:w="11906" w:h="16838"/>
          <w:pgMar w:top="1418" w:right="1418" w:bottom="1418" w:left="1418" w:header="709" w:footer="709" w:gutter="0"/>
          <w:cols w:space="708"/>
          <w:docGrid w:linePitch="360"/>
        </w:sectPr>
      </w:pPr>
    </w:p>
    <w:p w14:paraId="620220EC" w14:textId="6A924244" w:rsidR="00B5216E" w:rsidRPr="00B5216E" w:rsidRDefault="0049650A" w:rsidP="00C31DA5">
      <w:pPr>
        <w:pStyle w:val="Titre1"/>
      </w:pPr>
      <w:bookmarkStart w:id="3" w:name="_Toc112872692"/>
      <w:r w:rsidRPr="0049650A">
        <w:lastRenderedPageBreak/>
        <w:t>Mes différentes missions pendant mon stage</w:t>
      </w:r>
      <w:bookmarkEnd w:id="3"/>
    </w:p>
    <w:p w14:paraId="4F2976F0" w14:textId="4DAF2142" w:rsidR="002274E2" w:rsidRDefault="0030682F" w:rsidP="00C31DA5">
      <w:pPr>
        <w:pStyle w:val="Titre2"/>
      </w:pPr>
      <w:bookmarkStart w:id="4" w:name="_Hlk112871724"/>
      <w:bookmarkStart w:id="5" w:name="_Toc112872693"/>
      <w:r w:rsidRPr="00B5216E">
        <w:t>Ma principale mission </w:t>
      </w:r>
      <w:bookmarkEnd w:id="4"/>
      <w:r w:rsidR="00D07245" w:rsidRPr="00B5216E">
        <w:t xml:space="preserve">– Administration des messages </w:t>
      </w:r>
      <w:r w:rsidRPr="00B5216E">
        <w:t>:</w:t>
      </w:r>
      <w:bookmarkEnd w:id="5"/>
      <w:r w:rsidRPr="00B5216E">
        <w:t xml:space="preserve"> </w:t>
      </w:r>
    </w:p>
    <w:p w14:paraId="529BC8D4" w14:textId="77777777" w:rsidR="00C31DA5" w:rsidRPr="00C31DA5" w:rsidRDefault="00C31DA5" w:rsidP="00C31DA5"/>
    <w:p w14:paraId="737A9BF6" w14:textId="7C0D7646" w:rsidR="002274E2" w:rsidRPr="0045514D" w:rsidRDefault="002274E2" w:rsidP="0045514D">
      <w:pPr>
        <w:pStyle w:val="Titre3"/>
      </w:pPr>
      <w:bookmarkStart w:id="6" w:name="_Toc112872694"/>
      <w:r w:rsidRPr="0045514D">
        <w:t>A – La compréhension d</w:t>
      </w:r>
      <w:r w:rsidR="00236644" w:rsidRPr="0045514D">
        <w:t>e l’objectif</w:t>
      </w:r>
      <w:bookmarkEnd w:id="6"/>
    </w:p>
    <w:p w14:paraId="2B7F4CB9" w14:textId="77777777" w:rsidR="00C31DA5" w:rsidRPr="00C31DA5" w:rsidRDefault="00C31DA5" w:rsidP="00C31DA5"/>
    <w:p w14:paraId="08820638" w14:textId="6A4F3A67" w:rsidR="009C286A" w:rsidRDefault="0030682F" w:rsidP="00920A5D">
      <w:pPr>
        <w:ind w:firstLine="708"/>
        <w:jc w:val="both"/>
      </w:pPr>
      <w:r>
        <w:t xml:space="preserve">Ma principale mission </w:t>
      </w:r>
      <w:r w:rsidR="00EF2E57">
        <w:t xml:space="preserve">lors </w:t>
      </w:r>
      <w:r>
        <w:t xml:space="preserve">de ce stage était de créer un module complémentaire pour le </w:t>
      </w:r>
      <w:r w:rsidR="00E6006F">
        <w:t>site</w:t>
      </w:r>
      <w:r>
        <w:t xml:space="preserve"> </w:t>
      </w:r>
      <w:r w:rsidR="00E6006F">
        <w:t xml:space="preserve">interne appelé </w:t>
      </w:r>
      <w:r w:rsidR="00E6006F" w:rsidRPr="00EF2E57">
        <w:rPr>
          <w:i/>
          <w:iCs/>
        </w:rPr>
        <w:t>RajaSalesboard</w:t>
      </w:r>
      <w:r w:rsidR="00E6006F">
        <w:t xml:space="preserve">. </w:t>
      </w:r>
      <w:r w:rsidR="00E6006F" w:rsidRPr="00EF2E57">
        <w:rPr>
          <w:i/>
          <w:iCs/>
        </w:rPr>
        <w:t>RajaSalesboard</w:t>
      </w:r>
      <w:r w:rsidR="00E6006F">
        <w:t xml:space="preserve"> est un site destiné aux conseillers commerciaux du CRC (Centre de Relation Client). Ce site permet </w:t>
      </w:r>
      <w:r w:rsidR="00920A5D">
        <w:t>de</w:t>
      </w:r>
      <w:r w:rsidR="00E6006F">
        <w:t xml:space="preserve"> visualiser les différentes infor</w:t>
      </w:r>
      <w:r w:rsidR="00A275CB">
        <w:t xml:space="preserve">mations importantes pour le conseiller (voir image ci-dessous). </w:t>
      </w:r>
      <w:r w:rsidR="009C286A">
        <w:t xml:space="preserve">Cet outil permet d’aider le conseiller </w:t>
      </w:r>
      <w:r w:rsidR="00920A5D">
        <w:t>dans</w:t>
      </w:r>
      <w:r w:rsidR="009C286A">
        <w:t xml:space="preserve"> trois domaines : </w:t>
      </w:r>
    </w:p>
    <w:p w14:paraId="586EB136" w14:textId="77777777" w:rsidR="009C286A" w:rsidRDefault="009C286A" w:rsidP="009C286A">
      <w:pPr>
        <w:pStyle w:val="Paragraphedeliste"/>
        <w:numPr>
          <w:ilvl w:val="0"/>
          <w:numId w:val="1"/>
        </w:numPr>
      </w:pPr>
      <w:r>
        <w:t>Les différents objectifs et animations commerciales</w:t>
      </w:r>
    </w:p>
    <w:p w14:paraId="61F42106" w14:textId="19733135" w:rsidR="009C286A" w:rsidRDefault="009C286A" w:rsidP="009C286A">
      <w:pPr>
        <w:pStyle w:val="Paragraphedeliste"/>
        <w:numPr>
          <w:ilvl w:val="0"/>
          <w:numId w:val="1"/>
        </w:numPr>
      </w:pPr>
      <w:r>
        <w:t xml:space="preserve">Les performances du conseiller </w:t>
      </w:r>
    </w:p>
    <w:p w14:paraId="17EDC28E" w14:textId="177DCDBD" w:rsidR="009C286A" w:rsidRDefault="007645CA" w:rsidP="0049650A">
      <w:pPr>
        <w:pStyle w:val="Paragraphedeliste"/>
        <w:numPr>
          <w:ilvl w:val="0"/>
          <w:numId w:val="1"/>
        </w:numPr>
      </w:pPr>
      <w:r>
        <w:rPr>
          <w:noProof/>
        </w:rPr>
        <w:drawing>
          <wp:anchor distT="0" distB="0" distL="114300" distR="114300" simplePos="0" relativeHeight="251673600" behindDoc="0" locked="0" layoutInCell="1" allowOverlap="1" wp14:anchorId="1AB913B6" wp14:editId="33D19A28">
            <wp:simplePos x="0" y="0"/>
            <wp:positionH relativeFrom="margin">
              <wp:align>right</wp:align>
            </wp:positionH>
            <wp:positionV relativeFrom="paragraph">
              <wp:posOffset>294005</wp:posOffset>
            </wp:positionV>
            <wp:extent cx="5759450" cy="274447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744470"/>
                    </a:xfrm>
                    <a:prstGeom prst="rect">
                      <a:avLst/>
                    </a:prstGeom>
                  </pic:spPr>
                </pic:pic>
              </a:graphicData>
            </a:graphic>
          </wp:anchor>
        </w:drawing>
      </w:r>
      <w:r w:rsidR="009C286A">
        <w:t>Un suivi des commandes</w:t>
      </w:r>
    </w:p>
    <w:p w14:paraId="23BAC60A" w14:textId="504A92D7" w:rsidR="007645CA" w:rsidRDefault="00E6006F" w:rsidP="0049650A">
      <w:pPr>
        <w:rPr>
          <w:i/>
          <w:iCs/>
          <w:sz w:val="20"/>
          <w:szCs w:val="20"/>
        </w:rPr>
      </w:pPr>
      <w:r w:rsidRPr="007645CA">
        <w:rPr>
          <w:sz w:val="20"/>
          <w:szCs w:val="20"/>
        </w:rPr>
        <w:t xml:space="preserve">  </w:t>
      </w:r>
      <w:r w:rsidR="00757556" w:rsidRPr="007645CA">
        <w:rPr>
          <w:i/>
          <w:iCs/>
          <w:sz w:val="20"/>
          <w:szCs w:val="20"/>
        </w:rPr>
        <w:t>Capture d’écran</w:t>
      </w:r>
      <w:r w:rsidR="009458E3" w:rsidRPr="007645CA">
        <w:rPr>
          <w:i/>
          <w:iCs/>
          <w:sz w:val="20"/>
          <w:szCs w:val="20"/>
        </w:rPr>
        <w:t xml:space="preserve"> réellement utilisé</w:t>
      </w:r>
      <w:r w:rsidR="00EF2E57" w:rsidRPr="007645CA">
        <w:rPr>
          <w:i/>
          <w:iCs/>
          <w:sz w:val="20"/>
          <w:szCs w:val="20"/>
        </w:rPr>
        <w:t>e</w:t>
      </w:r>
      <w:r w:rsidR="009458E3" w:rsidRPr="007645CA">
        <w:rPr>
          <w:i/>
          <w:iCs/>
          <w:sz w:val="20"/>
          <w:szCs w:val="20"/>
        </w:rPr>
        <w:t xml:space="preserve"> lors de</w:t>
      </w:r>
      <w:r w:rsidR="00757556" w:rsidRPr="007645CA">
        <w:rPr>
          <w:i/>
          <w:iCs/>
          <w:sz w:val="20"/>
          <w:szCs w:val="20"/>
        </w:rPr>
        <w:t xml:space="preserve"> mon</w:t>
      </w:r>
      <w:r w:rsidR="009458E3" w:rsidRPr="007645CA">
        <w:rPr>
          <w:i/>
          <w:iCs/>
          <w:sz w:val="20"/>
          <w:szCs w:val="20"/>
        </w:rPr>
        <w:t xml:space="preserve"> contrat à durée déterminé du mois de juillet et aout 2022. </w:t>
      </w:r>
    </w:p>
    <w:p w14:paraId="57F0315F" w14:textId="77777777" w:rsidR="007645CA" w:rsidRPr="007645CA" w:rsidRDefault="007645CA" w:rsidP="0049650A">
      <w:pPr>
        <w:rPr>
          <w:i/>
          <w:iCs/>
          <w:sz w:val="20"/>
          <w:szCs w:val="20"/>
        </w:rPr>
      </w:pPr>
    </w:p>
    <w:p w14:paraId="4C02A454" w14:textId="77777777" w:rsidR="00EF2E57" w:rsidRDefault="008E3C84" w:rsidP="00920A5D">
      <w:pPr>
        <w:ind w:firstLine="708"/>
        <w:jc w:val="both"/>
      </w:pPr>
      <w:r>
        <w:t xml:space="preserve">Le but de </w:t>
      </w:r>
      <w:r w:rsidR="00920A5D">
        <w:t>m</w:t>
      </w:r>
      <w:r>
        <w:t xml:space="preserve">a mission </w:t>
      </w:r>
      <w:r w:rsidR="00920A5D">
        <w:t>était</w:t>
      </w:r>
      <w:r>
        <w:t xml:space="preserve"> de créer un onglet </w:t>
      </w:r>
      <w:r w:rsidR="00920A5D" w:rsidRPr="00EF2E57">
        <w:rPr>
          <w:b/>
          <w:bCs/>
        </w:rPr>
        <w:t>A</w:t>
      </w:r>
      <w:r w:rsidRPr="00EF2E57">
        <w:rPr>
          <w:b/>
          <w:bCs/>
        </w:rPr>
        <w:t xml:space="preserve">dministration des </w:t>
      </w:r>
      <w:r w:rsidR="00920A5D" w:rsidRPr="00EF2E57">
        <w:rPr>
          <w:b/>
          <w:bCs/>
        </w:rPr>
        <w:t>M</w:t>
      </w:r>
      <w:r w:rsidRPr="00EF2E57">
        <w:rPr>
          <w:b/>
          <w:bCs/>
        </w:rPr>
        <w:t>essages</w:t>
      </w:r>
      <w:r>
        <w:t xml:space="preserve"> pour les managers du CRC. Cet onglet </w:t>
      </w:r>
      <w:r w:rsidR="00016202">
        <w:t>permet</w:t>
      </w:r>
      <w:r w:rsidR="00EF2E57">
        <w:t>trait</w:t>
      </w:r>
      <w:r w:rsidR="00016202">
        <w:t xml:space="preserve"> aux managers de créer un message personnalisé pour les conseillers. C’est un outil qui permet d’accompagner le conseiller </w:t>
      </w:r>
      <w:r w:rsidR="00920A5D">
        <w:t>en</w:t>
      </w:r>
      <w:r w:rsidR="00016202">
        <w:t xml:space="preserve"> lui communiqu</w:t>
      </w:r>
      <w:r w:rsidR="00920A5D">
        <w:t>ant</w:t>
      </w:r>
      <w:r w:rsidR="00016202">
        <w:t xml:space="preserve"> des informations complémentaires</w:t>
      </w:r>
      <w:r w:rsidR="00920A5D">
        <w:t xml:space="preserve"> pour être plus optimal</w:t>
      </w:r>
      <w:r w:rsidR="00016202">
        <w:t xml:space="preserve">. </w:t>
      </w:r>
    </w:p>
    <w:p w14:paraId="3521CEA0" w14:textId="10372384" w:rsidR="001671C8" w:rsidRDefault="00016202" w:rsidP="007645CA">
      <w:pPr>
        <w:ind w:firstLine="708"/>
        <w:jc w:val="both"/>
      </w:pPr>
      <w:r>
        <w:t>Un exemple marquant est l’arrivé</w:t>
      </w:r>
      <w:r w:rsidR="00EF2E57">
        <w:t>e</w:t>
      </w:r>
      <w:r>
        <w:t xml:space="preserve"> des </w:t>
      </w:r>
      <w:r w:rsidRPr="00EF2E57">
        <w:rPr>
          <w:i/>
          <w:iCs/>
        </w:rPr>
        <w:t>RajaFolies</w:t>
      </w:r>
      <w:r>
        <w:t xml:space="preserve">. Les </w:t>
      </w:r>
      <w:r w:rsidRPr="00EF2E57">
        <w:rPr>
          <w:i/>
          <w:iCs/>
        </w:rPr>
        <w:t>RajaFolies</w:t>
      </w:r>
      <w:r>
        <w:t xml:space="preserve"> </w:t>
      </w:r>
      <w:r w:rsidR="00920A5D">
        <w:t>sont</w:t>
      </w:r>
      <w:r>
        <w:t xml:space="preserve"> un évènement</w:t>
      </w:r>
      <w:r w:rsidR="001671C8">
        <w:t xml:space="preserve"> marketing</w:t>
      </w:r>
      <w:r>
        <w:t xml:space="preserve"> qui </w:t>
      </w:r>
      <w:r w:rsidR="0068594C">
        <w:t>se</w:t>
      </w:r>
      <w:r>
        <w:t xml:space="preserve"> </w:t>
      </w:r>
      <w:r w:rsidR="00EF2E57">
        <w:t>déroule</w:t>
      </w:r>
      <w:r>
        <w:t xml:space="preserve"> au début des vacances d’été et </w:t>
      </w:r>
      <w:r w:rsidR="00EF2E57">
        <w:t>qui</w:t>
      </w:r>
      <w:r>
        <w:t xml:space="preserve"> offr</w:t>
      </w:r>
      <w:r w:rsidR="00EF2E57">
        <w:t>e</w:t>
      </w:r>
      <w:r>
        <w:t xml:space="preserve"> aux clients des cadeaux selon le montant total HT de </w:t>
      </w:r>
      <w:r w:rsidR="001671C8">
        <w:t>leurs</w:t>
      </w:r>
      <w:r>
        <w:t xml:space="preserve"> commande</w:t>
      </w:r>
      <w:r w:rsidR="001671C8">
        <w:t>s</w:t>
      </w:r>
      <w:r>
        <w:t xml:space="preserve">. A partir de </w:t>
      </w:r>
      <w:r w:rsidR="00270328">
        <w:t>250 €, une boîte de bonbons Haribo</w:t>
      </w:r>
      <w:r w:rsidR="00D63A98" w:rsidRPr="00D63A98">
        <w:rPr>
          <w:vertAlign w:val="superscript"/>
        </w:rPr>
        <w:t>©</w:t>
      </w:r>
      <w:r w:rsidR="00270328">
        <w:t>, de 400 € une boîte distributrice de galettes Saint Michel</w:t>
      </w:r>
      <w:r w:rsidR="00D63A98" w:rsidRPr="00D63A98">
        <w:rPr>
          <w:vertAlign w:val="superscript"/>
        </w:rPr>
        <w:t>©</w:t>
      </w:r>
      <w:r w:rsidR="00270328">
        <w:t xml:space="preserve"> et à 700 € </w:t>
      </w:r>
      <w:r w:rsidR="0068594C">
        <w:t>un barbecue de table Moulinex</w:t>
      </w:r>
      <w:r w:rsidR="00D63A98" w:rsidRPr="00D63A98">
        <w:rPr>
          <w:vertAlign w:val="superscript"/>
        </w:rPr>
        <w:t>©</w:t>
      </w:r>
      <w:r w:rsidR="0068594C">
        <w:t>.</w:t>
      </w:r>
      <w:r w:rsidR="007645CA">
        <w:t xml:space="preserve"> </w:t>
      </w:r>
      <w:r w:rsidR="001671C8">
        <w:t xml:space="preserve">Pour bien rappeler le conseiller de cette occasion, un message déroulant administré par les managers va </w:t>
      </w:r>
      <w:r w:rsidR="003B0506">
        <w:t xml:space="preserve">défiler  </w:t>
      </w:r>
      <w:r w:rsidR="001671C8">
        <w:t xml:space="preserve">sur l’écran des conseillers commerciaux. </w:t>
      </w:r>
    </w:p>
    <w:p w14:paraId="130A532E" w14:textId="56278D25" w:rsidR="00387E8F" w:rsidRDefault="00387E8F" w:rsidP="00D63A98">
      <w:pPr>
        <w:ind w:firstLine="708"/>
        <w:jc w:val="both"/>
      </w:pPr>
      <w:r>
        <w:lastRenderedPageBreak/>
        <w:t>Afin de mener un projet en place</w:t>
      </w:r>
      <w:r w:rsidR="00D63A98">
        <w:t xml:space="preserve"> </w:t>
      </w:r>
      <w:r>
        <w:t>en entreprise</w:t>
      </w:r>
      <w:r w:rsidR="00D63A98">
        <w:t>,</w:t>
      </w:r>
      <w:r>
        <w:t xml:space="preserve"> </w:t>
      </w:r>
      <w:r w:rsidR="004A423B">
        <w:t>plusieurs étapes sont requise</w:t>
      </w:r>
      <w:r w:rsidR="00D63A98">
        <w:t>s</w:t>
      </w:r>
      <w:r w:rsidR="004A423B">
        <w:t xml:space="preserve"> avant de mettre en production une modification ou un ajout. Tout d’abord nous avons le </w:t>
      </w:r>
      <w:r w:rsidR="004A423B" w:rsidRPr="004A423B">
        <w:rPr>
          <w:b/>
          <w:bCs/>
        </w:rPr>
        <w:t>développement</w:t>
      </w:r>
      <w:r w:rsidR="004A423B">
        <w:t>. C’est la première étape d’une production</w:t>
      </w:r>
      <w:r w:rsidR="00D63A98">
        <w:t> :</w:t>
      </w:r>
      <w:r w:rsidR="004A423B">
        <w:t xml:space="preserve"> nous importons le code actuellement en production afin d’y ajouter le nôtre. </w:t>
      </w:r>
      <w:r w:rsidR="001152CE">
        <w:t>Après</w:t>
      </w:r>
      <w:r w:rsidR="004A423B">
        <w:t xml:space="preserve"> </w:t>
      </w:r>
      <w:r w:rsidR="001152CE">
        <w:t>avoir fini de produire la solution</w:t>
      </w:r>
      <w:r w:rsidR="004A423B">
        <w:t xml:space="preserve">, elle sort en </w:t>
      </w:r>
      <w:r w:rsidR="001152CE" w:rsidRPr="001152CE">
        <w:rPr>
          <w:b/>
          <w:bCs/>
        </w:rPr>
        <w:t>qualité</w:t>
      </w:r>
      <w:r w:rsidR="00D63A98">
        <w:t xml:space="preserve"> : </w:t>
      </w:r>
      <w:r w:rsidR="004A423B">
        <w:t xml:space="preserve">cette </w:t>
      </w:r>
      <w:r w:rsidR="001152CE">
        <w:t>étape</w:t>
      </w:r>
      <w:r w:rsidR="004A423B">
        <w:t xml:space="preserve"> a pour but de </w:t>
      </w:r>
      <w:r w:rsidR="001152CE">
        <w:t>vérifier</w:t>
      </w:r>
      <w:r w:rsidR="004A423B">
        <w:t xml:space="preserve"> si </w:t>
      </w:r>
      <w:r w:rsidR="001152CE">
        <w:t>le code implémenté ne produit pas d’erreur</w:t>
      </w:r>
      <w:r w:rsidR="00D63A98">
        <w:t>s</w:t>
      </w:r>
      <w:r w:rsidR="001152CE">
        <w:t xml:space="preserve"> sur les autres projets. Des tests sont produits par les métiers ou </w:t>
      </w:r>
      <w:r w:rsidR="00D63A98">
        <w:t xml:space="preserve">par </w:t>
      </w:r>
      <w:r w:rsidR="001152CE">
        <w:t xml:space="preserve">un autre développeur afin de vérifier le bon fonctionnement de celui-ci. </w:t>
      </w:r>
      <w:r w:rsidR="00D63A98">
        <w:t xml:space="preserve">Après validation des responsables, nous poussons la nouvelle solution sur l’environnement de </w:t>
      </w:r>
      <w:r w:rsidR="00D63A98" w:rsidRPr="00E454F4">
        <w:rPr>
          <w:b/>
          <w:bCs/>
        </w:rPr>
        <w:t>production</w:t>
      </w:r>
      <w:r w:rsidR="00E454F4">
        <w:t xml:space="preserve"> : il influe sur toute la société. </w:t>
      </w:r>
      <w:r w:rsidR="00221159">
        <w:t xml:space="preserve">La société utilise </w:t>
      </w:r>
      <w:r w:rsidR="00221159" w:rsidRPr="007645CA">
        <w:rPr>
          <w:i/>
          <w:iCs/>
        </w:rPr>
        <w:t>GIT</w:t>
      </w:r>
      <w:r w:rsidR="00221159">
        <w:t xml:space="preserve"> afin de faciliter </w:t>
      </w:r>
      <w:r w:rsidR="00931267">
        <w:t>les différentes modifications</w:t>
      </w:r>
      <w:r w:rsidR="00221159">
        <w:t>.</w:t>
      </w:r>
    </w:p>
    <w:p w14:paraId="0AF3D4C4" w14:textId="77777777" w:rsidR="002274E2" w:rsidRDefault="002274E2" w:rsidP="0049650A"/>
    <w:p w14:paraId="232D606A" w14:textId="130B7CBE" w:rsidR="002274E2" w:rsidRDefault="002274E2" w:rsidP="0045514D">
      <w:pPr>
        <w:pStyle w:val="Titre3"/>
      </w:pPr>
      <w:bookmarkStart w:id="7" w:name="_Toc112872695"/>
      <w:r w:rsidRPr="002274E2">
        <w:t>B – L’aspect technique</w:t>
      </w:r>
      <w:bookmarkEnd w:id="7"/>
    </w:p>
    <w:p w14:paraId="3ABD32A8" w14:textId="77777777" w:rsidR="00C31DA5" w:rsidRPr="00C31DA5" w:rsidRDefault="00C31DA5" w:rsidP="00C31DA5"/>
    <w:p w14:paraId="03E53F3C" w14:textId="39F4738A" w:rsidR="00387E8F" w:rsidRDefault="00387E8F" w:rsidP="00C169D9">
      <w:pPr>
        <w:pStyle w:val="Titre4"/>
      </w:pPr>
      <w:bookmarkStart w:id="8" w:name="_Hlk112753628"/>
      <w:bookmarkStart w:id="9" w:name="_Toc112872696"/>
      <w:r w:rsidRPr="00C169D9">
        <w:t>Côté</w:t>
      </w:r>
      <w:bookmarkEnd w:id="8"/>
      <w:r w:rsidRPr="00C169D9">
        <w:t xml:space="preserve"> base de </w:t>
      </w:r>
      <w:r w:rsidR="004A423B" w:rsidRPr="00C169D9">
        <w:t>données</w:t>
      </w:r>
      <w:bookmarkEnd w:id="9"/>
      <w:r w:rsidRPr="00C169D9">
        <w:t xml:space="preserve">  </w:t>
      </w:r>
    </w:p>
    <w:p w14:paraId="72014B26" w14:textId="77777777" w:rsidR="006D1A29" w:rsidRPr="006D1A29" w:rsidRDefault="006D1A29" w:rsidP="006D1A29"/>
    <w:p w14:paraId="5671D1B1" w14:textId="4CF5869F" w:rsidR="00D07245" w:rsidRDefault="00E454F4" w:rsidP="00035280">
      <w:pPr>
        <w:ind w:firstLine="708"/>
        <w:jc w:val="both"/>
      </w:pPr>
      <w:r>
        <w:t>En discutant</w:t>
      </w:r>
      <w:r w:rsidR="00D07245">
        <w:t xml:space="preserve"> avec Sebastien Magni, développeur à l’intérieur de la société,</w:t>
      </w:r>
      <w:r>
        <w:t xml:space="preserve"> il m’a expliqué que</w:t>
      </w:r>
      <w:r w:rsidR="00D07245">
        <w:t xml:space="preserve"> plusieurs étapes sont nécessaires avant de commencer à coder les différentes pages du site. </w:t>
      </w:r>
    </w:p>
    <w:p w14:paraId="299E94DD" w14:textId="36ACDEBA" w:rsidR="0059235F" w:rsidRDefault="00D07245" w:rsidP="00035280">
      <w:pPr>
        <w:jc w:val="both"/>
      </w:pPr>
      <w:r>
        <w:t xml:space="preserve">En premier lieu, il est plus qu’important </w:t>
      </w:r>
      <w:r w:rsidRPr="006D1A29">
        <w:t>d’</w:t>
      </w:r>
      <w:r w:rsidRPr="006D1A29">
        <w:rPr>
          <w:b/>
          <w:bCs/>
        </w:rPr>
        <w:t>analyser la base</w:t>
      </w:r>
      <w:r w:rsidR="00E454F4" w:rsidRPr="006D1A29">
        <w:rPr>
          <w:b/>
          <w:bCs/>
        </w:rPr>
        <w:t xml:space="preserve"> de</w:t>
      </w:r>
      <w:r w:rsidRPr="006D1A29">
        <w:rPr>
          <w:b/>
          <w:bCs/>
        </w:rPr>
        <w:t xml:space="preserve"> donnée</w:t>
      </w:r>
      <w:r w:rsidR="00E454F4" w:rsidRPr="006D1A29">
        <w:rPr>
          <w:b/>
          <w:bCs/>
        </w:rPr>
        <w:t>s</w:t>
      </w:r>
      <w:r>
        <w:t xml:space="preserve"> sur laquelle nous allons travailler. Nous devons déterminer les différentes informations nécessaires pour la création de la table</w:t>
      </w:r>
      <w:r w:rsidR="00E454F4">
        <w:t>,</w:t>
      </w:r>
      <w:r>
        <w:t xml:space="preserve"> afin de réaliser une solution ergonomique sur la base. </w:t>
      </w:r>
      <w:r w:rsidR="00592DC1">
        <w:t>La demande de Gwenaelle Belle était d’associer un contest (une animation commerciale ou un objectif) à un message. Ce message devait être paramétrable</w:t>
      </w:r>
      <w:r w:rsidR="0059235F">
        <w:t xml:space="preserve"> suivant :</w:t>
      </w:r>
    </w:p>
    <w:p w14:paraId="64D7D933" w14:textId="1CCD8B24" w:rsidR="0059235F" w:rsidRDefault="0059235F" w:rsidP="00035280">
      <w:pPr>
        <w:pStyle w:val="Paragraphedeliste"/>
        <w:numPr>
          <w:ilvl w:val="0"/>
          <w:numId w:val="1"/>
        </w:numPr>
        <w:jc w:val="both"/>
      </w:pPr>
      <w:r>
        <w:t>La date de début ainsi que celle de fin</w:t>
      </w:r>
    </w:p>
    <w:p w14:paraId="145FA87E" w14:textId="72E2F95F" w:rsidR="0059235F" w:rsidRDefault="0059235F" w:rsidP="00035280">
      <w:pPr>
        <w:pStyle w:val="Paragraphedeliste"/>
        <w:numPr>
          <w:ilvl w:val="0"/>
          <w:numId w:val="1"/>
        </w:numPr>
        <w:jc w:val="both"/>
      </w:pPr>
      <w:r>
        <w:t xml:space="preserve">Le corps du message </w:t>
      </w:r>
    </w:p>
    <w:p w14:paraId="65EFC3C5" w14:textId="4448FED2" w:rsidR="006860D4" w:rsidRDefault="0059235F" w:rsidP="00035280">
      <w:pPr>
        <w:pStyle w:val="Paragraphedeliste"/>
        <w:numPr>
          <w:ilvl w:val="0"/>
          <w:numId w:val="1"/>
        </w:numPr>
        <w:jc w:val="both"/>
      </w:pPr>
      <w:r>
        <w:t xml:space="preserve">Le contest associé à celui-ci </w:t>
      </w:r>
    </w:p>
    <w:p w14:paraId="17C3CA3E" w14:textId="20E94B08" w:rsidR="00614CC4" w:rsidRDefault="00E454F4" w:rsidP="00035280">
      <w:pPr>
        <w:jc w:val="both"/>
      </w:pPr>
      <w:r>
        <w:t>C</w:t>
      </w:r>
      <w:r w:rsidR="006860D4">
        <w:t xml:space="preserve">e message pourra être créé, modifié et supprimé. </w:t>
      </w:r>
      <w:r w:rsidR="00614CC4">
        <w:t>Pour plus de traçabilité</w:t>
      </w:r>
      <w:r w:rsidR="00236644">
        <w:t>,</w:t>
      </w:r>
      <w:r w:rsidR="00614CC4">
        <w:t xml:space="preserve"> le message est aussi associé à la personne qui l’a créé, </w:t>
      </w:r>
      <w:r w:rsidR="00B62E35">
        <w:t>et à</w:t>
      </w:r>
      <w:r w:rsidR="00614CC4">
        <w:t xml:space="preserve"> la date de création et de modification</w:t>
      </w:r>
      <w:r w:rsidR="00236644">
        <w:t xml:space="preserve"> du message</w:t>
      </w:r>
      <w:r w:rsidR="00614CC4">
        <w:t xml:space="preserve">. </w:t>
      </w:r>
    </w:p>
    <w:p w14:paraId="24178CE8" w14:textId="3A9FD9BE" w:rsidR="00230474" w:rsidRDefault="00C839C7" w:rsidP="00C839C7">
      <w:pPr>
        <w:jc w:val="both"/>
      </w:pPr>
      <w:r>
        <w:t>À la suite de</w:t>
      </w:r>
      <w:r w:rsidR="00614CC4">
        <w:t xml:space="preserve"> cette recherche, le </w:t>
      </w:r>
      <w:r w:rsidR="00614CC4" w:rsidRPr="00C839C7">
        <w:rPr>
          <w:b/>
          <w:bCs/>
        </w:rPr>
        <w:t>plan d</w:t>
      </w:r>
      <w:r w:rsidR="00230474" w:rsidRPr="00C839C7">
        <w:rPr>
          <w:b/>
          <w:bCs/>
        </w:rPr>
        <w:t>e la</w:t>
      </w:r>
      <w:r w:rsidR="00614CC4" w:rsidRPr="00C839C7">
        <w:rPr>
          <w:b/>
          <w:bCs/>
        </w:rPr>
        <w:t xml:space="preserve"> table</w:t>
      </w:r>
      <w:r w:rsidR="00614CC4">
        <w:t xml:space="preserve"> vient de se former</w:t>
      </w:r>
      <w:r>
        <w:t xml:space="preserve">. </w:t>
      </w:r>
      <w:r w:rsidR="00230474">
        <w:t xml:space="preserve">La table </w:t>
      </w:r>
      <w:r w:rsidR="00230474" w:rsidRPr="00C839C7">
        <w:rPr>
          <w:i/>
          <w:iCs/>
        </w:rPr>
        <w:t>ContestMessage</w:t>
      </w:r>
      <w:r w:rsidR="00230474">
        <w:t xml:space="preserve"> est formé de :</w:t>
      </w:r>
    </w:p>
    <w:p w14:paraId="7A3B7018" w14:textId="24698B8B" w:rsidR="00230474" w:rsidRDefault="00230474" w:rsidP="00C839C7">
      <w:pPr>
        <w:pStyle w:val="Paragraphedeliste"/>
        <w:numPr>
          <w:ilvl w:val="0"/>
          <w:numId w:val="1"/>
        </w:numPr>
        <w:jc w:val="both"/>
      </w:pPr>
      <w:r>
        <w:t>Id</w:t>
      </w:r>
      <w:r w:rsidR="00C839C7">
        <w:t> :</w:t>
      </w:r>
      <w:r>
        <w:t xml:space="preserve"> </w:t>
      </w:r>
      <w:r w:rsidR="00C839C7">
        <w:t>l’</w:t>
      </w:r>
      <w:r>
        <w:t>identifiant du message</w:t>
      </w:r>
    </w:p>
    <w:p w14:paraId="55484C24" w14:textId="604D3D35" w:rsidR="00230474" w:rsidRDefault="00230474" w:rsidP="00C839C7">
      <w:pPr>
        <w:pStyle w:val="Paragraphedeliste"/>
        <w:numPr>
          <w:ilvl w:val="0"/>
          <w:numId w:val="1"/>
        </w:numPr>
        <w:jc w:val="both"/>
      </w:pPr>
      <w:r>
        <w:t>DATEBEGIN</w:t>
      </w:r>
      <w:r w:rsidR="00C839C7">
        <w:t xml:space="preserve"> : la </w:t>
      </w:r>
      <w:r>
        <w:t>date du début du message (à partir de quand le message est visible)</w:t>
      </w:r>
    </w:p>
    <w:p w14:paraId="519DF1FF" w14:textId="6564E829" w:rsidR="00230474" w:rsidRDefault="00230474" w:rsidP="00C839C7">
      <w:pPr>
        <w:pStyle w:val="Paragraphedeliste"/>
        <w:numPr>
          <w:ilvl w:val="0"/>
          <w:numId w:val="1"/>
        </w:numPr>
        <w:jc w:val="both"/>
      </w:pPr>
      <w:r>
        <w:t>DATEEND</w:t>
      </w:r>
      <w:r w:rsidR="00C839C7">
        <w:t> : la</w:t>
      </w:r>
      <w:r>
        <w:t xml:space="preserve"> date de fin du message (à partir de quand le message n’est plus visible)</w:t>
      </w:r>
    </w:p>
    <w:p w14:paraId="33599336" w14:textId="71AD91C6" w:rsidR="00230474" w:rsidRDefault="00230474" w:rsidP="00C839C7">
      <w:pPr>
        <w:pStyle w:val="Paragraphedeliste"/>
        <w:numPr>
          <w:ilvl w:val="0"/>
          <w:numId w:val="1"/>
        </w:numPr>
        <w:jc w:val="both"/>
      </w:pPr>
      <w:r>
        <w:t>MESSAGENAME</w:t>
      </w:r>
      <w:r w:rsidR="00C839C7">
        <w:t xml:space="preserve"> : </w:t>
      </w:r>
      <w:r>
        <w:t xml:space="preserve">le message en lui-même (le nom de la colonne ne peut pas être MESSAGE </w:t>
      </w:r>
      <w:r w:rsidR="00C839C7">
        <w:t xml:space="preserve">car </w:t>
      </w:r>
      <w:r w:rsidR="00B44550">
        <w:t>SQL</w:t>
      </w:r>
      <w:r>
        <w:t xml:space="preserve"> server le reconnait comme une commande)</w:t>
      </w:r>
    </w:p>
    <w:p w14:paraId="0E7154B7" w14:textId="13D9A05B" w:rsidR="00230474" w:rsidRDefault="00230474" w:rsidP="00C839C7">
      <w:pPr>
        <w:pStyle w:val="Paragraphedeliste"/>
        <w:numPr>
          <w:ilvl w:val="0"/>
          <w:numId w:val="1"/>
        </w:numPr>
        <w:jc w:val="both"/>
      </w:pPr>
      <w:r>
        <w:t>CREATEDBY</w:t>
      </w:r>
      <w:r w:rsidR="00C839C7">
        <w:t xml:space="preserve"> : </w:t>
      </w:r>
      <w:r>
        <w:t>l’identifiant de la personne ayant créé le message</w:t>
      </w:r>
    </w:p>
    <w:p w14:paraId="2CCB98A5" w14:textId="560F2634" w:rsidR="00230474" w:rsidRDefault="00230474" w:rsidP="00C839C7">
      <w:pPr>
        <w:pStyle w:val="Paragraphedeliste"/>
        <w:numPr>
          <w:ilvl w:val="0"/>
          <w:numId w:val="1"/>
        </w:numPr>
        <w:jc w:val="both"/>
      </w:pPr>
      <w:r>
        <w:t>CREATEDDATETIME</w:t>
      </w:r>
      <w:r w:rsidR="00C839C7">
        <w:t> :</w:t>
      </w:r>
      <w:r>
        <w:t xml:space="preserve"> le jour </w:t>
      </w:r>
      <w:r w:rsidR="00C839C7">
        <w:t>où</w:t>
      </w:r>
      <w:r>
        <w:t xml:space="preserve"> le message a été créé</w:t>
      </w:r>
    </w:p>
    <w:p w14:paraId="19ABB335" w14:textId="513BF417" w:rsidR="00230474" w:rsidRDefault="00230474" w:rsidP="00C839C7">
      <w:pPr>
        <w:pStyle w:val="Paragraphedeliste"/>
        <w:numPr>
          <w:ilvl w:val="0"/>
          <w:numId w:val="1"/>
        </w:numPr>
        <w:jc w:val="both"/>
      </w:pPr>
      <w:r>
        <w:t>MODIFIEDBY</w:t>
      </w:r>
      <w:r w:rsidR="00C839C7">
        <w:t> :</w:t>
      </w:r>
      <w:r>
        <w:t xml:space="preserve"> l’identifiant si le message a été modifié</w:t>
      </w:r>
    </w:p>
    <w:p w14:paraId="6B06B3BF" w14:textId="7A69C0BE" w:rsidR="00230474" w:rsidRDefault="00230474" w:rsidP="00C839C7">
      <w:pPr>
        <w:pStyle w:val="Paragraphedeliste"/>
        <w:numPr>
          <w:ilvl w:val="0"/>
          <w:numId w:val="1"/>
        </w:numPr>
        <w:jc w:val="both"/>
      </w:pPr>
      <w:r>
        <w:t>MODIFIEDDATETIME</w:t>
      </w:r>
      <w:r w:rsidR="00C839C7">
        <w:t> :</w:t>
      </w:r>
      <w:r>
        <w:t xml:space="preserve"> le jour où le message a été modifié</w:t>
      </w:r>
    </w:p>
    <w:p w14:paraId="7B2A88C4" w14:textId="497236F8" w:rsidR="00230474" w:rsidRDefault="00230474" w:rsidP="00C839C7">
      <w:pPr>
        <w:pStyle w:val="Paragraphedeliste"/>
        <w:numPr>
          <w:ilvl w:val="0"/>
          <w:numId w:val="1"/>
        </w:numPr>
        <w:jc w:val="both"/>
      </w:pPr>
      <w:r>
        <w:t>IDCONTEST</w:t>
      </w:r>
      <w:r w:rsidR="00C839C7">
        <w:t> :</w:t>
      </w:r>
      <w:r>
        <w:t xml:space="preserve"> l’identifiant du contest (de l’objectif)</w:t>
      </w:r>
    </w:p>
    <w:p w14:paraId="610B6DCE" w14:textId="795D59DC" w:rsidR="00230474" w:rsidRDefault="00230474" w:rsidP="00B44550">
      <w:pPr>
        <w:pStyle w:val="Paragraphedeliste"/>
      </w:pPr>
    </w:p>
    <w:p w14:paraId="7B9A36B4" w14:textId="641BB870" w:rsidR="00D07245" w:rsidRDefault="002274E2" w:rsidP="00B62E35">
      <w:pPr>
        <w:jc w:val="both"/>
      </w:pPr>
      <w:r>
        <w:t>La société utilisant Microsoft SQL Server</w:t>
      </w:r>
      <w:r w:rsidR="00B62E35">
        <w:t>,</w:t>
      </w:r>
      <w:r>
        <w:t xml:space="preserve"> j’ai dû adapter mes différentes requête</w:t>
      </w:r>
      <w:r w:rsidR="00B62E35">
        <w:t>s</w:t>
      </w:r>
      <w:r>
        <w:t xml:space="preserve"> et commande</w:t>
      </w:r>
      <w:r w:rsidR="00B62E35">
        <w:t>s</w:t>
      </w:r>
      <w:r>
        <w:t>. En effet, lors de nos cours sur l’utilisation des bases de données</w:t>
      </w:r>
      <w:r w:rsidR="00C15215">
        <w:t>,</w:t>
      </w:r>
      <w:r>
        <w:t xml:space="preserve"> nous utilisions MySQL. </w:t>
      </w:r>
    </w:p>
    <w:p w14:paraId="167F8FCF" w14:textId="77777777" w:rsidR="003B29F8" w:rsidRDefault="003B29F8" w:rsidP="00B62E35">
      <w:pPr>
        <w:jc w:val="both"/>
      </w:pPr>
    </w:p>
    <w:p w14:paraId="2C422988" w14:textId="6C6804AE" w:rsidR="00271CFE" w:rsidRDefault="0076761A" w:rsidP="00C169D9">
      <w:pPr>
        <w:pStyle w:val="Titre4"/>
      </w:pPr>
      <w:bookmarkStart w:id="10" w:name="_Toc112872697"/>
      <w:r w:rsidRPr="0076761A">
        <w:lastRenderedPageBreak/>
        <w:t>Côté</w:t>
      </w:r>
      <w:r w:rsidR="00271CFE" w:rsidRPr="0076761A">
        <w:t xml:space="preserve"> </w:t>
      </w:r>
      <w:r w:rsidRPr="0076761A">
        <w:t>site interne</w:t>
      </w:r>
      <w:r w:rsidR="00C169D9">
        <w:t>t</w:t>
      </w:r>
      <w:bookmarkEnd w:id="10"/>
      <w:r w:rsidRPr="0076761A">
        <w:t xml:space="preserve"> </w:t>
      </w:r>
    </w:p>
    <w:p w14:paraId="6D888B88" w14:textId="77777777" w:rsidR="00C169D9" w:rsidRPr="00C169D9" w:rsidRDefault="00C169D9" w:rsidP="00C169D9"/>
    <w:p w14:paraId="6E2527BF" w14:textId="7CB4A3CA" w:rsidR="0076761A" w:rsidRDefault="00271CFE" w:rsidP="00836FCF">
      <w:pPr>
        <w:ind w:firstLine="708"/>
        <w:jc w:val="both"/>
      </w:pPr>
      <w:r>
        <w:t xml:space="preserve">Le site </w:t>
      </w:r>
      <w:r w:rsidRPr="00C839C7">
        <w:rPr>
          <w:i/>
          <w:iCs/>
        </w:rPr>
        <w:t>RajaSalesBoard</w:t>
      </w:r>
      <w:r>
        <w:t xml:space="preserve"> est programmé en C# ASP.NET. Le ASP.NET est</w:t>
      </w:r>
      <w:r w:rsidRPr="00271CFE">
        <w:t xml:space="preserve"> un Framework </w:t>
      </w:r>
      <w:r w:rsidR="00BF008D">
        <w:t>(</w:t>
      </w:r>
      <w:r w:rsidR="00BF008D" w:rsidRPr="00BF008D">
        <w:t>un ensemble d'outils et de composants logiciels à la base d'un logiciel ou d'une application</w:t>
      </w:r>
      <w:r w:rsidR="00BF008D">
        <w:t xml:space="preserve">) </w:t>
      </w:r>
      <w:r w:rsidRPr="00271CFE">
        <w:t>permettant de générer à la demande des pages web, lancé par Microsoft en juillet 2000</w:t>
      </w:r>
      <w:r>
        <w:t>. Lors de notre première année de BTS SIO</w:t>
      </w:r>
      <w:r w:rsidR="00C839C7">
        <w:t>,</w:t>
      </w:r>
      <w:r>
        <w:t xml:space="preserve"> nous utilisions le PHP afin d’interagir avec le serveur de base de données. </w:t>
      </w:r>
    </w:p>
    <w:p w14:paraId="7C40FC4B" w14:textId="3154E89B" w:rsidR="003B29F8" w:rsidRDefault="00271CFE" w:rsidP="00836FCF">
      <w:pPr>
        <w:jc w:val="both"/>
      </w:pPr>
      <w:r>
        <w:t xml:space="preserve">Afin de </w:t>
      </w:r>
      <w:r w:rsidR="00B62E35">
        <w:t xml:space="preserve">créer les pages internet, deux fichiers sont créés : </w:t>
      </w:r>
      <w:r w:rsidR="00B62E35" w:rsidRPr="00C75F05">
        <w:rPr>
          <w:b/>
          <w:bCs/>
        </w:rPr>
        <w:t>le code source de la page</w:t>
      </w:r>
      <w:r w:rsidR="00B62E35">
        <w:t xml:space="preserve"> et </w:t>
      </w:r>
      <w:r w:rsidR="00B62E35" w:rsidRPr="00C75F05">
        <w:rPr>
          <w:b/>
          <w:bCs/>
        </w:rPr>
        <w:t>la page d’interaction avec la base de données</w:t>
      </w:r>
      <w:r w:rsidR="00B62E35">
        <w:t xml:space="preserve">. </w:t>
      </w:r>
    </w:p>
    <w:p w14:paraId="216C5B2D" w14:textId="77777777" w:rsidR="00C839C7" w:rsidRDefault="00C839C7" w:rsidP="00836FCF">
      <w:pPr>
        <w:jc w:val="both"/>
      </w:pPr>
    </w:p>
    <w:p w14:paraId="1BBE0A55" w14:textId="3F61955B" w:rsidR="003B29F8" w:rsidRDefault="003B29F8" w:rsidP="00C169D9">
      <w:pPr>
        <w:pStyle w:val="Titre5"/>
      </w:pPr>
      <w:bookmarkStart w:id="11" w:name="_Toc112872698"/>
      <w:r w:rsidRPr="003B29F8">
        <w:t>Le code source de la page</w:t>
      </w:r>
      <w:bookmarkEnd w:id="11"/>
    </w:p>
    <w:p w14:paraId="1DAB98BB" w14:textId="77777777" w:rsidR="00C169D9" w:rsidRPr="00C169D9" w:rsidRDefault="00C169D9" w:rsidP="00C169D9"/>
    <w:p w14:paraId="3CB8BC39" w14:textId="3830D2B7" w:rsidR="00271CFE" w:rsidRDefault="00B62E35" w:rsidP="003B29F8">
      <w:pPr>
        <w:ind w:firstLine="708"/>
        <w:jc w:val="both"/>
      </w:pPr>
      <w:r>
        <w:t xml:space="preserve">Le code source de la page est </w:t>
      </w:r>
      <w:r w:rsidR="00770694">
        <w:t>codé</w:t>
      </w:r>
      <w:r>
        <w:t xml:space="preserve"> en HTML5</w:t>
      </w:r>
      <w:r w:rsidR="00770694">
        <w:t>,</w:t>
      </w:r>
      <w:r>
        <w:t xml:space="preserve"> CSS</w:t>
      </w:r>
      <w:r w:rsidR="00770694">
        <w:t>3 et</w:t>
      </w:r>
      <w:r>
        <w:t xml:space="preserve"> Bootstr</w:t>
      </w:r>
      <w:r w:rsidR="00C727C5">
        <w:t>ap. Comme en HTML,</w:t>
      </w:r>
      <w:r w:rsidR="0025491D">
        <w:t xml:space="preserve"> l’ASP.NET utilise</w:t>
      </w:r>
      <w:r w:rsidR="00C727C5">
        <w:t xml:space="preserve"> </w:t>
      </w:r>
      <w:r w:rsidR="00C839C7">
        <w:t>des</w:t>
      </w:r>
      <w:r w:rsidR="00C727C5">
        <w:t xml:space="preserve"> balises</w:t>
      </w:r>
      <w:r w:rsidR="0025491D">
        <w:t xml:space="preserve"> </w:t>
      </w:r>
      <w:r w:rsidR="00C727C5">
        <w:t>: elles permettent qu’à chaque clic</w:t>
      </w:r>
      <w:r w:rsidR="00C839C7">
        <w:t xml:space="preserve"> ou </w:t>
      </w:r>
      <w:r w:rsidR="00C727C5">
        <w:t xml:space="preserve">chaque ajout de texte, les données soient sauvegardées puis envoyées sur le serveur de base de données. Comme expliqué précédemment, le Framework facilite les créations de pages en accélérant le codage : beaucoup de raccourcis sont faits grâce à de simples clics. </w:t>
      </w:r>
    </w:p>
    <w:p w14:paraId="3EADD6E5" w14:textId="0F91D8D3" w:rsidR="00A96E31" w:rsidRDefault="00A96E31" w:rsidP="00836FCF">
      <w:pPr>
        <w:jc w:val="both"/>
      </w:pPr>
      <w:r>
        <w:t>Par exemple, après avoir codé un page maître</w:t>
      </w:r>
      <w:r w:rsidR="00836FCF">
        <w:t xml:space="preserve"> - </w:t>
      </w:r>
      <w:r>
        <w:t xml:space="preserve">utile pour </w:t>
      </w:r>
      <w:r w:rsidR="00836FCF">
        <w:t>répéter</w:t>
      </w:r>
      <w:r>
        <w:t xml:space="preserve"> les </w:t>
      </w:r>
      <w:r w:rsidR="00836FCF">
        <w:t>éléments</w:t>
      </w:r>
      <w:r>
        <w:t xml:space="preserve"> de conception et de mise en page sur plusieurs pages d’une composition</w:t>
      </w:r>
      <w:r w:rsidR="00836FCF">
        <w:t xml:space="preserve"> - nous pouvons directement la copier et l’utiliser dans notre solution. De plus, suite à la création d’une nouvelle table sur une base de données, une classe se crée automatiquement en actualisant Visual Studio, à l’aide d’une liaison avec la solution déjà </w:t>
      </w:r>
      <w:r w:rsidR="0025491D">
        <w:t>créée</w:t>
      </w:r>
      <w:r w:rsidR="00836FCF">
        <w:t xml:space="preserve">. </w:t>
      </w:r>
    </w:p>
    <w:p w14:paraId="40FE93E8" w14:textId="38A25F57" w:rsidR="00F70CB8" w:rsidRDefault="00F70CB8" w:rsidP="00F70CB8">
      <w:pPr>
        <w:jc w:val="center"/>
      </w:pPr>
      <w:r>
        <w:rPr>
          <w:noProof/>
        </w:rPr>
        <w:drawing>
          <wp:inline distT="0" distB="0" distL="0" distR="0" wp14:anchorId="48305031" wp14:editId="07D90384">
            <wp:extent cx="5092700" cy="3342925"/>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stretch>
                      <a:fillRect/>
                    </a:stretch>
                  </pic:blipFill>
                  <pic:spPr>
                    <a:xfrm>
                      <a:off x="0" y="0"/>
                      <a:ext cx="5135908" cy="3371287"/>
                    </a:xfrm>
                    <a:prstGeom prst="rect">
                      <a:avLst/>
                    </a:prstGeom>
                  </pic:spPr>
                </pic:pic>
              </a:graphicData>
            </a:graphic>
          </wp:inline>
        </w:drawing>
      </w:r>
    </w:p>
    <w:p w14:paraId="67DC47FA" w14:textId="38694D5F" w:rsidR="00931267" w:rsidRDefault="003B29F8" w:rsidP="0025491D">
      <w:pPr>
        <w:jc w:val="center"/>
        <w:rPr>
          <w:i/>
          <w:iCs/>
        </w:rPr>
      </w:pPr>
      <w:r w:rsidRPr="00F70CB8">
        <w:rPr>
          <w:i/>
          <w:iCs/>
        </w:rPr>
        <w:t>Comme expliqué précédemment</w:t>
      </w:r>
      <w:r w:rsidR="00F70CB8" w:rsidRPr="00F70CB8">
        <w:rPr>
          <w:i/>
          <w:iCs/>
        </w:rPr>
        <w:t>, l’ASP.NET fonctionne à l’aide de balises.</w:t>
      </w:r>
    </w:p>
    <w:p w14:paraId="0137E4D3" w14:textId="296159E2" w:rsidR="003B29F8" w:rsidRDefault="00F70CB8" w:rsidP="00836FCF">
      <w:pPr>
        <w:jc w:val="both"/>
      </w:pPr>
      <w:r>
        <w:t xml:space="preserve">Chaque balise porte un nom. Par exemple </w:t>
      </w:r>
      <w:r w:rsidRPr="00F70CB8">
        <w:rPr>
          <w:b/>
          <w:bCs/>
        </w:rPr>
        <w:t>asp:TextBox</w:t>
      </w:r>
      <w:r w:rsidR="00F31854">
        <w:rPr>
          <w:b/>
          <w:bCs/>
        </w:rPr>
        <w:t xml:space="preserve"> </w:t>
      </w:r>
      <w:r w:rsidR="00F31854" w:rsidRPr="00F31854">
        <w:t>(cf. capture d’écran ci-dessus)</w:t>
      </w:r>
      <w:r>
        <w:rPr>
          <w:b/>
          <w:bCs/>
        </w:rPr>
        <w:t xml:space="preserve"> </w:t>
      </w:r>
      <w:r>
        <w:t xml:space="preserve">est un formulaire qui possède des paramètres : son id, son texte, … Il est associé à la fonction </w:t>
      </w:r>
      <w:r w:rsidR="00F31854" w:rsidRPr="00F31854">
        <w:rPr>
          <w:b/>
          <w:bCs/>
        </w:rPr>
        <w:t>Bind</w:t>
      </w:r>
      <w:r w:rsidR="00F31854">
        <w:rPr>
          <w:b/>
          <w:bCs/>
        </w:rPr>
        <w:t xml:space="preserve"> </w:t>
      </w:r>
      <w:r w:rsidR="00F31854">
        <w:t>qui permet de récupérer les données nécessaires (une</w:t>
      </w:r>
      <w:r w:rsidR="00770694">
        <w:t xml:space="preserve"> donnée d’une</w:t>
      </w:r>
      <w:r w:rsidR="00F31854">
        <w:t xml:space="preserve"> colonne).</w:t>
      </w:r>
    </w:p>
    <w:p w14:paraId="5F8294B5" w14:textId="2A7EF396" w:rsidR="003B29F8" w:rsidRDefault="003B29F8" w:rsidP="00C169D9">
      <w:pPr>
        <w:pStyle w:val="Titre5"/>
      </w:pPr>
      <w:bookmarkStart w:id="12" w:name="_Toc112872699"/>
      <w:r w:rsidRPr="003B29F8">
        <w:lastRenderedPageBreak/>
        <w:t>La page d’interaction avec la base de données</w:t>
      </w:r>
      <w:bookmarkEnd w:id="12"/>
      <w:r w:rsidRPr="003B29F8">
        <w:t xml:space="preserve"> </w:t>
      </w:r>
    </w:p>
    <w:p w14:paraId="63539363" w14:textId="77777777" w:rsidR="00C169D9" w:rsidRPr="00C169D9" w:rsidRDefault="00C169D9" w:rsidP="00C169D9"/>
    <w:p w14:paraId="45A6A6BE" w14:textId="7C7E247A" w:rsidR="003B29F8" w:rsidRDefault="00E10518" w:rsidP="00E10518">
      <w:pPr>
        <w:ind w:firstLine="708"/>
        <w:jc w:val="both"/>
      </w:pPr>
      <w:r>
        <w:t>La page d’interaction avec la base de données est programmée en C#. Afin d’utiliser les tables, nous devons créer des classes pour lancer les commandes sur le serveur web.</w:t>
      </w:r>
      <w:r w:rsidR="00C05FF4">
        <w:t xml:space="preserve"> Lorsqu’une action nécessite la modification, la suppression ou l’ajout d’une donnée, le Framework </w:t>
      </w:r>
      <w:r w:rsidR="00C23C77">
        <w:t xml:space="preserve">transforme la classe en donnée lisible SQL. </w:t>
      </w:r>
      <w:r w:rsidR="00C05FF4">
        <w:t>Grace</w:t>
      </w:r>
      <w:r>
        <w:t xml:space="preserve"> à l’ASP.NET, la classe est facilement créée. Certaines fonctions sont directement créées comme </w:t>
      </w:r>
      <w:r w:rsidRPr="00C75F05">
        <w:rPr>
          <w:i/>
          <w:iCs/>
        </w:rPr>
        <w:t>Page_Load</w:t>
      </w:r>
      <w:r>
        <w:t xml:space="preserve">, la fonction qui se lance automatiquement lors de l’ouverture de la page. Les balises </w:t>
      </w:r>
      <w:r w:rsidR="00C23C77">
        <w:t>créées</w:t>
      </w:r>
      <w:r>
        <w:t xml:space="preserve"> sur le code source de la page web sont </w:t>
      </w:r>
      <w:r w:rsidR="00C05FF4">
        <w:t>utilisées</w:t>
      </w:r>
      <w:r>
        <w:t xml:space="preserve"> </w:t>
      </w:r>
      <w:r w:rsidR="00C05FF4">
        <w:t>grâce</w:t>
      </w:r>
      <w:r>
        <w:t xml:space="preserve"> à leur id qui les identifient. </w:t>
      </w:r>
      <w:r w:rsidR="00C23C77">
        <w:t xml:space="preserve">Nous pouvons bien entendu créer notre propre fonction pour interagir avec la page web lorsque nous cliquons sur un bouton. </w:t>
      </w:r>
    </w:p>
    <w:p w14:paraId="683DAB38" w14:textId="121B4701" w:rsidR="00931267" w:rsidRDefault="00C75F05" w:rsidP="00E10518">
      <w:pPr>
        <w:ind w:firstLine="708"/>
        <w:jc w:val="both"/>
      </w:pPr>
      <w:r>
        <w:rPr>
          <w:noProof/>
        </w:rPr>
        <w:drawing>
          <wp:anchor distT="0" distB="0" distL="114300" distR="114300" simplePos="0" relativeHeight="251670528" behindDoc="1" locked="0" layoutInCell="1" allowOverlap="1" wp14:anchorId="1EA318A9" wp14:editId="490D97D9">
            <wp:simplePos x="0" y="0"/>
            <wp:positionH relativeFrom="margin">
              <wp:posOffset>257175</wp:posOffset>
            </wp:positionH>
            <wp:positionV relativeFrom="paragraph">
              <wp:posOffset>256540</wp:posOffset>
            </wp:positionV>
            <wp:extent cx="5165725" cy="5499100"/>
            <wp:effectExtent l="0" t="0" r="0" b="635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165725" cy="5499100"/>
                    </a:xfrm>
                    <a:prstGeom prst="rect">
                      <a:avLst/>
                    </a:prstGeom>
                  </pic:spPr>
                </pic:pic>
              </a:graphicData>
            </a:graphic>
            <wp14:sizeRelH relativeFrom="margin">
              <wp14:pctWidth>0</wp14:pctWidth>
            </wp14:sizeRelH>
            <wp14:sizeRelV relativeFrom="margin">
              <wp14:pctHeight>0</wp14:pctHeight>
            </wp14:sizeRelV>
          </wp:anchor>
        </w:drawing>
      </w:r>
    </w:p>
    <w:p w14:paraId="5445CF87" w14:textId="5E8AE90B" w:rsidR="00931267" w:rsidRDefault="00931267" w:rsidP="00C23C77">
      <w:pPr>
        <w:jc w:val="center"/>
        <w:rPr>
          <w:i/>
          <w:iCs/>
        </w:rPr>
      </w:pPr>
    </w:p>
    <w:p w14:paraId="78B67773" w14:textId="1A80A4FA" w:rsidR="00D451CD" w:rsidRPr="00C23C77" w:rsidRDefault="00C23C77" w:rsidP="00C23C77">
      <w:pPr>
        <w:jc w:val="center"/>
        <w:rPr>
          <w:i/>
          <w:iCs/>
        </w:rPr>
      </w:pPr>
      <w:r w:rsidRPr="00C23C77">
        <w:rPr>
          <w:i/>
          <w:iCs/>
        </w:rPr>
        <w:t>Différentes fonctions nécessaires au bon fonctionnement de la page.</w:t>
      </w:r>
    </w:p>
    <w:p w14:paraId="389846B9" w14:textId="665E189F" w:rsidR="00D451CD" w:rsidRDefault="00D451CD" w:rsidP="0076761A"/>
    <w:p w14:paraId="0A1B043D" w14:textId="06A80299" w:rsidR="00D451CD" w:rsidRDefault="00931267" w:rsidP="00C75F05">
      <w:pPr>
        <w:jc w:val="both"/>
      </w:pPr>
      <w:r>
        <w:lastRenderedPageBreak/>
        <w:t xml:space="preserve">Un autre exemple plus précis est </w:t>
      </w:r>
      <w:r w:rsidR="00A62B99">
        <w:t>la </w:t>
      </w:r>
      <w:r w:rsidR="00A62B99" w:rsidRPr="00C75F05">
        <w:t>modification</w:t>
      </w:r>
      <w:r w:rsidRPr="00C75F05">
        <w:t xml:space="preserve"> d’un message sur la base de données.</w:t>
      </w:r>
      <w:r>
        <w:t xml:space="preserve"> </w:t>
      </w:r>
      <w:r w:rsidR="00C75F05">
        <w:t>Dans ce cas, n</w:t>
      </w:r>
      <w:r w:rsidR="00A62B99">
        <w:t xml:space="preserve">ous nous lions à la base afin de trouver l’id du contest à modifier. Lorsque nous l’avons trouvé, nous remplaçons les anciennes données par celles choisies par l’utilisateur. </w:t>
      </w:r>
    </w:p>
    <w:p w14:paraId="51DDC4D3" w14:textId="1497DCB2" w:rsidR="00D451CD" w:rsidRPr="00770694" w:rsidRDefault="00A62B99" w:rsidP="00770694">
      <w:pPr>
        <w:jc w:val="center"/>
        <w:rPr>
          <w:i/>
          <w:iCs/>
        </w:rPr>
      </w:pPr>
      <w:r w:rsidRPr="00770694">
        <w:rPr>
          <w:i/>
          <w:iCs/>
          <w:noProof/>
        </w:rPr>
        <w:drawing>
          <wp:anchor distT="0" distB="0" distL="114300" distR="114300" simplePos="0" relativeHeight="251671552" behindDoc="0" locked="0" layoutInCell="1" allowOverlap="1" wp14:anchorId="543882A6" wp14:editId="4EE1F839">
            <wp:simplePos x="0" y="0"/>
            <wp:positionH relativeFrom="margin">
              <wp:align>left</wp:align>
            </wp:positionH>
            <wp:positionV relativeFrom="paragraph">
              <wp:posOffset>0</wp:posOffset>
            </wp:positionV>
            <wp:extent cx="5758815" cy="3600450"/>
            <wp:effectExtent l="0" t="0" r="0" b="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20">
                      <a:extLst>
                        <a:ext uri="{28A0092B-C50C-407E-A947-70E740481C1C}">
                          <a14:useLocalDpi xmlns:a14="http://schemas.microsoft.com/office/drawing/2010/main" val="0"/>
                        </a:ext>
                      </a:extLst>
                    </a:blip>
                    <a:srcRect t="-1611" b="46409"/>
                    <a:stretch/>
                  </pic:blipFill>
                  <pic:spPr bwMode="auto">
                    <a:xfrm>
                      <a:off x="0" y="0"/>
                      <a:ext cx="5758815"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70694" w:rsidRPr="00770694">
        <w:rPr>
          <w:i/>
          <w:iCs/>
        </w:rPr>
        <w:t>La modification d’un message</w:t>
      </w:r>
    </w:p>
    <w:p w14:paraId="3E605B5A" w14:textId="76785715" w:rsidR="00D451CD" w:rsidRDefault="00D451CD" w:rsidP="0076761A"/>
    <w:p w14:paraId="01B1C6FB" w14:textId="503F8EA9" w:rsidR="00C75F05" w:rsidRDefault="0045514D" w:rsidP="0045514D">
      <w:pPr>
        <w:pStyle w:val="Titre2"/>
      </w:pPr>
      <w:bookmarkStart w:id="13" w:name="_Hlk113208365"/>
      <w:r>
        <w:t xml:space="preserve">C - </w:t>
      </w:r>
      <w:r w:rsidR="0002785E">
        <w:t>Fin de mission</w:t>
      </w:r>
    </w:p>
    <w:bookmarkEnd w:id="13"/>
    <w:p w14:paraId="3B93A43F" w14:textId="2A10CD92" w:rsidR="0002785E" w:rsidRDefault="0002785E" w:rsidP="0002785E"/>
    <w:p w14:paraId="6051C983" w14:textId="48BDEFF1" w:rsidR="004105CB" w:rsidRDefault="004105CB" w:rsidP="00A45B49">
      <w:pPr>
        <w:ind w:firstLine="708"/>
        <w:jc w:val="both"/>
      </w:pPr>
      <w:r>
        <w:t>Après</w:t>
      </w:r>
      <w:r w:rsidR="0002785E">
        <w:t xml:space="preserve"> </w:t>
      </w:r>
      <w:r w:rsidR="00962C8B">
        <w:t xml:space="preserve">une réunion avec plusieurs managers du CRC </w:t>
      </w:r>
      <w:r w:rsidR="0054464F">
        <w:t>et après</w:t>
      </w:r>
      <w:r w:rsidR="00962C8B">
        <w:t xml:space="preserve"> </w:t>
      </w:r>
      <w:r w:rsidR="00A45B49">
        <w:t>le</w:t>
      </w:r>
      <w:r w:rsidR="00962C8B">
        <w:t xml:space="preserve"> passage en qualité de la solution, des</w:t>
      </w:r>
      <w:r w:rsidR="0002785E">
        <w:t xml:space="preserve"> modifications ont d</w:t>
      </w:r>
      <w:r w:rsidR="0002785E" w:rsidRPr="0002785E">
        <w:t>û</w:t>
      </w:r>
      <w:r w:rsidR="0002785E">
        <w:t xml:space="preserve"> être planifié</w:t>
      </w:r>
      <w:r w:rsidR="00A45B49">
        <w:t>e</w:t>
      </w:r>
      <w:r w:rsidR="0002785E">
        <w:t>s pour perfectionner certaines caractéristiques</w:t>
      </w:r>
      <w:r w:rsidR="00962C8B">
        <w:t xml:space="preserve"> </w:t>
      </w:r>
      <w:r w:rsidR="00A45B49">
        <w:t>et</w:t>
      </w:r>
      <w:r w:rsidR="00962C8B">
        <w:t xml:space="preserve"> corriger certaines erreurs</w:t>
      </w:r>
      <w:r w:rsidR="0002785E">
        <w:t xml:space="preserve">. </w:t>
      </w:r>
    </w:p>
    <w:p w14:paraId="61AB14DB" w14:textId="39AABE1A" w:rsidR="0002785E" w:rsidRDefault="00962C8B" w:rsidP="00A45B49">
      <w:pPr>
        <w:jc w:val="both"/>
      </w:pPr>
      <w:r>
        <w:t>Par exemple, l</w:t>
      </w:r>
      <w:r w:rsidR="00A45B49">
        <w:t>es</w:t>
      </w:r>
      <w:r>
        <w:t xml:space="preserve"> date</w:t>
      </w:r>
      <w:r w:rsidR="00A45B49">
        <w:t>s</w:t>
      </w:r>
      <w:r>
        <w:t xml:space="preserve"> de début et de fin n’étai</w:t>
      </w:r>
      <w:r w:rsidR="00A45B49">
        <w:t>en</w:t>
      </w:r>
      <w:r>
        <w:t xml:space="preserve">t pas </w:t>
      </w:r>
      <w:r w:rsidR="00A45B49">
        <w:t xml:space="preserve">correctes : </w:t>
      </w:r>
      <w:r>
        <w:t>en effet lors de l’ajout d’une date de début et de fin sur la table</w:t>
      </w:r>
      <w:r w:rsidR="004105CB">
        <w:t xml:space="preserve"> ContestMessage</w:t>
      </w:r>
      <w:r w:rsidR="00371786">
        <w:t>,</w:t>
      </w:r>
      <w:r>
        <w:t xml:space="preserve"> </w:t>
      </w:r>
      <w:r w:rsidR="00371786">
        <w:t>l</w:t>
      </w:r>
      <w:r>
        <w:t xml:space="preserve">a colonne DATEBEGIN et DATEEND </w:t>
      </w:r>
      <w:r w:rsidR="004105CB">
        <w:t>étaient de type date. Le type date est une variable contenant différentes données de temps (année, mois, jours, heures, minutes, secondes). Si nous voulions créer un message pour seulement une journée, le message ne s’afficherait pas</w:t>
      </w:r>
      <w:r w:rsidR="00A45B49">
        <w:t xml:space="preserve"> c</w:t>
      </w:r>
      <w:r w:rsidR="004105CB">
        <w:t xml:space="preserve">ar pour afficher un message, la fonction détecte si nous sommes bien entre la date de début et de fin. Malheureusement, </w:t>
      </w:r>
      <w:r w:rsidR="00312BB0">
        <w:t>si nous ajoutons un message du 27/09 au 27/09, les heures, minutes et secondes par défaut sont donc le 27/09 à minuit pile. Le message ne s’affichera donc jamais.</w:t>
      </w:r>
    </w:p>
    <w:p w14:paraId="65A39919" w14:textId="0E9AF2AF" w:rsidR="00312BB0" w:rsidRDefault="00312BB0" w:rsidP="00A45B49">
      <w:pPr>
        <w:jc w:val="both"/>
      </w:pPr>
      <w:r>
        <w:t xml:space="preserve">Après </w:t>
      </w:r>
      <w:r w:rsidR="00A45B49">
        <w:t>c</w:t>
      </w:r>
      <w:r>
        <w:t xml:space="preserve">es différentes modifications, le module complémentaire Administration des messages </w:t>
      </w:r>
      <w:r w:rsidR="0054464F">
        <w:t>fut</w:t>
      </w:r>
      <w:r>
        <w:t xml:space="preserve"> fini. Vous pouvez observez ci-dessous les différentes pages.   </w:t>
      </w:r>
    </w:p>
    <w:p w14:paraId="4184331D" w14:textId="1D955FFB" w:rsidR="00312BB0" w:rsidRDefault="00312BB0" w:rsidP="00312BB0">
      <w:pPr>
        <w:jc w:val="center"/>
        <w:rPr>
          <w:i/>
          <w:iCs/>
        </w:rPr>
      </w:pPr>
      <w:r w:rsidRPr="00312BB0">
        <w:rPr>
          <w:noProof/>
        </w:rPr>
        <w:lastRenderedPageBreak/>
        <w:drawing>
          <wp:anchor distT="0" distB="0" distL="114300" distR="114300" simplePos="0" relativeHeight="251674624" behindDoc="1" locked="0" layoutInCell="1" allowOverlap="1" wp14:anchorId="4B000109" wp14:editId="0240522F">
            <wp:simplePos x="0" y="0"/>
            <wp:positionH relativeFrom="margin">
              <wp:posOffset>-883920</wp:posOffset>
            </wp:positionH>
            <wp:positionV relativeFrom="paragraph">
              <wp:posOffset>562</wp:posOffset>
            </wp:positionV>
            <wp:extent cx="7541260" cy="2835246"/>
            <wp:effectExtent l="0" t="0" r="2540" b="3810"/>
            <wp:wrapTight wrapText="bothSides">
              <wp:wrapPolygon edited="0">
                <wp:start x="0" y="0"/>
                <wp:lineTo x="0" y="21484"/>
                <wp:lineTo x="21553" y="21484"/>
                <wp:lineTo x="21553" y="0"/>
                <wp:lineTo x="0" y="0"/>
              </wp:wrapPolygon>
            </wp:wrapTight>
            <wp:docPr id="17" name="Espace réservé du contenu 5">
              <a:extLst xmlns:a="http://schemas.openxmlformats.org/drawingml/2006/main">
                <a:ext uri="{FF2B5EF4-FFF2-40B4-BE49-F238E27FC236}">
                  <a16:creationId xmlns:a16="http://schemas.microsoft.com/office/drawing/2014/main" id="{D9DAAAC4-EC60-CEF7-AD95-24B868E9F8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D9DAAAC4-EC60-CEF7-AD95-24B868E9F8F5}"/>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7868" cy="2837731"/>
                    </a:xfrm>
                    <a:prstGeom prst="rect">
                      <a:avLst/>
                    </a:prstGeom>
                  </pic:spPr>
                </pic:pic>
              </a:graphicData>
            </a:graphic>
            <wp14:sizeRelH relativeFrom="margin">
              <wp14:pctWidth>0</wp14:pctWidth>
            </wp14:sizeRelH>
            <wp14:sizeRelV relativeFrom="margin">
              <wp14:pctHeight>0</wp14:pctHeight>
            </wp14:sizeRelV>
          </wp:anchor>
        </w:drawing>
      </w:r>
      <w:r>
        <w:rPr>
          <w:i/>
          <w:iCs/>
        </w:rPr>
        <w:t xml:space="preserve">La page </w:t>
      </w:r>
      <w:r w:rsidR="009F7EA2">
        <w:rPr>
          <w:i/>
          <w:iCs/>
        </w:rPr>
        <w:t>d’administration</w:t>
      </w:r>
      <w:r w:rsidR="00371786">
        <w:rPr>
          <w:i/>
          <w:iCs/>
        </w:rPr>
        <w:t xml:space="preserve"> avec la possibilité d’ajouter, modifier et supprimer les messages </w:t>
      </w:r>
    </w:p>
    <w:p w14:paraId="056DF643" w14:textId="23E01FF1" w:rsidR="009F7EA2" w:rsidRDefault="009F7EA2" w:rsidP="00312BB0">
      <w:pPr>
        <w:jc w:val="center"/>
        <w:rPr>
          <w:i/>
          <w:iCs/>
        </w:rPr>
      </w:pPr>
    </w:p>
    <w:p w14:paraId="68362A6E" w14:textId="01069B8D" w:rsidR="00371786" w:rsidRDefault="00371786" w:rsidP="00312BB0">
      <w:pPr>
        <w:jc w:val="center"/>
        <w:rPr>
          <w:i/>
          <w:iCs/>
        </w:rPr>
      </w:pPr>
    </w:p>
    <w:p w14:paraId="758A1EAD" w14:textId="77777777" w:rsidR="00371786" w:rsidRDefault="00371786" w:rsidP="00312BB0">
      <w:pPr>
        <w:jc w:val="center"/>
        <w:rPr>
          <w:i/>
          <w:iCs/>
        </w:rPr>
      </w:pPr>
    </w:p>
    <w:p w14:paraId="4E5713C3" w14:textId="2DA42EFB" w:rsidR="009F7EA2" w:rsidRDefault="009F7EA2" w:rsidP="00312BB0">
      <w:pPr>
        <w:jc w:val="center"/>
      </w:pPr>
      <w:r w:rsidRPr="009F7EA2">
        <w:rPr>
          <w:noProof/>
        </w:rPr>
        <w:drawing>
          <wp:anchor distT="0" distB="0" distL="114300" distR="114300" simplePos="0" relativeHeight="251675648" behindDoc="1" locked="0" layoutInCell="1" allowOverlap="1" wp14:anchorId="6349B5A8" wp14:editId="624EC5A4">
            <wp:simplePos x="0" y="0"/>
            <wp:positionH relativeFrom="page">
              <wp:align>right</wp:align>
            </wp:positionH>
            <wp:positionV relativeFrom="paragraph">
              <wp:posOffset>180975</wp:posOffset>
            </wp:positionV>
            <wp:extent cx="7552055" cy="3293745"/>
            <wp:effectExtent l="0" t="0" r="0" b="1905"/>
            <wp:wrapTight wrapText="bothSides">
              <wp:wrapPolygon edited="0">
                <wp:start x="0" y="0"/>
                <wp:lineTo x="0" y="21488"/>
                <wp:lineTo x="21522" y="21488"/>
                <wp:lineTo x="21522" y="0"/>
                <wp:lineTo x="0" y="0"/>
              </wp:wrapPolygon>
            </wp:wrapTight>
            <wp:docPr id="18" name="Espace réservé du contenu 5">
              <a:extLst xmlns:a="http://schemas.openxmlformats.org/drawingml/2006/main">
                <a:ext uri="{FF2B5EF4-FFF2-40B4-BE49-F238E27FC236}">
                  <a16:creationId xmlns:a16="http://schemas.microsoft.com/office/drawing/2014/main" id="{F505A228-5D43-87A7-0CAA-539C5DE0BA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505A228-5D43-87A7-0CAA-539C5DE0BA61}"/>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2055" cy="3293745"/>
                    </a:xfrm>
                    <a:prstGeom prst="rect">
                      <a:avLst/>
                    </a:prstGeom>
                  </pic:spPr>
                </pic:pic>
              </a:graphicData>
            </a:graphic>
            <wp14:sizeRelH relativeFrom="margin">
              <wp14:pctWidth>0</wp14:pctWidth>
            </wp14:sizeRelH>
            <wp14:sizeRelV relativeFrom="margin">
              <wp14:pctHeight>0</wp14:pctHeight>
            </wp14:sizeRelV>
          </wp:anchor>
        </w:drawing>
      </w:r>
    </w:p>
    <w:p w14:paraId="4C36BF3B" w14:textId="0EE99432" w:rsidR="00312BB0" w:rsidRPr="009F7EA2" w:rsidRDefault="009F7EA2" w:rsidP="00312BB0">
      <w:pPr>
        <w:jc w:val="center"/>
        <w:rPr>
          <w:i/>
          <w:iCs/>
        </w:rPr>
      </w:pPr>
      <w:r>
        <w:rPr>
          <w:i/>
          <w:iCs/>
        </w:rPr>
        <w:t xml:space="preserve">Un exemple de message défilant sur </w:t>
      </w:r>
      <w:r w:rsidR="0054464F">
        <w:rPr>
          <w:i/>
          <w:iCs/>
        </w:rPr>
        <w:t>l’écran d’</w:t>
      </w:r>
      <w:r>
        <w:rPr>
          <w:i/>
          <w:iCs/>
        </w:rPr>
        <w:t>une conseillère commerciale</w:t>
      </w:r>
    </w:p>
    <w:p w14:paraId="6CE85724" w14:textId="77777777" w:rsidR="009F7EA2" w:rsidRDefault="009F7EA2" w:rsidP="00C169D9">
      <w:pPr>
        <w:pStyle w:val="Titre2"/>
      </w:pPr>
      <w:bookmarkStart w:id="14" w:name="_Toc112872700"/>
    </w:p>
    <w:p w14:paraId="0968E09B" w14:textId="18792D74" w:rsidR="009F7EA2" w:rsidRDefault="009F7EA2" w:rsidP="00C169D9">
      <w:pPr>
        <w:pStyle w:val="Titre2"/>
      </w:pPr>
    </w:p>
    <w:p w14:paraId="7BD17D26" w14:textId="77777777" w:rsidR="009F7EA2" w:rsidRPr="009F7EA2" w:rsidRDefault="009F7EA2" w:rsidP="009F7EA2"/>
    <w:p w14:paraId="3B99DB27" w14:textId="77777777" w:rsidR="009F7EA2" w:rsidRDefault="009F7EA2" w:rsidP="00C169D9">
      <w:pPr>
        <w:pStyle w:val="Titre2"/>
      </w:pPr>
    </w:p>
    <w:p w14:paraId="1D5D88F2" w14:textId="177D43AC" w:rsidR="00D451CD" w:rsidRDefault="00D451CD" w:rsidP="00C169D9">
      <w:pPr>
        <w:pStyle w:val="Titre2"/>
      </w:pPr>
      <w:r w:rsidRPr="00D451CD">
        <w:t>Mes découvertes</w:t>
      </w:r>
      <w:bookmarkEnd w:id="14"/>
      <w:r w:rsidRPr="00D451CD">
        <w:t xml:space="preserve"> </w:t>
      </w:r>
    </w:p>
    <w:p w14:paraId="43B0F85C" w14:textId="77777777" w:rsidR="00C169D9" w:rsidRPr="00C169D9" w:rsidRDefault="00C169D9" w:rsidP="00C169D9"/>
    <w:p w14:paraId="3F6495E2" w14:textId="7734B6D6" w:rsidR="00D451CD" w:rsidRDefault="00D451CD" w:rsidP="0045514D">
      <w:pPr>
        <w:pStyle w:val="Titre3"/>
      </w:pPr>
      <w:bookmarkStart w:id="15" w:name="_Toc112872701"/>
      <w:r w:rsidRPr="00D451CD">
        <w:t>A – Le package SSIS</w:t>
      </w:r>
      <w:bookmarkEnd w:id="15"/>
      <w:r w:rsidRPr="00D451CD">
        <w:t xml:space="preserve"> </w:t>
      </w:r>
    </w:p>
    <w:p w14:paraId="3C5732A4" w14:textId="77777777" w:rsidR="00C169D9" w:rsidRPr="00C169D9" w:rsidRDefault="00C169D9" w:rsidP="00C169D9"/>
    <w:p w14:paraId="0691328B" w14:textId="0E6A289B" w:rsidR="00D451CD" w:rsidRDefault="00D451CD" w:rsidP="00A62B99">
      <w:pPr>
        <w:ind w:firstLine="708"/>
        <w:jc w:val="both"/>
      </w:pPr>
      <w:r>
        <w:t xml:space="preserve">SSIS </w:t>
      </w:r>
      <w:r w:rsidR="00843C48">
        <w:t>(</w:t>
      </w:r>
      <w:r w:rsidR="00843C48" w:rsidRPr="00843C48">
        <w:t>SQL Server Integration Services</w:t>
      </w:r>
      <w:r w:rsidR="00843C48">
        <w:t>)</w:t>
      </w:r>
      <w:r w:rsidR="00843C48" w:rsidRPr="00843C48">
        <w:t xml:space="preserve"> </w:t>
      </w:r>
      <w:r>
        <w:t>est un outil d'extraction, de transformation et de chargement de données, en bref ce que l'on appelle un ETL. On extrait d'une source de données, puis suit la transformation si besoin, pour ensuite injecter ces données vers MS SQL Server ou encore d'autres destinations.</w:t>
      </w:r>
    </w:p>
    <w:p w14:paraId="39F6455E" w14:textId="19A48872" w:rsidR="00D451CD" w:rsidRDefault="00D451CD" w:rsidP="00A62B99">
      <w:pPr>
        <w:jc w:val="both"/>
      </w:pPr>
      <w:r>
        <w:t>Extract-transform-load est une technologie informatique intergicielle permettant d'effectuer des synchronisations massives d'information d'une source de données (le plus souvent une base de données) vers une autre. Cette technologie est connue sous le sigle ETL, ou extracto-chargeur. Selon le contexte, il s'agit d'exploiter différentes fonctions, souvent combinées entre elles : « extraction », « transformation », « constitution » ou « conversion », « alimentation » ou « chargement ».</w:t>
      </w:r>
    </w:p>
    <w:p w14:paraId="5813317D" w14:textId="54B51E7C" w:rsidR="00843C48" w:rsidRDefault="00843C48" w:rsidP="00A62B99">
      <w:pPr>
        <w:jc w:val="both"/>
      </w:pPr>
      <w:r>
        <w:t>J’ai eu la chance de tester ce package</w:t>
      </w:r>
      <w:r w:rsidR="00BF008D">
        <w:t xml:space="preserve"> (</w:t>
      </w:r>
      <w:r w:rsidR="00BF008D" w:rsidRPr="00BF008D">
        <w:t>Ensemble de logiciels munis d'une documentation, conçus pour répondre à des besoins spécifiques et permettre une utilisation autonome</w:t>
      </w:r>
      <w:r w:rsidR="00BF008D">
        <w:t>)</w:t>
      </w:r>
      <w:r>
        <w:t xml:space="preserve"> : mon but était de transférer des données de plusieurs tables vers la base de données consacrée à la BI. J’ai pu extraire, transformer, puis envoyer les données. Le point fort de ce package est son accessibilité, grâce </w:t>
      </w:r>
      <w:r w:rsidR="003B0506">
        <w:t>à</w:t>
      </w:r>
      <w:r>
        <w:t xml:space="preserve"> beaucoup d’interactions graphiques ; même s’il reste nécessaire de connaître le package dans son entièreté afin d’être réellement compétent. </w:t>
      </w:r>
    </w:p>
    <w:p w14:paraId="31C128F3" w14:textId="68A922BA" w:rsidR="00ED3D93" w:rsidRDefault="00ED3D93" w:rsidP="00A62B99">
      <w:pPr>
        <w:jc w:val="both"/>
      </w:pPr>
      <w:r>
        <w:t>Dans l’incapacité de prendre une capture d’écran, voici ci-dessous un exemple d’utilisation de SSIS.</w:t>
      </w:r>
    </w:p>
    <w:p w14:paraId="62D570D2" w14:textId="1058B3D7" w:rsidR="00ED3D93" w:rsidRPr="00D451CD" w:rsidRDefault="00ED3D93" w:rsidP="00A62B99">
      <w:pPr>
        <w:jc w:val="both"/>
      </w:pPr>
      <w:r>
        <w:rPr>
          <w:noProof/>
        </w:rPr>
        <w:drawing>
          <wp:inline distT="0" distB="0" distL="0" distR="0" wp14:anchorId="37218A59" wp14:editId="0C25A1F2">
            <wp:extent cx="5759450" cy="3618865"/>
            <wp:effectExtent l="0" t="0" r="0" b="635"/>
            <wp:docPr id="14" name="Image 14" descr="SSIS - Add and Configure the OLE DB Destination | ssi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IS - Add and Configure the OLE DB Destination | ssis Tutori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618865"/>
                    </a:xfrm>
                    <a:prstGeom prst="rect">
                      <a:avLst/>
                    </a:prstGeom>
                    <a:noFill/>
                    <a:ln>
                      <a:noFill/>
                    </a:ln>
                  </pic:spPr>
                </pic:pic>
              </a:graphicData>
            </a:graphic>
          </wp:inline>
        </w:drawing>
      </w:r>
    </w:p>
    <w:p w14:paraId="403E0005" w14:textId="2EBB1BFC" w:rsidR="00C75F05" w:rsidRPr="009F7EA2" w:rsidRDefault="00ED3D93" w:rsidP="009F7EA2">
      <w:pPr>
        <w:jc w:val="center"/>
        <w:rPr>
          <w:i/>
          <w:iCs/>
          <w:sz w:val="18"/>
          <w:szCs w:val="18"/>
        </w:rPr>
      </w:pPr>
      <w:r>
        <w:rPr>
          <w:i/>
          <w:iCs/>
          <w:sz w:val="18"/>
          <w:szCs w:val="18"/>
        </w:rPr>
        <w:t xml:space="preserve">Source : </w:t>
      </w:r>
      <w:r w:rsidRPr="00ED3D93">
        <w:rPr>
          <w:i/>
          <w:iCs/>
          <w:sz w:val="18"/>
          <w:szCs w:val="18"/>
        </w:rPr>
        <w:t>https://riptutorial.com/ssis/learn/100018/add-and-configure-the-ole-db-destination</w:t>
      </w:r>
    </w:p>
    <w:p w14:paraId="5AB1D764" w14:textId="7655268D" w:rsidR="00D451CD" w:rsidRDefault="00D451CD" w:rsidP="0045514D">
      <w:pPr>
        <w:pStyle w:val="Titre3"/>
      </w:pPr>
      <w:bookmarkStart w:id="16" w:name="_Toc112872702"/>
      <w:r w:rsidRPr="00D451CD">
        <w:lastRenderedPageBreak/>
        <w:t>B – Le logiciel PowerBi</w:t>
      </w:r>
      <w:bookmarkEnd w:id="16"/>
      <w:r w:rsidRPr="00D451CD">
        <w:t xml:space="preserve"> </w:t>
      </w:r>
    </w:p>
    <w:p w14:paraId="3BB4EF0D" w14:textId="77777777" w:rsidR="00C169D9" w:rsidRPr="00C169D9" w:rsidRDefault="00C169D9" w:rsidP="00C169D9"/>
    <w:p w14:paraId="1E82F5FB" w14:textId="33641FCB" w:rsidR="006F2B28" w:rsidRDefault="006F2B28" w:rsidP="00A62B99">
      <w:pPr>
        <w:ind w:firstLine="708"/>
        <w:jc w:val="both"/>
      </w:pPr>
      <w:r>
        <w:t>Microsoft Power BI est une solution d'analyse de données de Microsoft. Il permet de créer des visualisations de données personnalisées et interactives avec une interface suffisamment simple pour que les utilisateurs finaux créent leurs propres rapports et tableaux de bord.</w:t>
      </w:r>
    </w:p>
    <w:p w14:paraId="36E1ECDE" w14:textId="435F6F09" w:rsidR="00D451CD" w:rsidRPr="00D451CD" w:rsidRDefault="006F2B28" w:rsidP="00A62B99">
      <w:pPr>
        <w:jc w:val="both"/>
      </w:pPr>
      <w:r>
        <w:t>Power BI est un ensemble de services logiciels, d'applications et de connecteurs qui fonctionnent ensemble pour transformer différentes sources de données en informations visuelles, immersives et interactives. Plusieurs sources de données peuvent être utilisées telles que des fichiers Excel, des sources SQL, ou des entrepôts de données hybrides locaux ou sur le cloud. Les données sont personnalisées et interactives avec une interface suffisamment simple pour que les utilisateurs finaux créent leurs propres rapports et tableaux de bord. L'objectif est de faciliter la création des tableaux de bord afin d'améliorer les moyens de communication et de collaboration proposés par Microsoft. Il permet donc de collecter, construire et exposer les données au travers d'indicateurs. Son ergonomie permet par la suite d'animer des présentations interactives qui aideront à la prise de décision.</w:t>
      </w:r>
    </w:p>
    <w:p w14:paraId="6A44568C" w14:textId="62489B40" w:rsidR="00D07245" w:rsidRDefault="006F2B28" w:rsidP="00A62B99">
      <w:pPr>
        <w:jc w:val="both"/>
      </w:pPr>
      <w:r>
        <w:t xml:space="preserve">Lors de mon stage j’ai eu la possibilité de créer un tableau de bord pour tester les différentes </w:t>
      </w:r>
      <w:r w:rsidR="0020083E">
        <w:t>capacités</w:t>
      </w:r>
      <w:r>
        <w:t xml:space="preserve"> du logiciel.  </w:t>
      </w:r>
    </w:p>
    <w:p w14:paraId="5EAA7387" w14:textId="77777777" w:rsidR="00AF48E6" w:rsidRDefault="00AF48E6" w:rsidP="00A62B99">
      <w:pPr>
        <w:jc w:val="both"/>
      </w:pPr>
    </w:p>
    <w:p w14:paraId="18FDF825" w14:textId="631BAA17" w:rsidR="00AF2F4B" w:rsidRDefault="0020083E" w:rsidP="00A62B99">
      <w:pPr>
        <w:jc w:val="both"/>
      </w:pPr>
      <w:r>
        <w:t xml:space="preserve">On utilise un tableau de bord pour visualiser les données nécessaires demandées par les métiers.  </w:t>
      </w:r>
      <w:r w:rsidR="00770694">
        <w:t>Nous pouvons utiliser un graphique, des tableaux</w:t>
      </w:r>
      <w:r w:rsidR="00901C26">
        <w:t xml:space="preserve"> et même une </w:t>
      </w:r>
      <w:r>
        <w:t xml:space="preserve">carte </w:t>
      </w:r>
      <w:r w:rsidR="00901C26">
        <w:t xml:space="preserve">pour visualiser </w:t>
      </w:r>
      <w:r w:rsidR="00C75F05">
        <w:t>au</w:t>
      </w:r>
      <w:r w:rsidR="00901C26">
        <w:t xml:space="preserve"> mieux les </w:t>
      </w:r>
      <w:r w:rsidR="00AF2F4B">
        <w:t>données.</w:t>
      </w:r>
      <w:r>
        <w:t xml:space="preserve"> Il y a également un panel d’objets complémentaires sur le marché communautaire de Power BI.</w:t>
      </w:r>
    </w:p>
    <w:p w14:paraId="5047673A" w14:textId="1A93341E" w:rsidR="00AF2F4B" w:rsidRDefault="00AF2F4B" w:rsidP="00A62B99">
      <w:pPr>
        <w:jc w:val="both"/>
      </w:pPr>
    </w:p>
    <w:p w14:paraId="1C4325A9" w14:textId="77777777" w:rsidR="009F7EA2" w:rsidRDefault="009F7EA2" w:rsidP="00A62B99">
      <w:pPr>
        <w:jc w:val="both"/>
      </w:pPr>
    </w:p>
    <w:p w14:paraId="4FF0721C" w14:textId="1F192A0C" w:rsidR="0020083E" w:rsidRPr="0020083E" w:rsidRDefault="00ED3D93" w:rsidP="0020083E">
      <w:pPr>
        <w:jc w:val="center"/>
        <w:rPr>
          <w:i/>
          <w:iCs/>
          <w:noProof/>
        </w:rPr>
      </w:pPr>
      <w:r w:rsidRPr="0020083E">
        <w:rPr>
          <w:i/>
          <w:iCs/>
          <w:noProof/>
        </w:rPr>
        <w:drawing>
          <wp:anchor distT="0" distB="0" distL="114300" distR="114300" simplePos="0" relativeHeight="251672576" behindDoc="0" locked="0" layoutInCell="1" allowOverlap="1" wp14:anchorId="41298ED5" wp14:editId="1A155A4D">
            <wp:simplePos x="0" y="0"/>
            <wp:positionH relativeFrom="column">
              <wp:posOffset>4445</wp:posOffset>
            </wp:positionH>
            <wp:positionV relativeFrom="paragraph">
              <wp:posOffset>4445</wp:posOffset>
            </wp:positionV>
            <wp:extent cx="5759450" cy="32340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234055"/>
                    </a:xfrm>
                    <a:prstGeom prst="rect">
                      <a:avLst/>
                    </a:prstGeom>
                    <a:noFill/>
                    <a:ln>
                      <a:noFill/>
                    </a:ln>
                  </pic:spPr>
                </pic:pic>
              </a:graphicData>
            </a:graphic>
          </wp:anchor>
        </w:drawing>
      </w:r>
      <w:r w:rsidR="00241112">
        <w:rPr>
          <w:i/>
          <w:iCs/>
          <w:noProof/>
        </w:rPr>
        <w:t>T</w:t>
      </w:r>
      <w:r w:rsidR="0020083E" w:rsidRPr="0020083E">
        <w:rPr>
          <w:i/>
          <w:iCs/>
          <w:noProof/>
        </w:rPr>
        <w:t>ableau de bord du nombre d’articles par entrep</w:t>
      </w:r>
      <w:r w:rsidR="00C75F05">
        <w:rPr>
          <w:i/>
          <w:iCs/>
          <w:noProof/>
        </w:rPr>
        <w:t>ô</w:t>
      </w:r>
      <w:r w:rsidR="0020083E" w:rsidRPr="0020083E">
        <w:rPr>
          <w:i/>
          <w:iCs/>
          <w:noProof/>
        </w:rPr>
        <w:t>t</w:t>
      </w:r>
      <w:r w:rsidR="00C75F05">
        <w:rPr>
          <w:i/>
          <w:iCs/>
          <w:noProof/>
        </w:rPr>
        <w:t xml:space="preserve"> </w:t>
      </w:r>
    </w:p>
    <w:p w14:paraId="4EF157A4" w14:textId="1C1B28B1" w:rsidR="0020083E" w:rsidRDefault="0020083E" w:rsidP="00A62B99">
      <w:pPr>
        <w:jc w:val="both"/>
        <w:rPr>
          <w:noProof/>
        </w:rPr>
      </w:pPr>
    </w:p>
    <w:p w14:paraId="58F4DF4C" w14:textId="77777777" w:rsidR="00241112" w:rsidRDefault="00241112" w:rsidP="00A62B99">
      <w:pPr>
        <w:jc w:val="both"/>
        <w:rPr>
          <w:noProof/>
        </w:rPr>
      </w:pPr>
    </w:p>
    <w:p w14:paraId="719C2CAD" w14:textId="45274E03" w:rsidR="00ED3D93" w:rsidRDefault="00ED3D93" w:rsidP="00A62B99">
      <w:pPr>
        <w:jc w:val="both"/>
      </w:pPr>
      <w:r>
        <w:rPr>
          <w:noProof/>
        </w:rPr>
        <w:lastRenderedPageBreak/>
        <w:drawing>
          <wp:inline distT="0" distB="0" distL="0" distR="0" wp14:anchorId="72595FA3" wp14:editId="4C926DDF">
            <wp:extent cx="5759450" cy="247523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475230"/>
                    </a:xfrm>
                    <a:prstGeom prst="rect">
                      <a:avLst/>
                    </a:prstGeom>
                    <a:noFill/>
                    <a:ln>
                      <a:noFill/>
                    </a:ln>
                  </pic:spPr>
                </pic:pic>
              </a:graphicData>
            </a:graphic>
          </wp:inline>
        </w:drawing>
      </w:r>
    </w:p>
    <w:p w14:paraId="15517E75" w14:textId="236EDB9D" w:rsidR="00901C26" w:rsidRDefault="00241112" w:rsidP="00C169D9">
      <w:pPr>
        <w:jc w:val="center"/>
        <w:rPr>
          <w:i/>
          <w:iCs/>
        </w:rPr>
      </w:pPr>
      <w:r w:rsidRPr="00241112">
        <w:rPr>
          <w:i/>
          <w:iCs/>
        </w:rPr>
        <w:t>Interaction entre deux tables</w:t>
      </w:r>
    </w:p>
    <w:p w14:paraId="6EEBD3EC" w14:textId="682E0649" w:rsidR="00C75F05" w:rsidRDefault="00C75F05" w:rsidP="00C169D9">
      <w:pPr>
        <w:jc w:val="center"/>
        <w:rPr>
          <w:i/>
          <w:iCs/>
        </w:rPr>
      </w:pPr>
    </w:p>
    <w:p w14:paraId="47090CF2" w14:textId="4623787A" w:rsidR="009F7EA2" w:rsidRDefault="009F7EA2" w:rsidP="009F7EA2">
      <w:pPr>
        <w:pStyle w:val="Titre1"/>
      </w:pPr>
      <w:bookmarkStart w:id="17" w:name="_Toc112872703"/>
    </w:p>
    <w:p w14:paraId="59D1A793" w14:textId="5B16A8A3" w:rsidR="009F7EA2" w:rsidRDefault="009F7EA2" w:rsidP="009F7EA2"/>
    <w:p w14:paraId="0F50672F" w14:textId="77777777" w:rsidR="009F7EA2" w:rsidRPr="009F7EA2" w:rsidRDefault="009F7EA2" w:rsidP="009F7EA2"/>
    <w:p w14:paraId="30455BC4" w14:textId="77777777" w:rsidR="009F7EA2" w:rsidRDefault="009F7EA2" w:rsidP="009F7EA2">
      <w:pPr>
        <w:pStyle w:val="Titre1"/>
      </w:pPr>
    </w:p>
    <w:p w14:paraId="3CBB2876" w14:textId="77777777" w:rsidR="009F7EA2" w:rsidRDefault="009F7EA2" w:rsidP="009F7EA2">
      <w:pPr>
        <w:pStyle w:val="Titre1"/>
      </w:pPr>
    </w:p>
    <w:p w14:paraId="329EADC5" w14:textId="77777777" w:rsidR="009F7EA2" w:rsidRDefault="009F7EA2" w:rsidP="009F7EA2">
      <w:pPr>
        <w:pStyle w:val="Titre1"/>
      </w:pPr>
    </w:p>
    <w:p w14:paraId="0F22B2C2" w14:textId="5708982A" w:rsidR="009F7EA2" w:rsidRDefault="009F7EA2" w:rsidP="009F7EA2">
      <w:pPr>
        <w:pStyle w:val="Titre1"/>
      </w:pPr>
    </w:p>
    <w:p w14:paraId="7FC25FF1" w14:textId="5EE794D7" w:rsidR="009F7EA2" w:rsidRDefault="009F7EA2" w:rsidP="009F7EA2"/>
    <w:p w14:paraId="7545D258" w14:textId="12A37CCC" w:rsidR="009F7EA2" w:rsidRDefault="009F7EA2" w:rsidP="009F7EA2"/>
    <w:p w14:paraId="24F75748" w14:textId="77777777" w:rsidR="009F7EA2" w:rsidRPr="009F7EA2" w:rsidRDefault="009F7EA2" w:rsidP="009F7EA2"/>
    <w:p w14:paraId="7215B73C" w14:textId="3FDC2F56" w:rsidR="009F7EA2" w:rsidRDefault="009F7EA2" w:rsidP="009F7EA2">
      <w:pPr>
        <w:pStyle w:val="Titre1"/>
        <w:jc w:val="left"/>
      </w:pPr>
    </w:p>
    <w:p w14:paraId="7D10C956" w14:textId="0808D2F2" w:rsidR="009F7EA2" w:rsidRDefault="009F7EA2" w:rsidP="009F7EA2"/>
    <w:p w14:paraId="55913434" w14:textId="77777777" w:rsidR="009F7EA2" w:rsidRPr="009F7EA2" w:rsidRDefault="009F7EA2" w:rsidP="009F7EA2"/>
    <w:p w14:paraId="5B172A2C" w14:textId="1DF8EFD6" w:rsidR="00901C26" w:rsidRDefault="00901C26" w:rsidP="009F7EA2">
      <w:pPr>
        <w:pStyle w:val="Titre1"/>
      </w:pPr>
      <w:r w:rsidRPr="00901C26">
        <w:lastRenderedPageBreak/>
        <w:t>Conclusion</w:t>
      </w:r>
      <w:bookmarkEnd w:id="17"/>
    </w:p>
    <w:p w14:paraId="048852E2" w14:textId="77777777" w:rsidR="00C75F05" w:rsidRPr="00C75F05" w:rsidRDefault="00C75F05" w:rsidP="00C75F05"/>
    <w:p w14:paraId="70C32134" w14:textId="77777777" w:rsidR="003416CC" w:rsidRDefault="003416CC" w:rsidP="00241112">
      <w:pPr>
        <w:jc w:val="center"/>
        <w:rPr>
          <w:b/>
          <w:bCs/>
        </w:rPr>
      </w:pPr>
    </w:p>
    <w:p w14:paraId="24A5E060" w14:textId="25C1B5F5" w:rsidR="00DD4E4D" w:rsidRDefault="000D5F56" w:rsidP="00DD4E4D">
      <w:pPr>
        <w:jc w:val="both"/>
      </w:pPr>
      <w:r>
        <w:t>Pour conclure ce rapport, c</w:t>
      </w:r>
      <w:r w:rsidR="00DD4E4D">
        <w:t xml:space="preserve">e stage </w:t>
      </w:r>
      <w:r w:rsidR="003416CC">
        <w:t xml:space="preserve">m’a beaucoup enrichi et m’a permis de découvrir en contexte réel le secteur informatique et plus précisément </w:t>
      </w:r>
      <w:r w:rsidR="0082618C">
        <w:t xml:space="preserve">celui </w:t>
      </w:r>
      <w:r w:rsidR="003416CC">
        <w:t xml:space="preserve">du développement.  </w:t>
      </w:r>
      <w:r w:rsidR="003416CC" w:rsidRPr="003416CC">
        <w:t xml:space="preserve">En participant à la vie de l’entreprise </w:t>
      </w:r>
      <w:r w:rsidR="0082618C" w:rsidRPr="003416CC">
        <w:t xml:space="preserve">au quotidien </w:t>
      </w:r>
      <w:r w:rsidR="003416CC" w:rsidRPr="003416CC">
        <w:t xml:space="preserve">et en interagissant avec </w:t>
      </w:r>
      <w:r w:rsidR="0082618C">
        <w:t>l</w:t>
      </w:r>
      <w:r w:rsidR="003416CC" w:rsidRPr="003416CC">
        <w:t>es différents acteurs, j’ai pu appréhender les différents enjeux soulevés au sein du monde de l’entreprise</w:t>
      </w:r>
      <w:r w:rsidR="00987AD4">
        <w:t xml:space="preserve">. </w:t>
      </w:r>
    </w:p>
    <w:p w14:paraId="5500B1A0" w14:textId="65C0A621" w:rsidR="00987AD4" w:rsidRDefault="00987AD4" w:rsidP="00DD4E4D">
      <w:pPr>
        <w:jc w:val="both"/>
      </w:pPr>
      <w:r>
        <w:t>J’ai pu acquérir diverse</w:t>
      </w:r>
      <w:r w:rsidR="0082618C">
        <w:t>s</w:t>
      </w:r>
      <w:r>
        <w:t xml:space="preserve"> compétence</w:t>
      </w:r>
      <w:r w:rsidR="0082618C">
        <w:t>s</w:t>
      </w:r>
      <w:r>
        <w:t xml:space="preserve"> comme le maniement du Framework ASP.NET qui m’a permis de développer une extension utile au CRC. Cela m’a aussi permis de comprendre que le développement est </w:t>
      </w:r>
      <w:r w:rsidR="002970B8">
        <w:t xml:space="preserve">un </w:t>
      </w:r>
      <w:r w:rsidR="001171C6">
        <w:t>élément</w:t>
      </w:r>
      <w:r w:rsidR="002970B8">
        <w:t xml:space="preserve"> fondamental à </w:t>
      </w:r>
      <w:r w:rsidR="001171C6">
        <w:t>la croissance d’une entreprise</w:t>
      </w:r>
      <w:r>
        <w:t xml:space="preserve">. </w:t>
      </w:r>
      <w:r w:rsidR="0082618C">
        <w:t>M</w:t>
      </w:r>
      <w:r w:rsidR="001171C6">
        <w:t xml:space="preserve">on intérêt de travailler dans une entreprise </w:t>
      </w:r>
      <w:r w:rsidR="0082618C">
        <w:t xml:space="preserve">a augmenté, ainsi que celui </w:t>
      </w:r>
      <w:r w:rsidR="001171C6">
        <w:t xml:space="preserve">de développer des solutions </w:t>
      </w:r>
      <w:r w:rsidR="00790E1D">
        <w:t>utiles pour les autres collaborateurs</w:t>
      </w:r>
      <w:r w:rsidR="001171C6">
        <w:t xml:space="preserve">. </w:t>
      </w:r>
    </w:p>
    <w:p w14:paraId="07787C81" w14:textId="47A77581" w:rsidR="00790E1D" w:rsidRDefault="0082618C" w:rsidP="00DD4E4D">
      <w:pPr>
        <w:jc w:val="both"/>
      </w:pPr>
      <w:r>
        <w:t>Par suite de l’augmentation des prix des matières premières et en raison d</w:t>
      </w:r>
      <w:r w:rsidR="003B0506">
        <w:t>u</w:t>
      </w:r>
      <w:r>
        <w:t xml:space="preserve"> contexte géopolitique</w:t>
      </w:r>
      <w:r w:rsidRPr="00790E1D">
        <w:t xml:space="preserve"> </w:t>
      </w:r>
      <w:r>
        <w:t>actuels, l</w:t>
      </w:r>
      <w:r w:rsidR="00790E1D" w:rsidRPr="00790E1D">
        <w:t>’entreprise au sein de laquelle j’ai évolu</w:t>
      </w:r>
      <w:r>
        <w:t>é</w:t>
      </w:r>
      <w:r w:rsidR="00790E1D" w:rsidRPr="00790E1D">
        <w:t xml:space="preserve"> fait face à des enjeux </w:t>
      </w:r>
      <w:r w:rsidR="00790E1D">
        <w:t>difficiles</w:t>
      </w:r>
      <w:r w:rsidR="00790E1D" w:rsidRPr="00790E1D">
        <w:t>.</w:t>
      </w:r>
      <w:r w:rsidR="00790E1D">
        <w:t xml:space="preserve"> La BI est donc nécessaire </w:t>
      </w:r>
      <w:r>
        <w:t xml:space="preserve">pour tous les </w:t>
      </w:r>
      <w:r w:rsidR="00790E1D">
        <w:t xml:space="preserve">secteurs de l’entreprise afin de trouver les meilleures solutions </w:t>
      </w:r>
      <w:r>
        <w:t>pour les</w:t>
      </w:r>
      <w:r w:rsidR="00790E1D">
        <w:t xml:space="preserve"> consommateurs </w:t>
      </w:r>
      <w:r w:rsidR="001A5DC5">
        <w:t>et pour</w:t>
      </w:r>
      <w:r w:rsidR="00790E1D">
        <w:t xml:space="preserve"> l’entreprise.</w:t>
      </w:r>
      <w:r w:rsidR="00790E1D" w:rsidRPr="00790E1D">
        <w:t xml:space="preserve"> </w:t>
      </w:r>
    </w:p>
    <w:p w14:paraId="6C9B9AA4" w14:textId="5AEDC08D" w:rsidR="00790E1D" w:rsidRDefault="00790E1D" w:rsidP="00DD4E4D">
      <w:pPr>
        <w:jc w:val="both"/>
      </w:pPr>
      <w:r w:rsidRPr="00790E1D">
        <w:t xml:space="preserve">Fort de cette expérience et ayant désormais une idée plus claire de la réalité du métier de </w:t>
      </w:r>
      <w:r>
        <w:t>développeur ainsi que des différents m</w:t>
      </w:r>
      <w:r w:rsidR="001A5DC5">
        <w:t>é</w:t>
      </w:r>
      <w:r>
        <w:t>tiers de la data</w:t>
      </w:r>
      <w:r w:rsidRPr="00790E1D">
        <w:t xml:space="preserve">, j’aimerais dorénavant </w:t>
      </w:r>
      <w:r>
        <w:t>continuer à</w:t>
      </w:r>
      <w:r w:rsidRPr="00790E1D">
        <w:t xml:space="preserve"> m’orienter vers </w:t>
      </w:r>
      <w:r>
        <w:t xml:space="preserve">le développement </w:t>
      </w:r>
      <w:r w:rsidR="008131FD">
        <w:t xml:space="preserve">et plus particulièrement vers </w:t>
      </w:r>
      <w:r w:rsidR="001A5DC5">
        <w:t>l</w:t>
      </w:r>
      <w:r w:rsidR="008131FD">
        <w:t>’Intelligence Artificielle</w:t>
      </w:r>
      <w:r w:rsidR="001A5DC5">
        <w:t>,</w:t>
      </w:r>
      <w:r w:rsidR="008131FD">
        <w:t xml:space="preserve"> qui </w:t>
      </w:r>
      <w:r w:rsidR="001A5DC5">
        <w:t>est</w:t>
      </w:r>
      <w:r w:rsidR="008131FD">
        <w:t xml:space="preserve"> un atout crucial entre les différentes entreprises.  </w:t>
      </w:r>
    </w:p>
    <w:p w14:paraId="6E00C8FF" w14:textId="2F2BCE6E" w:rsidR="00BF008D" w:rsidRDefault="00BF008D" w:rsidP="00DD4E4D">
      <w:pPr>
        <w:jc w:val="both"/>
      </w:pPr>
    </w:p>
    <w:p w14:paraId="3E9B2C1A" w14:textId="61F7A8A0" w:rsidR="00BF008D" w:rsidRDefault="00BF008D" w:rsidP="00DD4E4D">
      <w:pPr>
        <w:jc w:val="both"/>
      </w:pPr>
    </w:p>
    <w:p w14:paraId="750CF164" w14:textId="3E8C81C3" w:rsidR="00BF008D" w:rsidRDefault="00BF008D" w:rsidP="00DD4E4D">
      <w:pPr>
        <w:jc w:val="both"/>
      </w:pPr>
    </w:p>
    <w:p w14:paraId="2F5AEBA2" w14:textId="4E0E7EDE" w:rsidR="009F7EA2" w:rsidRDefault="009F7EA2" w:rsidP="00DD4E4D">
      <w:pPr>
        <w:jc w:val="both"/>
      </w:pPr>
    </w:p>
    <w:p w14:paraId="1D25DC66" w14:textId="5084EF0C" w:rsidR="009F7EA2" w:rsidRDefault="009F7EA2" w:rsidP="00DD4E4D">
      <w:pPr>
        <w:jc w:val="both"/>
      </w:pPr>
    </w:p>
    <w:p w14:paraId="16D38FD4" w14:textId="4D418424" w:rsidR="009F7EA2" w:rsidRDefault="009F7EA2" w:rsidP="00DD4E4D">
      <w:pPr>
        <w:jc w:val="both"/>
      </w:pPr>
    </w:p>
    <w:p w14:paraId="657747E5" w14:textId="2C0E0ED5" w:rsidR="009F7EA2" w:rsidRDefault="009F7EA2" w:rsidP="00DD4E4D">
      <w:pPr>
        <w:jc w:val="both"/>
      </w:pPr>
    </w:p>
    <w:p w14:paraId="325BD7C6" w14:textId="08718AF8" w:rsidR="009F7EA2" w:rsidRDefault="009F7EA2" w:rsidP="00DD4E4D">
      <w:pPr>
        <w:jc w:val="both"/>
      </w:pPr>
    </w:p>
    <w:p w14:paraId="06ECFCE0" w14:textId="4CADDA5E" w:rsidR="009F7EA2" w:rsidRDefault="009F7EA2" w:rsidP="00DD4E4D">
      <w:pPr>
        <w:jc w:val="both"/>
      </w:pPr>
    </w:p>
    <w:p w14:paraId="449F1C71" w14:textId="27130227" w:rsidR="009F7EA2" w:rsidRDefault="009F7EA2" w:rsidP="00DD4E4D">
      <w:pPr>
        <w:jc w:val="both"/>
      </w:pPr>
    </w:p>
    <w:p w14:paraId="1F46699D" w14:textId="6B4E5E89" w:rsidR="009F7EA2" w:rsidRDefault="009F7EA2" w:rsidP="00DD4E4D">
      <w:pPr>
        <w:jc w:val="both"/>
      </w:pPr>
    </w:p>
    <w:p w14:paraId="388D97F2" w14:textId="77777777" w:rsidR="009F7EA2" w:rsidRDefault="009F7EA2" w:rsidP="00DD4E4D">
      <w:pPr>
        <w:jc w:val="both"/>
      </w:pPr>
    </w:p>
    <w:p w14:paraId="5E45E989" w14:textId="3B1D196B" w:rsidR="00BF008D" w:rsidRDefault="00BF008D" w:rsidP="00DD4E4D">
      <w:pPr>
        <w:jc w:val="both"/>
      </w:pPr>
    </w:p>
    <w:p w14:paraId="652FDE59" w14:textId="6CC1F5C0" w:rsidR="00BF008D" w:rsidRDefault="00BF008D" w:rsidP="00BF008D">
      <w:pPr>
        <w:pStyle w:val="Titre1"/>
      </w:pPr>
      <w:r>
        <w:lastRenderedPageBreak/>
        <w:t>Annexes :</w:t>
      </w:r>
    </w:p>
    <w:p w14:paraId="0C77A634" w14:textId="67FDB844" w:rsidR="00BF008D" w:rsidRDefault="00BF008D" w:rsidP="00DD4E4D">
      <w:pPr>
        <w:jc w:val="both"/>
      </w:pPr>
    </w:p>
    <w:p w14:paraId="7485C083" w14:textId="0F0C979A" w:rsidR="00BF008D" w:rsidRDefault="00BF008D" w:rsidP="0054464F">
      <w:pPr>
        <w:ind w:firstLine="708"/>
        <w:jc w:val="both"/>
      </w:pPr>
      <w:r>
        <w:t xml:space="preserve">Vous pouvez observer sur la page suivante la composition des différentes bases de l’entreprise. </w:t>
      </w:r>
      <w:r w:rsidR="00930E00">
        <w:t>Vous pouvez visualise</w:t>
      </w:r>
      <w:r w:rsidR="0054464F">
        <w:t>r</w:t>
      </w:r>
      <w:r w:rsidR="00930E00">
        <w:t xml:space="preserve"> différentes bases avec l’acronyme DTW</w:t>
      </w:r>
      <w:r w:rsidR="009F7EA2">
        <w:t>,</w:t>
      </w:r>
      <w:r w:rsidR="00930E00">
        <w:t xml:space="preserve"> qui signifie Data Warehouse. </w:t>
      </w:r>
      <w:r w:rsidR="00930E00" w:rsidRPr="00930E00">
        <w:t xml:space="preserve">Le terme </w:t>
      </w:r>
      <w:r w:rsidR="00930E00">
        <w:t xml:space="preserve">Data Warehouse </w:t>
      </w:r>
      <w:r w:rsidR="0054464F">
        <w:t xml:space="preserve">(ou </w:t>
      </w:r>
      <w:r w:rsidR="00930E00" w:rsidRPr="00930E00">
        <w:t>entrepôt de données EDD</w:t>
      </w:r>
      <w:r w:rsidR="00930E00">
        <w:t xml:space="preserve"> en français)</w:t>
      </w:r>
      <w:r w:rsidR="00930E00" w:rsidRPr="00930E00">
        <w:t xml:space="preserve"> désigne une base de données utilisée pour collecter, ordonner, journaliser et stocker des informations provenant de base de données opérationnelles et fournir ainsi un socle à l'aide à la décision en entreprise.</w:t>
      </w:r>
      <w:r w:rsidR="00930E00">
        <w:t xml:space="preserve"> Les bases utilisées par la BI étaient donc ce</w:t>
      </w:r>
      <w:r w:rsidR="0054464F">
        <w:t>lles</w:t>
      </w:r>
      <w:r w:rsidR="00930E00">
        <w:t xml:space="preserve">-ci. </w:t>
      </w:r>
    </w:p>
    <w:p w14:paraId="24226736" w14:textId="71209EBF" w:rsidR="00930E00" w:rsidRDefault="00930E00" w:rsidP="00DD4E4D">
      <w:pPr>
        <w:jc w:val="both"/>
      </w:pPr>
      <w:r>
        <w:t xml:space="preserve">Les différentes jointures comportant l’acronyme SSIS </w:t>
      </w:r>
      <w:r w:rsidR="00762014">
        <w:t xml:space="preserve">sont les différents flux de données utilisant le package SSIS (j’ai travaillé sur l’un </w:t>
      </w:r>
      <w:r w:rsidR="00F059D5">
        <w:t>de ces</w:t>
      </w:r>
      <w:r w:rsidR="00762014">
        <w:t xml:space="preserve"> flux). </w:t>
      </w:r>
    </w:p>
    <w:p w14:paraId="3B7DB221" w14:textId="2A0E9545" w:rsidR="00762014" w:rsidRPr="00DD4E4D" w:rsidRDefault="00762014" w:rsidP="00DD4E4D">
      <w:pPr>
        <w:jc w:val="both"/>
      </w:pPr>
      <w:r>
        <w:t xml:space="preserve">En bas de la page, vous pouvez aussi observer un bloc tableau de bord Power Bi. Ici sont </w:t>
      </w:r>
      <w:r w:rsidR="003B44F4">
        <w:t>stockés</w:t>
      </w:r>
      <w:r>
        <w:t xml:space="preserve"> les différents tableaux de bords </w:t>
      </w:r>
      <w:r w:rsidR="003B44F4">
        <w:t>utilisés</w:t>
      </w:r>
      <w:r>
        <w:t xml:space="preserve"> par les métiers. </w:t>
      </w:r>
    </w:p>
    <w:sectPr w:rsidR="00762014" w:rsidRPr="00DD4E4D" w:rsidSect="001E79B4">
      <w:headerReference w:type="default" r:id="rId26"/>
      <w:footerReference w:type="default" r:id="rId27"/>
      <w:headerReference w:type="first" r:id="rId28"/>
      <w:footerReference w:type="first" r:id="rId2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46962" w14:textId="77777777" w:rsidR="00DC4C6B" w:rsidRDefault="00DC4C6B" w:rsidP="00666D96">
      <w:pPr>
        <w:spacing w:after="0" w:line="240" w:lineRule="auto"/>
      </w:pPr>
      <w:r>
        <w:separator/>
      </w:r>
    </w:p>
  </w:endnote>
  <w:endnote w:type="continuationSeparator" w:id="0">
    <w:p w14:paraId="199B0A62" w14:textId="77777777" w:rsidR="00DC4C6B" w:rsidRDefault="00DC4C6B" w:rsidP="00666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117991"/>
      <w:docPartObj>
        <w:docPartGallery w:val="Page Numbers (Bottom of Page)"/>
        <w:docPartUnique/>
      </w:docPartObj>
    </w:sdtPr>
    <w:sdtContent>
      <w:p w14:paraId="5792AFD4" w14:textId="166EA151" w:rsidR="001E79B4" w:rsidRDefault="001E79B4">
        <w:pPr>
          <w:pStyle w:val="Pieddepage"/>
          <w:jc w:val="center"/>
        </w:pPr>
        <w:r>
          <w:fldChar w:fldCharType="begin"/>
        </w:r>
        <w:r>
          <w:instrText>PAGE   \* MERGEFORMAT</w:instrText>
        </w:r>
        <w:r>
          <w:fldChar w:fldCharType="separate"/>
        </w:r>
        <w:r>
          <w:t>2</w:t>
        </w:r>
        <w:r>
          <w:fldChar w:fldCharType="end"/>
        </w:r>
      </w:p>
    </w:sdtContent>
  </w:sdt>
  <w:p w14:paraId="1FCA6D61" w14:textId="77777777" w:rsidR="001E79B4" w:rsidRDefault="001E79B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9825251"/>
      <w:docPartObj>
        <w:docPartGallery w:val="Page Numbers (Bottom of Page)"/>
        <w:docPartUnique/>
      </w:docPartObj>
    </w:sdtPr>
    <w:sdtContent>
      <w:p w14:paraId="3AB1D739" w14:textId="0F29D5F1" w:rsidR="00240B15" w:rsidRDefault="00240B15">
        <w:pPr>
          <w:pStyle w:val="Pieddepage"/>
          <w:jc w:val="center"/>
        </w:pPr>
        <w:r>
          <w:fldChar w:fldCharType="begin"/>
        </w:r>
        <w:r>
          <w:instrText>PAGE   \* MERGEFORMAT</w:instrText>
        </w:r>
        <w:r>
          <w:fldChar w:fldCharType="separate"/>
        </w:r>
        <w:r>
          <w:t>2</w:t>
        </w:r>
        <w:r>
          <w:fldChar w:fldCharType="end"/>
        </w:r>
      </w:p>
    </w:sdtContent>
  </w:sdt>
  <w:p w14:paraId="17AC668A" w14:textId="7C88F1D9" w:rsidR="007A55FE" w:rsidRDefault="007A55FE" w:rsidP="007A55FE">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322025"/>
      <w:docPartObj>
        <w:docPartGallery w:val="Page Numbers (Bottom of Page)"/>
        <w:docPartUnique/>
      </w:docPartObj>
    </w:sdtPr>
    <w:sdtContent>
      <w:p w14:paraId="67295F16" w14:textId="1C195EF9" w:rsidR="001E79B4" w:rsidRDefault="001E79B4">
        <w:pPr>
          <w:pStyle w:val="Pieddepage"/>
          <w:jc w:val="center"/>
        </w:pPr>
        <w:r>
          <w:fldChar w:fldCharType="begin"/>
        </w:r>
        <w:r>
          <w:instrText>PAGE   \* MERGEFORMAT</w:instrText>
        </w:r>
        <w:r>
          <w:fldChar w:fldCharType="separate"/>
        </w:r>
        <w:r>
          <w:t>2</w:t>
        </w:r>
        <w:r>
          <w:fldChar w:fldCharType="end"/>
        </w:r>
      </w:p>
    </w:sdtContent>
  </w:sdt>
  <w:p w14:paraId="61DC9ABE" w14:textId="77777777" w:rsidR="001E79B4" w:rsidRDefault="001E79B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B438B" w14:textId="0C877BEF" w:rsidR="00240B15" w:rsidRDefault="00240B15" w:rsidP="00240B15">
    <w:pPr>
      <w:pStyle w:val="Pieddepage"/>
    </w:pPr>
  </w:p>
  <w:p w14:paraId="0CBF0894" w14:textId="77777777" w:rsidR="00240B15" w:rsidRDefault="00240B15" w:rsidP="007A55FE">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914986"/>
      <w:docPartObj>
        <w:docPartGallery w:val="Page Numbers (Bottom of Page)"/>
        <w:docPartUnique/>
      </w:docPartObj>
    </w:sdtPr>
    <w:sdtContent>
      <w:p w14:paraId="7583C97B" w14:textId="0B53DE43" w:rsidR="001E79B4" w:rsidRDefault="001E79B4">
        <w:pPr>
          <w:pStyle w:val="Pieddepage"/>
          <w:jc w:val="center"/>
        </w:pPr>
        <w:r>
          <w:fldChar w:fldCharType="begin"/>
        </w:r>
        <w:r>
          <w:instrText>PAGE   \* MERGEFORMAT</w:instrText>
        </w:r>
        <w:r>
          <w:fldChar w:fldCharType="separate"/>
        </w:r>
        <w:r>
          <w:t>2</w:t>
        </w:r>
        <w:r>
          <w:fldChar w:fldCharType="end"/>
        </w:r>
      </w:p>
    </w:sdtContent>
  </w:sdt>
  <w:p w14:paraId="09E55E58" w14:textId="4FD42E96" w:rsidR="00240B15" w:rsidRPr="00240B15" w:rsidRDefault="00240B15" w:rsidP="00240B15">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CD20B" w14:textId="77777777" w:rsidR="00240B15" w:rsidRDefault="00240B15" w:rsidP="00240B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32DE9" w14:textId="77777777" w:rsidR="00DC4C6B" w:rsidRDefault="00DC4C6B" w:rsidP="00666D96">
      <w:pPr>
        <w:spacing w:after="0" w:line="240" w:lineRule="auto"/>
      </w:pPr>
      <w:r>
        <w:separator/>
      </w:r>
    </w:p>
  </w:footnote>
  <w:footnote w:type="continuationSeparator" w:id="0">
    <w:p w14:paraId="5A5E9EE8" w14:textId="77777777" w:rsidR="00DC4C6B" w:rsidRDefault="00DC4C6B" w:rsidP="00666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0DFD" w14:textId="77777777" w:rsidR="007A55FE" w:rsidRDefault="007A55F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FAE5F" w14:textId="77777777" w:rsidR="00240B15" w:rsidRDefault="00240B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E5FF" w14:textId="77777777" w:rsidR="00240B15" w:rsidRDefault="00240B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915DD"/>
    <w:multiLevelType w:val="hybridMultilevel"/>
    <w:tmpl w:val="1B26FF9C"/>
    <w:lvl w:ilvl="0" w:tplc="22C0836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911DD0"/>
    <w:multiLevelType w:val="hybridMultilevel"/>
    <w:tmpl w:val="1C2E9572"/>
    <w:lvl w:ilvl="0" w:tplc="BA444F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E833EE"/>
    <w:multiLevelType w:val="hybridMultilevel"/>
    <w:tmpl w:val="72385E5C"/>
    <w:lvl w:ilvl="0" w:tplc="BCCA00B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7D1760"/>
    <w:multiLevelType w:val="hybridMultilevel"/>
    <w:tmpl w:val="BF3E6642"/>
    <w:lvl w:ilvl="0" w:tplc="B1FA3C32">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4" w15:restartNumberingAfterBreak="0">
    <w:nsid w:val="3276286B"/>
    <w:multiLevelType w:val="hybridMultilevel"/>
    <w:tmpl w:val="27904074"/>
    <w:lvl w:ilvl="0" w:tplc="6A942D1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A87103D"/>
    <w:multiLevelType w:val="hybridMultilevel"/>
    <w:tmpl w:val="A552C61E"/>
    <w:lvl w:ilvl="0" w:tplc="0F1C19AE">
      <w:start w:val="1"/>
      <w:numFmt w:val="decimal"/>
      <w:pStyle w:val="Titre4"/>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B8761C5"/>
    <w:multiLevelType w:val="hybridMultilevel"/>
    <w:tmpl w:val="2E42E9F6"/>
    <w:lvl w:ilvl="0" w:tplc="15AA61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7C1F13"/>
    <w:multiLevelType w:val="hybridMultilevel"/>
    <w:tmpl w:val="CB6C65F2"/>
    <w:lvl w:ilvl="0" w:tplc="DCC40C5E">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8" w15:restartNumberingAfterBreak="0">
    <w:nsid w:val="59D34488"/>
    <w:multiLevelType w:val="hybridMultilevel"/>
    <w:tmpl w:val="404AA6C2"/>
    <w:lvl w:ilvl="0" w:tplc="5DCA6528">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9" w15:restartNumberingAfterBreak="0">
    <w:nsid w:val="748A2ECC"/>
    <w:multiLevelType w:val="hybridMultilevel"/>
    <w:tmpl w:val="252A1450"/>
    <w:lvl w:ilvl="0" w:tplc="436CD32E">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0" w15:restartNumberingAfterBreak="0">
    <w:nsid w:val="7B140F25"/>
    <w:multiLevelType w:val="hybridMultilevel"/>
    <w:tmpl w:val="C20012F6"/>
    <w:lvl w:ilvl="0" w:tplc="80FCDD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95132423">
    <w:abstractNumId w:val="1"/>
  </w:num>
  <w:num w:numId="2" w16cid:durableId="1848708403">
    <w:abstractNumId w:val="0"/>
  </w:num>
  <w:num w:numId="3" w16cid:durableId="820462031">
    <w:abstractNumId w:val="6"/>
  </w:num>
  <w:num w:numId="4" w16cid:durableId="553155045">
    <w:abstractNumId w:val="2"/>
  </w:num>
  <w:num w:numId="5" w16cid:durableId="1469544128">
    <w:abstractNumId w:val="9"/>
  </w:num>
  <w:num w:numId="6" w16cid:durableId="1946232752">
    <w:abstractNumId w:val="3"/>
  </w:num>
  <w:num w:numId="7" w16cid:durableId="1263539082">
    <w:abstractNumId w:val="10"/>
  </w:num>
  <w:num w:numId="8" w16cid:durableId="1437754852">
    <w:abstractNumId w:val="7"/>
  </w:num>
  <w:num w:numId="9" w16cid:durableId="498228255">
    <w:abstractNumId w:val="8"/>
  </w:num>
  <w:num w:numId="10" w16cid:durableId="648872553">
    <w:abstractNumId w:val="4"/>
  </w:num>
  <w:num w:numId="11" w16cid:durableId="1002204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F94"/>
    <w:rsid w:val="00016202"/>
    <w:rsid w:val="0002785E"/>
    <w:rsid w:val="00035280"/>
    <w:rsid w:val="00054AE7"/>
    <w:rsid w:val="00056ABB"/>
    <w:rsid w:val="000C0F19"/>
    <w:rsid w:val="000D439C"/>
    <w:rsid w:val="000D5F56"/>
    <w:rsid w:val="001152CE"/>
    <w:rsid w:val="001171C6"/>
    <w:rsid w:val="00121953"/>
    <w:rsid w:val="00125761"/>
    <w:rsid w:val="001671C8"/>
    <w:rsid w:val="0018773F"/>
    <w:rsid w:val="00195777"/>
    <w:rsid w:val="001A2346"/>
    <w:rsid w:val="001A5DC5"/>
    <w:rsid w:val="001A73BE"/>
    <w:rsid w:val="001E79B4"/>
    <w:rsid w:val="001F4C63"/>
    <w:rsid w:val="0020083E"/>
    <w:rsid w:val="00202F4B"/>
    <w:rsid w:val="00221159"/>
    <w:rsid w:val="002236BB"/>
    <w:rsid w:val="002274E2"/>
    <w:rsid w:val="00230474"/>
    <w:rsid w:val="0023233C"/>
    <w:rsid w:val="00236644"/>
    <w:rsid w:val="00240B15"/>
    <w:rsid w:val="00241112"/>
    <w:rsid w:val="0025491D"/>
    <w:rsid w:val="00270328"/>
    <w:rsid w:val="00271CFE"/>
    <w:rsid w:val="002850DA"/>
    <w:rsid w:val="002970B8"/>
    <w:rsid w:val="0030682F"/>
    <w:rsid w:val="00312BB0"/>
    <w:rsid w:val="003307AA"/>
    <w:rsid w:val="00335ABE"/>
    <w:rsid w:val="003416CC"/>
    <w:rsid w:val="00356459"/>
    <w:rsid w:val="00371786"/>
    <w:rsid w:val="00387E8F"/>
    <w:rsid w:val="003B0506"/>
    <w:rsid w:val="003B29F8"/>
    <w:rsid w:val="003B44F4"/>
    <w:rsid w:val="003B6E5B"/>
    <w:rsid w:val="003F130E"/>
    <w:rsid w:val="003F2F94"/>
    <w:rsid w:val="003F7AC9"/>
    <w:rsid w:val="004105CB"/>
    <w:rsid w:val="0045514D"/>
    <w:rsid w:val="0049650A"/>
    <w:rsid w:val="004A423B"/>
    <w:rsid w:val="004F0BB8"/>
    <w:rsid w:val="00530F73"/>
    <w:rsid w:val="0054464F"/>
    <w:rsid w:val="0059235F"/>
    <w:rsid w:val="00592DC1"/>
    <w:rsid w:val="005B261C"/>
    <w:rsid w:val="00614CC4"/>
    <w:rsid w:val="006175D7"/>
    <w:rsid w:val="006178B0"/>
    <w:rsid w:val="00666D96"/>
    <w:rsid w:val="0067176F"/>
    <w:rsid w:val="0068594C"/>
    <w:rsid w:val="006860D4"/>
    <w:rsid w:val="006A4289"/>
    <w:rsid w:val="006D1A29"/>
    <w:rsid w:val="006E44E1"/>
    <w:rsid w:val="006F2B28"/>
    <w:rsid w:val="0071330D"/>
    <w:rsid w:val="00731962"/>
    <w:rsid w:val="007548F2"/>
    <w:rsid w:val="00757556"/>
    <w:rsid w:val="00762014"/>
    <w:rsid w:val="007645CA"/>
    <w:rsid w:val="0076761A"/>
    <w:rsid w:val="00770694"/>
    <w:rsid w:val="00790E1D"/>
    <w:rsid w:val="007A55FE"/>
    <w:rsid w:val="007C56E8"/>
    <w:rsid w:val="008131FD"/>
    <w:rsid w:val="0082618C"/>
    <w:rsid w:val="00836FCF"/>
    <w:rsid w:val="00843C48"/>
    <w:rsid w:val="00867CFF"/>
    <w:rsid w:val="008B254E"/>
    <w:rsid w:val="008E3C84"/>
    <w:rsid w:val="00901C26"/>
    <w:rsid w:val="00920A5D"/>
    <w:rsid w:val="00930E00"/>
    <w:rsid w:val="00931267"/>
    <w:rsid w:val="009458E3"/>
    <w:rsid w:val="00962C8B"/>
    <w:rsid w:val="00975A09"/>
    <w:rsid w:val="00987AD4"/>
    <w:rsid w:val="009C286A"/>
    <w:rsid w:val="009D6185"/>
    <w:rsid w:val="009F7EA2"/>
    <w:rsid w:val="00A062A9"/>
    <w:rsid w:val="00A220E8"/>
    <w:rsid w:val="00A275CB"/>
    <w:rsid w:val="00A45B49"/>
    <w:rsid w:val="00A62B99"/>
    <w:rsid w:val="00A6684A"/>
    <w:rsid w:val="00A7482B"/>
    <w:rsid w:val="00A9542C"/>
    <w:rsid w:val="00A96E31"/>
    <w:rsid w:val="00AA3DD4"/>
    <w:rsid w:val="00AA41C5"/>
    <w:rsid w:val="00AB4DA1"/>
    <w:rsid w:val="00AF2F4B"/>
    <w:rsid w:val="00AF48E6"/>
    <w:rsid w:val="00B2136F"/>
    <w:rsid w:val="00B44550"/>
    <w:rsid w:val="00B5216E"/>
    <w:rsid w:val="00B62E35"/>
    <w:rsid w:val="00B724CA"/>
    <w:rsid w:val="00B777E7"/>
    <w:rsid w:val="00BA5CEA"/>
    <w:rsid w:val="00BD4A21"/>
    <w:rsid w:val="00BF008D"/>
    <w:rsid w:val="00BF1BA2"/>
    <w:rsid w:val="00C05FF4"/>
    <w:rsid w:val="00C15215"/>
    <w:rsid w:val="00C169D9"/>
    <w:rsid w:val="00C23C77"/>
    <w:rsid w:val="00C250FE"/>
    <w:rsid w:val="00C31DA5"/>
    <w:rsid w:val="00C335EA"/>
    <w:rsid w:val="00C4622B"/>
    <w:rsid w:val="00C6632E"/>
    <w:rsid w:val="00C727C5"/>
    <w:rsid w:val="00C75F05"/>
    <w:rsid w:val="00C839C7"/>
    <w:rsid w:val="00D07245"/>
    <w:rsid w:val="00D43A4F"/>
    <w:rsid w:val="00D451CD"/>
    <w:rsid w:val="00D63A98"/>
    <w:rsid w:val="00D6742B"/>
    <w:rsid w:val="00D71D42"/>
    <w:rsid w:val="00D7620A"/>
    <w:rsid w:val="00DA5928"/>
    <w:rsid w:val="00DC4C6B"/>
    <w:rsid w:val="00DD4E4D"/>
    <w:rsid w:val="00DD6B10"/>
    <w:rsid w:val="00DF1D44"/>
    <w:rsid w:val="00E10518"/>
    <w:rsid w:val="00E21CC8"/>
    <w:rsid w:val="00E454F4"/>
    <w:rsid w:val="00E5765D"/>
    <w:rsid w:val="00E6006F"/>
    <w:rsid w:val="00E621A5"/>
    <w:rsid w:val="00E76012"/>
    <w:rsid w:val="00EC505D"/>
    <w:rsid w:val="00EC53D4"/>
    <w:rsid w:val="00ED3D93"/>
    <w:rsid w:val="00EF2E57"/>
    <w:rsid w:val="00EF3BDB"/>
    <w:rsid w:val="00F059D5"/>
    <w:rsid w:val="00F31854"/>
    <w:rsid w:val="00F3372F"/>
    <w:rsid w:val="00F70C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3C2A0"/>
  <w15:chartTrackingRefBased/>
  <w15:docId w15:val="{971CCE10-21EB-41B8-A59C-F59AC1D0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30E"/>
  </w:style>
  <w:style w:type="paragraph" w:styleId="Titre1">
    <w:name w:val="heading 1"/>
    <w:basedOn w:val="Normal"/>
    <w:next w:val="Normal"/>
    <w:link w:val="Titre1Car"/>
    <w:uiPriority w:val="9"/>
    <w:qFormat/>
    <w:rsid w:val="00C31DA5"/>
    <w:pPr>
      <w:keepNext/>
      <w:keepLines/>
      <w:spacing w:before="240" w:after="0"/>
      <w:jc w:val="center"/>
      <w:outlineLvl w:val="0"/>
    </w:pPr>
    <w:rPr>
      <w:rFonts w:asciiTheme="majorHAnsi" w:eastAsiaTheme="majorEastAsia" w:hAnsiTheme="majorHAnsi" w:cstheme="majorBidi"/>
      <w:b/>
      <w:bCs/>
      <w:color w:val="2F5496" w:themeColor="accent1" w:themeShade="BF"/>
      <w:sz w:val="52"/>
      <w:szCs w:val="52"/>
    </w:rPr>
  </w:style>
  <w:style w:type="paragraph" w:styleId="Titre2">
    <w:name w:val="heading 2"/>
    <w:basedOn w:val="Normal"/>
    <w:next w:val="Normal"/>
    <w:link w:val="Titre2Car"/>
    <w:uiPriority w:val="9"/>
    <w:unhideWhenUsed/>
    <w:qFormat/>
    <w:rsid w:val="00C31DA5"/>
    <w:pPr>
      <w:keepNext/>
      <w:keepLines/>
      <w:spacing w:before="40" w:after="0"/>
      <w:outlineLvl w:val="1"/>
    </w:pPr>
    <w:rPr>
      <w:rFonts w:asciiTheme="majorHAnsi" w:eastAsiaTheme="majorEastAsia" w:hAnsiTheme="majorHAnsi" w:cstheme="majorBidi"/>
      <w:color w:val="2F5496" w:themeColor="accent1" w:themeShade="BF"/>
      <w:sz w:val="36"/>
      <w:szCs w:val="36"/>
    </w:rPr>
  </w:style>
  <w:style w:type="paragraph" w:styleId="Titre3">
    <w:name w:val="heading 3"/>
    <w:basedOn w:val="Normal"/>
    <w:next w:val="Normal"/>
    <w:link w:val="Titre3Car"/>
    <w:uiPriority w:val="9"/>
    <w:unhideWhenUsed/>
    <w:qFormat/>
    <w:rsid w:val="004551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169D9"/>
    <w:pPr>
      <w:keepNext/>
      <w:keepLines/>
      <w:numPr>
        <w:numId w:val="11"/>
      </w:numPr>
      <w:spacing w:before="40" w:after="0"/>
      <w:outlineLvl w:val="3"/>
    </w:pPr>
    <w:rPr>
      <w:rFonts w:asciiTheme="majorHAnsi" w:eastAsiaTheme="majorEastAsia" w:hAnsiTheme="majorHAnsi" w:cstheme="majorBidi"/>
      <w:color w:val="2F5496" w:themeColor="accent1" w:themeShade="BF"/>
    </w:rPr>
  </w:style>
  <w:style w:type="paragraph" w:styleId="Titre5">
    <w:name w:val="heading 5"/>
    <w:basedOn w:val="Normal"/>
    <w:next w:val="Normal"/>
    <w:link w:val="Titre5Car"/>
    <w:uiPriority w:val="9"/>
    <w:unhideWhenUsed/>
    <w:qFormat/>
    <w:rsid w:val="00C169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1"/>
    <w:qFormat/>
    <w:rsid w:val="00C31DA5"/>
    <w:pPr>
      <w:spacing w:after="200" w:line="240" w:lineRule="auto"/>
      <w:jc w:val="center"/>
    </w:pPr>
    <w:rPr>
      <w:rFonts w:asciiTheme="majorHAnsi" w:eastAsiaTheme="majorEastAsia" w:hAnsiTheme="majorHAnsi" w:cstheme="majorBidi"/>
      <w:b/>
      <w:bCs/>
      <w:color w:val="44546A" w:themeColor="text2"/>
      <w:sz w:val="72"/>
      <w:szCs w:val="52"/>
    </w:rPr>
  </w:style>
  <w:style w:type="character" w:customStyle="1" w:styleId="TitreCar">
    <w:name w:val="Titre Car"/>
    <w:basedOn w:val="Policepardfaut"/>
    <w:link w:val="Titre"/>
    <w:uiPriority w:val="1"/>
    <w:rsid w:val="00C31DA5"/>
    <w:rPr>
      <w:rFonts w:asciiTheme="majorHAnsi" w:eastAsiaTheme="majorEastAsia" w:hAnsiTheme="majorHAnsi" w:cstheme="majorBidi"/>
      <w:b/>
      <w:bCs/>
      <w:color w:val="44546A" w:themeColor="text2"/>
      <w:sz w:val="72"/>
      <w:szCs w:val="52"/>
    </w:rPr>
  </w:style>
  <w:style w:type="character" w:styleId="Numrodeligne">
    <w:name w:val="line number"/>
    <w:basedOn w:val="Policepardfaut"/>
    <w:uiPriority w:val="99"/>
    <w:semiHidden/>
    <w:unhideWhenUsed/>
    <w:rsid w:val="00666D96"/>
  </w:style>
  <w:style w:type="paragraph" w:styleId="En-tte">
    <w:name w:val="header"/>
    <w:basedOn w:val="Normal"/>
    <w:link w:val="En-tteCar"/>
    <w:uiPriority w:val="99"/>
    <w:unhideWhenUsed/>
    <w:rsid w:val="00666D96"/>
    <w:pPr>
      <w:tabs>
        <w:tab w:val="center" w:pos="4536"/>
        <w:tab w:val="right" w:pos="9072"/>
      </w:tabs>
      <w:spacing w:after="0" w:line="240" w:lineRule="auto"/>
    </w:pPr>
  </w:style>
  <w:style w:type="character" w:customStyle="1" w:styleId="En-tteCar">
    <w:name w:val="En-tête Car"/>
    <w:basedOn w:val="Policepardfaut"/>
    <w:link w:val="En-tte"/>
    <w:uiPriority w:val="99"/>
    <w:rsid w:val="00666D96"/>
  </w:style>
  <w:style w:type="paragraph" w:styleId="Pieddepage">
    <w:name w:val="footer"/>
    <w:basedOn w:val="Normal"/>
    <w:link w:val="PieddepageCar"/>
    <w:uiPriority w:val="99"/>
    <w:unhideWhenUsed/>
    <w:rsid w:val="00666D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66D96"/>
  </w:style>
  <w:style w:type="character" w:customStyle="1" w:styleId="Titre1Car">
    <w:name w:val="Titre 1 Car"/>
    <w:basedOn w:val="Policepardfaut"/>
    <w:link w:val="Titre1"/>
    <w:uiPriority w:val="9"/>
    <w:rsid w:val="00C31DA5"/>
    <w:rPr>
      <w:rFonts w:asciiTheme="majorHAnsi" w:eastAsiaTheme="majorEastAsia" w:hAnsiTheme="majorHAnsi" w:cstheme="majorBidi"/>
      <w:b/>
      <w:bCs/>
      <w:color w:val="2F5496" w:themeColor="accent1" w:themeShade="BF"/>
      <w:sz w:val="52"/>
      <w:szCs w:val="52"/>
    </w:rPr>
  </w:style>
  <w:style w:type="paragraph" w:styleId="En-ttedetabledesmatires">
    <w:name w:val="TOC Heading"/>
    <w:basedOn w:val="Titre1"/>
    <w:next w:val="Normal"/>
    <w:uiPriority w:val="39"/>
    <w:unhideWhenUsed/>
    <w:qFormat/>
    <w:rsid w:val="0023233C"/>
    <w:pPr>
      <w:outlineLvl w:val="9"/>
    </w:pPr>
    <w:rPr>
      <w:lang w:eastAsia="fr-FR"/>
    </w:rPr>
  </w:style>
  <w:style w:type="paragraph" w:styleId="TM2">
    <w:name w:val="toc 2"/>
    <w:basedOn w:val="Normal"/>
    <w:next w:val="Normal"/>
    <w:autoRedefine/>
    <w:uiPriority w:val="39"/>
    <w:unhideWhenUsed/>
    <w:rsid w:val="0023233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23233C"/>
    <w:pPr>
      <w:spacing w:after="100"/>
    </w:pPr>
    <w:rPr>
      <w:rFonts w:eastAsiaTheme="minorEastAsia" w:cs="Times New Roman"/>
      <w:lang w:eastAsia="fr-FR"/>
    </w:rPr>
  </w:style>
  <w:style w:type="paragraph" w:styleId="TM3">
    <w:name w:val="toc 3"/>
    <w:basedOn w:val="Normal"/>
    <w:next w:val="Normal"/>
    <w:autoRedefine/>
    <w:uiPriority w:val="39"/>
    <w:unhideWhenUsed/>
    <w:rsid w:val="0023233C"/>
    <w:pPr>
      <w:spacing w:after="100"/>
      <w:ind w:left="440"/>
    </w:pPr>
    <w:rPr>
      <w:rFonts w:eastAsiaTheme="minorEastAsia" w:cs="Times New Roman"/>
      <w:lang w:eastAsia="fr-FR"/>
    </w:rPr>
  </w:style>
  <w:style w:type="paragraph" w:styleId="Paragraphedeliste">
    <w:name w:val="List Paragraph"/>
    <w:basedOn w:val="Normal"/>
    <w:uiPriority w:val="34"/>
    <w:qFormat/>
    <w:rsid w:val="009C286A"/>
    <w:pPr>
      <w:ind w:left="720"/>
      <w:contextualSpacing/>
    </w:pPr>
  </w:style>
  <w:style w:type="character" w:customStyle="1" w:styleId="Titre3Car">
    <w:name w:val="Titre 3 Car"/>
    <w:basedOn w:val="Policepardfaut"/>
    <w:link w:val="Titre3"/>
    <w:uiPriority w:val="9"/>
    <w:rsid w:val="0045514D"/>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sid w:val="00C31DA5"/>
    <w:rPr>
      <w:rFonts w:asciiTheme="majorHAnsi" w:eastAsiaTheme="majorEastAsia" w:hAnsiTheme="majorHAnsi" w:cstheme="majorBidi"/>
      <w:color w:val="2F5496" w:themeColor="accent1" w:themeShade="BF"/>
      <w:sz w:val="36"/>
      <w:szCs w:val="36"/>
    </w:rPr>
  </w:style>
  <w:style w:type="paragraph" w:styleId="Sous-titre">
    <w:name w:val="Subtitle"/>
    <w:basedOn w:val="Normal"/>
    <w:next w:val="Normal"/>
    <w:link w:val="Sous-titreCar"/>
    <w:uiPriority w:val="11"/>
    <w:qFormat/>
    <w:rsid w:val="00C31DA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31DA5"/>
    <w:rPr>
      <w:rFonts w:eastAsiaTheme="minorEastAsia"/>
      <w:color w:val="5A5A5A" w:themeColor="text1" w:themeTint="A5"/>
      <w:spacing w:val="15"/>
    </w:rPr>
  </w:style>
  <w:style w:type="character" w:customStyle="1" w:styleId="Titre4Car">
    <w:name w:val="Titre 4 Car"/>
    <w:basedOn w:val="Policepardfaut"/>
    <w:link w:val="Titre4"/>
    <w:uiPriority w:val="9"/>
    <w:rsid w:val="00C169D9"/>
    <w:rPr>
      <w:rFonts w:asciiTheme="majorHAnsi" w:eastAsiaTheme="majorEastAsia" w:hAnsiTheme="majorHAnsi" w:cstheme="majorBidi"/>
      <w:color w:val="2F5496" w:themeColor="accent1" w:themeShade="BF"/>
    </w:rPr>
  </w:style>
  <w:style w:type="character" w:customStyle="1" w:styleId="Titre5Car">
    <w:name w:val="Titre 5 Car"/>
    <w:basedOn w:val="Policepardfaut"/>
    <w:link w:val="Titre5"/>
    <w:uiPriority w:val="9"/>
    <w:rsid w:val="00C169D9"/>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AA41C5"/>
    <w:pPr>
      <w:spacing w:after="100"/>
      <w:ind w:left="660"/>
    </w:pPr>
  </w:style>
  <w:style w:type="paragraph" w:styleId="TM5">
    <w:name w:val="toc 5"/>
    <w:basedOn w:val="Normal"/>
    <w:next w:val="Normal"/>
    <w:autoRedefine/>
    <w:uiPriority w:val="39"/>
    <w:unhideWhenUsed/>
    <w:rsid w:val="00AA41C5"/>
    <w:pPr>
      <w:spacing w:after="100"/>
      <w:ind w:left="880"/>
    </w:pPr>
  </w:style>
  <w:style w:type="character" w:styleId="Lienhypertexte">
    <w:name w:val="Hyperlink"/>
    <w:basedOn w:val="Policepardfaut"/>
    <w:uiPriority w:val="99"/>
    <w:unhideWhenUsed/>
    <w:rsid w:val="00AA41C5"/>
    <w:rPr>
      <w:color w:val="0563C1" w:themeColor="hyperlink"/>
      <w:u w:val="single"/>
    </w:rPr>
  </w:style>
  <w:style w:type="paragraph" w:styleId="Textedebulles">
    <w:name w:val="Balloon Text"/>
    <w:basedOn w:val="Normal"/>
    <w:link w:val="TextedebullesCar"/>
    <w:uiPriority w:val="99"/>
    <w:semiHidden/>
    <w:unhideWhenUsed/>
    <w:rsid w:val="00D6742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742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864341">
      <w:bodyDiv w:val="1"/>
      <w:marLeft w:val="0"/>
      <w:marRight w:val="0"/>
      <w:marTop w:val="0"/>
      <w:marBottom w:val="0"/>
      <w:divBdr>
        <w:top w:val="none" w:sz="0" w:space="0" w:color="auto"/>
        <w:left w:val="none" w:sz="0" w:space="0" w:color="auto"/>
        <w:bottom w:val="none" w:sz="0" w:space="0" w:color="auto"/>
        <w:right w:val="none" w:sz="0" w:space="0" w:color="auto"/>
      </w:divBdr>
    </w:div>
    <w:div w:id="850682013">
      <w:bodyDiv w:val="1"/>
      <w:marLeft w:val="0"/>
      <w:marRight w:val="0"/>
      <w:marTop w:val="0"/>
      <w:marBottom w:val="0"/>
      <w:divBdr>
        <w:top w:val="none" w:sz="0" w:space="0" w:color="auto"/>
        <w:left w:val="none" w:sz="0" w:space="0" w:color="auto"/>
        <w:bottom w:val="none" w:sz="0" w:space="0" w:color="auto"/>
        <w:right w:val="none" w:sz="0" w:space="0" w:color="auto"/>
      </w:divBdr>
    </w:div>
    <w:div w:id="935527888">
      <w:bodyDiv w:val="1"/>
      <w:marLeft w:val="0"/>
      <w:marRight w:val="0"/>
      <w:marTop w:val="0"/>
      <w:marBottom w:val="0"/>
      <w:divBdr>
        <w:top w:val="none" w:sz="0" w:space="0" w:color="auto"/>
        <w:left w:val="none" w:sz="0" w:space="0" w:color="auto"/>
        <w:bottom w:val="none" w:sz="0" w:space="0" w:color="auto"/>
        <w:right w:val="none" w:sz="0" w:space="0" w:color="auto"/>
      </w:divBdr>
    </w:div>
    <w:div w:id="1158300085">
      <w:bodyDiv w:val="1"/>
      <w:marLeft w:val="0"/>
      <w:marRight w:val="0"/>
      <w:marTop w:val="0"/>
      <w:marBottom w:val="0"/>
      <w:divBdr>
        <w:top w:val="none" w:sz="0" w:space="0" w:color="auto"/>
        <w:left w:val="none" w:sz="0" w:space="0" w:color="auto"/>
        <w:bottom w:val="none" w:sz="0" w:space="0" w:color="auto"/>
        <w:right w:val="none" w:sz="0" w:space="0" w:color="auto"/>
      </w:divBdr>
    </w:div>
    <w:div w:id="1358895522">
      <w:bodyDiv w:val="1"/>
      <w:marLeft w:val="0"/>
      <w:marRight w:val="0"/>
      <w:marTop w:val="0"/>
      <w:marBottom w:val="0"/>
      <w:divBdr>
        <w:top w:val="none" w:sz="0" w:space="0" w:color="auto"/>
        <w:left w:val="none" w:sz="0" w:space="0" w:color="auto"/>
        <w:bottom w:val="none" w:sz="0" w:space="0" w:color="auto"/>
        <w:right w:val="none" w:sz="0" w:space="0" w:color="auto"/>
      </w:divBdr>
    </w:div>
    <w:div w:id="160256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04C88-3134-4E26-8CB4-0E020944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16</Pages>
  <Words>2912</Words>
  <Characters>16021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Zag</dc:creator>
  <cp:keywords/>
  <dc:description/>
  <cp:lastModifiedBy>Max Zag</cp:lastModifiedBy>
  <cp:revision>6</cp:revision>
  <cp:lastPrinted>2022-09-05T08:23:00Z</cp:lastPrinted>
  <dcterms:created xsi:type="dcterms:W3CDTF">2022-09-04T22:34:00Z</dcterms:created>
  <dcterms:modified xsi:type="dcterms:W3CDTF">2022-10-10T15:47:00Z</dcterms:modified>
</cp:coreProperties>
</file>