
<file path=[Content_Types].xml><?xml version="1.0" encoding="utf-8"?>
<Types xmlns="http://schemas.openxmlformats.org/package/2006/content-types">
  <Default Extension="bmp" ContentType="image/bmp"/>
  <Default Extension="png" ContentType="image/png"/>
  <Default Extension="jpeg" ContentType="image/jpeg"/>
  <Default Extension="jpe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harts/chart3.xml" ContentType="application/vnd.openxmlformats-officedocument.drawingml.chart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 w:after="340" w:before="1200"/>
        <w:rPr>
          <w:rFonts w:eastAsia="Arial" w:hint="default"/>
          <w:color w:val="1F3964" w:themeColor="accent5" w:themeShade="80"/>
          <w:sz w:val="36"/>
          <w:lang w:val="en-US"/>
        </w:rPr>
      </w:pPr>
      <w:r>
        <w:rPr>
          <w:rFonts w:eastAsia="Arial" w:hint="cs"/>
          <w:color w:val="2F5496" w:themeColor="accent5" w:themeShade="BF"/>
          <w:sz w:val="40"/>
          <w:lang w:val="en-US"/>
        </w:rPr>
        <w:t xml:space="preserve">Welcome to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lang w:val="en-US"/>
        </w:rPr>
        <w:t xml:space="preserve">We are proud to present the first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Canvas-based online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n-US"/>
        </w:rPr>
      </w:pP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en-U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can be easily integrated into your website or cloud application via API provided.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 Thus you get a chance to provide users with the most advanced online document editors for text docs, spreadsheets and presentations.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lang w:val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en-US" w:bidi="en-US"/>
        </w:rPr>
        <w:t xml:space="preserve">Why ONLYOFFICE beats all the existing online processors?</w:t>
      </w:r>
      <w:r/>
    </w:p>
    <w:p>
      <w:pPr>
        <w:pStyle w:val="a9"/>
        <w:numPr>
          <w:ilvl w:val="0"/>
          <w:numId w:val="1"/>
        </w:numPr>
        <w:spacing w:lineRule="auto" w:line="240" w:befor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lang w:val="en-US" w:bidi="en-US"/>
        </w:rPr>
        <w:t xml:space="preserve">In the eye of users: it combines the formatting quality of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Office</w:t>
      </w:r>
      <w:r>
        <w:rPr>
          <w:rFonts w:ascii="Arial" w:hAnsi="Arial" w:cs="Arial" w:hint="cs"/>
          <w:lang w:val="en-US" w:bidi="en-US"/>
        </w:rPr>
        <w:t xml:space="preserve"> &amp; online collaboration of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 (real-time co-editing and commenting).</w:t>
      </w:r>
      <w:r/>
    </w:p>
    <w:p>
      <w:pPr>
        <w:pStyle w:val="a9"/>
        <w:numPr>
          <w:ilvl w:val="0"/>
          <w:numId w:val="1"/>
        </w:numPr>
        <w:spacing w:lineRule="auto" w:lin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color w:val="000000"/>
          <w:lang w:val="en-US" w:bidi="en-US"/>
        </w:rPr>
        <w:t xml:space="preserve">In the eye of tech enthusiasts: it's built with the use of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element,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9" w:history="1">
        <w:r>
          <w:rPr>
            <w:rStyle w:val="aa"/>
            <w:rFonts w:ascii="Arial" w:hAnsi="Arial" w:cs="Arial" w:eastAsia="Arial" w:hint="cs"/>
            <w:color w:val="1E4F79" w:themeColor="accent1" w:themeShade="80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contextualSpacing w:val="false"/>
                                <w:ind w:left="990" w:right="-146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 w:themeColor="accent5" w:themeShade="8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cs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219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 with friends and colleagues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77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 them in real time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position:absolute;mso-wrap-distance-left:0.0pt;mso-wrap-distance-top:0.0pt;mso-wrap-distance-right:0.0pt;mso-wrap-distance-bottom:0.0pt;width:484.4pt;height:104.9pt;" coordorigin="0,0" coordsize="62296,13486">
                <v:shape id="shape 1" o:spid="_x0000_s0001" style="position:absolute;left:0;top:0;width:62296;height:13486;v-text-anchor:middle;" coordsize="100000,100000" path="m0,0nfe" fillcolor="#2D71AF">
                  <v:path textboxrect="0,0,0,0"/>
                  <v:fill opacity="1542f"/>
                  <v:textbox>
                    <w:txbxContent>
                      <w:p>
                        <w:pPr>
                          <w:pStyle w:val="5"/>
                          <w:contextualSpacing w:val="false"/>
                          <w:ind w:left="990" w:right="-146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 w:themeColor="accent5" w:themeShade="8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d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cs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219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 with friends and colleagues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77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 them in real time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2" o:spid="_x0000_s0002" style="position:absolute;left:4364;top:5930;width:824;height:2495;" coordsize="100000,100000" path="m0,0nfe" fillcolor="#5A99D3">
                  <v:path textboxrect="0,0,0,0"/>
                </v:shape>
                <v:shape id="shape 3" o:spid="_x0000_s0003" style="position:absolute;left:2253;top:5296;width:4984;height:4896;" coordsize="100000,100000" path="m0,0nfe" filled="f" strokecolor="#A9A9A9" strokeweight="1.00pt">
                  <v:path textboxrect="0,0,0,0"/>
                </v:shape>
                <v:shape id="shape 4" o:spid="_x0000_s0004" style="position:absolute;left:4409;top:8827;width:762;height:730;" coordsize="100000,100000" path="m0,0nfe" fillcolor="#5A99D3">
                  <v:path textboxrect="0,0,0,0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1" cy="2649216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/>
    </w:p>
    <w:sectPr>
      <w:headerReference w:type="default" r:id="rId7"/>
      <w:footerReference w:type="default" r:id="rId8"/>
      <w:type w:val="nextPage"/>
      <w:pgSz w:w="12240" w:h="15840"/>
      <w:pgMar w:top="1134" w:right="850" w:bottom="1134" w:left="1701" w:gutter="0" w:header="720" w:footer="4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Wingdings">
    <w:panose1 w:val="0500000000000000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spacing w:lineRule="auto" w:line="240" w:after="600"/>
      <w:tabs>
        <w:tab w:val="left" w:pos="720"/>
        <w:tab w:val="center" w:pos="4677"/>
        <w:tab w:val="right" w:pos="9355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7"/>
      <w:ind w:left="-1256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-450625</wp:posOffset>
              </wp:positionV>
              <wp:extent cx="7752162" cy="1132839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0;mso-position-horizontal-relative:text;margin-left:-84.2pt;mso-position-horizontal:absolute;mso-position-vertical-relative:text;margin-top:-35.5pt;mso-position-vertical:absolute;width:610.4pt;height:89.2pt;" coordorigin="0,956310" coordsize="6265295,1132945">
              <v:shape id="shape 1" o:spid="_x0000_s0001" style="position:absolute;left:3124200;top:956340;width:569595;height:540385;" coordsize="100000,100000" path="m24896,346nfe" fillcolor="#1F3963" strokeweight="1.00pt">
                <v:path textboxrect="0,0,0,0"/>
              </v:shape>
              <v:shape id="shape 2" o:spid="_x0000_s0002" style="position:absolute;left:4063365;top:956340;width:739775;height:683895;" coordsize="100000,100000" path="m0,288nfe" fillcolor="#5B9BD5" strokeweight="1.00pt">
                <v:path textboxrect="0,0,0,0"/>
                <v:fill opacity="13107f"/>
              </v:shape>
              <v:shape id="shape 3" o:spid="_x0000_s0003" style="position:absolute;left:1592580;top:960150;width:563880;height:481330;" coordsize="100000,100000" path="m0,260nfe" fillcolor="#BBD7EE" strokeweight="1.00pt">
                <v:path textboxrect="0,0,0,0"/>
                <v:fill opacity="52428f"/>
              </v:shape>
              <v:shape id="shape 4" o:spid="_x0000_s0004" style="position:absolute;left:3701415;top:1474506;width:377821;height:428446;" coordsize="100000,100000" path="m73208,0nfe" fillcolor="#5B9BD5" strokeweight="1.00pt">
                <v:path textboxrect="0,0,0,0"/>
                <v:fill opacity="15934f"/>
              </v:shape>
              <v:shape id="shape 5" o:spid="_x0000_s0005" style="position:absolute;left:5814060;top:956337;width:449580;height:565785;" coordsize="100000,100000" path="m57450,0nfe" fillcolor="#2F5695" strokeweight="1.00pt">
                <v:path textboxrect="0,0,0,0"/>
                <v:fill opacity="26214f"/>
              </v:shape>
              <v:shape id="shape 6" o:spid="_x0000_s0006" style="position:absolute;left:5614035;top:1402113;width:650875;height:465454;" coordsize="100000,100000" path="m31201,3803nfe" fillcolor="#99C1E5" strokeweight="1.00pt">
                <v:path textboxrect="0,0,0,0"/>
                <v:fill opacity="33667f"/>
              </v:shape>
              <v:shape id="shape 7" o:spid="_x0000_s0007" style="position:absolute;left:4617720;top:1163992;width:485775;height:211455;" coordsize="100000,100000" path="m100000,0nfe" fillcolor="#2E75B4" strokeweight="1.00pt">
                <v:path textboxrect="0,0,0,0"/>
                <v:fill opacity="42148f"/>
              </v:shape>
              <v:shape id="shape 8" o:spid="_x0000_s0008" style="position:absolute;left:2727960;top:956340;width:432435;height:193040;" coordsize="100000,100000" path="m63403,99997nfe" fillcolor="#2F5695" strokeweight="1.00pt">
                <v:path textboxrect="0,0,0,0"/>
                <v:fill opacity="32896f"/>
              </v:shape>
              <v:shape id="shape 9" o:spid="_x0000_s0009" style="position:absolute;left:2396490;top:958215;width:329542;height:354865;" coordsize="100000,100000" path="m99999,0nfe" fillcolor="#BBD7EE" strokeweight="1.00pt">
                <v:path textboxrect="0,0,0,0"/>
                <v:fill opacity="36751f"/>
              </v:shape>
              <v:shape id="shape 10" o:spid="_x0000_s0010" style="position:absolute;left:5532120;top:1327785;width:525206;height:761470;" coordsize="100000,100000" path="m0,0nfe" fillcolor="#5B9BD5" strokeweight="1.00pt">
                <v:path textboxrect="0,0,0,0"/>
                <v:fill opacity="28270f"/>
              </v:shape>
              <v:shape id="shape 11" o:spid="_x0000_s0011" style="position:absolute;left:3242310;top:958215;width:927962;height:917280;" coordsize="100000,100000" path="m18160,89449nfe" fillcolor="#5B9BD5" strokeweight="1.00pt">
                <v:path textboxrect="0,0,0,0"/>
                <v:fill opacity="34181f"/>
              </v:shape>
              <v:shape id="shape 12" o:spid="_x0000_s0012" style="position:absolute;left:1188720;top:958215;width:649869;height:388802;" coordsize="100000,100000" path="m0,0nfe" fillcolor="#5B9BD5" strokeweight="1.00pt">
                <v:path textboxrect="0,0,0,0"/>
                <v:fill opacity="55255f"/>
              </v:shape>
              <v:shape id="shape 13" o:spid="_x0000_s0013" style="position:absolute;left:752475;top:958215;width:435097;height:284490;" coordsize="100000,100000" path="m100000,0nfe" fillcolor="#4472C4" strokeweight="1.00pt">
                <v:path textboxrect="0,0,0,0"/>
                <v:fill opacity="434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0014" style="position:absolute;left:0;top:958215;width:237326;height:417251;" coordsize="100000,100000" path="m0,0nfe" fillcolor="#5B9BD5" strokeweight="1.00pt">
                <v:path textboxrect="0,0,0,0"/>
                <v:fill opacity="43433f"/>
              </v:shape>
              <v:shape id="shape 15" o:spid="_x0000_s0015" style="position:absolute;left:350520;top:958215;width:474653;height:275006;" coordsize="100000,100000" path="m0,0nfe" fillcolor="#5B9BD5" strokeweight="1.00pt">
                <v:path textboxrect="0,0,0,0"/>
                <v:fill opacity="43433f"/>
              </v:shape>
              <v:shape id="shape 16" o:spid="_x0000_s0016" style="position:absolute;left:1775460;top:958215;width:278528;height:515819;" coordsize="100000,100000" path="m0,100000nfe" fillcolor="#BBD7EE" strokeweight="1.00pt">
                <v:path textboxrect="0,0,0,0"/>
                <v:fill opacity="44718f"/>
              </v:shape>
              <v:shape id="shape 17" o:spid="_x0000_s0017" style="position:absolute;left:1263015;top:958215;width:425863;height:328986;" coordsize="100000,100000" path="m0,33nfe" fillcolor="#BBD7EE" strokeweight="1.00pt">
                <v:path textboxrect="0,0,0,0"/>
                <v:fill opacity="36751f"/>
              </v:shape>
              <v:shape id="shape 18" o:spid="_x0000_s0018" style="position:absolute;left:2011680;top:958215;width:660268;height:505873;" coordsize="100000,100000" path="m0,34839nfe" fillcolor="#2F5695" strokeweight="1.00pt">
                <v:path textboxrect="0,0,0,0"/>
                <v:fill opacity="43433f"/>
              </v:shape>
              <v:shape id="shape 19" o:spid="_x0000_s0019" style="position:absolute;left:2120265;top:1148715;width:380040;height:291749;" coordsize="100000,100000" path="m9303,0nfe" fillcolor="#99C1E5" strokeweight="1.00pt">
                <v:path textboxrect="0,0,0,0"/>
                <v:fill opacity="26214f"/>
              </v:shape>
              <v:shape id="shape 20" o:spid="_x0000_s0020" style="position:absolute;left:2541270;top:956310;width:663242;height:344691;" coordsize="100000,100000" path="m1347,102nfe" fillcolor="#2E75B4" strokeweight="1.00pt">
                <v:path textboxrect="0,0,0,0"/>
                <v:fill opacity="277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0021" style="position:absolute;left:2501265;top:958215;width:530053;height:521680;" coordsize="100000,100000" path="m42961,0nfe" fillcolor="#99C1E5" strokeweight="1.00pt">
                <v:path textboxrect="0,0,0,0"/>
                <v:fill opacity="31611f"/>
              </v:shape>
              <v:shape id="shape 22" o:spid="_x0000_s0022" style="position:absolute;left:3649980;top:958215;width:1319137;height:917280;" coordsize="100000,100000" path="m17866,38496nfe" fillcolor="#5B9BD5" strokeweight="1.00pt">
                <v:path textboxrect="0,0,0,0"/>
                <v:fill opacity="36237f"/>
              </v:shape>
              <v:shape id="shape 23" o:spid="_x0000_s0023" style="position:absolute;left:4173855;top:1312545;width:551667;height:685871;" coordsize="100000,100000" path="m11641,0nfe" fillcolor="#5B9BD5" strokeweight="1.00pt">
                <v:path textboxrect="0,0,0,0"/>
                <v:fill opacity="26214f"/>
              </v:shape>
              <v:shape id="shape 24" o:spid="_x0000_s0024" style="position:absolute;left:4777740;top:958215;width:776320;height:584152;" coordsize="100000,100000" path="m0,0nfe" fillcolor="#2E75B4" strokeweight="1.00pt">
                <v:path textboxrect="0,0,0,0"/>
                <v:fill opacity="53199f"/>
              </v:shape>
              <v:shape id="shape 25" o:spid="_x0000_s0025" style="position:absolute;left:5210175;top:958215;width:709123;height:458439;" coordsize="100000,100000" path="m32083,0nfe" fillcolor="#5B9BD5" strokeweight="1.00pt">
                <v:path textboxrect="0,0,0,0"/>
                <v:fill opacity="41377f"/>
              </v:shape>
              <v:shape id="shape 26" o:spid="_x0000_s0026" style="position:absolute;left:5242560;top:1327785;width:393258;height:729613;" coordsize="100000,100000" path="m11355,29410nfe" fillcolor="#5B9BD5" strokeweight="1.00pt">
                <v:path textboxrect="0,0,0,0"/>
                <v:fill opacity="26471f"/>
              </v:shape>
              <v:shape id="shape 27" o:spid="_x0000_s0027" style="position:absolute;left:5473065;top:1196340;width:792230;height:878504;" coordsize="100000,100000" path="m99999,100000nfe" fillcolor="#DBE9F5" strokeweight="1.00pt">
                <v:path textboxrect="0,0,0,0"/>
                <v:fill opacity="29555f"/>
              </v:shape>
              <v:shape id="shape 28" o:spid="_x0000_s0028" style="position:absolute;left:5840730;top:956310;width:424150;height:442470;" coordsize="100000,100000" path="m0,54519nfe" fillcolor="#2E75B4" strokeweight="1.00pt">
                <v:path textboxrect="0,0,0,0"/>
                <v:fill opacity="40092f"/>
              </v:shape>
              <v:shape id="shape 29" o:spid="_x0000_s0029" style="position:absolute;left:1905000;top:958215;width:516722;height:223156;" coordsize="100000,100000" path="m98120,0nfe" fillcolor="#5B9BD5" strokeweight="1.00pt">
                <v:path textboxrect="0,0,0,0"/>
                <v:fill opacity="485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0030" style="position:absolute;left:2844165;top:956310;width:760228;height:683885;" coordsize="100000,100000" path="m46979,0nfe" fillcolor="#5B9BD5" strokeweight="1.00pt">
                <v:path textboxrect="0,0,0,0"/>
                <v:fill opacity="13107f"/>
              </v:shape>
              <v:shape id="shape 31" o:spid="_x0000_s0031" style="position:absolute;left:3307080;top:956310;width:758516;height:786479;" coordsize="100000,100000" path="m4363,0nfe" fillcolor="#2E75B4" strokeweight="1.00pt">
                <v:path textboxrect="0,0,0,0"/>
                <v:fill opacity="31611f"/>
              </v:shape>
              <v:shape id="shape 32" o:spid="_x0000_s0032" style="position:absolute;left:4573905;top:1163955;width:713319;height:833908;" coordsize="100000,100000" path="m74457,0nfe" fillcolor="#5B9BD5" strokeweight="1.00pt">
                <v:path textboxrect="0,0,0,0"/>
                <v:fill opacity="13107f"/>
              </v:shape>
              <v:shape id="shape 33" o:spid="_x0000_s0033" style="position:absolute;left:5956935;top:1398270;width:306683;height:504682;" coordsize="100000,100000" path="m99998,0nfe" fillcolor="#2E75B4" strokeweight="1.00pt">
                <v:path textboxrect="0,0,0,0"/>
                <v:fill opacity="26985f"/>
              </v:shape>
              <v:shape id="shape 34" o:spid="_x0000_s0034" style="position:absolute;left:4368165;top:958215;width:434928;height:414424;" coordsize="100000,100000" path="m0,0nfe" fillcolor="#5B9BD5" strokeweight="1.00pt">
                <v:path textboxrect="0,0,0,0"/>
                <v:fill opacity="53970f"/>
              </v:shape>
              <v:shape id="shape 35" o:spid="_x0000_s0035" style="position:absolute;left:5057775;top:958215;width:495394;height:416319;" coordsize="100000,100000" path="m0,454nfe" fillcolor="#2E75B4" strokeweight="1.00pt">
                <v:path textboxrect="0,0,0,0"/>
                <v:fill opacity="36237f"/>
              </v:shape>
              <v:shape id="shape 36" o:spid="_x0000_s0036" style="position:absolute;left:4667250;top:1162050;width:486375;height:772494;" coordsize="100000,100000" path="m27909,27257nfe" fillcolor="#5B9BD5" strokeweight="1.00pt">
                <v:path textboxrect="0,0,0,0"/>
                <v:fill opacity="15934f"/>
              </v:shape>
              <v:shape id="shape 37" o:spid="_x0000_s0037" style="position:absolute;left:5735955;top:1866900;width:527648;height:221553;" coordsize="100000,100000" path="m83153,16633nfe" fillcolor="#99C1E5" strokeweight="1.00pt">
                <v:path textboxrect="0,0,0,0"/>
                <v:fill opacity="30326f"/>
              </v:shape>
              <v:shape id="shape 38" o:spid="_x0000_s0038" style="position:absolute;left:5966460;top:1123950;width:296524;height:280591;" coordsize="100000,100000" path="m61775,0nfe" fillcolor="#99C1E5" strokeweight="1.00pt">
                <v:path textboxrect="0,0,0,0"/>
                <v:fill opacity="26214f"/>
              </v:shape>
            </v:group>
          </w:pict>
        </mc:Fallback>
      </mc:AlternateContent>
    </w:r>
    <w:r/>
  </w:p>
  <w:p>
    <w:pPr>
      <w:pStyle w:val="a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"/>
      <w:lvlJc w:val="left"/>
      <w:pPr>
        <w:ind w:left="720" w:hanging="35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56"/>
      </w:pPr>
    </w:lvl>
    <w:lvl w:ilvl="1">
      <w:start w:val="1"/>
      <w:numFmt w:val="lowerLetter"/>
      <w:lvlText w:val="%2."/>
      <w:lvlJc w:val="left"/>
      <w:pPr>
        <w:ind w:left="1440" w:hanging="356"/>
      </w:pPr>
    </w:lvl>
    <w:lvl w:ilvl="2">
      <w:start w:val="1"/>
      <w:numFmt w:val="lowerRoman"/>
      <w:lvlText w:val="%3."/>
      <w:lvlJc w:val="right"/>
      <w:pPr>
        <w:ind w:left="2160" w:hanging="176"/>
      </w:pPr>
    </w:lvl>
    <w:lvl w:ilvl="3">
      <w:start w:val="1"/>
      <w:numFmt w:val="decimal"/>
      <w:lvlText w:val="%4."/>
      <w:lvlJc w:val="left"/>
      <w:pPr>
        <w:ind w:left="2880" w:hanging="356"/>
      </w:pPr>
    </w:lvl>
    <w:lvl w:ilvl="4">
      <w:start w:val="1"/>
      <w:numFmt w:val="lowerLetter"/>
      <w:lvlText w:val="%5."/>
      <w:lvlJc w:val="left"/>
      <w:pPr>
        <w:ind w:left="3600" w:hanging="356"/>
      </w:pPr>
    </w:lvl>
    <w:lvl w:ilvl="5">
      <w:start w:val="1"/>
      <w:numFmt w:val="lowerRoman"/>
      <w:lvlText w:val="%6."/>
      <w:lvlJc w:val="right"/>
      <w:pPr>
        <w:ind w:left="4320" w:hanging="176"/>
      </w:pPr>
    </w:lvl>
    <w:lvl w:ilvl="6">
      <w:start w:val="1"/>
      <w:numFmt w:val="decimal"/>
      <w:lvlText w:val="%7."/>
      <w:lvlJc w:val="left"/>
      <w:pPr>
        <w:ind w:left="5040" w:hanging="356"/>
      </w:pPr>
    </w:lvl>
    <w:lvl w:ilvl="7">
      <w:start w:val="1"/>
      <w:numFmt w:val="lowerLetter"/>
      <w:lvlText w:val="%8."/>
      <w:lvlJc w:val="left"/>
      <w:pPr>
        <w:ind w:left="5760" w:hanging="356"/>
      </w:pPr>
    </w:lvl>
    <w:lvl w:ilvl="8">
      <w:start w:val="1"/>
      <w:numFmt w:val="lowerRoman"/>
      <w:lvlText w:val="%9."/>
      <w:lvlJc w:val="right"/>
      <w:pPr>
        <w:ind w:left="6480" w:hanging="176"/>
      </w:p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2525" w:hanging="338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3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3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38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lvlText w:val="ü"/>
      <w:lvlJc w:val="left"/>
      <w:pPr>
        <w:ind w:left="720" w:hanging="338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3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3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38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color w:val="232323"/>
      <w:sz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color w:val="444444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0">
    <w:name w:val="Quote"/>
    <w:basedOn w:val="a"/>
    <w:next w:val="a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a">
    <w:name w:val="Normal"/>
    <w:qFormat/>
    <w:tblPr>
      <w:tblStyleRowBandSize w:val="1"/>
      <w:tblStyleColBandSize w:val="1"/>
    </w:tblPr>
  </w:style>
  <w:style w:type="character" w:default="1" w:styleId="a0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No Spacing"/>
    <w:qFormat/>
    <w:uiPriority w:val="1"/>
    <w:rPr>
      <w:color w:val="000000"/>
    </w:rPr>
    <w:pPr>
      <w:spacing w:lineRule="auto" w:line="240" w:after="0"/>
    </w:pPr>
    <w:tblPr>
      <w:tblStyleRowBandSize w:val="1"/>
      <w:tblStyleColBandSize w:val="1"/>
    </w:tblPr>
  </w:style>
  <w:style w:type="paragraph" w:styleId="a4">
    <w:name w:val="Title"/>
    <w:basedOn w:val="a"/>
    <w:next w:val="a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a5">
    <w:name w:val="Subtitle"/>
    <w:basedOn w:val="a"/>
    <w:next w:val="a"/>
    <w:qFormat/>
    <w:uiPriority w:val="11"/>
    <w:rPr>
      <w:i/>
      <w:color w:val="444444"/>
      <w:sz w:val="52"/>
    </w:rPr>
    <w:pPr>
      <w:spacing w:lineRule="auto" w:line="240"/>
    </w:pPr>
    <w:tblPr>
      <w:tblStyleRowBandSize w:val="1"/>
      <w:tblStyleColBandSize w:val="1"/>
    </w:tblPr>
  </w:style>
  <w:style w:type="paragraph" w:styleId="a6">
    <w:name w:val="Intense Quote"/>
    <w:basedOn w:val="a"/>
    <w:next w:val="a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  <w:tblPr>
      <w:tblStyleRowBandSize w:val="1"/>
      <w:tblStyleColBandSize w:val="1"/>
    </w:tblPr>
  </w:style>
  <w:style w:type="table" w:styleId="Lined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Lined-Accent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Lined-Accent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Lined-Accent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Lined-Accent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Lined-Accent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Lined-Accent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Bordered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Bordered-Accent1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Bordered-Accent2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Bordered-Accent3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Bordered-Accent4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Bordered-Accent5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Bordered-Accent6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BorderedLined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BorderedLined-Accent1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BorderedLined-Accent2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BorderedLined-Accent3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BorderedLined-Accent4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BorderedLined-Accent5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BorderedLined-Accent6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GenStyleDefTableGrid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a7">
    <w:name w:val="Head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HeaderChar">
    <w:name w:val="Header Char"/>
    <w:basedOn w:val="a0"/>
    <w:uiPriority w:val="99"/>
    <w:tblPr>
      <w:tblStyleRowBandSize w:val="1"/>
      <w:tblStyleColBandSize w:val="1"/>
    </w:tblPr>
  </w:style>
  <w:style w:type="paragraph" w:styleId="a8">
    <w:name w:val="Foot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FooterChar">
    <w:name w:val="Footer Char"/>
    <w:basedOn w:val="a0"/>
    <w:uiPriority w:val="99"/>
    <w:tblPr>
      <w:tblStyleRowBandSize w:val="1"/>
      <w:tblStyleColBandSize w:val="1"/>
    </w:tblPr>
  </w:style>
  <w:style w:type="character" w:styleId="Heading1Char">
    <w:name w:val="Heading 1 Char"/>
    <w:basedOn w:val="a0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tblPr>
      <w:tblStyleRowBandSize w:val="1"/>
      <w:tblStyleColBandSize w:val="1"/>
    </w:tblPr>
  </w:style>
  <w:style w:type="character" w:styleId="Heading5Char">
    <w:name w:val="Heading 5 Char"/>
    <w:basedOn w:val="a0"/>
    <w:uiPriority w:val="9"/>
    <w:semiHidden/>
    <w:rPr>
      <w:rFonts w:ascii="Calibri" w:hAnsi="Calibri" w:cs="Calibri" w:eastAsia="Calibri" w:hint="cs"/>
      <w:color w:val="2E74B5" w:themeColor="accent1" w:themeShade="BF"/>
    </w:rPr>
    <w:tblPr>
      <w:tblStyleRowBandSize w:val="1"/>
      <w:tblStyleColBandSize w:val="1"/>
    </w:tblPr>
  </w:style>
  <w:style w:type="paragraph" w:styleId="a9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character" w:styleId="aa">
    <w:name w:val="Hyperlink"/>
    <w:uiPriority w:val="99"/>
    <w:semiHidden/>
    <w:unhideWhenUsed/>
    <w:rPr>
      <w:color w:val="0000FF"/>
      <w:u w:val="single"/>
    </w:rPr>
    <w:tblPr>
      <w:tblStyleRowBandSize w:val="1"/>
      <w:tblStyleColBandSize w:val="1"/>
    </w:tblPr>
  </w:style>
  <w:style w:type="paragraph" w:styleId="ab">
    <w:name w:val="Balloon Text"/>
    <w:basedOn w:val="a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  <w:tblPr>
      <w:tblStyleRowBandSize w:val="1"/>
      <w:tblStyleColBandSize w:val="1"/>
    </w:tblPr>
  </w:style>
  <w:style w:type="character" w:styleId="ac">
    <w:name w:val="Текст выноски Знак"/>
    <w:basedOn w:val="a0"/>
    <w:uiPriority w:val="99"/>
    <w:semiHidden/>
    <w:rPr>
      <w:rFonts w:ascii="Tahoma" w:hAnsi="Tahoma" w:cs="Tahoma" w:hint="cs"/>
      <w:sz w:val="16"/>
      <w:szCs w:val="16"/>
    </w:r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fontTable" Target="fontTable.xml"/><Relationship Id="rId9" Type="http://schemas.openxmlformats.org/officeDocument/2006/relationships/hyperlink" Target="http://www.youtube.com/watch?v=0S0Op2MbLvw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header1.xml.rels><?xml version="1.0" encoding="UTF-8" standalone="yes"?><Relationships xmlns="http://schemas.openxmlformats.org/package/2006/relationships"></Relationships>
</file>

<file path=word/charts/_rels/chart3.xml.rels><?xml version="1.0" encoding="UTF-8" standalone="yes"?><Relationships xmlns="http://schemas.openxmlformats.org/package/2006/relationships"></Relationships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2.8449502133712661e-002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F0AAC5-9CD5-4C18-BBCC-BCFE13AC753A}"/>
</file>

<file path=customXml/itemProps2.xml><?xml version="1.0" encoding="utf-8"?>
<ds:datastoreItem xmlns:ds="http://schemas.openxmlformats.org/officeDocument/2006/customXml" ds:itemID="{6AC9278E-317E-40B7-BCA6-46BBD79019A0}"/>
</file>

<file path=customXml/itemProps3.xml><?xml version="1.0" encoding="utf-8"?>
<ds:datastoreItem xmlns:ds="http://schemas.openxmlformats.org/officeDocument/2006/customXml" ds:itemID="{F9B8D1D6-72C2-48D0-883D-E338F2CD1BE4}"/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