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A43ED" w14:textId="77777777" w:rsidR="00ED2021" w:rsidRDefault="00ED2021">
      <w:pPr>
        <w:pStyle w:val="BodyText"/>
        <w:rPr>
          <w:sz w:val="20"/>
        </w:rPr>
      </w:pPr>
    </w:p>
    <w:p w14:paraId="6D0C9BFC" w14:textId="77777777" w:rsidR="00ED2021" w:rsidRDefault="00ED2021">
      <w:pPr>
        <w:pStyle w:val="BodyText"/>
        <w:rPr>
          <w:sz w:val="20"/>
        </w:rPr>
      </w:pPr>
    </w:p>
    <w:p w14:paraId="17C8F7ED" w14:textId="77777777" w:rsidR="00ED2021" w:rsidRDefault="00ED2021">
      <w:pPr>
        <w:pStyle w:val="BodyText"/>
        <w:rPr>
          <w:sz w:val="20"/>
        </w:rPr>
      </w:pPr>
    </w:p>
    <w:p w14:paraId="13DC0FCC" w14:textId="77777777" w:rsidR="00ED2021" w:rsidRDefault="00ED2021">
      <w:pPr>
        <w:pStyle w:val="BodyText"/>
        <w:rPr>
          <w:sz w:val="20"/>
        </w:rPr>
      </w:pPr>
    </w:p>
    <w:p w14:paraId="7C56D0A2" w14:textId="77777777" w:rsidR="00ED2021" w:rsidRDefault="00ED2021">
      <w:pPr>
        <w:pStyle w:val="BodyText"/>
        <w:rPr>
          <w:sz w:val="20"/>
        </w:rPr>
      </w:pPr>
    </w:p>
    <w:p w14:paraId="298EDAA7" w14:textId="77777777" w:rsidR="00ED2021" w:rsidRDefault="00ED2021">
      <w:pPr>
        <w:pStyle w:val="BodyText"/>
        <w:rPr>
          <w:sz w:val="20"/>
        </w:rPr>
      </w:pPr>
    </w:p>
    <w:p w14:paraId="6866FF9F" w14:textId="77777777" w:rsidR="00ED2021" w:rsidRDefault="00ED2021">
      <w:pPr>
        <w:pStyle w:val="BodyText"/>
        <w:rPr>
          <w:sz w:val="20"/>
        </w:rPr>
      </w:pPr>
    </w:p>
    <w:p w14:paraId="5269777D" w14:textId="77777777" w:rsidR="00ED2021" w:rsidRDefault="00ED2021">
      <w:pPr>
        <w:pStyle w:val="BodyText"/>
        <w:spacing w:before="1"/>
        <w:rPr>
          <w:sz w:val="11"/>
        </w:rPr>
      </w:pPr>
    </w:p>
    <w:p w14:paraId="3319D280" w14:textId="77777777" w:rsidR="00ED2021" w:rsidRDefault="00901614">
      <w:pPr>
        <w:pStyle w:val="BodyText"/>
        <w:ind w:left="3477"/>
        <w:rPr>
          <w:sz w:val="20"/>
        </w:rPr>
      </w:pPr>
      <w:r>
        <w:rPr>
          <w:noProof/>
          <w:sz w:val="20"/>
        </w:rPr>
        <w:drawing>
          <wp:inline distT="0" distB="0" distL="0" distR="0" wp14:anchorId="08F42927" wp14:editId="19DB8301">
            <wp:extent cx="986162" cy="87915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86162" cy="879157"/>
                    </a:xfrm>
                    <a:prstGeom prst="rect">
                      <a:avLst/>
                    </a:prstGeom>
                  </pic:spPr>
                </pic:pic>
              </a:graphicData>
            </a:graphic>
          </wp:inline>
        </w:drawing>
      </w:r>
    </w:p>
    <w:p w14:paraId="00AD350C" w14:textId="77777777" w:rsidR="00ED2021" w:rsidRDefault="00ED2021">
      <w:pPr>
        <w:pStyle w:val="BodyText"/>
        <w:spacing w:before="10"/>
        <w:rPr>
          <w:sz w:val="11"/>
        </w:rPr>
      </w:pPr>
    </w:p>
    <w:p w14:paraId="0FD8B7D9" w14:textId="77777777" w:rsidR="00ED2021" w:rsidRDefault="00901614">
      <w:pPr>
        <w:pStyle w:val="BodyText"/>
        <w:spacing w:before="56"/>
        <w:ind w:left="661" w:right="645"/>
        <w:jc w:val="center"/>
      </w:pPr>
      <w:r>
        <w:t>REPUBLIC OF KENYA</w:t>
      </w:r>
    </w:p>
    <w:p w14:paraId="0811B2F0" w14:textId="77777777" w:rsidR="00ED2021" w:rsidRDefault="00901614">
      <w:pPr>
        <w:pStyle w:val="BodyText"/>
        <w:spacing w:before="103"/>
        <w:ind w:left="661" w:right="645"/>
        <w:jc w:val="center"/>
      </w:pPr>
      <w:r>
        <w:t>–––––––</w:t>
      </w:r>
    </w:p>
    <w:p w14:paraId="2A0A5B85" w14:textId="77777777" w:rsidR="00ED2021" w:rsidRDefault="00ED2021">
      <w:pPr>
        <w:pStyle w:val="BodyText"/>
        <w:rPr>
          <w:sz w:val="20"/>
        </w:rPr>
      </w:pPr>
    </w:p>
    <w:p w14:paraId="6A65D398" w14:textId="5D8DB56A" w:rsidR="00ED2021" w:rsidRDefault="006F225B">
      <w:pPr>
        <w:pStyle w:val="BodyText"/>
        <w:rPr>
          <w:sz w:val="18"/>
        </w:rPr>
      </w:pPr>
      <w:r>
        <w:rPr>
          <w:noProof/>
        </w:rPr>
        <mc:AlternateContent>
          <mc:Choice Requires="wpg">
            <w:drawing>
              <wp:anchor distT="0" distB="0" distL="0" distR="0" simplePos="0" relativeHeight="487587840" behindDoc="1" locked="0" layoutInCell="1" allowOverlap="1" wp14:anchorId="153D7BEE" wp14:editId="1615CE08">
                <wp:simplePos x="0" y="0"/>
                <wp:positionH relativeFrom="page">
                  <wp:posOffset>1562735</wp:posOffset>
                </wp:positionH>
                <wp:positionV relativeFrom="paragraph">
                  <wp:posOffset>156845</wp:posOffset>
                </wp:positionV>
                <wp:extent cx="4574540" cy="3048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4540" cy="30480"/>
                          <a:chOff x="2461" y="247"/>
                          <a:chExt cx="7204" cy="48"/>
                        </a:xfrm>
                      </wpg:grpSpPr>
                      <wps:wsp>
                        <wps:cNvPr id="7" name="Line 8"/>
                        <wps:cNvCnPr>
                          <a:cxnSpLocks noChangeShapeType="1"/>
                        </wps:cNvCnPr>
                        <wps:spPr bwMode="auto">
                          <a:xfrm>
                            <a:off x="2461" y="249"/>
                            <a:ext cx="7194"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2471" y="292"/>
                            <a:ext cx="7193"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FA0DE3" id="Group 6" o:spid="_x0000_s1026" style="position:absolute;margin-left:123.05pt;margin-top:12.35pt;width:360.2pt;height:2.4pt;z-index:-15728640;mso-wrap-distance-left:0;mso-wrap-distance-right:0;mso-position-horizontal-relative:page" coordorigin="2461,247" coordsize="72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">
                <v:line id="Line 8" o:spid="_x0000_s1027" style="position:absolute;visibility:visible;mso-wrap-style:square" from="2461,249" to="965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" strokeweight=".24pt"/>
                <v:line id="Line 7" o:spid="_x0000_s1028" style="position:absolute;visibility:visible;mso-wrap-style:square" from="2471,292" to="966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" strokeweight=".24pt"/>
                <w10:wrap type="topAndBottom" anchorx="page"/>
              </v:group>
            </w:pict>
          </mc:Fallback>
        </mc:AlternateContent>
      </w:r>
    </w:p>
    <w:p w14:paraId="5F736158" w14:textId="77777777" w:rsidR="00ED2021" w:rsidRDefault="00901614">
      <w:pPr>
        <w:pStyle w:val="Heading1"/>
        <w:spacing w:before="53" w:after="44"/>
        <w:ind w:left="661" w:right="645"/>
        <w:jc w:val="center"/>
      </w:pPr>
      <w:r>
        <w:t>NAIROBI, 25th November, 2020</w:t>
      </w:r>
    </w:p>
    <w:p w14:paraId="686A5D82" w14:textId="137D8BAB" w:rsidR="00ED2021" w:rsidRDefault="006F225B">
      <w:pPr>
        <w:pStyle w:val="BodyText"/>
        <w:spacing w:line="54" w:lineRule="exact"/>
        <w:ind w:left="778"/>
        <w:rPr>
          <w:sz w:val="5"/>
        </w:rPr>
      </w:pPr>
      <w:r>
        <w:rPr>
          <w:noProof/>
          <w:sz w:val="5"/>
        </w:rPr>
        <mc:AlternateContent>
          <mc:Choice Requires="wpg">
            <w:drawing>
              <wp:inline distT="0" distB="0" distL="0" distR="0" wp14:anchorId="72C826A2" wp14:editId="5850168A">
                <wp:extent cx="4571365" cy="33655"/>
                <wp:effectExtent l="8255" t="6350" r="11430" b="762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365" cy="33655"/>
                          <a:chOff x="0" y="0"/>
                          <a:chExt cx="7199" cy="53"/>
                        </a:xfrm>
                      </wpg:grpSpPr>
                      <wps:wsp>
                        <wps:cNvPr id="4" name="Line 5"/>
                        <wps:cNvCnPr>
                          <a:cxnSpLocks noChangeShapeType="1"/>
                        </wps:cNvCnPr>
                        <wps:spPr bwMode="auto">
                          <a:xfrm>
                            <a:off x="0" y="2"/>
                            <a:ext cx="7194"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5" y="50"/>
                            <a:ext cx="7193"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34F80B" id="Group 3" o:spid="_x0000_s1026" style="width:359.95pt;height:2.65pt;mso-position-horizontal-relative:char;mso-position-vertical-relative:line" coordsize="719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">
                <v:line id="Line 5" o:spid="_x0000_s1027" style="position:absolute;visibility:visible;mso-wrap-style:square" from="0,2" to="71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" strokeweight=".24pt"/>
                <v:line id="Line 4" o:spid="_x0000_s1028" style="position:absolute;visibility:visible;mso-wrap-style:square" from="5,50" to="719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" strokeweight=".24pt"/>
                <w10:anchorlock/>
              </v:group>
            </w:pict>
          </mc:Fallback>
        </mc:AlternateContent>
      </w:r>
    </w:p>
    <w:p w14:paraId="53923DAF" w14:textId="77777777" w:rsidR="00ED2021" w:rsidRDefault="00901614">
      <w:pPr>
        <w:spacing w:before="134"/>
        <w:ind w:left="661" w:right="645"/>
        <w:jc w:val="center"/>
        <w:rPr>
          <w:b/>
          <w:sz w:val="19"/>
        </w:rPr>
      </w:pPr>
      <w:r>
        <w:rPr>
          <w:b/>
          <w:w w:val="105"/>
          <w:sz w:val="19"/>
        </w:rPr>
        <w:t>CONTENT</w:t>
      </w:r>
    </w:p>
    <w:p w14:paraId="2C554D46" w14:textId="77777777" w:rsidR="00ED2021" w:rsidRDefault="00ED2021">
      <w:pPr>
        <w:pStyle w:val="BodyText"/>
        <w:spacing w:before="4"/>
        <w:rPr>
          <w:b/>
        </w:rPr>
      </w:pPr>
    </w:p>
    <w:p w14:paraId="5F824314" w14:textId="77777777" w:rsidR="00ED2021" w:rsidRDefault="00901614">
      <w:pPr>
        <w:ind w:left="677"/>
        <w:rPr>
          <w:sz w:val="19"/>
        </w:rPr>
      </w:pPr>
      <w:r>
        <w:rPr>
          <w:w w:val="105"/>
          <w:sz w:val="19"/>
        </w:rPr>
        <w:t>Bill to amend the Constitution of Kenya, 2010—</w:t>
      </w:r>
    </w:p>
    <w:p w14:paraId="23544F80" w14:textId="77777777" w:rsidR="00ED2021" w:rsidRDefault="00ED2021">
      <w:pPr>
        <w:pStyle w:val="BodyText"/>
        <w:rPr>
          <w:sz w:val="20"/>
        </w:rPr>
      </w:pPr>
    </w:p>
    <w:p w14:paraId="747AB74A" w14:textId="77777777" w:rsidR="00ED2021" w:rsidRDefault="00ED2021">
      <w:pPr>
        <w:pStyle w:val="BodyText"/>
        <w:rPr>
          <w:sz w:val="27"/>
        </w:rPr>
      </w:pPr>
    </w:p>
    <w:p w14:paraId="22D69143" w14:textId="77777777" w:rsidR="00ED2021" w:rsidRDefault="00901614">
      <w:pPr>
        <w:ind w:left="439" w:right="829"/>
        <w:jc w:val="center"/>
        <w:rPr>
          <w:sz w:val="19"/>
        </w:rPr>
      </w:pPr>
      <w:r>
        <w:rPr>
          <w:w w:val="105"/>
          <w:sz w:val="19"/>
        </w:rPr>
        <w:t>The Constitution of Kenya (Amendment) Bill, 2020</w:t>
      </w:r>
    </w:p>
    <w:p w14:paraId="1C8F8917" w14:textId="77777777" w:rsidR="00ED2021" w:rsidRDefault="00ED2021">
      <w:pPr>
        <w:pStyle w:val="BodyText"/>
        <w:rPr>
          <w:sz w:val="20"/>
        </w:rPr>
      </w:pPr>
    </w:p>
    <w:p w14:paraId="498AF15A" w14:textId="77777777" w:rsidR="00ED2021" w:rsidRDefault="00ED2021">
      <w:pPr>
        <w:pStyle w:val="BodyText"/>
        <w:rPr>
          <w:sz w:val="20"/>
        </w:rPr>
      </w:pPr>
    </w:p>
    <w:p w14:paraId="7259D3CC" w14:textId="77777777" w:rsidR="00ED2021" w:rsidRDefault="00ED2021">
      <w:pPr>
        <w:pStyle w:val="BodyText"/>
        <w:rPr>
          <w:sz w:val="20"/>
        </w:rPr>
      </w:pPr>
    </w:p>
    <w:p w14:paraId="7B1F2B99" w14:textId="77777777" w:rsidR="00ED2021" w:rsidRDefault="00ED2021">
      <w:pPr>
        <w:pStyle w:val="BodyText"/>
        <w:rPr>
          <w:sz w:val="20"/>
        </w:rPr>
      </w:pPr>
    </w:p>
    <w:p w14:paraId="75D87B66" w14:textId="77777777" w:rsidR="00ED2021" w:rsidRDefault="00ED2021">
      <w:pPr>
        <w:pStyle w:val="BodyText"/>
        <w:rPr>
          <w:sz w:val="20"/>
        </w:rPr>
      </w:pPr>
    </w:p>
    <w:p w14:paraId="0D02EAC6" w14:textId="77777777" w:rsidR="00ED2021" w:rsidRDefault="00ED2021">
      <w:pPr>
        <w:pStyle w:val="BodyText"/>
        <w:rPr>
          <w:sz w:val="20"/>
        </w:rPr>
      </w:pPr>
    </w:p>
    <w:p w14:paraId="43F56501" w14:textId="77777777" w:rsidR="00ED2021" w:rsidRDefault="00ED2021">
      <w:pPr>
        <w:pStyle w:val="BodyText"/>
        <w:rPr>
          <w:sz w:val="20"/>
        </w:rPr>
      </w:pPr>
    </w:p>
    <w:p w14:paraId="38309E3F" w14:textId="77777777" w:rsidR="00ED2021" w:rsidRDefault="00ED2021">
      <w:pPr>
        <w:pStyle w:val="BodyText"/>
        <w:rPr>
          <w:sz w:val="20"/>
        </w:rPr>
      </w:pPr>
    </w:p>
    <w:p w14:paraId="3C33AA48" w14:textId="77777777" w:rsidR="00ED2021" w:rsidRDefault="00ED2021">
      <w:pPr>
        <w:pStyle w:val="BodyText"/>
        <w:rPr>
          <w:sz w:val="20"/>
        </w:rPr>
      </w:pPr>
    </w:p>
    <w:p w14:paraId="25186C5E" w14:textId="77777777" w:rsidR="00ED2021" w:rsidRDefault="00ED2021">
      <w:pPr>
        <w:pStyle w:val="BodyText"/>
        <w:rPr>
          <w:sz w:val="20"/>
        </w:rPr>
      </w:pPr>
    </w:p>
    <w:p w14:paraId="35020E51" w14:textId="77777777" w:rsidR="00ED2021" w:rsidRDefault="00ED2021">
      <w:pPr>
        <w:pStyle w:val="BodyText"/>
        <w:rPr>
          <w:sz w:val="20"/>
        </w:rPr>
      </w:pPr>
    </w:p>
    <w:p w14:paraId="2AEC0DCC" w14:textId="77777777" w:rsidR="00ED2021" w:rsidRDefault="00ED2021">
      <w:pPr>
        <w:pStyle w:val="BodyText"/>
        <w:rPr>
          <w:sz w:val="20"/>
        </w:rPr>
      </w:pPr>
    </w:p>
    <w:p w14:paraId="3CDA12D1" w14:textId="77777777" w:rsidR="00ED2021" w:rsidRDefault="00ED2021">
      <w:pPr>
        <w:pStyle w:val="BodyText"/>
        <w:rPr>
          <w:sz w:val="20"/>
        </w:rPr>
      </w:pPr>
    </w:p>
    <w:p w14:paraId="1510AF40" w14:textId="77777777" w:rsidR="00ED2021" w:rsidRDefault="00ED2021">
      <w:pPr>
        <w:pStyle w:val="BodyText"/>
        <w:rPr>
          <w:sz w:val="20"/>
        </w:rPr>
      </w:pPr>
    </w:p>
    <w:p w14:paraId="3C1FDD20" w14:textId="77777777" w:rsidR="00ED2021" w:rsidRDefault="00ED2021">
      <w:pPr>
        <w:pStyle w:val="BodyText"/>
        <w:rPr>
          <w:sz w:val="20"/>
        </w:rPr>
      </w:pPr>
    </w:p>
    <w:p w14:paraId="2D72FB47" w14:textId="77777777" w:rsidR="00ED2021" w:rsidRDefault="00ED2021">
      <w:pPr>
        <w:pStyle w:val="BodyText"/>
        <w:rPr>
          <w:sz w:val="20"/>
        </w:rPr>
      </w:pPr>
    </w:p>
    <w:p w14:paraId="2F1EA6CA" w14:textId="77777777" w:rsidR="00ED2021" w:rsidRDefault="00ED2021">
      <w:pPr>
        <w:pStyle w:val="BodyText"/>
        <w:rPr>
          <w:sz w:val="20"/>
        </w:rPr>
      </w:pPr>
    </w:p>
    <w:p w14:paraId="45F15E9C" w14:textId="77777777" w:rsidR="00ED2021" w:rsidRDefault="00ED2021">
      <w:pPr>
        <w:pStyle w:val="BodyText"/>
        <w:rPr>
          <w:sz w:val="20"/>
        </w:rPr>
      </w:pPr>
    </w:p>
    <w:p w14:paraId="57C76E99" w14:textId="77777777" w:rsidR="00ED2021" w:rsidRDefault="00ED2021">
      <w:pPr>
        <w:pStyle w:val="BodyText"/>
        <w:rPr>
          <w:sz w:val="20"/>
        </w:rPr>
      </w:pPr>
    </w:p>
    <w:p w14:paraId="18EABAF3" w14:textId="77777777" w:rsidR="00ED2021" w:rsidRDefault="00ED2021">
      <w:pPr>
        <w:pStyle w:val="BodyText"/>
        <w:rPr>
          <w:sz w:val="20"/>
        </w:rPr>
      </w:pPr>
    </w:p>
    <w:p w14:paraId="0012CE2E" w14:textId="77777777" w:rsidR="00ED2021" w:rsidRDefault="00ED2021">
      <w:pPr>
        <w:pStyle w:val="BodyText"/>
        <w:rPr>
          <w:sz w:val="20"/>
        </w:rPr>
      </w:pPr>
    </w:p>
    <w:p w14:paraId="6C7C5C47" w14:textId="2EF5780B" w:rsidR="00ED2021" w:rsidRDefault="006F225B">
      <w:pPr>
        <w:pStyle w:val="BodyText"/>
        <w:spacing w:before="8"/>
        <w:rPr>
          <w:sz w:val="21"/>
        </w:rPr>
      </w:pPr>
      <w:r>
        <w:rPr>
          <w:noProof/>
        </w:rPr>
        <mc:AlternateContent>
          <mc:Choice Requires="wps">
            <w:drawing>
              <wp:anchor distT="0" distB="0" distL="0" distR="0" simplePos="0" relativeHeight="487588864" behindDoc="1" locked="0" layoutInCell="1" allowOverlap="1" wp14:anchorId="3DDBC5E2" wp14:editId="75FE1195">
                <wp:simplePos x="0" y="0"/>
                <wp:positionH relativeFrom="page">
                  <wp:posOffset>2913380</wp:posOffset>
                </wp:positionH>
                <wp:positionV relativeFrom="paragraph">
                  <wp:posOffset>185420</wp:posOffset>
                </wp:positionV>
                <wp:extent cx="2042160" cy="8255"/>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2160" cy="8255"/>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78362" id="Line 2" o:spid="_x0000_s1026" style="position:absolute;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9.4pt,14.6pt" to="390.2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" strokeweight=".24pt">
                <w10:wrap type="topAndBottom" anchorx="page"/>
              </v:line>
            </w:pict>
          </mc:Fallback>
        </mc:AlternateContent>
      </w:r>
    </w:p>
    <w:p w14:paraId="79ECF804" w14:textId="77777777" w:rsidR="00ED2021" w:rsidRDefault="00901614">
      <w:pPr>
        <w:ind w:left="2931"/>
        <w:rPr>
          <w:sz w:val="13"/>
        </w:rPr>
      </w:pPr>
      <w:r>
        <w:rPr>
          <w:sz w:val="13"/>
        </w:rPr>
        <w:t>PRINTED BY THE GOVERNMENT PRINTER</w:t>
      </w:r>
      <w:r>
        <w:rPr>
          <w:sz w:val="16"/>
        </w:rPr>
        <w:t xml:space="preserve">, </w:t>
      </w:r>
      <w:r>
        <w:rPr>
          <w:sz w:val="13"/>
        </w:rPr>
        <w:t>NAIROBI</w:t>
      </w:r>
    </w:p>
    <w:p w14:paraId="12F3B268" w14:textId="77777777" w:rsidR="00ED2021" w:rsidRDefault="00ED2021">
      <w:pPr>
        <w:rPr>
          <w:sz w:val="13"/>
        </w:rPr>
        <w:sectPr w:rsidR="00ED2021">
          <w:type w:val="continuous"/>
          <w:pgSz w:w="11910" w:h="16840"/>
          <w:pgMar w:top="1580" w:right="1680" w:bottom="280" w:left="1680" w:header="720" w:footer="720" w:gutter="0"/>
          <w:cols w:space="720"/>
        </w:sectPr>
      </w:pPr>
    </w:p>
    <w:p w14:paraId="2A100A7D" w14:textId="77777777" w:rsidR="00ED2021" w:rsidRDefault="00ED2021">
      <w:pPr>
        <w:pStyle w:val="BodyText"/>
        <w:spacing w:before="4"/>
        <w:rPr>
          <w:sz w:val="17"/>
        </w:rPr>
      </w:pPr>
    </w:p>
    <w:p w14:paraId="446F148F" w14:textId="77777777" w:rsidR="00ED2021" w:rsidRDefault="00ED2021">
      <w:pPr>
        <w:rPr>
          <w:sz w:val="17"/>
        </w:rPr>
        <w:sectPr w:rsidR="00ED2021">
          <w:pgSz w:w="11910" w:h="16840"/>
          <w:pgMar w:top="1580" w:right="1680" w:bottom="280" w:left="1680" w:header="720" w:footer="720" w:gutter="0"/>
          <w:cols w:space="720"/>
        </w:sectPr>
      </w:pPr>
    </w:p>
    <w:p w14:paraId="74747FCC" w14:textId="77777777" w:rsidR="00ED2021" w:rsidRDefault="00ED2021">
      <w:pPr>
        <w:pStyle w:val="BodyText"/>
        <w:spacing w:before="7"/>
        <w:rPr>
          <w:sz w:val="15"/>
        </w:rPr>
      </w:pPr>
    </w:p>
    <w:p w14:paraId="3457AABF" w14:textId="77777777" w:rsidR="00ED2021" w:rsidRDefault="00901614">
      <w:pPr>
        <w:pStyle w:val="Heading1"/>
        <w:ind w:left="661" w:right="645"/>
        <w:jc w:val="center"/>
      </w:pPr>
      <w:r>
        <w:t>THE CONSTITUTION OF KENYA (AMENDMENT) BILL, 2020</w:t>
      </w:r>
    </w:p>
    <w:p w14:paraId="223E421F" w14:textId="77777777" w:rsidR="00ED2021" w:rsidRDefault="00901614">
      <w:pPr>
        <w:spacing w:before="103"/>
        <w:ind w:left="661" w:right="645"/>
        <w:jc w:val="center"/>
        <w:rPr>
          <w:b/>
          <w:sz w:val="24"/>
        </w:rPr>
      </w:pPr>
      <w:r>
        <w:rPr>
          <w:b/>
          <w:sz w:val="24"/>
        </w:rPr>
        <w:t>A Bill for</w:t>
      </w:r>
    </w:p>
    <w:p w14:paraId="497B65D8" w14:textId="77777777" w:rsidR="00ED2021" w:rsidRDefault="00901614">
      <w:pPr>
        <w:spacing w:before="103"/>
        <w:ind w:left="661" w:right="1988"/>
        <w:jc w:val="center"/>
        <w:rPr>
          <w:b/>
          <w:sz w:val="24"/>
        </w:rPr>
      </w:pPr>
      <w:r>
        <w:rPr>
          <w:b/>
          <w:sz w:val="24"/>
        </w:rPr>
        <w:t>AN ACT to amend the Constitution by popular initiative.</w:t>
      </w:r>
    </w:p>
    <w:p w14:paraId="1DFEED5B" w14:textId="77777777" w:rsidR="00ED2021" w:rsidRDefault="00901614">
      <w:pPr>
        <w:pStyle w:val="BodyText"/>
        <w:spacing w:before="108"/>
        <w:ind w:left="574" w:right="1988"/>
        <w:jc w:val="center"/>
      </w:pPr>
      <w:r>
        <w:rPr>
          <w:b/>
        </w:rPr>
        <w:t xml:space="preserve">ENACTED </w:t>
      </w:r>
      <w:r>
        <w:t>by the people of Kenya, as follows—</w:t>
      </w:r>
    </w:p>
    <w:p w14:paraId="57E48663" w14:textId="2FD2859A" w:rsidR="00ED2021" w:rsidRDefault="00901614">
      <w:pPr>
        <w:pStyle w:val="BodyText"/>
        <w:tabs>
          <w:tab w:val="left" w:pos="2751"/>
          <w:tab w:val="left" w:pos="3196"/>
        </w:tabs>
        <w:spacing w:before="117" w:line="225" w:lineRule="auto"/>
        <w:ind w:left="2031" w:right="769" w:hanging="1248"/>
      </w:pPr>
      <w:r>
        <w:rPr>
          <w:position w:val="7"/>
          <w:sz w:val="16"/>
        </w:rPr>
        <w:tab/>
      </w:r>
      <w:r>
        <w:rPr>
          <w:position w:val="7"/>
          <w:sz w:val="16"/>
        </w:rPr>
        <w:tab/>
      </w:r>
      <w:r>
        <w:rPr>
          <w:b/>
        </w:rPr>
        <w:t>1.</w:t>
      </w:r>
      <w:r>
        <w:rPr>
          <w:b/>
        </w:rPr>
        <w:tab/>
      </w:r>
      <w:r>
        <w:t>This Act may be cited as the Constitution of Kenya (Amendment) Act,</w:t>
      </w:r>
      <w:r>
        <w:rPr>
          <w:spacing w:val="-2"/>
        </w:rPr>
        <w:t xml:space="preserve"> </w:t>
      </w:r>
      <w:r>
        <w:t>2020.</w:t>
      </w:r>
    </w:p>
    <w:p w14:paraId="750464FE" w14:textId="77777777" w:rsidR="00ED2021" w:rsidRDefault="00ED2021">
      <w:pPr>
        <w:spacing w:line="225" w:lineRule="auto"/>
        <w:sectPr w:rsidR="00ED2021">
          <w:headerReference w:type="even" r:id="rId8"/>
          <w:headerReference w:type="default" r:id="rId9"/>
          <w:pgSz w:w="11910" w:h="16840"/>
          <w:pgMar w:top="2380" w:right="1680" w:bottom="280" w:left="1680" w:header="2173" w:footer="0" w:gutter="0"/>
          <w:pgNumType w:start="1"/>
          <w:cols w:space="720"/>
        </w:sectPr>
      </w:pPr>
    </w:p>
    <w:p w14:paraId="44A36D18" w14:textId="4BFEDFD1" w:rsidR="00ED2021" w:rsidRDefault="00ED2021">
      <w:pPr>
        <w:spacing w:before="116" w:line="235" w:lineRule="auto"/>
        <w:ind w:left="783"/>
        <w:rPr>
          <w:sz w:val="16"/>
        </w:rPr>
      </w:pPr>
    </w:p>
    <w:p w14:paraId="4C9CFF45" w14:textId="77777777" w:rsidR="00ED2021" w:rsidRDefault="00ED2021">
      <w:pPr>
        <w:pStyle w:val="BodyText"/>
        <w:rPr>
          <w:sz w:val="16"/>
        </w:rPr>
      </w:pPr>
    </w:p>
    <w:p w14:paraId="3DF9D3D5" w14:textId="77777777" w:rsidR="00ED2021" w:rsidRDefault="00ED2021">
      <w:pPr>
        <w:pStyle w:val="BodyText"/>
        <w:rPr>
          <w:sz w:val="16"/>
        </w:rPr>
      </w:pPr>
    </w:p>
    <w:p w14:paraId="34405D15" w14:textId="77777777" w:rsidR="00ED2021" w:rsidRDefault="00ED2021">
      <w:pPr>
        <w:pStyle w:val="BodyText"/>
        <w:rPr>
          <w:sz w:val="16"/>
        </w:rPr>
      </w:pPr>
    </w:p>
    <w:p w14:paraId="243FCC24" w14:textId="77777777" w:rsidR="00ED2021" w:rsidRDefault="00ED2021">
      <w:pPr>
        <w:pStyle w:val="BodyText"/>
        <w:rPr>
          <w:sz w:val="16"/>
        </w:rPr>
      </w:pPr>
    </w:p>
    <w:p w14:paraId="3E874EEE" w14:textId="77777777" w:rsidR="00ED2021" w:rsidRDefault="00ED2021">
      <w:pPr>
        <w:pStyle w:val="BodyText"/>
        <w:rPr>
          <w:sz w:val="16"/>
        </w:rPr>
      </w:pPr>
    </w:p>
    <w:p w14:paraId="67EBCFBC" w14:textId="77777777" w:rsidR="00ED2021" w:rsidRDefault="00ED2021">
      <w:pPr>
        <w:pStyle w:val="BodyText"/>
        <w:rPr>
          <w:sz w:val="16"/>
        </w:rPr>
      </w:pPr>
    </w:p>
    <w:p w14:paraId="5C8D3FE1" w14:textId="77777777" w:rsidR="00ED2021" w:rsidRDefault="00ED2021">
      <w:pPr>
        <w:pStyle w:val="BodyText"/>
        <w:rPr>
          <w:sz w:val="16"/>
        </w:rPr>
      </w:pPr>
    </w:p>
    <w:p w14:paraId="31D879C0" w14:textId="77777777" w:rsidR="00ED2021" w:rsidRDefault="00ED2021">
      <w:pPr>
        <w:pStyle w:val="BodyText"/>
        <w:rPr>
          <w:sz w:val="16"/>
        </w:rPr>
      </w:pPr>
    </w:p>
    <w:p w14:paraId="58C37A83" w14:textId="77777777" w:rsidR="00ED2021" w:rsidRDefault="00ED2021">
      <w:pPr>
        <w:pStyle w:val="BodyText"/>
        <w:rPr>
          <w:sz w:val="16"/>
        </w:rPr>
      </w:pPr>
    </w:p>
    <w:p w14:paraId="5E3FE388" w14:textId="77777777" w:rsidR="00ED2021" w:rsidRDefault="00ED2021">
      <w:pPr>
        <w:pStyle w:val="BodyText"/>
        <w:rPr>
          <w:sz w:val="16"/>
        </w:rPr>
      </w:pPr>
    </w:p>
    <w:p w14:paraId="5408C07B" w14:textId="77777777" w:rsidR="00ED2021" w:rsidRDefault="00ED2021">
      <w:pPr>
        <w:pStyle w:val="BodyText"/>
        <w:rPr>
          <w:sz w:val="16"/>
        </w:rPr>
      </w:pPr>
    </w:p>
    <w:p w14:paraId="6ECD13FC" w14:textId="77777777" w:rsidR="00ED2021" w:rsidRDefault="00ED2021">
      <w:pPr>
        <w:pStyle w:val="BodyText"/>
        <w:rPr>
          <w:sz w:val="16"/>
        </w:rPr>
      </w:pPr>
    </w:p>
    <w:p w14:paraId="4C849A90" w14:textId="77777777" w:rsidR="00ED2021" w:rsidRDefault="00ED2021">
      <w:pPr>
        <w:pStyle w:val="BodyText"/>
        <w:spacing w:before="5"/>
        <w:rPr>
          <w:sz w:val="13"/>
        </w:rPr>
      </w:pPr>
    </w:p>
    <w:p w14:paraId="75E7E51C" w14:textId="77777777" w:rsidR="00ED2021" w:rsidRDefault="00901614">
      <w:pPr>
        <w:pStyle w:val="ListParagraph"/>
        <w:numPr>
          <w:ilvl w:val="0"/>
          <w:numId w:val="52"/>
        </w:numPr>
        <w:tabs>
          <w:tab w:val="left" w:pos="1543"/>
        </w:tabs>
        <w:spacing w:before="119" w:line="225" w:lineRule="auto"/>
        <w:ind w:right="769" w:firstLine="720"/>
        <w:jc w:val="both"/>
        <w:rPr>
          <w:sz w:val="24"/>
        </w:rPr>
      </w:pPr>
      <w:r>
        <w:rPr>
          <w:sz w:val="24"/>
        </w:rPr>
        <w:br w:type="column"/>
      </w:r>
      <w:r>
        <w:rPr>
          <w:sz w:val="24"/>
        </w:rPr>
        <w:t xml:space="preserve">The Constitution is amended by inserting </w:t>
      </w:r>
      <w:r>
        <w:rPr>
          <w:spacing w:val="-4"/>
          <w:sz w:val="24"/>
        </w:rPr>
        <w:t xml:space="preserve">the </w:t>
      </w:r>
      <w:r>
        <w:rPr>
          <w:sz w:val="24"/>
        </w:rPr>
        <w:t>following new Article immediately after Article</w:t>
      </w:r>
      <w:r>
        <w:rPr>
          <w:spacing w:val="-7"/>
          <w:sz w:val="24"/>
        </w:rPr>
        <w:t xml:space="preserve"> </w:t>
      </w:r>
      <w:r>
        <w:rPr>
          <w:sz w:val="24"/>
        </w:rPr>
        <w:t>10—</w:t>
      </w:r>
    </w:p>
    <w:p w14:paraId="5C4D4F71" w14:textId="77777777" w:rsidR="00ED2021" w:rsidRDefault="00901614">
      <w:pPr>
        <w:pStyle w:val="Heading1"/>
        <w:spacing w:before="107"/>
        <w:ind w:left="1198"/>
      </w:pPr>
      <w:r>
        <w:t>10A. Regional integration and cohesion</w:t>
      </w:r>
    </w:p>
    <w:p w14:paraId="1CED8E06" w14:textId="77777777" w:rsidR="00ED2021" w:rsidRDefault="00901614">
      <w:pPr>
        <w:pStyle w:val="ListParagraph"/>
        <w:numPr>
          <w:ilvl w:val="1"/>
          <w:numId w:val="52"/>
        </w:numPr>
        <w:tabs>
          <w:tab w:val="left" w:pos="2266"/>
        </w:tabs>
        <w:spacing w:before="121" w:line="225" w:lineRule="auto"/>
        <w:ind w:firstLine="720"/>
        <w:jc w:val="both"/>
        <w:rPr>
          <w:sz w:val="24"/>
        </w:rPr>
      </w:pPr>
      <w:r>
        <w:rPr>
          <w:sz w:val="24"/>
        </w:rPr>
        <w:t>This Constitution embraces the goals of African Unity and political confederation of the eastern</w:t>
      </w:r>
      <w:r>
        <w:rPr>
          <w:spacing w:val="-12"/>
          <w:sz w:val="24"/>
        </w:rPr>
        <w:t xml:space="preserve"> </w:t>
      </w:r>
      <w:r>
        <w:rPr>
          <w:sz w:val="24"/>
        </w:rPr>
        <w:t>Africa</w:t>
      </w:r>
      <w:r>
        <w:rPr>
          <w:spacing w:val="-11"/>
          <w:sz w:val="24"/>
        </w:rPr>
        <w:t xml:space="preserve"> </w:t>
      </w:r>
      <w:r>
        <w:rPr>
          <w:sz w:val="24"/>
        </w:rPr>
        <w:t>region</w:t>
      </w:r>
      <w:r>
        <w:rPr>
          <w:spacing w:val="-12"/>
          <w:sz w:val="24"/>
        </w:rPr>
        <w:t xml:space="preserve"> </w:t>
      </w:r>
      <w:r>
        <w:rPr>
          <w:sz w:val="24"/>
        </w:rPr>
        <w:t>as</w:t>
      </w:r>
      <w:r>
        <w:rPr>
          <w:spacing w:val="-11"/>
          <w:sz w:val="24"/>
        </w:rPr>
        <w:t xml:space="preserve"> </w:t>
      </w:r>
      <w:r>
        <w:rPr>
          <w:sz w:val="24"/>
        </w:rPr>
        <w:t>integral</w:t>
      </w:r>
      <w:r>
        <w:rPr>
          <w:spacing w:val="-12"/>
          <w:sz w:val="24"/>
        </w:rPr>
        <w:t xml:space="preserve"> </w:t>
      </w:r>
      <w:r>
        <w:rPr>
          <w:sz w:val="24"/>
        </w:rPr>
        <w:t>towards</w:t>
      </w:r>
      <w:r>
        <w:rPr>
          <w:spacing w:val="-11"/>
          <w:sz w:val="24"/>
        </w:rPr>
        <w:t xml:space="preserve"> </w:t>
      </w:r>
      <w:r>
        <w:rPr>
          <w:sz w:val="24"/>
        </w:rPr>
        <w:t>attainment of sustainable development, prosperity for all and stability.</w:t>
      </w:r>
    </w:p>
    <w:p w14:paraId="606E4C34" w14:textId="77777777" w:rsidR="00ED2021" w:rsidRDefault="00901614">
      <w:pPr>
        <w:pStyle w:val="ListParagraph"/>
        <w:numPr>
          <w:ilvl w:val="1"/>
          <w:numId w:val="52"/>
        </w:numPr>
        <w:tabs>
          <w:tab w:val="left" w:pos="2294"/>
        </w:tabs>
        <w:spacing w:before="114" w:line="230" w:lineRule="auto"/>
        <w:ind w:firstLine="720"/>
        <w:jc w:val="both"/>
        <w:rPr>
          <w:sz w:val="24"/>
        </w:rPr>
      </w:pPr>
      <w:r>
        <w:rPr>
          <w:sz w:val="24"/>
        </w:rPr>
        <w:t>The State shall take legislative, policy and other measures to give effect to this</w:t>
      </w:r>
      <w:r>
        <w:rPr>
          <w:spacing w:val="-10"/>
          <w:sz w:val="24"/>
        </w:rPr>
        <w:t xml:space="preserve"> </w:t>
      </w:r>
      <w:r>
        <w:rPr>
          <w:sz w:val="24"/>
        </w:rPr>
        <w:t>Article.</w:t>
      </w:r>
    </w:p>
    <w:p w14:paraId="026E406F" w14:textId="77777777" w:rsidR="00ED2021" w:rsidRDefault="00901614">
      <w:pPr>
        <w:pStyle w:val="ListParagraph"/>
        <w:numPr>
          <w:ilvl w:val="0"/>
          <w:numId w:val="52"/>
        </w:numPr>
        <w:tabs>
          <w:tab w:val="left" w:pos="1543"/>
        </w:tabs>
        <w:spacing w:before="118" w:line="225" w:lineRule="auto"/>
        <w:ind w:right="769" w:firstLine="720"/>
        <w:jc w:val="both"/>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7"/>
          <w:sz w:val="24"/>
        </w:rPr>
        <w:t xml:space="preserve"> </w:t>
      </w:r>
      <w:r>
        <w:rPr>
          <w:sz w:val="24"/>
        </w:rPr>
        <w:t>11—</w:t>
      </w:r>
    </w:p>
    <w:p w14:paraId="5AAA981F" w14:textId="77777777" w:rsidR="00ED2021" w:rsidRDefault="00901614">
      <w:pPr>
        <w:pStyle w:val="Heading1"/>
        <w:spacing w:before="106"/>
        <w:ind w:left="1198"/>
      </w:pPr>
      <w:r>
        <w:t>11A. Economy and shared prosperity</w:t>
      </w:r>
    </w:p>
    <w:p w14:paraId="5D9AC723" w14:textId="77777777" w:rsidR="00ED2021" w:rsidRDefault="00901614">
      <w:pPr>
        <w:pStyle w:val="ListParagraph"/>
        <w:numPr>
          <w:ilvl w:val="1"/>
          <w:numId w:val="52"/>
        </w:numPr>
        <w:tabs>
          <w:tab w:val="left" w:pos="2244"/>
        </w:tabs>
        <w:spacing w:line="225" w:lineRule="auto"/>
        <w:ind w:left="1211" w:firstLine="707"/>
        <w:jc w:val="both"/>
        <w:rPr>
          <w:sz w:val="24"/>
        </w:rPr>
      </w:pPr>
      <w:r>
        <w:rPr>
          <w:sz w:val="24"/>
        </w:rPr>
        <w:t>This</w:t>
      </w:r>
      <w:r>
        <w:rPr>
          <w:spacing w:val="-17"/>
          <w:sz w:val="24"/>
        </w:rPr>
        <w:t xml:space="preserve"> </w:t>
      </w:r>
      <w:r>
        <w:rPr>
          <w:sz w:val="24"/>
        </w:rPr>
        <w:t>Constitution</w:t>
      </w:r>
      <w:r>
        <w:rPr>
          <w:spacing w:val="-16"/>
          <w:sz w:val="24"/>
        </w:rPr>
        <w:t xml:space="preserve"> </w:t>
      </w:r>
      <w:r>
        <w:rPr>
          <w:sz w:val="24"/>
        </w:rPr>
        <w:t>recognises</w:t>
      </w:r>
      <w:r>
        <w:rPr>
          <w:spacing w:val="-17"/>
          <w:sz w:val="24"/>
        </w:rPr>
        <w:t xml:space="preserve"> </w:t>
      </w:r>
      <w:r>
        <w:rPr>
          <w:sz w:val="24"/>
        </w:rPr>
        <w:t>the</w:t>
      </w:r>
      <w:r>
        <w:rPr>
          <w:spacing w:val="-17"/>
          <w:sz w:val="24"/>
        </w:rPr>
        <w:t xml:space="preserve"> </w:t>
      </w:r>
      <w:r>
        <w:rPr>
          <w:sz w:val="24"/>
        </w:rPr>
        <w:t>need</w:t>
      </w:r>
      <w:r>
        <w:rPr>
          <w:spacing w:val="-16"/>
          <w:sz w:val="24"/>
        </w:rPr>
        <w:t xml:space="preserve"> </w:t>
      </w:r>
      <w:r>
        <w:rPr>
          <w:sz w:val="24"/>
        </w:rPr>
        <w:t>for an economic system that provides equitable opportunities for all the people of Kenya to benefit from</w:t>
      </w:r>
      <w:r>
        <w:rPr>
          <w:spacing w:val="-13"/>
          <w:sz w:val="24"/>
        </w:rPr>
        <w:t xml:space="preserve"> </w:t>
      </w:r>
      <w:r>
        <w:rPr>
          <w:sz w:val="24"/>
        </w:rPr>
        <w:t>economic</w:t>
      </w:r>
      <w:r>
        <w:rPr>
          <w:spacing w:val="-12"/>
          <w:sz w:val="24"/>
        </w:rPr>
        <w:t xml:space="preserve"> </w:t>
      </w:r>
      <w:r>
        <w:rPr>
          <w:sz w:val="24"/>
        </w:rPr>
        <w:t>growth</w:t>
      </w:r>
      <w:r>
        <w:rPr>
          <w:spacing w:val="-13"/>
          <w:sz w:val="24"/>
        </w:rPr>
        <w:t xml:space="preserve"> </w:t>
      </w:r>
      <w:r>
        <w:rPr>
          <w:sz w:val="24"/>
        </w:rPr>
        <w:t>in</w:t>
      </w:r>
      <w:r>
        <w:rPr>
          <w:spacing w:val="-12"/>
          <w:sz w:val="24"/>
        </w:rPr>
        <w:t xml:space="preserve"> </w:t>
      </w:r>
      <w:r>
        <w:rPr>
          <w:sz w:val="24"/>
        </w:rPr>
        <w:t>a</w:t>
      </w:r>
      <w:r>
        <w:rPr>
          <w:spacing w:val="-12"/>
          <w:sz w:val="24"/>
        </w:rPr>
        <w:t xml:space="preserve"> </w:t>
      </w:r>
      <w:r>
        <w:rPr>
          <w:sz w:val="24"/>
        </w:rPr>
        <w:t>comprehensive,</w:t>
      </w:r>
      <w:r>
        <w:rPr>
          <w:spacing w:val="-13"/>
          <w:sz w:val="24"/>
        </w:rPr>
        <w:t xml:space="preserve"> </w:t>
      </w:r>
      <w:r>
        <w:rPr>
          <w:sz w:val="24"/>
        </w:rPr>
        <w:t>fair</w:t>
      </w:r>
      <w:r>
        <w:rPr>
          <w:spacing w:val="-12"/>
          <w:sz w:val="24"/>
        </w:rPr>
        <w:t xml:space="preserve"> </w:t>
      </w:r>
      <w:r>
        <w:rPr>
          <w:sz w:val="24"/>
        </w:rPr>
        <w:t>and sustainable</w:t>
      </w:r>
      <w:r>
        <w:rPr>
          <w:spacing w:val="-2"/>
          <w:sz w:val="24"/>
        </w:rPr>
        <w:t xml:space="preserve"> </w:t>
      </w:r>
      <w:r>
        <w:rPr>
          <w:sz w:val="24"/>
        </w:rPr>
        <w:t>manner.</w:t>
      </w:r>
    </w:p>
    <w:p w14:paraId="15D66D73" w14:textId="77777777" w:rsidR="00ED2021" w:rsidRDefault="00901614">
      <w:pPr>
        <w:pStyle w:val="ListParagraph"/>
        <w:numPr>
          <w:ilvl w:val="1"/>
          <w:numId w:val="52"/>
        </w:numPr>
        <w:tabs>
          <w:tab w:val="left" w:pos="2259"/>
        </w:tabs>
        <w:spacing w:before="110"/>
        <w:ind w:left="2258" w:right="0" w:hanging="341"/>
        <w:jc w:val="both"/>
        <w:rPr>
          <w:sz w:val="24"/>
        </w:rPr>
      </w:pPr>
      <w:r>
        <w:rPr>
          <w:sz w:val="24"/>
        </w:rPr>
        <w:t>The State shall</w:t>
      </w:r>
      <w:r>
        <w:rPr>
          <w:spacing w:val="-3"/>
          <w:sz w:val="24"/>
        </w:rPr>
        <w:t xml:space="preserve"> </w:t>
      </w:r>
      <w:r>
        <w:rPr>
          <w:sz w:val="24"/>
        </w:rPr>
        <w:t>promote—</w:t>
      </w:r>
    </w:p>
    <w:p w14:paraId="5E317F2F" w14:textId="77777777" w:rsidR="00ED2021" w:rsidRDefault="00901614">
      <w:pPr>
        <w:pStyle w:val="ListParagraph"/>
        <w:numPr>
          <w:ilvl w:val="0"/>
          <w:numId w:val="51"/>
        </w:numPr>
        <w:tabs>
          <w:tab w:val="left" w:pos="2262"/>
        </w:tabs>
        <w:spacing w:line="225" w:lineRule="auto"/>
        <w:jc w:val="both"/>
        <w:rPr>
          <w:sz w:val="24"/>
        </w:rPr>
      </w:pPr>
      <w:r>
        <w:rPr>
          <w:sz w:val="24"/>
        </w:rPr>
        <w:t xml:space="preserve">productivity through protection </w:t>
      </w:r>
      <w:r>
        <w:rPr>
          <w:spacing w:val="-6"/>
          <w:sz w:val="24"/>
        </w:rPr>
        <w:t xml:space="preserve">of </w:t>
      </w:r>
      <w:r>
        <w:rPr>
          <w:sz w:val="24"/>
        </w:rPr>
        <w:t>intellectual property</w:t>
      </w:r>
      <w:r>
        <w:rPr>
          <w:spacing w:val="-1"/>
          <w:sz w:val="24"/>
        </w:rPr>
        <w:t xml:space="preserve"> </w:t>
      </w:r>
      <w:r>
        <w:rPr>
          <w:sz w:val="24"/>
        </w:rPr>
        <w:t>rights;</w:t>
      </w:r>
    </w:p>
    <w:p w14:paraId="2BE926EF" w14:textId="77777777" w:rsidR="00ED2021" w:rsidRDefault="00901614">
      <w:pPr>
        <w:pStyle w:val="ListParagraph"/>
        <w:numPr>
          <w:ilvl w:val="0"/>
          <w:numId w:val="51"/>
        </w:numPr>
        <w:tabs>
          <w:tab w:val="left" w:pos="2262"/>
          <w:tab w:val="left" w:pos="4101"/>
          <w:tab w:val="left" w:pos="5774"/>
        </w:tabs>
        <w:spacing w:before="124" w:line="225" w:lineRule="auto"/>
        <w:jc w:val="both"/>
        <w:rPr>
          <w:sz w:val="24"/>
        </w:rPr>
      </w:pPr>
      <w:r>
        <w:rPr>
          <w:sz w:val="24"/>
        </w:rPr>
        <w:t>investment,</w:t>
      </w:r>
      <w:r>
        <w:rPr>
          <w:sz w:val="24"/>
        </w:rPr>
        <w:tab/>
        <w:t>enterprise</w:t>
      </w:r>
      <w:r>
        <w:rPr>
          <w:sz w:val="24"/>
        </w:rPr>
        <w:tab/>
      </w:r>
      <w:r>
        <w:rPr>
          <w:spacing w:val="-7"/>
          <w:sz w:val="24"/>
        </w:rPr>
        <w:t xml:space="preserve">and </w:t>
      </w:r>
      <w:r>
        <w:rPr>
          <w:sz w:val="24"/>
        </w:rPr>
        <w:t>industrialisation for sustainable economic</w:t>
      </w:r>
      <w:r>
        <w:rPr>
          <w:spacing w:val="-2"/>
          <w:sz w:val="24"/>
        </w:rPr>
        <w:t xml:space="preserve"> </w:t>
      </w:r>
      <w:r>
        <w:rPr>
          <w:sz w:val="24"/>
        </w:rPr>
        <w:t>development;</w:t>
      </w:r>
    </w:p>
    <w:p w14:paraId="2A877824" w14:textId="77777777" w:rsidR="00ED2021" w:rsidRDefault="00901614">
      <w:pPr>
        <w:pStyle w:val="ListParagraph"/>
        <w:numPr>
          <w:ilvl w:val="0"/>
          <w:numId w:val="51"/>
        </w:numPr>
        <w:tabs>
          <w:tab w:val="left" w:pos="2262"/>
        </w:tabs>
        <w:spacing w:before="120" w:line="225" w:lineRule="auto"/>
        <w:ind w:hanging="361"/>
        <w:jc w:val="both"/>
        <w:rPr>
          <w:sz w:val="24"/>
        </w:rPr>
      </w:pPr>
      <w:r>
        <w:rPr>
          <w:sz w:val="24"/>
        </w:rPr>
        <w:t>sustainable sources of livelihood including agriculture, pastoralism and the blue</w:t>
      </w:r>
      <w:r>
        <w:rPr>
          <w:spacing w:val="-3"/>
          <w:sz w:val="24"/>
        </w:rPr>
        <w:t xml:space="preserve"> </w:t>
      </w:r>
      <w:r>
        <w:rPr>
          <w:sz w:val="24"/>
        </w:rPr>
        <w:t>economy;</w:t>
      </w:r>
    </w:p>
    <w:p w14:paraId="2A18C456" w14:textId="77777777" w:rsidR="00ED2021" w:rsidRDefault="00901614">
      <w:pPr>
        <w:pStyle w:val="ListParagraph"/>
        <w:numPr>
          <w:ilvl w:val="0"/>
          <w:numId w:val="51"/>
        </w:numPr>
        <w:tabs>
          <w:tab w:val="left" w:pos="2262"/>
        </w:tabs>
        <w:spacing w:before="124" w:line="225" w:lineRule="auto"/>
        <w:jc w:val="both"/>
        <w:rPr>
          <w:sz w:val="24"/>
        </w:rPr>
      </w:pPr>
      <w:r>
        <w:rPr>
          <w:sz w:val="24"/>
        </w:rPr>
        <w:t>an economic system that supports small and micro</w:t>
      </w:r>
      <w:r>
        <w:rPr>
          <w:spacing w:val="-1"/>
          <w:sz w:val="24"/>
        </w:rPr>
        <w:t xml:space="preserve"> </w:t>
      </w:r>
      <w:r>
        <w:rPr>
          <w:sz w:val="24"/>
        </w:rPr>
        <w:t>enterprises;</w:t>
      </w:r>
    </w:p>
    <w:p w14:paraId="1330E71E"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615" w:space="40"/>
            <w:col w:w="6895"/>
          </w:cols>
        </w:sectPr>
      </w:pPr>
    </w:p>
    <w:p w14:paraId="561F3580" w14:textId="77777777" w:rsidR="00ED2021" w:rsidRDefault="00ED2021">
      <w:pPr>
        <w:pStyle w:val="BodyText"/>
        <w:rPr>
          <w:sz w:val="16"/>
        </w:rPr>
      </w:pPr>
    </w:p>
    <w:p w14:paraId="065453E8" w14:textId="77777777" w:rsidR="00ED2021" w:rsidRDefault="00ED2021">
      <w:pPr>
        <w:pStyle w:val="BodyText"/>
        <w:rPr>
          <w:sz w:val="16"/>
        </w:rPr>
      </w:pPr>
    </w:p>
    <w:p w14:paraId="6C23AE0A" w14:textId="77777777" w:rsidR="00ED2021" w:rsidRDefault="00ED2021">
      <w:pPr>
        <w:pStyle w:val="BodyText"/>
        <w:rPr>
          <w:sz w:val="16"/>
        </w:rPr>
      </w:pPr>
    </w:p>
    <w:p w14:paraId="2FD8AFC4" w14:textId="77777777" w:rsidR="00ED2021" w:rsidRDefault="00ED2021">
      <w:pPr>
        <w:pStyle w:val="BodyText"/>
        <w:rPr>
          <w:sz w:val="16"/>
        </w:rPr>
      </w:pPr>
    </w:p>
    <w:p w14:paraId="26DBCF0B" w14:textId="77777777" w:rsidR="00ED2021" w:rsidRDefault="00ED2021">
      <w:pPr>
        <w:pStyle w:val="BodyText"/>
        <w:rPr>
          <w:sz w:val="16"/>
        </w:rPr>
      </w:pPr>
    </w:p>
    <w:p w14:paraId="59A28E7E" w14:textId="77777777" w:rsidR="00ED2021" w:rsidRDefault="00ED2021">
      <w:pPr>
        <w:pStyle w:val="BodyText"/>
        <w:rPr>
          <w:sz w:val="16"/>
        </w:rPr>
      </w:pPr>
    </w:p>
    <w:p w14:paraId="4C416C23" w14:textId="77777777" w:rsidR="00ED2021" w:rsidRDefault="00ED2021">
      <w:pPr>
        <w:pStyle w:val="BodyText"/>
        <w:rPr>
          <w:sz w:val="16"/>
        </w:rPr>
      </w:pPr>
    </w:p>
    <w:p w14:paraId="04DE57EE" w14:textId="77777777" w:rsidR="00ED2021" w:rsidRDefault="00ED2021">
      <w:pPr>
        <w:pStyle w:val="BodyText"/>
        <w:rPr>
          <w:sz w:val="16"/>
        </w:rPr>
      </w:pPr>
    </w:p>
    <w:p w14:paraId="60DFF770" w14:textId="77777777" w:rsidR="00ED2021" w:rsidRDefault="00ED2021">
      <w:pPr>
        <w:pStyle w:val="BodyText"/>
        <w:rPr>
          <w:sz w:val="16"/>
        </w:rPr>
      </w:pPr>
    </w:p>
    <w:p w14:paraId="0B246373" w14:textId="77777777" w:rsidR="00ED2021" w:rsidRDefault="00ED2021">
      <w:pPr>
        <w:pStyle w:val="BodyText"/>
        <w:rPr>
          <w:sz w:val="16"/>
        </w:rPr>
      </w:pPr>
    </w:p>
    <w:p w14:paraId="0E07EB80" w14:textId="77777777" w:rsidR="00ED2021" w:rsidRDefault="00ED2021">
      <w:pPr>
        <w:pStyle w:val="BodyText"/>
        <w:rPr>
          <w:sz w:val="18"/>
        </w:rPr>
      </w:pPr>
    </w:p>
    <w:p w14:paraId="65C64741" w14:textId="77777777" w:rsidR="00ED2021" w:rsidRDefault="00901614">
      <w:pPr>
        <w:pStyle w:val="ListParagraph"/>
        <w:numPr>
          <w:ilvl w:val="0"/>
          <w:numId w:val="51"/>
        </w:numPr>
        <w:tabs>
          <w:tab w:val="left" w:pos="2262"/>
        </w:tabs>
        <w:spacing w:before="130" w:line="225" w:lineRule="auto"/>
        <w:jc w:val="both"/>
        <w:rPr>
          <w:sz w:val="24"/>
        </w:rPr>
      </w:pPr>
      <w:r>
        <w:rPr>
          <w:spacing w:val="-1"/>
          <w:sz w:val="24"/>
        </w:rPr>
        <w:br w:type="column"/>
      </w:r>
      <w:r>
        <w:rPr>
          <w:sz w:val="24"/>
        </w:rPr>
        <w:t>an</w:t>
      </w:r>
      <w:r>
        <w:rPr>
          <w:spacing w:val="-10"/>
          <w:sz w:val="24"/>
        </w:rPr>
        <w:t xml:space="preserve"> </w:t>
      </w:r>
      <w:r>
        <w:rPr>
          <w:sz w:val="24"/>
        </w:rPr>
        <w:t>infrastructure</w:t>
      </w:r>
      <w:r>
        <w:rPr>
          <w:spacing w:val="-10"/>
          <w:sz w:val="24"/>
        </w:rPr>
        <w:t xml:space="preserve"> </w:t>
      </w:r>
      <w:r>
        <w:rPr>
          <w:sz w:val="24"/>
        </w:rPr>
        <w:t>that</w:t>
      </w:r>
      <w:r>
        <w:rPr>
          <w:spacing w:val="-9"/>
          <w:sz w:val="24"/>
        </w:rPr>
        <w:t xml:space="preserve"> </w:t>
      </w:r>
      <w:r>
        <w:rPr>
          <w:sz w:val="24"/>
        </w:rPr>
        <w:t>supports</w:t>
      </w:r>
      <w:r>
        <w:rPr>
          <w:spacing w:val="-10"/>
          <w:sz w:val="24"/>
        </w:rPr>
        <w:t xml:space="preserve"> </w:t>
      </w:r>
      <w:r>
        <w:rPr>
          <w:sz w:val="24"/>
        </w:rPr>
        <w:t>the</w:t>
      </w:r>
      <w:r>
        <w:rPr>
          <w:spacing w:val="-9"/>
          <w:sz w:val="24"/>
        </w:rPr>
        <w:t xml:space="preserve"> </w:t>
      </w:r>
      <w:r>
        <w:rPr>
          <w:sz w:val="24"/>
        </w:rPr>
        <w:t>digital economy;</w:t>
      </w:r>
      <w:r>
        <w:rPr>
          <w:spacing w:val="-2"/>
          <w:sz w:val="24"/>
        </w:rPr>
        <w:t xml:space="preserve"> </w:t>
      </w:r>
      <w:r>
        <w:rPr>
          <w:sz w:val="24"/>
        </w:rPr>
        <w:t>and</w:t>
      </w:r>
    </w:p>
    <w:p w14:paraId="02A87111" w14:textId="77777777" w:rsidR="00ED2021" w:rsidRDefault="00901614">
      <w:pPr>
        <w:pStyle w:val="ListParagraph"/>
        <w:numPr>
          <w:ilvl w:val="0"/>
          <w:numId w:val="51"/>
        </w:numPr>
        <w:tabs>
          <w:tab w:val="left" w:pos="2262"/>
        </w:tabs>
        <w:spacing w:before="115" w:line="230" w:lineRule="auto"/>
        <w:jc w:val="both"/>
        <w:rPr>
          <w:sz w:val="24"/>
        </w:rPr>
      </w:pPr>
      <w:r>
        <w:rPr>
          <w:sz w:val="24"/>
        </w:rPr>
        <w:t>application of science and technology</w:t>
      </w:r>
      <w:r>
        <w:rPr>
          <w:spacing w:val="-26"/>
          <w:sz w:val="24"/>
        </w:rPr>
        <w:t xml:space="preserve"> </w:t>
      </w:r>
      <w:r>
        <w:rPr>
          <w:sz w:val="24"/>
        </w:rPr>
        <w:t>in the production</w:t>
      </w:r>
      <w:r>
        <w:rPr>
          <w:spacing w:val="-2"/>
          <w:sz w:val="24"/>
        </w:rPr>
        <w:t xml:space="preserve"> </w:t>
      </w:r>
      <w:r>
        <w:rPr>
          <w:sz w:val="24"/>
        </w:rPr>
        <w:t>system.</w:t>
      </w:r>
    </w:p>
    <w:p w14:paraId="13065499" w14:textId="77777777" w:rsidR="00ED2021" w:rsidRDefault="00901614">
      <w:pPr>
        <w:pStyle w:val="ListParagraph"/>
        <w:numPr>
          <w:ilvl w:val="1"/>
          <w:numId w:val="52"/>
        </w:numPr>
        <w:tabs>
          <w:tab w:val="left" w:pos="2394"/>
        </w:tabs>
        <w:spacing w:before="118" w:line="225" w:lineRule="auto"/>
        <w:ind w:firstLine="780"/>
        <w:jc w:val="both"/>
        <w:rPr>
          <w:sz w:val="24"/>
        </w:rPr>
      </w:pPr>
      <w:r>
        <w:rPr>
          <w:sz w:val="24"/>
        </w:rPr>
        <w:t>Parliament shall enact legislation to give full effect to this</w:t>
      </w:r>
      <w:r>
        <w:rPr>
          <w:spacing w:val="-3"/>
          <w:sz w:val="24"/>
        </w:rPr>
        <w:t xml:space="preserve"> </w:t>
      </w:r>
      <w:r>
        <w:rPr>
          <w:sz w:val="24"/>
        </w:rPr>
        <w:t>Article.</w:t>
      </w:r>
    </w:p>
    <w:p w14:paraId="74E826A1" w14:textId="77777777" w:rsidR="00ED2021" w:rsidRDefault="00901614">
      <w:pPr>
        <w:pStyle w:val="ListParagraph"/>
        <w:numPr>
          <w:ilvl w:val="0"/>
          <w:numId w:val="52"/>
        </w:numPr>
        <w:tabs>
          <w:tab w:val="left" w:pos="1543"/>
        </w:tabs>
        <w:spacing w:before="119" w:line="225" w:lineRule="auto"/>
        <w:ind w:right="769" w:firstLine="720"/>
        <w:jc w:val="both"/>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6"/>
          <w:sz w:val="24"/>
        </w:rPr>
        <w:t xml:space="preserve"> </w:t>
      </w:r>
      <w:r>
        <w:rPr>
          <w:sz w:val="24"/>
        </w:rPr>
        <w:t>18—</w:t>
      </w:r>
    </w:p>
    <w:p w14:paraId="091EF669" w14:textId="77777777" w:rsidR="00ED2021" w:rsidRDefault="00901614">
      <w:pPr>
        <w:pStyle w:val="Heading1"/>
        <w:spacing w:before="87"/>
        <w:ind w:left="1198"/>
      </w:pPr>
      <w:r>
        <w:t>18A. Responsibilities of a</w:t>
      </w:r>
      <w:r>
        <w:rPr>
          <w:spacing w:val="-7"/>
        </w:rPr>
        <w:t xml:space="preserve"> </w:t>
      </w:r>
      <w:r>
        <w:t>citizen</w:t>
      </w:r>
    </w:p>
    <w:p w14:paraId="03DFE0CE" w14:textId="77777777" w:rsidR="00ED2021" w:rsidRDefault="00901614">
      <w:pPr>
        <w:pStyle w:val="ListParagraph"/>
        <w:numPr>
          <w:ilvl w:val="1"/>
          <w:numId w:val="52"/>
        </w:numPr>
        <w:tabs>
          <w:tab w:val="left" w:pos="2364"/>
        </w:tabs>
        <w:spacing w:before="95" w:line="228" w:lineRule="auto"/>
        <w:ind w:firstLine="671"/>
        <w:jc w:val="both"/>
        <w:rPr>
          <w:sz w:val="24"/>
        </w:rPr>
      </w:pPr>
      <w:r>
        <w:rPr>
          <w:sz w:val="24"/>
        </w:rPr>
        <w:t>This Constitution recognises responsibilities of a citizen as key to building a prosperous, fair and secure</w:t>
      </w:r>
      <w:r>
        <w:rPr>
          <w:spacing w:val="-2"/>
          <w:sz w:val="24"/>
        </w:rPr>
        <w:t xml:space="preserve"> </w:t>
      </w:r>
      <w:r>
        <w:rPr>
          <w:sz w:val="24"/>
        </w:rPr>
        <w:t>nation.</w:t>
      </w:r>
    </w:p>
    <w:p w14:paraId="3EBFFD54" w14:textId="77777777" w:rsidR="00ED2021" w:rsidRDefault="00901614">
      <w:pPr>
        <w:pStyle w:val="ListParagraph"/>
        <w:numPr>
          <w:ilvl w:val="1"/>
          <w:numId w:val="52"/>
        </w:numPr>
        <w:tabs>
          <w:tab w:val="left" w:pos="2279"/>
        </w:tabs>
        <w:spacing w:before="86"/>
        <w:ind w:left="2278" w:right="0" w:hanging="361"/>
        <w:jc w:val="both"/>
        <w:rPr>
          <w:sz w:val="24"/>
        </w:rPr>
      </w:pPr>
      <w:r>
        <w:rPr>
          <w:sz w:val="24"/>
        </w:rPr>
        <w:t>Every citizen has a responsibility</w:t>
      </w:r>
      <w:r>
        <w:rPr>
          <w:spacing w:val="-3"/>
          <w:sz w:val="24"/>
        </w:rPr>
        <w:t xml:space="preserve"> </w:t>
      </w:r>
      <w:r>
        <w:rPr>
          <w:sz w:val="24"/>
        </w:rPr>
        <w:t>to—</w:t>
      </w:r>
    </w:p>
    <w:p w14:paraId="666645B9" w14:textId="77777777" w:rsidR="00ED2021" w:rsidRDefault="00901614">
      <w:pPr>
        <w:pStyle w:val="ListParagraph"/>
        <w:numPr>
          <w:ilvl w:val="0"/>
          <w:numId w:val="50"/>
        </w:numPr>
        <w:tabs>
          <w:tab w:val="left" w:pos="2279"/>
        </w:tabs>
        <w:spacing w:before="97" w:line="225" w:lineRule="auto"/>
        <w:jc w:val="both"/>
        <w:rPr>
          <w:sz w:val="24"/>
        </w:rPr>
      </w:pPr>
      <w:r>
        <w:rPr>
          <w:sz w:val="24"/>
        </w:rPr>
        <w:t>cultivate national unity on the basis of respecting Kenya’s ethnic, intellectual, economic and cultural</w:t>
      </w:r>
      <w:r>
        <w:rPr>
          <w:spacing w:val="-3"/>
          <w:sz w:val="24"/>
        </w:rPr>
        <w:t xml:space="preserve"> </w:t>
      </w:r>
      <w:r>
        <w:rPr>
          <w:sz w:val="24"/>
        </w:rPr>
        <w:t>diversity;</w:t>
      </w:r>
    </w:p>
    <w:p w14:paraId="7C8DAB9C" w14:textId="77777777" w:rsidR="00ED2021" w:rsidRDefault="00901614">
      <w:pPr>
        <w:pStyle w:val="ListParagraph"/>
        <w:numPr>
          <w:ilvl w:val="0"/>
          <w:numId w:val="50"/>
        </w:numPr>
        <w:tabs>
          <w:tab w:val="left" w:pos="2279"/>
        </w:tabs>
        <w:spacing w:before="101" w:line="225" w:lineRule="auto"/>
        <w:jc w:val="both"/>
        <w:rPr>
          <w:sz w:val="24"/>
        </w:rPr>
      </w:pPr>
      <w:r>
        <w:rPr>
          <w:sz w:val="24"/>
        </w:rPr>
        <w:t>promote and protect the well-being of the family including respect for their parents and</w:t>
      </w:r>
      <w:r>
        <w:rPr>
          <w:spacing w:val="-1"/>
          <w:sz w:val="24"/>
        </w:rPr>
        <w:t xml:space="preserve"> </w:t>
      </w:r>
      <w:r>
        <w:rPr>
          <w:sz w:val="24"/>
        </w:rPr>
        <w:t>elders;</w:t>
      </w:r>
    </w:p>
    <w:p w14:paraId="61FD84F8" w14:textId="77777777" w:rsidR="00ED2021" w:rsidRDefault="00901614">
      <w:pPr>
        <w:pStyle w:val="ListParagraph"/>
        <w:numPr>
          <w:ilvl w:val="0"/>
          <w:numId w:val="50"/>
        </w:numPr>
        <w:tabs>
          <w:tab w:val="left" w:pos="2279"/>
        </w:tabs>
        <w:spacing w:before="100" w:line="225" w:lineRule="auto"/>
        <w:jc w:val="both"/>
        <w:rPr>
          <w:sz w:val="24"/>
        </w:rPr>
      </w:pPr>
      <w:r>
        <w:rPr>
          <w:sz w:val="24"/>
        </w:rPr>
        <w:t>practice ethical conduct and combat corruption;</w:t>
      </w:r>
    </w:p>
    <w:p w14:paraId="55E2FD54" w14:textId="77777777" w:rsidR="00ED2021" w:rsidRDefault="00901614">
      <w:pPr>
        <w:pStyle w:val="ListParagraph"/>
        <w:numPr>
          <w:ilvl w:val="0"/>
          <w:numId w:val="50"/>
        </w:numPr>
        <w:tabs>
          <w:tab w:val="left" w:pos="2279"/>
        </w:tabs>
        <w:spacing w:before="87" w:line="254" w:lineRule="auto"/>
        <w:jc w:val="both"/>
        <w:rPr>
          <w:sz w:val="21"/>
        </w:rPr>
      </w:pPr>
      <w:r>
        <w:rPr>
          <w:w w:val="105"/>
          <w:sz w:val="21"/>
        </w:rPr>
        <w:t>fulfil parental responsibilities towards their children;</w:t>
      </w:r>
    </w:p>
    <w:p w14:paraId="001D5430" w14:textId="77777777" w:rsidR="00ED2021" w:rsidRDefault="00901614">
      <w:pPr>
        <w:pStyle w:val="ListParagraph"/>
        <w:numPr>
          <w:ilvl w:val="0"/>
          <w:numId w:val="50"/>
        </w:numPr>
        <w:tabs>
          <w:tab w:val="left" w:pos="2279"/>
        </w:tabs>
        <w:spacing w:before="89" w:line="225" w:lineRule="auto"/>
        <w:jc w:val="both"/>
        <w:rPr>
          <w:sz w:val="24"/>
        </w:rPr>
      </w:pPr>
      <w:r>
        <w:rPr>
          <w:sz w:val="24"/>
        </w:rPr>
        <w:t>develop one’s abilities and skills for the advancement</w:t>
      </w:r>
      <w:r>
        <w:rPr>
          <w:spacing w:val="-15"/>
          <w:sz w:val="24"/>
        </w:rPr>
        <w:t xml:space="preserve"> </w:t>
      </w:r>
      <w:r>
        <w:rPr>
          <w:sz w:val="24"/>
        </w:rPr>
        <w:t>of</w:t>
      </w:r>
      <w:r>
        <w:rPr>
          <w:spacing w:val="-15"/>
          <w:sz w:val="24"/>
        </w:rPr>
        <w:t xml:space="preserve"> </w:t>
      </w:r>
      <w:r>
        <w:rPr>
          <w:sz w:val="24"/>
        </w:rPr>
        <w:t>self,</w:t>
      </w:r>
      <w:r>
        <w:rPr>
          <w:spacing w:val="-15"/>
          <w:sz w:val="24"/>
        </w:rPr>
        <w:t xml:space="preserve"> </w:t>
      </w:r>
      <w:r>
        <w:rPr>
          <w:sz w:val="24"/>
        </w:rPr>
        <w:t>the</w:t>
      </w:r>
      <w:r>
        <w:rPr>
          <w:spacing w:val="-15"/>
          <w:sz w:val="24"/>
        </w:rPr>
        <w:t xml:space="preserve"> </w:t>
      </w:r>
      <w:r>
        <w:rPr>
          <w:sz w:val="24"/>
        </w:rPr>
        <w:t>community</w:t>
      </w:r>
      <w:r>
        <w:rPr>
          <w:spacing w:val="-15"/>
          <w:sz w:val="24"/>
        </w:rPr>
        <w:t xml:space="preserve"> </w:t>
      </w:r>
      <w:r>
        <w:rPr>
          <w:sz w:val="24"/>
        </w:rPr>
        <w:t>and the</w:t>
      </w:r>
      <w:r>
        <w:rPr>
          <w:spacing w:val="-2"/>
          <w:sz w:val="24"/>
        </w:rPr>
        <w:t xml:space="preserve"> </w:t>
      </w:r>
      <w:r>
        <w:rPr>
          <w:sz w:val="24"/>
        </w:rPr>
        <w:t>nation;</w:t>
      </w:r>
    </w:p>
    <w:p w14:paraId="003372A8" w14:textId="77777777" w:rsidR="00ED2021" w:rsidRDefault="00901614">
      <w:pPr>
        <w:pStyle w:val="ListParagraph"/>
        <w:numPr>
          <w:ilvl w:val="0"/>
          <w:numId w:val="50"/>
        </w:numPr>
        <w:tabs>
          <w:tab w:val="left" w:pos="2279"/>
        </w:tabs>
        <w:spacing w:before="100" w:line="225" w:lineRule="auto"/>
        <w:jc w:val="both"/>
        <w:rPr>
          <w:sz w:val="24"/>
        </w:rPr>
      </w:pPr>
      <w:r>
        <w:rPr>
          <w:sz w:val="24"/>
        </w:rPr>
        <w:t>honestly declare their incomes to lawful agencies and pay prescribed taxes and duties;</w:t>
      </w:r>
    </w:p>
    <w:p w14:paraId="50C259DE" w14:textId="77777777" w:rsidR="00ED2021" w:rsidRDefault="00901614">
      <w:pPr>
        <w:pStyle w:val="ListParagraph"/>
        <w:numPr>
          <w:ilvl w:val="0"/>
          <w:numId w:val="50"/>
        </w:numPr>
        <w:tabs>
          <w:tab w:val="left" w:pos="2279"/>
        </w:tabs>
        <w:spacing w:before="98" w:line="228" w:lineRule="auto"/>
        <w:jc w:val="both"/>
        <w:rPr>
          <w:sz w:val="24"/>
        </w:rPr>
      </w:pPr>
      <w:r>
        <w:rPr>
          <w:sz w:val="24"/>
        </w:rPr>
        <w:t>respect private property and protect public property from waste and misuse; and</w:t>
      </w:r>
    </w:p>
    <w:p w14:paraId="4AFE82C3" w14:textId="77777777" w:rsidR="00ED2021" w:rsidRDefault="00901614">
      <w:pPr>
        <w:pStyle w:val="ListParagraph"/>
        <w:numPr>
          <w:ilvl w:val="0"/>
          <w:numId w:val="50"/>
        </w:numPr>
        <w:tabs>
          <w:tab w:val="left" w:pos="2279"/>
        </w:tabs>
        <w:spacing w:before="99" w:line="225" w:lineRule="auto"/>
        <w:jc w:val="both"/>
        <w:rPr>
          <w:sz w:val="24"/>
        </w:rPr>
      </w:pPr>
      <w:r>
        <w:rPr>
          <w:sz w:val="24"/>
        </w:rPr>
        <w:t>promote the unity and dignity of Africa and her</w:t>
      </w:r>
      <w:r>
        <w:rPr>
          <w:spacing w:val="-1"/>
          <w:sz w:val="24"/>
        </w:rPr>
        <w:t xml:space="preserve"> </w:t>
      </w:r>
      <w:r>
        <w:rPr>
          <w:sz w:val="24"/>
        </w:rPr>
        <w:t>people.</w:t>
      </w:r>
    </w:p>
    <w:p w14:paraId="20EB40FE" w14:textId="77777777" w:rsidR="00ED2021" w:rsidRDefault="00901614">
      <w:pPr>
        <w:pStyle w:val="ListParagraph"/>
        <w:numPr>
          <w:ilvl w:val="1"/>
          <w:numId w:val="52"/>
        </w:numPr>
        <w:tabs>
          <w:tab w:val="left" w:pos="2364"/>
        </w:tabs>
        <w:spacing w:before="100" w:line="225" w:lineRule="auto"/>
        <w:ind w:firstLine="670"/>
        <w:jc w:val="both"/>
        <w:rPr>
          <w:sz w:val="24"/>
        </w:rPr>
      </w:pPr>
      <w:r>
        <w:rPr>
          <w:sz w:val="24"/>
        </w:rPr>
        <w:t>The</w:t>
      </w:r>
      <w:r>
        <w:rPr>
          <w:spacing w:val="-13"/>
          <w:sz w:val="24"/>
        </w:rPr>
        <w:t xml:space="preserve"> </w:t>
      </w:r>
      <w:r>
        <w:rPr>
          <w:sz w:val="24"/>
        </w:rPr>
        <w:t>responsibilities</w:t>
      </w:r>
      <w:r>
        <w:rPr>
          <w:spacing w:val="-13"/>
          <w:sz w:val="24"/>
        </w:rPr>
        <w:t xml:space="preserve"> </w:t>
      </w:r>
      <w:r>
        <w:rPr>
          <w:sz w:val="24"/>
        </w:rPr>
        <w:t>set</w:t>
      </w:r>
      <w:r>
        <w:rPr>
          <w:spacing w:val="-13"/>
          <w:sz w:val="24"/>
        </w:rPr>
        <w:t xml:space="preserve"> </w:t>
      </w:r>
      <w:r>
        <w:rPr>
          <w:sz w:val="24"/>
        </w:rPr>
        <w:t>out</w:t>
      </w:r>
      <w:r>
        <w:rPr>
          <w:spacing w:val="-13"/>
          <w:sz w:val="24"/>
        </w:rPr>
        <w:t xml:space="preserve"> </w:t>
      </w:r>
      <w:r>
        <w:rPr>
          <w:sz w:val="24"/>
        </w:rPr>
        <w:t>in</w:t>
      </w:r>
      <w:r>
        <w:rPr>
          <w:spacing w:val="-13"/>
          <w:sz w:val="24"/>
        </w:rPr>
        <w:t xml:space="preserve"> </w:t>
      </w:r>
      <w:r>
        <w:rPr>
          <w:sz w:val="24"/>
        </w:rPr>
        <w:t>clause</w:t>
      </w:r>
      <w:r>
        <w:rPr>
          <w:spacing w:val="-13"/>
          <w:sz w:val="24"/>
        </w:rPr>
        <w:t xml:space="preserve"> </w:t>
      </w:r>
      <w:r>
        <w:rPr>
          <w:sz w:val="24"/>
        </w:rPr>
        <w:t>(2) apply equally, where appropriate, to</w:t>
      </w:r>
      <w:r>
        <w:rPr>
          <w:spacing w:val="-9"/>
          <w:sz w:val="24"/>
        </w:rPr>
        <w:t xml:space="preserve"> </w:t>
      </w:r>
      <w:r>
        <w:rPr>
          <w:sz w:val="24"/>
        </w:rPr>
        <w:t>non-citizens.</w:t>
      </w:r>
    </w:p>
    <w:p w14:paraId="7C29150E" w14:textId="77777777" w:rsidR="00ED2021" w:rsidRDefault="00ED2021">
      <w:pPr>
        <w:spacing w:line="225" w:lineRule="auto"/>
        <w:jc w:val="both"/>
        <w:rPr>
          <w:sz w:val="24"/>
        </w:rPr>
        <w:sectPr w:rsidR="00ED2021">
          <w:pgSz w:w="11910" w:h="16840"/>
          <w:pgMar w:top="2500" w:right="1680" w:bottom="280" w:left="1680" w:header="2104" w:footer="0" w:gutter="0"/>
          <w:cols w:num="2" w:space="720" w:equalWidth="0">
            <w:col w:w="1615" w:space="40"/>
            <w:col w:w="6895"/>
          </w:cols>
        </w:sectPr>
      </w:pPr>
    </w:p>
    <w:p w14:paraId="4F19B08C" w14:textId="77777777" w:rsidR="00ED2021" w:rsidRDefault="00ED2021">
      <w:pPr>
        <w:pStyle w:val="BodyText"/>
        <w:spacing w:before="9"/>
        <w:rPr>
          <w:sz w:val="14"/>
        </w:rPr>
      </w:pPr>
    </w:p>
    <w:p w14:paraId="2796CB72" w14:textId="77777777" w:rsidR="00ED2021" w:rsidRDefault="00ED2021">
      <w:pPr>
        <w:rPr>
          <w:sz w:val="14"/>
        </w:rPr>
        <w:sectPr w:rsidR="00ED2021">
          <w:pgSz w:w="11910" w:h="16840"/>
          <w:pgMar w:top="2400" w:right="1680" w:bottom="280" w:left="1680" w:header="2173" w:footer="0" w:gutter="0"/>
          <w:cols w:space="720"/>
        </w:sectPr>
      </w:pPr>
    </w:p>
    <w:p w14:paraId="3FBB5E94" w14:textId="77777777" w:rsidR="00ED2021" w:rsidRDefault="00ED2021">
      <w:pPr>
        <w:pStyle w:val="BodyText"/>
        <w:rPr>
          <w:sz w:val="16"/>
        </w:rPr>
      </w:pPr>
    </w:p>
    <w:p w14:paraId="12281D59" w14:textId="77777777" w:rsidR="00ED2021" w:rsidRDefault="00ED2021">
      <w:pPr>
        <w:pStyle w:val="BodyText"/>
        <w:rPr>
          <w:sz w:val="16"/>
        </w:rPr>
      </w:pPr>
    </w:p>
    <w:p w14:paraId="27FAA10C" w14:textId="77777777" w:rsidR="00ED2021" w:rsidRDefault="00ED2021">
      <w:pPr>
        <w:pStyle w:val="BodyText"/>
        <w:rPr>
          <w:sz w:val="13"/>
        </w:rPr>
      </w:pPr>
    </w:p>
    <w:p w14:paraId="23A83BA1" w14:textId="77777777" w:rsidR="00ED2021" w:rsidRDefault="00ED2021">
      <w:pPr>
        <w:pStyle w:val="BodyText"/>
        <w:rPr>
          <w:sz w:val="16"/>
        </w:rPr>
      </w:pPr>
    </w:p>
    <w:p w14:paraId="0804582C" w14:textId="77777777" w:rsidR="00ED2021" w:rsidRDefault="00ED2021">
      <w:pPr>
        <w:pStyle w:val="BodyText"/>
        <w:rPr>
          <w:sz w:val="16"/>
        </w:rPr>
      </w:pPr>
    </w:p>
    <w:p w14:paraId="29B74ACE" w14:textId="77777777" w:rsidR="00ED2021" w:rsidRDefault="00ED2021">
      <w:pPr>
        <w:pStyle w:val="BodyText"/>
        <w:rPr>
          <w:sz w:val="16"/>
        </w:rPr>
      </w:pPr>
    </w:p>
    <w:p w14:paraId="77BD8ADD" w14:textId="77777777" w:rsidR="00ED2021" w:rsidRDefault="00ED2021">
      <w:pPr>
        <w:pStyle w:val="BodyText"/>
        <w:rPr>
          <w:sz w:val="16"/>
        </w:rPr>
      </w:pPr>
    </w:p>
    <w:p w14:paraId="3D852BCF" w14:textId="77777777" w:rsidR="00ED2021" w:rsidRDefault="00ED2021">
      <w:pPr>
        <w:pStyle w:val="BodyText"/>
        <w:rPr>
          <w:sz w:val="16"/>
        </w:rPr>
      </w:pPr>
    </w:p>
    <w:p w14:paraId="38EE70DA" w14:textId="77777777" w:rsidR="00ED2021" w:rsidRDefault="00ED2021">
      <w:pPr>
        <w:pStyle w:val="BodyText"/>
        <w:spacing w:before="9"/>
        <w:rPr>
          <w:sz w:val="13"/>
        </w:rPr>
      </w:pPr>
    </w:p>
    <w:p w14:paraId="073017F9" w14:textId="77777777" w:rsidR="00ED2021" w:rsidRDefault="00ED2021">
      <w:pPr>
        <w:pStyle w:val="BodyText"/>
        <w:rPr>
          <w:sz w:val="16"/>
        </w:rPr>
      </w:pPr>
    </w:p>
    <w:p w14:paraId="5B145E1B" w14:textId="77777777" w:rsidR="00ED2021" w:rsidRDefault="00ED2021">
      <w:pPr>
        <w:pStyle w:val="BodyText"/>
        <w:rPr>
          <w:sz w:val="16"/>
        </w:rPr>
      </w:pPr>
    </w:p>
    <w:p w14:paraId="376B29EB" w14:textId="77777777" w:rsidR="00ED2021" w:rsidRDefault="00ED2021">
      <w:pPr>
        <w:pStyle w:val="BodyText"/>
        <w:rPr>
          <w:sz w:val="16"/>
        </w:rPr>
      </w:pPr>
    </w:p>
    <w:p w14:paraId="2533FCBB" w14:textId="77777777" w:rsidR="00ED2021" w:rsidRDefault="00ED2021">
      <w:pPr>
        <w:pStyle w:val="BodyText"/>
        <w:rPr>
          <w:sz w:val="16"/>
        </w:rPr>
      </w:pPr>
    </w:p>
    <w:p w14:paraId="56735C09" w14:textId="77777777" w:rsidR="00ED2021" w:rsidRDefault="00ED2021">
      <w:pPr>
        <w:pStyle w:val="BodyText"/>
        <w:rPr>
          <w:sz w:val="16"/>
        </w:rPr>
      </w:pPr>
    </w:p>
    <w:p w14:paraId="229EB7C3" w14:textId="77777777" w:rsidR="00ED2021" w:rsidRDefault="00ED2021">
      <w:pPr>
        <w:pStyle w:val="BodyText"/>
        <w:spacing w:before="9"/>
        <w:rPr>
          <w:sz w:val="13"/>
        </w:rPr>
      </w:pPr>
    </w:p>
    <w:p w14:paraId="1A393BE4" w14:textId="77777777" w:rsidR="00ED2021" w:rsidRDefault="00ED2021">
      <w:pPr>
        <w:pStyle w:val="BodyText"/>
        <w:rPr>
          <w:sz w:val="16"/>
        </w:rPr>
      </w:pPr>
    </w:p>
    <w:p w14:paraId="20BB49DC" w14:textId="77777777" w:rsidR="00ED2021" w:rsidRDefault="00ED2021">
      <w:pPr>
        <w:pStyle w:val="BodyText"/>
        <w:rPr>
          <w:sz w:val="16"/>
        </w:rPr>
      </w:pPr>
    </w:p>
    <w:p w14:paraId="4C0D40F5" w14:textId="77777777" w:rsidR="00ED2021" w:rsidRDefault="00ED2021">
      <w:pPr>
        <w:pStyle w:val="BodyText"/>
        <w:rPr>
          <w:sz w:val="16"/>
        </w:rPr>
      </w:pPr>
    </w:p>
    <w:p w14:paraId="3381CE26" w14:textId="77777777" w:rsidR="00ED2021" w:rsidRDefault="00ED2021">
      <w:pPr>
        <w:pStyle w:val="BodyText"/>
        <w:rPr>
          <w:sz w:val="16"/>
        </w:rPr>
      </w:pPr>
    </w:p>
    <w:p w14:paraId="15CE44CD" w14:textId="77777777" w:rsidR="00ED2021" w:rsidRDefault="00ED2021">
      <w:pPr>
        <w:pStyle w:val="BodyText"/>
        <w:rPr>
          <w:sz w:val="16"/>
        </w:rPr>
      </w:pPr>
    </w:p>
    <w:p w14:paraId="25321A68" w14:textId="77777777" w:rsidR="00ED2021" w:rsidRDefault="00ED2021">
      <w:pPr>
        <w:pStyle w:val="BodyText"/>
        <w:rPr>
          <w:sz w:val="16"/>
        </w:rPr>
      </w:pPr>
    </w:p>
    <w:p w14:paraId="0E2BC886" w14:textId="77777777" w:rsidR="00ED2021" w:rsidRDefault="00ED2021">
      <w:pPr>
        <w:pStyle w:val="BodyText"/>
        <w:rPr>
          <w:sz w:val="16"/>
        </w:rPr>
      </w:pPr>
    </w:p>
    <w:p w14:paraId="40B86DC2" w14:textId="77777777" w:rsidR="00ED2021" w:rsidRDefault="00ED2021">
      <w:pPr>
        <w:pStyle w:val="BodyText"/>
        <w:spacing w:before="3"/>
        <w:rPr>
          <w:sz w:val="15"/>
        </w:rPr>
      </w:pPr>
    </w:p>
    <w:p w14:paraId="7E7CE7C6" w14:textId="77777777" w:rsidR="00ED2021" w:rsidRDefault="00901614">
      <w:pPr>
        <w:pStyle w:val="ListParagraph"/>
        <w:numPr>
          <w:ilvl w:val="0"/>
          <w:numId w:val="52"/>
        </w:numPr>
        <w:tabs>
          <w:tab w:val="left" w:pos="1410"/>
        </w:tabs>
        <w:spacing w:before="75" w:line="225" w:lineRule="auto"/>
        <w:ind w:left="244" w:right="769" w:firstLine="720"/>
        <w:jc w:val="both"/>
        <w:rPr>
          <w:sz w:val="24"/>
        </w:rPr>
      </w:pPr>
      <w:r>
        <w:rPr>
          <w:sz w:val="24"/>
        </w:rPr>
        <w:br w:type="column"/>
      </w:r>
      <w:r>
        <w:rPr>
          <w:sz w:val="24"/>
        </w:rPr>
        <w:t>Article 31 of the Constitution is amended by inserting the following new paragraph immediately after paragraph</w:t>
      </w:r>
      <w:r>
        <w:rPr>
          <w:spacing w:val="-1"/>
          <w:sz w:val="24"/>
        </w:rPr>
        <w:t xml:space="preserve"> </w:t>
      </w:r>
      <w:r>
        <w:rPr>
          <w:sz w:val="24"/>
        </w:rPr>
        <w:t>(</w:t>
      </w:r>
      <w:r>
        <w:rPr>
          <w:i/>
          <w:sz w:val="24"/>
        </w:rPr>
        <w:t>d</w:t>
      </w:r>
      <w:r>
        <w:rPr>
          <w:sz w:val="24"/>
        </w:rPr>
        <w:t>)—</w:t>
      </w:r>
    </w:p>
    <w:p w14:paraId="18D4A5F8" w14:textId="77777777" w:rsidR="00ED2021" w:rsidRDefault="00901614">
      <w:pPr>
        <w:pStyle w:val="BodyText"/>
        <w:spacing w:before="87"/>
        <w:ind w:left="964"/>
        <w:jc w:val="both"/>
      </w:pPr>
      <w:r>
        <w:rPr>
          <w:i/>
        </w:rPr>
        <w:t xml:space="preserve">“(e) </w:t>
      </w:r>
      <w:r>
        <w:t>their personal data infringed.”</w:t>
      </w:r>
    </w:p>
    <w:p w14:paraId="30EFEB7E" w14:textId="77777777" w:rsidR="00ED2021" w:rsidRDefault="00901614">
      <w:pPr>
        <w:pStyle w:val="ListParagraph"/>
        <w:numPr>
          <w:ilvl w:val="0"/>
          <w:numId w:val="52"/>
        </w:numPr>
        <w:tabs>
          <w:tab w:val="left" w:pos="1410"/>
        </w:tabs>
        <w:spacing w:before="95" w:line="228" w:lineRule="auto"/>
        <w:ind w:left="244" w:right="769" w:firstLine="720"/>
        <w:jc w:val="both"/>
        <w:rPr>
          <w:sz w:val="24"/>
        </w:rPr>
      </w:pPr>
      <w:r>
        <w:rPr>
          <w:sz w:val="24"/>
        </w:rPr>
        <w:t>Article 80 of the Constitution is amended by inserting the following new paragraph immediately after paragraph</w:t>
      </w:r>
      <w:r>
        <w:rPr>
          <w:spacing w:val="-1"/>
          <w:sz w:val="24"/>
        </w:rPr>
        <w:t xml:space="preserve"> </w:t>
      </w:r>
      <w:r>
        <w:rPr>
          <w:sz w:val="24"/>
        </w:rPr>
        <w:t>(</w:t>
      </w:r>
      <w:r>
        <w:rPr>
          <w:i/>
          <w:sz w:val="24"/>
        </w:rPr>
        <w:t>a</w:t>
      </w:r>
      <w:r>
        <w:rPr>
          <w:sz w:val="24"/>
        </w:rPr>
        <w:t>)—</w:t>
      </w:r>
    </w:p>
    <w:p w14:paraId="7F2A16CA" w14:textId="77777777" w:rsidR="00ED2021" w:rsidRDefault="00901614">
      <w:pPr>
        <w:pStyle w:val="BodyText"/>
        <w:spacing w:before="118" w:line="225" w:lineRule="auto"/>
        <w:ind w:left="964" w:right="769"/>
        <w:jc w:val="both"/>
      </w:pPr>
      <w:r>
        <w:rPr>
          <w:i/>
        </w:rPr>
        <w:t>“(aa)</w:t>
      </w:r>
      <w:r>
        <w:rPr>
          <w:i/>
          <w:spacing w:val="-8"/>
        </w:rPr>
        <w:t xml:space="preserve"> </w:t>
      </w:r>
      <w:r>
        <w:t>for</w:t>
      </w:r>
      <w:r>
        <w:rPr>
          <w:spacing w:val="-7"/>
        </w:rPr>
        <w:t xml:space="preserve"> </w:t>
      </w:r>
      <w:r>
        <w:t>the</w:t>
      </w:r>
      <w:r>
        <w:rPr>
          <w:spacing w:val="-8"/>
        </w:rPr>
        <w:t xml:space="preserve"> </w:t>
      </w:r>
      <w:r>
        <w:t>effective</w:t>
      </w:r>
      <w:r>
        <w:rPr>
          <w:spacing w:val="-7"/>
        </w:rPr>
        <w:t xml:space="preserve"> </w:t>
      </w:r>
      <w:r>
        <w:t>and</w:t>
      </w:r>
      <w:r>
        <w:rPr>
          <w:spacing w:val="-8"/>
        </w:rPr>
        <w:t xml:space="preserve"> </w:t>
      </w:r>
      <w:r>
        <w:t>expeditious</w:t>
      </w:r>
      <w:r>
        <w:rPr>
          <w:spacing w:val="-7"/>
        </w:rPr>
        <w:t xml:space="preserve"> </w:t>
      </w:r>
      <w:r>
        <w:t>investigation, prosecution and trial of cases relating to this Chapter.”</w:t>
      </w:r>
    </w:p>
    <w:p w14:paraId="0CB9314E" w14:textId="77777777" w:rsidR="00ED2021" w:rsidRDefault="00901614">
      <w:pPr>
        <w:pStyle w:val="ListParagraph"/>
        <w:numPr>
          <w:ilvl w:val="0"/>
          <w:numId w:val="52"/>
        </w:numPr>
        <w:tabs>
          <w:tab w:val="left" w:pos="1410"/>
        </w:tabs>
        <w:spacing w:line="228" w:lineRule="auto"/>
        <w:ind w:left="244" w:right="769" w:firstLine="720"/>
        <w:jc w:val="both"/>
        <w:rPr>
          <w:sz w:val="24"/>
        </w:rPr>
      </w:pPr>
      <w:r>
        <w:rPr>
          <w:sz w:val="24"/>
        </w:rPr>
        <w:t>Article</w:t>
      </w:r>
      <w:r>
        <w:rPr>
          <w:spacing w:val="-6"/>
          <w:sz w:val="24"/>
        </w:rPr>
        <w:t xml:space="preserve"> </w:t>
      </w:r>
      <w:r>
        <w:rPr>
          <w:sz w:val="24"/>
        </w:rPr>
        <w:t>82</w:t>
      </w:r>
      <w:r>
        <w:rPr>
          <w:spacing w:val="-6"/>
          <w:sz w:val="24"/>
        </w:rPr>
        <w:t xml:space="preserve"> </w:t>
      </w:r>
      <w:r>
        <w:rPr>
          <w:sz w:val="24"/>
        </w:rPr>
        <w:t>(1)</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Constitution</w:t>
      </w:r>
      <w:r>
        <w:rPr>
          <w:spacing w:val="-6"/>
          <w:sz w:val="24"/>
        </w:rPr>
        <w:t xml:space="preserve"> </w:t>
      </w:r>
      <w:r>
        <w:rPr>
          <w:sz w:val="24"/>
        </w:rPr>
        <w:t>is</w:t>
      </w:r>
      <w:r>
        <w:rPr>
          <w:spacing w:val="-6"/>
          <w:sz w:val="24"/>
        </w:rPr>
        <w:t xml:space="preserve"> </w:t>
      </w:r>
      <w:r>
        <w:rPr>
          <w:sz w:val="24"/>
        </w:rPr>
        <w:t>amended</w:t>
      </w:r>
      <w:r>
        <w:rPr>
          <w:spacing w:val="-5"/>
          <w:sz w:val="24"/>
        </w:rPr>
        <w:t xml:space="preserve"> </w:t>
      </w:r>
      <w:r>
        <w:rPr>
          <w:sz w:val="24"/>
        </w:rPr>
        <w:t>by inserting the following new paragraph immediately after paragraph (</w:t>
      </w:r>
      <w:r>
        <w:rPr>
          <w:i/>
          <w:sz w:val="24"/>
        </w:rPr>
        <w:t>e</w:t>
      </w:r>
      <w:r>
        <w:rPr>
          <w:sz w:val="24"/>
        </w:rPr>
        <w:t>)</w:t>
      </w:r>
      <w:r>
        <w:rPr>
          <w:spacing w:val="-1"/>
          <w:sz w:val="24"/>
        </w:rPr>
        <w:t xml:space="preserve"> </w:t>
      </w:r>
      <w:r>
        <w:rPr>
          <w:sz w:val="24"/>
        </w:rPr>
        <w:t>—</w:t>
      </w:r>
    </w:p>
    <w:p w14:paraId="37A542CC" w14:textId="77777777" w:rsidR="00ED2021" w:rsidRDefault="00901614">
      <w:pPr>
        <w:pStyle w:val="BodyText"/>
        <w:spacing w:before="118" w:line="225" w:lineRule="auto"/>
        <w:ind w:left="964" w:right="768"/>
        <w:jc w:val="both"/>
      </w:pPr>
      <w:r>
        <w:t>“(</w:t>
      </w:r>
      <w:r>
        <w:rPr>
          <w:i/>
        </w:rPr>
        <w:t>f</w:t>
      </w:r>
      <w:r>
        <w:t>)</w:t>
      </w:r>
      <w:r>
        <w:rPr>
          <w:spacing w:val="-12"/>
        </w:rPr>
        <w:t xml:space="preserve"> </w:t>
      </w:r>
      <w:r>
        <w:t>sanctions</w:t>
      </w:r>
      <w:r>
        <w:rPr>
          <w:spacing w:val="-11"/>
        </w:rPr>
        <w:t xml:space="preserve"> </w:t>
      </w:r>
      <w:r>
        <w:t>for</w:t>
      </w:r>
      <w:r>
        <w:rPr>
          <w:spacing w:val="-12"/>
        </w:rPr>
        <w:t xml:space="preserve"> </w:t>
      </w:r>
      <w:r>
        <w:t>a</w:t>
      </w:r>
      <w:r>
        <w:rPr>
          <w:spacing w:val="-11"/>
        </w:rPr>
        <w:t xml:space="preserve"> </w:t>
      </w:r>
      <w:r>
        <w:t>political</w:t>
      </w:r>
      <w:r>
        <w:rPr>
          <w:spacing w:val="-11"/>
        </w:rPr>
        <w:t xml:space="preserve"> </w:t>
      </w:r>
      <w:r>
        <w:t>party</w:t>
      </w:r>
      <w:r>
        <w:rPr>
          <w:spacing w:val="-12"/>
        </w:rPr>
        <w:t xml:space="preserve"> </w:t>
      </w:r>
      <w:r>
        <w:t>that</w:t>
      </w:r>
      <w:r>
        <w:rPr>
          <w:spacing w:val="-11"/>
        </w:rPr>
        <w:t xml:space="preserve"> </w:t>
      </w:r>
      <w:r>
        <w:t>fails</w:t>
      </w:r>
      <w:r>
        <w:rPr>
          <w:spacing w:val="-12"/>
        </w:rPr>
        <w:t xml:space="preserve"> </w:t>
      </w:r>
      <w:r>
        <w:t>to</w:t>
      </w:r>
      <w:r>
        <w:rPr>
          <w:spacing w:val="-11"/>
        </w:rPr>
        <w:t xml:space="preserve"> </w:t>
      </w:r>
      <w:r>
        <w:t>comply with the principle that not more than two-thirds of the party’s candidates are of the same</w:t>
      </w:r>
      <w:r>
        <w:rPr>
          <w:spacing w:val="-8"/>
        </w:rPr>
        <w:t xml:space="preserve"> </w:t>
      </w:r>
      <w:r>
        <w:t>gender.”</w:t>
      </w:r>
    </w:p>
    <w:p w14:paraId="5A004E32" w14:textId="77777777" w:rsidR="00ED2021" w:rsidRDefault="00901614">
      <w:pPr>
        <w:pStyle w:val="ListParagraph"/>
        <w:numPr>
          <w:ilvl w:val="0"/>
          <w:numId w:val="52"/>
        </w:numPr>
        <w:tabs>
          <w:tab w:val="left" w:pos="1410"/>
        </w:tabs>
        <w:spacing w:before="106"/>
        <w:ind w:left="1409" w:right="0" w:hanging="446"/>
        <w:jc w:val="both"/>
        <w:rPr>
          <w:sz w:val="24"/>
        </w:rPr>
      </w:pPr>
      <w:r>
        <w:rPr>
          <w:sz w:val="24"/>
        </w:rPr>
        <w:t>Article 87 of the Constitution is</w:t>
      </w:r>
      <w:r>
        <w:rPr>
          <w:spacing w:val="-4"/>
          <w:sz w:val="24"/>
        </w:rPr>
        <w:t xml:space="preserve"> </w:t>
      </w:r>
      <w:r>
        <w:rPr>
          <w:sz w:val="24"/>
        </w:rPr>
        <w:t>amended—</w:t>
      </w:r>
    </w:p>
    <w:p w14:paraId="58C4B5F2" w14:textId="77777777" w:rsidR="00ED2021" w:rsidRDefault="00901614">
      <w:pPr>
        <w:pStyle w:val="ListParagraph"/>
        <w:numPr>
          <w:ilvl w:val="0"/>
          <w:numId w:val="49"/>
        </w:numPr>
        <w:tabs>
          <w:tab w:val="left" w:pos="1325"/>
        </w:tabs>
        <w:spacing w:before="122" w:line="225" w:lineRule="auto"/>
        <w:ind w:right="769"/>
        <w:jc w:val="both"/>
        <w:rPr>
          <w:sz w:val="24"/>
        </w:rPr>
      </w:pPr>
      <w:r>
        <w:rPr>
          <w:sz w:val="24"/>
        </w:rPr>
        <w:t>in clause (1) by inserting the words “including those</w:t>
      </w:r>
      <w:r>
        <w:rPr>
          <w:spacing w:val="-8"/>
          <w:sz w:val="24"/>
        </w:rPr>
        <w:t xml:space="preserve"> </w:t>
      </w:r>
      <w:r>
        <w:rPr>
          <w:sz w:val="24"/>
        </w:rPr>
        <w:t>arising</w:t>
      </w:r>
      <w:r>
        <w:rPr>
          <w:spacing w:val="-7"/>
          <w:sz w:val="24"/>
        </w:rPr>
        <w:t xml:space="preserve"> </w:t>
      </w:r>
      <w:r>
        <w:rPr>
          <w:sz w:val="24"/>
        </w:rPr>
        <w:t>from</w:t>
      </w:r>
      <w:r>
        <w:rPr>
          <w:spacing w:val="-7"/>
          <w:sz w:val="24"/>
        </w:rPr>
        <w:t xml:space="preserve"> </w:t>
      </w:r>
      <w:r>
        <w:rPr>
          <w:sz w:val="24"/>
        </w:rPr>
        <w:t>nomination</w:t>
      </w:r>
      <w:r>
        <w:rPr>
          <w:spacing w:val="-7"/>
          <w:sz w:val="24"/>
        </w:rPr>
        <w:t xml:space="preserve"> </w:t>
      </w:r>
      <w:r>
        <w:rPr>
          <w:sz w:val="24"/>
        </w:rPr>
        <w:t>of</w:t>
      </w:r>
      <w:r>
        <w:rPr>
          <w:spacing w:val="-8"/>
          <w:sz w:val="24"/>
        </w:rPr>
        <w:t xml:space="preserve"> </w:t>
      </w:r>
      <w:r>
        <w:rPr>
          <w:sz w:val="24"/>
        </w:rPr>
        <w:t>candidates</w:t>
      </w:r>
      <w:r>
        <w:rPr>
          <w:spacing w:val="-7"/>
          <w:sz w:val="24"/>
        </w:rPr>
        <w:t xml:space="preserve"> </w:t>
      </w:r>
      <w:r>
        <w:rPr>
          <w:sz w:val="24"/>
        </w:rPr>
        <w:t>by</w:t>
      </w:r>
      <w:r>
        <w:rPr>
          <w:spacing w:val="-7"/>
          <w:sz w:val="24"/>
        </w:rPr>
        <w:t xml:space="preserve"> </w:t>
      </w:r>
      <w:r>
        <w:rPr>
          <w:sz w:val="24"/>
        </w:rPr>
        <w:t>a political party” at the end of the clause;</w:t>
      </w:r>
      <w:r>
        <w:rPr>
          <w:spacing w:val="-9"/>
          <w:sz w:val="24"/>
        </w:rPr>
        <w:t xml:space="preserve"> </w:t>
      </w:r>
      <w:r>
        <w:rPr>
          <w:sz w:val="24"/>
        </w:rPr>
        <w:t>and</w:t>
      </w:r>
    </w:p>
    <w:p w14:paraId="0D84E054" w14:textId="77777777" w:rsidR="00ED2021" w:rsidRDefault="00901614">
      <w:pPr>
        <w:pStyle w:val="ListParagraph"/>
        <w:numPr>
          <w:ilvl w:val="0"/>
          <w:numId w:val="49"/>
        </w:numPr>
        <w:tabs>
          <w:tab w:val="left" w:pos="1325"/>
        </w:tabs>
        <w:spacing w:before="119" w:line="225" w:lineRule="auto"/>
        <w:ind w:right="770"/>
        <w:jc w:val="both"/>
        <w:rPr>
          <w:sz w:val="24"/>
        </w:rPr>
      </w:pPr>
      <w:r>
        <w:rPr>
          <w:sz w:val="24"/>
        </w:rPr>
        <w:t>in clause (3) by inserting the words “or through electronic</w:t>
      </w:r>
      <w:r>
        <w:rPr>
          <w:spacing w:val="-10"/>
          <w:sz w:val="24"/>
        </w:rPr>
        <w:t xml:space="preserve"> </w:t>
      </w:r>
      <w:r>
        <w:rPr>
          <w:sz w:val="24"/>
        </w:rPr>
        <w:t>media</w:t>
      </w:r>
      <w:r>
        <w:rPr>
          <w:spacing w:val="-9"/>
          <w:sz w:val="24"/>
        </w:rPr>
        <w:t xml:space="preserve"> </w:t>
      </w:r>
      <w:r>
        <w:rPr>
          <w:sz w:val="24"/>
        </w:rPr>
        <w:t>prescribed</w:t>
      </w:r>
      <w:r>
        <w:rPr>
          <w:spacing w:val="-9"/>
          <w:sz w:val="24"/>
        </w:rPr>
        <w:t xml:space="preserve"> </w:t>
      </w:r>
      <w:r>
        <w:rPr>
          <w:sz w:val="24"/>
        </w:rPr>
        <w:t>by</w:t>
      </w:r>
      <w:r>
        <w:rPr>
          <w:spacing w:val="-9"/>
          <w:sz w:val="24"/>
        </w:rPr>
        <w:t xml:space="preserve"> </w:t>
      </w:r>
      <w:r>
        <w:rPr>
          <w:sz w:val="24"/>
        </w:rPr>
        <w:t>legislation”</w:t>
      </w:r>
      <w:r>
        <w:rPr>
          <w:spacing w:val="-9"/>
          <w:sz w:val="24"/>
        </w:rPr>
        <w:t xml:space="preserve"> </w:t>
      </w:r>
      <w:r>
        <w:rPr>
          <w:sz w:val="24"/>
        </w:rPr>
        <w:t>at</w:t>
      </w:r>
      <w:r>
        <w:rPr>
          <w:spacing w:val="-10"/>
          <w:sz w:val="24"/>
        </w:rPr>
        <w:t xml:space="preserve"> </w:t>
      </w:r>
      <w:r>
        <w:rPr>
          <w:sz w:val="24"/>
        </w:rPr>
        <w:t>the end of the</w:t>
      </w:r>
      <w:r>
        <w:rPr>
          <w:spacing w:val="-2"/>
          <w:sz w:val="24"/>
        </w:rPr>
        <w:t xml:space="preserve"> </w:t>
      </w:r>
      <w:r>
        <w:rPr>
          <w:sz w:val="24"/>
        </w:rPr>
        <w:t>clause.</w:t>
      </w:r>
    </w:p>
    <w:p w14:paraId="3D9EC112" w14:textId="77777777" w:rsidR="00ED2021" w:rsidRDefault="00901614">
      <w:pPr>
        <w:pStyle w:val="ListParagraph"/>
        <w:numPr>
          <w:ilvl w:val="0"/>
          <w:numId w:val="52"/>
        </w:numPr>
        <w:tabs>
          <w:tab w:val="left" w:pos="1410"/>
        </w:tabs>
        <w:spacing w:before="111"/>
        <w:ind w:left="1409" w:right="0" w:hanging="446"/>
        <w:jc w:val="both"/>
        <w:rPr>
          <w:sz w:val="24"/>
        </w:rPr>
      </w:pPr>
      <w:r>
        <w:rPr>
          <w:sz w:val="24"/>
        </w:rPr>
        <w:t>Article 88 of the Constitution is</w:t>
      </w:r>
      <w:r>
        <w:rPr>
          <w:spacing w:val="-4"/>
          <w:sz w:val="24"/>
        </w:rPr>
        <w:t xml:space="preserve"> </w:t>
      </w:r>
      <w:r>
        <w:rPr>
          <w:sz w:val="24"/>
        </w:rPr>
        <w:t>amended—</w:t>
      </w:r>
    </w:p>
    <w:p w14:paraId="0E619F1E" w14:textId="77777777" w:rsidR="00ED2021" w:rsidRDefault="00901614">
      <w:pPr>
        <w:pStyle w:val="ListParagraph"/>
        <w:numPr>
          <w:ilvl w:val="0"/>
          <w:numId w:val="48"/>
        </w:numPr>
        <w:tabs>
          <w:tab w:val="left" w:pos="1325"/>
        </w:tabs>
        <w:spacing w:before="116" w:line="225" w:lineRule="auto"/>
        <w:jc w:val="both"/>
        <w:rPr>
          <w:sz w:val="24"/>
        </w:rPr>
      </w:pPr>
      <w:r>
        <w:rPr>
          <w:sz w:val="24"/>
        </w:rPr>
        <w:t>in clause (2) (</w:t>
      </w:r>
      <w:r>
        <w:rPr>
          <w:i/>
          <w:sz w:val="24"/>
        </w:rPr>
        <w:t>a</w:t>
      </w:r>
      <w:r>
        <w:rPr>
          <w:sz w:val="24"/>
        </w:rPr>
        <w:t>) by deleting sub-paragraph (i) and substituting therefor the following new sub- paragraph—</w:t>
      </w:r>
    </w:p>
    <w:p w14:paraId="5221F1A1" w14:textId="77777777" w:rsidR="00ED2021" w:rsidRDefault="00901614">
      <w:pPr>
        <w:pStyle w:val="BodyText"/>
        <w:spacing w:before="118" w:line="228" w:lineRule="auto"/>
        <w:ind w:left="1406" w:right="769" w:firstLine="278"/>
        <w:jc w:val="both"/>
      </w:pPr>
      <w:r>
        <w:t>“</w:t>
      </w:r>
      <w:r>
        <w:rPr>
          <w:i/>
        </w:rPr>
        <w:t xml:space="preserve">(i) </w:t>
      </w:r>
      <w:r>
        <w:t>a President, Deputy President, a county governor, a deputy county governor, a member of</w:t>
      </w:r>
      <w:r>
        <w:rPr>
          <w:spacing w:val="-15"/>
        </w:rPr>
        <w:t xml:space="preserve"> </w:t>
      </w:r>
      <w:r>
        <w:t>Parliament</w:t>
      </w:r>
      <w:r>
        <w:rPr>
          <w:spacing w:val="-16"/>
        </w:rPr>
        <w:t xml:space="preserve"> </w:t>
      </w:r>
      <w:r>
        <w:t>or</w:t>
      </w:r>
      <w:r>
        <w:rPr>
          <w:spacing w:val="-14"/>
        </w:rPr>
        <w:t xml:space="preserve"> </w:t>
      </w:r>
      <w:r>
        <w:t>a</w:t>
      </w:r>
      <w:r>
        <w:rPr>
          <w:spacing w:val="-15"/>
        </w:rPr>
        <w:t xml:space="preserve"> </w:t>
      </w:r>
      <w:r>
        <w:t>member</w:t>
      </w:r>
      <w:r>
        <w:rPr>
          <w:spacing w:val="-15"/>
        </w:rPr>
        <w:t xml:space="preserve"> </w:t>
      </w:r>
      <w:r>
        <w:t>of</w:t>
      </w:r>
      <w:r>
        <w:rPr>
          <w:spacing w:val="-14"/>
        </w:rPr>
        <w:t xml:space="preserve"> </w:t>
      </w:r>
      <w:r>
        <w:t>county</w:t>
      </w:r>
      <w:r>
        <w:rPr>
          <w:spacing w:val="-15"/>
        </w:rPr>
        <w:t xml:space="preserve"> </w:t>
      </w:r>
      <w:r>
        <w:t>assembly”;</w:t>
      </w:r>
    </w:p>
    <w:p w14:paraId="7B3F7C03" w14:textId="77777777" w:rsidR="00ED2021" w:rsidRDefault="00901614">
      <w:pPr>
        <w:pStyle w:val="ListParagraph"/>
        <w:numPr>
          <w:ilvl w:val="0"/>
          <w:numId w:val="48"/>
        </w:numPr>
        <w:tabs>
          <w:tab w:val="left" w:pos="1325"/>
        </w:tabs>
        <w:spacing w:before="104"/>
        <w:ind w:right="0" w:hanging="361"/>
        <w:jc w:val="both"/>
        <w:rPr>
          <w:sz w:val="24"/>
        </w:rPr>
      </w:pPr>
      <w:r>
        <w:rPr>
          <w:sz w:val="24"/>
        </w:rPr>
        <w:t>in clause (4)</w:t>
      </w:r>
      <w:r>
        <w:rPr>
          <w:spacing w:val="-2"/>
          <w:sz w:val="24"/>
        </w:rPr>
        <w:t xml:space="preserve"> </w:t>
      </w:r>
      <w:r>
        <w:rPr>
          <w:sz w:val="24"/>
        </w:rPr>
        <w:t>by—</w:t>
      </w:r>
    </w:p>
    <w:p w14:paraId="4D8566B7" w14:textId="77777777" w:rsidR="00ED2021" w:rsidRDefault="00901614">
      <w:pPr>
        <w:pStyle w:val="ListParagraph"/>
        <w:numPr>
          <w:ilvl w:val="1"/>
          <w:numId w:val="48"/>
        </w:numPr>
        <w:tabs>
          <w:tab w:val="left" w:pos="1887"/>
        </w:tabs>
        <w:spacing w:line="225" w:lineRule="auto"/>
        <w:ind w:right="769" w:firstLine="98"/>
        <w:jc w:val="both"/>
        <w:rPr>
          <w:sz w:val="24"/>
        </w:rPr>
      </w:pPr>
      <w:r>
        <w:rPr>
          <w:sz w:val="24"/>
        </w:rPr>
        <w:t xml:space="preserve">inserting the words “including ensuring that not more than two-thirds of the </w:t>
      </w:r>
      <w:r>
        <w:rPr>
          <w:spacing w:val="-3"/>
          <w:sz w:val="24"/>
        </w:rPr>
        <w:t xml:space="preserve">party’s </w:t>
      </w:r>
      <w:r>
        <w:rPr>
          <w:sz w:val="24"/>
        </w:rPr>
        <w:t>candidates are of the same gender” at the end</w:t>
      </w:r>
      <w:r>
        <w:rPr>
          <w:spacing w:val="-37"/>
          <w:sz w:val="24"/>
        </w:rPr>
        <w:t xml:space="preserve"> </w:t>
      </w:r>
      <w:r>
        <w:rPr>
          <w:sz w:val="24"/>
        </w:rPr>
        <w:t>of paragraph (</w:t>
      </w:r>
      <w:r>
        <w:rPr>
          <w:i/>
          <w:sz w:val="24"/>
        </w:rPr>
        <w:t>d</w:t>
      </w:r>
      <w:r>
        <w:rPr>
          <w:sz w:val="24"/>
        </w:rPr>
        <w:t>)”;</w:t>
      </w:r>
      <w:r>
        <w:rPr>
          <w:spacing w:val="-1"/>
          <w:sz w:val="24"/>
        </w:rPr>
        <w:t xml:space="preserve"> </w:t>
      </w:r>
      <w:r>
        <w:rPr>
          <w:sz w:val="24"/>
        </w:rPr>
        <w:t>and</w:t>
      </w:r>
    </w:p>
    <w:p w14:paraId="11C25C6A" w14:textId="77777777" w:rsidR="00ED2021" w:rsidRDefault="00901614">
      <w:pPr>
        <w:pStyle w:val="ListParagraph"/>
        <w:numPr>
          <w:ilvl w:val="1"/>
          <w:numId w:val="48"/>
        </w:numPr>
        <w:tabs>
          <w:tab w:val="left" w:pos="1865"/>
        </w:tabs>
        <w:spacing w:before="110"/>
        <w:ind w:left="1864" w:right="0" w:hanging="361"/>
        <w:jc w:val="both"/>
        <w:rPr>
          <w:sz w:val="24"/>
        </w:rPr>
      </w:pPr>
      <w:r>
        <w:rPr>
          <w:sz w:val="24"/>
        </w:rPr>
        <w:t>deleting paragraph</w:t>
      </w:r>
      <w:r>
        <w:rPr>
          <w:spacing w:val="-1"/>
          <w:sz w:val="24"/>
        </w:rPr>
        <w:t xml:space="preserve"> </w:t>
      </w:r>
      <w:r>
        <w:rPr>
          <w:sz w:val="24"/>
        </w:rPr>
        <w:t>(</w:t>
      </w:r>
      <w:r>
        <w:rPr>
          <w:i/>
          <w:sz w:val="24"/>
        </w:rPr>
        <w:t>e</w:t>
      </w:r>
      <w:r>
        <w:rPr>
          <w:sz w:val="24"/>
        </w:rPr>
        <w:t>).</w:t>
      </w:r>
    </w:p>
    <w:p w14:paraId="6860117E" w14:textId="77777777" w:rsidR="00ED2021" w:rsidRDefault="00ED2021">
      <w:pPr>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3CA0C71A" w14:textId="77777777" w:rsidR="00ED2021" w:rsidRDefault="00ED2021">
      <w:pPr>
        <w:pStyle w:val="BodyText"/>
        <w:spacing w:before="10"/>
        <w:rPr>
          <w:sz w:val="15"/>
        </w:rPr>
      </w:pPr>
    </w:p>
    <w:p w14:paraId="311076D1" w14:textId="77777777" w:rsidR="00ED2021" w:rsidRDefault="00ED2021">
      <w:pPr>
        <w:pStyle w:val="BodyText"/>
        <w:rPr>
          <w:sz w:val="16"/>
        </w:rPr>
      </w:pPr>
    </w:p>
    <w:p w14:paraId="5FAAF515" w14:textId="77777777" w:rsidR="00ED2021" w:rsidRDefault="00ED2021">
      <w:pPr>
        <w:pStyle w:val="BodyText"/>
        <w:rPr>
          <w:sz w:val="16"/>
        </w:rPr>
      </w:pPr>
    </w:p>
    <w:p w14:paraId="3C891992" w14:textId="77777777" w:rsidR="00ED2021" w:rsidRDefault="00ED2021">
      <w:pPr>
        <w:pStyle w:val="BodyText"/>
        <w:rPr>
          <w:sz w:val="16"/>
        </w:rPr>
      </w:pPr>
    </w:p>
    <w:p w14:paraId="72A6C1F0" w14:textId="77777777" w:rsidR="00ED2021" w:rsidRDefault="00ED2021">
      <w:pPr>
        <w:pStyle w:val="BodyText"/>
        <w:rPr>
          <w:sz w:val="16"/>
        </w:rPr>
      </w:pPr>
    </w:p>
    <w:p w14:paraId="026B1478" w14:textId="77777777" w:rsidR="00ED2021" w:rsidRDefault="00ED2021">
      <w:pPr>
        <w:pStyle w:val="BodyText"/>
        <w:rPr>
          <w:sz w:val="16"/>
        </w:rPr>
      </w:pPr>
    </w:p>
    <w:p w14:paraId="60FCF1DE" w14:textId="77777777" w:rsidR="00ED2021" w:rsidRDefault="00ED2021">
      <w:pPr>
        <w:pStyle w:val="BodyText"/>
        <w:rPr>
          <w:sz w:val="16"/>
        </w:rPr>
      </w:pPr>
    </w:p>
    <w:p w14:paraId="62D7CD48" w14:textId="77777777" w:rsidR="00ED2021" w:rsidRDefault="00ED2021">
      <w:pPr>
        <w:pStyle w:val="BodyText"/>
        <w:rPr>
          <w:sz w:val="16"/>
        </w:rPr>
      </w:pPr>
    </w:p>
    <w:p w14:paraId="0BEB28C3" w14:textId="77777777" w:rsidR="00ED2021" w:rsidRDefault="00ED2021">
      <w:pPr>
        <w:pStyle w:val="BodyText"/>
        <w:rPr>
          <w:sz w:val="16"/>
        </w:rPr>
      </w:pPr>
    </w:p>
    <w:p w14:paraId="57878001" w14:textId="77777777" w:rsidR="00ED2021" w:rsidRDefault="00ED2021">
      <w:pPr>
        <w:pStyle w:val="BodyText"/>
        <w:rPr>
          <w:sz w:val="16"/>
        </w:rPr>
      </w:pPr>
    </w:p>
    <w:p w14:paraId="044684ED" w14:textId="77777777" w:rsidR="00ED2021" w:rsidRDefault="00ED2021">
      <w:pPr>
        <w:pStyle w:val="BodyText"/>
        <w:rPr>
          <w:sz w:val="16"/>
        </w:rPr>
      </w:pPr>
    </w:p>
    <w:p w14:paraId="2066346B" w14:textId="77777777" w:rsidR="00ED2021" w:rsidRDefault="00ED2021">
      <w:pPr>
        <w:pStyle w:val="BodyText"/>
        <w:rPr>
          <w:sz w:val="16"/>
        </w:rPr>
      </w:pPr>
    </w:p>
    <w:p w14:paraId="0BF5A8D1" w14:textId="77777777" w:rsidR="00ED2021" w:rsidRDefault="00ED2021">
      <w:pPr>
        <w:pStyle w:val="BodyText"/>
        <w:rPr>
          <w:sz w:val="16"/>
        </w:rPr>
      </w:pPr>
    </w:p>
    <w:p w14:paraId="6A5A1963" w14:textId="77777777" w:rsidR="00ED2021" w:rsidRDefault="00ED2021">
      <w:pPr>
        <w:pStyle w:val="BodyText"/>
        <w:rPr>
          <w:sz w:val="16"/>
        </w:rPr>
      </w:pPr>
    </w:p>
    <w:p w14:paraId="1D8CE566" w14:textId="77777777" w:rsidR="00ED2021" w:rsidRDefault="00ED2021">
      <w:pPr>
        <w:pStyle w:val="BodyText"/>
        <w:rPr>
          <w:sz w:val="16"/>
        </w:rPr>
      </w:pPr>
    </w:p>
    <w:p w14:paraId="41494C40" w14:textId="77777777" w:rsidR="00ED2021" w:rsidRDefault="00ED2021">
      <w:pPr>
        <w:pStyle w:val="BodyText"/>
        <w:rPr>
          <w:sz w:val="16"/>
        </w:rPr>
      </w:pPr>
    </w:p>
    <w:p w14:paraId="33FF170E" w14:textId="77777777" w:rsidR="00ED2021" w:rsidRDefault="00ED2021">
      <w:pPr>
        <w:pStyle w:val="BodyText"/>
        <w:rPr>
          <w:sz w:val="16"/>
        </w:rPr>
      </w:pPr>
    </w:p>
    <w:p w14:paraId="5C244BD3" w14:textId="77777777" w:rsidR="00ED2021" w:rsidRDefault="00ED2021">
      <w:pPr>
        <w:pStyle w:val="BodyText"/>
        <w:rPr>
          <w:sz w:val="16"/>
        </w:rPr>
      </w:pPr>
    </w:p>
    <w:p w14:paraId="777DD263" w14:textId="77777777" w:rsidR="00ED2021" w:rsidRDefault="00ED2021">
      <w:pPr>
        <w:pStyle w:val="BodyText"/>
        <w:rPr>
          <w:sz w:val="16"/>
        </w:rPr>
      </w:pPr>
    </w:p>
    <w:p w14:paraId="79C223A0" w14:textId="77777777" w:rsidR="00ED2021" w:rsidRDefault="00ED2021">
      <w:pPr>
        <w:pStyle w:val="BodyText"/>
        <w:rPr>
          <w:sz w:val="16"/>
        </w:rPr>
      </w:pPr>
    </w:p>
    <w:p w14:paraId="27DD99BA" w14:textId="77777777" w:rsidR="00ED2021" w:rsidRDefault="00ED2021">
      <w:pPr>
        <w:pStyle w:val="BodyText"/>
        <w:rPr>
          <w:sz w:val="16"/>
        </w:rPr>
      </w:pPr>
    </w:p>
    <w:p w14:paraId="7B5F3DEC" w14:textId="77777777" w:rsidR="00ED2021" w:rsidRDefault="00ED2021">
      <w:pPr>
        <w:pStyle w:val="BodyText"/>
        <w:rPr>
          <w:sz w:val="16"/>
        </w:rPr>
      </w:pPr>
    </w:p>
    <w:p w14:paraId="0FD78045" w14:textId="77777777" w:rsidR="00ED2021" w:rsidRDefault="00ED2021">
      <w:pPr>
        <w:pStyle w:val="BodyText"/>
        <w:spacing w:before="5"/>
        <w:rPr>
          <w:sz w:val="13"/>
        </w:rPr>
      </w:pPr>
    </w:p>
    <w:p w14:paraId="6B479EC8" w14:textId="77777777" w:rsidR="00ED2021" w:rsidRDefault="00901614">
      <w:pPr>
        <w:pStyle w:val="ListParagraph"/>
        <w:numPr>
          <w:ilvl w:val="0"/>
          <w:numId w:val="52"/>
        </w:numPr>
        <w:tabs>
          <w:tab w:val="left" w:pos="1410"/>
        </w:tabs>
        <w:spacing w:before="130" w:line="225" w:lineRule="auto"/>
        <w:ind w:left="244" w:right="769" w:firstLine="720"/>
        <w:jc w:val="both"/>
        <w:rPr>
          <w:sz w:val="24"/>
        </w:rPr>
      </w:pPr>
      <w:r>
        <w:rPr>
          <w:sz w:val="24"/>
        </w:rPr>
        <w:br w:type="column"/>
      </w:r>
      <w:r>
        <w:rPr>
          <w:sz w:val="24"/>
        </w:rPr>
        <w:t>Article</w:t>
      </w:r>
      <w:r>
        <w:rPr>
          <w:spacing w:val="-6"/>
          <w:sz w:val="24"/>
        </w:rPr>
        <w:t xml:space="preserve"> </w:t>
      </w:r>
      <w:r>
        <w:rPr>
          <w:sz w:val="24"/>
        </w:rPr>
        <w:t>89</w:t>
      </w:r>
      <w:r>
        <w:rPr>
          <w:spacing w:val="-6"/>
          <w:sz w:val="24"/>
        </w:rPr>
        <w:t xml:space="preserve"> </w:t>
      </w:r>
      <w:r>
        <w:rPr>
          <w:sz w:val="24"/>
        </w:rPr>
        <w:t>(1)</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Constitution</w:t>
      </w:r>
      <w:r>
        <w:rPr>
          <w:spacing w:val="-6"/>
          <w:sz w:val="24"/>
        </w:rPr>
        <w:t xml:space="preserve"> </w:t>
      </w:r>
      <w:r>
        <w:rPr>
          <w:sz w:val="24"/>
        </w:rPr>
        <w:t>is</w:t>
      </w:r>
      <w:r>
        <w:rPr>
          <w:spacing w:val="-6"/>
          <w:sz w:val="24"/>
        </w:rPr>
        <w:t xml:space="preserve"> </w:t>
      </w:r>
      <w:r>
        <w:rPr>
          <w:sz w:val="24"/>
        </w:rPr>
        <w:t>amended</w:t>
      </w:r>
      <w:r>
        <w:rPr>
          <w:spacing w:val="-5"/>
          <w:sz w:val="24"/>
        </w:rPr>
        <w:t xml:space="preserve"> </w:t>
      </w:r>
      <w:r>
        <w:rPr>
          <w:sz w:val="24"/>
        </w:rPr>
        <w:t>by deleting the words “two hundred and ninety” and substituting therefor the words “three hundred and</w:t>
      </w:r>
      <w:r>
        <w:rPr>
          <w:spacing w:val="-8"/>
          <w:sz w:val="24"/>
        </w:rPr>
        <w:t xml:space="preserve"> </w:t>
      </w:r>
      <w:r>
        <w:rPr>
          <w:sz w:val="24"/>
        </w:rPr>
        <w:t>sixty”.</w:t>
      </w:r>
    </w:p>
    <w:p w14:paraId="35A35006" w14:textId="77777777" w:rsidR="00ED2021" w:rsidRDefault="00901614">
      <w:pPr>
        <w:pStyle w:val="ListParagraph"/>
        <w:numPr>
          <w:ilvl w:val="0"/>
          <w:numId w:val="52"/>
        </w:numPr>
        <w:tabs>
          <w:tab w:val="left" w:pos="1410"/>
        </w:tabs>
        <w:spacing w:before="111"/>
        <w:ind w:left="1409" w:right="0" w:hanging="446"/>
        <w:jc w:val="both"/>
        <w:rPr>
          <w:sz w:val="24"/>
        </w:rPr>
      </w:pPr>
      <w:r>
        <w:rPr>
          <w:sz w:val="24"/>
        </w:rPr>
        <w:t>Article 90 of the Constitution is</w:t>
      </w:r>
      <w:r>
        <w:rPr>
          <w:spacing w:val="-4"/>
          <w:sz w:val="24"/>
        </w:rPr>
        <w:t xml:space="preserve"> </w:t>
      </w:r>
      <w:r>
        <w:rPr>
          <w:sz w:val="24"/>
        </w:rPr>
        <w:t>amended—</w:t>
      </w:r>
    </w:p>
    <w:p w14:paraId="5541C946" w14:textId="77777777" w:rsidR="00ED2021" w:rsidRDefault="00901614">
      <w:pPr>
        <w:pStyle w:val="ListParagraph"/>
        <w:numPr>
          <w:ilvl w:val="0"/>
          <w:numId w:val="47"/>
        </w:numPr>
        <w:tabs>
          <w:tab w:val="left" w:pos="1325"/>
        </w:tabs>
        <w:spacing w:before="116" w:line="225" w:lineRule="auto"/>
        <w:jc w:val="both"/>
        <w:rPr>
          <w:sz w:val="24"/>
        </w:rPr>
      </w:pPr>
      <w:r>
        <w:rPr>
          <w:sz w:val="24"/>
        </w:rPr>
        <w:t>in clause (1) by deleting the expression</w:t>
      </w:r>
      <w:r>
        <w:rPr>
          <w:spacing w:val="-38"/>
          <w:sz w:val="24"/>
        </w:rPr>
        <w:t xml:space="preserve"> </w:t>
      </w:r>
      <w:r>
        <w:rPr>
          <w:sz w:val="24"/>
        </w:rPr>
        <w:t>“Articles 97 (1) (</w:t>
      </w:r>
      <w:r>
        <w:rPr>
          <w:i/>
          <w:sz w:val="24"/>
        </w:rPr>
        <w:t>c</w:t>
      </w:r>
      <w:r>
        <w:rPr>
          <w:sz w:val="24"/>
        </w:rPr>
        <w:t>) and 98 (1) (</w:t>
      </w:r>
      <w:r>
        <w:rPr>
          <w:i/>
          <w:sz w:val="24"/>
        </w:rPr>
        <w:t>b</w:t>
      </w:r>
      <w:r>
        <w:rPr>
          <w:sz w:val="24"/>
        </w:rPr>
        <w:t>), (</w:t>
      </w:r>
      <w:r>
        <w:rPr>
          <w:i/>
          <w:sz w:val="24"/>
        </w:rPr>
        <w:t>c</w:t>
      </w:r>
      <w:r>
        <w:rPr>
          <w:sz w:val="24"/>
        </w:rPr>
        <w:t>) and (</w:t>
      </w:r>
      <w:r>
        <w:rPr>
          <w:i/>
          <w:sz w:val="24"/>
        </w:rPr>
        <w:t>d</w:t>
      </w:r>
      <w:r>
        <w:rPr>
          <w:sz w:val="24"/>
        </w:rPr>
        <w:t xml:space="preserve">), </w:t>
      </w:r>
      <w:r>
        <w:rPr>
          <w:spacing w:val="-5"/>
          <w:sz w:val="24"/>
        </w:rPr>
        <w:t xml:space="preserve">and </w:t>
      </w:r>
      <w:r>
        <w:rPr>
          <w:sz w:val="24"/>
        </w:rPr>
        <w:t>substituting therefor the expression “Article 97 (1) (</w:t>
      </w:r>
      <w:r>
        <w:rPr>
          <w:i/>
          <w:sz w:val="24"/>
        </w:rPr>
        <w:t>b</w:t>
      </w:r>
      <w:r>
        <w:rPr>
          <w:sz w:val="24"/>
        </w:rPr>
        <w:t>), (</w:t>
      </w:r>
      <w:r>
        <w:rPr>
          <w:i/>
          <w:sz w:val="24"/>
        </w:rPr>
        <w:t>c</w:t>
      </w:r>
      <w:r>
        <w:rPr>
          <w:sz w:val="24"/>
        </w:rPr>
        <w:t>) and</w:t>
      </w:r>
      <w:r>
        <w:rPr>
          <w:spacing w:val="-1"/>
          <w:sz w:val="24"/>
        </w:rPr>
        <w:t xml:space="preserve"> </w:t>
      </w:r>
      <w:r>
        <w:rPr>
          <w:sz w:val="24"/>
        </w:rPr>
        <w:t>(</w:t>
      </w:r>
      <w:r>
        <w:rPr>
          <w:i/>
          <w:sz w:val="24"/>
        </w:rPr>
        <w:t>ca</w:t>
      </w:r>
      <w:r>
        <w:rPr>
          <w:sz w:val="24"/>
        </w:rPr>
        <w:t>)”;</w:t>
      </w:r>
    </w:p>
    <w:p w14:paraId="57D36D20" w14:textId="77777777" w:rsidR="00ED2021" w:rsidRDefault="00901614">
      <w:pPr>
        <w:pStyle w:val="ListParagraph"/>
        <w:numPr>
          <w:ilvl w:val="0"/>
          <w:numId w:val="47"/>
        </w:numPr>
        <w:tabs>
          <w:tab w:val="left" w:pos="1325"/>
        </w:tabs>
        <w:spacing w:line="228" w:lineRule="auto"/>
        <w:ind w:right="769"/>
        <w:jc w:val="both"/>
        <w:rPr>
          <w:sz w:val="24"/>
        </w:rPr>
      </w:pPr>
      <w:r>
        <w:rPr>
          <w:sz w:val="24"/>
        </w:rPr>
        <w:t>in clause (2) (</w:t>
      </w:r>
      <w:r>
        <w:rPr>
          <w:i/>
          <w:sz w:val="24"/>
        </w:rPr>
        <w:t>b</w:t>
      </w:r>
      <w:r>
        <w:rPr>
          <w:sz w:val="24"/>
        </w:rPr>
        <w:t>) by deleting the expression “except in the case of the seats provided for under Article 98 (1) (</w:t>
      </w:r>
      <w:r>
        <w:rPr>
          <w:i/>
          <w:sz w:val="24"/>
        </w:rPr>
        <w:t>b</w:t>
      </w:r>
      <w:r>
        <w:rPr>
          <w:sz w:val="24"/>
        </w:rPr>
        <w:t>)”;</w:t>
      </w:r>
      <w:r>
        <w:rPr>
          <w:spacing w:val="-2"/>
          <w:sz w:val="24"/>
        </w:rPr>
        <w:t xml:space="preserve"> </w:t>
      </w:r>
      <w:r>
        <w:rPr>
          <w:sz w:val="24"/>
        </w:rPr>
        <w:t>and</w:t>
      </w:r>
    </w:p>
    <w:p w14:paraId="650E57A3" w14:textId="77777777" w:rsidR="00ED2021" w:rsidRDefault="00901614">
      <w:pPr>
        <w:pStyle w:val="ListParagraph"/>
        <w:numPr>
          <w:ilvl w:val="0"/>
          <w:numId w:val="47"/>
        </w:numPr>
        <w:tabs>
          <w:tab w:val="left" w:pos="1325"/>
        </w:tabs>
        <w:spacing w:before="118" w:line="225" w:lineRule="auto"/>
        <w:jc w:val="both"/>
        <w:rPr>
          <w:sz w:val="24"/>
        </w:rPr>
      </w:pPr>
      <w:r>
        <w:rPr>
          <w:sz w:val="24"/>
        </w:rPr>
        <w:t>in</w:t>
      </w:r>
      <w:r>
        <w:rPr>
          <w:spacing w:val="-8"/>
          <w:sz w:val="24"/>
        </w:rPr>
        <w:t xml:space="preserve"> </w:t>
      </w:r>
      <w:r>
        <w:rPr>
          <w:sz w:val="24"/>
        </w:rPr>
        <w:t>clause</w:t>
      </w:r>
      <w:r>
        <w:rPr>
          <w:spacing w:val="-8"/>
          <w:sz w:val="24"/>
        </w:rPr>
        <w:t xml:space="preserve"> </w:t>
      </w:r>
      <w:r>
        <w:rPr>
          <w:sz w:val="24"/>
        </w:rPr>
        <w:t>(3)</w:t>
      </w:r>
      <w:r>
        <w:rPr>
          <w:spacing w:val="-8"/>
          <w:sz w:val="24"/>
        </w:rPr>
        <w:t xml:space="preserve"> </w:t>
      </w:r>
      <w:r>
        <w:rPr>
          <w:sz w:val="24"/>
        </w:rPr>
        <w:t>by</w:t>
      </w:r>
      <w:r>
        <w:rPr>
          <w:spacing w:val="-8"/>
          <w:sz w:val="24"/>
        </w:rPr>
        <w:t xml:space="preserve"> </w:t>
      </w:r>
      <w:r>
        <w:rPr>
          <w:sz w:val="24"/>
        </w:rPr>
        <w:t>deleting</w:t>
      </w:r>
      <w:r>
        <w:rPr>
          <w:spacing w:val="-7"/>
          <w:sz w:val="24"/>
        </w:rPr>
        <w:t xml:space="preserve"> </w:t>
      </w:r>
      <w:r>
        <w:rPr>
          <w:sz w:val="24"/>
        </w:rPr>
        <w:t>the</w:t>
      </w:r>
      <w:r>
        <w:rPr>
          <w:spacing w:val="-8"/>
          <w:sz w:val="24"/>
        </w:rPr>
        <w:t xml:space="preserve"> </w:t>
      </w:r>
      <w:r>
        <w:rPr>
          <w:sz w:val="24"/>
        </w:rPr>
        <w:t>words</w:t>
      </w:r>
      <w:r>
        <w:rPr>
          <w:spacing w:val="-8"/>
          <w:sz w:val="24"/>
        </w:rPr>
        <w:t xml:space="preserve"> </w:t>
      </w:r>
      <w:r>
        <w:rPr>
          <w:sz w:val="24"/>
        </w:rPr>
        <w:t>“seats</w:t>
      </w:r>
      <w:r>
        <w:rPr>
          <w:spacing w:val="-8"/>
          <w:sz w:val="24"/>
        </w:rPr>
        <w:t xml:space="preserve"> </w:t>
      </w:r>
      <w:r>
        <w:rPr>
          <w:sz w:val="24"/>
        </w:rPr>
        <w:t>won</w:t>
      </w:r>
      <w:r>
        <w:rPr>
          <w:spacing w:val="-7"/>
          <w:sz w:val="24"/>
        </w:rPr>
        <w:t xml:space="preserve"> </w:t>
      </w:r>
      <w:r>
        <w:rPr>
          <w:sz w:val="24"/>
        </w:rPr>
        <w:t>by candidates of the political party at the general election”</w:t>
      </w:r>
      <w:r>
        <w:rPr>
          <w:spacing w:val="-12"/>
          <w:sz w:val="24"/>
        </w:rPr>
        <w:t xml:space="preserve"> </w:t>
      </w:r>
      <w:r>
        <w:rPr>
          <w:sz w:val="24"/>
        </w:rPr>
        <w:t>and</w:t>
      </w:r>
      <w:r>
        <w:rPr>
          <w:spacing w:val="-12"/>
          <w:sz w:val="24"/>
        </w:rPr>
        <w:t xml:space="preserve"> </w:t>
      </w:r>
      <w:r>
        <w:rPr>
          <w:sz w:val="24"/>
        </w:rPr>
        <w:t>substituting</w:t>
      </w:r>
      <w:r>
        <w:rPr>
          <w:spacing w:val="-12"/>
          <w:sz w:val="24"/>
        </w:rPr>
        <w:t xml:space="preserve"> </w:t>
      </w:r>
      <w:r>
        <w:rPr>
          <w:sz w:val="24"/>
        </w:rPr>
        <w:t>therefor</w:t>
      </w:r>
      <w:r>
        <w:rPr>
          <w:spacing w:val="-11"/>
          <w:sz w:val="24"/>
        </w:rPr>
        <w:t xml:space="preserve"> </w:t>
      </w:r>
      <w:r>
        <w:rPr>
          <w:sz w:val="24"/>
        </w:rPr>
        <w:t>the</w:t>
      </w:r>
      <w:r>
        <w:rPr>
          <w:spacing w:val="-12"/>
          <w:sz w:val="24"/>
        </w:rPr>
        <w:t xml:space="preserve"> </w:t>
      </w:r>
      <w:r>
        <w:rPr>
          <w:sz w:val="24"/>
        </w:rPr>
        <w:t>expression “votes received by a political party participating in a general election under Articles 97(1) (</w:t>
      </w:r>
      <w:r>
        <w:rPr>
          <w:i/>
          <w:sz w:val="24"/>
        </w:rPr>
        <w:t>a</w:t>
      </w:r>
      <w:r>
        <w:rPr>
          <w:sz w:val="24"/>
        </w:rPr>
        <w:t>)</w:t>
      </w:r>
      <w:r>
        <w:rPr>
          <w:spacing w:val="-42"/>
          <w:sz w:val="24"/>
        </w:rPr>
        <w:t xml:space="preserve"> </w:t>
      </w:r>
      <w:r>
        <w:rPr>
          <w:sz w:val="24"/>
        </w:rPr>
        <w:t>and 177 (1) (</w:t>
      </w:r>
      <w:r>
        <w:rPr>
          <w:i/>
          <w:sz w:val="24"/>
        </w:rPr>
        <w:t>a</w:t>
      </w:r>
      <w:r>
        <w:rPr>
          <w:sz w:val="24"/>
        </w:rPr>
        <w:t>)”.</w:t>
      </w:r>
    </w:p>
    <w:p w14:paraId="72450172" w14:textId="77777777" w:rsidR="00ED2021" w:rsidRDefault="00901614">
      <w:pPr>
        <w:pStyle w:val="ListParagraph"/>
        <w:numPr>
          <w:ilvl w:val="0"/>
          <w:numId w:val="52"/>
        </w:numPr>
        <w:tabs>
          <w:tab w:val="left" w:pos="1410"/>
        </w:tabs>
        <w:spacing w:before="124" w:line="225" w:lineRule="auto"/>
        <w:ind w:left="244" w:right="769" w:firstLine="720"/>
        <w:jc w:val="both"/>
        <w:rPr>
          <w:sz w:val="24"/>
        </w:rPr>
      </w:pPr>
      <w:r>
        <w:rPr>
          <w:sz w:val="24"/>
        </w:rPr>
        <w:t>Article</w:t>
      </w:r>
      <w:r>
        <w:rPr>
          <w:spacing w:val="-6"/>
          <w:sz w:val="24"/>
        </w:rPr>
        <w:t xml:space="preserve"> </w:t>
      </w:r>
      <w:r>
        <w:rPr>
          <w:sz w:val="24"/>
        </w:rPr>
        <w:t>96</w:t>
      </w:r>
      <w:r>
        <w:rPr>
          <w:spacing w:val="-6"/>
          <w:sz w:val="24"/>
        </w:rPr>
        <w:t xml:space="preserve"> </w:t>
      </w:r>
      <w:r>
        <w:rPr>
          <w:sz w:val="24"/>
        </w:rPr>
        <w:t>(3)</w:t>
      </w:r>
      <w:r>
        <w:rPr>
          <w:spacing w:val="-5"/>
          <w:sz w:val="24"/>
        </w:rPr>
        <w:t xml:space="preserve"> </w:t>
      </w:r>
      <w:r>
        <w:rPr>
          <w:sz w:val="24"/>
        </w:rPr>
        <w:t>of</w:t>
      </w:r>
      <w:r>
        <w:rPr>
          <w:spacing w:val="-6"/>
          <w:sz w:val="24"/>
        </w:rPr>
        <w:t xml:space="preserve"> </w:t>
      </w:r>
      <w:r>
        <w:rPr>
          <w:sz w:val="24"/>
        </w:rPr>
        <w:t>the</w:t>
      </w:r>
      <w:r>
        <w:rPr>
          <w:spacing w:val="-6"/>
          <w:sz w:val="24"/>
        </w:rPr>
        <w:t xml:space="preserve"> </w:t>
      </w:r>
      <w:r>
        <w:rPr>
          <w:sz w:val="24"/>
        </w:rPr>
        <w:t>Constitution</w:t>
      </w:r>
      <w:r>
        <w:rPr>
          <w:spacing w:val="-5"/>
          <w:sz w:val="24"/>
        </w:rPr>
        <w:t xml:space="preserve"> </w:t>
      </w:r>
      <w:r>
        <w:rPr>
          <w:sz w:val="24"/>
        </w:rPr>
        <w:t>is</w:t>
      </w:r>
      <w:r>
        <w:rPr>
          <w:spacing w:val="-6"/>
          <w:sz w:val="24"/>
        </w:rPr>
        <w:t xml:space="preserve"> </w:t>
      </w:r>
      <w:r>
        <w:rPr>
          <w:sz w:val="24"/>
        </w:rPr>
        <w:t>amended</w:t>
      </w:r>
      <w:r>
        <w:rPr>
          <w:spacing w:val="-5"/>
          <w:sz w:val="24"/>
        </w:rPr>
        <w:t xml:space="preserve"> </w:t>
      </w:r>
      <w:r>
        <w:rPr>
          <w:sz w:val="24"/>
        </w:rPr>
        <w:t>by deleting</w:t>
      </w:r>
      <w:r>
        <w:rPr>
          <w:spacing w:val="-6"/>
          <w:sz w:val="24"/>
        </w:rPr>
        <w:t xml:space="preserve"> </w:t>
      </w:r>
      <w:r>
        <w:rPr>
          <w:sz w:val="24"/>
        </w:rPr>
        <w:t>the</w:t>
      </w:r>
      <w:r>
        <w:rPr>
          <w:spacing w:val="-6"/>
          <w:sz w:val="24"/>
        </w:rPr>
        <w:t xml:space="preserve"> </w:t>
      </w:r>
      <w:r>
        <w:rPr>
          <w:sz w:val="24"/>
        </w:rPr>
        <w:t>words</w:t>
      </w:r>
      <w:r>
        <w:rPr>
          <w:spacing w:val="-5"/>
          <w:sz w:val="24"/>
        </w:rPr>
        <w:t xml:space="preserve"> </w:t>
      </w:r>
      <w:r>
        <w:rPr>
          <w:sz w:val="24"/>
        </w:rPr>
        <w:t>“national</w:t>
      </w:r>
      <w:r>
        <w:rPr>
          <w:spacing w:val="-6"/>
          <w:sz w:val="24"/>
        </w:rPr>
        <w:t xml:space="preserve"> </w:t>
      </w:r>
      <w:r>
        <w:rPr>
          <w:sz w:val="24"/>
        </w:rPr>
        <w:t>revenue</w:t>
      </w:r>
      <w:r>
        <w:rPr>
          <w:spacing w:val="-5"/>
          <w:sz w:val="24"/>
        </w:rPr>
        <w:t xml:space="preserve"> </w:t>
      </w:r>
      <w:r>
        <w:rPr>
          <w:sz w:val="24"/>
        </w:rPr>
        <w:t>allocated</w:t>
      </w:r>
      <w:r>
        <w:rPr>
          <w:spacing w:val="-6"/>
          <w:sz w:val="24"/>
        </w:rPr>
        <w:t xml:space="preserve"> </w:t>
      </w:r>
      <w:r>
        <w:rPr>
          <w:sz w:val="24"/>
        </w:rPr>
        <w:t>to</w:t>
      </w:r>
      <w:r>
        <w:rPr>
          <w:spacing w:val="-5"/>
          <w:sz w:val="24"/>
        </w:rPr>
        <w:t xml:space="preserve"> </w:t>
      </w:r>
      <w:r>
        <w:rPr>
          <w:sz w:val="24"/>
        </w:rPr>
        <w:t>the</w:t>
      </w:r>
      <w:r>
        <w:rPr>
          <w:spacing w:val="-6"/>
          <w:sz w:val="24"/>
        </w:rPr>
        <w:t xml:space="preserve"> </w:t>
      </w:r>
      <w:r>
        <w:rPr>
          <w:sz w:val="24"/>
        </w:rPr>
        <w:t>county governments” and substituting therefor the words “revenue allocated to, raised by, or otherwise received by county governments and their</w:t>
      </w:r>
      <w:r>
        <w:rPr>
          <w:spacing w:val="-1"/>
          <w:sz w:val="24"/>
        </w:rPr>
        <w:t xml:space="preserve"> </w:t>
      </w:r>
      <w:r>
        <w:rPr>
          <w:sz w:val="24"/>
        </w:rPr>
        <w:t>expenditure”.</w:t>
      </w:r>
    </w:p>
    <w:p w14:paraId="5C556E92" w14:textId="77777777" w:rsidR="00ED2021" w:rsidRDefault="00901614">
      <w:pPr>
        <w:pStyle w:val="ListParagraph"/>
        <w:numPr>
          <w:ilvl w:val="0"/>
          <w:numId w:val="52"/>
        </w:numPr>
        <w:tabs>
          <w:tab w:val="left" w:pos="1410"/>
        </w:tabs>
        <w:spacing w:before="110"/>
        <w:ind w:left="1409" w:right="0" w:hanging="446"/>
        <w:jc w:val="both"/>
        <w:rPr>
          <w:sz w:val="24"/>
        </w:rPr>
      </w:pPr>
      <w:r>
        <w:rPr>
          <w:sz w:val="24"/>
        </w:rPr>
        <w:t>Article 97 of the Constitution is</w:t>
      </w:r>
      <w:r>
        <w:rPr>
          <w:spacing w:val="-4"/>
          <w:sz w:val="24"/>
        </w:rPr>
        <w:t xml:space="preserve"> </w:t>
      </w:r>
      <w:r>
        <w:rPr>
          <w:sz w:val="24"/>
        </w:rPr>
        <w:t>amended—</w:t>
      </w:r>
    </w:p>
    <w:p w14:paraId="547FB021" w14:textId="77777777" w:rsidR="00ED2021" w:rsidRDefault="00901614">
      <w:pPr>
        <w:pStyle w:val="ListParagraph"/>
        <w:numPr>
          <w:ilvl w:val="0"/>
          <w:numId w:val="46"/>
        </w:numPr>
        <w:tabs>
          <w:tab w:val="left" w:pos="1325"/>
        </w:tabs>
        <w:spacing w:before="84"/>
        <w:ind w:right="0" w:hanging="361"/>
        <w:jc w:val="both"/>
        <w:rPr>
          <w:sz w:val="24"/>
        </w:rPr>
      </w:pPr>
      <w:r>
        <w:rPr>
          <w:sz w:val="24"/>
        </w:rPr>
        <w:t>in clause (1)</w:t>
      </w:r>
      <w:r>
        <w:rPr>
          <w:spacing w:val="-2"/>
          <w:sz w:val="24"/>
        </w:rPr>
        <w:t xml:space="preserve"> </w:t>
      </w:r>
      <w:r>
        <w:rPr>
          <w:sz w:val="24"/>
        </w:rPr>
        <w:t>by—</w:t>
      </w:r>
    </w:p>
    <w:p w14:paraId="4194BAB4" w14:textId="77777777" w:rsidR="00ED2021" w:rsidRDefault="00901614">
      <w:pPr>
        <w:pStyle w:val="ListParagraph"/>
        <w:numPr>
          <w:ilvl w:val="1"/>
          <w:numId w:val="46"/>
        </w:numPr>
        <w:tabs>
          <w:tab w:val="left" w:pos="1865"/>
        </w:tabs>
        <w:spacing w:before="97" w:line="225" w:lineRule="auto"/>
        <w:jc w:val="both"/>
        <w:rPr>
          <w:sz w:val="24"/>
        </w:rPr>
      </w:pPr>
      <w:r>
        <w:rPr>
          <w:sz w:val="24"/>
        </w:rPr>
        <w:t xml:space="preserve">deleting the words “two hundred and ninety” and substituting therefor the </w:t>
      </w:r>
      <w:r>
        <w:rPr>
          <w:spacing w:val="-3"/>
          <w:sz w:val="24"/>
        </w:rPr>
        <w:t xml:space="preserve">words </w:t>
      </w:r>
      <w:r>
        <w:rPr>
          <w:sz w:val="24"/>
        </w:rPr>
        <w:t>“three hundred and sixty” in paragraph</w:t>
      </w:r>
      <w:r>
        <w:rPr>
          <w:spacing w:val="-26"/>
          <w:sz w:val="24"/>
        </w:rPr>
        <w:t xml:space="preserve"> </w:t>
      </w:r>
      <w:r>
        <w:rPr>
          <w:sz w:val="24"/>
        </w:rPr>
        <w:t>(</w:t>
      </w:r>
      <w:r>
        <w:rPr>
          <w:i/>
          <w:sz w:val="24"/>
        </w:rPr>
        <w:t>a</w:t>
      </w:r>
      <w:r>
        <w:rPr>
          <w:sz w:val="24"/>
        </w:rPr>
        <w:t>).</w:t>
      </w:r>
    </w:p>
    <w:p w14:paraId="01CB67A2" w14:textId="77777777" w:rsidR="00ED2021" w:rsidRDefault="00901614">
      <w:pPr>
        <w:pStyle w:val="ListParagraph"/>
        <w:numPr>
          <w:ilvl w:val="1"/>
          <w:numId w:val="46"/>
        </w:numPr>
        <w:tabs>
          <w:tab w:val="left" w:pos="1865"/>
        </w:tabs>
        <w:spacing w:before="101" w:line="225" w:lineRule="auto"/>
        <w:jc w:val="both"/>
        <w:rPr>
          <w:sz w:val="24"/>
        </w:rPr>
      </w:pPr>
      <w:r>
        <w:rPr>
          <w:sz w:val="24"/>
        </w:rPr>
        <w:t>deleting paragraph (</w:t>
      </w:r>
      <w:r>
        <w:rPr>
          <w:i/>
          <w:sz w:val="24"/>
        </w:rPr>
        <w:t>b</w:t>
      </w:r>
      <w:r>
        <w:rPr>
          <w:sz w:val="24"/>
        </w:rPr>
        <w:t>) and substituting therefor the following new</w:t>
      </w:r>
      <w:r>
        <w:rPr>
          <w:spacing w:val="-5"/>
          <w:sz w:val="24"/>
        </w:rPr>
        <w:t xml:space="preserve"> </w:t>
      </w:r>
      <w:r>
        <w:rPr>
          <w:sz w:val="24"/>
        </w:rPr>
        <w:t>paragraph—</w:t>
      </w:r>
    </w:p>
    <w:p w14:paraId="735355F7" w14:textId="77777777" w:rsidR="00ED2021" w:rsidRDefault="00901614">
      <w:pPr>
        <w:pStyle w:val="BodyText"/>
        <w:spacing w:before="98" w:line="228" w:lineRule="auto"/>
        <w:ind w:left="2404" w:right="769"/>
        <w:jc w:val="both"/>
      </w:pPr>
      <w:r>
        <w:t>“(</w:t>
      </w:r>
      <w:r>
        <w:rPr>
          <w:i/>
        </w:rPr>
        <w:t>b</w:t>
      </w:r>
      <w:r>
        <w:t>)</w:t>
      </w:r>
      <w:r>
        <w:rPr>
          <w:spacing w:val="-11"/>
        </w:rPr>
        <w:t xml:space="preserve"> </w:t>
      </w:r>
      <w:r>
        <w:t>four</w:t>
      </w:r>
      <w:r>
        <w:rPr>
          <w:spacing w:val="-10"/>
        </w:rPr>
        <w:t xml:space="preserve"> </w:t>
      </w:r>
      <w:r>
        <w:t>members,</w:t>
      </w:r>
      <w:r>
        <w:rPr>
          <w:spacing w:val="-10"/>
        </w:rPr>
        <w:t xml:space="preserve"> </w:t>
      </w:r>
      <w:r>
        <w:t>being</w:t>
      </w:r>
      <w:r>
        <w:rPr>
          <w:spacing w:val="-10"/>
        </w:rPr>
        <w:t xml:space="preserve"> </w:t>
      </w:r>
      <w:r>
        <w:t>two</w:t>
      </w:r>
      <w:r>
        <w:rPr>
          <w:spacing w:val="-10"/>
        </w:rPr>
        <w:t xml:space="preserve"> </w:t>
      </w:r>
      <w:r>
        <w:t>women and two men, representing persons with</w:t>
      </w:r>
      <w:r>
        <w:rPr>
          <w:spacing w:val="-1"/>
        </w:rPr>
        <w:t xml:space="preserve"> </w:t>
      </w:r>
      <w:r>
        <w:t>disabilities;</w:t>
      </w:r>
    </w:p>
    <w:p w14:paraId="5F15D3B3" w14:textId="77777777" w:rsidR="00ED2021" w:rsidRDefault="00901614">
      <w:pPr>
        <w:pStyle w:val="ListParagraph"/>
        <w:numPr>
          <w:ilvl w:val="1"/>
          <w:numId w:val="46"/>
        </w:numPr>
        <w:tabs>
          <w:tab w:val="left" w:pos="1925"/>
        </w:tabs>
        <w:spacing w:before="99" w:line="225" w:lineRule="auto"/>
        <w:jc w:val="both"/>
        <w:rPr>
          <w:sz w:val="24"/>
        </w:rPr>
      </w:pPr>
      <w:r>
        <w:rPr>
          <w:sz w:val="24"/>
        </w:rPr>
        <w:t>deleting paragraph (</w:t>
      </w:r>
      <w:r>
        <w:rPr>
          <w:i/>
          <w:sz w:val="24"/>
        </w:rPr>
        <w:t>c</w:t>
      </w:r>
      <w:r>
        <w:rPr>
          <w:sz w:val="24"/>
        </w:rPr>
        <w:t>) and substituting therefor the following new</w:t>
      </w:r>
      <w:r>
        <w:rPr>
          <w:spacing w:val="-5"/>
          <w:sz w:val="24"/>
        </w:rPr>
        <w:t xml:space="preserve"> </w:t>
      </w:r>
      <w:r>
        <w:rPr>
          <w:sz w:val="24"/>
        </w:rPr>
        <w:t>paragraphs—</w:t>
      </w:r>
    </w:p>
    <w:p w14:paraId="63676B3E" w14:textId="77777777" w:rsidR="00ED2021" w:rsidRDefault="00901614">
      <w:pPr>
        <w:pStyle w:val="BodyText"/>
        <w:spacing w:before="100" w:line="225" w:lineRule="auto"/>
        <w:ind w:left="2404" w:right="769"/>
        <w:jc w:val="both"/>
      </w:pPr>
      <w:r>
        <w:t>“(</w:t>
      </w:r>
      <w:r>
        <w:rPr>
          <w:i/>
        </w:rPr>
        <w:t>c</w:t>
      </w:r>
      <w:r>
        <w:t>) two members, being one woman and one man, representing the</w:t>
      </w:r>
      <w:r>
        <w:rPr>
          <w:spacing w:val="-8"/>
        </w:rPr>
        <w:t xml:space="preserve"> </w:t>
      </w:r>
      <w:r>
        <w:t>youth;</w:t>
      </w:r>
    </w:p>
    <w:p w14:paraId="118A14F9" w14:textId="77777777" w:rsidR="00ED2021" w:rsidRDefault="00901614">
      <w:pPr>
        <w:pStyle w:val="BodyText"/>
        <w:spacing w:before="100" w:line="225" w:lineRule="auto"/>
        <w:ind w:left="2404" w:right="769"/>
        <w:jc w:val="both"/>
      </w:pPr>
      <w:r>
        <w:t>(</w:t>
      </w:r>
      <w:r>
        <w:rPr>
          <w:i/>
        </w:rPr>
        <w:t>ca</w:t>
      </w:r>
      <w:r>
        <w:t>) the number of special seats members necessary to ensure that</w:t>
      </w:r>
      <w:r>
        <w:rPr>
          <w:spacing w:val="47"/>
        </w:rPr>
        <w:t xml:space="preserve"> </w:t>
      </w:r>
      <w:r>
        <w:t>no</w:t>
      </w:r>
    </w:p>
    <w:p w14:paraId="79535A10" w14:textId="77777777" w:rsidR="00ED2021" w:rsidRDefault="00ED2021">
      <w:pPr>
        <w:spacing w:line="225" w:lineRule="auto"/>
        <w:jc w:val="both"/>
        <w:sectPr w:rsidR="00ED2021">
          <w:pgSz w:w="11910" w:h="16840"/>
          <w:pgMar w:top="2500" w:right="1680" w:bottom="280" w:left="1680" w:header="2104" w:footer="0" w:gutter="0"/>
          <w:cols w:num="2" w:space="720" w:equalWidth="0">
            <w:col w:w="1748" w:space="40"/>
            <w:col w:w="6762"/>
          </w:cols>
        </w:sectPr>
      </w:pPr>
    </w:p>
    <w:p w14:paraId="0DB30E34" w14:textId="77777777" w:rsidR="00ED2021" w:rsidRDefault="00ED2021">
      <w:pPr>
        <w:pStyle w:val="BodyText"/>
        <w:spacing w:before="3"/>
        <w:rPr>
          <w:sz w:val="15"/>
        </w:rPr>
      </w:pPr>
    </w:p>
    <w:p w14:paraId="29349412" w14:textId="77777777" w:rsidR="00ED2021" w:rsidRDefault="00ED2021">
      <w:pPr>
        <w:rPr>
          <w:sz w:val="15"/>
        </w:rPr>
        <w:sectPr w:rsidR="00ED2021">
          <w:pgSz w:w="11910" w:h="16840"/>
          <w:pgMar w:top="2400" w:right="1680" w:bottom="280" w:left="1680" w:header="2173" w:footer="0" w:gutter="0"/>
          <w:cols w:space="720"/>
        </w:sectPr>
      </w:pPr>
    </w:p>
    <w:p w14:paraId="61212C56" w14:textId="77777777" w:rsidR="00ED2021" w:rsidRDefault="00ED2021">
      <w:pPr>
        <w:pStyle w:val="BodyText"/>
        <w:rPr>
          <w:sz w:val="16"/>
        </w:rPr>
      </w:pPr>
    </w:p>
    <w:p w14:paraId="50AEC91D" w14:textId="77777777" w:rsidR="00ED2021" w:rsidRDefault="00ED2021">
      <w:pPr>
        <w:pStyle w:val="BodyText"/>
        <w:rPr>
          <w:sz w:val="16"/>
        </w:rPr>
      </w:pPr>
    </w:p>
    <w:p w14:paraId="5C6650A0" w14:textId="77777777" w:rsidR="00ED2021" w:rsidRDefault="00ED2021">
      <w:pPr>
        <w:pStyle w:val="BodyText"/>
        <w:rPr>
          <w:sz w:val="16"/>
        </w:rPr>
      </w:pPr>
    </w:p>
    <w:p w14:paraId="5C2FE3F6" w14:textId="77777777" w:rsidR="00ED2021" w:rsidRDefault="00ED2021">
      <w:pPr>
        <w:pStyle w:val="BodyText"/>
        <w:rPr>
          <w:sz w:val="16"/>
        </w:rPr>
      </w:pPr>
    </w:p>
    <w:p w14:paraId="34494C67" w14:textId="77777777" w:rsidR="00ED2021" w:rsidRDefault="00ED2021">
      <w:pPr>
        <w:pStyle w:val="BodyText"/>
        <w:rPr>
          <w:sz w:val="16"/>
        </w:rPr>
      </w:pPr>
    </w:p>
    <w:p w14:paraId="7B04E4CE" w14:textId="77777777" w:rsidR="00ED2021" w:rsidRDefault="00ED2021">
      <w:pPr>
        <w:pStyle w:val="BodyText"/>
        <w:rPr>
          <w:sz w:val="16"/>
        </w:rPr>
      </w:pPr>
    </w:p>
    <w:p w14:paraId="05CAA76E" w14:textId="77777777" w:rsidR="00ED2021" w:rsidRDefault="00ED2021">
      <w:pPr>
        <w:pStyle w:val="BodyText"/>
        <w:rPr>
          <w:sz w:val="16"/>
        </w:rPr>
      </w:pPr>
    </w:p>
    <w:p w14:paraId="4A85CC5A" w14:textId="77777777" w:rsidR="00ED2021" w:rsidRDefault="00ED2021">
      <w:pPr>
        <w:pStyle w:val="BodyText"/>
        <w:rPr>
          <w:sz w:val="16"/>
        </w:rPr>
      </w:pPr>
    </w:p>
    <w:p w14:paraId="09FD64AD" w14:textId="77777777" w:rsidR="00ED2021" w:rsidRDefault="00ED2021">
      <w:pPr>
        <w:pStyle w:val="BodyText"/>
        <w:rPr>
          <w:sz w:val="16"/>
        </w:rPr>
      </w:pPr>
    </w:p>
    <w:p w14:paraId="590BFB5E" w14:textId="77777777" w:rsidR="00ED2021" w:rsidRDefault="00ED2021">
      <w:pPr>
        <w:pStyle w:val="BodyText"/>
        <w:rPr>
          <w:sz w:val="16"/>
        </w:rPr>
      </w:pPr>
    </w:p>
    <w:p w14:paraId="3BB719AB" w14:textId="77777777" w:rsidR="00ED2021" w:rsidRDefault="00ED2021">
      <w:pPr>
        <w:pStyle w:val="BodyText"/>
        <w:rPr>
          <w:sz w:val="16"/>
        </w:rPr>
      </w:pPr>
    </w:p>
    <w:p w14:paraId="7A608AC3" w14:textId="77777777" w:rsidR="00ED2021" w:rsidRDefault="00ED2021">
      <w:pPr>
        <w:pStyle w:val="BodyText"/>
        <w:rPr>
          <w:sz w:val="16"/>
        </w:rPr>
      </w:pPr>
    </w:p>
    <w:p w14:paraId="64B84C48" w14:textId="77777777" w:rsidR="00ED2021" w:rsidRDefault="00ED2021">
      <w:pPr>
        <w:pStyle w:val="BodyText"/>
        <w:rPr>
          <w:sz w:val="16"/>
        </w:rPr>
      </w:pPr>
    </w:p>
    <w:p w14:paraId="0D53404C" w14:textId="77777777" w:rsidR="00ED2021" w:rsidRDefault="00ED2021">
      <w:pPr>
        <w:pStyle w:val="BodyText"/>
        <w:rPr>
          <w:sz w:val="16"/>
        </w:rPr>
      </w:pPr>
    </w:p>
    <w:p w14:paraId="4DD66ACA" w14:textId="77777777" w:rsidR="00ED2021" w:rsidRDefault="00ED2021">
      <w:pPr>
        <w:pStyle w:val="BodyText"/>
        <w:rPr>
          <w:sz w:val="16"/>
        </w:rPr>
      </w:pPr>
    </w:p>
    <w:p w14:paraId="35CBB6A7" w14:textId="77777777" w:rsidR="00ED2021" w:rsidRDefault="00ED2021">
      <w:pPr>
        <w:pStyle w:val="BodyText"/>
        <w:rPr>
          <w:sz w:val="16"/>
        </w:rPr>
      </w:pPr>
    </w:p>
    <w:p w14:paraId="632AF464" w14:textId="77777777" w:rsidR="00ED2021" w:rsidRDefault="00ED2021">
      <w:pPr>
        <w:pStyle w:val="BodyText"/>
        <w:rPr>
          <w:sz w:val="16"/>
        </w:rPr>
      </w:pPr>
    </w:p>
    <w:p w14:paraId="01EE845D" w14:textId="77777777" w:rsidR="00ED2021" w:rsidRDefault="00ED2021">
      <w:pPr>
        <w:pStyle w:val="BodyText"/>
        <w:rPr>
          <w:sz w:val="16"/>
        </w:rPr>
      </w:pPr>
    </w:p>
    <w:p w14:paraId="365883B5" w14:textId="77777777" w:rsidR="00ED2021" w:rsidRDefault="00ED2021">
      <w:pPr>
        <w:pStyle w:val="BodyText"/>
        <w:rPr>
          <w:sz w:val="16"/>
        </w:rPr>
      </w:pPr>
    </w:p>
    <w:p w14:paraId="7CC178C4" w14:textId="77777777" w:rsidR="00ED2021" w:rsidRDefault="00ED2021">
      <w:pPr>
        <w:pStyle w:val="BodyText"/>
        <w:rPr>
          <w:sz w:val="16"/>
        </w:rPr>
      </w:pPr>
    </w:p>
    <w:p w14:paraId="2542E905" w14:textId="77777777" w:rsidR="00ED2021" w:rsidRDefault="00ED2021">
      <w:pPr>
        <w:pStyle w:val="BodyText"/>
        <w:rPr>
          <w:sz w:val="16"/>
        </w:rPr>
      </w:pPr>
    </w:p>
    <w:p w14:paraId="12F23B5D" w14:textId="77777777" w:rsidR="00ED2021" w:rsidRDefault="00ED2021">
      <w:pPr>
        <w:pStyle w:val="BodyText"/>
        <w:rPr>
          <w:sz w:val="16"/>
        </w:rPr>
      </w:pPr>
    </w:p>
    <w:p w14:paraId="71DC0A64" w14:textId="77777777" w:rsidR="00ED2021" w:rsidRDefault="00ED2021">
      <w:pPr>
        <w:pStyle w:val="BodyText"/>
        <w:rPr>
          <w:sz w:val="16"/>
        </w:rPr>
      </w:pPr>
    </w:p>
    <w:p w14:paraId="21879398" w14:textId="77777777" w:rsidR="00ED2021" w:rsidRDefault="00ED2021">
      <w:pPr>
        <w:pStyle w:val="BodyText"/>
        <w:rPr>
          <w:sz w:val="16"/>
        </w:rPr>
      </w:pPr>
    </w:p>
    <w:p w14:paraId="6935EC08" w14:textId="77777777" w:rsidR="00ED2021" w:rsidRDefault="00ED2021">
      <w:pPr>
        <w:pStyle w:val="BodyText"/>
        <w:rPr>
          <w:sz w:val="16"/>
        </w:rPr>
      </w:pPr>
    </w:p>
    <w:p w14:paraId="54ACE97D" w14:textId="77777777" w:rsidR="00ED2021" w:rsidRDefault="00ED2021">
      <w:pPr>
        <w:pStyle w:val="BodyText"/>
        <w:rPr>
          <w:sz w:val="16"/>
        </w:rPr>
      </w:pPr>
    </w:p>
    <w:p w14:paraId="0886408C" w14:textId="77777777" w:rsidR="00ED2021" w:rsidRDefault="00ED2021">
      <w:pPr>
        <w:pStyle w:val="BodyText"/>
        <w:rPr>
          <w:sz w:val="16"/>
        </w:rPr>
      </w:pPr>
    </w:p>
    <w:p w14:paraId="2166F010" w14:textId="77777777" w:rsidR="00ED2021" w:rsidRDefault="00ED2021">
      <w:pPr>
        <w:pStyle w:val="BodyText"/>
        <w:rPr>
          <w:sz w:val="16"/>
        </w:rPr>
      </w:pPr>
    </w:p>
    <w:p w14:paraId="051447F2" w14:textId="77777777" w:rsidR="00ED2021" w:rsidRDefault="00ED2021">
      <w:pPr>
        <w:pStyle w:val="BodyText"/>
        <w:rPr>
          <w:sz w:val="16"/>
        </w:rPr>
      </w:pPr>
    </w:p>
    <w:p w14:paraId="7618AFE1" w14:textId="77777777" w:rsidR="00ED2021" w:rsidRDefault="00ED2021">
      <w:pPr>
        <w:pStyle w:val="BodyText"/>
        <w:rPr>
          <w:sz w:val="16"/>
        </w:rPr>
      </w:pPr>
    </w:p>
    <w:p w14:paraId="2C2047F2" w14:textId="77777777" w:rsidR="00ED2021" w:rsidRDefault="00ED2021">
      <w:pPr>
        <w:pStyle w:val="BodyText"/>
        <w:rPr>
          <w:sz w:val="16"/>
        </w:rPr>
      </w:pPr>
    </w:p>
    <w:p w14:paraId="6D74D678" w14:textId="77777777" w:rsidR="00ED2021" w:rsidRDefault="00ED2021">
      <w:pPr>
        <w:pStyle w:val="BodyText"/>
        <w:rPr>
          <w:sz w:val="16"/>
        </w:rPr>
      </w:pPr>
    </w:p>
    <w:p w14:paraId="3654A557" w14:textId="77777777" w:rsidR="00ED2021" w:rsidRDefault="00ED2021">
      <w:pPr>
        <w:pStyle w:val="BodyText"/>
        <w:rPr>
          <w:sz w:val="16"/>
        </w:rPr>
      </w:pPr>
    </w:p>
    <w:p w14:paraId="6857DC3C" w14:textId="77777777" w:rsidR="00ED2021" w:rsidRDefault="00ED2021">
      <w:pPr>
        <w:pStyle w:val="BodyText"/>
        <w:rPr>
          <w:sz w:val="16"/>
        </w:rPr>
      </w:pPr>
    </w:p>
    <w:p w14:paraId="0DA8DDA4" w14:textId="77777777" w:rsidR="00ED2021" w:rsidRDefault="00ED2021">
      <w:pPr>
        <w:pStyle w:val="BodyText"/>
        <w:rPr>
          <w:sz w:val="16"/>
        </w:rPr>
      </w:pPr>
    </w:p>
    <w:p w14:paraId="224B8903" w14:textId="77777777" w:rsidR="00ED2021" w:rsidRDefault="00ED2021">
      <w:pPr>
        <w:pStyle w:val="BodyText"/>
        <w:rPr>
          <w:sz w:val="16"/>
        </w:rPr>
      </w:pPr>
    </w:p>
    <w:p w14:paraId="46D406EA" w14:textId="77777777" w:rsidR="00ED2021" w:rsidRDefault="00ED2021">
      <w:pPr>
        <w:pStyle w:val="BodyText"/>
        <w:rPr>
          <w:sz w:val="16"/>
        </w:rPr>
      </w:pPr>
    </w:p>
    <w:p w14:paraId="4F1A1C25" w14:textId="77777777" w:rsidR="00ED2021" w:rsidRDefault="00ED2021">
      <w:pPr>
        <w:pStyle w:val="BodyText"/>
        <w:rPr>
          <w:sz w:val="16"/>
        </w:rPr>
      </w:pPr>
    </w:p>
    <w:p w14:paraId="37B688D0" w14:textId="77777777" w:rsidR="00ED2021" w:rsidRDefault="00ED2021">
      <w:pPr>
        <w:pStyle w:val="BodyText"/>
        <w:rPr>
          <w:sz w:val="16"/>
        </w:rPr>
      </w:pPr>
    </w:p>
    <w:p w14:paraId="70AB7770" w14:textId="77777777" w:rsidR="00ED2021" w:rsidRDefault="00ED2021">
      <w:pPr>
        <w:pStyle w:val="BodyText"/>
        <w:rPr>
          <w:sz w:val="16"/>
        </w:rPr>
      </w:pPr>
    </w:p>
    <w:p w14:paraId="7D1208C2" w14:textId="77777777" w:rsidR="00ED2021" w:rsidRDefault="00ED2021">
      <w:pPr>
        <w:pStyle w:val="BodyText"/>
        <w:rPr>
          <w:sz w:val="16"/>
        </w:rPr>
      </w:pPr>
    </w:p>
    <w:p w14:paraId="37E6EB18" w14:textId="77777777" w:rsidR="00ED2021" w:rsidRDefault="00ED2021">
      <w:pPr>
        <w:pStyle w:val="BodyText"/>
        <w:rPr>
          <w:sz w:val="16"/>
        </w:rPr>
      </w:pPr>
    </w:p>
    <w:p w14:paraId="30D5D1DC" w14:textId="77777777" w:rsidR="00ED2021" w:rsidRDefault="00ED2021">
      <w:pPr>
        <w:pStyle w:val="BodyText"/>
        <w:rPr>
          <w:sz w:val="16"/>
        </w:rPr>
      </w:pPr>
    </w:p>
    <w:p w14:paraId="15E0AC1B" w14:textId="77777777" w:rsidR="00ED2021" w:rsidRDefault="00ED2021">
      <w:pPr>
        <w:pStyle w:val="BodyText"/>
        <w:rPr>
          <w:sz w:val="16"/>
        </w:rPr>
      </w:pPr>
    </w:p>
    <w:p w14:paraId="673750B6" w14:textId="77777777" w:rsidR="00ED2021" w:rsidRDefault="00ED2021">
      <w:pPr>
        <w:pStyle w:val="BodyText"/>
        <w:rPr>
          <w:sz w:val="16"/>
        </w:rPr>
      </w:pPr>
    </w:p>
    <w:p w14:paraId="50204C34" w14:textId="77777777" w:rsidR="00ED2021" w:rsidRDefault="00ED2021">
      <w:pPr>
        <w:pStyle w:val="BodyText"/>
        <w:rPr>
          <w:sz w:val="16"/>
        </w:rPr>
      </w:pPr>
    </w:p>
    <w:p w14:paraId="02184AED" w14:textId="77777777" w:rsidR="00ED2021" w:rsidRDefault="00ED2021">
      <w:pPr>
        <w:pStyle w:val="BodyText"/>
        <w:spacing w:before="2"/>
        <w:rPr>
          <w:sz w:val="21"/>
        </w:rPr>
      </w:pPr>
    </w:p>
    <w:p w14:paraId="6A96AFD4" w14:textId="77777777" w:rsidR="00ED2021" w:rsidRDefault="00901614">
      <w:pPr>
        <w:pStyle w:val="BodyText"/>
        <w:spacing w:before="70" w:line="225" w:lineRule="auto"/>
        <w:ind w:left="2223" w:right="768"/>
        <w:jc w:val="both"/>
      </w:pPr>
      <w:r>
        <w:br w:type="column"/>
      </w:r>
      <w:r>
        <w:t>more than two-thirds of the membership of Parliament are of the same gender;”</w:t>
      </w:r>
    </w:p>
    <w:p w14:paraId="31E449D5" w14:textId="77777777" w:rsidR="00ED2021" w:rsidRDefault="00901614">
      <w:pPr>
        <w:pStyle w:val="ListParagraph"/>
        <w:numPr>
          <w:ilvl w:val="1"/>
          <w:numId w:val="46"/>
        </w:numPr>
        <w:tabs>
          <w:tab w:val="left" w:pos="1684"/>
        </w:tabs>
        <w:spacing w:before="95" w:line="230" w:lineRule="auto"/>
        <w:ind w:left="1683" w:right="769"/>
        <w:jc w:val="both"/>
        <w:rPr>
          <w:sz w:val="24"/>
        </w:rPr>
      </w:pPr>
      <w:r>
        <w:rPr>
          <w:sz w:val="24"/>
        </w:rPr>
        <w:t>inserting the following new paragraphs immediately after paragraphs</w:t>
      </w:r>
      <w:r>
        <w:rPr>
          <w:spacing w:val="-2"/>
          <w:sz w:val="24"/>
        </w:rPr>
        <w:t xml:space="preserve"> </w:t>
      </w:r>
      <w:r>
        <w:rPr>
          <w:sz w:val="24"/>
        </w:rPr>
        <w:t>(</w:t>
      </w:r>
      <w:r>
        <w:rPr>
          <w:i/>
          <w:sz w:val="24"/>
        </w:rPr>
        <w:t>d</w:t>
      </w:r>
      <w:r>
        <w:rPr>
          <w:sz w:val="24"/>
        </w:rPr>
        <w:t>)—</w:t>
      </w:r>
    </w:p>
    <w:p w14:paraId="1DF146D9" w14:textId="77777777" w:rsidR="00ED2021" w:rsidRDefault="00901614">
      <w:pPr>
        <w:pStyle w:val="BodyText"/>
        <w:spacing w:before="85"/>
        <w:ind w:left="2114"/>
        <w:jc w:val="both"/>
      </w:pPr>
      <w:r>
        <w:t>“(</w:t>
      </w:r>
      <w:r>
        <w:rPr>
          <w:i/>
        </w:rPr>
        <w:t>e</w:t>
      </w:r>
      <w:r>
        <w:t>) the Leader of Official Opposition;</w:t>
      </w:r>
    </w:p>
    <w:p w14:paraId="4C37BDD6" w14:textId="77777777" w:rsidR="00ED2021" w:rsidRDefault="00901614">
      <w:pPr>
        <w:pStyle w:val="ListParagraph"/>
        <w:numPr>
          <w:ilvl w:val="0"/>
          <w:numId w:val="45"/>
        </w:numPr>
        <w:tabs>
          <w:tab w:val="left" w:pos="2510"/>
        </w:tabs>
        <w:spacing w:before="98" w:line="225" w:lineRule="auto"/>
        <w:ind w:hanging="40"/>
        <w:jc w:val="both"/>
        <w:rPr>
          <w:sz w:val="24"/>
        </w:rPr>
      </w:pPr>
      <w:r>
        <w:rPr>
          <w:sz w:val="24"/>
        </w:rPr>
        <w:t>the</w:t>
      </w:r>
      <w:r>
        <w:rPr>
          <w:spacing w:val="-14"/>
          <w:sz w:val="24"/>
        </w:rPr>
        <w:t xml:space="preserve"> </w:t>
      </w:r>
      <w:r>
        <w:rPr>
          <w:sz w:val="24"/>
        </w:rPr>
        <w:t>Attorney-General,</w:t>
      </w:r>
      <w:r>
        <w:rPr>
          <w:spacing w:val="-14"/>
          <w:sz w:val="24"/>
        </w:rPr>
        <w:t xml:space="preserve"> </w:t>
      </w:r>
      <w:r>
        <w:rPr>
          <w:sz w:val="24"/>
        </w:rPr>
        <w:t>who</w:t>
      </w:r>
      <w:r>
        <w:rPr>
          <w:spacing w:val="-14"/>
          <w:sz w:val="24"/>
        </w:rPr>
        <w:t xml:space="preserve"> </w:t>
      </w:r>
      <w:r>
        <w:rPr>
          <w:sz w:val="24"/>
        </w:rPr>
        <w:t>is</w:t>
      </w:r>
      <w:r>
        <w:rPr>
          <w:spacing w:val="-14"/>
          <w:sz w:val="24"/>
        </w:rPr>
        <w:t xml:space="preserve"> </w:t>
      </w:r>
      <w:r>
        <w:rPr>
          <w:sz w:val="24"/>
        </w:rPr>
        <w:t>an</w:t>
      </w:r>
      <w:r>
        <w:rPr>
          <w:spacing w:val="-14"/>
          <w:sz w:val="24"/>
        </w:rPr>
        <w:t xml:space="preserve"> </w:t>
      </w:r>
      <w:r>
        <w:rPr>
          <w:i/>
          <w:sz w:val="24"/>
        </w:rPr>
        <w:t xml:space="preserve">ex officio </w:t>
      </w:r>
      <w:r>
        <w:rPr>
          <w:sz w:val="24"/>
        </w:rPr>
        <w:t>member;</w:t>
      </w:r>
      <w:r>
        <w:rPr>
          <w:spacing w:val="-2"/>
          <w:sz w:val="24"/>
        </w:rPr>
        <w:t xml:space="preserve"> </w:t>
      </w:r>
      <w:r>
        <w:rPr>
          <w:sz w:val="24"/>
        </w:rPr>
        <w:t>and</w:t>
      </w:r>
    </w:p>
    <w:p w14:paraId="117A8DC4" w14:textId="77777777" w:rsidR="00ED2021" w:rsidRDefault="00901614">
      <w:pPr>
        <w:pStyle w:val="ListParagraph"/>
        <w:numPr>
          <w:ilvl w:val="0"/>
          <w:numId w:val="45"/>
        </w:numPr>
        <w:tabs>
          <w:tab w:val="left" w:pos="2680"/>
        </w:tabs>
        <w:spacing w:before="100" w:line="225" w:lineRule="auto"/>
        <w:ind w:firstLine="20"/>
        <w:jc w:val="both"/>
        <w:rPr>
          <w:sz w:val="24"/>
        </w:rPr>
      </w:pPr>
      <w:r>
        <w:rPr>
          <w:sz w:val="24"/>
        </w:rPr>
        <w:t xml:space="preserve">the Cabinet Ministers, who are not elected members of the National Assembly, who are </w:t>
      </w:r>
      <w:r>
        <w:rPr>
          <w:i/>
          <w:sz w:val="24"/>
        </w:rPr>
        <w:t xml:space="preserve">ex officio </w:t>
      </w:r>
      <w:r>
        <w:rPr>
          <w:sz w:val="24"/>
        </w:rPr>
        <w:t>members.”</w:t>
      </w:r>
    </w:p>
    <w:p w14:paraId="259D5592" w14:textId="77777777" w:rsidR="00ED2021" w:rsidRDefault="00901614">
      <w:pPr>
        <w:pStyle w:val="ListParagraph"/>
        <w:numPr>
          <w:ilvl w:val="0"/>
          <w:numId w:val="46"/>
        </w:numPr>
        <w:tabs>
          <w:tab w:val="left" w:pos="1204"/>
        </w:tabs>
        <w:spacing w:before="100" w:line="225" w:lineRule="auto"/>
        <w:ind w:left="1143"/>
        <w:jc w:val="both"/>
        <w:rPr>
          <w:sz w:val="24"/>
        </w:rPr>
      </w:pPr>
      <w:r>
        <w:tab/>
      </w:r>
      <w:r>
        <w:rPr>
          <w:sz w:val="24"/>
        </w:rPr>
        <w:t>by inserting the following new clauses immediately after clause</w:t>
      </w:r>
      <w:r>
        <w:rPr>
          <w:spacing w:val="-2"/>
          <w:sz w:val="24"/>
        </w:rPr>
        <w:t xml:space="preserve"> </w:t>
      </w:r>
      <w:r>
        <w:rPr>
          <w:sz w:val="24"/>
        </w:rPr>
        <w:t>(3)—</w:t>
      </w:r>
    </w:p>
    <w:p w14:paraId="1FE892D0" w14:textId="77777777" w:rsidR="00ED2021" w:rsidRDefault="00901614">
      <w:pPr>
        <w:pStyle w:val="BodyText"/>
        <w:spacing w:before="98" w:line="228" w:lineRule="auto"/>
        <w:ind w:left="1143" w:right="769" w:firstLine="420"/>
        <w:jc w:val="both"/>
      </w:pPr>
      <w:r>
        <w:t>“(3) The members referred to in clause (1) (</w:t>
      </w:r>
      <w:r>
        <w:rPr>
          <w:i/>
        </w:rPr>
        <w:t>b</w:t>
      </w:r>
      <w:r>
        <w:t>), (</w:t>
      </w:r>
      <w:r>
        <w:rPr>
          <w:i/>
        </w:rPr>
        <w:t>c</w:t>
      </w:r>
      <w:r>
        <w:t>) and (</w:t>
      </w:r>
      <w:r>
        <w:rPr>
          <w:i/>
        </w:rPr>
        <w:t>ca</w:t>
      </w:r>
      <w:r>
        <w:t>) shall be elected in accordance with Article 90.</w:t>
      </w:r>
    </w:p>
    <w:p w14:paraId="3855080F" w14:textId="77777777" w:rsidR="00ED2021" w:rsidRDefault="00901614">
      <w:pPr>
        <w:pStyle w:val="BodyText"/>
        <w:spacing w:before="86" w:line="268" w:lineRule="exact"/>
        <w:ind w:left="1683"/>
        <w:jc w:val="both"/>
      </w:pPr>
      <w:r>
        <w:t>(4) The filling of special seats under clause</w:t>
      </w:r>
    </w:p>
    <w:p w14:paraId="312300C4" w14:textId="77777777" w:rsidR="00ED2021" w:rsidRDefault="00901614">
      <w:pPr>
        <w:pStyle w:val="ListParagraph"/>
        <w:numPr>
          <w:ilvl w:val="0"/>
          <w:numId w:val="44"/>
        </w:numPr>
        <w:tabs>
          <w:tab w:val="left" w:pos="1484"/>
        </w:tabs>
        <w:spacing w:before="0" w:line="268" w:lineRule="exact"/>
        <w:ind w:right="0" w:hanging="341"/>
        <w:jc w:val="both"/>
        <w:rPr>
          <w:sz w:val="24"/>
        </w:rPr>
      </w:pPr>
      <w:r>
        <w:rPr>
          <w:sz w:val="24"/>
        </w:rPr>
        <w:t>(</w:t>
      </w:r>
      <w:r>
        <w:rPr>
          <w:i/>
          <w:sz w:val="24"/>
        </w:rPr>
        <w:t>ca</w:t>
      </w:r>
      <w:r>
        <w:rPr>
          <w:sz w:val="24"/>
        </w:rPr>
        <w:t>)</w:t>
      </w:r>
      <w:r>
        <w:rPr>
          <w:spacing w:val="-1"/>
          <w:sz w:val="24"/>
        </w:rPr>
        <w:t xml:space="preserve"> </w:t>
      </w:r>
      <w:r>
        <w:rPr>
          <w:sz w:val="24"/>
        </w:rPr>
        <w:t>shall—</w:t>
      </w:r>
    </w:p>
    <w:p w14:paraId="26E12676" w14:textId="77777777" w:rsidR="00ED2021" w:rsidRDefault="00901614">
      <w:pPr>
        <w:pStyle w:val="ListParagraph"/>
        <w:numPr>
          <w:ilvl w:val="1"/>
          <w:numId w:val="44"/>
        </w:numPr>
        <w:tabs>
          <w:tab w:val="left" w:pos="2562"/>
        </w:tabs>
        <w:spacing w:before="97" w:line="225" w:lineRule="auto"/>
        <w:ind w:right="769" w:firstLine="0"/>
        <w:jc w:val="both"/>
        <w:rPr>
          <w:sz w:val="24"/>
        </w:rPr>
      </w:pPr>
      <w:r>
        <w:rPr>
          <w:sz w:val="24"/>
        </w:rPr>
        <w:t>be determined after declaration</w:t>
      </w:r>
      <w:r>
        <w:rPr>
          <w:spacing w:val="-19"/>
          <w:sz w:val="24"/>
        </w:rPr>
        <w:t xml:space="preserve"> </w:t>
      </w:r>
      <w:r>
        <w:rPr>
          <w:sz w:val="24"/>
        </w:rPr>
        <w:t>of elected members from each constituency;</w:t>
      </w:r>
      <w:r>
        <w:rPr>
          <w:spacing w:val="-2"/>
          <w:sz w:val="24"/>
        </w:rPr>
        <w:t xml:space="preserve"> </w:t>
      </w:r>
      <w:r>
        <w:rPr>
          <w:sz w:val="24"/>
        </w:rPr>
        <w:t>and</w:t>
      </w:r>
    </w:p>
    <w:p w14:paraId="268D4CBE" w14:textId="77777777" w:rsidR="00ED2021" w:rsidRDefault="00901614">
      <w:pPr>
        <w:pStyle w:val="ListParagraph"/>
        <w:numPr>
          <w:ilvl w:val="1"/>
          <w:numId w:val="44"/>
        </w:numPr>
        <w:tabs>
          <w:tab w:val="left" w:pos="2559"/>
        </w:tabs>
        <w:spacing w:before="98" w:line="228" w:lineRule="auto"/>
        <w:ind w:firstLine="0"/>
        <w:jc w:val="both"/>
        <w:rPr>
          <w:sz w:val="24"/>
        </w:rPr>
      </w:pPr>
      <w:r>
        <w:rPr>
          <w:sz w:val="24"/>
        </w:rPr>
        <w:t>comprise of candidates who</w:t>
      </w:r>
      <w:r>
        <w:rPr>
          <w:spacing w:val="-28"/>
          <w:sz w:val="24"/>
        </w:rPr>
        <w:t xml:space="preserve"> </w:t>
      </w:r>
      <w:r>
        <w:rPr>
          <w:sz w:val="24"/>
        </w:rPr>
        <w:t>stood for election under clause (1) (</w:t>
      </w:r>
      <w:r>
        <w:rPr>
          <w:i/>
          <w:sz w:val="24"/>
        </w:rPr>
        <w:t>a</w:t>
      </w:r>
      <w:r>
        <w:rPr>
          <w:sz w:val="24"/>
        </w:rPr>
        <w:t>) with precedence being given to those who received</w:t>
      </w:r>
      <w:r>
        <w:rPr>
          <w:spacing w:val="-17"/>
          <w:sz w:val="24"/>
        </w:rPr>
        <w:t xml:space="preserve"> </w:t>
      </w:r>
      <w:r>
        <w:rPr>
          <w:sz w:val="24"/>
        </w:rPr>
        <w:t>the</w:t>
      </w:r>
      <w:r>
        <w:rPr>
          <w:spacing w:val="-16"/>
          <w:sz w:val="24"/>
        </w:rPr>
        <w:t xml:space="preserve"> </w:t>
      </w:r>
      <w:r>
        <w:rPr>
          <w:sz w:val="24"/>
        </w:rPr>
        <w:t>greatest</w:t>
      </w:r>
      <w:r>
        <w:rPr>
          <w:spacing w:val="-16"/>
          <w:sz w:val="24"/>
        </w:rPr>
        <w:t xml:space="preserve"> </w:t>
      </w:r>
      <w:r>
        <w:rPr>
          <w:sz w:val="24"/>
        </w:rPr>
        <w:t>number</w:t>
      </w:r>
      <w:r>
        <w:rPr>
          <w:spacing w:val="-16"/>
          <w:sz w:val="24"/>
        </w:rPr>
        <w:t xml:space="preserve"> </w:t>
      </w:r>
      <w:r>
        <w:rPr>
          <w:sz w:val="24"/>
        </w:rPr>
        <w:t>of</w:t>
      </w:r>
      <w:r>
        <w:rPr>
          <w:spacing w:val="-16"/>
          <w:sz w:val="24"/>
        </w:rPr>
        <w:t xml:space="preserve"> </w:t>
      </w:r>
      <w:r>
        <w:rPr>
          <w:sz w:val="24"/>
        </w:rPr>
        <w:t>votes.</w:t>
      </w:r>
    </w:p>
    <w:p w14:paraId="15C5E0A1" w14:textId="77777777" w:rsidR="00ED2021" w:rsidRDefault="00901614">
      <w:pPr>
        <w:pStyle w:val="BodyText"/>
        <w:spacing w:before="96" w:line="225" w:lineRule="auto"/>
        <w:ind w:left="1143" w:right="769" w:firstLine="480"/>
        <w:jc w:val="both"/>
      </w:pPr>
      <w:r>
        <w:t>(5) Clauses (1) (</w:t>
      </w:r>
      <w:r>
        <w:rPr>
          <w:i/>
        </w:rPr>
        <w:t>ca</w:t>
      </w:r>
      <w:r>
        <w:t>) and (4) lapse after the next three general elections from the commencement date.”</w:t>
      </w:r>
    </w:p>
    <w:p w14:paraId="63473E87" w14:textId="77777777" w:rsidR="00ED2021" w:rsidRDefault="00901614">
      <w:pPr>
        <w:pStyle w:val="ListParagraph"/>
        <w:numPr>
          <w:ilvl w:val="0"/>
          <w:numId w:val="52"/>
        </w:numPr>
        <w:tabs>
          <w:tab w:val="left" w:pos="1229"/>
        </w:tabs>
        <w:spacing w:before="87"/>
        <w:ind w:left="1228" w:right="0" w:hanging="446"/>
        <w:jc w:val="both"/>
        <w:rPr>
          <w:sz w:val="24"/>
        </w:rPr>
      </w:pPr>
      <w:r>
        <w:rPr>
          <w:sz w:val="24"/>
        </w:rPr>
        <w:t>Article 98 of the Constitution is</w:t>
      </w:r>
      <w:r>
        <w:rPr>
          <w:spacing w:val="-4"/>
          <w:sz w:val="24"/>
        </w:rPr>
        <w:t xml:space="preserve"> </w:t>
      </w:r>
      <w:r>
        <w:rPr>
          <w:sz w:val="24"/>
        </w:rPr>
        <w:t>amended—</w:t>
      </w:r>
    </w:p>
    <w:p w14:paraId="3F36AA2B" w14:textId="77777777" w:rsidR="00ED2021" w:rsidRDefault="00901614">
      <w:pPr>
        <w:pStyle w:val="ListParagraph"/>
        <w:numPr>
          <w:ilvl w:val="0"/>
          <w:numId w:val="43"/>
        </w:numPr>
        <w:tabs>
          <w:tab w:val="left" w:pos="1229"/>
        </w:tabs>
        <w:spacing w:before="84"/>
        <w:ind w:right="0" w:hanging="356"/>
        <w:jc w:val="both"/>
        <w:rPr>
          <w:sz w:val="24"/>
        </w:rPr>
      </w:pPr>
      <w:r>
        <w:rPr>
          <w:sz w:val="24"/>
        </w:rPr>
        <w:t>in clause (1)</w:t>
      </w:r>
      <w:r>
        <w:rPr>
          <w:spacing w:val="-2"/>
          <w:sz w:val="24"/>
        </w:rPr>
        <w:t xml:space="preserve"> </w:t>
      </w:r>
      <w:r>
        <w:rPr>
          <w:sz w:val="24"/>
        </w:rPr>
        <w:t>by—</w:t>
      </w:r>
    </w:p>
    <w:p w14:paraId="2F2B0764" w14:textId="77777777" w:rsidR="00ED2021" w:rsidRDefault="00901614">
      <w:pPr>
        <w:pStyle w:val="ListParagraph"/>
        <w:numPr>
          <w:ilvl w:val="1"/>
          <w:numId w:val="43"/>
        </w:numPr>
        <w:tabs>
          <w:tab w:val="left" w:pos="1684"/>
        </w:tabs>
        <w:spacing w:before="97" w:line="225" w:lineRule="auto"/>
        <w:jc w:val="both"/>
        <w:rPr>
          <w:sz w:val="24"/>
        </w:rPr>
      </w:pPr>
      <w:r>
        <w:rPr>
          <w:sz w:val="24"/>
        </w:rPr>
        <w:t>deleting paragraph (</w:t>
      </w:r>
      <w:r>
        <w:rPr>
          <w:i/>
          <w:sz w:val="24"/>
        </w:rPr>
        <w:t>a</w:t>
      </w:r>
      <w:r>
        <w:rPr>
          <w:sz w:val="24"/>
        </w:rPr>
        <w:t>) and substituting therefor the following new</w:t>
      </w:r>
      <w:r>
        <w:rPr>
          <w:spacing w:val="-5"/>
          <w:sz w:val="24"/>
        </w:rPr>
        <w:t xml:space="preserve"> </w:t>
      </w:r>
      <w:r>
        <w:rPr>
          <w:sz w:val="24"/>
        </w:rPr>
        <w:t>paragraph—</w:t>
      </w:r>
    </w:p>
    <w:p w14:paraId="20C76404" w14:textId="77777777" w:rsidR="00ED2021" w:rsidRDefault="00901614">
      <w:pPr>
        <w:pStyle w:val="BodyText"/>
        <w:spacing w:before="98" w:line="228" w:lineRule="auto"/>
        <w:ind w:left="2239" w:right="769" w:hanging="425"/>
        <w:jc w:val="both"/>
      </w:pPr>
      <w:r>
        <w:t>“(</w:t>
      </w:r>
      <w:r>
        <w:rPr>
          <w:i/>
        </w:rPr>
        <w:t>b</w:t>
      </w:r>
      <w:r>
        <w:t>) ninety-four members, being one woman and one man from each county, elected by the registered voters of the counties.”</w:t>
      </w:r>
    </w:p>
    <w:p w14:paraId="1C54BB62" w14:textId="77777777" w:rsidR="00ED2021" w:rsidRDefault="00901614">
      <w:pPr>
        <w:pStyle w:val="ListParagraph"/>
        <w:numPr>
          <w:ilvl w:val="1"/>
          <w:numId w:val="43"/>
        </w:numPr>
        <w:tabs>
          <w:tab w:val="left" w:pos="1684"/>
        </w:tabs>
        <w:spacing w:before="83"/>
        <w:ind w:right="0" w:hanging="361"/>
        <w:jc w:val="both"/>
        <w:rPr>
          <w:sz w:val="24"/>
        </w:rPr>
      </w:pPr>
      <w:r>
        <w:rPr>
          <w:sz w:val="24"/>
        </w:rPr>
        <w:t>deleting paragraph</w:t>
      </w:r>
      <w:r>
        <w:rPr>
          <w:spacing w:val="-1"/>
          <w:sz w:val="24"/>
        </w:rPr>
        <w:t xml:space="preserve"> </w:t>
      </w:r>
      <w:r>
        <w:rPr>
          <w:sz w:val="24"/>
        </w:rPr>
        <w:t>(</w:t>
      </w:r>
      <w:r>
        <w:rPr>
          <w:i/>
          <w:sz w:val="24"/>
        </w:rPr>
        <w:t>b</w:t>
      </w:r>
      <w:r>
        <w:rPr>
          <w:sz w:val="24"/>
        </w:rPr>
        <w:t>);</w:t>
      </w:r>
    </w:p>
    <w:p w14:paraId="79A54E7A" w14:textId="77777777" w:rsidR="00ED2021" w:rsidRDefault="00ED2021">
      <w:pPr>
        <w:jc w:val="both"/>
        <w:rPr>
          <w:sz w:val="24"/>
        </w:rPr>
        <w:sectPr w:rsidR="00ED2021">
          <w:type w:val="continuous"/>
          <w:pgSz w:w="11910" w:h="16840"/>
          <w:pgMar w:top="1580" w:right="1680" w:bottom="280" w:left="1680" w:header="720" w:footer="720" w:gutter="0"/>
          <w:cols w:num="2" w:space="720" w:equalWidth="0">
            <w:col w:w="1788" w:space="180"/>
            <w:col w:w="6582"/>
          </w:cols>
        </w:sectPr>
      </w:pPr>
    </w:p>
    <w:p w14:paraId="55C0A125" w14:textId="77777777" w:rsidR="00ED2021" w:rsidRDefault="00ED2021">
      <w:pPr>
        <w:pStyle w:val="BodyText"/>
        <w:rPr>
          <w:sz w:val="16"/>
        </w:rPr>
      </w:pPr>
    </w:p>
    <w:p w14:paraId="59F2E7F9" w14:textId="77777777" w:rsidR="00ED2021" w:rsidRDefault="00ED2021">
      <w:pPr>
        <w:pStyle w:val="BodyText"/>
        <w:rPr>
          <w:sz w:val="16"/>
        </w:rPr>
      </w:pPr>
    </w:p>
    <w:p w14:paraId="56BA2C00" w14:textId="77777777" w:rsidR="00ED2021" w:rsidRDefault="00ED2021">
      <w:pPr>
        <w:pStyle w:val="BodyText"/>
        <w:rPr>
          <w:sz w:val="16"/>
        </w:rPr>
      </w:pPr>
    </w:p>
    <w:p w14:paraId="3F36CF19" w14:textId="77777777" w:rsidR="00ED2021" w:rsidRDefault="00ED2021">
      <w:pPr>
        <w:pStyle w:val="BodyText"/>
        <w:rPr>
          <w:sz w:val="16"/>
        </w:rPr>
      </w:pPr>
    </w:p>
    <w:p w14:paraId="34B3B66B" w14:textId="77777777" w:rsidR="00ED2021" w:rsidRDefault="00ED2021">
      <w:pPr>
        <w:pStyle w:val="BodyText"/>
        <w:rPr>
          <w:sz w:val="16"/>
        </w:rPr>
      </w:pPr>
    </w:p>
    <w:p w14:paraId="6D69F385" w14:textId="77777777" w:rsidR="00ED2021" w:rsidRDefault="00ED2021">
      <w:pPr>
        <w:pStyle w:val="BodyText"/>
        <w:rPr>
          <w:sz w:val="16"/>
        </w:rPr>
      </w:pPr>
    </w:p>
    <w:p w14:paraId="45F6AD2A" w14:textId="77777777" w:rsidR="00ED2021" w:rsidRDefault="00ED2021">
      <w:pPr>
        <w:pStyle w:val="BodyText"/>
        <w:rPr>
          <w:sz w:val="16"/>
        </w:rPr>
      </w:pPr>
    </w:p>
    <w:p w14:paraId="235E0B36" w14:textId="77777777" w:rsidR="00ED2021" w:rsidRDefault="00ED2021">
      <w:pPr>
        <w:pStyle w:val="BodyText"/>
        <w:rPr>
          <w:sz w:val="16"/>
        </w:rPr>
      </w:pPr>
    </w:p>
    <w:p w14:paraId="69E0E01F" w14:textId="77777777" w:rsidR="00ED2021" w:rsidRDefault="00ED2021">
      <w:pPr>
        <w:pStyle w:val="BodyText"/>
        <w:rPr>
          <w:sz w:val="16"/>
        </w:rPr>
      </w:pPr>
    </w:p>
    <w:p w14:paraId="7302E65E" w14:textId="77777777" w:rsidR="00ED2021" w:rsidRDefault="00ED2021">
      <w:pPr>
        <w:pStyle w:val="BodyText"/>
        <w:rPr>
          <w:sz w:val="16"/>
        </w:rPr>
      </w:pPr>
    </w:p>
    <w:p w14:paraId="00E009C3" w14:textId="77777777" w:rsidR="00ED2021" w:rsidRDefault="00901614">
      <w:pPr>
        <w:pStyle w:val="BodyText"/>
      </w:pPr>
      <w:r>
        <w:br w:type="column"/>
      </w:r>
    </w:p>
    <w:p w14:paraId="2DE32AA6" w14:textId="77777777" w:rsidR="00ED2021" w:rsidRDefault="00ED2021">
      <w:pPr>
        <w:pStyle w:val="BodyText"/>
      </w:pPr>
    </w:p>
    <w:p w14:paraId="7EE7ED9B" w14:textId="77777777" w:rsidR="00ED2021" w:rsidRDefault="00ED2021">
      <w:pPr>
        <w:pStyle w:val="BodyText"/>
      </w:pPr>
    </w:p>
    <w:p w14:paraId="22934DB5" w14:textId="77777777" w:rsidR="00ED2021" w:rsidRDefault="00ED2021">
      <w:pPr>
        <w:pStyle w:val="BodyText"/>
      </w:pPr>
    </w:p>
    <w:p w14:paraId="0818D453" w14:textId="77777777" w:rsidR="00ED2021" w:rsidRDefault="00ED2021">
      <w:pPr>
        <w:pStyle w:val="BodyText"/>
        <w:spacing w:before="7"/>
        <w:rPr>
          <w:sz w:val="30"/>
        </w:rPr>
      </w:pPr>
    </w:p>
    <w:p w14:paraId="3B963724" w14:textId="77777777" w:rsidR="00ED2021" w:rsidRDefault="00901614">
      <w:pPr>
        <w:pStyle w:val="BodyText"/>
        <w:ind w:left="223"/>
      </w:pPr>
      <w:r>
        <w:t>by—</w:t>
      </w:r>
    </w:p>
    <w:p w14:paraId="0CCE2265" w14:textId="77777777" w:rsidR="00ED2021" w:rsidRDefault="00901614">
      <w:pPr>
        <w:pStyle w:val="ListParagraph"/>
        <w:numPr>
          <w:ilvl w:val="1"/>
          <w:numId w:val="43"/>
        </w:numPr>
        <w:tabs>
          <w:tab w:val="left" w:pos="1181"/>
        </w:tabs>
        <w:spacing w:before="116"/>
        <w:ind w:left="1181" w:right="0" w:hanging="421"/>
        <w:jc w:val="left"/>
        <w:rPr>
          <w:sz w:val="24"/>
        </w:rPr>
      </w:pPr>
      <w:r>
        <w:rPr>
          <w:sz w:val="24"/>
        </w:rPr>
        <w:br w:type="column"/>
      </w:r>
      <w:r>
        <w:rPr>
          <w:sz w:val="24"/>
        </w:rPr>
        <w:t>deleting paragraph (</w:t>
      </w:r>
      <w:r>
        <w:rPr>
          <w:i/>
          <w:sz w:val="24"/>
        </w:rPr>
        <w:t>c</w:t>
      </w:r>
      <w:r>
        <w:rPr>
          <w:sz w:val="24"/>
        </w:rPr>
        <w:t>);</w:t>
      </w:r>
      <w:r>
        <w:rPr>
          <w:spacing w:val="-2"/>
          <w:sz w:val="24"/>
        </w:rPr>
        <w:t xml:space="preserve"> </w:t>
      </w:r>
      <w:r>
        <w:rPr>
          <w:sz w:val="24"/>
        </w:rPr>
        <w:t>and</w:t>
      </w:r>
    </w:p>
    <w:p w14:paraId="5B0A26A6" w14:textId="77777777" w:rsidR="00ED2021" w:rsidRDefault="00901614">
      <w:pPr>
        <w:pStyle w:val="ListParagraph"/>
        <w:numPr>
          <w:ilvl w:val="1"/>
          <w:numId w:val="43"/>
        </w:numPr>
        <w:tabs>
          <w:tab w:val="left" w:pos="1181"/>
        </w:tabs>
        <w:spacing w:before="84"/>
        <w:ind w:left="1181" w:right="0" w:hanging="421"/>
        <w:jc w:val="left"/>
        <w:rPr>
          <w:sz w:val="24"/>
        </w:rPr>
      </w:pPr>
      <w:r>
        <w:rPr>
          <w:sz w:val="24"/>
        </w:rPr>
        <w:t>deleting paragraph</w:t>
      </w:r>
      <w:r>
        <w:rPr>
          <w:spacing w:val="-1"/>
          <w:sz w:val="24"/>
        </w:rPr>
        <w:t xml:space="preserve"> </w:t>
      </w:r>
      <w:r>
        <w:rPr>
          <w:sz w:val="24"/>
        </w:rPr>
        <w:t>(</w:t>
      </w:r>
      <w:r>
        <w:rPr>
          <w:i/>
          <w:sz w:val="24"/>
        </w:rPr>
        <w:t>d</w:t>
      </w:r>
      <w:r>
        <w:rPr>
          <w:sz w:val="24"/>
        </w:rPr>
        <w:t>).</w:t>
      </w:r>
    </w:p>
    <w:p w14:paraId="2F79A3B8" w14:textId="77777777" w:rsidR="00ED2021" w:rsidRDefault="00901614">
      <w:pPr>
        <w:pStyle w:val="ListParagraph"/>
        <w:numPr>
          <w:ilvl w:val="0"/>
          <w:numId w:val="43"/>
        </w:numPr>
        <w:tabs>
          <w:tab w:val="left" w:pos="666"/>
        </w:tabs>
        <w:spacing w:before="84"/>
        <w:ind w:left="666" w:right="0" w:hanging="356"/>
        <w:jc w:val="left"/>
        <w:rPr>
          <w:sz w:val="24"/>
        </w:rPr>
      </w:pPr>
      <w:r>
        <w:rPr>
          <w:sz w:val="24"/>
        </w:rPr>
        <w:t>by deleting clause</w:t>
      </w:r>
      <w:r>
        <w:rPr>
          <w:spacing w:val="-2"/>
          <w:sz w:val="24"/>
        </w:rPr>
        <w:t xml:space="preserve"> </w:t>
      </w:r>
      <w:r>
        <w:rPr>
          <w:sz w:val="24"/>
        </w:rPr>
        <w:t>(2).</w:t>
      </w:r>
    </w:p>
    <w:p w14:paraId="688A9585" w14:textId="77777777" w:rsidR="00ED2021" w:rsidRDefault="00901614">
      <w:pPr>
        <w:pStyle w:val="ListParagraph"/>
        <w:numPr>
          <w:ilvl w:val="0"/>
          <w:numId w:val="52"/>
        </w:numPr>
        <w:tabs>
          <w:tab w:val="left" w:pos="666"/>
        </w:tabs>
        <w:spacing w:before="85"/>
        <w:ind w:left="666" w:right="0" w:hanging="356"/>
        <w:jc w:val="left"/>
        <w:rPr>
          <w:sz w:val="24"/>
        </w:rPr>
      </w:pPr>
      <w:r>
        <w:rPr>
          <w:sz w:val="24"/>
        </w:rPr>
        <w:t>Article</w:t>
      </w:r>
      <w:r>
        <w:rPr>
          <w:spacing w:val="36"/>
          <w:sz w:val="24"/>
        </w:rPr>
        <w:t xml:space="preserve"> </w:t>
      </w:r>
      <w:r>
        <w:rPr>
          <w:sz w:val="24"/>
        </w:rPr>
        <w:t>99</w:t>
      </w:r>
      <w:r>
        <w:rPr>
          <w:spacing w:val="37"/>
          <w:sz w:val="24"/>
        </w:rPr>
        <w:t xml:space="preserve"> </w:t>
      </w:r>
      <w:r>
        <w:rPr>
          <w:sz w:val="24"/>
        </w:rPr>
        <w:t>(2)</w:t>
      </w:r>
      <w:r>
        <w:rPr>
          <w:spacing w:val="36"/>
          <w:sz w:val="24"/>
        </w:rPr>
        <w:t xml:space="preserve"> </w:t>
      </w:r>
      <w:r>
        <w:rPr>
          <w:sz w:val="24"/>
        </w:rPr>
        <w:t>of</w:t>
      </w:r>
      <w:r>
        <w:rPr>
          <w:spacing w:val="37"/>
          <w:sz w:val="24"/>
        </w:rPr>
        <w:t xml:space="preserve"> </w:t>
      </w:r>
      <w:r>
        <w:rPr>
          <w:sz w:val="24"/>
        </w:rPr>
        <w:t>the</w:t>
      </w:r>
      <w:r>
        <w:rPr>
          <w:spacing w:val="37"/>
          <w:sz w:val="24"/>
        </w:rPr>
        <w:t xml:space="preserve"> </w:t>
      </w:r>
      <w:r>
        <w:rPr>
          <w:sz w:val="24"/>
        </w:rPr>
        <w:t>Constitution</w:t>
      </w:r>
      <w:r>
        <w:rPr>
          <w:spacing w:val="36"/>
          <w:sz w:val="24"/>
        </w:rPr>
        <w:t xml:space="preserve"> </w:t>
      </w:r>
      <w:r>
        <w:rPr>
          <w:sz w:val="24"/>
        </w:rPr>
        <w:t>is</w:t>
      </w:r>
      <w:r>
        <w:rPr>
          <w:spacing w:val="38"/>
          <w:sz w:val="24"/>
        </w:rPr>
        <w:t xml:space="preserve"> </w:t>
      </w:r>
      <w:r>
        <w:rPr>
          <w:sz w:val="24"/>
        </w:rPr>
        <w:t>amended</w:t>
      </w:r>
    </w:p>
    <w:p w14:paraId="2796FAB1" w14:textId="77777777" w:rsidR="00ED2021" w:rsidRDefault="00ED2021">
      <w:pPr>
        <w:pStyle w:val="BodyText"/>
        <w:rPr>
          <w:sz w:val="31"/>
        </w:rPr>
      </w:pPr>
    </w:p>
    <w:p w14:paraId="661C16F0" w14:textId="77777777" w:rsidR="00ED2021" w:rsidRDefault="00901614">
      <w:pPr>
        <w:pStyle w:val="ListParagraph"/>
        <w:numPr>
          <w:ilvl w:val="0"/>
          <w:numId w:val="42"/>
        </w:numPr>
        <w:tabs>
          <w:tab w:val="left" w:pos="666"/>
        </w:tabs>
        <w:spacing w:before="0" w:line="225" w:lineRule="auto"/>
        <w:ind w:left="670" w:right="769" w:hanging="360"/>
        <w:rPr>
          <w:sz w:val="24"/>
        </w:rPr>
      </w:pPr>
      <w:r>
        <w:rPr>
          <w:sz w:val="24"/>
        </w:rPr>
        <w:t>inserting the words “or a county assembly” at the end of paragraph (</w:t>
      </w:r>
      <w:r>
        <w:rPr>
          <w:i/>
          <w:sz w:val="24"/>
        </w:rPr>
        <w:t>a</w:t>
      </w:r>
      <w:r>
        <w:rPr>
          <w:sz w:val="24"/>
        </w:rPr>
        <w:t>);</w:t>
      </w:r>
      <w:r>
        <w:rPr>
          <w:spacing w:val="-3"/>
          <w:sz w:val="24"/>
        </w:rPr>
        <w:t xml:space="preserve"> </w:t>
      </w:r>
      <w:r>
        <w:rPr>
          <w:sz w:val="24"/>
        </w:rPr>
        <w:t>and</w:t>
      </w:r>
    </w:p>
    <w:p w14:paraId="5EA8EFB2" w14:textId="77777777" w:rsidR="00ED2021" w:rsidRDefault="00901614">
      <w:pPr>
        <w:pStyle w:val="ListParagraph"/>
        <w:numPr>
          <w:ilvl w:val="0"/>
          <w:numId w:val="42"/>
        </w:numPr>
        <w:tabs>
          <w:tab w:val="left" w:pos="666"/>
        </w:tabs>
        <w:spacing w:before="87"/>
        <w:ind w:left="666" w:right="0" w:hanging="356"/>
        <w:rPr>
          <w:sz w:val="24"/>
        </w:rPr>
      </w:pPr>
      <w:r>
        <w:rPr>
          <w:sz w:val="24"/>
        </w:rPr>
        <w:t>deleting paragraph</w:t>
      </w:r>
      <w:r>
        <w:rPr>
          <w:spacing w:val="-1"/>
          <w:sz w:val="24"/>
        </w:rPr>
        <w:t xml:space="preserve"> </w:t>
      </w:r>
      <w:r>
        <w:rPr>
          <w:sz w:val="24"/>
        </w:rPr>
        <w:t>(</w:t>
      </w:r>
      <w:r>
        <w:rPr>
          <w:i/>
          <w:sz w:val="24"/>
        </w:rPr>
        <w:t>d</w:t>
      </w:r>
      <w:r>
        <w:rPr>
          <w:sz w:val="24"/>
        </w:rPr>
        <w:t>).</w:t>
      </w:r>
    </w:p>
    <w:p w14:paraId="120058D5" w14:textId="77777777" w:rsidR="00ED2021" w:rsidRDefault="00901614">
      <w:pPr>
        <w:pStyle w:val="ListParagraph"/>
        <w:numPr>
          <w:ilvl w:val="0"/>
          <w:numId w:val="52"/>
        </w:numPr>
        <w:tabs>
          <w:tab w:val="left" w:pos="666"/>
        </w:tabs>
        <w:spacing w:before="84"/>
        <w:ind w:left="666" w:right="0" w:hanging="356"/>
        <w:jc w:val="left"/>
        <w:rPr>
          <w:sz w:val="24"/>
        </w:rPr>
      </w:pPr>
      <w:r>
        <w:rPr>
          <w:sz w:val="24"/>
        </w:rPr>
        <w:t>The</w:t>
      </w:r>
      <w:r>
        <w:rPr>
          <w:spacing w:val="42"/>
          <w:sz w:val="24"/>
        </w:rPr>
        <w:t xml:space="preserve"> </w:t>
      </w:r>
      <w:r>
        <w:rPr>
          <w:sz w:val="24"/>
        </w:rPr>
        <w:t>Constitution</w:t>
      </w:r>
      <w:r>
        <w:rPr>
          <w:spacing w:val="43"/>
          <w:sz w:val="24"/>
        </w:rPr>
        <w:t xml:space="preserve"> </w:t>
      </w:r>
      <w:r>
        <w:rPr>
          <w:sz w:val="24"/>
        </w:rPr>
        <w:t>is</w:t>
      </w:r>
      <w:r>
        <w:rPr>
          <w:spacing w:val="42"/>
          <w:sz w:val="24"/>
        </w:rPr>
        <w:t xml:space="preserve"> </w:t>
      </w:r>
      <w:r>
        <w:rPr>
          <w:sz w:val="24"/>
        </w:rPr>
        <w:t>amended</w:t>
      </w:r>
      <w:r>
        <w:rPr>
          <w:spacing w:val="43"/>
          <w:sz w:val="24"/>
        </w:rPr>
        <w:t xml:space="preserve"> </w:t>
      </w:r>
      <w:r>
        <w:rPr>
          <w:sz w:val="24"/>
        </w:rPr>
        <w:t>by</w:t>
      </w:r>
      <w:r>
        <w:rPr>
          <w:spacing w:val="42"/>
          <w:sz w:val="24"/>
        </w:rPr>
        <w:t xml:space="preserve"> </w:t>
      </w:r>
      <w:r>
        <w:rPr>
          <w:sz w:val="24"/>
        </w:rPr>
        <w:t>inserting</w:t>
      </w:r>
      <w:r>
        <w:rPr>
          <w:spacing w:val="43"/>
          <w:sz w:val="24"/>
        </w:rPr>
        <w:t xml:space="preserve"> </w:t>
      </w:r>
      <w:r>
        <w:rPr>
          <w:sz w:val="24"/>
        </w:rPr>
        <w:t>the</w:t>
      </w:r>
    </w:p>
    <w:p w14:paraId="325C9CB3" w14:textId="77777777" w:rsidR="00ED2021" w:rsidRDefault="00ED2021">
      <w:pPr>
        <w:rPr>
          <w:sz w:val="24"/>
        </w:rPr>
        <w:sectPr w:rsidR="00ED2021">
          <w:pgSz w:w="11910" w:h="16840"/>
          <w:pgMar w:top="2500" w:right="1680" w:bottom="280" w:left="1680" w:header="2104" w:footer="0" w:gutter="0"/>
          <w:cols w:num="3" w:space="720" w:equalWidth="0">
            <w:col w:w="1748" w:space="40"/>
            <w:col w:w="704" w:space="39"/>
            <w:col w:w="6019"/>
          </w:cols>
        </w:sectPr>
      </w:pPr>
    </w:p>
    <w:p w14:paraId="29BFF14C" w14:textId="77777777" w:rsidR="00ED2021" w:rsidRDefault="00901614">
      <w:pPr>
        <w:pStyle w:val="BodyText"/>
        <w:spacing w:line="160" w:lineRule="exact"/>
        <w:ind w:left="339" w:right="1250"/>
        <w:jc w:val="center"/>
      </w:pPr>
      <w:r>
        <w:br w:type="column"/>
      </w:r>
      <w:r>
        <w:t>following new Article immediately after Article 107—</w:t>
      </w:r>
    </w:p>
    <w:p w14:paraId="4398B5B2" w14:textId="77777777" w:rsidR="00ED2021" w:rsidRDefault="00901614">
      <w:pPr>
        <w:pStyle w:val="Heading1"/>
        <w:spacing w:before="180"/>
        <w:ind w:left="339" w:right="1158"/>
        <w:jc w:val="center"/>
      </w:pPr>
      <w:r>
        <w:t>107A. Leader of Official Opposition</w:t>
      </w:r>
    </w:p>
    <w:p w14:paraId="547F3346" w14:textId="77777777" w:rsidR="00ED2021" w:rsidRDefault="00901614">
      <w:pPr>
        <w:pStyle w:val="ListParagraph"/>
        <w:numPr>
          <w:ilvl w:val="1"/>
          <w:numId w:val="52"/>
        </w:numPr>
        <w:tabs>
          <w:tab w:val="left" w:pos="2294"/>
        </w:tabs>
        <w:spacing w:before="207" w:line="220" w:lineRule="auto"/>
        <w:ind w:firstLine="671"/>
        <w:jc w:val="both"/>
        <w:rPr>
          <w:sz w:val="24"/>
        </w:rPr>
      </w:pPr>
      <w:r>
        <w:rPr>
          <w:sz w:val="24"/>
        </w:rPr>
        <w:t>There shall be a Leader of Official Opposition in the National</w:t>
      </w:r>
      <w:r>
        <w:rPr>
          <w:spacing w:val="-2"/>
          <w:sz w:val="24"/>
        </w:rPr>
        <w:t xml:space="preserve"> </w:t>
      </w:r>
      <w:r>
        <w:rPr>
          <w:sz w:val="24"/>
        </w:rPr>
        <w:t>Assembly.</w:t>
      </w:r>
    </w:p>
    <w:p w14:paraId="2EDED474" w14:textId="77777777" w:rsidR="00ED2021" w:rsidRDefault="00901614">
      <w:pPr>
        <w:pStyle w:val="ListParagraph"/>
        <w:numPr>
          <w:ilvl w:val="1"/>
          <w:numId w:val="52"/>
        </w:numPr>
        <w:tabs>
          <w:tab w:val="left" w:pos="2227"/>
        </w:tabs>
        <w:spacing w:before="208" w:line="225" w:lineRule="auto"/>
        <w:ind w:left="2294" w:hanging="425"/>
        <w:jc w:val="both"/>
        <w:rPr>
          <w:sz w:val="24"/>
        </w:rPr>
      </w:pPr>
      <w:r>
        <w:rPr>
          <w:sz w:val="24"/>
        </w:rPr>
        <w:t>The Leader of Official Opposition shall be the</w:t>
      </w:r>
      <w:r>
        <w:rPr>
          <w:spacing w:val="-3"/>
          <w:sz w:val="24"/>
        </w:rPr>
        <w:t xml:space="preserve"> </w:t>
      </w:r>
      <w:r>
        <w:rPr>
          <w:sz w:val="24"/>
        </w:rPr>
        <w:t>person—</w:t>
      </w:r>
    </w:p>
    <w:p w14:paraId="35893FAE" w14:textId="77777777" w:rsidR="00ED2021" w:rsidRDefault="00ED2021">
      <w:pPr>
        <w:pStyle w:val="BodyText"/>
        <w:spacing w:before="3"/>
        <w:rPr>
          <w:sz w:val="21"/>
        </w:rPr>
      </w:pPr>
    </w:p>
    <w:p w14:paraId="6D5CD25F" w14:textId="77777777" w:rsidR="00ED2021" w:rsidRDefault="00901614">
      <w:pPr>
        <w:pStyle w:val="ListParagraph"/>
        <w:numPr>
          <w:ilvl w:val="2"/>
          <w:numId w:val="52"/>
        </w:numPr>
        <w:tabs>
          <w:tab w:val="left" w:pos="2279"/>
        </w:tabs>
        <w:spacing w:before="0" w:line="225" w:lineRule="auto"/>
        <w:jc w:val="both"/>
        <w:rPr>
          <w:sz w:val="24"/>
        </w:rPr>
      </w:pPr>
      <w:r>
        <w:rPr>
          <w:sz w:val="24"/>
        </w:rPr>
        <w:t>who received the second greatest number of votes in a presidential election;</w:t>
      </w:r>
      <w:r>
        <w:rPr>
          <w:spacing w:val="-2"/>
          <w:sz w:val="24"/>
        </w:rPr>
        <w:t xml:space="preserve"> </w:t>
      </w:r>
      <w:r>
        <w:rPr>
          <w:sz w:val="24"/>
        </w:rPr>
        <w:t>and</w:t>
      </w:r>
    </w:p>
    <w:p w14:paraId="1CFF7063" w14:textId="77777777" w:rsidR="00ED2021" w:rsidRDefault="00ED2021">
      <w:pPr>
        <w:pStyle w:val="BodyText"/>
        <w:spacing w:before="7"/>
        <w:rPr>
          <w:sz w:val="20"/>
        </w:rPr>
      </w:pPr>
    </w:p>
    <w:p w14:paraId="0E8752C5" w14:textId="77777777" w:rsidR="00ED2021" w:rsidRDefault="00901614">
      <w:pPr>
        <w:pStyle w:val="ListParagraph"/>
        <w:numPr>
          <w:ilvl w:val="2"/>
          <w:numId w:val="52"/>
        </w:numPr>
        <w:tabs>
          <w:tab w:val="left" w:pos="2279"/>
        </w:tabs>
        <w:spacing w:before="0" w:line="228" w:lineRule="auto"/>
        <w:jc w:val="both"/>
        <w:rPr>
          <w:sz w:val="24"/>
        </w:rPr>
      </w:pPr>
      <w:r>
        <w:rPr>
          <w:sz w:val="24"/>
        </w:rPr>
        <w:t>whose political party or coalition of parties has at least twenty-five percent of all the members of the National Assembly.</w:t>
      </w:r>
    </w:p>
    <w:p w14:paraId="787F0A02" w14:textId="77777777" w:rsidR="00ED2021" w:rsidRDefault="00ED2021">
      <w:pPr>
        <w:pStyle w:val="BodyText"/>
        <w:spacing w:before="5"/>
        <w:rPr>
          <w:sz w:val="20"/>
        </w:rPr>
      </w:pPr>
    </w:p>
    <w:p w14:paraId="3CAFE2A4" w14:textId="77777777" w:rsidR="00ED2021" w:rsidRDefault="00901614">
      <w:pPr>
        <w:pStyle w:val="ListParagraph"/>
        <w:numPr>
          <w:ilvl w:val="1"/>
          <w:numId w:val="52"/>
        </w:numPr>
        <w:tabs>
          <w:tab w:val="left" w:pos="2266"/>
        </w:tabs>
        <w:spacing w:before="0" w:line="225" w:lineRule="auto"/>
        <w:ind w:left="1174" w:firstLine="695"/>
        <w:jc w:val="both"/>
        <w:rPr>
          <w:sz w:val="24"/>
        </w:rPr>
      </w:pPr>
      <w:r>
        <w:rPr>
          <w:sz w:val="24"/>
        </w:rPr>
        <w:t xml:space="preserve">Where the person under clause (2) </w:t>
      </w:r>
      <w:r>
        <w:rPr>
          <w:spacing w:val="-5"/>
          <w:sz w:val="24"/>
        </w:rPr>
        <w:t xml:space="preserve">is </w:t>
      </w:r>
      <w:r>
        <w:rPr>
          <w:sz w:val="24"/>
        </w:rPr>
        <w:t>unable to assume office, or the office becomes vacant under Article 103, the political party or coalition of parties not forming government to which the person was a member shall nominate another person to be the Leader of Official Opposition.</w:t>
      </w:r>
    </w:p>
    <w:p w14:paraId="4296876B" w14:textId="77777777" w:rsidR="00ED2021" w:rsidRDefault="00ED2021">
      <w:pPr>
        <w:pStyle w:val="BodyText"/>
        <w:spacing w:before="2"/>
        <w:rPr>
          <w:sz w:val="21"/>
        </w:rPr>
      </w:pPr>
    </w:p>
    <w:p w14:paraId="23D5E58C" w14:textId="77777777" w:rsidR="00ED2021" w:rsidRDefault="00901614">
      <w:pPr>
        <w:pStyle w:val="ListParagraph"/>
        <w:numPr>
          <w:ilvl w:val="1"/>
          <w:numId w:val="52"/>
        </w:numPr>
        <w:tabs>
          <w:tab w:val="left" w:pos="2272"/>
        </w:tabs>
        <w:spacing w:before="0" w:line="225" w:lineRule="auto"/>
        <w:ind w:firstLine="720"/>
        <w:jc w:val="both"/>
        <w:rPr>
          <w:sz w:val="24"/>
        </w:rPr>
      </w:pPr>
      <w:r>
        <w:rPr>
          <w:sz w:val="24"/>
        </w:rPr>
        <w:t>A person shall not assume the office of the Leader of the Official Opposition if the Prime Minister is appointed from the person’s political party or coalition of</w:t>
      </w:r>
      <w:r>
        <w:rPr>
          <w:spacing w:val="-1"/>
          <w:sz w:val="24"/>
        </w:rPr>
        <w:t xml:space="preserve"> </w:t>
      </w:r>
      <w:r>
        <w:rPr>
          <w:sz w:val="24"/>
        </w:rPr>
        <w:t>parties.</w:t>
      </w:r>
    </w:p>
    <w:p w14:paraId="5FD3DEE2"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615" w:space="40"/>
            <w:col w:w="6895"/>
          </w:cols>
        </w:sectPr>
      </w:pPr>
    </w:p>
    <w:p w14:paraId="5E1A78B0" w14:textId="77777777" w:rsidR="00ED2021" w:rsidRDefault="00ED2021">
      <w:pPr>
        <w:pStyle w:val="BodyText"/>
        <w:spacing w:before="9"/>
        <w:rPr>
          <w:sz w:val="14"/>
        </w:rPr>
      </w:pPr>
    </w:p>
    <w:p w14:paraId="3894EA0E" w14:textId="77777777" w:rsidR="00ED2021" w:rsidRDefault="00ED2021">
      <w:pPr>
        <w:rPr>
          <w:sz w:val="14"/>
        </w:rPr>
        <w:sectPr w:rsidR="00ED2021">
          <w:pgSz w:w="11910" w:h="16840"/>
          <w:pgMar w:top="2400" w:right="1680" w:bottom="280" w:left="1680" w:header="2173" w:footer="0" w:gutter="0"/>
          <w:cols w:space="720"/>
        </w:sectPr>
      </w:pPr>
    </w:p>
    <w:p w14:paraId="192431B3" w14:textId="77777777" w:rsidR="00ED2021" w:rsidRDefault="00ED2021">
      <w:pPr>
        <w:pStyle w:val="BodyText"/>
        <w:rPr>
          <w:sz w:val="16"/>
        </w:rPr>
      </w:pPr>
    </w:p>
    <w:p w14:paraId="1C934E30" w14:textId="77777777" w:rsidR="00ED2021" w:rsidRDefault="00ED2021">
      <w:pPr>
        <w:pStyle w:val="BodyText"/>
        <w:rPr>
          <w:sz w:val="16"/>
        </w:rPr>
      </w:pPr>
    </w:p>
    <w:p w14:paraId="5A2B36B7" w14:textId="77777777" w:rsidR="00ED2021" w:rsidRDefault="00ED2021">
      <w:pPr>
        <w:pStyle w:val="BodyText"/>
        <w:rPr>
          <w:sz w:val="16"/>
        </w:rPr>
      </w:pPr>
    </w:p>
    <w:p w14:paraId="46DEFBEC" w14:textId="77777777" w:rsidR="00ED2021" w:rsidRDefault="00ED2021">
      <w:pPr>
        <w:pStyle w:val="BodyText"/>
        <w:rPr>
          <w:sz w:val="16"/>
        </w:rPr>
      </w:pPr>
    </w:p>
    <w:p w14:paraId="737366B8" w14:textId="77777777" w:rsidR="00ED2021" w:rsidRDefault="00ED2021">
      <w:pPr>
        <w:pStyle w:val="BodyText"/>
        <w:rPr>
          <w:sz w:val="16"/>
        </w:rPr>
      </w:pPr>
    </w:p>
    <w:p w14:paraId="2D38A6D1" w14:textId="77777777" w:rsidR="00ED2021" w:rsidRDefault="00ED2021">
      <w:pPr>
        <w:pStyle w:val="BodyText"/>
        <w:rPr>
          <w:sz w:val="16"/>
        </w:rPr>
      </w:pPr>
    </w:p>
    <w:p w14:paraId="71647112" w14:textId="77777777" w:rsidR="00ED2021" w:rsidRDefault="00ED2021">
      <w:pPr>
        <w:pStyle w:val="BodyText"/>
        <w:rPr>
          <w:sz w:val="16"/>
        </w:rPr>
      </w:pPr>
    </w:p>
    <w:p w14:paraId="3552B4E1" w14:textId="77777777" w:rsidR="00ED2021" w:rsidRDefault="00ED2021">
      <w:pPr>
        <w:pStyle w:val="BodyText"/>
        <w:rPr>
          <w:sz w:val="16"/>
        </w:rPr>
      </w:pPr>
    </w:p>
    <w:p w14:paraId="40F1E099" w14:textId="77777777" w:rsidR="00ED2021" w:rsidRDefault="00ED2021">
      <w:pPr>
        <w:pStyle w:val="BodyText"/>
        <w:rPr>
          <w:sz w:val="16"/>
        </w:rPr>
      </w:pPr>
    </w:p>
    <w:p w14:paraId="1A4224A7" w14:textId="77777777" w:rsidR="00ED2021" w:rsidRDefault="00ED2021">
      <w:pPr>
        <w:pStyle w:val="BodyText"/>
        <w:rPr>
          <w:sz w:val="16"/>
        </w:rPr>
      </w:pPr>
    </w:p>
    <w:p w14:paraId="7684D0B0" w14:textId="77777777" w:rsidR="00ED2021" w:rsidRDefault="00ED2021">
      <w:pPr>
        <w:pStyle w:val="BodyText"/>
        <w:rPr>
          <w:sz w:val="16"/>
        </w:rPr>
      </w:pPr>
    </w:p>
    <w:p w14:paraId="6046EEB7" w14:textId="77777777" w:rsidR="00ED2021" w:rsidRDefault="00ED2021">
      <w:pPr>
        <w:pStyle w:val="BodyText"/>
        <w:rPr>
          <w:sz w:val="16"/>
        </w:rPr>
      </w:pPr>
    </w:p>
    <w:p w14:paraId="1C40C936" w14:textId="77777777" w:rsidR="00ED2021" w:rsidRDefault="00ED2021">
      <w:pPr>
        <w:pStyle w:val="BodyText"/>
        <w:rPr>
          <w:sz w:val="16"/>
        </w:rPr>
      </w:pPr>
    </w:p>
    <w:p w14:paraId="022E1874" w14:textId="77777777" w:rsidR="00ED2021" w:rsidRDefault="00901614">
      <w:pPr>
        <w:pStyle w:val="ListParagraph"/>
        <w:numPr>
          <w:ilvl w:val="0"/>
          <w:numId w:val="52"/>
        </w:numPr>
        <w:tabs>
          <w:tab w:val="left" w:pos="1419"/>
        </w:tabs>
        <w:spacing w:before="80" w:line="220" w:lineRule="auto"/>
        <w:ind w:left="232" w:firstLine="779"/>
        <w:jc w:val="left"/>
        <w:rPr>
          <w:sz w:val="24"/>
        </w:rPr>
      </w:pPr>
      <w:r>
        <w:rPr>
          <w:sz w:val="24"/>
        </w:rPr>
        <w:br w:type="column"/>
      </w:r>
      <w:r>
        <w:rPr>
          <w:sz w:val="24"/>
        </w:rPr>
        <w:t>The Constitution is amended by repealing Article</w:t>
      </w:r>
      <w:r>
        <w:rPr>
          <w:spacing w:val="-17"/>
          <w:sz w:val="24"/>
        </w:rPr>
        <w:t xml:space="preserve"> </w:t>
      </w:r>
      <w:r>
        <w:rPr>
          <w:sz w:val="24"/>
        </w:rPr>
        <w:t>108</w:t>
      </w:r>
      <w:r>
        <w:rPr>
          <w:spacing w:val="-16"/>
          <w:sz w:val="24"/>
        </w:rPr>
        <w:t xml:space="preserve"> </w:t>
      </w:r>
      <w:r>
        <w:rPr>
          <w:sz w:val="24"/>
        </w:rPr>
        <w:t>and</w:t>
      </w:r>
      <w:r>
        <w:rPr>
          <w:spacing w:val="-16"/>
          <w:sz w:val="24"/>
        </w:rPr>
        <w:t xml:space="preserve"> </w:t>
      </w:r>
      <w:r>
        <w:rPr>
          <w:sz w:val="24"/>
        </w:rPr>
        <w:t>replacing</w:t>
      </w:r>
      <w:r>
        <w:rPr>
          <w:spacing w:val="-16"/>
          <w:sz w:val="24"/>
        </w:rPr>
        <w:t xml:space="preserve"> </w:t>
      </w:r>
      <w:r>
        <w:rPr>
          <w:sz w:val="24"/>
        </w:rPr>
        <w:t>it</w:t>
      </w:r>
      <w:r>
        <w:rPr>
          <w:spacing w:val="-16"/>
          <w:sz w:val="24"/>
        </w:rPr>
        <w:t xml:space="preserve"> </w:t>
      </w:r>
      <w:r>
        <w:rPr>
          <w:sz w:val="24"/>
        </w:rPr>
        <w:t>with</w:t>
      </w:r>
      <w:r>
        <w:rPr>
          <w:spacing w:val="-17"/>
          <w:sz w:val="24"/>
        </w:rPr>
        <w:t xml:space="preserve"> </w:t>
      </w:r>
      <w:r>
        <w:rPr>
          <w:sz w:val="24"/>
        </w:rPr>
        <w:t>the</w:t>
      </w:r>
      <w:r>
        <w:rPr>
          <w:spacing w:val="-16"/>
          <w:sz w:val="24"/>
        </w:rPr>
        <w:t xml:space="preserve"> </w:t>
      </w:r>
      <w:r>
        <w:rPr>
          <w:sz w:val="24"/>
        </w:rPr>
        <w:t>following</w:t>
      </w:r>
      <w:r>
        <w:rPr>
          <w:spacing w:val="-16"/>
          <w:sz w:val="24"/>
        </w:rPr>
        <w:t xml:space="preserve"> </w:t>
      </w:r>
      <w:r>
        <w:rPr>
          <w:sz w:val="24"/>
        </w:rPr>
        <w:t>new</w:t>
      </w:r>
      <w:r>
        <w:rPr>
          <w:spacing w:val="-16"/>
          <w:sz w:val="24"/>
        </w:rPr>
        <w:t xml:space="preserve"> </w:t>
      </w:r>
      <w:r>
        <w:rPr>
          <w:sz w:val="24"/>
        </w:rPr>
        <w:t>Article—</w:t>
      </w:r>
    </w:p>
    <w:p w14:paraId="3D6CDC27" w14:textId="77777777" w:rsidR="00ED2021" w:rsidRDefault="00901614">
      <w:pPr>
        <w:pStyle w:val="Heading1"/>
        <w:spacing w:before="193" w:line="220" w:lineRule="auto"/>
        <w:ind w:left="1074" w:right="551"/>
        <w:jc w:val="left"/>
      </w:pPr>
      <w:r>
        <w:t>108. Order of Precedence in the National Assembly</w:t>
      </w:r>
    </w:p>
    <w:p w14:paraId="14469EFD" w14:textId="77777777" w:rsidR="00ED2021" w:rsidRDefault="00901614">
      <w:pPr>
        <w:pStyle w:val="BodyText"/>
        <w:spacing w:before="193" w:line="220" w:lineRule="auto"/>
        <w:ind w:left="1074" w:right="551" w:firstLine="720"/>
      </w:pPr>
      <w:r>
        <w:t>The following order of precedence shall be observed in the National Assembly—</w:t>
      </w:r>
    </w:p>
    <w:p w14:paraId="744DF9B8" w14:textId="77777777" w:rsidR="00ED2021" w:rsidRDefault="00901614">
      <w:pPr>
        <w:pStyle w:val="ListParagraph"/>
        <w:numPr>
          <w:ilvl w:val="0"/>
          <w:numId w:val="1"/>
        </w:numPr>
        <w:tabs>
          <w:tab w:val="left" w:pos="2155"/>
        </w:tabs>
        <w:spacing w:before="170"/>
        <w:ind w:right="0" w:hanging="361"/>
        <w:rPr>
          <w:sz w:val="24"/>
        </w:rPr>
      </w:pPr>
      <w:r>
        <w:rPr>
          <w:sz w:val="24"/>
        </w:rPr>
        <w:t>the Speaker of the National</w:t>
      </w:r>
      <w:r>
        <w:rPr>
          <w:spacing w:val="-4"/>
          <w:sz w:val="24"/>
        </w:rPr>
        <w:t xml:space="preserve"> </w:t>
      </w:r>
      <w:r>
        <w:rPr>
          <w:sz w:val="24"/>
        </w:rPr>
        <w:t>Assembly;</w:t>
      </w:r>
    </w:p>
    <w:p w14:paraId="6E71EF51" w14:textId="77777777" w:rsidR="00ED2021" w:rsidRDefault="00901614">
      <w:pPr>
        <w:pStyle w:val="ListParagraph"/>
        <w:numPr>
          <w:ilvl w:val="0"/>
          <w:numId w:val="1"/>
        </w:numPr>
        <w:tabs>
          <w:tab w:val="left" w:pos="2155"/>
        </w:tabs>
        <w:spacing w:before="161"/>
        <w:ind w:right="0" w:hanging="361"/>
        <w:rPr>
          <w:sz w:val="24"/>
        </w:rPr>
      </w:pPr>
      <w:r>
        <w:rPr>
          <w:sz w:val="24"/>
        </w:rPr>
        <w:t>the Prime Minister;</w:t>
      </w:r>
      <w:r>
        <w:rPr>
          <w:spacing w:val="-4"/>
          <w:sz w:val="24"/>
        </w:rPr>
        <w:t xml:space="preserve"> </w:t>
      </w:r>
      <w:r>
        <w:rPr>
          <w:sz w:val="24"/>
        </w:rPr>
        <w:t>and</w:t>
      </w:r>
    </w:p>
    <w:p w14:paraId="23F6F0C9" w14:textId="77777777" w:rsidR="00ED2021" w:rsidRDefault="00901614">
      <w:pPr>
        <w:pStyle w:val="ListParagraph"/>
        <w:numPr>
          <w:ilvl w:val="0"/>
          <w:numId w:val="1"/>
        </w:numPr>
        <w:tabs>
          <w:tab w:val="left" w:pos="2155"/>
        </w:tabs>
        <w:spacing w:before="165"/>
        <w:ind w:right="0" w:hanging="361"/>
        <w:rPr>
          <w:sz w:val="24"/>
        </w:rPr>
      </w:pPr>
      <w:r>
        <w:rPr>
          <w:sz w:val="24"/>
        </w:rPr>
        <w:t>the Leader of Official</w:t>
      </w:r>
      <w:r>
        <w:rPr>
          <w:spacing w:val="-2"/>
          <w:sz w:val="24"/>
        </w:rPr>
        <w:t xml:space="preserve"> </w:t>
      </w:r>
      <w:r>
        <w:rPr>
          <w:sz w:val="24"/>
        </w:rPr>
        <w:t>Opposition.</w:t>
      </w:r>
    </w:p>
    <w:p w14:paraId="53801A52" w14:textId="77777777" w:rsidR="00ED2021" w:rsidRDefault="00901614">
      <w:pPr>
        <w:pStyle w:val="ListParagraph"/>
        <w:numPr>
          <w:ilvl w:val="0"/>
          <w:numId w:val="52"/>
        </w:numPr>
        <w:tabs>
          <w:tab w:val="left" w:pos="1419"/>
        </w:tabs>
        <w:spacing w:before="189" w:line="220" w:lineRule="auto"/>
        <w:ind w:left="253" w:right="769" w:firstLine="720"/>
        <w:jc w:val="left"/>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8"/>
          <w:sz w:val="24"/>
        </w:rPr>
        <w:t xml:space="preserve"> </w:t>
      </w:r>
      <w:r>
        <w:rPr>
          <w:sz w:val="24"/>
        </w:rPr>
        <w:t>108—</w:t>
      </w:r>
    </w:p>
    <w:p w14:paraId="747EAAAE" w14:textId="77777777" w:rsidR="00ED2021" w:rsidRDefault="00901614">
      <w:pPr>
        <w:pStyle w:val="Heading1"/>
        <w:spacing w:before="189"/>
        <w:ind w:left="1074"/>
        <w:jc w:val="left"/>
      </w:pPr>
      <w:r>
        <w:t>108A. Party Leaders in the Senate</w:t>
      </w:r>
    </w:p>
    <w:p w14:paraId="3A66CED2" w14:textId="77777777" w:rsidR="00ED2021" w:rsidRDefault="00901614">
      <w:pPr>
        <w:pStyle w:val="ListParagraph"/>
        <w:numPr>
          <w:ilvl w:val="1"/>
          <w:numId w:val="52"/>
        </w:numPr>
        <w:tabs>
          <w:tab w:val="left" w:pos="2213"/>
        </w:tabs>
        <w:spacing w:before="198" w:line="225" w:lineRule="auto"/>
        <w:ind w:left="1074" w:firstLine="780"/>
        <w:jc w:val="both"/>
        <w:rPr>
          <w:sz w:val="24"/>
        </w:rPr>
      </w:pPr>
      <w:r>
        <w:rPr>
          <w:sz w:val="24"/>
        </w:rPr>
        <w:t>There shall be a leader of the majority party and a leader of the minority party in the Senate.</w:t>
      </w:r>
    </w:p>
    <w:p w14:paraId="151920A3"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39" w:space="40"/>
            <w:col w:w="6771"/>
          </w:cols>
        </w:sectPr>
      </w:pPr>
    </w:p>
    <w:p w14:paraId="0005D899" w14:textId="77777777" w:rsidR="00ED2021" w:rsidRDefault="00ED2021">
      <w:pPr>
        <w:pStyle w:val="BodyText"/>
        <w:spacing w:before="10"/>
        <w:rPr>
          <w:sz w:val="11"/>
        </w:rPr>
      </w:pPr>
    </w:p>
    <w:p w14:paraId="7B530EB7" w14:textId="77777777" w:rsidR="00ED2021" w:rsidRDefault="00ED2021">
      <w:pPr>
        <w:rPr>
          <w:sz w:val="11"/>
        </w:rPr>
        <w:sectPr w:rsidR="00ED2021">
          <w:type w:val="continuous"/>
          <w:pgSz w:w="11910" w:h="16840"/>
          <w:pgMar w:top="1580" w:right="1680" w:bottom="280" w:left="1680" w:header="720" w:footer="720" w:gutter="0"/>
          <w:cols w:space="720"/>
        </w:sectPr>
      </w:pPr>
    </w:p>
    <w:p w14:paraId="3C6877F8" w14:textId="77777777" w:rsidR="00ED2021" w:rsidRDefault="00ED2021">
      <w:pPr>
        <w:pStyle w:val="BodyText"/>
        <w:rPr>
          <w:sz w:val="16"/>
        </w:rPr>
      </w:pPr>
    </w:p>
    <w:p w14:paraId="0ECF45AE" w14:textId="77777777" w:rsidR="00ED2021" w:rsidRDefault="00ED2021">
      <w:pPr>
        <w:pStyle w:val="BodyText"/>
        <w:rPr>
          <w:sz w:val="16"/>
        </w:rPr>
      </w:pPr>
    </w:p>
    <w:p w14:paraId="40B0DCDB" w14:textId="77777777" w:rsidR="00ED2021" w:rsidRDefault="00ED2021">
      <w:pPr>
        <w:pStyle w:val="BodyText"/>
        <w:rPr>
          <w:sz w:val="16"/>
        </w:rPr>
      </w:pPr>
    </w:p>
    <w:p w14:paraId="5C15A3AF" w14:textId="77777777" w:rsidR="00ED2021" w:rsidRDefault="00ED2021">
      <w:pPr>
        <w:pStyle w:val="BodyText"/>
        <w:rPr>
          <w:sz w:val="16"/>
        </w:rPr>
      </w:pPr>
    </w:p>
    <w:p w14:paraId="45356084" w14:textId="77777777" w:rsidR="00ED2021" w:rsidRDefault="00ED2021">
      <w:pPr>
        <w:pStyle w:val="BodyText"/>
        <w:rPr>
          <w:sz w:val="16"/>
        </w:rPr>
      </w:pPr>
    </w:p>
    <w:p w14:paraId="2BC49008" w14:textId="77777777" w:rsidR="00ED2021" w:rsidRDefault="00ED2021">
      <w:pPr>
        <w:pStyle w:val="BodyText"/>
        <w:rPr>
          <w:sz w:val="16"/>
        </w:rPr>
      </w:pPr>
    </w:p>
    <w:p w14:paraId="2ED641D9" w14:textId="77777777" w:rsidR="00ED2021" w:rsidRDefault="00ED2021">
      <w:pPr>
        <w:pStyle w:val="BodyText"/>
        <w:rPr>
          <w:sz w:val="16"/>
        </w:rPr>
      </w:pPr>
    </w:p>
    <w:p w14:paraId="6CA8EB7C" w14:textId="77777777" w:rsidR="00ED2021" w:rsidRDefault="00ED2021">
      <w:pPr>
        <w:pStyle w:val="BodyText"/>
        <w:rPr>
          <w:sz w:val="16"/>
        </w:rPr>
      </w:pPr>
    </w:p>
    <w:p w14:paraId="275EE318" w14:textId="77777777" w:rsidR="00ED2021" w:rsidRDefault="00ED2021">
      <w:pPr>
        <w:pStyle w:val="BodyText"/>
        <w:rPr>
          <w:sz w:val="16"/>
        </w:rPr>
      </w:pPr>
    </w:p>
    <w:p w14:paraId="7E3ACAAF" w14:textId="77777777" w:rsidR="00ED2021" w:rsidRDefault="00ED2021">
      <w:pPr>
        <w:pStyle w:val="BodyText"/>
        <w:rPr>
          <w:sz w:val="16"/>
        </w:rPr>
      </w:pPr>
    </w:p>
    <w:p w14:paraId="307E99E8" w14:textId="77777777" w:rsidR="00ED2021" w:rsidRDefault="00ED2021">
      <w:pPr>
        <w:pStyle w:val="BodyText"/>
        <w:rPr>
          <w:sz w:val="16"/>
        </w:rPr>
      </w:pPr>
    </w:p>
    <w:p w14:paraId="03E3165A" w14:textId="77777777" w:rsidR="00ED2021" w:rsidRDefault="00ED2021">
      <w:pPr>
        <w:pStyle w:val="BodyText"/>
        <w:rPr>
          <w:sz w:val="16"/>
        </w:rPr>
      </w:pPr>
    </w:p>
    <w:p w14:paraId="39DD2F98" w14:textId="77777777" w:rsidR="00ED2021" w:rsidRDefault="00ED2021">
      <w:pPr>
        <w:pStyle w:val="BodyText"/>
        <w:rPr>
          <w:sz w:val="16"/>
        </w:rPr>
      </w:pPr>
    </w:p>
    <w:p w14:paraId="7577BD32" w14:textId="77777777" w:rsidR="00ED2021" w:rsidRDefault="00ED2021">
      <w:pPr>
        <w:pStyle w:val="BodyText"/>
        <w:rPr>
          <w:sz w:val="16"/>
        </w:rPr>
      </w:pPr>
    </w:p>
    <w:p w14:paraId="0DA22559" w14:textId="77777777" w:rsidR="00ED2021" w:rsidRDefault="00ED2021">
      <w:pPr>
        <w:pStyle w:val="BodyText"/>
        <w:rPr>
          <w:sz w:val="16"/>
        </w:rPr>
      </w:pPr>
    </w:p>
    <w:p w14:paraId="207F7650" w14:textId="77777777" w:rsidR="00ED2021" w:rsidRDefault="00ED2021">
      <w:pPr>
        <w:pStyle w:val="BodyText"/>
        <w:rPr>
          <w:sz w:val="16"/>
        </w:rPr>
      </w:pPr>
    </w:p>
    <w:p w14:paraId="54EAB0A1" w14:textId="77777777" w:rsidR="00ED2021" w:rsidRDefault="00ED2021">
      <w:pPr>
        <w:pStyle w:val="BodyText"/>
        <w:rPr>
          <w:sz w:val="16"/>
        </w:rPr>
      </w:pPr>
    </w:p>
    <w:p w14:paraId="4A86FAF6" w14:textId="77777777" w:rsidR="00ED2021" w:rsidRDefault="00ED2021">
      <w:pPr>
        <w:pStyle w:val="BodyText"/>
        <w:rPr>
          <w:sz w:val="16"/>
        </w:rPr>
      </w:pPr>
    </w:p>
    <w:p w14:paraId="37568D7A" w14:textId="77777777" w:rsidR="00ED2021" w:rsidRDefault="00ED2021">
      <w:pPr>
        <w:pStyle w:val="BodyText"/>
        <w:rPr>
          <w:sz w:val="16"/>
        </w:rPr>
      </w:pPr>
    </w:p>
    <w:p w14:paraId="0E7E608F" w14:textId="77777777" w:rsidR="00ED2021" w:rsidRDefault="00ED2021">
      <w:pPr>
        <w:pStyle w:val="BodyText"/>
        <w:rPr>
          <w:sz w:val="16"/>
        </w:rPr>
      </w:pPr>
    </w:p>
    <w:p w14:paraId="214AFC42" w14:textId="77777777" w:rsidR="00ED2021" w:rsidRDefault="00ED2021">
      <w:pPr>
        <w:pStyle w:val="BodyText"/>
        <w:rPr>
          <w:sz w:val="16"/>
        </w:rPr>
      </w:pPr>
    </w:p>
    <w:p w14:paraId="54BC2D31" w14:textId="77777777" w:rsidR="00ED2021" w:rsidRDefault="00ED2021">
      <w:pPr>
        <w:pStyle w:val="BodyText"/>
        <w:spacing w:before="6"/>
        <w:rPr>
          <w:sz w:val="22"/>
        </w:rPr>
      </w:pPr>
    </w:p>
    <w:p w14:paraId="7B06CCBC" w14:textId="77777777" w:rsidR="00ED2021" w:rsidRDefault="00901614">
      <w:pPr>
        <w:pStyle w:val="ListParagraph"/>
        <w:numPr>
          <w:ilvl w:val="1"/>
          <w:numId w:val="52"/>
        </w:numPr>
        <w:tabs>
          <w:tab w:val="left" w:pos="2126"/>
        </w:tabs>
        <w:spacing w:before="72" w:line="223" w:lineRule="auto"/>
        <w:ind w:left="1079" w:firstLine="705"/>
        <w:jc w:val="both"/>
        <w:rPr>
          <w:sz w:val="24"/>
        </w:rPr>
      </w:pPr>
      <w:r>
        <w:rPr>
          <w:sz w:val="24"/>
        </w:rPr>
        <w:br w:type="column"/>
      </w:r>
      <w:r>
        <w:rPr>
          <w:sz w:val="24"/>
        </w:rPr>
        <w:t>The leader of the majority party shall be the person who is the leader in the Senate of the largest party or coalition of</w:t>
      </w:r>
      <w:r>
        <w:rPr>
          <w:spacing w:val="-2"/>
          <w:sz w:val="24"/>
        </w:rPr>
        <w:t xml:space="preserve"> </w:t>
      </w:r>
      <w:r>
        <w:rPr>
          <w:sz w:val="24"/>
        </w:rPr>
        <w:t>parties.</w:t>
      </w:r>
    </w:p>
    <w:p w14:paraId="4EE9473A" w14:textId="77777777" w:rsidR="00ED2021" w:rsidRDefault="00901614">
      <w:pPr>
        <w:pStyle w:val="ListParagraph"/>
        <w:numPr>
          <w:ilvl w:val="1"/>
          <w:numId w:val="52"/>
        </w:numPr>
        <w:tabs>
          <w:tab w:val="left" w:pos="2124"/>
        </w:tabs>
        <w:spacing w:before="209" w:line="223" w:lineRule="auto"/>
        <w:ind w:left="1079" w:firstLine="705"/>
        <w:jc w:val="both"/>
        <w:rPr>
          <w:sz w:val="24"/>
        </w:rPr>
      </w:pPr>
      <w:r>
        <w:rPr>
          <w:sz w:val="24"/>
        </w:rPr>
        <w:t>The leader of the minority party shall</w:t>
      </w:r>
      <w:r>
        <w:rPr>
          <w:spacing w:val="-21"/>
          <w:sz w:val="24"/>
        </w:rPr>
        <w:t xml:space="preserve"> </w:t>
      </w:r>
      <w:r>
        <w:rPr>
          <w:sz w:val="24"/>
        </w:rPr>
        <w:t>be the person who is the leader in the Senate of the second largest party or coalition of</w:t>
      </w:r>
      <w:r>
        <w:rPr>
          <w:spacing w:val="-4"/>
          <w:sz w:val="24"/>
        </w:rPr>
        <w:t xml:space="preserve"> </w:t>
      </w:r>
      <w:r>
        <w:rPr>
          <w:sz w:val="24"/>
        </w:rPr>
        <w:t>parties.</w:t>
      </w:r>
    </w:p>
    <w:p w14:paraId="665E4A85" w14:textId="77777777" w:rsidR="00ED2021" w:rsidRDefault="00901614">
      <w:pPr>
        <w:pStyle w:val="ListParagraph"/>
        <w:numPr>
          <w:ilvl w:val="1"/>
          <w:numId w:val="52"/>
        </w:numPr>
        <w:tabs>
          <w:tab w:val="left" w:pos="2128"/>
        </w:tabs>
        <w:spacing w:before="212" w:line="220" w:lineRule="auto"/>
        <w:ind w:left="1079" w:firstLine="705"/>
        <w:jc w:val="both"/>
        <w:rPr>
          <w:sz w:val="24"/>
        </w:rPr>
      </w:pPr>
      <w:r>
        <w:rPr>
          <w:sz w:val="24"/>
        </w:rPr>
        <w:t>The following order of precedence shall be observed in in the Senate</w:t>
      </w:r>
      <w:r>
        <w:rPr>
          <w:spacing w:val="-3"/>
          <w:sz w:val="24"/>
        </w:rPr>
        <w:t xml:space="preserve"> </w:t>
      </w:r>
      <w:r>
        <w:rPr>
          <w:sz w:val="24"/>
        </w:rPr>
        <w:t>—</w:t>
      </w:r>
    </w:p>
    <w:p w14:paraId="4A5DB0F9" w14:textId="77777777" w:rsidR="00ED2021" w:rsidRDefault="00901614">
      <w:pPr>
        <w:pStyle w:val="ListParagraph"/>
        <w:numPr>
          <w:ilvl w:val="0"/>
          <w:numId w:val="41"/>
        </w:numPr>
        <w:tabs>
          <w:tab w:val="left" w:pos="2125"/>
        </w:tabs>
        <w:spacing w:before="189"/>
        <w:ind w:right="0" w:hanging="341"/>
        <w:rPr>
          <w:sz w:val="24"/>
        </w:rPr>
      </w:pPr>
      <w:r>
        <w:rPr>
          <w:sz w:val="24"/>
        </w:rPr>
        <w:t>the Speaker of the</w:t>
      </w:r>
      <w:r>
        <w:rPr>
          <w:spacing w:val="-3"/>
          <w:sz w:val="24"/>
        </w:rPr>
        <w:t xml:space="preserve"> </w:t>
      </w:r>
      <w:r>
        <w:rPr>
          <w:sz w:val="24"/>
        </w:rPr>
        <w:t>Senate;</w:t>
      </w:r>
    </w:p>
    <w:p w14:paraId="075B2670" w14:textId="77777777" w:rsidR="00ED2021" w:rsidRDefault="00901614">
      <w:pPr>
        <w:pStyle w:val="ListParagraph"/>
        <w:numPr>
          <w:ilvl w:val="0"/>
          <w:numId w:val="41"/>
        </w:numPr>
        <w:tabs>
          <w:tab w:val="left" w:pos="2125"/>
        </w:tabs>
        <w:spacing w:before="185"/>
        <w:ind w:right="0" w:hanging="341"/>
        <w:rPr>
          <w:sz w:val="24"/>
        </w:rPr>
      </w:pPr>
      <w:r>
        <w:rPr>
          <w:sz w:val="24"/>
        </w:rPr>
        <w:t>the leader of the majority party;</w:t>
      </w:r>
      <w:r>
        <w:rPr>
          <w:spacing w:val="-5"/>
          <w:sz w:val="24"/>
        </w:rPr>
        <w:t xml:space="preserve"> </w:t>
      </w:r>
      <w:r>
        <w:rPr>
          <w:sz w:val="24"/>
        </w:rPr>
        <w:t>and</w:t>
      </w:r>
    </w:p>
    <w:p w14:paraId="4EDE5254" w14:textId="77777777" w:rsidR="00ED2021" w:rsidRDefault="00901614">
      <w:pPr>
        <w:pStyle w:val="ListParagraph"/>
        <w:numPr>
          <w:ilvl w:val="0"/>
          <w:numId w:val="41"/>
        </w:numPr>
        <w:tabs>
          <w:tab w:val="left" w:pos="2112"/>
        </w:tabs>
        <w:spacing w:before="185"/>
        <w:ind w:left="2111" w:right="0" w:hanging="328"/>
        <w:rPr>
          <w:sz w:val="24"/>
        </w:rPr>
      </w:pPr>
      <w:r>
        <w:rPr>
          <w:sz w:val="24"/>
        </w:rPr>
        <w:t>the leader of the minority</w:t>
      </w:r>
      <w:r>
        <w:rPr>
          <w:spacing w:val="-3"/>
          <w:sz w:val="24"/>
        </w:rPr>
        <w:t xml:space="preserve"> </w:t>
      </w:r>
      <w:r>
        <w:rPr>
          <w:sz w:val="24"/>
        </w:rPr>
        <w:t>party.</w:t>
      </w:r>
    </w:p>
    <w:p w14:paraId="420950D5" w14:textId="77777777" w:rsidR="00ED2021" w:rsidRDefault="00901614">
      <w:pPr>
        <w:pStyle w:val="ListParagraph"/>
        <w:numPr>
          <w:ilvl w:val="0"/>
          <w:numId w:val="52"/>
        </w:numPr>
        <w:tabs>
          <w:tab w:val="left" w:pos="1410"/>
        </w:tabs>
        <w:spacing w:before="198" w:line="225" w:lineRule="auto"/>
        <w:ind w:left="244" w:firstLine="720"/>
        <w:jc w:val="both"/>
        <w:rPr>
          <w:sz w:val="24"/>
        </w:rPr>
      </w:pPr>
      <w:r>
        <w:rPr>
          <w:sz w:val="24"/>
        </w:rPr>
        <w:t>Article 113 (3) of the Constitution is amended by</w:t>
      </w:r>
      <w:r>
        <w:rPr>
          <w:spacing w:val="-11"/>
          <w:sz w:val="24"/>
        </w:rPr>
        <w:t xml:space="preserve"> </w:t>
      </w:r>
      <w:r>
        <w:rPr>
          <w:sz w:val="24"/>
        </w:rPr>
        <w:t>deleting</w:t>
      </w:r>
      <w:r>
        <w:rPr>
          <w:spacing w:val="-10"/>
          <w:sz w:val="24"/>
        </w:rPr>
        <w:t xml:space="preserve"> </w:t>
      </w:r>
      <w:r>
        <w:rPr>
          <w:sz w:val="24"/>
        </w:rPr>
        <w:t>the</w:t>
      </w:r>
      <w:r>
        <w:rPr>
          <w:spacing w:val="-10"/>
          <w:sz w:val="24"/>
        </w:rPr>
        <w:t xml:space="preserve"> </w:t>
      </w:r>
      <w:r>
        <w:rPr>
          <w:sz w:val="24"/>
        </w:rPr>
        <w:t>words</w:t>
      </w:r>
      <w:r>
        <w:rPr>
          <w:spacing w:val="-10"/>
          <w:sz w:val="24"/>
        </w:rPr>
        <w:t xml:space="preserve"> </w:t>
      </w:r>
      <w:r>
        <w:rPr>
          <w:sz w:val="24"/>
        </w:rPr>
        <w:t>“the</w:t>
      </w:r>
      <w:r>
        <w:rPr>
          <w:spacing w:val="-10"/>
          <w:sz w:val="24"/>
        </w:rPr>
        <w:t xml:space="preserve"> </w:t>
      </w:r>
      <w:r>
        <w:rPr>
          <w:sz w:val="24"/>
        </w:rPr>
        <w:t>National</w:t>
      </w:r>
      <w:r>
        <w:rPr>
          <w:spacing w:val="-10"/>
          <w:sz w:val="24"/>
        </w:rPr>
        <w:t xml:space="preserve"> </w:t>
      </w:r>
      <w:r>
        <w:rPr>
          <w:sz w:val="24"/>
        </w:rPr>
        <w:t>Assembly</w:t>
      </w:r>
      <w:r>
        <w:rPr>
          <w:spacing w:val="-10"/>
          <w:sz w:val="24"/>
        </w:rPr>
        <w:t xml:space="preserve"> </w:t>
      </w:r>
      <w:r>
        <w:rPr>
          <w:sz w:val="24"/>
        </w:rPr>
        <w:t>shall</w:t>
      </w:r>
      <w:r>
        <w:rPr>
          <w:spacing w:val="-10"/>
          <w:sz w:val="24"/>
        </w:rPr>
        <w:t xml:space="preserve"> </w:t>
      </w:r>
      <w:r>
        <w:rPr>
          <w:sz w:val="24"/>
        </w:rPr>
        <w:t>refer</w:t>
      </w:r>
      <w:r>
        <w:rPr>
          <w:spacing w:val="-10"/>
          <w:sz w:val="24"/>
        </w:rPr>
        <w:t xml:space="preserve"> </w:t>
      </w:r>
      <w:r>
        <w:rPr>
          <w:sz w:val="24"/>
        </w:rPr>
        <w:t>the Bill to the President within seven” and substituting therefor the words “the originating House shall refer the Bill to the President within</w:t>
      </w:r>
      <w:r>
        <w:rPr>
          <w:spacing w:val="-2"/>
          <w:sz w:val="24"/>
        </w:rPr>
        <w:t xml:space="preserve"> </w:t>
      </w:r>
      <w:r>
        <w:rPr>
          <w:sz w:val="24"/>
        </w:rPr>
        <w:t>fourteen”.</w:t>
      </w:r>
    </w:p>
    <w:p w14:paraId="7A6EDFEE"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10617449" w14:textId="77777777" w:rsidR="00ED2021" w:rsidRDefault="00ED2021">
      <w:pPr>
        <w:pStyle w:val="BodyText"/>
        <w:spacing w:before="8"/>
        <w:rPr>
          <w:sz w:val="15"/>
        </w:rPr>
      </w:pPr>
    </w:p>
    <w:p w14:paraId="51B8A113" w14:textId="77777777" w:rsidR="00ED2021" w:rsidRDefault="00ED2021">
      <w:pPr>
        <w:pStyle w:val="BodyText"/>
        <w:rPr>
          <w:sz w:val="16"/>
        </w:rPr>
      </w:pPr>
    </w:p>
    <w:p w14:paraId="330829AC" w14:textId="77777777" w:rsidR="00ED2021" w:rsidRDefault="00ED2021">
      <w:pPr>
        <w:pStyle w:val="BodyText"/>
        <w:spacing w:before="8"/>
        <w:rPr>
          <w:sz w:val="21"/>
        </w:rPr>
      </w:pPr>
    </w:p>
    <w:p w14:paraId="62FBCDE8" w14:textId="77777777" w:rsidR="00ED2021" w:rsidRDefault="00ED2021">
      <w:pPr>
        <w:pStyle w:val="BodyText"/>
        <w:rPr>
          <w:sz w:val="16"/>
        </w:rPr>
      </w:pPr>
    </w:p>
    <w:p w14:paraId="711739E2" w14:textId="77777777" w:rsidR="00ED2021" w:rsidRDefault="00ED2021">
      <w:pPr>
        <w:pStyle w:val="BodyText"/>
        <w:rPr>
          <w:sz w:val="16"/>
        </w:rPr>
      </w:pPr>
    </w:p>
    <w:p w14:paraId="231495EE" w14:textId="77777777" w:rsidR="00ED2021" w:rsidRDefault="00ED2021">
      <w:pPr>
        <w:pStyle w:val="BodyText"/>
        <w:rPr>
          <w:sz w:val="16"/>
        </w:rPr>
      </w:pPr>
    </w:p>
    <w:p w14:paraId="67C884A1" w14:textId="77777777" w:rsidR="00ED2021" w:rsidRDefault="00ED2021">
      <w:pPr>
        <w:pStyle w:val="BodyText"/>
        <w:rPr>
          <w:sz w:val="16"/>
        </w:rPr>
      </w:pPr>
    </w:p>
    <w:p w14:paraId="12950509" w14:textId="77777777" w:rsidR="00ED2021" w:rsidRDefault="00ED2021">
      <w:pPr>
        <w:pStyle w:val="BodyText"/>
        <w:rPr>
          <w:sz w:val="16"/>
        </w:rPr>
      </w:pPr>
    </w:p>
    <w:p w14:paraId="79EED700" w14:textId="77777777" w:rsidR="00ED2021" w:rsidRDefault="00ED2021">
      <w:pPr>
        <w:pStyle w:val="BodyText"/>
        <w:rPr>
          <w:sz w:val="16"/>
        </w:rPr>
      </w:pPr>
    </w:p>
    <w:p w14:paraId="5ABB05B2" w14:textId="77777777" w:rsidR="00ED2021" w:rsidRDefault="00ED2021">
      <w:pPr>
        <w:pStyle w:val="BodyText"/>
        <w:rPr>
          <w:sz w:val="16"/>
        </w:rPr>
      </w:pPr>
    </w:p>
    <w:p w14:paraId="53D670AE" w14:textId="77777777" w:rsidR="00ED2021" w:rsidRDefault="00ED2021">
      <w:pPr>
        <w:pStyle w:val="BodyText"/>
        <w:rPr>
          <w:sz w:val="16"/>
        </w:rPr>
      </w:pPr>
    </w:p>
    <w:p w14:paraId="64AD9614" w14:textId="77777777" w:rsidR="00ED2021" w:rsidRDefault="00ED2021">
      <w:pPr>
        <w:pStyle w:val="BodyText"/>
        <w:spacing w:before="9"/>
        <w:rPr>
          <w:sz w:val="21"/>
        </w:rPr>
      </w:pPr>
    </w:p>
    <w:p w14:paraId="6D35FD3F" w14:textId="77777777" w:rsidR="00ED2021" w:rsidRDefault="00ED2021">
      <w:pPr>
        <w:pStyle w:val="BodyText"/>
        <w:rPr>
          <w:sz w:val="16"/>
        </w:rPr>
      </w:pPr>
    </w:p>
    <w:p w14:paraId="4B4151FF" w14:textId="77777777" w:rsidR="00ED2021" w:rsidRDefault="00ED2021">
      <w:pPr>
        <w:pStyle w:val="BodyText"/>
        <w:rPr>
          <w:sz w:val="16"/>
        </w:rPr>
      </w:pPr>
    </w:p>
    <w:p w14:paraId="23F38412" w14:textId="77777777" w:rsidR="00ED2021" w:rsidRDefault="00ED2021">
      <w:pPr>
        <w:pStyle w:val="BodyText"/>
        <w:rPr>
          <w:sz w:val="16"/>
        </w:rPr>
      </w:pPr>
    </w:p>
    <w:p w14:paraId="501E779C" w14:textId="77777777" w:rsidR="00ED2021" w:rsidRDefault="00ED2021">
      <w:pPr>
        <w:pStyle w:val="BodyText"/>
        <w:rPr>
          <w:sz w:val="16"/>
        </w:rPr>
      </w:pPr>
    </w:p>
    <w:p w14:paraId="3BDF8A0B" w14:textId="77777777" w:rsidR="00ED2021" w:rsidRDefault="00ED2021">
      <w:pPr>
        <w:pStyle w:val="BodyText"/>
        <w:rPr>
          <w:sz w:val="16"/>
        </w:rPr>
      </w:pPr>
    </w:p>
    <w:p w14:paraId="09BF90D4" w14:textId="77777777" w:rsidR="00ED2021" w:rsidRDefault="00ED2021">
      <w:pPr>
        <w:pStyle w:val="BodyText"/>
        <w:rPr>
          <w:sz w:val="16"/>
        </w:rPr>
      </w:pPr>
    </w:p>
    <w:p w14:paraId="1523DDC6" w14:textId="77777777" w:rsidR="00ED2021" w:rsidRDefault="00ED2021">
      <w:pPr>
        <w:pStyle w:val="BodyText"/>
        <w:rPr>
          <w:sz w:val="16"/>
        </w:rPr>
      </w:pPr>
    </w:p>
    <w:p w14:paraId="1BFFB6B8" w14:textId="77777777" w:rsidR="00ED2021" w:rsidRDefault="00ED2021">
      <w:pPr>
        <w:pStyle w:val="BodyText"/>
        <w:rPr>
          <w:sz w:val="16"/>
        </w:rPr>
      </w:pPr>
    </w:p>
    <w:p w14:paraId="3C1176C1" w14:textId="77777777" w:rsidR="00ED2021" w:rsidRDefault="00ED2021">
      <w:pPr>
        <w:pStyle w:val="BodyText"/>
        <w:rPr>
          <w:sz w:val="16"/>
        </w:rPr>
      </w:pPr>
    </w:p>
    <w:p w14:paraId="05058FA7" w14:textId="77777777" w:rsidR="00ED2021" w:rsidRDefault="00ED2021">
      <w:pPr>
        <w:pStyle w:val="BodyText"/>
        <w:rPr>
          <w:sz w:val="16"/>
        </w:rPr>
      </w:pPr>
    </w:p>
    <w:p w14:paraId="41649C5C" w14:textId="77777777" w:rsidR="00ED2021" w:rsidRDefault="00ED2021">
      <w:pPr>
        <w:pStyle w:val="BodyText"/>
        <w:rPr>
          <w:sz w:val="16"/>
        </w:rPr>
      </w:pPr>
    </w:p>
    <w:p w14:paraId="4BCF5315" w14:textId="77777777" w:rsidR="00ED2021" w:rsidRDefault="00ED2021">
      <w:pPr>
        <w:pStyle w:val="BodyText"/>
        <w:rPr>
          <w:sz w:val="16"/>
        </w:rPr>
      </w:pPr>
    </w:p>
    <w:p w14:paraId="6BB3286A" w14:textId="77777777" w:rsidR="00ED2021" w:rsidRDefault="00ED2021">
      <w:pPr>
        <w:pStyle w:val="BodyText"/>
        <w:rPr>
          <w:sz w:val="16"/>
        </w:rPr>
      </w:pPr>
    </w:p>
    <w:p w14:paraId="532257E7" w14:textId="77777777" w:rsidR="00ED2021" w:rsidRDefault="00ED2021">
      <w:pPr>
        <w:pStyle w:val="BodyText"/>
        <w:spacing w:before="10"/>
        <w:rPr>
          <w:sz w:val="19"/>
        </w:rPr>
      </w:pPr>
    </w:p>
    <w:p w14:paraId="1162E138" w14:textId="77777777" w:rsidR="00ED2021" w:rsidRDefault="00ED2021">
      <w:pPr>
        <w:pStyle w:val="BodyText"/>
        <w:spacing w:before="9"/>
        <w:rPr>
          <w:sz w:val="15"/>
        </w:rPr>
      </w:pPr>
    </w:p>
    <w:p w14:paraId="1A697DAB" w14:textId="77777777" w:rsidR="00ED2021" w:rsidRDefault="00901614">
      <w:pPr>
        <w:pStyle w:val="ListParagraph"/>
        <w:numPr>
          <w:ilvl w:val="0"/>
          <w:numId w:val="52"/>
        </w:numPr>
        <w:tabs>
          <w:tab w:val="left" w:pos="1410"/>
        </w:tabs>
        <w:spacing w:before="130" w:line="225" w:lineRule="auto"/>
        <w:ind w:left="244" w:right="769" w:firstLine="720"/>
        <w:jc w:val="both"/>
        <w:rPr>
          <w:sz w:val="24"/>
        </w:rPr>
      </w:pPr>
      <w:r>
        <w:rPr>
          <w:sz w:val="24"/>
        </w:rPr>
        <w:br w:type="column"/>
      </w:r>
      <w:r>
        <w:rPr>
          <w:sz w:val="24"/>
        </w:rPr>
        <w:t>Article 115 (4) (</w:t>
      </w:r>
      <w:r>
        <w:rPr>
          <w:i/>
          <w:sz w:val="24"/>
        </w:rPr>
        <w:t>b</w:t>
      </w:r>
      <w:r>
        <w:rPr>
          <w:sz w:val="24"/>
        </w:rPr>
        <w:t xml:space="preserve">) of the Constitution </w:t>
      </w:r>
      <w:r>
        <w:rPr>
          <w:spacing w:val="-6"/>
          <w:sz w:val="24"/>
        </w:rPr>
        <w:t xml:space="preserve">is </w:t>
      </w:r>
      <w:r>
        <w:rPr>
          <w:sz w:val="24"/>
        </w:rPr>
        <w:t>amended by deleting the words “the delegations in” and substituting therefor the words “members</w:t>
      </w:r>
      <w:r>
        <w:rPr>
          <w:spacing w:val="-3"/>
          <w:sz w:val="24"/>
        </w:rPr>
        <w:t xml:space="preserve"> </w:t>
      </w:r>
      <w:r>
        <w:rPr>
          <w:sz w:val="24"/>
        </w:rPr>
        <w:t>of”.</w:t>
      </w:r>
    </w:p>
    <w:p w14:paraId="5C06CDFB" w14:textId="77777777" w:rsidR="00ED2021" w:rsidRDefault="00901614">
      <w:pPr>
        <w:pStyle w:val="ListParagraph"/>
        <w:numPr>
          <w:ilvl w:val="0"/>
          <w:numId w:val="52"/>
        </w:numPr>
        <w:tabs>
          <w:tab w:val="left" w:pos="1410"/>
        </w:tabs>
        <w:spacing w:before="124" w:line="225" w:lineRule="auto"/>
        <w:ind w:left="244" w:right="769" w:firstLine="720"/>
        <w:jc w:val="both"/>
        <w:rPr>
          <w:sz w:val="24"/>
        </w:rPr>
      </w:pPr>
      <w:r>
        <w:rPr>
          <w:sz w:val="24"/>
        </w:rPr>
        <w:t>The Constitution is amended by repealing Article</w:t>
      </w:r>
      <w:r>
        <w:rPr>
          <w:spacing w:val="-2"/>
          <w:sz w:val="24"/>
        </w:rPr>
        <w:t xml:space="preserve"> </w:t>
      </w:r>
      <w:r>
        <w:rPr>
          <w:sz w:val="24"/>
        </w:rPr>
        <w:t>123.</w:t>
      </w:r>
    </w:p>
    <w:p w14:paraId="0C18ED41" w14:textId="77777777" w:rsidR="00ED2021" w:rsidRDefault="00901614">
      <w:pPr>
        <w:pStyle w:val="ListParagraph"/>
        <w:numPr>
          <w:ilvl w:val="0"/>
          <w:numId w:val="52"/>
        </w:numPr>
        <w:tabs>
          <w:tab w:val="left" w:pos="1410"/>
        </w:tabs>
        <w:spacing w:before="201" w:line="225" w:lineRule="auto"/>
        <w:ind w:left="244" w:right="769" w:firstLine="720"/>
        <w:jc w:val="both"/>
        <w:rPr>
          <w:sz w:val="24"/>
        </w:rPr>
      </w:pPr>
      <w:r>
        <w:rPr>
          <w:sz w:val="24"/>
        </w:rPr>
        <w:t>Article 130 (1) of the Constitution is amended by inserting the words “the Prime Minister, the Deputy Prime Ministers” immediately after the words “the Deputy President.”</w:t>
      </w:r>
    </w:p>
    <w:p w14:paraId="33528CA3" w14:textId="77777777" w:rsidR="00ED2021" w:rsidRDefault="00901614">
      <w:pPr>
        <w:pStyle w:val="ListParagraph"/>
        <w:numPr>
          <w:ilvl w:val="0"/>
          <w:numId w:val="52"/>
        </w:numPr>
        <w:tabs>
          <w:tab w:val="left" w:pos="1410"/>
        </w:tabs>
        <w:spacing w:before="119" w:line="225" w:lineRule="auto"/>
        <w:ind w:left="244" w:right="769" w:firstLine="720"/>
        <w:jc w:val="both"/>
        <w:rPr>
          <w:sz w:val="24"/>
        </w:rPr>
      </w:pPr>
      <w:r>
        <w:rPr>
          <w:sz w:val="24"/>
        </w:rPr>
        <w:t>Article 131(1) (</w:t>
      </w:r>
      <w:r>
        <w:rPr>
          <w:i/>
          <w:sz w:val="24"/>
        </w:rPr>
        <w:t>b</w:t>
      </w:r>
      <w:r>
        <w:rPr>
          <w:sz w:val="24"/>
        </w:rPr>
        <w:t>) of the Constitution is amended</w:t>
      </w:r>
      <w:r>
        <w:rPr>
          <w:spacing w:val="-1"/>
          <w:sz w:val="24"/>
        </w:rPr>
        <w:t xml:space="preserve"> </w:t>
      </w:r>
      <w:r>
        <w:rPr>
          <w:sz w:val="24"/>
        </w:rPr>
        <w:t>by—</w:t>
      </w:r>
    </w:p>
    <w:p w14:paraId="00EA21A2" w14:textId="77777777" w:rsidR="00ED2021" w:rsidRDefault="00901614">
      <w:pPr>
        <w:pStyle w:val="ListParagraph"/>
        <w:numPr>
          <w:ilvl w:val="0"/>
          <w:numId w:val="40"/>
        </w:numPr>
        <w:tabs>
          <w:tab w:val="left" w:pos="1325"/>
        </w:tabs>
        <w:spacing w:before="125" w:line="225" w:lineRule="auto"/>
        <w:ind w:right="769"/>
        <w:jc w:val="both"/>
        <w:rPr>
          <w:sz w:val="24"/>
        </w:rPr>
      </w:pPr>
      <w:r>
        <w:rPr>
          <w:sz w:val="24"/>
        </w:rPr>
        <w:t>inserting the words “the Prime Minister, the Deputy Prime Ministers” immediately after the words “the Deputy President”;</w:t>
      </w:r>
      <w:r>
        <w:rPr>
          <w:spacing w:val="-3"/>
          <w:sz w:val="24"/>
        </w:rPr>
        <w:t xml:space="preserve"> </w:t>
      </w:r>
      <w:r>
        <w:rPr>
          <w:sz w:val="24"/>
        </w:rPr>
        <w:t>and</w:t>
      </w:r>
    </w:p>
    <w:p w14:paraId="31190437" w14:textId="77777777" w:rsidR="00ED2021" w:rsidRDefault="00901614">
      <w:pPr>
        <w:pStyle w:val="ListParagraph"/>
        <w:numPr>
          <w:ilvl w:val="0"/>
          <w:numId w:val="40"/>
        </w:numPr>
        <w:tabs>
          <w:tab w:val="left" w:pos="1325"/>
        </w:tabs>
        <w:spacing w:before="119" w:line="225" w:lineRule="auto"/>
        <w:ind w:right="769"/>
        <w:jc w:val="both"/>
        <w:rPr>
          <w:sz w:val="24"/>
        </w:rPr>
      </w:pPr>
      <w:r>
        <w:rPr>
          <w:sz w:val="24"/>
        </w:rPr>
        <w:t>deleting the words “Cabinet Secretaries” and substituting therefor the words “Cabinet Ministers”.</w:t>
      </w:r>
    </w:p>
    <w:p w14:paraId="27C38CF2" w14:textId="77777777" w:rsidR="00ED2021" w:rsidRDefault="00901614">
      <w:pPr>
        <w:pStyle w:val="ListParagraph"/>
        <w:numPr>
          <w:ilvl w:val="0"/>
          <w:numId w:val="52"/>
        </w:numPr>
        <w:tabs>
          <w:tab w:val="left" w:pos="1410"/>
        </w:tabs>
        <w:spacing w:before="111"/>
        <w:ind w:left="1409" w:right="0" w:hanging="446"/>
        <w:jc w:val="both"/>
        <w:rPr>
          <w:sz w:val="24"/>
        </w:rPr>
      </w:pPr>
      <w:r>
        <w:rPr>
          <w:sz w:val="24"/>
        </w:rPr>
        <w:t>Article 132 of the Constitution is</w:t>
      </w:r>
      <w:r>
        <w:rPr>
          <w:spacing w:val="-4"/>
          <w:sz w:val="24"/>
        </w:rPr>
        <w:t xml:space="preserve"> </w:t>
      </w:r>
      <w:r>
        <w:rPr>
          <w:sz w:val="24"/>
        </w:rPr>
        <w:t>amended—</w:t>
      </w:r>
    </w:p>
    <w:p w14:paraId="1402F287" w14:textId="77777777" w:rsidR="00ED2021" w:rsidRDefault="00901614">
      <w:pPr>
        <w:pStyle w:val="ListParagraph"/>
        <w:numPr>
          <w:ilvl w:val="0"/>
          <w:numId w:val="39"/>
        </w:numPr>
        <w:tabs>
          <w:tab w:val="left" w:pos="1286"/>
        </w:tabs>
        <w:spacing w:before="116" w:line="225" w:lineRule="auto"/>
        <w:ind w:right="769"/>
        <w:jc w:val="both"/>
        <w:rPr>
          <w:sz w:val="24"/>
        </w:rPr>
      </w:pPr>
      <w:r>
        <w:rPr>
          <w:sz w:val="24"/>
        </w:rPr>
        <w:t>in clause (1) by inserting the expression “and economic and social rights referred to in Article 43” at the end of paragraph (</w:t>
      </w:r>
      <w:r>
        <w:rPr>
          <w:i/>
          <w:sz w:val="24"/>
        </w:rPr>
        <w:t>c</w:t>
      </w:r>
      <w:r>
        <w:rPr>
          <w:sz w:val="24"/>
        </w:rPr>
        <w:t>)(i);</w:t>
      </w:r>
      <w:r>
        <w:rPr>
          <w:spacing w:val="-5"/>
          <w:sz w:val="24"/>
        </w:rPr>
        <w:t xml:space="preserve"> </w:t>
      </w:r>
      <w:r>
        <w:rPr>
          <w:sz w:val="24"/>
        </w:rPr>
        <w:t>and</w:t>
      </w:r>
    </w:p>
    <w:p w14:paraId="501ECF44" w14:textId="77777777" w:rsidR="00ED2021" w:rsidRDefault="00901614">
      <w:pPr>
        <w:pStyle w:val="ListParagraph"/>
        <w:numPr>
          <w:ilvl w:val="0"/>
          <w:numId w:val="39"/>
        </w:numPr>
        <w:tabs>
          <w:tab w:val="left" w:pos="1286"/>
        </w:tabs>
        <w:spacing w:before="118" w:line="228" w:lineRule="auto"/>
        <w:ind w:right="769"/>
        <w:jc w:val="both"/>
        <w:rPr>
          <w:sz w:val="24"/>
        </w:rPr>
      </w:pPr>
      <w:r>
        <w:rPr>
          <w:sz w:val="24"/>
        </w:rPr>
        <w:t>in clause (2) by inserting the words “where applicable” immediately after the words “National Assembly” in the introductory</w:t>
      </w:r>
      <w:r>
        <w:rPr>
          <w:spacing w:val="-10"/>
          <w:sz w:val="24"/>
        </w:rPr>
        <w:t xml:space="preserve"> </w:t>
      </w:r>
      <w:r>
        <w:rPr>
          <w:sz w:val="24"/>
        </w:rPr>
        <w:t>phrase;</w:t>
      </w:r>
    </w:p>
    <w:p w14:paraId="490237F6" w14:textId="77777777" w:rsidR="00ED2021" w:rsidRDefault="00901614">
      <w:pPr>
        <w:pStyle w:val="ListParagraph"/>
        <w:numPr>
          <w:ilvl w:val="0"/>
          <w:numId w:val="39"/>
        </w:numPr>
        <w:tabs>
          <w:tab w:val="left" w:pos="1286"/>
        </w:tabs>
        <w:spacing w:before="118" w:line="225" w:lineRule="auto"/>
        <w:jc w:val="both"/>
        <w:rPr>
          <w:sz w:val="24"/>
        </w:rPr>
      </w:pPr>
      <w:r>
        <w:rPr>
          <w:sz w:val="24"/>
        </w:rPr>
        <w:t>by deleting the words deleting “Cabinet Secretaries”</w:t>
      </w:r>
      <w:r>
        <w:rPr>
          <w:spacing w:val="-13"/>
          <w:sz w:val="24"/>
        </w:rPr>
        <w:t xml:space="preserve"> </w:t>
      </w:r>
      <w:r>
        <w:rPr>
          <w:sz w:val="24"/>
        </w:rPr>
        <w:t>appearing</w:t>
      </w:r>
      <w:r>
        <w:rPr>
          <w:spacing w:val="-12"/>
          <w:sz w:val="24"/>
        </w:rPr>
        <w:t xml:space="preserve"> </w:t>
      </w:r>
      <w:r>
        <w:rPr>
          <w:sz w:val="24"/>
        </w:rPr>
        <w:t>in</w:t>
      </w:r>
      <w:r>
        <w:rPr>
          <w:spacing w:val="-12"/>
          <w:sz w:val="24"/>
        </w:rPr>
        <w:t xml:space="preserve"> </w:t>
      </w:r>
      <w:r>
        <w:rPr>
          <w:sz w:val="24"/>
        </w:rPr>
        <w:t>clause</w:t>
      </w:r>
      <w:r>
        <w:rPr>
          <w:spacing w:val="-13"/>
          <w:sz w:val="24"/>
        </w:rPr>
        <w:t xml:space="preserve"> </w:t>
      </w:r>
      <w:r>
        <w:rPr>
          <w:sz w:val="24"/>
        </w:rPr>
        <w:t>(2)(</w:t>
      </w:r>
      <w:r>
        <w:rPr>
          <w:i/>
          <w:sz w:val="24"/>
        </w:rPr>
        <w:t>a</w:t>
      </w:r>
      <w:r>
        <w:rPr>
          <w:sz w:val="24"/>
        </w:rPr>
        <w:t>)</w:t>
      </w:r>
      <w:r>
        <w:rPr>
          <w:spacing w:val="-12"/>
          <w:sz w:val="24"/>
        </w:rPr>
        <w:t xml:space="preserve"> </w:t>
      </w:r>
      <w:r>
        <w:rPr>
          <w:sz w:val="24"/>
        </w:rPr>
        <w:t>and</w:t>
      </w:r>
      <w:r>
        <w:rPr>
          <w:spacing w:val="-12"/>
          <w:sz w:val="24"/>
        </w:rPr>
        <w:t xml:space="preserve"> </w:t>
      </w:r>
      <w:r>
        <w:rPr>
          <w:sz w:val="24"/>
        </w:rPr>
        <w:t>clause</w:t>
      </w:r>
    </w:p>
    <w:p w14:paraId="7529A8D6" w14:textId="77777777" w:rsidR="00ED2021" w:rsidRDefault="00901614">
      <w:pPr>
        <w:pStyle w:val="BodyText"/>
        <w:spacing w:line="225" w:lineRule="auto"/>
        <w:ind w:left="1285" w:right="769"/>
        <w:jc w:val="both"/>
      </w:pPr>
      <w:r>
        <w:t>(5) and substituting therefor the words “Cabinet Ministers”.</w:t>
      </w:r>
    </w:p>
    <w:p w14:paraId="5A3F1D17" w14:textId="77777777" w:rsidR="00ED2021" w:rsidRDefault="00901614">
      <w:pPr>
        <w:pStyle w:val="ListParagraph"/>
        <w:numPr>
          <w:ilvl w:val="0"/>
          <w:numId w:val="52"/>
        </w:numPr>
        <w:tabs>
          <w:tab w:val="left" w:pos="1410"/>
        </w:tabs>
        <w:spacing w:before="116" w:line="228" w:lineRule="auto"/>
        <w:ind w:left="244" w:right="769" w:firstLine="720"/>
        <w:jc w:val="both"/>
        <w:rPr>
          <w:sz w:val="24"/>
        </w:rPr>
      </w:pPr>
      <w:r>
        <w:rPr>
          <w:sz w:val="24"/>
        </w:rPr>
        <w:t>Article 134 (2) (</w:t>
      </w:r>
      <w:r>
        <w:rPr>
          <w:i/>
          <w:sz w:val="24"/>
        </w:rPr>
        <w:t>c</w:t>
      </w:r>
      <w:r>
        <w:rPr>
          <w:sz w:val="24"/>
        </w:rPr>
        <w:t xml:space="preserve">) of the Constitution </w:t>
      </w:r>
      <w:r>
        <w:rPr>
          <w:spacing w:val="-6"/>
          <w:sz w:val="24"/>
        </w:rPr>
        <w:t xml:space="preserve">is </w:t>
      </w:r>
      <w:r>
        <w:rPr>
          <w:sz w:val="24"/>
        </w:rPr>
        <w:t>amended by deleting the words “Cabinet Secretaries” and substituting therefor the words “Cabinet</w:t>
      </w:r>
      <w:r>
        <w:rPr>
          <w:spacing w:val="-4"/>
          <w:sz w:val="24"/>
        </w:rPr>
        <w:t xml:space="preserve"> </w:t>
      </w:r>
      <w:r>
        <w:rPr>
          <w:sz w:val="24"/>
        </w:rPr>
        <w:t>Ministers”</w:t>
      </w:r>
    </w:p>
    <w:p w14:paraId="424BE53B" w14:textId="77777777" w:rsidR="00ED2021" w:rsidRDefault="00901614">
      <w:pPr>
        <w:pStyle w:val="ListParagraph"/>
        <w:numPr>
          <w:ilvl w:val="0"/>
          <w:numId w:val="52"/>
        </w:numPr>
        <w:tabs>
          <w:tab w:val="left" w:pos="1410"/>
        </w:tabs>
        <w:spacing w:before="119" w:line="225" w:lineRule="auto"/>
        <w:ind w:left="244" w:right="769" w:firstLine="681"/>
        <w:jc w:val="both"/>
        <w:rPr>
          <w:sz w:val="24"/>
        </w:rPr>
      </w:pPr>
      <w:r>
        <w:rPr>
          <w:sz w:val="24"/>
        </w:rPr>
        <w:t>Article 138 (8) (</w:t>
      </w:r>
      <w:r>
        <w:rPr>
          <w:i/>
          <w:sz w:val="24"/>
        </w:rPr>
        <w:t>b</w:t>
      </w:r>
      <w:r>
        <w:rPr>
          <w:sz w:val="24"/>
        </w:rPr>
        <w:t xml:space="preserve">) of the Constitution </w:t>
      </w:r>
      <w:r>
        <w:rPr>
          <w:spacing w:val="-6"/>
          <w:sz w:val="24"/>
        </w:rPr>
        <w:t xml:space="preserve">is </w:t>
      </w:r>
      <w:r>
        <w:rPr>
          <w:sz w:val="24"/>
        </w:rPr>
        <w:t>amended by deleting the words “or Deputy</w:t>
      </w:r>
      <w:r>
        <w:rPr>
          <w:spacing w:val="-7"/>
          <w:sz w:val="24"/>
        </w:rPr>
        <w:t xml:space="preserve"> </w:t>
      </w:r>
      <w:r>
        <w:rPr>
          <w:sz w:val="24"/>
        </w:rPr>
        <w:t>President”.</w:t>
      </w:r>
    </w:p>
    <w:p w14:paraId="74A5D528" w14:textId="77777777" w:rsidR="00ED2021" w:rsidRDefault="00901614">
      <w:pPr>
        <w:pStyle w:val="ListParagraph"/>
        <w:numPr>
          <w:ilvl w:val="0"/>
          <w:numId w:val="52"/>
        </w:numPr>
        <w:tabs>
          <w:tab w:val="left" w:pos="1410"/>
        </w:tabs>
        <w:spacing w:before="201" w:line="225" w:lineRule="auto"/>
        <w:ind w:left="244" w:right="769" w:firstLine="720"/>
        <w:jc w:val="both"/>
        <w:rPr>
          <w:sz w:val="24"/>
        </w:rPr>
      </w:pPr>
      <w:r>
        <w:rPr>
          <w:sz w:val="24"/>
        </w:rPr>
        <w:t>Article 140 (2) of the Constitution is amended by</w:t>
      </w:r>
      <w:r>
        <w:rPr>
          <w:spacing w:val="-11"/>
          <w:sz w:val="24"/>
        </w:rPr>
        <w:t xml:space="preserve"> </w:t>
      </w:r>
      <w:r>
        <w:rPr>
          <w:sz w:val="24"/>
        </w:rPr>
        <w:t>deleting</w:t>
      </w:r>
      <w:r>
        <w:rPr>
          <w:spacing w:val="-10"/>
          <w:sz w:val="24"/>
        </w:rPr>
        <w:t xml:space="preserve"> </w:t>
      </w:r>
      <w:r>
        <w:rPr>
          <w:sz w:val="24"/>
        </w:rPr>
        <w:t>the</w:t>
      </w:r>
      <w:r>
        <w:rPr>
          <w:spacing w:val="-10"/>
          <w:sz w:val="24"/>
        </w:rPr>
        <w:t xml:space="preserve"> </w:t>
      </w:r>
      <w:r>
        <w:rPr>
          <w:sz w:val="24"/>
        </w:rPr>
        <w:t>word</w:t>
      </w:r>
      <w:r>
        <w:rPr>
          <w:spacing w:val="-10"/>
          <w:sz w:val="24"/>
        </w:rPr>
        <w:t xml:space="preserve"> </w:t>
      </w:r>
      <w:r>
        <w:rPr>
          <w:sz w:val="24"/>
        </w:rPr>
        <w:t>“fourteen”</w:t>
      </w:r>
      <w:r>
        <w:rPr>
          <w:spacing w:val="-10"/>
          <w:sz w:val="24"/>
        </w:rPr>
        <w:t xml:space="preserve"> </w:t>
      </w:r>
      <w:r>
        <w:rPr>
          <w:sz w:val="24"/>
        </w:rPr>
        <w:t>and</w:t>
      </w:r>
      <w:r>
        <w:rPr>
          <w:spacing w:val="-11"/>
          <w:sz w:val="24"/>
        </w:rPr>
        <w:t xml:space="preserve"> </w:t>
      </w:r>
      <w:r>
        <w:rPr>
          <w:sz w:val="24"/>
        </w:rPr>
        <w:t>substituting</w:t>
      </w:r>
      <w:r>
        <w:rPr>
          <w:spacing w:val="-10"/>
          <w:sz w:val="24"/>
        </w:rPr>
        <w:t xml:space="preserve"> </w:t>
      </w:r>
      <w:r>
        <w:rPr>
          <w:sz w:val="24"/>
        </w:rPr>
        <w:t>therefor</w:t>
      </w:r>
      <w:r>
        <w:rPr>
          <w:spacing w:val="-10"/>
          <w:sz w:val="24"/>
        </w:rPr>
        <w:t xml:space="preserve"> </w:t>
      </w:r>
      <w:r>
        <w:rPr>
          <w:sz w:val="24"/>
        </w:rPr>
        <w:t>the word</w:t>
      </w:r>
      <w:r>
        <w:rPr>
          <w:spacing w:val="-1"/>
          <w:sz w:val="24"/>
        </w:rPr>
        <w:t xml:space="preserve"> </w:t>
      </w:r>
      <w:r>
        <w:rPr>
          <w:sz w:val="24"/>
        </w:rPr>
        <w:t>“thirty”.</w:t>
      </w:r>
    </w:p>
    <w:p w14:paraId="18EF5FBC" w14:textId="77777777" w:rsidR="00ED2021" w:rsidRDefault="00ED2021">
      <w:pPr>
        <w:spacing w:line="225" w:lineRule="auto"/>
        <w:jc w:val="both"/>
        <w:rPr>
          <w:sz w:val="24"/>
        </w:rPr>
        <w:sectPr w:rsidR="00ED2021">
          <w:pgSz w:w="11910" w:h="16840"/>
          <w:pgMar w:top="2500" w:right="1680" w:bottom="280" w:left="1680" w:header="2104" w:footer="0" w:gutter="0"/>
          <w:cols w:num="2" w:space="720" w:equalWidth="0">
            <w:col w:w="1748" w:space="40"/>
            <w:col w:w="6762"/>
          </w:cols>
        </w:sectPr>
      </w:pPr>
    </w:p>
    <w:p w14:paraId="3238810B" w14:textId="77777777" w:rsidR="00ED2021" w:rsidRDefault="00ED2021">
      <w:pPr>
        <w:pStyle w:val="BodyText"/>
        <w:spacing w:before="9"/>
        <w:rPr>
          <w:sz w:val="14"/>
        </w:rPr>
      </w:pPr>
    </w:p>
    <w:p w14:paraId="3CBB635B" w14:textId="77777777" w:rsidR="00ED2021" w:rsidRDefault="00ED2021">
      <w:pPr>
        <w:rPr>
          <w:sz w:val="14"/>
        </w:rPr>
        <w:sectPr w:rsidR="00ED2021">
          <w:pgSz w:w="11910" w:h="16840"/>
          <w:pgMar w:top="2400" w:right="1680" w:bottom="280" w:left="1680" w:header="2173" w:footer="0" w:gutter="0"/>
          <w:cols w:space="720"/>
        </w:sectPr>
      </w:pPr>
    </w:p>
    <w:p w14:paraId="44126B63" w14:textId="77777777" w:rsidR="00ED2021" w:rsidRDefault="00901614">
      <w:pPr>
        <w:pStyle w:val="ListParagraph"/>
        <w:numPr>
          <w:ilvl w:val="0"/>
          <w:numId w:val="52"/>
        </w:numPr>
        <w:tabs>
          <w:tab w:val="left" w:pos="1420"/>
        </w:tabs>
        <w:spacing w:before="75" w:line="225" w:lineRule="auto"/>
        <w:ind w:left="254" w:right="769" w:firstLine="720"/>
        <w:jc w:val="left"/>
        <w:rPr>
          <w:sz w:val="24"/>
        </w:rPr>
      </w:pPr>
      <w:r>
        <w:rPr>
          <w:sz w:val="24"/>
        </w:rPr>
        <w:br w:type="column"/>
      </w:r>
      <w:r>
        <w:rPr>
          <w:sz w:val="24"/>
        </w:rPr>
        <w:t xml:space="preserve">The Constitution is amended by inserting </w:t>
      </w:r>
      <w:r>
        <w:rPr>
          <w:spacing w:val="-4"/>
          <w:sz w:val="24"/>
        </w:rPr>
        <w:t xml:space="preserve">the </w:t>
      </w:r>
      <w:r>
        <w:rPr>
          <w:sz w:val="24"/>
        </w:rPr>
        <w:t>following new Part immediately after Article</w:t>
      </w:r>
      <w:r>
        <w:rPr>
          <w:spacing w:val="-6"/>
          <w:sz w:val="24"/>
        </w:rPr>
        <w:t xml:space="preserve"> </w:t>
      </w:r>
      <w:r>
        <w:rPr>
          <w:sz w:val="24"/>
        </w:rPr>
        <w:t>151—</w:t>
      </w:r>
    </w:p>
    <w:p w14:paraId="11AE7D6C" w14:textId="77777777" w:rsidR="00ED2021" w:rsidRDefault="00901614">
      <w:pPr>
        <w:pStyle w:val="Heading1"/>
        <w:spacing w:before="115" w:line="230" w:lineRule="auto"/>
        <w:ind w:left="2022" w:right="810" w:hanging="1714"/>
        <w:jc w:val="left"/>
      </w:pPr>
      <w:r>
        <w:t>PART 2A — THE PRIME MINISTER AND DEPUTY PRIME MINISTERS</w:t>
      </w:r>
    </w:p>
    <w:p w14:paraId="6E0E6482" w14:textId="77777777" w:rsidR="00ED2021" w:rsidRDefault="00901614">
      <w:pPr>
        <w:spacing w:before="105"/>
        <w:ind w:left="1074"/>
        <w:jc w:val="both"/>
        <w:rPr>
          <w:b/>
          <w:sz w:val="24"/>
        </w:rPr>
      </w:pPr>
      <w:r>
        <w:rPr>
          <w:b/>
          <w:sz w:val="24"/>
        </w:rPr>
        <w:t>151A. Office of the Prime Minister</w:t>
      </w:r>
    </w:p>
    <w:p w14:paraId="3932CBFC" w14:textId="77777777" w:rsidR="00ED2021" w:rsidRDefault="00901614">
      <w:pPr>
        <w:pStyle w:val="ListParagraph"/>
        <w:numPr>
          <w:ilvl w:val="1"/>
          <w:numId w:val="52"/>
        </w:numPr>
        <w:tabs>
          <w:tab w:val="left" w:pos="2274"/>
        </w:tabs>
        <w:spacing w:before="116" w:line="225" w:lineRule="auto"/>
        <w:ind w:left="1074" w:firstLine="720"/>
        <w:jc w:val="both"/>
        <w:rPr>
          <w:sz w:val="24"/>
        </w:rPr>
      </w:pPr>
      <w:r>
        <w:rPr>
          <w:sz w:val="24"/>
        </w:rPr>
        <w:t>There shall be a Prime Minister appointed by the President in accordance with Article</w:t>
      </w:r>
      <w:r>
        <w:rPr>
          <w:spacing w:val="-2"/>
          <w:sz w:val="24"/>
        </w:rPr>
        <w:t xml:space="preserve"> </w:t>
      </w:r>
      <w:r>
        <w:rPr>
          <w:sz w:val="24"/>
        </w:rPr>
        <w:t>151B.</w:t>
      </w:r>
    </w:p>
    <w:p w14:paraId="6CC846A7" w14:textId="77777777" w:rsidR="00ED2021" w:rsidRDefault="00901614">
      <w:pPr>
        <w:pStyle w:val="ListParagraph"/>
        <w:numPr>
          <w:ilvl w:val="1"/>
          <w:numId w:val="52"/>
        </w:numPr>
        <w:tabs>
          <w:tab w:val="left" w:pos="2135"/>
        </w:tabs>
        <w:spacing w:before="106"/>
        <w:ind w:left="2134" w:right="0" w:hanging="341"/>
        <w:jc w:val="both"/>
        <w:rPr>
          <w:sz w:val="24"/>
        </w:rPr>
      </w:pPr>
      <w:r>
        <w:rPr>
          <w:sz w:val="24"/>
        </w:rPr>
        <w:t>The Prime Minister</w:t>
      </w:r>
      <w:r>
        <w:rPr>
          <w:spacing w:val="-3"/>
          <w:sz w:val="24"/>
        </w:rPr>
        <w:t xml:space="preserve"> </w:t>
      </w:r>
      <w:r>
        <w:rPr>
          <w:sz w:val="24"/>
        </w:rPr>
        <w:t>shall—</w:t>
      </w:r>
    </w:p>
    <w:p w14:paraId="5A4B7924" w14:textId="77777777" w:rsidR="00ED2021" w:rsidRDefault="00901614">
      <w:pPr>
        <w:pStyle w:val="ListParagraph"/>
        <w:numPr>
          <w:ilvl w:val="0"/>
          <w:numId w:val="38"/>
        </w:numPr>
        <w:tabs>
          <w:tab w:val="left" w:pos="2155"/>
        </w:tabs>
        <w:spacing w:before="122" w:line="225" w:lineRule="auto"/>
        <w:jc w:val="both"/>
        <w:rPr>
          <w:sz w:val="24"/>
        </w:rPr>
      </w:pPr>
      <w:r>
        <w:rPr>
          <w:sz w:val="24"/>
        </w:rPr>
        <w:t>be the leader of government business in the National</w:t>
      </w:r>
      <w:r>
        <w:rPr>
          <w:spacing w:val="-2"/>
          <w:sz w:val="24"/>
        </w:rPr>
        <w:t xml:space="preserve"> </w:t>
      </w:r>
      <w:r>
        <w:rPr>
          <w:sz w:val="24"/>
        </w:rPr>
        <w:t>Assembly;</w:t>
      </w:r>
    </w:p>
    <w:p w14:paraId="1C733951" w14:textId="77777777" w:rsidR="00ED2021" w:rsidRDefault="00901614">
      <w:pPr>
        <w:pStyle w:val="ListParagraph"/>
        <w:numPr>
          <w:ilvl w:val="0"/>
          <w:numId w:val="38"/>
        </w:numPr>
        <w:tabs>
          <w:tab w:val="left" w:pos="2155"/>
        </w:tabs>
        <w:spacing w:before="119" w:line="225" w:lineRule="auto"/>
        <w:jc w:val="both"/>
        <w:rPr>
          <w:sz w:val="24"/>
        </w:rPr>
      </w:pPr>
      <w:r>
        <w:rPr>
          <w:sz w:val="24"/>
        </w:rPr>
        <w:t>oversee the legislative agenda in the National Assembly on behalf of government;</w:t>
      </w:r>
    </w:p>
    <w:p w14:paraId="0B6A86BC" w14:textId="77777777" w:rsidR="00ED2021" w:rsidRDefault="00901614">
      <w:pPr>
        <w:pStyle w:val="ListParagraph"/>
        <w:numPr>
          <w:ilvl w:val="0"/>
          <w:numId w:val="38"/>
        </w:numPr>
        <w:tabs>
          <w:tab w:val="left" w:pos="2155"/>
        </w:tabs>
        <w:spacing w:line="228" w:lineRule="auto"/>
        <w:jc w:val="both"/>
        <w:rPr>
          <w:sz w:val="24"/>
        </w:rPr>
      </w:pPr>
      <w:r>
        <w:rPr>
          <w:sz w:val="24"/>
        </w:rPr>
        <w:t>supervise the execution of the functions of ministries and government departments;</w:t>
      </w:r>
    </w:p>
    <w:p w14:paraId="10BF9784" w14:textId="77777777" w:rsidR="00ED2021" w:rsidRDefault="00901614">
      <w:pPr>
        <w:pStyle w:val="ListParagraph"/>
        <w:numPr>
          <w:ilvl w:val="0"/>
          <w:numId w:val="38"/>
        </w:numPr>
        <w:tabs>
          <w:tab w:val="left" w:pos="2155"/>
        </w:tabs>
        <w:spacing w:before="118" w:line="225" w:lineRule="auto"/>
        <w:jc w:val="both"/>
        <w:rPr>
          <w:sz w:val="24"/>
        </w:rPr>
      </w:pPr>
      <w:r>
        <w:rPr>
          <w:sz w:val="24"/>
        </w:rPr>
        <w:t>chair cabinet committee meetings as assigned by the</w:t>
      </w:r>
      <w:r>
        <w:rPr>
          <w:spacing w:val="-2"/>
          <w:sz w:val="24"/>
        </w:rPr>
        <w:t xml:space="preserve"> </w:t>
      </w:r>
      <w:r>
        <w:rPr>
          <w:sz w:val="24"/>
        </w:rPr>
        <w:t>President;</w:t>
      </w:r>
    </w:p>
    <w:p w14:paraId="212465CB" w14:textId="77777777" w:rsidR="00ED2021" w:rsidRDefault="00901614">
      <w:pPr>
        <w:pStyle w:val="ListParagraph"/>
        <w:numPr>
          <w:ilvl w:val="0"/>
          <w:numId w:val="38"/>
        </w:numPr>
        <w:tabs>
          <w:tab w:val="left" w:pos="2155"/>
        </w:tabs>
        <w:spacing w:before="120" w:line="225" w:lineRule="auto"/>
        <w:jc w:val="both"/>
        <w:rPr>
          <w:sz w:val="24"/>
        </w:rPr>
      </w:pPr>
      <w:r>
        <w:rPr>
          <w:sz w:val="24"/>
        </w:rPr>
        <w:t>assign any of the functions of the</w:t>
      </w:r>
      <w:r>
        <w:rPr>
          <w:spacing w:val="-26"/>
          <w:sz w:val="24"/>
        </w:rPr>
        <w:t xml:space="preserve"> </w:t>
      </w:r>
      <w:r>
        <w:rPr>
          <w:sz w:val="24"/>
        </w:rPr>
        <w:t>Office to the Deputy Prime Ministers;</w:t>
      </w:r>
      <w:r>
        <w:rPr>
          <w:spacing w:val="-5"/>
          <w:sz w:val="24"/>
        </w:rPr>
        <w:t xml:space="preserve"> </w:t>
      </w:r>
      <w:r>
        <w:rPr>
          <w:sz w:val="24"/>
        </w:rPr>
        <w:t>and</w:t>
      </w:r>
    </w:p>
    <w:p w14:paraId="0C61D120" w14:textId="77777777" w:rsidR="00ED2021" w:rsidRDefault="00901614">
      <w:pPr>
        <w:pStyle w:val="ListParagraph"/>
        <w:numPr>
          <w:ilvl w:val="0"/>
          <w:numId w:val="38"/>
        </w:numPr>
        <w:tabs>
          <w:tab w:val="left" w:pos="2155"/>
        </w:tabs>
        <w:spacing w:before="124" w:line="225" w:lineRule="auto"/>
        <w:jc w:val="both"/>
        <w:rPr>
          <w:sz w:val="24"/>
        </w:rPr>
      </w:pPr>
      <w:r>
        <w:rPr>
          <w:sz w:val="24"/>
        </w:rPr>
        <w:t>perform any other duty assigned by the President or conferred by</w:t>
      </w:r>
      <w:r>
        <w:rPr>
          <w:spacing w:val="-5"/>
          <w:sz w:val="24"/>
        </w:rPr>
        <w:t xml:space="preserve"> </w:t>
      </w:r>
      <w:r>
        <w:rPr>
          <w:sz w:val="24"/>
        </w:rPr>
        <w:t>legislation.</w:t>
      </w:r>
    </w:p>
    <w:p w14:paraId="1FA06AD4" w14:textId="77777777" w:rsidR="00ED2021" w:rsidRDefault="00901614">
      <w:pPr>
        <w:pStyle w:val="Heading1"/>
        <w:spacing w:before="102"/>
        <w:ind w:left="1074"/>
      </w:pPr>
      <w:r>
        <w:t>151B. Appointment of the Prime Minister</w:t>
      </w:r>
    </w:p>
    <w:p w14:paraId="682F1550" w14:textId="77777777" w:rsidR="00ED2021" w:rsidRDefault="00901614">
      <w:pPr>
        <w:pStyle w:val="ListParagraph"/>
        <w:numPr>
          <w:ilvl w:val="0"/>
          <w:numId w:val="37"/>
        </w:numPr>
        <w:tabs>
          <w:tab w:val="left" w:pos="2125"/>
        </w:tabs>
        <w:spacing w:before="205" w:line="223" w:lineRule="auto"/>
        <w:ind w:firstLine="720"/>
        <w:jc w:val="both"/>
        <w:rPr>
          <w:sz w:val="24"/>
        </w:rPr>
      </w:pPr>
      <w:r>
        <w:rPr>
          <w:sz w:val="24"/>
        </w:rPr>
        <w:t>Within</w:t>
      </w:r>
      <w:r>
        <w:rPr>
          <w:spacing w:val="-12"/>
          <w:sz w:val="24"/>
        </w:rPr>
        <w:t xml:space="preserve"> </w:t>
      </w:r>
      <w:r>
        <w:rPr>
          <w:sz w:val="24"/>
        </w:rPr>
        <w:t>seven</w:t>
      </w:r>
      <w:r>
        <w:rPr>
          <w:spacing w:val="-11"/>
          <w:sz w:val="24"/>
        </w:rPr>
        <w:t xml:space="preserve"> </w:t>
      </w:r>
      <w:r>
        <w:rPr>
          <w:sz w:val="24"/>
        </w:rPr>
        <w:t>days</w:t>
      </w:r>
      <w:r>
        <w:rPr>
          <w:spacing w:val="-11"/>
          <w:sz w:val="24"/>
        </w:rPr>
        <w:t xml:space="preserve"> </w:t>
      </w:r>
      <w:r>
        <w:rPr>
          <w:sz w:val="24"/>
        </w:rPr>
        <w:t>of</w:t>
      </w:r>
      <w:r>
        <w:rPr>
          <w:spacing w:val="-12"/>
          <w:sz w:val="24"/>
        </w:rPr>
        <w:t xml:space="preserve"> </w:t>
      </w:r>
      <w:r>
        <w:rPr>
          <w:sz w:val="24"/>
        </w:rPr>
        <w:t>the</w:t>
      </w:r>
      <w:r>
        <w:rPr>
          <w:spacing w:val="-11"/>
          <w:sz w:val="24"/>
        </w:rPr>
        <w:t xml:space="preserve"> </w:t>
      </w:r>
      <w:r>
        <w:rPr>
          <w:sz w:val="24"/>
        </w:rPr>
        <w:t>President</w:t>
      </w:r>
      <w:r>
        <w:rPr>
          <w:spacing w:val="-11"/>
          <w:sz w:val="24"/>
        </w:rPr>
        <w:t xml:space="preserve"> </w:t>
      </w:r>
      <w:r>
        <w:rPr>
          <w:sz w:val="24"/>
        </w:rPr>
        <w:t>being sworn in after a general election, or following an occurrence of a vacancy in the office of the Prime Minister, the President shall nominate a Prime Minister in accordance with this</w:t>
      </w:r>
      <w:r>
        <w:rPr>
          <w:spacing w:val="-4"/>
          <w:sz w:val="24"/>
        </w:rPr>
        <w:t xml:space="preserve"> </w:t>
      </w:r>
      <w:r>
        <w:rPr>
          <w:sz w:val="24"/>
        </w:rPr>
        <w:t>Article.</w:t>
      </w:r>
    </w:p>
    <w:p w14:paraId="71519725" w14:textId="77777777" w:rsidR="00ED2021" w:rsidRDefault="00901614">
      <w:pPr>
        <w:pStyle w:val="ListParagraph"/>
        <w:numPr>
          <w:ilvl w:val="0"/>
          <w:numId w:val="37"/>
        </w:numPr>
        <w:tabs>
          <w:tab w:val="left" w:pos="2151"/>
        </w:tabs>
        <w:spacing w:before="212" w:line="225" w:lineRule="auto"/>
        <w:ind w:firstLine="720"/>
        <w:jc w:val="both"/>
        <w:rPr>
          <w:sz w:val="24"/>
        </w:rPr>
      </w:pPr>
      <w:r>
        <w:rPr>
          <w:sz w:val="24"/>
        </w:rPr>
        <w:t>A person is eligible to be nominated as the Prime Minister if the person is an elected member</w:t>
      </w:r>
      <w:r>
        <w:rPr>
          <w:spacing w:val="-12"/>
          <w:sz w:val="24"/>
        </w:rPr>
        <w:t xml:space="preserve"> </w:t>
      </w:r>
      <w:r>
        <w:rPr>
          <w:sz w:val="24"/>
        </w:rPr>
        <w:t>of</w:t>
      </w:r>
      <w:r>
        <w:rPr>
          <w:spacing w:val="-11"/>
          <w:sz w:val="24"/>
        </w:rPr>
        <w:t xml:space="preserve"> </w:t>
      </w:r>
      <w:r>
        <w:rPr>
          <w:sz w:val="24"/>
        </w:rPr>
        <w:t>the</w:t>
      </w:r>
      <w:r>
        <w:rPr>
          <w:spacing w:val="-11"/>
          <w:sz w:val="24"/>
        </w:rPr>
        <w:t xml:space="preserve"> </w:t>
      </w:r>
      <w:r>
        <w:rPr>
          <w:sz w:val="24"/>
        </w:rPr>
        <w:t>National</w:t>
      </w:r>
      <w:r>
        <w:rPr>
          <w:spacing w:val="-11"/>
          <w:sz w:val="24"/>
        </w:rPr>
        <w:t xml:space="preserve"> </w:t>
      </w:r>
      <w:r>
        <w:rPr>
          <w:sz w:val="24"/>
        </w:rPr>
        <w:t>Assembly</w:t>
      </w:r>
      <w:r>
        <w:rPr>
          <w:spacing w:val="-11"/>
          <w:sz w:val="24"/>
        </w:rPr>
        <w:t xml:space="preserve"> </w:t>
      </w:r>
      <w:r>
        <w:rPr>
          <w:sz w:val="24"/>
        </w:rPr>
        <w:t>who</w:t>
      </w:r>
      <w:r>
        <w:rPr>
          <w:spacing w:val="-11"/>
          <w:sz w:val="24"/>
        </w:rPr>
        <w:t xml:space="preserve"> </w:t>
      </w:r>
      <w:r>
        <w:rPr>
          <w:sz w:val="24"/>
        </w:rPr>
        <w:t>is</w:t>
      </w:r>
      <w:r>
        <w:rPr>
          <w:spacing w:val="-11"/>
          <w:sz w:val="24"/>
        </w:rPr>
        <w:t xml:space="preserve"> </w:t>
      </w:r>
      <w:r>
        <w:rPr>
          <w:sz w:val="24"/>
        </w:rPr>
        <w:t>the</w:t>
      </w:r>
      <w:r>
        <w:rPr>
          <w:spacing w:val="-11"/>
          <w:sz w:val="24"/>
        </w:rPr>
        <w:t xml:space="preserve"> </w:t>
      </w:r>
      <w:r>
        <w:rPr>
          <w:sz w:val="24"/>
        </w:rPr>
        <w:t>leader in the National Assembly of the largest party or coalition of</w:t>
      </w:r>
      <w:r>
        <w:rPr>
          <w:spacing w:val="-1"/>
          <w:sz w:val="24"/>
        </w:rPr>
        <w:t xml:space="preserve"> </w:t>
      </w:r>
      <w:r>
        <w:rPr>
          <w:sz w:val="24"/>
        </w:rPr>
        <w:t>parties.</w:t>
      </w:r>
    </w:p>
    <w:p w14:paraId="622054A9" w14:textId="77777777" w:rsidR="00ED2021" w:rsidRDefault="00901614">
      <w:pPr>
        <w:pStyle w:val="ListParagraph"/>
        <w:numPr>
          <w:ilvl w:val="0"/>
          <w:numId w:val="37"/>
        </w:numPr>
        <w:tabs>
          <w:tab w:val="left" w:pos="2243"/>
        </w:tabs>
        <w:spacing w:before="205" w:line="225" w:lineRule="auto"/>
        <w:ind w:firstLine="720"/>
        <w:jc w:val="both"/>
        <w:rPr>
          <w:sz w:val="24"/>
        </w:rPr>
      </w:pPr>
      <w:r>
        <w:rPr>
          <w:sz w:val="24"/>
        </w:rPr>
        <w:t>Within seven days of the Speaker receiving a nomination from the President, the Speaker shall call a vote in the National</w:t>
      </w:r>
      <w:r>
        <w:rPr>
          <w:spacing w:val="9"/>
          <w:sz w:val="24"/>
        </w:rPr>
        <w:t xml:space="preserve"> </w:t>
      </w:r>
      <w:r>
        <w:rPr>
          <w:sz w:val="24"/>
        </w:rPr>
        <w:t>Assembly</w:t>
      </w:r>
    </w:p>
    <w:p w14:paraId="0D5CB8BB"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38" w:space="40"/>
            <w:col w:w="6772"/>
          </w:cols>
        </w:sectPr>
      </w:pPr>
    </w:p>
    <w:p w14:paraId="39278F89" w14:textId="77777777" w:rsidR="00ED2021" w:rsidRDefault="00901614">
      <w:pPr>
        <w:pStyle w:val="BodyText"/>
        <w:spacing w:before="134" w:line="220" w:lineRule="auto"/>
        <w:ind w:left="2852" w:right="768"/>
        <w:jc w:val="both"/>
      </w:pPr>
      <w:r>
        <w:lastRenderedPageBreak/>
        <w:t>to confirm the appointment of the person proposed by the President.</w:t>
      </w:r>
    </w:p>
    <w:p w14:paraId="3DBA5E0D" w14:textId="77777777" w:rsidR="00ED2021" w:rsidRDefault="00901614">
      <w:pPr>
        <w:pStyle w:val="ListParagraph"/>
        <w:numPr>
          <w:ilvl w:val="0"/>
          <w:numId w:val="37"/>
        </w:numPr>
        <w:tabs>
          <w:tab w:val="left" w:pos="3948"/>
        </w:tabs>
        <w:spacing w:before="210" w:line="223" w:lineRule="auto"/>
        <w:ind w:left="2852" w:firstLine="720"/>
        <w:jc w:val="both"/>
        <w:rPr>
          <w:sz w:val="24"/>
        </w:rPr>
      </w:pPr>
      <w:r>
        <w:rPr>
          <w:sz w:val="24"/>
        </w:rPr>
        <w:t>A vote under clause (3) passes if it is supported by more than half of all the members of the National</w:t>
      </w:r>
      <w:r>
        <w:rPr>
          <w:spacing w:val="-2"/>
          <w:sz w:val="24"/>
        </w:rPr>
        <w:t xml:space="preserve"> </w:t>
      </w:r>
      <w:r>
        <w:rPr>
          <w:sz w:val="24"/>
        </w:rPr>
        <w:t>Assembly.</w:t>
      </w:r>
    </w:p>
    <w:p w14:paraId="31B6E60D" w14:textId="77777777" w:rsidR="00ED2021" w:rsidRDefault="00901614">
      <w:pPr>
        <w:pStyle w:val="ListParagraph"/>
        <w:numPr>
          <w:ilvl w:val="0"/>
          <w:numId w:val="37"/>
        </w:numPr>
        <w:tabs>
          <w:tab w:val="left" w:pos="3953"/>
        </w:tabs>
        <w:spacing w:before="207" w:line="225" w:lineRule="auto"/>
        <w:ind w:left="2852" w:firstLine="720"/>
        <w:jc w:val="both"/>
        <w:rPr>
          <w:sz w:val="24"/>
        </w:rPr>
      </w:pPr>
      <w:r>
        <w:rPr>
          <w:sz w:val="24"/>
        </w:rPr>
        <w:t>Where the National Assembly fails to confirm the appointment of a person nominated by the</w:t>
      </w:r>
      <w:r>
        <w:rPr>
          <w:spacing w:val="-16"/>
          <w:sz w:val="24"/>
        </w:rPr>
        <w:t xml:space="preserve"> </w:t>
      </w:r>
      <w:r>
        <w:rPr>
          <w:sz w:val="24"/>
        </w:rPr>
        <w:t>President,</w:t>
      </w:r>
      <w:r>
        <w:rPr>
          <w:spacing w:val="-15"/>
          <w:sz w:val="24"/>
        </w:rPr>
        <w:t xml:space="preserve"> </w:t>
      </w:r>
      <w:r>
        <w:rPr>
          <w:sz w:val="24"/>
        </w:rPr>
        <w:t>the</w:t>
      </w:r>
      <w:r>
        <w:rPr>
          <w:spacing w:val="-16"/>
          <w:sz w:val="24"/>
        </w:rPr>
        <w:t xml:space="preserve"> </w:t>
      </w:r>
      <w:r>
        <w:rPr>
          <w:sz w:val="24"/>
        </w:rPr>
        <w:t>largest</w:t>
      </w:r>
      <w:r>
        <w:rPr>
          <w:spacing w:val="-15"/>
          <w:sz w:val="24"/>
        </w:rPr>
        <w:t xml:space="preserve"> </w:t>
      </w:r>
      <w:r>
        <w:rPr>
          <w:sz w:val="24"/>
        </w:rPr>
        <w:t>party</w:t>
      </w:r>
      <w:r>
        <w:rPr>
          <w:spacing w:val="-16"/>
          <w:sz w:val="24"/>
        </w:rPr>
        <w:t xml:space="preserve"> </w:t>
      </w:r>
      <w:r>
        <w:rPr>
          <w:sz w:val="24"/>
        </w:rPr>
        <w:t>or</w:t>
      </w:r>
      <w:r>
        <w:rPr>
          <w:spacing w:val="-15"/>
          <w:sz w:val="24"/>
        </w:rPr>
        <w:t xml:space="preserve"> </w:t>
      </w:r>
      <w:r>
        <w:rPr>
          <w:sz w:val="24"/>
        </w:rPr>
        <w:t>coalition</w:t>
      </w:r>
      <w:r>
        <w:rPr>
          <w:spacing w:val="-15"/>
          <w:sz w:val="24"/>
        </w:rPr>
        <w:t xml:space="preserve"> </w:t>
      </w:r>
      <w:r>
        <w:rPr>
          <w:sz w:val="24"/>
        </w:rPr>
        <w:t>of</w:t>
      </w:r>
      <w:r>
        <w:rPr>
          <w:spacing w:val="-16"/>
          <w:sz w:val="24"/>
        </w:rPr>
        <w:t xml:space="preserve"> </w:t>
      </w:r>
      <w:r>
        <w:rPr>
          <w:sz w:val="24"/>
        </w:rPr>
        <w:t>parties shall within seven days of rejection of a nominee, designate another member to be the party leader in the National Assembly and clauses (1), (2) and (3) shall</w:t>
      </w:r>
      <w:r>
        <w:rPr>
          <w:spacing w:val="-1"/>
          <w:sz w:val="24"/>
        </w:rPr>
        <w:t xml:space="preserve"> </w:t>
      </w:r>
      <w:r>
        <w:rPr>
          <w:sz w:val="24"/>
        </w:rPr>
        <w:t>apply.</w:t>
      </w:r>
    </w:p>
    <w:p w14:paraId="50A44595" w14:textId="77777777" w:rsidR="00ED2021" w:rsidRDefault="00901614">
      <w:pPr>
        <w:pStyle w:val="ListParagraph"/>
        <w:numPr>
          <w:ilvl w:val="0"/>
          <w:numId w:val="37"/>
        </w:numPr>
        <w:tabs>
          <w:tab w:val="left" w:pos="3899"/>
        </w:tabs>
        <w:spacing w:before="205" w:line="225" w:lineRule="auto"/>
        <w:ind w:left="2852" w:firstLine="720"/>
        <w:jc w:val="both"/>
        <w:rPr>
          <w:sz w:val="24"/>
        </w:rPr>
      </w:pPr>
      <w:r>
        <w:rPr>
          <w:sz w:val="24"/>
        </w:rPr>
        <w:t>If</w:t>
      </w:r>
      <w:r>
        <w:rPr>
          <w:spacing w:val="-16"/>
          <w:sz w:val="24"/>
        </w:rPr>
        <w:t xml:space="preserve"> </w:t>
      </w:r>
      <w:r>
        <w:rPr>
          <w:sz w:val="24"/>
        </w:rPr>
        <w:t>the</w:t>
      </w:r>
      <w:r>
        <w:rPr>
          <w:spacing w:val="-15"/>
          <w:sz w:val="24"/>
        </w:rPr>
        <w:t xml:space="preserve"> </w:t>
      </w:r>
      <w:r>
        <w:rPr>
          <w:sz w:val="24"/>
        </w:rPr>
        <w:t>National</w:t>
      </w:r>
      <w:r>
        <w:rPr>
          <w:spacing w:val="-15"/>
          <w:sz w:val="24"/>
        </w:rPr>
        <w:t xml:space="preserve"> </w:t>
      </w:r>
      <w:r>
        <w:rPr>
          <w:sz w:val="24"/>
        </w:rPr>
        <w:t>Assembly</w:t>
      </w:r>
      <w:r>
        <w:rPr>
          <w:spacing w:val="-15"/>
          <w:sz w:val="24"/>
        </w:rPr>
        <w:t xml:space="preserve"> </w:t>
      </w:r>
      <w:r>
        <w:rPr>
          <w:sz w:val="24"/>
        </w:rPr>
        <w:t>fails</w:t>
      </w:r>
      <w:r>
        <w:rPr>
          <w:spacing w:val="-15"/>
          <w:sz w:val="24"/>
        </w:rPr>
        <w:t xml:space="preserve"> </w:t>
      </w:r>
      <w:r>
        <w:rPr>
          <w:sz w:val="24"/>
        </w:rPr>
        <w:t>to</w:t>
      </w:r>
      <w:r>
        <w:rPr>
          <w:spacing w:val="-15"/>
          <w:sz w:val="24"/>
        </w:rPr>
        <w:t xml:space="preserve"> </w:t>
      </w:r>
      <w:r>
        <w:rPr>
          <w:sz w:val="24"/>
        </w:rPr>
        <w:t>confirm the appointment of the person proposed under clause (5), the President shall appoint a member who,</w:t>
      </w:r>
      <w:r>
        <w:rPr>
          <w:spacing w:val="-10"/>
          <w:sz w:val="24"/>
        </w:rPr>
        <w:t xml:space="preserve"> </w:t>
      </w:r>
      <w:r>
        <w:rPr>
          <w:sz w:val="24"/>
        </w:rPr>
        <w:t>in</w:t>
      </w:r>
      <w:r>
        <w:rPr>
          <w:spacing w:val="-9"/>
          <w:sz w:val="24"/>
        </w:rPr>
        <w:t xml:space="preserve"> </w:t>
      </w:r>
      <w:r>
        <w:rPr>
          <w:sz w:val="24"/>
        </w:rPr>
        <w:t>the</w:t>
      </w:r>
      <w:r>
        <w:rPr>
          <w:spacing w:val="-9"/>
          <w:sz w:val="24"/>
        </w:rPr>
        <w:t xml:space="preserve"> </w:t>
      </w:r>
      <w:r>
        <w:rPr>
          <w:sz w:val="24"/>
        </w:rPr>
        <w:t>President’s</w:t>
      </w:r>
      <w:r>
        <w:rPr>
          <w:spacing w:val="-9"/>
          <w:sz w:val="24"/>
        </w:rPr>
        <w:t xml:space="preserve"> </w:t>
      </w:r>
      <w:r>
        <w:rPr>
          <w:sz w:val="24"/>
        </w:rPr>
        <w:t>opinion,</w:t>
      </w:r>
      <w:r>
        <w:rPr>
          <w:spacing w:val="-9"/>
          <w:sz w:val="24"/>
        </w:rPr>
        <w:t xml:space="preserve"> </w:t>
      </w:r>
      <w:r>
        <w:rPr>
          <w:sz w:val="24"/>
        </w:rPr>
        <w:t>is</w:t>
      </w:r>
      <w:r>
        <w:rPr>
          <w:spacing w:val="-10"/>
          <w:sz w:val="24"/>
        </w:rPr>
        <w:t xml:space="preserve"> </w:t>
      </w:r>
      <w:r>
        <w:rPr>
          <w:sz w:val="24"/>
        </w:rPr>
        <w:t>able</w:t>
      </w:r>
      <w:r>
        <w:rPr>
          <w:spacing w:val="-9"/>
          <w:sz w:val="24"/>
        </w:rPr>
        <w:t xml:space="preserve"> </w:t>
      </w:r>
      <w:r>
        <w:rPr>
          <w:sz w:val="24"/>
        </w:rPr>
        <w:t>to</w:t>
      </w:r>
      <w:r>
        <w:rPr>
          <w:spacing w:val="-9"/>
          <w:sz w:val="24"/>
        </w:rPr>
        <w:t xml:space="preserve"> </w:t>
      </w:r>
      <w:r>
        <w:rPr>
          <w:sz w:val="24"/>
        </w:rPr>
        <w:t>command the confidence of the National</w:t>
      </w:r>
      <w:r>
        <w:rPr>
          <w:spacing w:val="-5"/>
          <w:sz w:val="24"/>
        </w:rPr>
        <w:t xml:space="preserve"> </w:t>
      </w:r>
      <w:r>
        <w:rPr>
          <w:sz w:val="24"/>
        </w:rPr>
        <w:t>Assembly.</w:t>
      </w:r>
    </w:p>
    <w:p w14:paraId="490E3C32" w14:textId="77777777" w:rsidR="00ED2021" w:rsidRDefault="00901614">
      <w:pPr>
        <w:pStyle w:val="Heading1"/>
        <w:spacing w:before="205" w:line="225" w:lineRule="auto"/>
        <w:ind w:left="2852" w:right="768"/>
      </w:pPr>
      <w:r>
        <w:t xml:space="preserve">151C. Vacancy in the Office of the </w:t>
      </w:r>
      <w:r>
        <w:rPr>
          <w:spacing w:val="-4"/>
        </w:rPr>
        <w:t>Prime</w:t>
      </w:r>
      <w:r>
        <w:rPr>
          <w:spacing w:val="52"/>
        </w:rPr>
        <w:t xml:space="preserve"> </w:t>
      </w:r>
      <w:r>
        <w:t>Minister</w:t>
      </w:r>
    </w:p>
    <w:p w14:paraId="4228268D" w14:textId="77777777" w:rsidR="00ED2021" w:rsidRDefault="00901614">
      <w:pPr>
        <w:pStyle w:val="ListParagraph"/>
        <w:numPr>
          <w:ilvl w:val="0"/>
          <w:numId w:val="36"/>
        </w:numPr>
        <w:tabs>
          <w:tab w:val="left" w:pos="4038"/>
        </w:tabs>
        <w:spacing w:before="130" w:line="225" w:lineRule="auto"/>
        <w:ind w:firstLine="720"/>
        <w:jc w:val="both"/>
        <w:rPr>
          <w:sz w:val="24"/>
        </w:rPr>
      </w:pPr>
      <w:r>
        <w:rPr>
          <w:sz w:val="24"/>
        </w:rPr>
        <w:t xml:space="preserve">The office of the Prime </w:t>
      </w:r>
      <w:r>
        <w:rPr>
          <w:spacing w:val="-3"/>
          <w:sz w:val="24"/>
        </w:rPr>
        <w:t xml:space="preserve">Minister </w:t>
      </w:r>
      <w:r>
        <w:rPr>
          <w:sz w:val="24"/>
        </w:rPr>
        <w:t>becomes vacant if the holder of the office</w:t>
      </w:r>
      <w:r>
        <w:rPr>
          <w:spacing w:val="-8"/>
          <w:sz w:val="24"/>
        </w:rPr>
        <w:t xml:space="preserve"> </w:t>
      </w:r>
      <w:r>
        <w:rPr>
          <w:sz w:val="24"/>
        </w:rPr>
        <w:t>—</w:t>
      </w:r>
    </w:p>
    <w:p w14:paraId="195BC7A4" w14:textId="77777777" w:rsidR="00ED2021" w:rsidRDefault="00901614">
      <w:pPr>
        <w:pStyle w:val="ListParagraph"/>
        <w:numPr>
          <w:ilvl w:val="0"/>
          <w:numId w:val="35"/>
        </w:numPr>
        <w:tabs>
          <w:tab w:val="left" w:pos="3933"/>
        </w:tabs>
        <w:spacing w:before="115"/>
        <w:ind w:right="0" w:hanging="361"/>
        <w:jc w:val="both"/>
        <w:rPr>
          <w:sz w:val="24"/>
        </w:rPr>
      </w:pPr>
      <w:r>
        <w:rPr>
          <w:sz w:val="24"/>
        </w:rPr>
        <w:t>is dismissed by the</w:t>
      </w:r>
      <w:r>
        <w:rPr>
          <w:spacing w:val="-2"/>
          <w:sz w:val="24"/>
        </w:rPr>
        <w:t xml:space="preserve"> </w:t>
      </w:r>
      <w:r>
        <w:rPr>
          <w:sz w:val="24"/>
        </w:rPr>
        <w:t>President;</w:t>
      </w:r>
    </w:p>
    <w:p w14:paraId="71069EF0" w14:textId="77777777" w:rsidR="00ED2021" w:rsidRDefault="00901614">
      <w:pPr>
        <w:pStyle w:val="ListParagraph"/>
        <w:numPr>
          <w:ilvl w:val="0"/>
          <w:numId w:val="35"/>
        </w:numPr>
        <w:tabs>
          <w:tab w:val="left" w:pos="3933"/>
        </w:tabs>
        <w:spacing w:before="131" w:line="225" w:lineRule="auto"/>
        <w:jc w:val="both"/>
        <w:rPr>
          <w:sz w:val="24"/>
        </w:rPr>
      </w:pPr>
      <w:r>
        <w:rPr>
          <w:sz w:val="24"/>
        </w:rPr>
        <w:t>ceases to be a member of the National Assembly in accordance with Article 103;</w:t>
      </w:r>
    </w:p>
    <w:p w14:paraId="260C5E84" w14:textId="77777777" w:rsidR="00ED2021" w:rsidRDefault="00901614">
      <w:pPr>
        <w:pStyle w:val="ListParagraph"/>
        <w:numPr>
          <w:ilvl w:val="0"/>
          <w:numId w:val="35"/>
        </w:numPr>
        <w:tabs>
          <w:tab w:val="left" w:pos="3933"/>
        </w:tabs>
        <w:spacing w:before="129" w:line="225" w:lineRule="auto"/>
        <w:jc w:val="both"/>
        <w:rPr>
          <w:sz w:val="24"/>
        </w:rPr>
      </w:pPr>
      <w:r>
        <w:rPr>
          <w:sz w:val="24"/>
        </w:rPr>
        <w:t>resigns from office in writing addressed to the President;</w:t>
      </w:r>
      <w:r>
        <w:rPr>
          <w:spacing w:val="-2"/>
          <w:sz w:val="24"/>
        </w:rPr>
        <w:t xml:space="preserve"> </w:t>
      </w:r>
      <w:r>
        <w:rPr>
          <w:sz w:val="24"/>
        </w:rPr>
        <w:t>or</w:t>
      </w:r>
    </w:p>
    <w:p w14:paraId="4392B536" w14:textId="77777777" w:rsidR="00ED2021" w:rsidRDefault="00901614">
      <w:pPr>
        <w:pStyle w:val="ListParagraph"/>
        <w:numPr>
          <w:ilvl w:val="0"/>
          <w:numId w:val="35"/>
        </w:numPr>
        <w:tabs>
          <w:tab w:val="left" w:pos="3933"/>
        </w:tabs>
        <w:spacing w:before="134" w:line="225" w:lineRule="auto"/>
        <w:jc w:val="both"/>
        <w:rPr>
          <w:sz w:val="24"/>
        </w:rPr>
      </w:pPr>
      <w:r>
        <w:rPr>
          <w:sz w:val="24"/>
        </w:rPr>
        <w:t>is impeached from office in accordance with this</w:t>
      </w:r>
      <w:r>
        <w:rPr>
          <w:spacing w:val="-1"/>
          <w:sz w:val="24"/>
        </w:rPr>
        <w:t xml:space="preserve"> </w:t>
      </w:r>
      <w:r>
        <w:rPr>
          <w:sz w:val="24"/>
        </w:rPr>
        <w:t>Article.</w:t>
      </w:r>
    </w:p>
    <w:p w14:paraId="6E3EA87D" w14:textId="77777777" w:rsidR="00ED2021" w:rsidRDefault="00901614">
      <w:pPr>
        <w:pStyle w:val="ListParagraph"/>
        <w:numPr>
          <w:ilvl w:val="0"/>
          <w:numId w:val="36"/>
        </w:numPr>
        <w:tabs>
          <w:tab w:val="left" w:pos="3957"/>
        </w:tabs>
        <w:spacing w:before="127" w:line="228" w:lineRule="auto"/>
        <w:ind w:firstLine="720"/>
        <w:jc w:val="both"/>
        <w:rPr>
          <w:sz w:val="24"/>
        </w:rPr>
      </w:pPr>
      <w:r>
        <w:rPr>
          <w:sz w:val="24"/>
        </w:rPr>
        <w:t>A member of the National Assembly, supported by at least one-quarter of all members may</w:t>
      </w:r>
      <w:r>
        <w:rPr>
          <w:spacing w:val="-15"/>
          <w:sz w:val="24"/>
        </w:rPr>
        <w:t xml:space="preserve"> </w:t>
      </w:r>
      <w:r>
        <w:rPr>
          <w:sz w:val="24"/>
        </w:rPr>
        <w:t>propose</w:t>
      </w:r>
      <w:r>
        <w:rPr>
          <w:spacing w:val="-15"/>
          <w:sz w:val="24"/>
        </w:rPr>
        <w:t xml:space="preserve"> </w:t>
      </w:r>
      <w:r>
        <w:rPr>
          <w:sz w:val="24"/>
        </w:rPr>
        <w:t>a</w:t>
      </w:r>
      <w:r>
        <w:rPr>
          <w:spacing w:val="-15"/>
          <w:sz w:val="24"/>
        </w:rPr>
        <w:t xml:space="preserve"> </w:t>
      </w:r>
      <w:r>
        <w:rPr>
          <w:sz w:val="24"/>
        </w:rPr>
        <w:t>motion</w:t>
      </w:r>
      <w:r>
        <w:rPr>
          <w:spacing w:val="-14"/>
          <w:sz w:val="24"/>
        </w:rPr>
        <w:t xml:space="preserve"> </w:t>
      </w:r>
      <w:r>
        <w:rPr>
          <w:sz w:val="24"/>
        </w:rPr>
        <w:t>of</w:t>
      </w:r>
      <w:r>
        <w:rPr>
          <w:spacing w:val="-15"/>
          <w:sz w:val="24"/>
        </w:rPr>
        <w:t xml:space="preserve"> </w:t>
      </w:r>
      <w:r>
        <w:rPr>
          <w:sz w:val="24"/>
        </w:rPr>
        <w:t>no</w:t>
      </w:r>
      <w:r>
        <w:rPr>
          <w:spacing w:val="-15"/>
          <w:sz w:val="24"/>
        </w:rPr>
        <w:t xml:space="preserve"> </w:t>
      </w:r>
      <w:r>
        <w:rPr>
          <w:sz w:val="24"/>
        </w:rPr>
        <w:t>confidence</w:t>
      </w:r>
      <w:r>
        <w:rPr>
          <w:spacing w:val="-15"/>
          <w:sz w:val="24"/>
        </w:rPr>
        <w:t xml:space="preserve"> </w:t>
      </w:r>
      <w:r>
        <w:rPr>
          <w:sz w:val="24"/>
        </w:rPr>
        <w:t>in</w:t>
      </w:r>
      <w:r>
        <w:rPr>
          <w:spacing w:val="-14"/>
          <w:sz w:val="24"/>
        </w:rPr>
        <w:t xml:space="preserve"> </w:t>
      </w:r>
      <w:r>
        <w:rPr>
          <w:sz w:val="24"/>
        </w:rPr>
        <w:t>the</w:t>
      </w:r>
      <w:r>
        <w:rPr>
          <w:spacing w:val="-15"/>
          <w:sz w:val="24"/>
        </w:rPr>
        <w:t xml:space="preserve"> </w:t>
      </w:r>
      <w:r>
        <w:rPr>
          <w:sz w:val="24"/>
        </w:rPr>
        <w:t>Prime Minister.</w:t>
      </w:r>
    </w:p>
    <w:p w14:paraId="74D2B560" w14:textId="77777777" w:rsidR="00ED2021" w:rsidRDefault="00901614">
      <w:pPr>
        <w:pStyle w:val="ListParagraph"/>
        <w:numPr>
          <w:ilvl w:val="0"/>
          <w:numId w:val="36"/>
        </w:numPr>
        <w:tabs>
          <w:tab w:val="left" w:pos="3898"/>
        </w:tabs>
        <w:spacing w:before="125" w:line="225" w:lineRule="auto"/>
        <w:ind w:firstLine="720"/>
        <w:jc w:val="both"/>
        <w:rPr>
          <w:sz w:val="24"/>
        </w:rPr>
      </w:pPr>
      <w:r>
        <w:rPr>
          <w:sz w:val="24"/>
        </w:rPr>
        <w:t>If</w:t>
      </w:r>
      <w:r>
        <w:rPr>
          <w:spacing w:val="-17"/>
          <w:sz w:val="24"/>
        </w:rPr>
        <w:t xml:space="preserve"> </w:t>
      </w:r>
      <w:r>
        <w:rPr>
          <w:sz w:val="24"/>
        </w:rPr>
        <w:t>the</w:t>
      </w:r>
      <w:r>
        <w:rPr>
          <w:spacing w:val="-16"/>
          <w:sz w:val="24"/>
        </w:rPr>
        <w:t xml:space="preserve"> </w:t>
      </w:r>
      <w:r>
        <w:rPr>
          <w:sz w:val="24"/>
        </w:rPr>
        <w:t>National</w:t>
      </w:r>
      <w:r>
        <w:rPr>
          <w:spacing w:val="-16"/>
          <w:sz w:val="24"/>
        </w:rPr>
        <w:t xml:space="preserve"> </w:t>
      </w:r>
      <w:r>
        <w:rPr>
          <w:sz w:val="24"/>
        </w:rPr>
        <w:t>Assembly,</w:t>
      </w:r>
      <w:r>
        <w:rPr>
          <w:spacing w:val="-16"/>
          <w:sz w:val="24"/>
        </w:rPr>
        <w:t xml:space="preserve"> </w:t>
      </w:r>
      <w:r>
        <w:rPr>
          <w:sz w:val="24"/>
        </w:rPr>
        <w:t>by</w:t>
      </w:r>
      <w:r>
        <w:rPr>
          <w:spacing w:val="-16"/>
          <w:sz w:val="24"/>
        </w:rPr>
        <w:t xml:space="preserve"> </w:t>
      </w:r>
      <w:r>
        <w:rPr>
          <w:sz w:val="24"/>
        </w:rPr>
        <w:t>a</w:t>
      </w:r>
      <w:r>
        <w:rPr>
          <w:spacing w:val="-16"/>
          <w:sz w:val="24"/>
        </w:rPr>
        <w:t xml:space="preserve"> </w:t>
      </w:r>
      <w:r>
        <w:rPr>
          <w:sz w:val="24"/>
        </w:rPr>
        <w:t>resolution supported</w:t>
      </w:r>
      <w:r>
        <w:rPr>
          <w:spacing w:val="-14"/>
          <w:sz w:val="24"/>
        </w:rPr>
        <w:t xml:space="preserve"> </w:t>
      </w:r>
      <w:r>
        <w:rPr>
          <w:sz w:val="24"/>
        </w:rPr>
        <w:t>by</w:t>
      </w:r>
      <w:r>
        <w:rPr>
          <w:spacing w:val="-14"/>
          <w:sz w:val="24"/>
        </w:rPr>
        <w:t xml:space="preserve"> </w:t>
      </w:r>
      <w:r>
        <w:rPr>
          <w:sz w:val="24"/>
        </w:rPr>
        <w:t>more</w:t>
      </w:r>
      <w:r>
        <w:rPr>
          <w:spacing w:val="-14"/>
          <w:sz w:val="24"/>
        </w:rPr>
        <w:t xml:space="preserve"> </w:t>
      </w:r>
      <w:r>
        <w:rPr>
          <w:sz w:val="24"/>
        </w:rPr>
        <w:t>than</w:t>
      </w:r>
      <w:r>
        <w:rPr>
          <w:spacing w:val="-14"/>
          <w:sz w:val="24"/>
        </w:rPr>
        <w:t xml:space="preserve"> </w:t>
      </w:r>
      <w:r>
        <w:rPr>
          <w:sz w:val="24"/>
        </w:rPr>
        <w:t>half</w:t>
      </w:r>
      <w:r>
        <w:rPr>
          <w:spacing w:val="-14"/>
          <w:sz w:val="24"/>
        </w:rPr>
        <w:t xml:space="preserve"> </w:t>
      </w:r>
      <w:r>
        <w:rPr>
          <w:sz w:val="24"/>
        </w:rPr>
        <w:t>of</w:t>
      </w:r>
      <w:r>
        <w:rPr>
          <w:spacing w:val="-14"/>
          <w:sz w:val="24"/>
        </w:rPr>
        <w:t xml:space="preserve"> </w:t>
      </w:r>
      <w:r>
        <w:rPr>
          <w:sz w:val="24"/>
        </w:rPr>
        <w:t>all</w:t>
      </w:r>
      <w:r>
        <w:rPr>
          <w:spacing w:val="-13"/>
          <w:sz w:val="24"/>
        </w:rPr>
        <w:t xml:space="preserve"> </w:t>
      </w:r>
      <w:r>
        <w:rPr>
          <w:sz w:val="24"/>
        </w:rPr>
        <w:t>members</w:t>
      </w:r>
      <w:r>
        <w:rPr>
          <w:spacing w:val="-14"/>
          <w:sz w:val="24"/>
        </w:rPr>
        <w:t xml:space="preserve"> </w:t>
      </w:r>
      <w:r>
        <w:rPr>
          <w:sz w:val="24"/>
        </w:rPr>
        <w:t>pass</w:t>
      </w:r>
      <w:r>
        <w:rPr>
          <w:spacing w:val="-14"/>
          <w:sz w:val="24"/>
        </w:rPr>
        <w:t xml:space="preserve"> </w:t>
      </w:r>
      <w:r>
        <w:rPr>
          <w:sz w:val="24"/>
        </w:rPr>
        <w:t>the motion of no confidence in the Prime Minister, the Prime Minister ceases to hold</w:t>
      </w:r>
      <w:r>
        <w:rPr>
          <w:spacing w:val="-3"/>
          <w:sz w:val="24"/>
        </w:rPr>
        <w:t xml:space="preserve"> </w:t>
      </w:r>
      <w:r>
        <w:rPr>
          <w:sz w:val="24"/>
        </w:rPr>
        <w:t>office.</w:t>
      </w:r>
    </w:p>
    <w:p w14:paraId="5285085A" w14:textId="77777777" w:rsidR="00ED2021" w:rsidRDefault="00ED2021">
      <w:pPr>
        <w:spacing w:line="225" w:lineRule="auto"/>
        <w:jc w:val="both"/>
        <w:rPr>
          <w:sz w:val="24"/>
        </w:rPr>
        <w:sectPr w:rsidR="00ED2021">
          <w:headerReference w:type="even" r:id="rId10"/>
          <w:headerReference w:type="default" r:id="rId11"/>
          <w:pgSz w:w="11910" w:h="16840"/>
          <w:pgMar w:top="2500" w:right="1680" w:bottom="280" w:left="1680" w:header="2104" w:footer="0" w:gutter="0"/>
          <w:pgNumType w:start="10"/>
          <w:cols w:space="720"/>
        </w:sectPr>
      </w:pPr>
    </w:p>
    <w:p w14:paraId="549E54DD" w14:textId="77777777" w:rsidR="00ED2021" w:rsidRDefault="00ED2021">
      <w:pPr>
        <w:pStyle w:val="BodyText"/>
        <w:spacing w:before="3"/>
        <w:rPr>
          <w:sz w:val="15"/>
        </w:rPr>
      </w:pPr>
    </w:p>
    <w:p w14:paraId="592A78E7" w14:textId="77777777" w:rsidR="00ED2021" w:rsidRDefault="00ED2021">
      <w:pPr>
        <w:rPr>
          <w:sz w:val="15"/>
        </w:rPr>
        <w:sectPr w:rsidR="00ED2021">
          <w:pgSz w:w="11910" w:h="16840"/>
          <w:pgMar w:top="2400" w:right="1680" w:bottom="280" w:left="1680" w:header="2173" w:footer="0" w:gutter="0"/>
          <w:cols w:space="720"/>
        </w:sectPr>
      </w:pPr>
    </w:p>
    <w:p w14:paraId="4D6D0EDB" w14:textId="77777777" w:rsidR="00ED2021" w:rsidRDefault="00ED2021">
      <w:pPr>
        <w:pStyle w:val="BodyText"/>
        <w:rPr>
          <w:sz w:val="16"/>
        </w:rPr>
      </w:pPr>
    </w:p>
    <w:p w14:paraId="6BDFD8B3" w14:textId="77777777" w:rsidR="00ED2021" w:rsidRDefault="00ED2021">
      <w:pPr>
        <w:pStyle w:val="BodyText"/>
        <w:rPr>
          <w:sz w:val="16"/>
        </w:rPr>
      </w:pPr>
    </w:p>
    <w:p w14:paraId="05892F83" w14:textId="77777777" w:rsidR="00ED2021" w:rsidRDefault="00ED2021">
      <w:pPr>
        <w:pStyle w:val="BodyText"/>
        <w:rPr>
          <w:sz w:val="16"/>
        </w:rPr>
      </w:pPr>
    </w:p>
    <w:p w14:paraId="7AF05807" w14:textId="77777777" w:rsidR="00ED2021" w:rsidRDefault="00ED2021">
      <w:pPr>
        <w:pStyle w:val="BodyText"/>
        <w:rPr>
          <w:sz w:val="16"/>
        </w:rPr>
      </w:pPr>
    </w:p>
    <w:p w14:paraId="716E0185" w14:textId="77777777" w:rsidR="00ED2021" w:rsidRDefault="00ED2021">
      <w:pPr>
        <w:pStyle w:val="BodyText"/>
        <w:rPr>
          <w:sz w:val="16"/>
        </w:rPr>
      </w:pPr>
    </w:p>
    <w:p w14:paraId="243D4A9F" w14:textId="77777777" w:rsidR="00ED2021" w:rsidRDefault="00ED2021">
      <w:pPr>
        <w:pStyle w:val="BodyText"/>
        <w:rPr>
          <w:sz w:val="16"/>
        </w:rPr>
      </w:pPr>
    </w:p>
    <w:p w14:paraId="5E64809D" w14:textId="77777777" w:rsidR="00ED2021" w:rsidRDefault="00ED2021">
      <w:pPr>
        <w:pStyle w:val="BodyText"/>
        <w:rPr>
          <w:sz w:val="16"/>
        </w:rPr>
      </w:pPr>
    </w:p>
    <w:p w14:paraId="50A6F27B" w14:textId="77777777" w:rsidR="00ED2021" w:rsidRDefault="00ED2021">
      <w:pPr>
        <w:pStyle w:val="BodyText"/>
        <w:rPr>
          <w:sz w:val="16"/>
        </w:rPr>
      </w:pPr>
    </w:p>
    <w:p w14:paraId="2FB144A8" w14:textId="77777777" w:rsidR="00ED2021" w:rsidRDefault="00ED2021">
      <w:pPr>
        <w:pStyle w:val="BodyText"/>
        <w:rPr>
          <w:sz w:val="16"/>
        </w:rPr>
      </w:pPr>
    </w:p>
    <w:p w14:paraId="3EA3B10E" w14:textId="77777777" w:rsidR="00ED2021" w:rsidRDefault="00ED2021">
      <w:pPr>
        <w:pStyle w:val="BodyText"/>
        <w:rPr>
          <w:sz w:val="16"/>
        </w:rPr>
      </w:pPr>
    </w:p>
    <w:p w14:paraId="28CC3FA1" w14:textId="77777777" w:rsidR="00ED2021" w:rsidRDefault="00ED2021">
      <w:pPr>
        <w:pStyle w:val="BodyText"/>
        <w:rPr>
          <w:sz w:val="16"/>
        </w:rPr>
      </w:pPr>
    </w:p>
    <w:p w14:paraId="3EB1B94A" w14:textId="77777777" w:rsidR="00ED2021" w:rsidRDefault="00ED2021">
      <w:pPr>
        <w:pStyle w:val="BodyText"/>
        <w:rPr>
          <w:sz w:val="16"/>
        </w:rPr>
      </w:pPr>
    </w:p>
    <w:p w14:paraId="431E0F65" w14:textId="77777777" w:rsidR="00ED2021" w:rsidRDefault="00ED2021">
      <w:pPr>
        <w:pStyle w:val="BodyText"/>
        <w:rPr>
          <w:sz w:val="16"/>
        </w:rPr>
      </w:pPr>
    </w:p>
    <w:p w14:paraId="7341626A" w14:textId="77777777" w:rsidR="00ED2021" w:rsidRDefault="00ED2021">
      <w:pPr>
        <w:pStyle w:val="BodyText"/>
        <w:rPr>
          <w:sz w:val="16"/>
        </w:rPr>
      </w:pPr>
    </w:p>
    <w:p w14:paraId="2E697CB6" w14:textId="77777777" w:rsidR="00ED2021" w:rsidRDefault="00ED2021">
      <w:pPr>
        <w:pStyle w:val="BodyText"/>
        <w:rPr>
          <w:sz w:val="16"/>
        </w:rPr>
      </w:pPr>
    </w:p>
    <w:p w14:paraId="1FE223DE" w14:textId="77777777" w:rsidR="00ED2021" w:rsidRDefault="00ED2021">
      <w:pPr>
        <w:pStyle w:val="BodyText"/>
        <w:rPr>
          <w:sz w:val="16"/>
        </w:rPr>
      </w:pPr>
    </w:p>
    <w:p w14:paraId="4186B5A5" w14:textId="77777777" w:rsidR="00ED2021" w:rsidRDefault="00ED2021">
      <w:pPr>
        <w:pStyle w:val="BodyText"/>
        <w:rPr>
          <w:sz w:val="16"/>
        </w:rPr>
      </w:pPr>
    </w:p>
    <w:p w14:paraId="67F3450B" w14:textId="77777777" w:rsidR="00ED2021" w:rsidRDefault="00ED2021">
      <w:pPr>
        <w:pStyle w:val="BodyText"/>
        <w:rPr>
          <w:sz w:val="16"/>
        </w:rPr>
      </w:pPr>
    </w:p>
    <w:p w14:paraId="7AACA97C" w14:textId="77777777" w:rsidR="00ED2021" w:rsidRDefault="00ED2021">
      <w:pPr>
        <w:pStyle w:val="BodyText"/>
        <w:rPr>
          <w:sz w:val="16"/>
        </w:rPr>
      </w:pPr>
    </w:p>
    <w:p w14:paraId="4CEEE8DE" w14:textId="77777777" w:rsidR="00ED2021" w:rsidRDefault="00ED2021">
      <w:pPr>
        <w:pStyle w:val="BodyText"/>
        <w:rPr>
          <w:sz w:val="16"/>
        </w:rPr>
      </w:pPr>
    </w:p>
    <w:p w14:paraId="04685901" w14:textId="77777777" w:rsidR="00ED2021" w:rsidRDefault="00ED2021">
      <w:pPr>
        <w:pStyle w:val="BodyText"/>
        <w:rPr>
          <w:sz w:val="16"/>
        </w:rPr>
      </w:pPr>
    </w:p>
    <w:p w14:paraId="322B325D" w14:textId="77777777" w:rsidR="00ED2021" w:rsidRDefault="00ED2021">
      <w:pPr>
        <w:pStyle w:val="BodyText"/>
        <w:rPr>
          <w:sz w:val="16"/>
        </w:rPr>
      </w:pPr>
    </w:p>
    <w:p w14:paraId="3E37D9B3" w14:textId="77777777" w:rsidR="00ED2021" w:rsidRDefault="00ED2021">
      <w:pPr>
        <w:pStyle w:val="BodyText"/>
        <w:rPr>
          <w:sz w:val="16"/>
        </w:rPr>
      </w:pPr>
    </w:p>
    <w:p w14:paraId="7FA77F8A" w14:textId="77777777" w:rsidR="00ED2021" w:rsidRDefault="00ED2021">
      <w:pPr>
        <w:pStyle w:val="BodyText"/>
        <w:rPr>
          <w:sz w:val="16"/>
        </w:rPr>
      </w:pPr>
    </w:p>
    <w:p w14:paraId="57D4D754" w14:textId="77777777" w:rsidR="00ED2021" w:rsidRDefault="00ED2021">
      <w:pPr>
        <w:pStyle w:val="BodyText"/>
        <w:rPr>
          <w:sz w:val="16"/>
        </w:rPr>
      </w:pPr>
    </w:p>
    <w:p w14:paraId="1B5597A5" w14:textId="77777777" w:rsidR="00ED2021" w:rsidRDefault="00ED2021">
      <w:pPr>
        <w:pStyle w:val="BodyText"/>
        <w:rPr>
          <w:sz w:val="16"/>
        </w:rPr>
      </w:pPr>
    </w:p>
    <w:p w14:paraId="3DA75E85" w14:textId="77777777" w:rsidR="00ED2021" w:rsidRDefault="00ED2021">
      <w:pPr>
        <w:pStyle w:val="BodyText"/>
        <w:rPr>
          <w:sz w:val="16"/>
        </w:rPr>
      </w:pPr>
    </w:p>
    <w:p w14:paraId="58E1FC64" w14:textId="77777777" w:rsidR="00ED2021" w:rsidRDefault="00ED2021">
      <w:pPr>
        <w:pStyle w:val="BodyText"/>
        <w:rPr>
          <w:sz w:val="16"/>
        </w:rPr>
      </w:pPr>
    </w:p>
    <w:p w14:paraId="709C6DA1" w14:textId="77777777" w:rsidR="00ED2021" w:rsidRDefault="00ED2021">
      <w:pPr>
        <w:pStyle w:val="BodyText"/>
        <w:rPr>
          <w:sz w:val="16"/>
        </w:rPr>
      </w:pPr>
    </w:p>
    <w:p w14:paraId="3C26A982" w14:textId="77777777" w:rsidR="00ED2021" w:rsidRDefault="00ED2021">
      <w:pPr>
        <w:pStyle w:val="BodyText"/>
        <w:rPr>
          <w:sz w:val="16"/>
        </w:rPr>
      </w:pPr>
    </w:p>
    <w:p w14:paraId="3241A8FC" w14:textId="77777777" w:rsidR="00ED2021" w:rsidRDefault="00ED2021">
      <w:pPr>
        <w:pStyle w:val="BodyText"/>
        <w:rPr>
          <w:sz w:val="16"/>
        </w:rPr>
      </w:pPr>
    </w:p>
    <w:p w14:paraId="1BFC8D56" w14:textId="77777777" w:rsidR="00ED2021" w:rsidRDefault="00ED2021">
      <w:pPr>
        <w:pStyle w:val="BodyText"/>
        <w:rPr>
          <w:sz w:val="16"/>
        </w:rPr>
      </w:pPr>
    </w:p>
    <w:p w14:paraId="42C6E227" w14:textId="77777777" w:rsidR="00ED2021" w:rsidRDefault="00ED2021">
      <w:pPr>
        <w:pStyle w:val="BodyText"/>
        <w:rPr>
          <w:sz w:val="16"/>
        </w:rPr>
      </w:pPr>
    </w:p>
    <w:p w14:paraId="62DEB7B3" w14:textId="77777777" w:rsidR="00ED2021" w:rsidRDefault="00ED2021">
      <w:pPr>
        <w:pStyle w:val="BodyText"/>
        <w:spacing w:before="5"/>
        <w:rPr>
          <w:sz w:val="20"/>
        </w:rPr>
      </w:pPr>
    </w:p>
    <w:p w14:paraId="76541C12" w14:textId="77777777" w:rsidR="00ED2021" w:rsidRDefault="00901614">
      <w:pPr>
        <w:pStyle w:val="Heading1"/>
        <w:ind w:left="923"/>
      </w:pPr>
      <w:r>
        <w:rPr>
          <w:b w:val="0"/>
        </w:rPr>
        <w:br w:type="column"/>
      </w:r>
      <w:r>
        <w:t>151D. The Deputy Prime Ministers</w:t>
      </w:r>
    </w:p>
    <w:p w14:paraId="13C5E0B1" w14:textId="77777777" w:rsidR="00ED2021" w:rsidRDefault="00901614">
      <w:pPr>
        <w:pStyle w:val="ListParagraph"/>
        <w:numPr>
          <w:ilvl w:val="0"/>
          <w:numId w:val="34"/>
        </w:numPr>
        <w:tabs>
          <w:tab w:val="left" w:pos="2098"/>
        </w:tabs>
        <w:spacing w:before="124" w:line="228" w:lineRule="auto"/>
        <w:ind w:firstLine="720"/>
        <w:jc w:val="both"/>
        <w:rPr>
          <w:sz w:val="24"/>
        </w:rPr>
      </w:pPr>
      <w:r>
        <w:rPr>
          <w:sz w:val="24"/>
        </w:rPr>
        <w:t xml:space="preserve">There shall be two Deputy </w:t>
      </w:r>
      <w:r>
        <w:rPr>
          <w:spacing w:val="-4"/>
          <w:sz w:val="24"/>
        </w:rPr>
        <w:t xml:space="preserve">Prime </w:t>
      </w:r>
      <w:r>
        <w:rPr>
          <w:sz w:val="24"/>
        </w:rPr>
        <w:t>Ministers appointed by the President from among the Cabinet</w:t>
      </w:r>
      <w:r>
        <w:rPr>
          <w:spacing w:val="-2"/>
          <w:sz w:val="24"/>
        </w:rPr>
        <w:t xml:space="preserve"> </w:t>
      </w:r>
      <w:r>
        <w:rPr>
          <w:sz w:val="24"/>
        </w:rPr>
        <w:t>Ministers.</w:t>
      </w:r>
    </w:p>
    <w:p w14:paraId="2949AD69" w14:textId="77777777" w:rsidR="00ED2021" w:rsidRDefault="00901614">
      <w:pPr>
        <w:pStyle w:val="ListParagraph"/>
        <w:numPr>
          <w:ilvl w:val="0"/>
          <w:numId w:val="34"/>
        </w:numPr>
        <w:tabs>
          <w:tab w:val="left" w:pos="2083"/>
        </w:tabs>
        <w:spacing w:before="128" w:line="225" w:lineRule="auto"/>
        <w:ind w:firstLine="720"/>
        <w:jc w:val="both"/>
        <w:rPr>
          <w:sz w:val="24"/>
        </w:rPr>
      </w:pPr>
      <w:r>
        <w:rPr>
          <w:sz w:val="24"/>
        </w:rPr>
        <w:t>A Deputy Prime Minister shall, in addition to their functions as a Cabinet Minister,</w:t>
      </w:r>
      <w:r>
        <w:rPr>
          <w:spacing w:val="-42"/>
          <w:sz w:val="24"/>
        </w:rPr>
        <w:t xml:space="preserve"> </w:t>
      </w:r>
      <w:r>
        <w:rPr>
          <w:sz w:val="24"/>
        </w:rPr>
        <w:t>—</w:t>
      </w:r>
    </w:p>
    <w:p w14:paraId="0A8E5716" w14:textId="77777777" w:rsidR="00ED2021" w:rsidRDefault="00901614">
      <w:pPr>
        <w:pStyle w:val="ListParagraph"/>
        <w:numPr>
          <w:ilvl w:val="0"/>
          <w:numId w:val="33"/>
        </w:numPr>
        <w:tabs>
          <w:tab w:val="left" w:pos="2004"/>
        </w:tabs>
        <w:spacing w:before="127" w:line="228" w:lineRule="auto"/>
        <w:jc w:val="both"/>
        <w:rPr>
          <w:sz w:val="24"/>
        </w:rPr>
      </w:pPr>
      <w:r>
        <w:rPr>
          <w:sz w:val="24"/>
        </w:rPr>
        <w:t>deputise for the Prime Minister in the execution of the Prime Minister’s functions;</w:t>
      </w:r>
      <w:r>
        <w:rPr>
          <w:spacing w:val="-1"/>
          <w:sz w:val="24"/>
        </w:rPr>
        <w:t xml:space="preserve"> </w:t>
      </w:r>
      <w:r>
        <w:rPr>
          <w:sz w:val="24"/>
        </w:rPr>
        <w:t>and</w:t>
      </w:r>
    </w:p>
    <w:p w14:paraId="11AF947A" w14:textId="77777777" w:rsidR="00ED2021" w:rsidRDefault="00901614">
      <w:pPr>
        <w:pStyle w:val="ListParagraph"/>
        <w:numPr>
          <w:ilvl w:val="0"/>
          <w:numId w:val="33"/>
        </w:numPr>
        <w:tabs>
          <w:tab w:val="left" w:pos="2004"/>
        </w:tabs>
        <w:spacing w:before="128" w:line="225" w:lineRule="auto"/>
        <w:jc w:val="both"/>
        <w:rPr>
          <w:sz w:val="24"/>
        </w:rPr>
      </w:pPr>
      <w:r>
        <w:rPr>
          <w:sz w:val="24"/>
        </w:rPr>
        <w:t>perform any other function the Prime Minister may</w:t>
      </w:r>
      <w:r>
        <w:rPr>
          <w:spacing w:val="-1"/>
          <w:sz w:val="24"/>
        </w:rPr>
        <w:t xml:space="preserve"> </w:t>
      </w:r>
      <w:r>
        <w:rPr>
          <w:sz w:val="24"/>
        </w:rPr>
        <w:t>assign.</w:t>
      </w:r>
    </w:p>
    <w:p w14:paraId="17DFC99D" w14:textId="77777777" w:rsidR="00ED2021" w:rsidRDefault="00901614">
      <w:pPr>
        <w:pStyle w:val="ListParagraph"/>
        <w:numPr>
          <w:ilvl w:val="0"/>
          <w:numId w:val="34"/>
        </w:numPr>
        <w:tabs>
          <w:tab w:val="left" w:pos="2008"/>
        </w:tabs>
        <w:spacing w:before="129" w:line="225" w:lineRule="auto"/>
        <w:ind w:firstLine="720"/>
        <w:jc w:val="both"/>
        <w:rPr>
          <w:sz w:val="24"/>
        </w:rPr>
      </w:pPr>
      <w:r>
        <w:rPr>
          <w:sz w:val="24"/>
        </w:rPr>
        <w:t>The office of a Deputy Prime Minister becomes vacant if the person</w:t>
      </w:r>
      <w:r>
        <w:rPr>
          <w:spacing w:val="-4"/>
          <w:sz w:val="24"/>
        </w:rPr>
        <w:t xml:space="preserve"> </w:t>
      </w:r>
      <w:r>
        <w:rPr>
          <w:sz w:val="24"/>
        </w:rPr>
        <w:t>—</w:t>
      </w:r>
    </w:p>
    <w:p w14:paraId="7F4655D6" w14:textId="77777777" w:rsidR="00ED2021" w:rsidRDefault="00901614">
      <w:pPr>
        <w:pStyle w:val="ListParagraph"/>
        <w:numPr>
          <w:ilvl w:val="0"/>
          <w:numId w:val="32"/>
        </w:numPr>
        <w:tabs>
          <w:tab w:val="left" w:pos="2004"/>
        </w:tabs>
        <w:spacing w:before="120"/>
        <w:ind w:right="0" w:hanging="361"/>
        <w:jc w:val="both"/>
        <w:rPr>
          <w:sz w:val="24"/>
        </w:rPr>
      </w:pPr>
      <w:r>
        <w:rPr>
          <w:sz w:val="24"/>
        </w:rPr>
        <w:t>is dismissed by the</w:t>
      </w:r>
      <w:r>
        <w:rPr>
          <w:spacing w:val="-2"/>
          <w:sz w:val="24"/>
        </w:rPr>
        <w:t xml:space="preserve"> </w:t>
      </w:r>
      <w:r>
        <w:rPr>
          <w:sz w:val="24"/>
        </w:rPr>
        <w:t>President;</w:t>
      </w:r>
    </w:p>
    <w:p w14:paraId="4857EFB9" w14:textId="77777777" w:rsidR="00ED2021" w:rsidRDefault="00901614">
      <w:pPr>
        <w:pStyle w:val="ListParagraph"/>
        <w:numPr>
          <w:ilvl w:val="0"/>
          <w:numId w:val="32"/>
        </w:numPr>
        <w:tabs>
          <w:tab w:val="left" w:pos="2004"/>
        </w:tabs>
        <w:spacing w:before="126" w:line="225" w:lineRule="auto"/>
        <w:ind w:right="1092"/>
        <w:jc w:val="both"/>
        <w:rPr>
          <w:sz w:val="24"/>
        </w:rPr>
      </w:pPr>
      <w:r>
        <w:rPr>
          <w:sz w:val="24"/>
        </w:rPr>
        <w:t>ceases to be a member of Parliament under Article</w:t>
      </w:r>
      <w:r>
        <w:rPr>
          <w:spacing w:val="-2"/>
          <w:sz w:val="24"/>
        </w:rPr>
        <w:t xml:space="preserve"> </w:t>
      </w:r>
      <w:r>
        <w:rPr>
          <w:sz w:val="24"/>
        </w:rPr>
        <w:t>103;</w:t>
      </w:r>
    </w:p>
    <w:p w14:paraId="70946525" w14:textId="77777777" w:rsidR="00ED2021" w:rsidRDefault="00901614">
      <w:pPr>
        <w:pStyle w:val="ListParagraph"/>
        <w:numPr>
          <w:ilvl w:val="0"/>
          <w:numId w:val="32"/>
        </w:numPr>
        <w:tabs>
          <w:tab w:val="left" w:pos="2004"/>
        </w:tabs>
        <w:spacing w:before="116"/>
        <w:ind w:right="0" w:hanging="361"/>
        <w:jc w:val="both"/>
        <w:rPr>
          <w:sz w:val="24"/>
        </w:rPr>
      </w:pPr>
      <w:r>
        <w:rPr>
          <w:sz w:val="24"/>
        </w:rPr>
        <w:t>ceases to be a Cabinet Minister;</w:t>
      </w:r>
      <w:r>
        <w:rPr>
          <w:spacing w:val="-5"/>
          <w:sz w:val="24"/>
        </w:rPr>
        <w:t xml:space="preserve"> </w:t>
      </w:r>
      <w:r>
        <w:rPr>
          <w:sz w:val="24"/>
        </w:rPr>
        <w:t>or</w:t>
      </w:r>
    </w:p>
    <w:p w14:paraId="07F92D96" w14:textId="77777777" w:rsidR="00ED2021" w:rsidRDefault="00901614">
      <w:pPr>
        <w:pStyle w:val="ListParagraph"/>
        <w:numPr>
          <w:ilvl w:val="0"/>
          <w:numId w:val="32"/>
        </w:numPr>
        <w:tabs>
          <w:tab w:val="left" w:pos="2004"/>
        </w:tabs>
        <w:spacing w:before="131" w:line="225" w:lineRule="auto"/>
        <w:ind w:right="1325"/>
        <w:jc w:val="both"/>
        <w:rPr>
          <w:sz w:val="24"/>
        </w:rPr>
      </w:pPr>
      <w:r>
        <w:rPr>
          <w:sz w:val="24"/>
        </w:rPr>
        <w:t xml:space="preserve">resigns in writing addressed to </w:t>
      </w:r>
      <w:r>
        <w:rPr>
          <w:spacing w:val="-5"/>
          <w:sz w:val="24"/>
        </w:rPr>
        <w:t xml:space="preserve">the </w:t>
      </w:r>
      <w:r>
        <w:rPr>
          <w:sz w:val="24"/>
        </w:rPr>
        <w:t>President.</w:t>
      </w:r>
    </w:p>
    <w:p w14:paraId="7D5691C1" w14:textId="77777777" w:rsidR="00ED2021" w:rsidRDefault="00901614">
      <w:pPr>
        <w:pStyle w:val="ListParagraph"/>
        <w:numPr>
          <w:ilvl w:val="0"/>
          <w:numId w:val="52"/>
        </w:numPr>
        <w:tabs>
          <w:tab w:val="left" w:pos="1268"/>
        </w:tabs>
        <w:spacing w:before="116"/>
        <w:ind w:left="1267" w:right="0" w:hanging="485"/>
        <w:jc w:val="both"/>
        <w:rPr>
          <w:sz w:val="24"/>
        </w:rPr>
      </w:pPr>
      <w:r>
        <w:rPr>
          <w:sz w:val="24"/>
        </w:rPr>
        <w:t>Article 152 of the Constitution is</w:t>
      </w:r>
      <w:r>
        <w:rPr>
          <w:spacing w:val="-4"/>
          <w:sz w:val="24"/>
        </w:rPr>
        <w:t xml:space="preserve"> </w:t>
      </w:r>
      <w:r>
        <w:rPr>
          <w:sz w:val="24"/>
        </w:rPr>
        <w:t>amended—</w:t>
      </w:r>
    </w:p>
    <w:p w14:paraId="7D229724" w14:textId="77777777" w:rsidR="00ED2021" w:rsidRDefault="00901614">
      <w:pPr>
        <w:pStyle w:val="ListParagraph"/>
        <w:numPr>
          <w:ilvl w:val="0"/>
          <w:numId w:val="31"/>
        </w:numPr>
        <w:tabs>
          <w:tab w:val="left" w:pos="1183"/>
        </w:tabs>
        <w:spacing w:before="131" w:line="230" w:lineRule="auto"/>
        <w:ind w:right="769"/>
        <w:jc w:val="both"/>
        <w:rPr>
          <w:sz w:val="24"/>
        </w:rPr>
      </w:pPr>
      <w:r>
        <w:rPr>
          <w:sz w:val="24"/>
        </w:rPr>
        <w:t>in clause (1) by inserting the following new paragraphs immediately after paragraph</w:t>
      </w:r>
      <w:r>
        <w:rPr>
          <w:spacing w:val="-7"/>
          <w:sz w:val="24"/>
        </w:rPr>
        <w:t xml:space="preserve"> </w:t>
      </w:r>
      <w:r>
        <w:rPr>
          <w:sz w:val="24"/>
        </w:rPr>
        <w:t>(</w:t>
      </w:r>
      <w:r>
        <w:rPr>
          <w:i/>
          <w:sz w:val="24"/>
        </w:rPr>
        <w:t>b</w:t>
      </w:r>
      <w:r>
        <w:rPr>
          <w:sz w:val="24"/>
        </w:rPr>
        <w:t>)—</w:t>
      </w:r>
    </w:p>
    <w:p w14:paraId="330D2E00" w14:textId="77777777" w:rsidR="00ED2021" w:rsidRDefault="00901614">
      <w:pPr>
        <w:pStyle w:val="BodyText"/>
        <w:spacing w:before="124" w:line="345" w:lineRule="auto"/>
        <w:ind w:left="1542" w:right="1779"/>
        <w:jc w:val="both"/>
      </w:pPr>
      <w:r>
        <w:t>“(</w:t>
      </w:r>
      <w:r>
        <w:rPr>
          <w:i/>
        </w:rPr>
        <w:t>ba</w:t>
      </w:r>
      <w:r>
        <w:t>) the Prime Minister; and  (</w:t>
      </w:r>
      <w:r>
        <w:rPr>
          <w:i/>
        </w:rPr>
        <w:t>bb</w:t>
      </w:r>
      <w:r>
        <w:t>) the Deputy Prime</w:t>
      </w:r>
      <w:r>
        <w:rPr>
          <w:spacing w:val="14"/>
        </w:rPr>
        <w:t xml:space="preserve"> </w:t>
      </w:r>
      <w:r>
        <w:rPr>
          <w:spacing w:val="-3"/>
        </w:rPr>
        <w:t>Ministers;”</w:t>
      </w:r>
    </w:p>
    <w:p w14:paraId="1BAA7B76" w14:textId="77777777" w:rsidR="00ED2021" w:rsidRDefault="00901614">
      <w:pPr>
        <w:pStyle w:val="ListParagraph"/>
        <w:numPr>
          <w:ilvl w:val="0"/>
          <w:numId w:val="31"/>
        </w:numPr>
        <w:tabs>
          <w:tab w:val="left" w:pos="1183"/>
        </w:tabs>
        <w:spacing w:before="20" w:line="225" w:lineRule="auto"/>
        <w:jc w:val="both"/>
        <w:rPr>
          <w:sz w:val="24"/>
        </w:rPr>
      </w:pPr>
      <w:r>
        <w:rPr>
          <w:sz w:val="24"/>
        </w:rPr>
        <w:t>by deleting the words “Cabinet Secretary” and “Cabinet</w:t>
      </w:r>
      <w:r>
        <w:rPr>
          <w:spacing w:val="-16"/>
          <w:sz w:val="24"/>
        </w:rPr>
        <w:t xml:space="preserve"> </w:t>
      </w:r>
      <w:r>
        <w:rPr>
          <w:sz w:val="24"/>
        </w:rPr>
        <w:t>Secretaries”</w:t>
      </w:r>
      <w:r>
        <w:rPr>
          <w:spacing w:val="-16"/>
          <w:sz w:val="24"/>
        </w:rPr>
        <w:t xml:space="preserve"> </w:t>
      </w:r>
      <w:r>
        <w:rPr>
          <w:sz w:val="24"/>
        </w:rPr>
        <w:t>wherever</w:t>
      </w:r>
      <w:r>
        <w:rPr>
          <w:spacing w:val="-15"/>
          <w:sz w:val="24"/>
        </w:rPr>
        <w:t xml:space="preserve"> </w:t>
      </w:r>
      <w:r>
        <w:rPr>
          <w:sz w:val="24"/>
        </w:rPr>
        <w:t>the</w:t>
      </w:r>
      <w:r>
        <w:rPr>
          <w:spacing w:val="-16"/>
          <w:sz w:val="24"/>
        </w:rPr>
        <w:t xml:space="preserve"> </w:t>
      </w:r>
      <w:r>
        <w:rPr>
          <w:sz w:val="24"/>
        </w:rPr>
        <w:t>words</w:t>
      </w:r>
      <w:r>
        <w:rPr>
          <w:spacing w:val="-16"/>
          <w:sz w:val="24"/>
        </w:rPr>
        <w:t xml:space="preserve"> </w:t>
      </w:r>
      <w:r>
        <w:rPr>
          <w:sz w:val="24"/>
        </w:rPr>
        <w:t>appear in the Article and respectively substituting therefor the words “Cabinet Minister” or “Cabinet</w:t>
      </w:r>
      <w:r>
        <w:rPr>
          <w:spacing w:val="-1"/>
          <w:sz w:val="24"/>
        </w:rPr>
        <w:t xml:space="preserve"> </w:t>
      </w:r>
      <w:r>
        <w:rPr>
          <w:sz w:val="24"/>
        </w:rPr>
        <w:t>Ministers”;</w:t>
      </w:r>
    </w:p>
    <w:p w14:paraId="764F1FF3" w14:textId="77777777" w:rsidR="00ED2021" w:rsidRDefault="00901614">
      <w:pPr>
        <w:pStyle w:val="ListParagraph"/>
        <w:numPr>
          <w:ilvl w:val="0"/>
          <w:numId w:val="31"/>
        </w:numPr>
        <w:tabs>
          <w:tab w:val="left" w:pos="1183"/>
        </w:tabs>
        <w:spacing w:before="143" w:line="225" w:lineRule="auto"/>
        <w:ind w:right="769"/>
        <w:jc w:val="both"/>
        <w:rPr>
          <w:sz w:val="24"/>
        </w:rPr>
      </w:pPr>
      <w:r>
        <w:rPr>
          <w:sz w:val="24"/>
        </w:rPr>
        <w:t>in clause (2) by deleting the words “nominate and, with the approval of the National Assembly”;</w:t>
      </w:r>
    </w:p>
    <w:p w14:paraId="5489B56C" w14:textId="77777777" w:rsidR="00ED2021" w:rsidRDefault="00901614">
      <w:pPr>
        <w:pStyle w:val="ListParagraph"/>
        <w:numPr>
          <w:ilvl w:val="0"/>
          <w:numId w:val="31"/>
        </w:numPr>
        <w:tabs>
          <w:tab w:val="left" w:pos="1183"/>
        </w:tabs>
        <w:spacing w:before="139" w:line="225" w:lineRule="auto"/>
        <w:ind w:right="769"/>
        <w:jc w:val="both"/>
        <w:rPr>
          <w:sz w:val="24"/>
        </w:rPr>
      </w:pPr>
      <w:r>
        <w:rPr>
          <w:sz w:val="24"/>
        </w:rPr>
        <w:t>by deleting clauses (3) and substituting therefor the following new</w:t>
      </w:r>
      <w:r>
        <w:rPr>
          <w:spacing w:val="-2"/>
          <w:sz w:val="24"/>
        </w:rPr>
        <w:t xml:space="preserve"> </w:t>
      </w:r>
      <w:r>
        <w:rPr>
          <w:sz w:val="24"/>
        </w:rPr>
        <w:t>clauses—</w:t>
      </w:r>
    </w:p>
    <w:p w14:paraId="4201CBB9"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88" w:space="141"/>
            <w:col w:w="6621"/>
          </w:cols>
        </w:sectPr>
      </w:pPr>
    </w:p>
    <w:p w14:paraId="59F149BA" w14:textId="77777777" w:rsidR="00ED2021" w:rsidRDefault="00ED2021">
      <w:pPr>
        <w:pStyle w:val="BodyText"/>
        <w:rPr>
          <w:sz w:val="16"/>
        </w:rPr>
      </w:pPr>
    </w:p>
    <w:p w14:paraId="18A65664" w14:textId="77777777" w:rsidR="00ED2021" w:rsidRDefault="00ED2021">
      <w:pPr>
        <w:pStyle w:val="BodyText"/>
        <w:rPr>
          <w:sz w:val="16"/>
        </w:rPr>
      </w:pPr>
    </w:p>
    <w:p w14:paraId="404CEA6F" w14:textId="77777777" w:rsidR="00ED2021" w:rsidRDefault="00ED2021">
      <w:pPr>
        <w:pStyle w:val="BodyText"/>
        <w:rPr>
          <w:sz w:val="16"/>
        </w:rPr>
      </w:pPr>
    </w:p>
    <w:p w14:paraId="61CA6F53" w14:textId="77777777" w:rsidR="00ED2021" w:rsidRDefault="00ED2021">
      <w:pPr>
        <w:pStyle w:val="BodyText"/>
        <w:rPr>
          <w:sz w:val="16"/>
        </w:rPr>
      </w:pPr>
    </w:p>
    <w:p w14:paraId="2E1DBC8A" w14:textId="77777777" w:rsidR="00ED2021" w:rsidRDefault="00ED2021">
      <w:pPr>
        <w:pStyle w:val="BodyText"/>
        <w:rPr>
          <w:sz w:val="16"/>
        </w:rPr>
      </w:pPr>
    </w:p>
    <w:p w14:paraId="45D6B780" w14:textId="77777777" w:rsidR="00ED2021" w:rsidRDefault="00ED2021">
      <w:pPr>
        <w:pStyle w:val="BodyText"/>
        <w:rPr>
          <w:sz w:val="16"/>
        </w:rPr>
      </w:pPr>
    </w:p>
    <w:p w14:paraId="594A7A45" w14:textId="77777777" w:rsidR="00ED2021" w:rsidRDefault="00ED2021">
      <w:pPr>
        <w:pStyle w:val="BodyText"/>
        <w:rPr>
          <w:sz w:val="16"/>
        </w:rPr>
      </w:pPr>
    </w:p>
    <w:p w14:paraId="1941A1EE" w14:textId="77777777" w:rsidR="00ED2021" w:rsidRDefault="00ED2021">
      <w:pPr>
        <w:pStyle w:val="BodyText"/>
        <w:rPr>
          <w:sz w:val="16"/>
        </w:rPr>
      </w:pPr>
    </w:p>
    <w:p w14:paraId="05EDDA6B" w14:textId="77777777" w:rsidR="00ED2021" w:rsidRDefault="00ED2021">
      <w:pPr>
        <w:pStyle w:val="BodyText"/>
        <w:rPr>
          <w:sz w:val="16"/>
        </w:rPr>
      </w:pPr>
    </w:p>
    <w:p w14:paraId="10E0DBC5" w14:textId="77777777" w:rsidR="00ED2021" w:rsidRDefault="00ED2021">
      <w:pPr>
        <w:pStyle w:val="BodyText"/>
        <w:rPr>
          <w:sz w:val="16"/>
        </w:rPr>
      </w:pPr>
    </w:p>
    <w:p w14:paraId="1D5BBE14" w14:textId="77777777" w:rsidR="00ED2021" w:rsidRDefault="00ED2021">
      <w:pPr>
        <w:pStyle w:val="BodyText"/>
        <w:rPr>
          <w:sz w:val="16"/>
        </w:rPr>
      </w:pPr>
    </w:p>
    <w:p w14:paraId="6397D0DE" w14:textId="77777777" w:rsidR="00ED2021" w:rsidRDefault="00ED2021">
      <w:pPr>
        <w:pStyle w:val="BodyText"/>
        <w:rPr>
          <w:sz w:val="16"/>
        </w:rPr>
      </w:pPr>
    </w:p>
    <w:p w14:paraId="5234B90D" w14:textId="77777777" w:rsidR="00ED2021" w:rsidRDefault="00ED2021">
      <w:pPr>
        <w:pStyle w:val="BodyText"/>
        <w:rPr>
          <w:sz w:val="16"/>
        </w:rPr>
      </w:pPr>
    </w:p>
    <w:p w14:paraId="4BAC10D9" w14:textId="77777777" w:rsidR="00ED2021" w:rsidRDefault="00ED2021">
      <w:pPr>
        <w:pStyle w:val="BodyText"/>
        <w:spacing w:before="7"/>
        <w:rPr>
          <w:sz w:val="20"/>
        </w:rPr>
      </w:pPr>
    </w:p>
    <w:p w14:paraId="179578A2" w14:textId="77777777" w:rsidR="00ED2021" w:rsidRDefault="00ED2021">
      <w:pPr>
        <w:pStyle w:val="BodyText"/>
        <w:rPr>
          <w:sz w:val="16"/>
        </w:rPr>
      </w:pPr>
    </w:p>
    <w:p w14:paraId="5C41ACC7" w14:textId="77777777" w:rsidR="00ED2021" w:rsidRDefault="00ED2021">
      <w:pPr>
        <w:pStyle w:val="BodyText"/>
        <w:rPr>
          <w:sz w:val="16"/>
        </w:rPr>
      </w:pPr>
    </w:p>
    <w:p w14:paraId="5E8E2489" w14:textId="77777777" w:rsidR="00ED2021" w:rsidRDefault="00ED2021">
      <w:pPr>
        <w:pStyle w:val="BodyText"/>
        <w:rPr>
          <w:sz w:val="16"/>
        </w:rPr>
      </w:pPr>
    </w:p>
    <w:p w14:paraId="0E1C783C" w14:textId="77777777" w:rsidR="00ED2021" w:rsidRDefault="00ED2021">
      <w:pPr>
        <w:pStyle w:val="BodyText"/>
        <w:rPr>
          <w:sz w:val="16"/>
        </w:rPr>
      </w:pPr>
    </w:p>
    <w:p w14:paraId="753D4ED0" w14:textId="77777777" w:rsidR="00ED2021" w:rsidRDefault="00ED2021">
      <w:pPr>
        <w:pStyle w:val="BodyText"/>
        <w:rPr>
          <w:sz w:val="16"/>
        </w:rPr>
      </w:pPr>
    </w:p>
    <w:p w14:paraId="4C058A88" w14:textId="77777777" w:rsidR="00ED2021" w:rsidRDefault="00ED2021">
      <w:pPr>
        <w:pStyle w:val="BodyText"/>
        <w:rPr>
          <w:sz w:val="16"/>
        </w:rPr>
      </w:pPr>
    </w:p>
    <w:p w14:paraId="0BA05EBF" w14:textId="77777777" w:rsidR="00ED2021" w:rsidRDefault="00ED2021">
      <w:pPr>
        <w:pStyle w:val="BodyText"/>
        <w:rPr>
          <w:sz w:val="16"/>
        </w:rPr>
      </w:pPr>
    </w:p>
    <w:p w14:paraId="225F88F9" w14:textId="77777777" w:rsidR="00ED2021" w:rsidRDefault="00ED2021">
      <w:pPr>
        <w:pStyle w:val="BodyText"/>
        <w:rPr>
          <w:sz w:val="16"/>
        </w:rPr>
      </w:pPr>
    </w:p>
    <w:p w14:paraId="46168C27" w14:textId="77777777" w:rsidR="00ED2021" w:rsidRDefault="00ED2021">
      <w:pPr>
        <w:pStyle w:val="BodyText"/>
        <w:rPr>
          <w:sz w:val="16"/>
        </w:rPr>
      </w:pPr>
    </w:p>
    <w:p w14:paraId="57B59B83" w14:textId="77777777" w:rsidR="00ED2021" w:rsidRDefault="00901614">
      <w:pPr>
        <w:pStyle w:val="BodyText"/>
        <w:spacing w:before="130" w:line="225" w:lineRule="auto"/>
        <w:ind w:left="1684" w:right="769" w:firstLine="420"/>
        <w:jc w:val="both"/>
      </w:pPr>
      <w:r>
        <w:br w:type="column"/>
      </w:r>
      <w:r>
        <w:t>“(3) The Cabinet Ministers may be appointed from among the members of the National Assembly.”; and</w:t>
      </w:r>
    </w:p>
    <w:p w14:paraId="6D1BC675" w14:textId="77777777" w:rsidR="00ED2021" w:rsidRDefault="00901614">
      <w:pPr>
        <w:pStyle w:val="ListParagraph"/>
        <w:numPr>
          <w:ilvl w:val="0"/>
          <w:numId w:val="31"/>
        </w:numPr>
        <w:tabs>
          <w:tab w:val="left" w:pos="1325"/>
        </w:tabs>
        <w:spacing w:before="143" w:line="225" w:lineRule="auto"/>
        <w:ind w:left="1324" w:right="769"/>
        <w:jc w:val="both"/>
        <w:rPr>
          <w:sz w:val="24"/>
        </w:rPr>
      </w:pPr>
      <w:r>
        <w:rPr>
          <w:sz w:val="24"/>
        </w:rPr>
        <w:t>by inserting the following new clause immediately after clause (10)</w:t>
      </w:r>
      <w:r>
        <w:rPr>
          <w:spacing w:val="-3"/>
          <w:sz w:val="24"/>
        </w:rPr>
        <w:t xml:space="preserve"> </w:t>
      </w:r>
      <w:r>
        <w:rPr>
          <w:sz w:val="24"/>
        </w:rPr>
        <w:t>—</w:t>
      </w:r>
    </w:p>
    <w:p w14:paraId="5D99567C" w14:textId="77777777" w:rsidR="00ED2021" w:rsidRDefault="00901614">
      <w:pPr>
        <w:pStyle w:val="BodyText"/>
        <w:spacing w:before="137" w:line="228" w:lineRule="auto"/>
        <w:ind w:left="1324" w:right="769" w:firstLine="360"/>
        <w:jc w:val="both"/>
      </w:pPr>
      <w:r>
        <w:t>“(11)</w:t>
      </w:r>
      <w:r>
        <w:rPr>
          <w:spacing w:val="-10"/>
        </w:rPr>
        <w:t xml:space="preserve"> </w:t>
      </w:r>
      <w:r>
        <w:t>When</w:t>
      </w:r>
      <w:r>
        <w:rPr>
          <w:spacing w:val="-10"/>
        </w:rPr>
        <w:t xml:space="preserve"> </w:t>
      </w:r>
      <w:r>
        <w:t>an</w:t>
      </w:r>
      <w:r>
        <w:rPr>
          <w:spacing w:val="-9"/>
        </w:rPr>
        <w:t xml:space="preserve"> </w:t>
      </w:r>
      <w:r>
        <w:t>election</w:t>
      </w:r>
      <w:r>
        <w:rPr>
          <w:spacing w:val="-10"/>
        </w:rPr>
        <w:t xml:space="preserve"> </w:t>
      </w:r>
      <w:r>
        <w:t>of</w:t>
      </w:r>
      <w:r>
        <w:rPr>
          <w:spacing w:val="-10"/>
        </w:rPr>
        <w:t xml:space="preserve"> </w:t>
      </w:r>
      <w:r>
        <w:t>Parliament</w:t>
      </w:r>
      <w:r>
        <w:rPr>
          <w:spacing w:val="-9"/>
        </w:rPr>
        <w:t xml:space="preserve"> </w:t>
      </w:r>
      <w:r>
        <w:t>is</w:t>
      </w:r>
      <w:r>
        <w:rPr>
          <w:spacing w:val="-10"/>
        </w:rPr>
        <w:t xml:space="preserve"> </w:t>
      </w:r>
      <w:r>
        <w:t>held, the Cabinet shall remain in office until the President-elect assumes</w:t>
      </w:r>
      <w:r>
        <w:rPr>
          <w:spacing w:val="-1"/>
        </w:rPr>
        <w:t xml:space="preserve"> </w:t>
      </w:r>
      <w:r>
        <w:t>office.”</w:t>
      </w:r>
    </w:p>
    <w:p w14:paraId="5E97C71C" w14:textId="77777777" w:rsidR="00ED2021" w:rsidRDefault="00901614">
      <w:pPr>
        <w:pStyle w:val="ListParagraph"/>
        <w:numPr>
          <w:ilvl w:val="0"/>
          <w:numId w:val="52"/>
        </w:numPr>
        <w:tabs>
          <w:tab w:val="left" w:pos="1410"/>
        </w:tabs>
        <w:spacing w:before="124"/>
        <w:ind w:left="1409" w:right="0" w:hanging="446"/>
        <w:jc w:val="both"/>
        <w:rPr>
          <w:sz w:val="24"/>
        </w:rPr>
      </w:pPr>
      <w:r>
        <w:rPr>
          <w:sz w:val="24"/>
        </w:rPr>
        <w:t>Article 153 of the Constitution is</w:t>
      </w:r>
      <w:r>
        <w:rPr>
          <w:spacing w:val="-4"/>
          <w:sz w:val="24"/>
        </w:rPr>
        <w:t xml:space="preserve"> </w:t>
      </w:r>
      <w:r>
        <w:rPr>
          <w:sz w:val="24"/>
        </w:rPr>
        <w:t>amended—</w:t>
      </w:r>
    </w:p>
    <w:p w14:paraId="7FBE64DE" w14:textId="77777777" w:rsidR="00ED2021" w:rsidRDefault="00901614">
      <w:pPr>
        <w:pStyle w:val="ListParagraph"/>
        <w:numPr>
          <w:ilvl w:val="0"/>
          <w:numId w:val="30"/>
        </w:numPr>
        <w:tabs>
          <w:tab w:val="left" w:pos="1325"/>
        </w:tabs>
        <w:spacing w:before="133" w:line="228" w:lineRule="auto"/>
        <w:jc w:val="both"/>
        <w:rPr>
          <w:sz w:val="24"/>
        </w:rPr>
      </w:pPr>
      <w:r>
        <w:rPr>
          <w:sz w:val="24"/>
        </w:rPr>
        <w:t>in clause (2) by inserting the words “and the National</w:t>
      </w:r>
      <w:r>
        <w:rPr>
          <w:spacing w:val="-13"/>
          <w:sz w:val="24"/>
        </w:rPr>
        <w:t xml:space="preserve"> </w:t>
      </w:r>
      <w:r>
        <w:rPr>
          <w:sz w:val="24"/>
        </w:rPr>
        <w:t>Assembly”</w:t>
      </w:r>
      <w:r>
        <w:rPr>
          <w:spacing w:val="-12"/>
          <w:sz w:val="24"/>
        </w:rPr>
        <w:t xml:space="preserve"> </w:t>
      </w:r>
      <w:r>
        <w:rPr>
          <w:sz w:val="24"/>
        </w:rPr>
        <w:t>immediately</w:t>
      </w:r>
      <w:r>
        <w:rPr>
          <w:spacing w:val="-12"/>
          <w:sz w:val="24"/>
        </w:rPr>
        <w:t xml:space="preserve"> </w:t>
      </w:r>
      <w:r>
        <w:rPr>
          <w:sz w:val="24"/>
        </w:rPr>
        <w:t>after</w:t>
      </w:r>
      <w:r>
        <w:rPr>
          <w:spacing w:val="-12"/>
          <w:sz w:val="24"/>
        </w:rPr>
        <w:t xml:space="preserve"> </w:t>
      </w:r>
      <w:r>
        <w:rPr>
          <w:sz w:val="24"/>
        </w:rPr>
        <w:t>the</w:t>
      </w:r>
      <w:r>
        <w:rPr>
          <w:spacing w:val="-12"/>
          <w:sz w:val="24"/>
        </w:rPr>
        <w:t xml:space="preserve"> </w:t>
      </w:r>
      <w:r>
        <w:rPr>
          <w:sz w:val="24"/>
        </w:rPr>
        <w:t>words “the President”;</w:t>
      </w:r>
      <w:r>
        <w:rPr>
          <w:spacing w:val="-2"/>
          <w:sz w:val="24"/>
        </w:rPr>
        <w:t xml:space="preserve"> </w:t>
      </w:r>
      <w:r>
        <w:rPr>
          <w:sz w:val="24"/>
        </w:rPr>
        <w:t>and</w:t>
      </w:r>
    </w:p>
    <w:p w14:paraId="4630A7D6" w14:textId="77777777" w:rsidR="00ED2021" w:rsidRDefault="00901614">
      <w:pPr>
        <w:pStyle w:val="ListParagraph"/>
        <w:numPr>
          <w:ilvl w:val="0"/>
          <w:numId w:val="30"/>
        </w:numPr>
        <w:tabs>
          <w:tab w:val="left" w:pos="1385"/>
        </w:tabs>
        <w:spacing w:before="138" w:line="225" w:lineRule="auto"/>
        <w:jc w:val="both"/>
        <w:rPr>
          <w:sz w:val="24"/>
        </w:rPr>
      </w:pPr>
      <w:r>
        <w:tab/>
      </w:r>
      <w:r>
        <w:rPr>
          <w:sz w:val="24"/>
        </w:rPr>
        <w:t>by deleting the words “Cabinet Secretary” wherever they appear in the Article and substituting therefor the words “Cabinet Minister.”;</w:t>
      </w:r>
    </w:p>
    <w:p w14:paraId="53A39B13" w14:textId="77777777" w:rsidR="00ED2021" w:rsidRDefault="00901614">
      <w:pPr>
        <w:pStyle w:val="ListParagraph"/>
        <w:numPr>
          <w:ilvl w:val="0"/>
          <w:numId w:val="52"/>
        </w:numPr>
        <w:tabs>
          <w:tab w:val="left" w:pos="1410"/>
        </w:tabs>
        <w:spacing w:before="143" w:line="225" w:lineRule="auto"/>
        <w:ind w:left="244" w:right="769" w:firstLine="720"/>
        <w:jc w:val="left"/>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7"/>
          <w:sz w:val="24"/>
        </w:rPr>
        <w:t xml:space="preserve"> </w:t>
      </w:r>
      <w:r>
        <w:rPr>
          <w:sz w:val="24"/>
        </w:rPr>
        <w:t>153—</w:t>
      </w:r>
    </w:p>
    <w:p w14:paraId="46811C0B" w14:textId="77777777" w:rsidR="00ED2021" w:rsidRDefault="00901614">
      <w:pPr>
        <w:pStyle w:val="Heading1"/>
        <w:spacing w:before="187"/>
      </w:pPr>
      <w:r>
        <w:t>153A. Deputy Ministers</w:t>
      </w:r>
    </w:p>
    <w:p w14:paraId="621D9A4D" w14:textId="77777777" w:rsidR="00ED2021" w:rsidRDefault="00901614">
      <w:pPr>
        <w:pStyle w:val="ListParagraph"/>
        <w:numPr>
          <w:ilvl w:val="1"/>
          <w:numId w:val="52"/>
        </w:numPr>
        <w:tabs>
          <w:tab w:val="left" w:pos="2051"/>
        </w:tabs>
        <w:spacing w:before="136" w:line="225" w:lineRule="auto"/>
        <w:ind w:left="1064" w:firstLine="660"/>
        <w:jc w:val="both"/>
        <w:rPr>
          <w:sz w:val="24"/>
        </w:rPr>
      </w:pPr>
      <w:r>
        <w:rPr>
          <w:sz w:val="24"/>
        </w:rPr>
        <w:t>The</w:t>
      </w:r>
      <w:r>
        <w:rPr>
          <w:spacing w:val="-17"/>
          <w:sz w:val="24"/>
        </w:rPr>
        <w:t xml:space="preserve"> </w:t>
      </w:r>
      <w:r>
        <w:rPr>
          <w:sz w:val="24"/>
        </w:rPr>
        <w:t>President</w:t>
      </w:r>
      <w:r>
        <w:rPr>
          <w:spacing w:val="-16"/>
          <w:sz w:val="24"/>
        </w:rPr>
        <w:t xml:space="preserve"> </w:t>
      </w:r>
      <w:r>
        <w:rPr>
          <w:sz w:val="24"/>
        </w:rPr>
        <w:t>may</w:t>
      </w:r>
      <w:r>
        <w:rPr>
          <w:spacing w:val="-16"/>
          <w:sz w:val="24"/>
        </w:rPr>
        <w:t xml:space="preserve"> </w:t>
      </w:r>
      <w:r>
        <w:rPr>
          <w:sz w:val="24"/>
        </w:rPr>
        <w:t>appoint</w:t>
      </w:r>
      <w:r>
        <w:rPr>
          <w:spacing w:val="-17"/>
          <w:sz w:val="24"/>
        </w:rPr>
        <w:t xml:space="preserve"> </w:t>
      </w:r>
      <w:r>
        <w:rPr>
          <w:sz w:val="24"/>
        </w:rPr>
        <w:t>not</w:t>
      </w:r>
      <w:r>
        <w:rPr>
          <w:spacing w:val="-16"/>
          <w:sz w:val="24"/>
        </w:rPr>
        <w:t xml:space="preserve"> </w:t>
      </w:r>
      <w:r>
        <w:rPr>
          <w:sz w:val="24"/>
        </w:rPr>
        <w:t>fewer</w:t>
      </w:r>
      <w:r>
        <w:rPr>
          <w:spacing w:val="-16"/>
          <w:sz w:val="24"/>
        </w:rPr>
        <w:t xml:space="preserve"> </w:t>
      </w:r>
      <w:r>
        <w:rPr>
          <w:sz w:val="24"/>
        </w:rPr>
        <w:t>than fourteen and not more than twenty-two Deputy Ministers.</w:t>
      </w:r>
    </w:p>
    <w:p w14:paraId="24B560AE" w14:textId="77777777" w:rsidR="00ED2021" w:rsidRDefault="00901614">
      <w:pPr>
        <w:pStyle w:val="ListParagraph"/>
        <w:numPr>
          <w:ilvl w:val="1"/>
          <w:numId w:val="52"/>
        </w:numPr>
        <w:tabs>
          <w:tab w:val="left" w:pos="2065"/>
        </w:tabs>
        <w:spacing w:before="130"/>
        <w:ind w:left="2064" w:right="0" w:hanging="341"/>
        <w:jc w:val="both"/>
        <w:rPr>
          <w:sz w:val="24"/>
        </w:rPr>
      </w:pPr>
      <w:r>
        <w:rPr>
          <w:sz w:val="24"/>
        </w:rPr>
        <w:t>A Deputy</w:t>
      </w:r>
      <w:r>
        <w:rPr>
          <w:spacing w:val="-1"/>
          <w:sz w:val="24"/>
        </w:rPr>
        <w:t xml:space="preserve"> </w:t>
      </w:r>
      <w:r>
        <w:rPr>
          <w:sz w:val="24"/>
        </w:rPr>
        <w:t>Minister—</w:t>
      </w:r>
    </w:p>
    <w:p w14:paraId="5D4AAB7B" w14:textId="77777777" w:rsidR="00ED2021" w:rsidRDefault="00901614">
      <w:pPr>
        <w:pStyle w:val="ListParagraph"/>
        <w:numPr>
          <w:ilvl w:val="0"/>
          <w:numId w:val="29"/>
        </w:numPr>
        <w:tabs>
          <w:tab w:val="left" w:pos="2008"/>
        </w:tabs>
        <w:spacing w:before="136" w:line="225" w:lineRule="auto"/>
        <w:jc w:val="both"/>
        <w:rPr>
          <w:sz w:val="24"/>
        </w:rPr>
      </w:pPr>
      <w:r>
        <w:rPr>
          <w:sz w:val="24"/>
        </w:rPr>
        <w:t>may be appointed from among the members of the National</w:t>
      </w:r>
      <w:r>
        <w:rPr>
          <w:spacing w:val="-3"/>
          <w:sz w:val="24"/>
        </w:rPr>
        <w:t xml:space="preserve"> </w:t>
      </w:r>
      <w:r>
        <w:rPr>
          <w:sz w:val="24"/>
        </w:rPr>
        <w:t>Assembly;</w:t>
      </w:r>
    </w:p>
    <w:p w14:paraId="14A17756" w14:textId="77777777" w:rsidR="00ED2021" w:rsidRDefault="00901614">
      <w:pPr>
        <w:pStyle w:val="ListParagraph"/>
        <w:numPr>
          <w:ilvl w:val="0"/>
          <w:numId w:val="29"/>
        </w:numPr>
        <w:tabs>
          <w:tab w:val="left" w:pos="2008"/>
        </w:tabs>
        <w:spacing w:before="144" w:line="225" w:lineRule="auto"/>
        <w:jc w:val="both"/>
        <w:rPr>
          <w:sz w:val="24"/>
        </w:rPr>
      </w:pPr>
      <w:r>
        <w:rPr>
          <w:sz w:val="24"/>
        </w:rPr>
        <w:t>shall deputise for the Cabinet Minister in the execution of the Cabinet Minister’s functions;</w:t>
      </w:r>
      <w:r>
        <w:rPr>
          <w:spacing w:val="-1"/>
          <w:sz w:val="24"/>
        </w:rPr>
        <w:t xml:space="preserve"> </w:t>
      </w:r>
      <w:r>
        <w:rPr>
          <w:sz w:val="24"/>
        </w:rPr>
        <w:t>and</w:t>
      </w:r>
    </w:p>
    <w:p w14:paraId="116BD611" w14:textId="77777777" w:rsidR="00ED2021" w:rsidRDefault="00901614">
      <w:pPr>
        <w:pStyle w:val="ListParagraph"/>
        <w:numPr>
          <w:ilvl w:val="0"/>
          <w:numId w:val="29"/>
        </w:numPr>
        <w:tabs>
          <w:tab w:val="left" w:pos="2008"/>
        </w:tabs>
        <w:spacing w:before="136" w:line="228" w:lineRule="auto"/>
        <w:jc w:val="both"/>
        <w:rPr>
          <w:sz w:val="24"/>
        </w:rPr>
      </w:pPr>
      <w:r>
        <w:rPr>
          <w:sz w:val="24"/>
        </w:rPr>
        <w:t>is accountable to the President and to the National Assembly for the exercise of their powers and performance of their functions.</w:t>
      </w:r>
    </w:p>
    <w:p w14:paraId="71000A03" w14:textId="77777777" w:rsidR="00ED2021" w:rsidRDefault="00901614">
      <w:pPr>
        <w:pStyle w:val="ListParagraph"/>
        <w:numPr>
          <w:ilvl w:val="1"/>
          <w:numId w:val="52"/>
        </w:numPr>
        <w:tabs>
          <w:tab w:val="left" w:pos="2013"/>
        </w:tabs>
        <w:spacing w:before="134" w:line="225" w:lineRule="auto"/>
        <w:ind w:left="1064" w:firstLine="600"/>
        <w:jc w:val="both"/>
        <w:rPr>
          <w:sz w:val="24"/>
        </w:rPr>
      </w:pPr>
      <w:r>
        <w:rPr>
          <w:sz w:val="24"/>
        </w:rPr>
        <w:t xml:space="preserve">The President may re-assign or dismiss </w:t>
      </w:r>
      <w:r>
        <w:rPr>
          <w:spacing w:val="-11"/>
          <w:sz w:val="24"/>
        </w:rPr>
        <w:t xml:space="preserve">a </w:t>
      </w:r>
      <w:r>
        <w:rPr>
          <w:sz w:val="24"/>
        </w:rPr>
        <w:t>Deputy</w:t>
      </w:r>
      <w:r>
        <w:rPr>
          <w:spacing w:val="-1"/>
          <w:sz w:val="24"/>
        </w:rPr>
        <w:t xml:space="preserve"> </w:t>
      </w:r>
      <w:r>
        <w:rPr>
          <w:sz w:val="24"/>
        </w:rPr>
        <w:t>Minister.</w:t>
      </w:r>
    </w:p>
    <w:p w14:paraId="298D0C01" w14:textId="77777777" w:rsidR="00ED2021" w:rsidRDefault="00ED2021">
      <w:pPr>
        <w:spacing w:line="225" w:lineRule="auto"/>
        <w:jc w:val="both"/>
        <w:rPr>
          <w:sz w:val="24"/>
        </w:rPr>
        <w:sectPr w:rsidR="00ED2021">
          <w:pgSz w:w="11910" w:h="16840"/>
          <w:pgMar w:top="2500" w:right="1680" w:bottom="280" w:left="1680" w:header="2104" w:footer="0" w:gutter="0"/>
          <w:cols w:num="2" w:space="720" w:equalWidth="0">
            <w:col w:w="1748" w:space="40"/>
            <w:col w:w="6762"/>
          </w:cols>
        </w:sectPr>
      </w:pPr>
    </w:p>
    <w:p w14:paraId="23124008" w14:textId="77777777" w:rsidR="00ED2021" w:rsidRDefault="00ED2021">
      <w:pPr>
        <w:pStyle w:val="BodyText"/>
        <w:spacing w:before="9"/>
        <w:rPr>
          <w:sz w:val="14"/>
        </w:rPr>
      </w:pPr>
    </w:p>
    <w:p w14:paraId="0E2F3931" w14:textId="77777777" w:rsidR="00ED2021" w:rsidRDefault="00ED2021">
      <w:pPr>
        <w:rPr>
          <w:sz w:val="14"/>
        </w:rPr>
        <w:sectPr w:rsidR="00ED2021">
          <w:pgSz w:w="11910" w:h="16840"/>
          <w:pgMar w:top="2400" w:right="1680" w:bottom="280" w:left="1680" w:header="2173" w:footer="0" w:gutter="0"/>
          <w:cols w:space="720"/>
        </w:sectPr>
      </w:pPr>
    </w:p>
    <w:p w14:paraId="7457DC5F" w14:textId="77777777" w:rsidR="00ED2021" w:rsidRDefault="00ED2021">
      <w:pPr>
        <w:pStyle w:val="BodyText"/>
        <w:spacing w:before="10"/>
        <w:rPr>
          <w:sz w:val="15"/>
        </w:rPr>
      </w:pPr>
    </w:p>
    <w:p w14:paraId="5A373C66" w14:textId="77777777" w:rsidR="00ED2021" w:rsidRDefault="00ED2021">
      <w:pPr>
        <w:pStyle w:val="BodyText"/>
        <w:rPr>
          <w:sz w:val="16"/>
        </w:rPr>
      </w:pPr>
    </w:p>
    <w:p w14:paraId="1414EF1F" w14:textId="77777777" w:rsidR="00ED2021" w:rsidRDefault="00ED2021">
      <w:pPr>
        <w:pStyle w:val="BodyText"/>
        <w:rPr>
          <w:sz w:val="16"/>
        </w:rPr>
      </w:pPr>
    </w:p>
    <w:p w14:paraId="0226387B" w14:textId="77777777" w:rsidR="00ED2021" w:rsidRDefault="00ED2021">
      <w:pPr>
        <w:pStyle w:val="BodyText"/>
        <w:rPr>
          <w:sz w:val="16"/>
        </w:rPr>
      </w:pPr>
    </w:p>
    <w:p w14:paraId="0F516D5A" w14:textId="77777777" w:rsidR="00ED2021" w:rsidRDefault="00ED2021">
      <w:pPr>
        <w:pStyle w:val="BodyText"/>
        <w:rPr>
          <w:sz w:val="16"/>
        </w:rPr>
      </w:pPr>
    </w:p>
    <w:p w14:paraId="41DCBEAF" w14:textId="77777777" w:rsidR="00ED2021" w:rsidRDefault="00ED2021">
      <w:pPr>
        <w:pStyle w:val="BodyText"/>
        <w:rPr>
          <w:sz w:val="16"/>
        </w:rPr>
      </w:pPr>
    </w:p>
    <w:p w14:paraId="4C8C17C4" w14:textId="77777777" w:rsidR="00ED2021" w:rsidRDefault="00ED2021">
      <w:pPr>
        <w:pStyle w:val="BodyText"/>
        <w:spacing w:before="5"/>
        <w:rPr>
          <w:sz w:val="14"/>
        </w:rPr>
      </w:pPr>
    </w:p>
    <w:p w14:paraId="6CA0A981" w14:textId="77777777" w:rsidR="00ED2021" w:rsidRDefault="00ED2021">
      <w:pPr>
        <w:pStyle w:val="BodyText"/>
        <w:spacing w:before="9"/>
        <w:rPr>
          <w:sz w:val="15"/>
        </w:rPr>
      </w:pPr>
    </w:p>
    <w:p w14:paraId="3D5C3245" w14:textId="77777777" w:rsidR="00ED2021" w:rsidRDefault="00ED2021">
      <w:pPr>
        <w:pStyle w:val="BodyText"/>
        <w:spacing w:before="9"/>
        <w:rPr>
          <w:sz w:val="15"/>
        </w:rPr>
      </w:pPr>
    </w:p>
    <w:p w14:paraId="6EFDF3FA" w14:textId="77777777" w:rsidR="00ED2021" w:rsidRDefault="00ED2021">
      <w:pPr>
        <w:pStyle w:val="BodyText"/>
        <w:rPr>
          <w:sz w:val="16"/>
        </w:rPr>
      </w:pPr>
    </w:p>
    <w:p w14:paraId="1F85BD33" w14:textId="77777777" w:rsidR="00ED2021" w:rsidRDefault="00ED2021">
      <w:pPr>
        <w:pStyle w:val="BodyText"/>
        <w:rPr>
          <w:sz w:val="16"/>
        </w:rPr>
      </w:pPr>
    </w:p>
    <w:p w14:paraId="68B81F46" w14:textId="77777777" w:rsidR="00ED2021" w:rsidRDefault="00ED2021">
      <w:pPr>
        <w:pStyle w:val="BodyText"/>
        <w:rPr>
          <w:sz w:val="16"/>
        </w:rPr>
      </w:pPr>
    </w:p>
    <w:p w14:paraId="7A94A0C9" w14:textId="77777777" w:rsidR="00ED2021" w:rsidRDefault="00ED2021">
      <w:pPr>
        <w:pStyle w:val="BodyText"/>
        <w:rPr>
          <w:sz w:val="16"/>
        </w:rPr>
      </w:pPr>
    </w:p>
    <w:p w14:paraId="32E92F7D" w14:textId="77777777" w:rsidR="00ED2021" w:rsidRDefault="00ED2021">
      <w:pPr>
        <w:pStyle w:val="BodyText"/>
        <w:rPr>
          <w:sz w:val="16"/>
        </w:rPr>
      </w:pPr>
    </w:p>
    <w:p w14:paraId="36CF9A9D" w14:textId="77777777" w:rsidR="00ED2021" w:rsidRDefault="00ED2021">
      <w:pPr>
        <w:pStyle w:val="BodyText"/>
        <w:rPr>
          <w:sz w:val="16"/>
        </w:rPr>
      </w:pPr>
    </w:p>
    <w:p w14:paraId="556B4875" w14:textId="77777777" w:rsidR="00ED2021" w:rsidRDefault="00ED2021">
      <w:pPr>
        <w:pStyle w:val="BodyText"/>
        <w:rPr>
          <w:sz w:val="16"/>
        </w:rPr>
      </w:pPr>
    </w:p>
    <w:p w14:paraId="0FC79F07" w14:textId="77777777" w:rsidR="00ED2021" w:rsidRDefault="00ED2021">
      <w:pPr>
        <w:pStyle w:val="BodyText"/>
        <w:rPr>
          <w:sz w:val="16"/>
        </w:rPr>
      </w:pPr>
    </w:p>
    <w:p w14:paraId="782C7FF2" w14:textId="77777777" w:rsidR="00ED2021" w:rsidRDefault="00ED2021">
      <w:pPr>
        <w:pStyle w:val="BodyText"/>
        <w:rPr>
          <w:sz w:val="16"/>
        </w:rPr>
      </w:pPr>
    </w:p>
    <w:p w14:paraId="5E354DCA" w14:textId="77777777" w:rsidR="00ED2021" w:rsidRDefault="00ED2021">
      <w:pPr>
        <w:pStyle w:val="BodyText"/>
        <w:rPr>
          <w:sz w:val="16"/>
        </w:rPr>
      </w:pPr>
    </w:p>
    <w:p w14:paraId="3DF6275C" w14:textId="77777777" w:rsidR="00ED2021" w:rsidRDefault="00ED2021">
      <w:pPr>
        <w:pStyle w:val="BodyText"/>
        <w:spacing w:before="2"/>
        <w:rPr>
          <w:sz w:val="22"/>
        </w:rPr>
      </w:pPr>
    </w:p>
    <w:p w14:paraId="5F06348A" w14:textId="77777777" w:rsidR="00ED2021" w:rsidRDefault="00ED2021">
      <w:pPr>
        <w:pStyle w:val="BodyText"/>
        <w:spacing w:before="10"/>
        <w:rPr>
          <w:sz w:val="15"/>
        </w:rPr>
      </w:pPr>
    </w:p>
    <w:p w14:paraId="7086F4C4" w14:textId="77777777" w:rsidR="00ED2021" w:rsidRDefault="00901614">
      <w:pPr>
        <w:pStyle w:val="ListParagraph"/>
        <w:numPr>
          <w:ilvl w:val="0"/>
          <w:numId w:val="52"/>
        </w:numPr>
        <w:tabs>
          <w:tab w:val="left" w:pos="1410"/>
        </w:tabs>
        <w:spacing w:before="75" w:line="225" w:lineRule="auto"/>
        <w:ind w:left="244" w:right="769" w:firstLine="720"/>
        <w:jc w:val="both"/>
        <w:rPr>
          <w:sz w:val="24"/>
        </w:rPr>
      </w:pPr>
      <w:r>
        <w:rPr>
          <w:sz w:val="24"/>
        </w:rPr>
        <w:br w:type="column"/>
      </w:r>
      <w:r>
        <w:rPr>
          <w:sz w:val="24"/>
        </w:rPr>
        <w:t>Article 154 (2) (</w:t>
      </w:r>
      <w:r>
        <w:rPr>
          <w:i/>
          <w:sz w:val="24"/>
        </w:rPr>
        <w:t>a</w:t>
      </w:r>
      <w:r>
        <w:rPr>
          <w:sz w:val="24"/>
        </w:rPr>
        <w:t xml:space="preserve">) of the Constitution </w:t>
      </w:r>
      <w:r>
        <w:rPr>
          <w:spacing w:val="-6"/>
          <w:sz w:val="24"/>
        </w:rPr>
        <w:t xml:space="preserve">is </w:t>
      </w:r>
      <w:r>
        <w:rPr>
          <w:sz w:val="24"/>
        </w:rPr>
        <w:t>amended by deleting the words “nominated and, with the approval of the National</w:t>
      </w:r>
      <w:r>
        <w:rPr>
          <w:spacing w:val="-2"/>
          <w:sz w:val="24"/>
        </w:rPr>
        <w:t xml:space="preserve"> </w:t>
      </w:r>
      <w:r>
        <w:rPr>
          <w:sz w:val="24"/>
        </w:rPr>
        <w:t>Assembly”.</w:t>
      </w:r>
    </w:p>
    <w:p w14:paraId="046908E1" w14:textId="77777777" w:rsidR="00ED2021" w:rsidRDefault="00901614">
      <w:pPr>
        <w:pStyle w:val="ListParagraph"/>
        <w:numPr>
          <w:ilvl w:val="0"/>
          <w:numId w:val="52"/>
        </w:numPr>
        <w:tabs>
          <w:tab w:val="left" w:pos="1470"/>
        </w:tabs>
        <w:spacing w:before="124" w:line="225" w:lineRule="auto"/>
        <w:ind w:left="244" w:right="769" w:firstLine="720"/>
        <w:jc w:val="both"/>
        <w:rPr>
          <w:sz w:val="24"/>
        </w:rPr>
      </w:pPr>
      <w:r>
        <w:rPr>
          <w:sz w:val="24"/>
        </w:rPr>
        <w:t>Article 155 of the Constitution is amended by deleting clause (3) and substituting therefor the following new</w:t>
      </w:r>
      <w:r>
        <w:rPr>
          <w:spacing w:val="-1"/>
          <w:sz w:val="24"/>
        </w:rPr>
        <w:t xml:space="preserve"> </w:t>
      </w:r>
      <w:r>
        <w:rPr>
          <w:sz w:val="24"/>
        </w:rPr>
        <w:t>clause—</w:t>
      </w:r>
    </w:p>
    <w:p w14:paraId="4C865503" w14:textId="77777777" w:rsidR="00ED2021" w:rsidRDefault="00901614">
      <w:pPr>
        <w:pStyle w:val="BodyText"/>
        <w:spacing w:before="120" w:line="225" w:lineRule="auto"/>
        <w:ind w:left="964" w:right="769" w:firstLine="240"/>
        <w:jc w:val="both"/>
      </w:pPr>
      <w:r>
        <w:t>“(3) The President shall appoint Principal Secretaries from among persons recommended by the Public Service Commission.”</w:t>
      </w:r>
    </w:p>
    <w:p w14:paraId="5878338C" w14:textId="77777777" w:rsidR="00ED2021" w:rsidRDefault="00901614">
      <w:pPr>
        <w:pStyle w:val="ListParagraph"/>
        <w:numPr>
          <w:ilvl w:val="0"/>
          <w:numId w:val="52"/>
        </w:numPr>
        <w:tabs>
          <w:tab w:val="left" w:pos="1410"/>
        </w:tabs>
        <w:spacing w:before="124" w:line="225" w:lineRule="auto"/>
        <w:ind w:left="244" w:right="769" w:firstLine="720"/>
        <w:jc w:val="both"/>
        <w:rPr>
          <w:sz w:val="24"/>
        </w:rPr>
      </w:pPr>
      <w:r>
        <w:rPr>
          <w:sz w:val="24"/>
        </w:rPr>
        <w:t>Article 156 (4) (</w:t>
      </w:r>
      <w:r>
        <w:rPr>
          <w:i/>
          <w:sz w:val="24"/>
        </w:rPr>
        <w:t>c</w:t>
      </w:r>
      <w:r>
        <w:rPr>
          <w:sz w:val="24"/>
        </w:rPr>
        <w:t xml:space="preserve">) of the Constitution </w:t>
      </w:r>
      <w:r>
        <w:rPr>
          <w:spacing w:val="-6"/>
          <w:sz w:val="24"/>
        </w:rPr>
        <w:t xml:space="preserve">is </w:t>
      </w:r>
      <w:r>
        <w:rPr>
          <w:sz w:val="24"/>
        </w:rPr>
        <w:t>amended by inserting the words “functions of a Cabinet Minister and” immediately after the words “shall</w:t>
      </w:r>
      <w:r>
        <w:rPr>
          <w:spacing w:val="-15"/>
          <w:sz w:val="24"/>
        </w:rPr>
        <w:t xml:space="preserve"> </w:t>
      </w:r>
      <w:r>
        <w:rPr>
          <w:sz w:val="24"/>
        </w:rPr>
        <w:t>perform.”</w:t>
      </w:r>
    </w:p>
    <w:p w14:paraId="165E6B70" w14:textId="77777777" w:rsidR="00ED2021" w:rsidRDefault="00901614">
      <w:pPr>
        <w:pStyle w:val="ListParagraph"/>
        <w:numPr>
          <w:ilvl w:val="0"/>
          <w:numId w:val="52"/>
        </w:numPr>
        <w:tabs>
          <w:tab w:val="left" w:pos="1410"/>
        </w:tabs>
        <w:spacing w:before="119" w:line="225" w:lineRule="auto"/>
        <w:ind w:left="244" w:right="769" w:firstLine="720"/>
        <w:jc w:val="both"/>
        <w:rPr>
          <w:sz w:val="24"/>
        </w:rPr>
      </w:pPr>
      <w:r>
        <w:rPr>
          <w:sz w:val="24"/>
        </w:rPr>
        <w:t>Article 157 (3) of the Constitution is amended by</w:t>
      </w:r>
      <w:r>
        <w:rPr>
          <w:spacing w:val="-13"/>
          <w:sz w:val="24"/>
        </w:rPr>
        <w:t xml:space="preserve"> </w:t>
      </w:r>
      <w:r>
        <w:rPr>
          <w:sz w:val="24"/>
        </w:rPr>
        <w:t>deleting</w:t>
      </w:r>
      <w:r>
        <w:rPr>
          <w:spacing w:val="-13"/>
          <w:sz w:val="24"/>
        </w:rPr>
        <w:t xml:space="preserve"> </w:t>
      </w:r>
      <w:r>
        <w:rPr>
          <w:sz w:val="24"/>
        </w:rPr>
        <w:t>the</w:t>
      </w:r>
      <w:r>
        <w:rPr>
          <w:spacing w:val="-14"/>
          <w:sz w:val="24"/>
        </w:rPr>
        <w:t xml:space="preserve"> </w:t>
      </w:r>
      <w:r>
        <w:rPr>
          <w:sz w:val="24"/>
        </w:rPr>
        <w:t>words</w:t>
      </w:r>
      <w:r>
        <w:rPr>
          <w:spacing w:val="-13"/>
          <w:sz w:val="24"/>
        </w:rPr>
        <w:t xml:space="preserve"> </w:t>
      </w:r>
      <w:r>
        <w:rPr>
          <w:sz w:val="24"/>
        </w:rPr>
        <w:t>“High</w:t>
      </w:r>
      <w:r>
        <w:rPr>
          <w:spacing w:val="-13"/>
          <w:sz w:val="24"/>
        </w:rPr>
        <w:t xml:space="preserve"> </w:t>
      </w:r>
      <w:r>
        <w:rPr>
          <w:sz w:val="24"/>
        </w:rPr>
        <w:t>Court”</w:t>
      </w:r>
      <w:r>
        <w:rPr>
          <w:spacing w:val="-13"/>
          <w:sz w:val="24"/>
        </w:rPr>
        <w:t xml:space="preserve"> </w:t>
      </w:r>
      <w:r>
        <w:rPr>
          <w:sz w:val="24"/>
        </w:rPr>
        <w:t>and</w:t>
      </w:r>
      <w:r>
        <w:rPr>
          <w:spacing w:val="-13"/>
          <w:sz w:val="24"/>
        </w:rPr>
        <w:t xml:space="preserve"> </w:t>
      </w:r>
      <w:r>
        <w:rPr>
          <w:sz w:val="24"/>
        </w:rPr>
        <w:t>substituting</w:t>
      </w:r>
      <w:r>
        <w:rPr>
          <w:spacing w:val="-13"/>
          <w:sz w:val="24"/>
        </w:rPr>
        <w:t xml:space="preserve"> </w:t>
      </w:r>
      <w:r>
        <w:rPr>
          <w:sz w:val="24"/>
        </w:rPr>
        <w:t>therefor the words “Court of</w:t>
      </w:r>
      <w:r>
        <w:rPr>
          <w:spacing w:val="-3"/>
          <w:sz w:val="24"/>
        </w:rPr>
        <w:t xml:space="preserve"> </w:t>
      </w:r>
      <w:r>
        <w:rPr>
          <w:sz w:val="24"/>
        </w:rPr>
        <w:t>Appeal.”</w:t>
      </w:r>
    </w:p>
    <w:p w14:paraId="3F4C588B" w14:textId="77777777" w:rsidR="00ED2021" w:rsidRDefault="00901614">
      <w:pPr>
        <w:pStyle w:val="ListParagraph"/>
        <w:numPr>
          <w:ilvl w:val="0"/>
          <w:numId w:val="52"/>
        </w:numPr>
        <w:tabs>
          <w:tab w:val="left" w:pos="1410"/>
        </w:tabs>
        <w:spacing w:before="124" w:line="225" w:lineRule="auto"/>
        <w:ind w:left="244" w:right="769" w:firstLine="720"/>
        <w:jc w:val="both"/>
        <w:rPr>
          <w:sz w:val="24"/>
        </w:rPr>
      </w:pPr>
      <w:r>
        <w:rPr>
          <w:sz w:val="24"/>
        </w:rPr>
        <w:t>The Constitution is amended by repealing Article</w:t>
      </w:r>
      <w:r>
        <w:rPr>
          <w:spacing w:val="-2"/>
          <w:sz w:val="24"/>
        </w:rPr>
        <w:t xml:space="preserve"> </w:t>
      </w:r>
      <w:r>
        <w:rPr>
          <w:sz w:val="24"/>
        </w:rPr>
        <w:t>158.</w:t>
      </w:r>
    </w:p>
    <w:p w14:paraId="6EED9074" w14:textId="77777777" w:rsidR="00ED2021" w:rsidRDefault="00901614">
      <w:pPr>
        <w:pStyle w:val="ListParagraph"/>
        <w:numPr>
          <w:ilvl w:val="0"/>
          <w:numId w:val="52"/>
        </w:numPr>
        <w:tabs>
          <w:tab w:val="left" w:pos="1410"/>
        </w:tabs>
        <w:spacing w:before="188"/>
        <w:ind w:left="1409" w:right="0" w:hanging="446"/>
        <w:jc w:val="both"/>
        <w:rPr>
          <w:sz w:val="24"/>
        </w:rPr>
      </w:pPr>
      <w:r>
        <w:rPr>
          <w:sz w:val="24"/>
        </w:rPr>
        <w:t>Article</w:t>
      </w:r>
      <w:r>
        <w:rPr>
          <w:spacing w:val="-9"/>
          <w:sz w:val="24"/>
        </w:rPr>
        <w:t xml:space="preserve"> </w:t>
      </w:r>
      <w:r>
        <w:rPr>
          <w:sz w:val="24"/>
        </w:rPr>
        <w:t>164</w:t>
      </w:r>
      <w:r>
        <w:rPr>
          <w:spacing w:val="-8"/>
          <w:sz w:val="24"/>
        </w:rPr>
        <w:t xml:space="preserve"> </w:t>
      </w:r>
      <w:r>
        <w:rPr>
          <w:sz w:val="24"/>
        </w:rPr>
        <w:t>of</w:t>
      </w:r>
      <w:r>
        <w:rPr>
          <w:spacing w:val="-8"/>
          <w:sz w:val="24"/>
        </w:rPr>
        <w:t xml:space="preserve"> </w:t>
      </w:r>
      <w:r>
        <w:rPr>
          <w:sz w:val="24"/>
        </w:rPr>
        <w:t>the</w:t>
      </w:r>
      <w:r>
        <w:rPr>
          <w:spacing w:val="-9"/>
          <w:sz w:val="24"/>
        </w:rPr>
        <w:t xml:space="preserve"> </w:t>
      </w:r>
      <w:r>
        <w:rPr>
          <w:sz w:val="24"/>
        </w:rPr>
        <w:t>Constitution</w:t>
      </w:r>
      <w:r>
        <w:rPr>
          <w:spacing w:val="-8"/>
          <w:sz w:val="24"/>
        </w:rPr>
        <w:t xml:space="preserve"> </w:t>
      </w:r>
      <w:r>
        <w:rPr>
          <w:sz w:val="24"/>
        </w:rPr>
        <w:t>is</w:t>
      </w:r>
      <w:r>
        <w:rPr>
          <w:spacing w:val="-8"/>
          <w:sz w:val="24"/>
        </w:rPr>
        <w:t xml:space="preserve"> </w:t>
      </w:r>
      <w:r>
        <w:rPr>
          <w:sz w:val="24"/>
        </w:rPr>
        <w:t>amended</w:t>
      </w:r>
      <w:r>
        <w:rPr>
          <w:spacing w:val="-8"/>
          <w:sz w:val="24"/>
        </w:rPr>
        <w:t xml:space="preserve"> </w:t>
      </w:r>
      <w:r>
        <w:rPr>
          <w:sz w:val="24"/>
        </w:rPr>
        <w:t>by—</w:t>
      </w:r>
    </w:p>
    <w:p w14:paraId="2ACBA8AE" w14:textId="77777777" w:rsidR="00ED2021" w:rsidRDefault="00901614">
      <w:pPr>
        <w:pStyle w:val="ListParagraph"/>
        <w:numPr>
          <w:ilvl w:val="0"/>
          <w:numId w:val="28"/>
        </w:numPr>
        <w:tabs>
          <w:tab w:val="left" w:pos="1325"/>
        </w:tabs>
        <w:spacing w:line="225" w:lineRule="auto"/>
        <w:ind w:right="769"/>
        <w:jc w:val="both"/>
        <w:rPr>
          <w:sz w:val="24"/>
        </w:rPr>
      </w:pPr>
      <w:r>
        <w:rPr>
          <w:sz w:val="24"/>
        </w:rPr>
        <w:t>inserting the words “and shall hold office for a single</w:t>
      </w:r>
      <w:r>
        <w:rPr>
          <w:spacing w:val="-11"/>
          <w:sz w:val="24"/>
        </w:rPr>
        <w:t xml:space="preserve"> </w:t>
      </w:r>
      <w:r>
        <w:rPr>
          <w:sz w:val="24"/>
        </w:rPr>
        <w:t>term</w:t>
      </w:r>
      <w:r>
        <w:rPr>
          <w:spacing w:val="-11"/>
          <w:sz w:val="24"/>
        </w:rPr>
        <w:t xml:space="preserve"> </w:t>
      </w:r>
      <w:r>
        <w:rPr>
          <w:sz w:val="24"/>
        </w:rPr>
        <w:t>of</w:t>
      </w:r>
      <w:r>
        <w:rPr>
          <w:spacing w:val="-11"/>
          <w:sz w:val="24"/>
        </w:rPr>
        <w:t xml:space="preserve"> </w:t>
      </w:r>
      <w:r>
        <w:rPr>
          <w:sz w:val="24"/>
        </w:rPr>
        <w:t>five</w:t>
      </w:r>
      <w:r>
        <w:rPr>
          <w:spacing w:val="-11"/>
          <w:sz w:val="24"/>
        </w:rPr>
        <w:t xml:space="preserve"> </w:t>
      </w:r>
      <w:r>
        <w:rPr>
          <w:sz w:val="24"/>
        </w:rPr>
        <w:t>years”</w:t>
      </w:r>
      <w:r>
        <w:rPr>
          <w:spacing w:val="-11"/>
          <w:sz w:val="24"/>
        </w:rPr>
        <w:t xml:space="preserve"> </w:t>
      </w:r>
      <w:r>
        <w:rPr>
          <w:sz w:val="24"/>
        </w:rPr>
        <w:t>at</w:t>
      </w:r>
      <w:r>
        <w:rPr>
          <w:spacing w:val="-11"/>
          <w:sz w:val="24"/>
        </w:rPr>
        <w:t xml:space="preserve"> </w:t>
      </w:r>
      <w:r>
        <w:rPr>
          <w:sz w:val="24"/>
        </w:rPr>
        <w:t>the</w:t>
      </w:r>
      <w:r>
        <w:rPr>
          <w:spacing w:val="-11"/>
          <w:sz w:val="24"/>
        </w:rPr>
        <w:t xml:space="preserve"> </w:t>
      </w:r>
      <w:r>
        <w:rPr>
          <w:sz w:val="24"/>
        </w:rPr>
        <w:t>end</w:t>
      </w:r>
      <w:r>
        <w:rPr>
          <w:spacing w:val="-10"/>
          <w:sz w:val="24"/>
        </w:rPr>
        <w:t xml:space="preserve"> </w:t>
      </w:r>
      <w:r>
        <w:rPr>
          <w:sz w:val="24"/>
        </w:rPr>
        <w:t>of</w:t>
      </w:r>
      <w:r>
        <w:rPr>
          <w:spacing w:val="-11"/>
          <w:sz w:val="24"/>
        </w:rPr>
        <w:t xml:space="preserve"> </w:t>
      </w:r>
      <w:r>
        <w:rPr>
          <w:sz w:val="24"/>
        </w:rPr>
        <w:t>clause</w:t>
      </w:r>
      <w:r>
        <w:rPr>
          <w:spacing w:val="-11"/>
          <w:sz w:val="24"/>
        </w:rPr>
        <w:t xml:space="preserve"> </w:t>
      </w:r>
      <w:r>
        <w:rPr>
          <w:sz w:val="24"/>
        </w:rPr>
        <w:t>(2); and</w:t>
      </w:r>
    </w:p>
    <w:p w14:paraId="6212DC79" w14:textId="77777777" w:rsidR="00ED2021" w:rsidRDefault="00901614">
      <w:pPr>
        <w:pStyle w:val="ListParagraph"/>
        <w:numPr>
          <w:ilvl w:val="0"/>
          <w:numId w:val="28"/>
        </w:numPr>
        <w:tabs>
          <w:tab w:val="left" w:pos="1325"/>
        </w:tabs>
        <w:spacing w:before="119" w:line="225" w:lineRule="auto"/>
        <w:ind w:right="769"/>
        <w:jc w:val="both"/>
        <w:rPr>
          <w:sz w:val="24"/>
        </w:rPr>
      </w:pPr>
      <w:r>
        <w:rPr>
          <w:sz w:val="24"/>
        </w:rPr>
        <w:t>inserting the following new clause immediately after clause</w:t>
      </w:r>
      <w:r>
        <w:rPr>
          <w:spacing w:val="-2"/>
          <w:sz w:val="24"/>
        </w:rPr>
        <w:t xml:space="preserve"> </w:t>
      </w:r>
      <w:r>
        <w:rPr>
          <w:sz w:val="24"/>
        </w:rPr>
        <w:t>(3)—</w:t>
      </w:r>
    </w:p>
    <w:p w14:paraId="08A0EFD1" w14:textId="77777777" w:rsidR="00ED2021" w:rsidRDefault="00901614">
      <w:pPr>
        <w:pStyle w:val="BodyText"/>
        <w:spacing w:before="124" w:line="225" w:lineRule="auto"/>
        <w:ind w:left="1395" w:right="769" w:firstLine="289"/>
        <w:jc w:val="both"/>
      </w:pPr>
      <w:r>
        <w:t>“(4) Despite Article 163 (4), a determination by the Court of Appeal on an appeal relating to a petition concerning an election is final”.</w:t>
      </w:r>
    </w:p>
    <w:p w14:paraId="211CE0F2" w14:textId="77777777" w:rsidR="00ED2021" w:rsidRDefault="00901614">
      <w:pPr>
        <w:pStyle w:val="ListParagraph"/>
        <w:numPr>
          <w:ilvl w:val="0"/>
          <w:numId w:val="52"/>
        </w:numPr>
        <w:tabs>
          <w:tab w:val="left" w:pos="1410"/>
        </w:tabs>
        <w:spacing w:before="120" w:line="225" w:lineRule="auto"/>
        <w:ind w:left="244" w:right="769" w:firstLine="720"/>
        <w:jc w:val="both"/>
        <w:rPr>
          <w:sz w:val="24"/>
        </w:rPr>
      </w:pPr>
      <w:r>
        <w:rPr>
          <w:sz w:val="24"/>
        </w:rPr>
        <w:t>Article 165 (2) of the Constitution is amended by inserting the words “and shall hold office for a single term of five years” at the end of</w:t>
      </w:r>
      <w:r>
        <w:rPr>
          <w:spacing w:val="-6"/>
          <w:sz w:val="24"/>
        </w:rPr>
        <w:t xml:space="preserve"> </w:t>
      </w:r>
      <w:r>
        <w:rPr>
          <w:sz w:val="24"/>
        </w:rPr>
        <w:t>clause.</w:t>
      </w:r>
    </w:p>
    <w:p w14:paraId="6BEE6A58" w14:textId="77777777" w:rsidR="00ED2021" w:rsidRDefault="00901614">
      <w:pPr>
        <w:pStyle w:val="ListParagraph"/>
        <w:numPr>
          <w:ilvl w:val="0"/>
          <w:numId w:val="52"/>
        </w:numPr>
        <w:tabs>
          <w:tab w:val="left" w:pos="1410"/>
        </w:tabs>
        <w:spacing w:before="110"/>
        <w:ind w:left="1409" w:right="0" w:hanging="446"/>
        <w:jc w:val="both"/>
        <w:rPr>
          <w:sz w:val="24"/>
        </w:rPr>
      </w:pPr>
      <w:r>
        <w:rPr>
          <w:sz w:val="24"/>
        </w:rPr>
        <w:t>Article 166 of the Constitution is</w:t>
      </w:r>
      <w:r>
        <w:rPr>
          <w:spacing w:val="-4"/>
          <w:sz w:val="24"/>
        </w:rPr>
        <w:t xml:space="preserve"> </w:t>
      </w:r>
      <w:r>
        <w:rPr>
          <w:sz w:val="24"/>
        </w:rPr>
        <w:t>amended—</w:t>
      </w:r>
    </w:p>
    <w:p w14:paraId="3472A848" w14:textId="77777777" w:rsidR="00ED2021" w:rsidRDefault="00901614">
      <w:pPr>
        <w:pStyle w:val="ListParagraph"/>
        <w:numPr>
          <w:ilvl w:val="0"/>
          <w:numId w:val="27"/>
        </w:numPr>
        <w:tabs>
          <w:tab w:val="left" w:pos="1325"/>
        </w:tabs>
        <w:spacing w:line="225" w:lineRule="auto"/>
        <w:jc w:val="both"/>
        <w:rPr>
          <w:sz w:val="24"/>
        </w:rPr>
      </w:pPr>
      <w:r>
        <w:rPr>
          <w:sz w:val="24"/>
        </w:rPr>
        <w:t>in clause (3) by deleting the word “fifteen” wherever it appears in paragraphs (</w:t>
      </w:r>
      <w:r>
        <w:rPr>
          <w:i/>
          <w:sz w:val="24"/>
        </w:rPr>
        <w:t>a</w:t>
      </w:r>
      <w:r>
        <w:rPr>
          <w:sz w:val="24"/>
        </w:rPr>
        <w:t>) (</w:t>
      </w:r>
      <w:r>
        <w:rPr>
          <w:i/>
          <w:sz w:val="24"/>
        </w:rPr>
        <w:t>b</w:t>
      </w:r>
      <w:r>
        <w:rPr>
          <w:sz w:val="24"/>
        </w:rPr>
        <w:t>) and (</w:t>
      </w:r>
      <w:r>
        <w:rPr>
          <w:i/>
          <w:sz w:val="24"/>
        </w:rPr>
        <w:t>c</w:t>
      </w:r>
      <w:r>
        <w:rPr>
          <w:sz w:val="24"/>
        </w:rPr>
        <w:t>) and substituting therefor the word “twenty”;</w:t>
      </w:r>
      <w:r>
        <w:rPr>
          <w:spacing w:val="-10"/>
          <w:sz w:val="24"/>
        </w:rPr>
        <w:t xml:space="preserve"> </w:t>
      </w:r>
      <w:r>
        <w:rPr>
          <w:sz w:val="24"/>
        </w:rPr>
        <w:t>and</w:t>
      </w:r>
    </w:p>
    <w:p w14:paraId="2DAEA4CE" w14:textId="77777777" w:rsidR="00ED2021" w:rsidRDefault="00901614">
      <w:pPr>
        <w:pStyle w:val="ListParagraph"/>
        <w:numPr>
          <w:ilvl w:val="0"/>
          <w:numId w:val="27"/>
        </w:numPr>
        <w:tabs>
          <w:tab w:val="left" w:pos="1325"/>
        </w:tabs>
        <w:spacing w:line="228" w:lineRule="auto"/>
        <w:jc w:val="both"/>
        <w:rPr>
          <w:sz w:val="24"/>
        </w:rPr>
      </w:pPr>
      <w:r>
        <w:rPr>
          <w:sz w:val="24"/>
        </w:rPr>
        <w:t>in</w:t>
      </w:r>
      <w:r>
        <w:rPr>
          <w:spacing w:val="-13"/>
          <w:sz w:val="24"/>
        </w:rPr>
        <w:t xml:space="preserve"> </w:t>
      </w:r>
      <w:r>
        <w:rPr>
          <w:sz w:val="24"/>
        </w:rPr>
        <w:t>clause</w:t>
      </w:r>
      <w:r>
        <w:rPr>
          <w:spacing w:val="-12"/>
          <w:sz w:val="24"/>
        </w:rPr>
        <w:t xml:space="preserve"> </w:t>
      </w:r>
      <w:r>
        <w:rPr>
          <w:sz w:val="24"/>
        </w:rPr>
        <w:t>(4)</w:t>
      </w:r>
      <w:r>
        <w:rPr>
          <w:spacing w:val="-12"/>
          <w:sz w:val="24"/>
        </w:rPr>
        <w:t xml:space="preserve"> </w:t>
      </w:r>
      <w:r>
        <w:rPr>
          <w:sz w:val="24"/>
        </w:rPr>
        <w:t>by</w:t>
      </w:r>
      <w:r>
        <w:rPr>
          <w:spacing w:val="-12"/>
          <w:sz w:val="24"/>
        </w:rPr>
        <w:t xml:space="preserve"> </w:t>
      </w:r>
      <w:r>
        <w:rPr>
          <w:sz w:val="24"/>
        </w:rPr>
        <w:t>deleting</w:t>
      </w:r>
      <w:r>
        <w:rPr>
          <w:spacing w:val="-12"/>
          <w:sz w:val="24"/>
        </w:rPr>
        <w:t xml:space="preserve"> </w:t>
      </w:r>
      <w:r>
        <w:rPr>
          <w:sz w:val="24"/>
        </w:rPr>
        <w:t>the</w:t>
      </w:r>
      <w:r>
        <w:rPr>
          <w:spacing w:val="-12"/>
          <w:sz w:val="24"/>
        </w:rPr>
        <w:t xml:space="preserve"> </w:t>
      </w:r>
      <w:r>
        <w:rPr>
          <w:sz w:val="24"/>
        </w:rPr>
        <w:t>word</w:t>
      </w:r>
      <w:r>
        <w:rPr>
          <w:spacing w:val="-12"/>
          <w:sz w:val="24"/>
        </w:rPr>
        <w:t xml:space="preserve"> </w:t>
      </w:r>
      <w:r>
        <w:rPr>
          <w:sz w:val="24"/>
        </w:rPr>
        <w:t>“ten”</w:t>
      </w:r>
      <w:r>
        <w:rPr>
          <w:spacing w:val="-12"/>
          <w:sz w:val="24"/>
        </w:rPr>
        <w:t xml:space="preserve"> </w:t>
      </w:r>
      <w:r>
        <w:rPr>
          <w:sz w:val="24"/>
        </w:rPr>
        <w:t>wherever it appears in paragraphs (</w:t>
      </w:r>
      <w:r>
        <w:rPr>
          <w:i/>
          <w:sz w:val="24"/>
        </w:rPr>
        <w:t>a</w:t>
      </w:r>
      <w:r>
        <w:rPr>
          <w:sz w:val="24"/>
        </w:rPr>
        <w:t>) (</w:t>
      </w:r>
      <w:r>
        <w:rPr>
          <w:i/>
          <w:sz w:val="24"/>
        </w:rPr>
        <w:t>b</w:t>
      </w:r>
      <w:r>
        <w:rPr>
          <w:sz w:val="24"/>
        </w:rPr>
        <w:t>) and (</w:t>
      </w:r>
      <w:r>
        <w:rPr>
          <w:i/>
          <w:sz w:val="24"/>
        </w:rPr>
        <w:t>c</w:t>
      </w:r>
      <w:r>
        <w:rPr>
          <w:sz w:val="24"/>
        </w:rPr>
        <w:t>) and substituting therefor the word</w:t>
      </w:r>
      <w:r>
        <w:rPr>
          <w:spacing w:val="-3"/>
          <w:sz w:val="24"/>
        </w:rPr>
        <w:t xml:space="preserve"> </w:t>
      </w:r>
      <w:r>
        <w:rPr>
          <w:sz w:val="24"/>
        </w:rPr>
        <w:t>“fifteen”.</w:t>
      </w:r>
    </w:p>
    <w:p w14:paraId="1FF533BA" w14:textId="77777777" w:rsidR="00ED2021" w:rsidRDefault="00ED2021">
      <w:pPr>
        <w:spacing w:line="228"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2B84BC1E" w14:textId="77777777" w:rsidR="00ED2021" w:rsidRDefault="00901614">
      <w:pPr>
        <w:pStyle w:val="ListParagraph"/>
        <w:numPr>
          <w:ilvl w:val="0"/>
          <w:numId w:val="52"/>
        </w:numPr>
        <w:tabs>
          <w:tab w:val="left" w:pos="1410"/>
        </w:tabs>
        <w:spacing w:before="130" w:line="225" w:lineRule="auto"/>
        <w:ind w:left="244" w:right="769" w:firstLine="720"/>
        <w:jc w:val="both"/>
        <w:rPr>
          <w:sz w:val="24"/>
        </w:rPr>
      </w:pPr>
      <w:r>
        <w:rPr>
          <w:sz w:val="24"/>
        </w:rPr>
        <w:lastRenderedPageBreak/>
        <w:br w:type="column"/>
      </w:r>
      <w:r>
        <w:rPr>
          <w:sz w:val="24"/>
        </w:rPr>
        <w:t>Article 167 of the Constitution is amended by inserting the following new clause immediately after clause (5)—</w:t>
      </w:r>
    </w:p>
    <w:p w14:paraId="1E318F76" w14:textId="77777777" w:rsidR="00ED2021" w:rsidRDefault="00ED2021">
      <w:pPr>
        <w:spacing w:line="225" w:lineRule="auto"/>
        <w:jc w:val="both"/>
        <w:rPr>
          <w:sz w:val="24"/>
        </w:rPr>
        <w:sectPr w:rsidR="00ED2021">
          <w:pgSz w:w="11910" w:h="16840"/>
          <w:pgMar w:top="2500" w:right="1680" w:bottom="280" w:left="1680" w:header="2104" w:footer="0" w:gutter="0"/>
          <w:cols w:num="2" w:space="720" w:equalWidth="0">
            <w:col w:w="1748" w:space="40"/>
            <w:col w:w="6762"/>
          </w:cols>
        </w:sectPr>
      </w:pPr>
    </w:p>
    <w:p w14:paraId="6E595D0F" w14:textId="77777777" w:rsidR="00ED2021" w:rsidRDefault="00ED2021">
      <w:pPr>
        <w:pStyle w:val="BodyText"/>
        <w:rPr>
          <w:sz w:val="16"/>
        </w:rPr>
      </w:pPr>
    </w:p>
    <w:p w14:paraId="7553F551" w14:textId="77777777" w:rsidR="00ED2021" w:rsidRDefault="00ED2021">
      <w:pPr>
        <w:pStyle w:val="BodyText"/>
        <w:rPr>
          <w:sz w:val="16"/>
        </w:rPr>
      </w:pPr>
    </w:p>
    <w:p w14:paraId="30F721C8" w14:textId="77777777" w:rsidR="00ED2021" w:rsidRDefault="00ED2021">
      <w:pPr>
        <w:pStyle w:val="BodyText"/>
        <w:rPr>
          <w:sz w:val="16"/>
        </w:rPr>
      </w:pPr>
    </w:p>
    <w:p w14:paraId="13D7CB27" w14:textId="77777777" w:rsidR="00ED2021" w:rsidRDefault="00ED2021">
      <w:pPr>
        <w:pStyle w:val="BodyText"/>
        <w:rPr>
          <w:sz w:val="16"/>
        </w:rPr>
      </w:pPr>
    </w:p>
    <w:p w14:paraId="5899544F" w14:textId="77777777" w:rsidR="00ED2021" w:rsidRDefault="00ED2021">
      <w:pPr>
        <w:pStyle w:val="BodyText"/>
        <w:rPr>
          <w:sz w:val="16"/>
        </w:rPr>
      </w:pPr>
    </w:p>
    <w:p w14:paraId="0D443CEF" w14:textId="77777777" w:rsidR="00ED2021" w:rsidRDefault="00ED2021">
      <w:pPr>
        <w:pStyle w:val="BodyText"/>
        <w:rPr>
          <w:sz w:val="16"/>
        </w:rPr>
      </w:pPr>
    </w:p>
    <w:p w14:paraId="0DE25553" w14:textId="77777777" w:rsidR="00ED2021" w:rsidRDefault="00ED2021">
      <w:pPr>
        <w:pStyle w:val="BodyText"/>
        <w:spacing w:before="1"/>
        <w:rPr>
          <w:sz w:val="15"/>
        </w:rPr>
      </w:pPr>
    </w:p>
    <w:p w14:paraId="18AF2902" w14:textId="77777777" w:rsidR="00ED2021" w:rsidRDefault="00ED2021">
      <w:pPr>
        <w:pStyle w:val="BodyText"/>
        <w:rPr>
          <w:sz w:val="16"/>
        </w:rPr>
      </w:pPr>
    </w:p>
    <w:p w14:paraId="12C4F2B1" w14:textId="77777777" w:rsidR="00ED2021" w:rsidRDefault="00ED2021">
      <w:pPr>
        <w:pStyle w:val="BodyText"/>
        <w:spacing w:before="5"/>
        <w:rPr>
          <w:sz w:val="22"/>
        </w:rPr>
      </w:pPr>
    </w:p>
    <w:p w14:paraId="7EF25B05" w14:textId="77777777" w:rsidR="00ED2021" w:rsidRDefault="00ED2021">
      <w:pPr>
        <w:pStyle w:val="BodyText"/>
        <w:rPr>
          <w:sz w:val="16"/>
        </w:rPr>
      </w:pPr>
    </w:p>
    <w:p w14:paraId="329ABA1D" w14:textId="77777777" w:rsidR="00ED2021" w:rsidRDefault="00ED2021">
      <w:pPr>
        <w:pStyle w:val="BodyText"/>
        <w:rPr>
          <w:sz w:val="16"/>
        </w:rPr>
      </w:pPr>
    </w:p>
    <w:p w14:paraId="74E2C891" w14:textId="77777777" w:rsidR="00ED2021" w:rsidRDefault="00ED2021">
      <w:pPr>
        <w:pStyle w:val="BodyText"/>
        <w:rPr>
          <w:sz w:val="16"/>
        </w:rPr>
      </w:pPr>
    </w:p>
    <w:p w14:paraId="3B35614E" w14:textId="77777777" w:rsidR="00ED2021" w:rsidRDefault="00ED2021">
      <w:pPr>
        <w:pStyle w:val="BodyText"/>
        <w:rPr>
          <w:sz w:val="16"/>
        </w:rPr>
      </w:pPr>
    </w:p>
    <w:p w14:paraId="09E2C648" w14:textId="77777777" w:rsidR="00ED2021" w:rsidRDefault="00ED2021">
      <w:pPr>
        <w:pStyle w:val="BodyText"/>
        <w:rPr>
          <w:sz w:val="16"/>
        </w:rPr>
      </w:pPr>
    </w:p>
    <w:p w14:paraId="5BDD5C92" w14:textId="77777777" w:rsidR="00ED2021" w:rsidRDefault="00ED2021">
      <w:pPr>
        <w:pStyle w:val="BodyText"/>
        <w:rPr>
          <w:sz w:val="16"/>
        </w:rPr>
      </w:pPr>
    </w:p>
    <w:p w14:paraId="56353184" w14:textId="77777777" w:rsidR="00ED2021" w:rsidRDefault="00ED2021">
      <w:pPr>
        <w:pStyle w:val="BodyText"/>
        <w:rPr>
          <w:sz w:val="16"/>
        </w:rPr>
      </w:pPr>
    </w:p>
    <w:p w14:paraId="51B9850C" w14:textId="77777777" w:rsidR="00ED2021" w:rsidRDefault="00ED2021">
      <w:pPr>
        <w:pStyle w:val="BodyText"/>
        <w:rPr>
          <w:sz w:val="16"/>
        </w:rPr>
      </w:pPr>
    </w:p>
    <w:p w14:paraId="5531ED02" w14:textId="77777777" w:rsidR="00ED2021" w:rsidRDefault="00ED2021">
      <w:pPr>
        <w:pStyle w:val="BodyText"/>
        <w:rPr>
          <w:sz w:val="16"/>
        </w:rPr>
      </w:pPr>
    </w:p>
    <w:p w14:paraId="775E42C9" w14:textId="77777777" w:rsidR="00ED2021" w:rsidRDefault="00ED2021">
      <w:pPr>
        <w:pStyle w:val="BodyText"/>
        <w:rPr>
          <w:sz w:val="16"/>
        </w:rPr>
      </w:pPr>
    </w:p>
    <w:p w14:paraId="763509C9" w14:textId="77777777" w:rsidR="00ED2021" w:rsidRDefault="00ED2021">
      <w:pPr>
        <w:pStyle w:val="BodyText"/>
        <w:rPr>
          <w:sz w:val="16"/>
        </w:rPr>
      </w:pPr>
    </w:p>
    <w:p w14:paraId="6BC54C18" w14:textId="77777777" w:rsidR="00ED2021" w:rsidRDefault="00ED2021">
      <w:pPr>
        <w:pStyle w:val="BodyText"/>
        <w:rPr>
          <w:sz w:val="16"/>
        </w:rPr>
      </w:pPr>
    </w:p>
    <w:p w14:paraId="0B051A1A" w14:textId="77777777" w:rsidR="00ED2021" w:rsidRDefault="00ED2021">
      <w:pPr>
        <w:pStyle w:val="BodyText"/>
        <w:rPr>
          <w:sz w:val="16"/>
        </w:rPr>
      </w:pPr>
    </w:p>
    <w:p w14:paraId="5DC701C7" w14:textId="77777777" w:rsidR="00ED2021" w:rsidRDefault="00ED2021">
      <w:pPr>
        <w:pStyle w:val="BodyText"/>
        <w:rPr>
          <w:sz w:val="16"/>
        </w:rPr>
      </w:pPr>
    </w:p>
    <w:p w14:paraId="369C212F" w14:textId="77777777" w:rsidR="00ED2021" w:rsidRDefault="00ED2021">
      <w:pPr>
        <w:pStyle w:val="BodyText"/>
        <w:rPr>
          <w:sz w:val="16"/>
        </w:rPr>
      </w:pPr>
    </w:p>
    <w:p w14:paraId="1EB1E583" w14:textId="77777777" w:rsidR="00ED2021" w:rsidRDefault="00ED2021">
      <w:pPr>
        <w:pStyle w:val="BodyText"/>
        <w:rPr>
          <w:sz w:val="16"/>
        </w:rPr>
      </w:pPr>
    </w:p>
    <w:p w14:paraId="29BE9979" w14:textId="77777777" w:rsidR="00ED2021" w:rsidRDefault="00ED2021">
      <w:pPr>
        <w:pStyle w:val="BodyText"/>
        <w:rPr>
          <w:sz w:val="16"/>
        </w:rPr>
      </w:pPr>
    </w:p>
    <w:p w14:paraId="10128A5B" w14:textId="77777777" w:rsidR="00ED2021" w:rsidRDefault="00ED2021">
      <w:pPr>
        <w:pStyle w:val="BodyText"/>
        <w:rPr>
          <w:sz w:val="16"/>
        </w:rPr>
      </w:pPr>
    </w:p>
    <w:p w14:paraId="32527EE8" w14:textId="77777777" w:rsidR="00ED2021" w:rsidRDefault="00ED2021">
      <w:pPr>
        <w:pStyle w:val="BodyText"/>
        <w:rPr>
          <w:sz w:val="16"/>
        </w:rPr>
      </w:pPr>
    </w:p>
    <w:p w14:paraId="21DB4673" w14:textId="77777777" w:rsidR="00ED2021" w:rsidRDefault="00ED2021">
      <w:pPr>
        <w:pStyle w:val="BodyText"/>
        <w:spacing w:before="10"/>
        <w:rPr>
          <w:sz w:val="12"/>
        </w:rPr>
      </w:pPr>
    </w:p>
    <w:p w14:paraId="1D363F83" w14:textId="77777777" w:rsidR="00ED2021" w:rsidRDefault="00ED2021">
      <w:pPr>
        <w:pStyle w:val="BodyText"/>
        <w:rPr>
          <w:sz w:val="16"/>
        </w:rPr>
      </w:pPr>
    </w:p>
    <w:p w14:paraId="452F57FC" w14:textId="77777777" w:rsidR="00ED2021" w:rsidRDefault="00ED2021">
      <w:pPr>
        <w:pStyle w:val="BodyText"/>
        <w:rPr>
          <w:sz w:val="16"/>
        </w:rPr>
      </w:pPr>
    </w:p>
    <w:p w14:paraId="444F3EC1" w14:textId="77777777" w:rsidR="00ED2021" w:rsidRDefault="00ED2021">
      <w:pPr>
        <w:pStyle w:val="BodyText"/>
        <w:rPr>
          <w:sz w:val="16"/>
        </w:rPr>
      </w:pPr>
    </w:p>
    <w:p w14:paraId="2F2754A5" w14:textId="77777777" w:rsidR="00ED2021" w:rsidRDefault="00ED2021">
      <w:pPr>
        <w:pStyle w:val="BodyText"/>
        <w:rPr>
          <w:sz w:val="16"/>
        </w:rPr>
      </w:pPr>
    </w:p>
    <w:p w14:paraId="12E71250" w14:textId="77777777" w:rsidR="00ED2021" w:rsidRDefault="00ED2021">
      <w:pPr>
        <w:pStyle w:val="BodyText"/>
        <w:rPr>
          <w:sz w:val="16"/>
        </w:rPr>
      </w:pPr>
    </w:p>
    <w:p w14:paraId="45B64EC5" w14:textId="77777777" w:rsidR="00ED2021" w:rsidRDefault="00ED2021">
      <w:pPr>
        <w:pStyle w:val="BodyText"/>
        <w:spacing w:before="9"/>
        <w:rPr>
          <w:sz w:val="13"/>
        </w:rPr>
      </w:pPr>
    </w:p>
    <w:p w14:paraId="485A13B4" w14:textId="77777777" w:rsidR="00ED2021" w:rsidRDefault="00901614">
      <w:pPr>
        <w:pStyle w:val="BodyText"/>
        <w:spacing w:before="124" w:line="225" w:lineRule="auto"/>
        <w:ind w:left="1324" w:right="769" w:firstLine="120"/>
        <w:jc w:val="both"/>
      </w:pPr>
      <w:r>
        <w:br w:type="column"/>
      </w:r>
      <w:r>
        <w:t>“(6) The provisions of clauses (2), (3) and (4) relating</w:t>
      </w:r>
      <w:r>
        <w:rPr>
          <w:spacing w:val="-16"/>
        </w:rPr>
        <w:t xml:space="preserve"> </w:t>
      </w:r>
      <w:r>
        <w:t>to</w:t>
      </w:r>
      <w:r>
        <w:rPr>
          <w:spacing w:val="-16"/>
        </w:rPr>
        <w:t xml:space="preserve"> </w:t>
      </w:r>
      <w:r>
        <w:t>the</w:t>
      </w:r>
      <w:r>
        <w:rPr>
          <w:spacing w:val="-16"/>
        </w:rPr>
        <w:t xml:space="preserve"> </w:t>
      </w:r>
      <w:r>
        <w:t>tenure</w:t>
      </w:r>
      <w:r>
        <w:rPr>
          <w:spacing w:val="-16"/>
        </w:rPr>
        <w:t xml:space="preserve"> </w:t>
      </w:r>
      <w:r>
        <w:t>of</w:t>
      </w:r>
      <w:r>
        <w:rPr>
          <w:spacing w:val="-16"/>
        </w:rPr>
        <w:t xml:space="preserve"> </w:t>
      </w:r>
      <w:r>
        <w:t>office</w:t>
      </w:r>
      <w:r>
        <w:rPr>
          <w:spacing w:val="-16"/>
        </w:rPr>
        <w:t xml:space="preserve"> </w:t>
      </w:r>
      <w:r>
        <w:t>of</w:t>
      </w:r>
      <w:r>
        <w:rPr>
          <w:spacing w:val="-15"/>
        </w:rPr>
        <w:t xml:space="preserve"> </w:t>
      </w:r>
      <w:r>
        <w:t>the</w:t>
      </w:r>
      <w:r>
        <w:rPr>
          <w:spacing w:val="-16"/>
        </w:rPr>
        <w:t xml:space="preserve"> </w:t>
      </w:r>
      <w:r>
        <w:t>Chief</w:t>
      </w:r>
      <w:r>
        <w:rPr>
          <w:spacing w:val="-16"/>
        </w:rPr>
        <w:t xml:space="preserve"> </w:t>
      </w:r>
      <w:r>
        <w:t>Justice shall apply to the office of the Deputy Chief Justice.”</w:t>
      </w:r>
    </w:p>
    <w:p w14:paraId="42B2C71E" w14:textId="77777777" w:rsidR="00ED2021" w:rsidRDefault="00901614">
      <w:pPr>
        <w:pStyle w:val="ListParagraph"/>
        <w:numPr>
          <w:ilvl w:val="0"/>
          <w:numId w:val="52"/>
        </w:numPr>
        <w:tabs>
          <w:tab w:val="left" w:pos="1410"/>
        </w:tabs>
        <w:spacing w:line="228" w:lineRule="auto"/>
        <w:ind w:left="244" w:right="769" w:firstLine="720"/>
        <w:jc w:val="both"/>
        <w:rPr>
          <w:sz w:val="24"/>
        </w:rPr>
      </w:pPr>
      <w:r>
        <w:rPr>
          <w:sz w:val="24"/>
        </w:rPr>
        <w:t>Article 168 (2) of the Constitution is amended by inserting the words “on a motion by the Judiciary Ombudsman” immediately after the words “acting on its own</w:t>
      </w:r>
      <w:r>
        <w:rPr>
          <w:spacing w:val="-1"/>
          <w:sz w:val="24"/>
        </w:rPr>
        <w:t xml:space="preserve"> </w:t>
      </w:r>
      <w:r>
        <w:rPr>
          <w:sz w:val="24"/>
        </w:rPr>
        <w:t>motion”.</w:t>
      </w:r>
    </w:p>
    <w:p w14:paraId="5F8DA4DC" w14:textId="77777777" w:rsidR="00ED2021" w:rsidRDefault="00901614">
      <w:pPr>
        <w:pStyle w:val="ListParagraph"/>
        <w:numPr>
          <w:ilvl w:val="0"/>
          <w:numId w:val="52"/>
        </w:numPr>
        <w:tabs>
          <w:tab w:val="left" w:pos="1470"/>
        </w:tabs>
        <w:spacing w:before="102"/>
        <w:ind w:left="1469" w:right="0" w:hanging="506"/>
        <w:jc w:val="both"/>
        <w:rPr>
          <w:sz w:val="24"/>
        </w:rPr>
      </w:pPr>
      <w:r>
        <w:rPr>
          <w:sz w:val="24"/>
        </w:rPr>
        <w:t>Article 171 of the Constitution is</w:t>
      </w:r>
      <w:r>
        <w:rPr>
          <w:spacing w:val="-4"/>
          <w:sz w:val="24"/>
        </w:rPr>
        <w:t xml:space="preserve"> </w:t>
      </w:r>
      <w:r>
        <w:rPr>
          <w:sz w:val="24"/>
        </w:rPr>
        <w:t>amended—</w:t>
      </w:r>
    </w:p>
    <w:p w14:paraId="57FA7964" w14:textId="77777777" w:rsidR="00ED2021" w:rsidRDefault="00901614">
      <w:pPr>
        <w:pStyle w:val="ListParagraph"/>
        <w:numPr>
          <w:ilvl w:val="0"/>
          <w:numId w:val="26"/>
        </w:numPr>
        <w:tabs>
          <w:tab w:val="left" w:pos="1325"/>
        </w:tabs>
        <w:spacing w:before="116" w:line="225" w:lineRule="auto"/>
        <w:ind w:right="769"/>
        <w:jc w:val="both"/>
        <w:rPr>
          <w:sz w:val="24"/>
        </w:rPr>
      </w:pPr>
      <w:r>
        <w:rPr>
          <w:sz w:val="24"/>
        </w:rPr>
        <w:t>in clause (2) by inserting the following new paragraph immediately after paragraph</w:t>
      </w:r>
      <w:r>
        <w:rPr>
          <w:spacing w:val="-6"/>
          <w:sz w:val="24"/>
        </w:rPr>
        <w:t xml:space="preserve"> </w:t>
      </w:r>
      <w:r>
        <w:rPr>
          <w:sz w:val="24"/>
        </w:rPr>
        <w:t>(</w:t>
      </w:r>
      <w:r>
        <w:rPr>
          <w:i/>
          <w:sz w:val="24"/>
        </w:rPr>
        <w:t>h</w:t>
      </w:r>
      <w:r>
        <w:rPr>
          <w:sz w:val="24"/>
        </w:rPr>
        <w:t>)—</w:t>
      </w:r>
    </w:p>
    <w:p w14:paraId="3F0FD9A1" w14:textId="77777777" w:rsidR="00ED2021" w:rsidRDefault="00901614">
      <w:pPr>
        <w:spacing w:before="115" w:line="230" w:lineRule="auto"/>
        <w:ind w:left="1406" w:right="768"/>
        <w:jc w:val="both"/>
        <w:rPr>
          <w:sz w:val="24"/>
        </w:rPr>
      </w:pPr>
      <w:r>
        <w:rPr>
          <w:sz w:val="24"/>
        </w:rPr>
        <w:t>“(</w:t>
      </w:r>
      <w:r>
        <w:rPr>
          <w:i/>
          <w:sz w:val="24"/>
        </w:rPr>
        <w:t>i</w:t>
      </w:r>
      <w:r>
        <w:rPr>
          <w:sz w:val="24"/>
        </w:rPr>
        <w:t xml:space="preserve">) the Judiciary Ombudsman, who is an </w:t>
      </w:r>
      <w:r>
        <w:rPr>
          <w:i/>
          <w:sz w:val="24"/>
        </w:rPr>
        <w:t xml:space="preserve">ex officio </w:t>
      </w:r>
      <w:r>
        <w:rPr>
          <w:sz w:val="24"/>
        </w:rPr>
        <w:t>member”</w:t>
      </w:r>
    </w:p>
    <w:p w14:paraId="5E1CC955" w14:textId="77777777" w:rsidR="00ED2021" w:rsidRDefault="00901614">
      <w:pPr>
        <w:pStyle w:val="ListParagraph"/>
        <w:numPr>
          <w:ilvl w:val="0"/>
          <w:numId w:val="26"/>
        </w:numPr>
        <w:tabs>
          <w:tab w:val="left" w:pos="1325"/>
        </w:tabs>
        <w:spacing w:before="118" w:line="225" w:lineRule="auto"/>
        <w:ind w:right="769"/>
        <w:jc w:val="both"/>
        <w:rPr>
          <w:sz w:val="24"/>
        </w:rPr>
      </w:pPr>
      <w:r>
        <w:rPr>
          <w:sz w:val="24"/>
        </w:rPr>
        <w:t>in clause (4) by deleting the words “and shall be eligible to be nominated for one further term of five</w:t>
      </w:r>
      <w:r>
        <w:rPr>
          <w:spacing w:val="-2"/>
          <w:sz w:val="24"/>
        </w:rPr>
        <w:t xml:space="preserve"> </w:t>
      </w:r>
      <w:r>
        <w:rPr>
          <w:sz w:val="24"/>
        </w:rPr>
        <w:t>years”.</w:t>
      </w:r>
    </w:p>
    <w:p w14:paraId="1164A589" w14:textId="77777777" w:rsidR="00ED2021" w:rsidRDefault="00901614">
      <w:pPr>
        <w:pStyle w:val="ListParagraph"/>
        <w:numPr>
          <w:ilvl w:val="0"/>
          <w:numId w:val="26"/>
        </w:numPr>
        <w:tabs>
          <w:tab w:val="left" w:pos="1325"/>
        </w:tabs>
        <w:spacing w:before="120" w:line="225" w:lineRule="auto"/>
        <w:jc w:val="both"/>
        <w:rPr>
          <w:sz w:val="24"/>
        </w:rPr>
      </w:pPr>
      <w:r>
        <w:rPr>
          <w:sz w:val="24"/>
        </w:rPr>
        <w:t>by inserting the following new clauses immediately after clause</w:t>
      </w:r>
      <w:r>
        <w:rPr>
          <w:spacing w:val="-2"/>
          <w:sz w:val="24"/>
        </w:rPr>
        <w:t xml:space="preserve"> </w:t>
      </w:r>
      <w:r>
        <w:rPr>
          <w:sz w:val="24"/>
        </w:rPr>
        <w:t>(4)—</w:t>
      </w:r>
    </w:p>
    <w:p w14:paraId="5D2F4293" w14:textId="77777777" w:rsidR="00ED2021" w:rsidRDefault="00901614">
      <w:pPr>
        <w:pStyle w:val="BodyText"/>
        <w:spacing w:before="124" w:line="225" w:lineRule="auto"/>
        <w:ind w:left="1684" w:right="769" w:firstLine="540"/>
        <w:jc w:val="both"/>
      </w:pPr>
      <w:r>
        <w:t>“(5) The members of the Commission elected under clause (2) (</w:t>
      </w:r>
      <w:r>
        <w:rPr>
          <w:i/>
        </w:rPr>
        <w:t>f</w:t>
      </w:r>
      <w:r>
        <w:t>) shall not practice in courts and tribunals during their period of service with the Commission.</w:t>
      </w:r>
    </w:p>
    <w:p w14:paraId="7919D804" w14:textId="77777777" w:rsidR="00ED2021" w:rsidRDefault="00901614">
      <w:pPr>
        <w:pStyle w:val="ListParagraph"/>
        <w:numPr>
          <w:ilvl w:val="0"/>
          <w:numId w:val="52"/>
        </w:numPr>
        <w:tabs>
          <w:tab w:val="left" w:pos="1410"/>
        </w:tabs>
        <w:spacing w:line="228" w:lineRule="auto"/>
        <w:ind w:left="244" w:right="769" w:firstLine="720"/>
        <w:jc w:val="both"/>
        <w:rPr>
          <w:sz w:val="24"/>
        </w:rPr>
      </w:pPr>
      <w:r>
        <w:rPr>
          <w:sz w:val="24"/>
        </w:rPr>
        <w:t>Article 172 (1) of the Constitution is amended by inserting the following new paragraph immediately after paragraph</w:t>
      </w:r>
      <w:r>
        <w:rPr>
          <w:spacing w:val="-1"/>
          <w:sz w:val="24"/>
        </w:rPr>
        <w:t xml:space="preserve"> </w:t>
      </w:r>
      <w:r>
        <w:rPr>
          <w:sz w:val="24"/>
        </w:rPr>
        <w:t>(</w:t>
      </w:r>
      <w:r>
        <w:rPr>
          <w:i/>
          <w:sz w:val="24"/>
        </w:rPr>
        <w:t>c</w:t>
      </w:r>
      <w:r>
        <w:rPr>
          <w:sz w:val="24"/>
        </w:rPr>
        <w:t>)—</w:t>
      </w:r>
    </w:p>
    <w:p w14:paraId="6F8110C1" w14:textId="77777777" w:rsidR="00ED2021" w:rsidRDefault="00901614">
      <w:pPr>
        <w:pStyle w:val="BodyText"/>
        <w:spacing w:before="118" w:line="225" w:lineRule="auto"/>
        <w:ind w:left="1350" w:right="769" w:hanging="94"/>
        <w:jc w:val="both"/>
      </w:pPr>
      <w:r>
        <w:t>“(</w:t>
      </w:r>
      <w:r>
        <w:rPr>
          <w:i/>
        </w:rPr>
        <w:t>ca</w:t>
      </w:r>
      <w:r>
        <w:t>) receive complaints against judges, investigate and discipline judges by warning, reprimanding or suspending a judge.”</w:t>
      </w:r>
    </w:p>
    <w:p w14:paraId="456CAD54" w14:textId="77777777" w:rsidR="00ED2021" w:rsidRDefault="00901614">
      <w:pPr>
        <w:pStyle w:val="ListParagraph"/>
        <w:numPr>
          <w:ilvl w:val="0"/>
          <w:numId w:val="52"/>
        </w:numPr>
        <w:tabs>
          <w:tab w:val="left" w:pos="1410"/>
        </w:tabs>
        <w:spacing w:before="119" w:line="225" w:lineRule="auto"/>
        <w:ind w:left="244" w:right="769" w:firstLine="720"/>
        <w:jc w:val="both"/>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8"/>
          <w:sz w:val="24"/>
        </w:rPr>
        <w:t xml:space="preserve"> </w:t>
      </w:r>
      <w:r>
        <w:rPr>
          <w:sz w:val="24"/>
        </w:rPr>
        <w:t>172—</w:t>
      </w:r>
    </w:p>
    <w:p w14:paraId="75425B09" w14:textId="77777777" w:rsidR="00ED2021" w:rsidRDefault="00901614">
      <w:pPr>
        <w:pStyle w:val="Heading1"/>
        <w:spacing w:before="111"/>
      </w:pPr>
      <w:r>
        <w:t>172A. The Office of the Judiciary Ombudsman</w:t>
      </w:r>
    </w:p>
    <w:p w14:paraId="0DAB5B37" w14:textId="77777777" w:rsidR="00ED2021" w:rsidRDefault="00901614">
      <w:pPr>
        <w:pStyle w:val="ListParagraph"/>
        <w:numPr>
          <w:ilvl w:val="1"/>
          <w:numId w:val="52"/>
        </w:numPr>
        <w:tabs>
          <w:tab w:val="left" w:pos="1885"/>
        </w:tabs>
        <w:spacing w:line="225" w:lineRule="auto"/>
        <w:ind w:left="958" w:firstLine="466"/>
        <w:jc w:val="both"/>
        <w:rPr>
          <w:sz w:val="24"/>
        </w:rPr>
      </w:pPr>
      <w:r>
        <w:rPr>
          <w:sz w:val="24"/>
        </w:rPr>
        <w:t>There is established the Office of the Judiciary</w:t>
      </w:r>
      <w:r>
        <w:rPr>
          <w:spacing w:val="-1"/>
          <w:sz w:val="24"/>
        </w:rPr>
        <w:t xml:space="preserve"> </w:t>
      </w:r>
      <w:r>
        <w:rPr>
          <w:sz w:val="24"/>
        </w:rPr>
        <w:t>Ombudsman.</w:t>
      </w:r>
    </w:p>
    <w:p w14:paraId="01D6F2AC"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2E2871F9" w14:textId="77777777" w:rsidR="00ED2021" w:rsidRDefault="00ED2021">
      <w:pPr>
        <w:pStyle w:val="BodyText"/>
        <w:spacing w:before="3"/>
        <w:rPr>
          <w:sz w:val="15"/>
        </w:rPr>
      </w:pPr>
    </w:p>
    <w:p w14:paraId="60A92DDB" w14:textId="77777777" w:rsidR="00ED2021" w:rsidRDefault="00901614">
      <w:pPr>
        <w:pStyle w:val="ListParagraph"/>
        <w:numPr>
          <w:ilvl w:val="1"/>
          <w:numId w:val="52"/>
        </w:numPr>
        <w:tabs>
          <w:tab w:val="left" w:pos="3673"/>
        </w:tabs>
        <w:spacing w:before="70" w:line="225" w:lineRule="auto"/>
        <w:ind w:left="2746" w:firstLine="466"/>
        <w:jc w:val="both"/>
        <w:rPr>
          <w:sz w:val="24"/>
        </w:rPr>
      </w:pPr>
      <w:r>
        <w:rPr>
          <w:sz w:val="24"/>
        </w:rPr>
        <w:t>The President shall nominate and, with the approval of the Senate, appoint the Judiciary Ombudsman.</w:t>
      </w:r>
    </w:p>
    <w:p w14:paraId="55511794" w14:textId="77777777" w:rsidR="00ED2021" w:rsidRDefault="00901614">
      <w:pPr>
        <w:pStyle w:val="ListParagraph"/>
        <w:numPr>
          <w:ilvl w:val="1"/>
          <w:numId w:val="52"/>
        </w:numPr>
        <w:tabs>
          <w:tab w:val="left" w:pos="3556"/>
        </w:tabs>
        <w:spacing w:before="110"/>
        <w:ind w:left="3555" w:right="0" w:hanging="361"/>
        <w:jc w:val="both"/>
        <w:rPr>
          <w:sz w:val="24"/>
        </w:rPr>
      </w:pPr>
      <w:r>
        <w:rPr>
          <w:sz w:val="24"/>
        </w:rPr>
        <w:t>The Judiciary Ombudsman</w:t>
      </w:r>
      <w:r>
        <w:rPr>
          <w:spacing w:val="-2"/>
          <w:sz w:val="24"/>
        </w:rPr>
        <w:t xml:space="preserve"> </w:t>
      </w:r>
      <w:r>
        <w:rPr>
          <w:sz w:val="24"/>
        </w:rPr>
        <w:t>shall—</w:t>
      </w:r>
    </w:p>
    <w:p w14:paraId="23026D9F" w14:textId="77777777" w:rsidR="00ED2021" w:rsidRDefault="00901614">
      <w:pPr>
        <w:pStyle w:val="ListParagraph"/>
        <w:numPr>
          <w:ilvl w:val="0"/>
          <w:numId w:val="25"/>
        </w:numPr>
        <w:tabs>
          <w:tab w:val="left" w:pos="3556"/>
        </w:tabs>
        <w:spacing w:line="225" w:lineRule="auto"/>
        <w:jc w:val="both"/>
        <w:rPr>
          <w:sz w:val="24"/>
        </w:rPr>
      </w:pPr>
      <w:r>
        <w:rPr>
          <w:sz w:val="24"/>
        </w:rPr>
        <w:t>receive and conduct inquiries into complaints against judges, registrars, magistrates, and other judicial officers and other staff of the</w:t>
      </w:r>
      <w:r>
        <w:rPr>
          <w:spacing w:val="-2"/>
          <w:sz w:val="24"/>
        </w:rPr>
        <w:t xml:space="preserve"> </w:t>
      </w:r>
      <w:r>
        <w:rPr>
          <w:sz w:val="24"/>
        </w:rPr>
        <w:t>judiciary;</w:t>
      </w:r>
    </w:p>
    <w:p w14:paraId="2F3432F9" w14:textId="77777777" w:rsidR="00ED2021" w:rsidRDefault="00901614">
      <w:pPr>
        <w:pStyle w:val="ListParagraph"/>
        <w:numPr>
          <w:ilvl w:val="0"/>
          <w:numId w:val="25"/>
        </w:numPr>
        <w:tabs>
          <w:tab w:val="left" w:pos="3556"/>
        </w:tabs>
        <w:spacing w:line="228" w:lineRule="auto"/>
        <w:jc w:val="both"/>
        <w:rPr>
          <w:sz w:val="24"/>
        </w:rPr>
      </w:pPr>
      <w:r>
        <w:rPr>
          <w:sz w:val="24"/>
        </w:rPr>
        <w:t>sensitise and promote engagement with the public on the role and performance of the Judiciary;</w:t>
      </w:r>
      <w:r>
        <w:rPr>
          <w:spacing w:val="-2"/>
          <w:sz w:val="24"/>
        </w:rPr>
        <w:t xml:space="preserve"> </w:t>
      </w:r>
      <w:r>
        <w:rPr>
          <w:sz w:val="24"/>
        </w:rPr>
        <w:t>and</w:t>
      </w:r>
    </w:p>
    <w:p w14:paraId="00943581" w14:textId="77777777" w:rsidR="00ED2021" w:rsidRDefault="00901614">
      <w:pPr>
        <w:pStyle w:val="ListParagraph"/>
        <w:numPr>
          <w:ilvl w:val="0"/>
          <w:numId w:val="25"/>
        </w:numPr>
        <w:tabs>
          <w:tab w:val="left" w:pos="3556"/>
        </w:tabs>
        <w:spacing w:before="118" w:line="225" w:lineRule="auto"/>
        <w:ind w:hanging="361"/>
        <w:jc w:val="both"/>
        <w:rPr>
          <w:sz w:val="24"/>
        </w:rPr>
      </w:pPr>
      <w:r>
        <w:rPr>
          <w:sz w:val="24"/>
        </w:rPr>
        <w:t>improve transparency and accountability of the</w:t>
      </w:r>
      <w:r>
        <w:rPr>
          <w:spacing w:val="-2"/>
          <w:sz w:val="24"/>
        </w:rPr>
        <w:t xml:space="preserve"> </w:t>
      </w:r>
      <w:r>
        <w:rPr>
          <w:sz w:val="24"/>
        </w:rPr>
        <w:t>Judiciary.</w:t>
      </w:r>
    </w:p>
    <w:p w14:paraId="50D54E6F" w14:textId="77777777" w:rsidR="00ED2021" w:rsidRDefault="00901614">
      <w:pPr>
        <w:pStyle w:val="ListParagraph"/>
        <w:numPr>
          <w:ilvl w:val="1"/>
          <w:numId w:val="52"/>
        </w:numPr>
        <w:tabs>
          <w:tab w:val="left" w:pos="3653"/>
        </w:tabs>
        <w:spacing w:line="228" w:lineRule="auto"/>
        <w:ind w:left="2947" w:firstLine="307"/>
        <w:jc w:val="both"/>
        <w:rPr>
          <w:sz w:val="24"/>
        </w:rPr>
      </w:pPr>
      <w:r>
        <w:rPr>
          <w:sz w:val="24"/>
        </w:rPr>
        <w:t>The Judiciary Ombudsman shall prepare regular</w:t>
      </w:r>
      <w:r>
        <w:rPr>
          <w:spacing w:val="-9"/>
          <w:sz w:val="24"/>
        </w:rPr>
        <w:t xml:space="preserve"> </w:t>
      </w:r>
      <w:r>
        <w:rPr>
          <w:sz w:val="24"/>
        </w:rPr>
        <w:t>reports</w:t>
      </w:r>
      <w:r>
        <w:rPr>
          <w:spacing w:val="-9"/>
          <w:sz w:val="24"/>
        </w:rPr>
        <w:t xml:space="preserve"> </w:t>
      </w:r>
      <w:r>
        <w:rPr>
          <w:sz w:val="24"/>
        </w:rPr>
        <w:t>to</w:t>
      </w:r>
      <w:r>
        <w:rPr>
          <w:spacing w:val="-9"/>
          <w:sz w:val="24"/>
        </w:rPr>
        <w:t xml:space="preserve"> </w:t>
      </w:r>
      <w:r>
        <w:rPr>
          <w:sz w:val="24"/>
        </w:rPr>
        <w:t>the</w:t>
      </w:r>
      <w:r>
        <w:rPr>
          <w:spacing w:val="-9"/>
          <w:sz w:val="24"/>
        </w:rPr>
        <w:t xml:space="preserve"> </w:t>
      </w:r>
      <w:r>
        <w:rPr>
          <w:sz w:val="24"/>
        </w:rPr>
        <w:t>Judicial</w:t>
      </w:r>
      <w:r>
        <w:rPr>
          <w:spacing w:val="-9"/>
          <w:sz w:val="24"/>
        </w:rPr>
        <w:t xml:space="preserve"> </w:t>
      </w:r>
      <w:r>
        <w:rPr>
          <w:sz w:val="24"/>
        </w:rPr>
        <w:t>Service</w:t>
      </w:r>
      <w:r>
        <w:rPr>
          <w:spacing w:val="-9"/>
          <w:sz w:val="24"/>
        </w:rPr>
        <w:t xml:space="preserve"> </w:t>
      </w:r>
      <w:r>
        <w:rPr>
          <w:sz w:val="24"/>
        </w:rPr>
        <w:t>Commission and an annual report to Parliament on any complaint under clause (3), which shall</w:t>
      </w:r>
      <w:r>
        <w:rPr>
          <w:spacing w:val="-8"/>
          <w:sz w:val="24"/>
        </w:rPr>
        <w:t xml:space="preserve"> </w:t>
      </w:r>
      <w:r>
        <w:rPr>
          <w:sz w:val="24"/>
        </w:rPr>
        <w:t>state—</w:t>
      </w:r>
    </w:p>
    <w:p w14:paraId="222ED77D" w14:textId="77777777" w:rsidR="00ED2021" w:rsidRDefault="00901614">
      <w:pPr>
        <w:pStyle w:val="ListParagraph"/>
        <w:numPr>
          <w:ilvl w:val="0"/>
          <w:numId w:val="24"/>
        </w:numPr>
        <w:tabs>
          <w:tab w:val="left" w:pos="3556"/>
        </w:tabs>
        <w:spacing w:before="115" w:line="225" w:lineRule="auto"/>
        <w:jc w:val="both"/>
        <w:rPr>
          <w:sz w:val="24"/>
        </w:rPr>
      </w:pPr>
      <w:r>
        <w:rPr>
          <w:sz w:val="24"/>
        </w:rPr>
        <w:t>the findings of the Judiciary Ombudsman; and</w:t>
      </w:r>
    </w:p>
    <w:p w14:paraId="7A0D8935" w14:textId="77777777" w:rsidR="00ED2021" w:rsidRDefault="00901614">
      <w:pPr>
        <w:pStyle w:val="ListParagraph"/>
        <w:numPr>
          <w:ilvl w:val="0"/>
          <w:numId w:val="24"/>
        </w:numPr>
        <w:tabs>
          <w:tab w:val="left" w:pos="3556"/>
        </w:tabs>
        <w:spacing w:before="120" w:line="225" w:lineRule="auto"/>
        <w:jc w:val="both"/>
        <w:rPr>
          <w:sz w:val="24"/>
        </w:rPr>
      </w:pPr>
      <w:r>
        <w:rPr>
          <w:sz w:val="24"/>
        </w:rPr>
        <w:t>recommendations on the action to be taken by the Judicial Service</w:t>
      </w:r>
      <w:r>
        <w:rPr>
          <w:spacing w:val="-4"/>
          <w:sz w:val="24"/>
        </w:rPr>
        <w:t xml:space="preserve"> </w:t>
      </w:r>
      <w:r>
        <w:rPr>
          <w:sz w:val="24"/>
        </w:rPr>
        <w:t>Commission.</w:t>
      </w:r>
    </w:p>
    <w:p w14:paraId="7455BC4C" w14:textId="77777777" w:rsidR="00ED2021" w:rsidRDefault="00901614">
      <w:pPr>
        <w:pStyle w:val="ListParagraph"/>
        <w:numPr>
          <w:ilvl w:val="1"/>
          <w:numId w:val="52"/>
        </w:numPr>
        <w:tabs>
          <w:tab w:val="left" w:pos="3598"/>
        </w:tabs>
        <w:spacing w:before="124" w:line="225" w:lineRule="auto"/>
        <w:ind w:left="2852" w:firstLine="360"/>
        <w:jc w:val="both"/>
        <w:rPr>
          <w:sz w:val="24"/>
        </w:rPr>
      </w:pPr>
      <w:r>
        <w:rPr>
          <w:sz w:val="24"/>
        </w:rPr>
        <w:t>The qualifications for appointment as the Judiciary Ombudsman are the same as for the appointment as a judge of the Supreme</w:t>
      </w:r>
      <w:r>
        <w:rPr>
          <w:spacing w:val="-9"/>
          <w:sz w:val="24"/>
        </w:rPr>
        <w:t xml:space="preserve"> </w:t>
      </w:r>
      <w:r>
        <w:rPr>
          <w:sz w:val="24"/>
        </w:rPr>
        <w:t>Court.</w:t>
      </w:r>
    </w:p>
    <w:p w14:paraId="1825AE2B" w14:textId="77777777" w:rsidR="00ED2021" w:rsidRDefault="00901614">
      <w:pPr>
        <w:pStyle w:val="ListParagraph"/>
        <w:numPr>
          <w:ilvl w:val="1"/>
          <w:numId w:val="52"/>
        </w:numPr>
        <w:tabs>
          <w:tab w:val="left" w:pos="3749"/>
        </w:tabs>
        <w:spacing w:line="228" w:lineRule="auto"/>
        <w:ind w:left="2852" w:firstLine="420"/>
        <w:jc w:val="both"/>
        <w:rPr>
          <w:sz w:val="24"/>
        </w:rPr>
      </w:pPr>
      <w:r>
        <w:rPr>
          <w:sz w:val="24"/>
        </w:rPr>
        <w:t>The Judiciary Ombudsman shall not investigate any matter pending before any court or tribunal</w:t>
      </w:r>
      <w:r>
        <w:rPr>
          <w:spacing w:val="-6"/>
          <w:sz w:val="24"/>
        </w:rPr>
        <w:t xml:space="preserve"> </w:t>
      </w:r>
      <w:r>
        <w:rPr>
          <w:sz w:val="24"/>
        </w:rPr>
        <w:t>or</w:t>
      </w:r>
      <w:r>
        <w:rPr>
          <w:spacing w:val="-5"/>
          <w:sz w:val="24"/>
        </w:rPr>
        <w:t xml:space="preserve"> </w:t>
      </w:r>
      <w:r>
        <w:rPr>
          <w:sz w:val="24"/>
        </w:rPr>
        <w:t>reopen</w:t>
      </w:r>
      <w:r>
        <w:rPr>
          <w:spacing w:val="-5"/>
          <w:sz w:val="24"/>
        </w:rPr>
        <w:t xml:space="preserve"> </w:t>
      </w:r>
      <w:r>
        <w:rPr>
          <w:sz w:val="24"/>
        </w:rPr>
        <w:t>a</w:t>
      </w:r>
      <w:r>
        <w:rPr>
          <w:spacing w:val="-6"/>
          <w:sz w:val="24"/>
        </w:rPr>
        <w:t xml:space="preserve"> </w:t>
      </w:r>
      <w:r>
        <w:rPr>
          <w:sz w:val="24"/>
        </w:rPr>
        <w:t>court</w:t>
      </w:r>
      <w:r>
        <w:rPr>
          <w:spacing w:val="-5"/>
          <w:sz w:val="24"/>
        </w:rPr>
        <w:t xml:space="preserve"> </w:t>
      </w:r>
      <w:r>
        <w:rPr>
          <w:sz w:val="24"/>
        </w:rPr>
        <w:t>or</w:t>
      </w:r>
      <w:r>
        <w:rPr>
          <w:spacing w:val="-5"/>
          <w:sz w:val="24"/>
        </w:rPr>
        <w:t xml:space="preserve"> </w:t>
      </w:r>
      <w:r>
        <w:rPr>
          <w:sz w:val="24"/>
        </w:rPr>
        <w:t>tribunal</w:t>
      </w:r>
      <w:r>
        <w:rPr>
          <w:spacing w:val="-5"/>
          <w:sz w:val="24"/>
        </w:rPr>
        <w:t xml:space="preserve"> </w:t>
      </w:r>
      <w:r>
        <w:rPr>
          <w:sz w:val="24"/>
        </w:rPr>
        <w:t>case</w:t>
      </w:r>
      <w:r>
        <w:rPr>
          <w:spacing w:val="-6"/>
          <w:sz w:val="24"/>
        </w:rPr>
        <w:t xml:space="preserve"> </w:t>
      </w:r>
      <w:r>
        <w:rPr>
          <w:sz w:val="24"/>
        </w:rPr>
        <w:t>or</w:t>
      </w:r>
      <w:r>
        <w:rPr>
          <w:spacing w:val="-5"/>
          <w:sz w:val="24"/>
        </w:rPr>
        <w:t xml:space="preserve"> </w:t>
      </w:r>
      <w:r>
        <w:rPr>
          <w:sz w:val="24"/>
        </w:rPr>
        <w:t>review a judge’s</w:t>
      </w:r>
      <w:r>
        <w:rPr>
          <w:spacing w:val="-2"/>
          <w:sz w:val="24"/>
        </w:rPr>
        <w:t xml:space="preserve"> </w:t>
      </w:r>
      <w:r>
        <w:rPr>
          <w:sz w:val="24"/>
        </w:rPr>
        <w:t>decision.</w:t>
      </w:r>
    </w:p>
    <w:p w14:paraId="78975327" w14:textId="77777777" w:rsidR="00ED2021" w:rsidRDefault="00901614">
      <w:pPr>
        <w:pStyle w:val="ListParagraph"/>
        <w:numPr>
          <w:ilvl w:val="1"/>
          <w:numId w:val="52"/>
        </w:numPr>
        <w:tabs>
          <w:tab w:val="left" w:pos="3603"/>
        </w:tabs>
        <w:spacing w:before="116" w:line="225" w:lineRule="auto"/>
        <w:ind w:left="2852" w:firstLine="420"/>
        <w:jc w:val="both"/>
        <w:rPr>
          <w:sz w:val="24"/>
        </w:rPr>
      </w:pPr>
      <w:r>
        <w:rPr>
          <w:sz w:val="24"/>
        </w:rPr>
        <w:t>The</w:t>
      </w:r>
      <w:r>
        <w:rPr>
          <w:spacing w:val="-12"/>
          <w:sz w:val="24"/>
        </w:rPr>
        <w:t xml:space="preserve"> </w:t>
      </w:r>
      <w:r>
        <w:rPr>
          <w:sz w:val="24"/>
        </w:rPr>
        <w:t>Judiciary</w:t>
      </w:r>
      <w:r>
        <w:rPr>
          <w:spacing w:val="-11"/>
          <w:sz w:val="24"/>
        </w:rPr>
        <w:t xml:space="preserve"> </w:t>
      </w:r>
      <w:r>
        <w:rPr>
          <w:sz w:val="24"/>
        </w:rPr>
        <w:t>Ombudsman</w:t>
      </w:r>
      <w:r>
        <w:rPr>
          <w:spacing w:val="-12"/>
          <w:sz w:val="24"/>
        </w:rPr>
        <w:t xml:space="preserve"> </w:t>
      </w:r>
      <w:r>
        <w:rPr>
          <w:sz w:val="24"/>
        </w:rPr>
        <w:t>shall</w:t>
      </w:r>
      <w:r>
        <w:rPr>
          <w:spacing w:val="-11"/>
          <w:sz w:val="24"/>
        </w:rPr>
        <w:t xml:space="preserve"> </w:t>
      </w:r>
      <w:r>
        <w:rPr>
          <w:sz w:val="24"/>
        </w:rPr>
        <w:t>hold</w:t>
      </w:r>
      <w:r>
        <w:rPr>
          <w:spacing w:val="-12"/>
          <w:sz w:val="24"/>
        </w:rPr>
        <w:t xml:space="preserve"> </w:t>
      </w:r>
      <w:r>
        <w:rPr>
          <w:sz w:val="24"/>
        </w:rPr>
        <w:t>office for a single term of five years and is not eligible</w:t>
      </w:r>
      <w:r>
        <w:rPr>
          <w:spacing w:val="-42"/>
          <w:sz w:val="24"/>
        </w:rPr>
        <w:t xml:space="preserve"> </w:t>
      </w:r>
      <w:r>
        <w:rPr>
          <w:sz w:val="24"/>
        </w:rPr>
        <w:t>for re-appointment.</w:t>
      </w:r>
    </w:p>
    <w:p w14:paraId="605DED76" w14:textId="77777777" w:rsidR="00ED2021" w:rsidRDefault="00901614">
      <w:pPr>
        <w:pStyle w:val="ListParagraph"/>
        <w:numPr>
          <w:ilvl w:val="1"/>
          <w:numId w:val="52"/>
        </w:numPr>
        <w:tabs>
          <w:tab w:val="left" w:pos="3673"/>
        </w:tabs>
        <w:spacing w:before="105"/>
        <w:ind w:left="3672" w:right="0" w:hanging="341"/>
        <w:jc w:val="both"/>
        <w:rPr>
          <w:sz w:val="24"/>
        </w:rPr>
      </w:pPr>
      <w:r>
        <w:rPr>
          <w:sz w:val="24"/>
        </w:rPr>
        <w:t>Parliament</w:t>
      </w:r>
      <w:r>
        <w:rPr>
          <w:spacing w:val="-2"/>
          <w:sz w:val="24"/>
        </w:rPr>
        <w:t xml:space="preserve"> </w:t>
      </w:r>
      <w:r>
        <w:rPr>
          <w:sz w:val="24"/>
        </w:rPr>
        <w:t>shall—</w:t>
      </w:r>
    </w:p>
    <w:p w14:paraId="0E6BB019" w14:textId="77777777" w:rsidR="00ED2021" w:rsidRDefault="00901614">
      <w:pPr>
        <w:pStyle w:val="ListParagraph"/>
        <w:numPr>
          <w:ilvl w:val="0"/>
          <w:numId w:val="23"/>
        </w:numPr>
        <w:tabs>
          <w:tab w:val="left" w:pos="3676"/>
        </w:tabs>
        <w:spacing w:before="115" w:line="228" w:lineRule="auto"/>
        <w:jc w:val="both"/>
        <w:rPr>
          <w:sz w:val="24"/>
        </w:rPr>
      </w:pPr>
      <w:r>
        <w:rPr>
          <w:sz w:val="24"/>
        </w:rPr>
        <w:t>allocate</w:t>
      </w:r>
      <w:r>
        <w:rPr>
          <w:spacing w:val="-12"/>
          <w:sz w:val="24"/>
        </w:rPr>
        <w:t xml:space="preserve"> </w:t>
      </w:r>
      <w:r>
        <w:rPr>
          <w:sz w:val="24"/>
        </w:rPr>
        <w:t>adequate</w:t>
      </w:r>
      <w:r>
        <w:rPr>
          <w:spacing w:val="-12"/>
          <w:sz w:val="24"/>
        </w:rPr>
        <w:t xml:space="preserve"> </w:t>
      </w:r>
      <w:r>
        <w:rPr>
          <w:sz w:val="24"/>
        </w:rPr>
        <w:t>funds</w:t>
      </w:r>
      <w:r>
        <w:rPr>
          <w:spacing w:val="-12"/>
          <w:sz w:val="24"/>
        </w:rPr>
        <w:t xml:space="preserve"> </w:t>
      </w:r>
      <w:r>
        <w:rPr>
          <w:sz w:val="24"/>
        </w:rPr>
        <w:t>to</w:t>
      </w:r>
      <w:r>
        <w:rPr>
          <w:spacing w:val="-11"/>
          <w:sz w:val="24"/>
        </w:rPr>
        <w:t xml:space="preserve"> </w:t>
      </w:r>
      <w:r>
        <w:rPr>
          <w:sz w:val="24"/>
        </w:rPr>
        <w:t>enable</w:t>
      </w:r>
      <w:r>
        <w:rPr>
          <w:spacing w:val="-12"/>
          <w:sz w:val="24"/>
        </w:rPr>
        <w:t xml:space="preserve"> </w:t>
      </w:r>
      <w:r>
        <w:rPr>
          <w:sz w:val="24"/>
        </w:rPr>
        <w:t>the</w:t>
      </w:r>
      <w:r>
        <w:rPr>
          <w:spacing w:val="-12"/>
          <w:sz w:val="24"/>
        </w:rPr>
        <w:t xml:space="preserve"> </w:t>
      </w:r>
      <w:r>
        <w:rPr>
          <w:sz w:val="24"/>
        </w:rPr>
        <w:t>office of</w:t>
      </w:r>
      <w:r>
        <w:rPr>
          <w:spacing w:val="-9"/>
          <w:sz w:val="24"/>
        </w:rPr>
        <w:t xml:space="preserve"> </w:t>
      </w:r>
      <w:r>
        <w:rPr>
          <w:sz w:val="24"/>
        </w:rPr>
        <w:t>the</w:t>
      </w:r>
      <w:r>
        <w:rPr>
          <w:spacing w:val="-9"/>
          <w:sz w:val="24"/>
        </w:rPr>
        <w:t xml:space="preserve"> </w:t>
      </w:r>
      <w:r>
        <w:rPr>
          <w:sz w:val="24"/>
        </w:rPr>
        <w:t>Judiciary</w:t>
      </w:r>
      <w:r>
        <w:rPr>
          <w:spacing w:val="-8"/>
          <w:sz w:val="24"/>
        </w:rPr>
        <w:t xml:space="preserve"> </w:t>
      </w:r>
      <w:r>
        <w:rPr>
          <w:sz w:val="24"/>
        </w:rPr>
        <w:t>Ombudsman</w:t>
      </w:r>
      <w:r>
        <w:rPr>
          <w:spacing w:val="-9"/>
          <w:sz w:val="24"/>
        </w:rPr>
        <w:t xml:space="preserve"> </w:t>
      </w:r>
      <w:r>
        <w:rPr>
          <w:sz w:val="24"/>
        </w:rPr>
        <w:t>to</w:t>
      </w:r>
      <w:r>
        <w:rPr>
          <w:spacing w:val="-8"/>
          <w:sz w:val="24"/>
        </w:rPr>
        <w:t xml:space="preserve"> </w:t>
      </w:r>
      <w:r>
        <w:rPr>
          <w:sz w:val="24"/>
        </w:rPr>
        <w:t>perform</w:t>
      </w:r>
      <w:r>
        <w:rPr>
          <w:spacing w:val="-9"/>
          <w:sz w:val="24"/>
        </w:rPr>
        <w:t xml:space="preserve"> </w:t>
      </w:r>
      <w:r>
        <w:rPr>
          <w:spacing w:val="-4"/>
          <w:sz w:val="24"/>
        </w:rPr>
        <w:t xml:space="preserve">its </w:t>
      </w:r>
      <w:r>
        <w:rPr>
          <w:sz w:val="24"/>
        </w:rPr>
        <w:t>functions;</w:t>
      </w:r>
      <w:r>
        <w:rPr>
          <w:spacing w:val="-1"/>
          <w:sz w:val="24"/>
        </w:rPr>
        <w:t xml:space="preserve"> </w:t>
      </w:r>
      <w:r>
        <w:rPr>
          <w:sz w:val="24"/>
        </w:rPr>
        <w:t>and</w:t>
      </w:r>
    </w:p>
    <w:p w14:paraId="544F5598" w14:textId="77777777" w:rsidR="00ED2021" w:rsidRDefault="00901614">
      <w:pPr>
        <w:pStyle w:val="ListParagraph"/>
        <w:numPr>
          <w:ilvl w:val="0"/>
          <w:numId w:val="23"/>
        </w:numPr>
        <w:tabs>
          <w:tab w:val="left" w:pos="3676"/>
        </w:tabs>
        <w:spacing w:before="118" w:line="225" w:lineRule="auto"/>
        <w:jc w:val="both"/>
        <w:rPr>
          <w:sz w:val="24"/>
        </w:rPr>
      </w:pPr>
      <w:r>
        <w:rPr>
          <w:sz w:val="24"/>
        </w:rPr>
        <w:t>enact legislation to give full effect to this Article.</w:t>
      </w:r>
    </w:p>
    <w:p w14:paraId="02939000" w14:textId="77777777" w:rsidR="00ED2021" w:rsidRDefault="00ED2021">
      <w:pPr>
        <w:spacing w:line="225" w:lineRule="auto"/>
        <w:jc w:val="both"/>
        <w:rPr>
          <w:sz w:val="24"/>
        </w:rPr>
        <w:sectPr w:rsidR="00ED2021">
          <w:pgSz w:w="11910" w:h="16840"/>
          <w:pgMar w:top="2400" w:right="1680" w:bottom="280" w:left="1680" w:header="2173" w:footer="0" w:gutter="0"/>
          <w:cols w:space="720"/>
        </w:sectPr>
      </w:pPr>
    </w:p>
    <w:p w14:paraId="3604AD51" w14:textId="77777777" w:rsidR="00ED2021" w:rsidRDefault="00ED2021">
      <w:pPr>
        <w:pStyle w:val="BodyText"/>
        <w:rPr>
          <w:sz w:val="16"/>
        </w:rPr>
      </w:pPr>
    </w:p>
    <w:p w14:paraId="6C79DA9C" w14:textId="77777777" w:rsidR="00ED2021" w:rsidRDefault="00ED2021">
      <w:pPr>
        <w:pStyle w:val="BodyText"/>
        <w:rPr>
          <w:sz w:val="16"/>
        </w:rPr>
      </w:pPr>
    </w:p>
    <w:p w14:paraId="19C478E0" w14:textId="77777777" w:rsidR="00ED2021" w:rsidRDefault="00ED2021">
      <w:pPr>
        <w:pStyle w:val="BodyText"/>
        <w:rPr>
          <w:sz w:val="16"/>
        </w:rPr>
      </w:pPr>
    </w:p>
    <w:p w14:paraId="215DF9ED" w14:textId="77777777" w:rsidR="00ED2021" w:rsidRDefault="00ED2021">
      <w:pPr>
        <w:pStyle w:val="BodyText"/>
        <w:rPr>
          <w:sz w:val="16"/>
        </w:rPr>
      </w:pPr>
    </w:p>
    <w:p w14:paraId="2D49B6B1" w14:textId="77777777" w:rsidR="00ED2021" w:rsidRDefault="00ED2021">
      <w:pPr>
        <w:pStyle w:val="BodyText"/>
        <w:rPr>
          <w:sz w:val="16"/>
        </w:rPr>
      </w:pPr>
    </w:p>
    <w:p w14:paraId="7FF2639D" w14:textId="77777777" w:rsidR="00ED2021" w:rsidRDefault="00ED2021">
      <w:pPr>
        <w:pStyle w:val="BodyText"/>
        <w:rPr>
          <w:sz w:val="16"/>
        </w:rPr>
      </w:pPr>
    </w:p>
    <w:p w14:paraId="10E46A89" w14:textId="77777777" w:rsidR="00ED2021" w:rsidRDefault="00ED2021">
      <w:pPr>
        <w:pStyle w:val="BodyText"/>
        <w:rPr>
          <w:sz w:val="16"/>
        </w:rPr>
      </w:pPr>
    </w:p>
    <w:p w14:paraId="25D7BDD9" w14:textId="77777777" w:rsidR="00ED2021" w:rsidRDefault="00ED2021">
      <w:pPr>
        <w:pStyle w:val="BodyText"/>
        <w:rPr>
          <w:sz w:val="16"/>
        </w:rPr>
      </w:pPr>
    </w:p>
    <w:p w14:paraId="609AEA86" w14:textId="77777777" w:rsidR="00ED2021" w:rsidRDefault="00ED2021">
      <w:pPr>
        <w:pStyle w:val="BodyText"/>
        <w:rPr>
          <w:sz w:val="16"/>
        </w:rPr>
      </w:pPr>
    </w:p>
    <w:p w14:paraId="3223F577" w14:textId="77777777" w:rsidR="00ED2021" w:rsidRDefault="00ED2021">
      <w:pPr>
        <w:pStyle w:val="BodyText"/>
        <w:rPr>
          <w:sz w:val="16"/>
        </w:rPr>
      </w:pPr>
    </w:p>
    <w:p w14:paraId="288CA774" w14:textId="77777777" w:rsidR="00ED2021" w:rsidRDefault="00ED2021">
      <w:pPr>
        <w:pStyle w:val="BodyText"/>
        <w:rPr>
          <w:sz w:val="16"/>
        </w:rPr>
      </w:pPr>
    </w:p>
    <w:p w14:paraId="3700E316" w14:textId="77777777" w:rsidR="00ED2021" w:rsidRDefault="00ED2021">
      <w:pPr>
        <w:pStyle w:val="BodyText"/>
        <w:rPr>
          <w:sz w:val="16"/>
        </w:rPr>
      </w:pPr>
    </w:p>
    <w:p w14:paraId="38148395" w14:textId="77777777" w:rsidR="00ED2021" w:rsidRDefault="00ED2021">
      <w:pPr>
        <w:pStyle w:val="BodyText"/>
        <w:rPr>
          <w:sz w:val="16"/>
        </w:rPr>
      </w:pPr>
    </w:p>
    <w:p w14:paraId="0608B4A3" w14:textId="77777777" w:rsidR="00ED2021" w:rsidRDefault="00ED2021">
      <w:pPr>
        <w:pStyle w:val="BodyText"/>
        <w:rPr>
          <w:sz w:val="16"/>
        </w:rPr>
      </w:pPr>
    </w:p>
    <w:p w14:paraId="17068BF6" w14:textId="77777777" w:rsidR="00ED2021" w:rsidRDefault="00ED2021">
      <w:pPr>
        <w:pStyle w:val="BodyText"/>
        <w:rPr>
          <w:sz w:val="16"/>
        </w:rPr>
      </w:pPr>
    </w:p>
    <w:p w14:paraId="71341F6D" w14:textId="77777777" w:rsidR="00ED2021" w:rsidRDefault="00ED2021">
      <w:pPr>
        <w:pStyle w:val="BodyText"/>
        <w:rPr>
          <w:sz w:val="16"/>
        </w:rPr>
      </w:pPr>
    </w:p>
    <w:p w14:paraId="77A6883D" w14:textId="77777777" w:rsidR="00ED2021" w:rsidRDefault="00ED2021">
      <w:pPr>
        <w:pStyle w:val="BodyText"/>
        <w:rPr>
          <w:sz w:val="16"/>
        </w:rPr>
      </w:pPr>
    </w:p>
    <w:p w14:paraId="4AC57EE0" w14:textId="77777777" w:rsidR="00ED2021" w:rsidRDefault="00ED2021">
      <w:pPr>
        <w:pStyle w:val="BodyText"/>
        <w:rPr>
          <w:sz w:val="16"/>
        </w:rPr>
      </w:pPr>
    </w:p>
    <w:p w14:paraId="15A134D0" w14:textId="77777777" w:rsidR="00ED2021" w:rsidRDefault="00ED2021">
      <w:pPr>
        <w:pStyle w:val="BodyText"/>
        <w:rPr>
          <w:sz w:val="16"/>
        </w:rPr>
      </w:pPr>
    </w:p>
    <w:p w14:paraId="6473D671" w14:textId="77777777" w:rsidR="00ED2021" w:rsidRDefault="00ED2021">
      <w:pPr>
        <w:pStyle w:val="BodyText"/>
        <w:rPr>
          <w:sz w:val="16"/>
        </w:rPr>
      </w:pPr>
    </w:p>
    <w:p w14:paraId="4AF6A6CF" w14:textId="77777777" w:rsidR="00ED2021" w:rsidRDefault="00ED2021">
      <w:pPr>
        <w:pStyle w:val="BodyText"/>
        <w:rPr>
          <w:sz w:val="16"/>
        </w:rPr>
      </w:pPr>
    </w:p>
    <w:p w14:paraId="736A3368" w14:textId="77777777" w:rsidR="00ED2021" w:rsidRDefault="00ED2021">
      <w:pPr>
        <w:pStyle w:val="BodyText"/>
        <w:rPr>
          <w:sz w:val="16"/>
        </w:rPr>
      </w:pPr>
    </w:p>
    <w:p w14:paraId="4C42FF50" w14:textId="77777777" w:rsidR="00ED2021" w:rsidRDefault="00ED2021">
      <w:pPr>
        <w:pStyle w:val="BodyText"/>
        <w:rPr>
          <w:sz w:val="16"/>
        </w:rPr>
      </w:pPr>
    </w:p>
    <w:p w14:paraId="41497482" w14:textId="77777777" w:rsidR="00ED2021" w:rsidRDefault="00ED2021">
      <w:pPr>
        <w:pStyle w:val="BodyText"/>
        <w:rPr>
          <w:sz w:val="16"/>
        </w:rPr>
      </w:pPr>
    </w:p>
    <w:p w14:paraId="3A076DE7" w14:textId="77777777" w:rsidR="00ED2021" w:rsidRDefault="00ED2021">
      <w:pPr>
        <w:pStyle w:val="BodyText"/>
        <w:rPr>
          <w:sz w:val="16"/>
        </w:rPr>
      </w:pPr>
    </w:p>
    <w:p w14:paraId="4A10061E" w14:textId="77777777" w:rsidR="00ED2021" w:rsidRDefault="00ED2021">
      <w:pPr>
        <w:pStyle w:val="BodyText"/>
        <w:rPr>
          <w:sz w:val="16"/>
        </w:rPr>
      </w:pPr>
    </w:p>
    <w:p w14:paraId="63C78683" w14:textId="77777777" w:rsidR="00ED2021" w:rsidRDefault="00ED2021">
      <w:pPr>
        <w:pStyle w:val="BodyText"/>
        <w:rPr>
          <w:sz w:val="16"/>
        </w:rPr>
      </w:pPr>
    </w:p>
    <w:p w14:paraId="788032B8" w14:textId="77777777" w:rsidR="00ED2021" w:rsidRDefault="00ED2021">
      <w:pPr>
        <w:pStyle w:val="BodyText"/>
        <w:rPr>
          <w:sz w:val="16"/>
        </w:rPr>
      </w:pPr>
    </w:p>
    <w:p w14:paraId="6926A298" w14:textId="77777777" w:rsidR="00ED2021" w:rsidRDefault="00ED2021">
      <w:pPr>
        <w:pStyle w:val="BodyText"/>
        <w:rPr>
          <w:sz w:val="16"/>
        </w:rPr>
      </w:pPr>
    </w:p>
    <w:p w14:paraId="0A3894D6" w14:textId="77777777" w:rsidR="00ED2021" w:rsidRDefault="00ED2021">
      <w:pPr>
        <w:pStyle w:val="BodyText"/>
        <w:rPr>
          <w:sz w:val="16"/>
        </w:rPr>
      </w:pPr>
    </w:p>
    <w:p w14:paraId="37B293A2" w14:textId="77777777" w:rsidR="00ED2021" w:rsidRDefault="00ED2021">
      <w:pPr>
        <w:pStyle w:val="BodyText"/>
        <w:rPr>
          <w:sz w:val="16"/>
        </w:rPr>
      </w:pPr>
    </w:p>
    <w:p w14:paraId="58D6890A" w14:textId="77777777" w:rsidR="00ED2021" w:rsidRDefault="00ED2021">
      <w:pPr>
        <w:pStyle w:val="BodyText"/>
        <w:rPr>
          <w:sz w:val="16"/>
        </w:rPr>
      </w:pPr>
    </w:p>
    <w:p w14:paraId="395420A5" w14:textId="77777777" w:rsidR="00ED2021" w:rsidRDefault="00ED2021">
      <w:pPr>
        <w:pStyle w:val="BodyText"/>
        <w:rPr>
          <w:sz w:val="16"/>
        </w:rPr>
      </w:pPr>
    </w:p>
    <w:p w14:paraId="6B7535E0" w14:textId="77777777" w:rsidR="00ED2021" w:rsidRDefault="00ED2021">
      <w:pPr>
        <w:pStyle w:val="BodyText"/>
        <w:rPr>
          <w:sz w:val="16"/>
        </w:rPr>
      </w:pPr>
    </w:p>
    <w:p w14:paraId="0AA0CDB6" w14:textId="77777777" w:rsidR="00ED2021" w:rsidRDefault="00ED2021">
      <w:pPr>
        <w:pStyle w:val="BodyText"/>
        <w:rPr>
          <w:sz w:val="16"/>
        </w:rPr>
      </w:pPr>
    </w:p>
    <w:p w14:paraId="560071FE" w14:textId="77777777" w:rsidR="00ED2021" w:rsidRDefault="00ED2021">
      <w:pPr>
        <w:pStyle w:val="BodyText"/>
        <w:rPr>
          <w:sz w:val="16"/>
        </w:rPr>
      </w:pPr>
    </w:p>
    <w:p w14:paraId="6A2203EC" w14:textId="77777777" w:rsidR="00ED2021" w:rsidRDefault="00ED2021">
      <w:pPr>
        <w:pStyle w:val="BodyText"/>
        <w:rPr>
          <w:sz w:val="16"/>
        </w:rPr>
      </w:pPr>
    </w:p>
    <w:p w14:paraId="35FD6F18" w14:textId="77777777" w:rsidR="00ED2021" w:rsidRDefault="00ED2021">
      <w:pPr>
        <w:pStyle w:val="BodyText"/>
        <w:rPr>
          <w:sz w:val="16"/>
        </w:rPr>
      </w:pPr>
    </w:p>
    <w:p w14:paraId="569BB6F2" w14:textId="77777777" w:rsidR="00ED2021" w:rsidRDefault="00ED2021">
      <w:pPr>
        <w:pStyle w:val="BodyText"/>
        <w:rPr>
          <w:sz w:val="16"/>
        </w:rPr>
      </w:pPr>
    </w:p>
    <w:p w14:paraId="2EC649D7" w14:textId="77777777" w:rsidR="00ED2021" w:rsidRDefault="00ED2021">
      <w:pPr>
        <w:pStyle w:val="BodyText"/>
        <w:rPr>
          <w:sz w:val="16"/>
        </w:rPr>
      </w:pPr>
    </w:p>
    <w:p w14:paraId="080B947A" w14:textId="77777777" w:rsidR="00ED2021" w:rsidRDefault="00ED2021">
      <w:pPr>
        <w:pStyle w:val="BodyText"/>
        <w:rPr>
          <w:sz w:val="16"/>
        </w:rPr>
      </w:pPr>
    </w:p>
    <w:p w14:paraId="3F4BB7DB" w14:textId="77777777" w:rsidR="00ED2021" w:rsidRDefault="00ED2021">
      <w:pPr>
        <w:pStyle w:val="BodyText"/>
        <w:rPr>
          <w:sz w:val="16"/>
        </w:rPr>
      </w:pPr>
    </w:p>
    <w:p w14:paraId="56D9147D" w14:textId="77777777" w:rsidR="00ED2021" w:rsidRDefault="00ED2021">
      <w:pPr>
        <w:pStyle w:val="BodyText"/>
        <w:rPr>
          <w:sz w:val="16"/>
        </w:rPr>
      </w:pPr>
    </w:p>
    <w:p w14:paraId="080A2518" w14:textId="77777777" w:rsidR="00ED2021" w:rsidRDefault="00901614">
      <w:pPr>
        <w:pStyle w:val="ListParagraph"/>
        <w:numPr>
          <w:ilvl w:val="0"/>
          <w:numId w:val="52"/>
        </w:numPr>
        <w:tabs>
          <w:tab w:val="left" w:pos="1224"/>
        </w:tabs>
        <w:spacing w:before="116"/>
        <w:ind w:left="1223" w:right="0" w:hanging="441"/>
        <w:jc w:val="both"/>
        <w:rPr>
          <w:sz w:val="24"/>
        </w:rPr>
      </w:pPr>
      <w:r>
        <w:rPr>
          <w:sz w:val="24"/>
        </w:rPr>
        <w:br w:type="column"/>
      </w:r>
      <w:r>
        <w:rPr>
          <w:sz w:val="24"/>
        </w:rPr>
        <w:t>Article 177 of the Constitution is</w:t>
      </w:r>
      <w:r>
        <w:rPr>
          <w:spacing w:val="-4"/>
          <w:sz w:val="24"/>
        </w:rPr>
        <w:t xml:space="preserve"> </w:t>
      </w:r>
      <w:r>
        <w:rPr>
          <w:sz w:val="24"/>
        </w:rPr>
        <w:t>amended—</w:t>
      </w:r>
    </w:p>
    <w:p w14:paraId="083DCB23" w14:textId="77777777" w:rsidR="00ED2021" w:rsidRDefault="00901614">
      <w:pPr>
        <w:pStyle w:val="ListParagraph"/>
        <w:numPr>
          <w:ilvl w:val="0"/>
          <w:numId w:val="22"/>
        </w:numPr>
        <w:tabs>
          <w:tab w:val="left" w:pos="1144"/>
        </w:tabs>
        <w:spacing w:line="225" w:lineRule="auto"/>
        <w:ind w:right="769"/>
        <w:jc w:val="both"/>
        <w:rPr>
          <w:sz w:val="24"/>
        </w:rPr>
      </w:pPr>
      <w:r>
        <w:rPr>
          <w:sz w:val="24"/>
        </w:rPr>
        <w:t>in clause (2) by deleting the words “be nominated by political parties in proportion to the seats received” and substituting therefor the words “be elected through the party list by political parties in proportion to the votes received”;</w:t>
      </w:r>
    </w:p>
    <w:p w14:paraId="45A6A0C8" w14:textId="77777777" w:rsidR="00ED2021" w:rsidRDefault="00901614">
      <w:pPr>
        <w:pStyle w:val="ListParagraph"/>
        <w:numPr>
          <w:ilvl w:val="0"/>
          <w:numId w:val="22"/>
        </w:numPr>
        <w:tabs>
          <w:tab w:val="left" w:pos="1144"/>
        </w:tabs>
        <w:spacing w:before="124" w:line="225" w:lineRule="auto"/>
        <w:ind w:right="769"/>
        <w:jc w:val="both"/>
        <w:rPr>
          <w:sz w:val="24"/>
        </w:rPr>
      </w:pPr>
      <w:r>
        <w:rPr>
          <w:sz w:val="24"/>
        </w:rPr>
        <w:t>in clause (3) by inserting the words “comprise</w:t>
      </w:r>
      <w:r>
        <w:rPr>
          <w:spacing w:val="-40"/>
          <w:sz w:val="24"/>
        </w:rPr>
        <w:t xml:space="preserve"> </w:t>
      </w:r>
      <w:r>
        <w:rPr>
          <w:sz w:val="24"/>
        </w:rPr>
        <w:t>of candidates</w:t>
      </w:r>
      <w:r>
        <w:rPr>
          <w:spacing w:val="26"/>
          <w:sz w:val="24"/>
        </w:rPr>
        <w:t xml:space="preserve"> </w:t>
      </w:r>
      <w:r>
        <w:rPr>
          <w:sz w:val="24"/>
        </w:rPr>
        <w:t>who</w:t>
      </w:r>
      <w:r>
        <w:rPr>
          <w:spacing w:val="26"/>
          <w:sz w:val="24"/>
        </w:rPr>
        <w:t xml:space="preserve"> </w:t>
      </w:r>
      <w:r>
        <w:rPr>
          <w:sz w:val="24"/>
        </w:rPr>
        <w:t>stood</w:t>
      </w:r>
      <w:r>
        <w:rPr>
          <w:spacing w:val="26"/>
          <w:sz w:val="24"/>
        </w:rPr>
        <w:t xml:space="preserve"> </w:t>
      </w:r>
      <w:r>
        <w:rPr>
          <w:sz w:val="24"/>
        </w:rPr>
        <w:t>for</w:t>
      </w:r>
      <w:r>
        <w:rPr>
          <w:spacing w:val="26"/>
          <w:sz w:val="24"/>
        </w:rPr>
        <w:t xml:space="preserve"> </w:t>
      </w:r>
      <w:r>
        <w:rPr>
          <w:sz w:val="24"/>
        </w:rPr>
        <w:t>election</w:t>
      </w:r>
      <w:r>
        <w:rPr>
          <w:spacing w:val="27"/>
          <w:sz w:val="24"/>
        </w:rPr>
        <w:t xml:space="preserve"> </w:t>
      </w:r>
      <w:r>
        <w:rPr>
          <w:sz w:val="24"/>
        </w:rPr>
        <w:t>under</w:t>
      </w:r>
      <w:r>
        <w:rPr>
          <w:spacing w:val="26"/>
          <w:sz w:val="24"/>
        </w:rPr>
        <w:t xml:space="preserve"> </w:t>
      </w:r>
      <w:r>
        <w:rPr>
          <w:sz w:val="24"/>
        </w:rPr>
        <w:t>clause</w:t>
      </w:r>
    </w:p>
    <w:p w14:paraId="2472F2CC" w14:textId="77777777" w:rsidR="00ED2021" w:rsidRDefault="00901614">
      <w:pPr>
        <w:pStyle w:val="ListParagraph"/>
        <w:numPr>
          <w:ilvl w:val="1"/>
          <w:numId w:val="22"/>
        </w:numPr>
        <w:tabs>
          <w:tab w:val="left" w:pos="1477"/>
        </w:tabs>
        <w:spacing w:before="4" w:line="225" w:lineRule="auto"/>
        <w:ind w:right="769" w:firstLine="0"/>
        <w:jc w:val="both"/>
        <w:rPr>
          <w:sz w:val="24"/>
        </w:rPr>
      </w:pPr>
      <w:r>
        <w:rPr>
          <w:sz w:val="24"/>
        </w:rPr>
        <w:t>(</w:t>
      </w:r>
      <w:r>
        <w:rPr>
          <w:i/>
          <w:sz w:val="24"/>
        </w:rPr>
        <w:t>a</w:t>
      </w:r>
      <w:r>
        <w:rPr>
          <w:sz w:val="24"/>
        </w:rPr>
        <w:t>)</w:t>
      </w:r>
      <w:r>
        <w:rPr>
          <w:spacing w:val="-9"/>
          <w:sz w:val="24"/>
        </w:rPr>
        <w:t xml:space="preserve"> </w:t>
      </w:r>
      <w:r>
        <w:rPr>
          <w:sz w:val="24"/>
        </w:rPr>
        <w:t>with</w:t>
      </w:r>
      <w:r>
        <w:rPr>
          <w:spacing w:val="-8"/>
          <w:sz w:val="24"/>
        </w:rPr>
        <w:t xml:space="preserve"> </w:t>
      </w:r>
      <w:r>
        <w:rPr>
          <w:sz w:val="24"/>
        </w:rPr>
        <w:t>precedence</w:t>
      </w:r>
      <w:r>
        <w:rPr>
          <w:spacing w:val="-8"/>
          <w:sz w:val="24"/>
        </w:rPr>
        <w:t xml:space="preserve"> </w:t>
      </w:r>
      <w:r>
        <w:rPr>
          <w:sz w:val="24"/>
        </w:rPr>
        <w:t>being</w:t>
      </w:r>
      <w:r>
        <w:rPr>
          <w:spacing w:val="-8"/>
          <w:sz w:val="24"/>
        </w:rPr>
        <w:t xml:space="preserve"> </w:t>
      </w:r>
      <w:r>
        <w:rPr>
          <w:sz w:val="24"/>
        </w:rPr>
        <w:t>given</w:t>
      </w:r>
      <w:r>
        <w:rPr>
          <w:spacing w:val="-8"/>
          <w:sz w:val="24"/>
        </w:rPr>
        <w:t xml:space="preserve"> </w:t>
      </w:r>
      <w:r>
        <w:rPr>
          <w:sz w:val="24"/>
        </w:rPr>
        <w:t>to</w:t>
      </w:r>
      <w:r>
        <w:rPr>
          <w:spacing w:val="-8"/>
          <w:sz w:val="24"/>
        </w:rPr>
        <w:t xml:space="preserve"> </w:t>
      </w:r>
      <w:r>
        <w:rPr>
          <w:sz w:val="24"/>
        </w:rPr>
        <w:t>those</w:t>
      </w:r>
      <w:r>
        <w:rPr>
          <w:spacing w:val="-8"/>
          <w:sz w:val="24"/>
        </w:rPr>
        <w:t xml:space="preserve"> </w:t>
      </w:r>
      <w:r>
        <w:rPr>
          <w:sz w:val="24"/>
        </w:rPr>
        <w:t>who received</w:t>
      </w:r>
      <w:r>
        <w:rPr>
          <w:spacing w:val="-6"/>
          <w:sz w:val="24"/>
        </w:rPr>
        <w:t xml:space="preserve"> </w:t>
      </w:r>
      <w:r>
        <w:rPr>
          <w:sz w:val="24"/>
        </w:rPr>
        <w:t>the</w:t>
      </w:r>
      <w:r>
        <w:rPr>
          <w:spacing w:val="-6"/>
          <w:sz w:val="24"/>
        </w:rPr>
        <w:t xml:space="preserve"> </w:t>
      </w:r>
      <w:r>
        <w:rPr>
          <w:sz w:val="24"/>
        </w:rPr>
        <w:t>greatest</w:t>
      </w:r>
      <w:r>
        <w:rPr>
          <w:spacing w:val="-5"/>
          <w:sz w:val="24"/>
        </w:rPr>
        <w:t xml:space="preserve"> </w:t>
      </w:r>
      <w:r>
        <w:rPr>
          <w:sz w:val="24"/>
        </w:rPr>
        <w:t>number</w:t>
      </w:r>
      <w:r>
        <w:rPr>
          <w:spacing w:val="-6"/>
          <w:sz w:val="24"/>
        </w:rPr>
        <w:t xml:space="preserve"> </w:t>
      </w:r>
      <w:r>
        <w:rPr>
          <w:sz w:val="24"/>
        </w:rPr>
        <w:t>of</w:t>
      </w:r>
      <w:r>
        <w:rPr>
          <w:spacing w:val="-5"/>
          <w:sz w:val="24"/>
        </w:rPr>
        <w:t xml:space="preserve"> </w:t>
      </w:r>
      <w:r>
        <w:rPr>
          <w:sz w:val="24"/>
        </w:rPr>
        <w:t>votes”</w:t>
      </w:r>
      <w:r>
        <w:rPr>
          <w:spacing w:val="-6"/>
          <w:sz w:val="24"/>
        </w:rPr>
        <w:t xml:space="preserve"> </w:t>
      </w:r>
      <w:r>
        <w:rPr>
          <w:sz w:val="24"/>
        </w:rPr>
        <w:t>at</w:t>
      </w:r>
      <w:r>
        <w:rPr>
          <w:spacing w:val="-5"/>
          <w:sz w:val="24"/>
        </w:rPr>
        <w:t xml:space="preserve"> </w:t>
      </w:r>
      <w:r>
        <w:rPr>
          <w:sz w:val="24"/>
        </w:rPr>
        <w:t>the</w:t>
      </w:r>
      <w:r>
        <w:rPr>
          <w:spacing w:val="-6"/>
          <w:sz w:val="24"/>
        </w:rPr>
        <w:t xml:space="preserve"> </w:t>
      </w:r>
      <w:r>
        <w:rPr>
          <w:sz w:val="24"/>
        </w:rPr>
        <w:t>end of the</w:t>
      </w:r>
      <w:r>
        <w:rPr>
          <w:spacing w:val="-2"/>
          <w:sz w:val="24"/>
        </w:rPr>
        <w:t xml:space="preserve"> </w:t>
      </w:r>
      <w:r>
        <w:rPr>
          <w:sz w:val="24"/>
        </w:rPr>
        <w:t>clause;</w:t>
      </w:r>
    </w:p>
    <w:p w14:paraId="68D9434A" w14:textId="77777777" w:rsidR="00ED2021" w:rsidRDefault="00901614">
      <w:pPr>
        <w:pStyle w:val="ListParagraph"/>
        <w:numPr>
          <w:ilvl w:val="0"/>
          <w:numId w:val="22"/>
        </w:numPr>
        <w:tabs>
          <w:tab w:val="left" w:pos="1144"/>
        </w:tabs>
        <w:spacing w:before="119" w:line="225" w:lineRule="auto"/>
        <w:ind w:right="769"/>
        <w:jc w:val="both"/>
        <w:rPr>
          <w:sz w:val="24"/>
        </w:rPr>
      </w:pPr>
      <w:r>
        <w:rPr>
          <w:sz w:val="24"/>
        </w:rPr>
        <w:t>by deleting clause (4) and substituting therefor the following new</w:t>
      </w:r>
      <w:r>
        <w:rPr>
          <w:spacing w:val="-2"/>
          <w:sz w:val="24"/>
        </w:rPr>
        <w:t xml:space="preserve"> </w:t>
      </w:r>
      <w:r>
        <w:rPr>
          <w:sz w:val="24"/>
        </w:rPr>
        <w:t>clause—</w:t>
      </w:r>
    </w:p>
    <w:p w14:paraId="71F75D26" w14:textId="77777777" w:rsidR="00ED2021" w:rsidRDefault="00901614">
      <w:pPr>
        <w:pStyle w:val="BodyText"/>
        <w:spacing w:before="115" w:line="230" w:lineRule="auto"/>
        <w:ind w:left="1503" w:right="769" w:firstLine="180"/>
        <w:jc w:val="both"/>
      </w:pPr>
      <w:r>
        <w:t>“(4)</w:t>
      </w:r>
      <w:r>
        <w:rPr>
          <w:spacing w:val="-9"/>
        </w:rPr>
        <w:t xml:space="preserve"> </w:t>
      </w:r>
      <w:r>
        <w:t>The</w:t>
      </w:r>
      <w:r>
        <w:rPr>
          <w:spacing w:val="-8"/>
        </w:rPr>
        <w:t xml:space="preserve"> </w:t>
      </w:r>
      <w:r>
        <w:t>term</w:t>
      </w:r>
      <w:r>
        <w:rPr>
          <w:spacing w:val="-8"/>
        </w:rPr>
        <w:t xml:space="preserve"> </w:t>
      </w:r>
      <w:r>
        <w:t>of</w:t>
      </w:r>
      <w:r>
        <w:rPr>
          <w:spacing w:val="-8"/>
        </w:rPr>
        <w:t xml:space="preserve"> </w:t>
      </w:r>
      <w:r>
        <w:t>a</w:t>
      </w:r>
      <w:r>
        <w:rPr>
          <w:spacing w:val="-9"/>
        </w:rPr>
        <w:t xml:space="preserve"> </w:t>
      </w:r>
      <w:r>
        <w:t>county</w:t>
      </w:r>
      <w:r>
        <w:rPr>
          <w:spacing w:val="-8"/>
        </w:rPr>
        <w:t xml:space="preserve"> </w:t>
      </w:r>
      <w:r>
        <w:t>assembly</w:t>
      </w:r>
      <w:r>
        <w:rPr>
          <w:spacing w:val="-8"/>
        </w:rPr>
        <w:t xml:space="preserve"> </w:t>
      </w:r>
      <w:r>
        <w:t>expires on the date of the next general</w:t>
      </w:r>
      <w:r>
        <w:rPr>
          <w:spacing w:val="-9"/>
        </w:rPr>
        <w:t xml:space="preserve"> </w:t>
      </w:r>
      <w:r>
        <w:t>election”.</w:t>
      </w:r>
    </w:p>
    <w:p w14:paraId="39BD70E4" w14:textId="77777777" w:rsidR="00ED2021" w:rsidRDefault="00901614">
      <w:pPr>
        <w:pStyle w:val="ListParagraph"/>
        <w:numPr>
          <w:ilvl w:val="0"/>
          <w:numId w:val="22"/>
        </w:numPr>
        <w:tabs>
          <w:tab w:val="left" w:pos="1144"/>
        </w:tabs>
        <w:spacing w:before="118" w:line="225" w:lineRule="auto"/>
        <w:jc w:val="both"/>
        <w:rPr>
          <w:sz w:val="24"/>
        </w:rPr>
      </w:pPr>
      <w:r>
        <w:rPr>
          <w:sz w:val="24"/>
        </w:rPr>
        <w:t>by inserting the following new clauses immediately after clause</w:t>
      </w:r>
      <w:r>
        <w:rPr>
          <w:spacing w:val="-2"/>
          <w:sz w:val="24"/>
        </w:rPr>
        <w:t xml:space="preserve"> </w:t>
      </w:r>
      <w:r>
        <w:rPr>
          <w:sz w:val="24"/>
        </w:rPr>
        <w:t>(4)—</w:t>
      </w:r>
    </w:p>
    <w:p w14:paraId="33A0BEDC" w14:textId="77777777" w:rsidR="00ED2021" w:rsidRDefault="00901614">
      <w:pPr>
        <w:pStyle w:val="BodyText"/>
        <w:spacing w:before="120" w:line="225" w:lineRule="auto"/>
        <w:ind w:left="1143" w:right="769" w:firstLine="560"/>
        <w:jc w:val="both"/>
      </w:pPr>
      <w:r>
        <w:t>“(5) A member of a county assembly may be recalled, before the end of term of the assembly, by—</w:t>
      </w:r>
    </w:p>
    <w:p w14:paraId="38C6C435" w14:textId="77777777" w:rsidR="00ED2021" w:rsidRDefault="00901614">
      <w:pPr>
        <w:pStyle w:val="ListParagraph"/>
        <w:numPr>
          <w:ilvl w:val="0"/>
          <w:numId w:val="21"/>
        </w:numPr>
        <w:tabs>
          <w:tab w:val="left" w:pos="1864"/>
        </w:tabs>
        <w:spacing w:before="124" w:line="225" w:lineRule="auto"/>
        <w:ind w:right="769"/>
        <w:rPr>
          <w:sz w:val="24"/>
        </w:rPr>
      </w:pPr>
      <w:r>
        <w:rPr>
          <w:sz w:val="24"/>
        </w:rPr>
        <w:t>the electorate, for members elected</w:t>
      </w:r>
      <w:r>
        <w:rPr>
          <w:spacing w:val="-41"/>
          <w:sz w:val="24"/>
        </w:rPr>
        <w:t xml:space="preserve"> </w:t>
      </w:r>
      <w:r>
        <w:rPr>
          <w:sz w:val="24"/>
        </w:rPr>
        <w:t>under Article 177(1)(</w:t>
      </w:r>
      <w:r>
        <w:rPr>
          <w:i/>
          <w:sz w:val="24"/>
        </w:rPr>
        <w:t>a</w:t>
      </w:r>
      <w:r>
        <w:rPr>
          <w:sz w:val="24"/>
        </w:rPr>
        <w:t>);</w:t>
      </w:r>
      <w:r>
        <w:rPr>
          <w:spacing w:val="-3"/>
          <w:sz w:val="24"/>
        </w:rPr>
        <w:t xml:space="preserve"> </w:t>
      </w:r>
      <w:r>
        <w:rPr>
          <w:sz w:val="24"/>
        </w:rPr>
        <w:t>and</w:t>
      </w:r>
    </w:p>
    <w:p w14:paraId="3C61E744" w14:textId="77777777" w:rsidR="00ED2021" w:rsidRDefault="00901614">
      <w:pPr>
        <w:pStyle w:val="ListParagraph"/>
        <w:numPr>
          <w:ilvl w:val="0"/>
          <w:numId w:val="21"/>
        </w:numPr>
        <w:tabs>
          <w:tab w:val="left" w:pos="1864"/>
          <w:tab w:val="left" w:pos="2390"/>
          <w:tab w:val="left" w:pos="3718"/>
          <w:tab w:val="left" w:pos="4738"/>
          <w:tab w:val="left" w:pos="5526"/>
        </w:tabs>
        <w:spacing w:before="119" w:line="225" w:lineRule="auto"/>
        <w:ind w:right="769"/>
        <w:rPr>
          <w:sz w:val="24"/>
        </w:rPr>
      </w:pPr>
      <w:r>
        <w:rPr>
          <w:sz w:val="24"/>
        </w:rPr>
        <w:t>the</w:t>
      </w:r>
      <w:r>
        <w:rPr>
          <w:sz w:val="24"/>
        </w:rPr>
        <w:tab/>
        <w:t>nominating</w:t>
      </w:r>
      <w:r>
        <w:rPr>
          <w:sz w:val="24"/>
        </w:rPr>
        <w:tab/>
        <w:t>political</w:t>
      </w:r>
      <w:r>
        <w:rPr>
          <w:sz w:val="24"/>
        </w:rPr>
        <w:tab/>
        <w:t>party,</w:t>
      </w:r>
      <w:r>
        <w:rPr>
          <w:sz w:val="24"/>
        </w:rPr>
        <w:tab/>
      </w:r>
      <w:r>
        <w:rPr>
          <w:spacing w:val="-6"/>
          <w:sz w:val="24"/>
        </w:rPr>
        <w:t xml:space="preserve">for </w:t>
      </w:r>
      <w:r>
        <w:rPr>
          <w:sz w:val="24"/>
        </w:rPr>
        <w:t>members elected under Articles</w:t>
      </w:r>
      <w:r>
        <w:rPr>
          <w:spacing w:val="6"/>
          <w:sz w:val="24"/>
        </w:rPr>
        <w:t xml:space="preserve"> </w:t>
      </w:r>
      <w:r>
        <w:rPr>
          <w:sz w:val="24"/>
        </w:rPr>
        <w:t>177(1)</w:t>
      </w:r>
    </w:p>
    <w:p w14:paraId="12F1F685" w14:textId="77777777" w:rsidR="00ED2021" w:rsidRDefault="00901614">
      <w:pPr>
        <w:pStyle w:val="BodyText"/>
        <w:spacing w:line="262" w:lineRule="exact"/>
        <w:ind w:left="1863"/>
      </w:pPr>
      <w:r>
        <w:t>(</w:t>
      </w:r>
      <w:r>
        <w:rPr>
          <w:i/>
        </w:rPr>
        <w:t>b</w:t>
      </w:r>
      <w:r>
        <w:t>) and (</w:t>
      </w:r>
      <w:r>
        <w:rPr>
          <w:i/>
        </w:rPr>
        <w:t>c</w:t>
      </w:r>
      <w:r>
        <w:t>)”.</w:t>
      </w:r>
    </w:p>
    <w:p w14:paraId="678B057C" w14:textId="77777777" w:rsidR="00ED2021" w:rsidRDefault="00901614">
      <w:pPr>
        <w:pStyle w:val="BodyText"/>
        <w:spacing w:before="115" w:line="228" w:lineRule="auto"/>
        <w:ind w:left="1863" w:right="769"/>
        <w:jc w:val="both"/>
      </w:pPr>
      <w:r>
        <w:t>(6) Clauses (1) (</w:t>
      </w:r>
      <w:r>
        <w:rPr>
          <w:i/>
        </w:rPr>
        <w:t>b</w:t>
      </w:r>
      <w:r>
        <w:t>) and (3) lapse after the next two general elections from the commencement date.”</w:t>
      </w:r>
    </w:p>
    <w:p w14:paraId="5B5E5696" w14:textId="77777777" w:rsidR="00ED2021" w:rsidRDefault="00901614">
      <w:pPr>
        <w:pStyle w:val="ListParagraph"/>
        <w:numPr>
          <w:ilvl w:val="0"/>
          <w:numId w:val="52"/>
        </w:numPr>
        <w:tabs>
          <w:tab w:val="left" w:pos="1229"/>
        </w:tabs>
        <w:spacing w:before="105"/>
        <w:ind w:left="1228" w:right="0" w:hanging="446"/>
        <w:jc w:val="both"/>
        <w:rPr>
          <w:sz w:val="24"/>
        </w:rPr>
      </w:pPr>
      <w:r>
        <w:rPr>
          <w:sz w:val="24"/>
        </w:rPr>
        <w:t>Article 179 of the Constitution is</w:t>
      </w:r>
      <w:r>
        <w:rPr>
          <w:spacing w:val="-4"/>
          <w:sz w:val="24"/>
        </w:rPr>
        <w:t xml:space="preserve"> </w:t>
      </w:r>
      <w:r>
        <w:rPr>
          <w:sz w:val="24"/>
        </w:rPr>
        <w:t>amended—</w:t>
      </w:r>
    </w:p>
    <w:p w14:paraId="4D2CB1F3" w14:textId="77777777" w:rsidR="00ED2021" w:rsidRDefault="00901614">
      <w:pPr>
        <w:pStyle w:val="ListParagraph"/>
        <w:numPr>
          <w:ilvl w:val="0"/>
          <w:numId w:val="20"/>
        </w:numPr>
        <w:tabs>
          <w:tab w:val="left" w:pos="1504"/>
        </w:tabs>
        <w:spacing w:before="116" w:line="225" w:lineRule="auto"/>
        <w:ind w:right="769"/>
        <w:jc w:val="both"/>
        <w:rPr>
          <w:sz w:val="24"/>
        </w:rPr>
      </w:pPr>
      <w:r>
        <w:rPr>
          <w:sz w:val="24"/>
        </w:rPr>
        <w:t>in clause (2) (</w:t>
      </w:r>
      <w:r>
        <w:rPr>
          <w:i/>
          <w:sz w:val="24"/>
        </w:rPr>
        <w:t>b</w:t>
      </w:r>
      <w:r>
        <w:rPr>
          <w:sz w:val="24"/>
        </w:rPr>
        <w:t>) by deleting the words “from among persons who are not members of the assembly”;</w:t>
      </w:r>
    </w:p>
    <w:p w14:paraId="46B3A1FA" w14:textId="77777777" w:rsidR="00ED2021" w:rsidRDefault="00901614">
      <w:pPr>
        <w:pStyle w:val="ListParagraph"/>
        <w:numPr>
          <w:ilvl w:val="0"/>
          <w:numId w:val="20"/>
        </w:numPr>
        <w:tabs>
          <w:tab w:val="left" w:pos="1504"/>
        </w:tabs>
        <w:spacing w:before="124" w:line="225" w:lineRule="auto"/>
        <w:ind w:right="769"/>
        <w:jc w:val="both"/>
        <w:rPr>
          <w:sz w:val="24"/>
        </w:rPr>
      </w:pPr>
      <w:r>
        <w:rPr>
          <w:sz w:val="24"/>
        </w:rPr>
        <w:t xml:space="preserve">by inserting the words “and of whom, not more than half may be appointed from the members of the assembly” at the end of </w:t>
      </w:r>
      <w:r>
        <w:rPr>
          <w:spacing w:val="-4"/>
          <w:sz w:val="24"/>
        </w:rPr>
        <w:t>the</w:t>
      </w:r>
      <w:r>
        <w:rPr>
          <w:spacing w:val="52"/>
          <w:sz w:val="24"/>
        </w:rPr>
        <w:t xml:space="preserve"> </w:t>
      </w:r>
      <w:r>
        <w:rPr>
          <w:sz w:val="24"/>
        </w:rPr>
        <w:t>clause</w:t>
      </w:r>
      <w:r>
        <w:rPr>
          <w:spacing w:val="-2"/>
          <w:sz w:val="24"/>
        </w:rPr>
        <w:t xml:space="preserve"> </w:t>
      </w:r>
      <w:r>
        <w:rPr>
          <w:sz w:val="24"/>
        </w:rPr>
        <w:t>(3)(</w:t>
      </w:r>
      <w:r>
        <w:rPr>
          <w:i/>
          <w:sz w:val="24"/>
        </w:rPr>
        <w:t>b</w:t>
      </w:r>
      <w:r>
        <w:rPr>
          <w:sz w:val="24"/>
        </w:rPr>
        <w:t>);</w:t>
      </w:r>
    </w:p>
    <w:p w14:paraId="7459C078" w14:textId="77777777" w:rsidR="00ED2021" w:rsidRDefault="00ED2021">
      <w:pPr>
        <w:spacing w:line="225" w:lineRule="auto"/>
        <w:jc w:val="both"/>
        <w:rPr>
          <w:sz w:val="24"/>
        </w:rPr>
        <w:sectPr w:rsidR="00ED2021">
          <w:pgSz w:w="11910" w:h="16840"/>
          <w:pgMar w:top="2500" w:right="1680" w:bottom="280" w:left="1680" w:header="2104" w:footer="0" w:gutter="0"/>
          <w:cols w:num="2" w:space="720" w:equalWidth="0">
            <w:col w:w="1788" w:space="180"/>
            <w:col w:w="6582"/>
          </w:cols>
        </w:sectPr>
      </w:pPr>
    </w:p>
    <w:p w14:paraId="3239B4D4" w14:textId="77777777" w:rsidR="00ED2021" w:rsidRDefault="00ED2021">
      <w:pPr>
        <w:pStyle w:val="BodyText"/>
        <w:spacing w:before="3"/>
        <w:rPr>
          <w:sz w:val="15"/>
        </w:rPr>
      </w:pPr>
    </w:p>
    <w:p w14:paraId="6ADAFEF5" w14:textId="77777777" w:rsidR="00ED2021" w:rsidRDefault="00ED2021">
      <w:pPr>
        <w:rPr>
          <w:sz w:val="15"/>
        </w:rPr>
        <w:sectPr w:rsidR="00ED2021">
          <w:pgSz w:w="11910" w:h="16840"/>
          <w:pgMar w:top="2400" w:right="1680" w:bottom="280" w:left="1680" w:header="2173" w:footer="0" w:gutter="0"/>
          <w:cols w:space="720"/>
        </w:sectPr>
      </w:pPr>
    </w:p>
    <w:p w14:paraId="6E73E3F4" w14:textId="77777777" w:rsidR="00ED2021" w:rsidRDefault="00ED2021">
      <w:pPr>
        <w:pStyle w:val="BodyText"/>
        <w:rPr>
          <w:sz w:val="16"/>
        </w:rPr>
      </w:pPr>
    </w:p>
    <w:p w14:paraId="6EFCF7A8" w14:textId="77777777" w:rsidR="00ED2021" w:rsidRDefault="00ED2021">
      <w:pPr>
        <w:pStyle w:val="BodyText"/>
        <w:rPr>
          <w:sz w:val="16"/>
        </w:rPr>
      </w:pPr>
    </w:p>
    <w:p w14:paraId="79B5D726" w14:textId="77777777" w:rsidR="00ED2021" w:rsidRDefault="00ED2021">
      <w:pPr>
        <w:pStyle w:val="BodyText"/>
        <w:rPr>
          <w:sz w:val="16"/>
        </w:rPr>
      </w:pPr>
    </w:p>
    <w:p w14:paraId="500BB507" w14:textId="77777777" w:rsidR="00ED2021" w:rsidRDefault="00ED2021">
      <w:pPr>
        <w:pStyle w:val="BodyText"/>
        <w:rPr>
          <w:sz w:val="16"/>
        </w:rPr>
      </w:pPr>
    </w:p>
    <w:p w14:paraId="6C2CC0DB" w14:textId="77777777" w:rsidR="00ED2021" w:rsidRDefault="00ED2021">
      <w:pPr>
        <w:pStyle w:val="BodyText"/>
        <w:rPr>
          <w:sz w:val="16"/>
        </w:rPr>
      </w:pPr>
    </w:p>
    <w:p w14:paraId="0BEF804E" w14:textId="77777777" w:rsidR="00ED2021" w:rsidRDefault="00ED2021">
      <w:pPr>
        <w:pStyle w:val="BodyText"/>
        <w:rPr>
          <w:sz w:val="16"/>
        </w:rPr>
      </w:pPr>
    </w:p>
    <w:p w14:paraId="7E19F5CA" w14:textId="77777777" w:rsidR="00ED2021" w:rsidRDefault="00ED2021">
      <w:pPr>
        <w:pStyle w:val="BodyText"/>
        <w:rPr>
          <w:sz w:val="16"/>
        </w:rPr>
      </w:pPr>
    </w:p>
    <w:p w14:paraId="44F75532" w14:textId="77777777" w:rsidR="00ED2021" w:rsidRDefault="00ED2021">
      <w:pPr>
        <w:pStyle w:val="BodyText"/>
        <w:rPr>
          <w:sz w:val="16"/>
        </w:rPr>
      </w:pPr>
    </w:p>
    <w:p w14:paraId="5F8C4118" w14:textId="77777777" w:rsidR="00ED2021" w:rsidRDefault="00ED2021">
      <w:pPr>
        <w:pStyle w:val="BodyText"/>
        <w:rPr>
          <w:sz w:val="16"/>
        </w:rPr>
      </w:pPr>
    </w:p>
    <w:p w14:paraId="22AA1F12" w14:textId="77777777" w:rsidR="00ED2021" w:rsidRDefault="00ED2021">
      <w:pPr>
        <w:pStyle w:val="BodyText"/>
        <w:rPr>
          <w:sz w:val="16"/>
        </w:rPr>
      </w:pPr>
    </w:p>
    <w:p w14:paraId="7376B7D9" w14:textId="77777777" w:rsidR="00ED2021" w:rsidRDefault="00ED2021">
      <w:pPr>
        <w:pStyle w:val="BodyText"/>
        <w:rPr>
          <w:sz w:val="16"/>
        </w:rPr>
      </w:pPr>
    </w:p>
    <w:p w14:paraId="2C77F685" w14:textId="77777777" w:rsidR="00ED2021" w:rsidRDefault="00ED2021">
      <w:pPr>
        <w:pStyle w:val="BodyText"/>
        <w:rPr>
          <w:sz w:val="16"/>
        </w:rPr>
      </w:pPr>
    </w:p>
    <w:p w14:paraId="11391B5E" w14:textId="77777777" w:rsidR="00ED2021" w:rsidRDefault="00ED2021">
      <w:pPr>
        <w:pStyle w:val="BodyText"/>
        <w:rPr>
          <w:sz w:val="16"/>
        </w:rPr>
      </w:pPr>
    </w:p>
    <w:p w14:paraId="451B7A06" w14:textId="77777777" w:rsidR="00ED2021" w:rsidRDefault="00901614">
      <w:pPr>
        <w:pStyle w:val="ListParagraph"/>
        <w:numPr>
          <w:ilvl w:val="0"/>
          <w:numId w:val="20"/>
        </w:numPr>
        <w:tabs>
          <w:tab w:val="left" w:pos="1685"/>
        </w:tabs>
        <w:spacing w:before="70" w:line="225" w:lineRule="auto"/>
        <w:ind w:left="1684" w:right="769"/>
        <w:jc w:val="both"/>
        <w:rPr>
          <w:sz w:val="24"/>
        </w:rPr>
      </w:pPr>
      <w:r>
        <w:rPr>
          <w:sz w:val="24"/>
        </w:rPr>
        <w:br w:type="column"/>
      </w:r>
      <w:r>
        <w:rPr>
          <w:sz w:val="24"/>
        </w:rPr>
        <w:t>in</w:t>
      </w:r>
      <w:r>
        <w:rPr>
          <w:spacing w:val="-15"/>
          <w:sz w:val="24"/>
        </w:rPr>
        <w:t xml:space="preserve"> </w:t>
      </w:r>
      <w:r>
        <w:rPr>
          <w:sz w:val="24"/>
        </w:rPr>
        <w:t>clause</w:t>
      </w:r>
      <w:r>
        <w:rPr>
          <w:spacing w:val="-15"/>
          <w:sz w:val="24"/>
        </w:rPr>
        <w:t xml:space="preserve"> </w:t>
      </w:r>
      <w:r>
        <w:rPr>
          <w:sz w:val="24"/>
        </w:rPr>
        <w:t>(4)</w:t>
      </w:r>
      <w:r>
        <w:rPr>
          <w:spacing w:val="-15"/>
          <w:sz w:val="24"/>
        </w:rPr>
        <w:t xml:space="preserve"> </w:t>
      </w:r>
      <w:r>
        <w:rPr>
          <w:sz w:val="24"/>
        </w:rPr>
        <w:t>by</w:t>
      </w:r>
      <w:r>
        <w:rPr>
          <w:spacing w:val="-15"/>
          <w:sz w:val="24"/>
        </w:rPr>
        <w:t xml:space="preserve"> </w:t>
      </w:r>
      <w:r>
        <w:rPr>
          <w:sz w:val="24"/>
        </w:rPr>
        <w:t>inserting</w:t>
      </w:r>
      <w:r>
        <w:rPr>
          <w:spacing w:val="-15"/>
          <w:sz w:val="24"/>
        </w:rPr>
        <w:t xml:space="preserve"> </w:t>
      </w:r>
      <w:r>
        <w:rPr>
          <w:sz w:val="24"/>
        </w:rPr>
        <w:t>the</w:t>
      </w:r>
      <w:r>
        <w:rPr>
          <w:spacing w:val="-15"/>
          <w:sz w:val="24"/>
        </w:rPr>
        <w:t xml:space="preserve"> </w:t>
      </w:r>
      <w:r>
        <w:rPr>
          <w:sz w:val="24"/>
        </w:rPr>
        <w:t>words</w:t>
      </w:r>
      <w:r>
        <w:rPr>
          <w:spacing w:val="-14"/>
          <w:sz w:val="24"/>
        </w:rPr>
        <w:t xml:space="preserve"> </w:t>
      </w:r>
      <w:r>
        <w:rPr>
          <w:sz w:val="24"/>
        </w:rPr>
        <w:t>“and</w:t>
      </w:r>
      <w:r>
        <w:rPr>
          <w:spacing w:val="-15"/>
          <w:sz w:val="24"/>
        </w:rPr>
        <w:t xml:space="preserve"> </w:t>
      </w:r>
      <w:r>
        <w:rPr>
          <w:sz w:val="24"/>
        </w:rPr>
        <w:t>shall be accountable to a respective county assembly” at the end of the clause;</w:t>
      </w:r>
      <w:r>
        <w:rPr>
          <w:spacing w:val="-7"/>
          <w:sz w:val="24"/>
        </w:rPr>
        <w:t xml:space="preserve"> </w:t>
      </w:r>
      <w:r>
        <w:rPr>
          <w:sz w:val="24"/>
        </w:rPr>
        <w:t>and</w:t>
      </w:r>
    </w:p>
    <w:p w14:paraId="4A251D2F" w14:textId="77777777" w:rsidR="00ED2021" w:rsidRDefault="00901614">
      <w:pPr>
        <w:pStyle w:val="ListParagraph"/>
        <w:numPr>
          <w:ilvl w:val="0"/>
          <w:numId w:val="20"/>
        </w:numPr>
        <w:tabs>
          <w:tab w:val="left" w:pos="1685"/>
        </w:tabs>
        <w:spacing w:before="124" w:line="225" w:lineRule="auto"/>
        <w:ind w:left="1684" w:right="769"/>
        <w:jc w:val="both"/>
        <w:rPr>
          <w:sz w:val="24"/>
        </w:rPr>
      </w:pPr>
      <w:r>
        <w:rPr>
          <w:sz w:val="24"/>
        </w:rPr>
        <w:t>by deleting clause (7) and substituting therefor the following new</w:t>
      </w:r>
      <w:r>
        <w:rPr>
          <w:spacing w:val="-3"/>
          <w:sz w:val="24"/>
        </w:rPr>
        <w:t xml:space="preserve"> </w:t>
      </w:r>
      <w:r>
        <w:rPr>
          <w:sz w:val="24"/>
        </w:rPr>
        <w:t>clause—</w:t>
      </w:r>
    </w:p>
    <w:p w14:paraId="0CDD6839" w14:textId="77777777" w:rsidR="00ED2021" w:rsidRDefault="00901614">
      <w:pPr>
        <w:pStyle w:val="BodyText"/>
        <w:spacing w:before="119" w:line="225" w:lineRule="auto"/>
        <w:ind w:left="1684" w:right="768" w:firstLine="360"/>
        <w:jc w:val="both"/>
      </w:pPr>
      <w:r>
        <w:t>“(7) The county governor may re-assign or dismiss a member of the county executive committee.”</w:t>
      </w:r>
    </w:p>
    <w:p w14:paraId="24F40583" w14:textId="77777777" w:rsidR="00ED2021" w:rsidRDefault="00901614">
      <w:pPr>
        <w:pStyle w:val="ListParagraph"/>
        <w:numPr>
          <w:ilvl w:val="0"/>
          <w:numId w:val="52"/>
        </w:numPr>
        <w:tabs>
          <w:tab w:val="left" w:pos="1410"/>
        </w:tabs>
        <w:spacing w:line="228" w:lineRule="auto"/>
        <w:ind w:left="244" w:right="769" w:firstLine="720"/>
        <w:jc w:val="both"/>
        <w:rPr>
          <w:sz w:val="24"/>
        </w:rPr>
      </w:pPr>
      <w:r>
        <w:rPr>
          <w:sz w:val="24"/>
        </w:rPr>
        <w:t>Article 180 of the Constitution is amended by inserting the following new clause immediately after clause (5)—</w:t>
      </w:r>
    </w:p>
    <w:p w14:paraId="40842BE9" w14:textId="77777777" w:rsidR="00ED2021" w:rsidRDefault="00ED2021">
      <w:pPr>
        <w:spacing w:line="228"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299561C3" w14:textId="77777777" w:rsidR="00ED2021" w:rsidRDefault="00ED2021">
      <w:pPr>
        <w:pStyle w:val="BodyText"/>
        <w:rPr>
          <w:sz w:val="16"/>
        </w:rPr>
      </w:pPr>
    </w:p>
    <w:p w14:paraId="62D440B1" w14:textId="77777777" w:rsidR="00ED2021" w:rsidRDefault="00ED2021">
      <w:pPr>
        <w:pStyle w:val="BodyText"/>
        <w:rPr>
          <w:sz w:val="16"/>
        </w:rPr>
      </w:pPr>
    </w:p>
    <w:p w14:paraId="03C2B1C0" w14:textId="77777777" w:rsidR="00ED2021" w:rsidRDefault="00ED2021">
      <w:pPr>
        <w:pStyle w:val="BodyText"/>
        <w:rPr>
          <w:sz w:val="16"/>
        </w:rPr>
      </w:pPr>
    </w:p>
    <w:p w14:paraId="5F29D85B" w14:textId="77777777" w:rsidR="00ED2021" w:rsidRDefault="00ED2021">
      <w:pPr>
        <w:pStyle w:val="BodyText"/>
        <w:rPr>
          <w:sz w:val="16"/>
        </w:rPr>
      </w:pPr>
    </w:p>
    <w:p w14:paraId="635E1172" w14:textId="77777777" w:rsidR="00ED2021" w:rsidRDefault="00ED2021">
      <w:pPr>
        <w:pStyle w:val="BodyText"/>
        <w:rPr>
          <w:sz w:val="16"/>
        </w:rPr>
      </w:pPr>
    </w:p>
    <w:p w14:paraId="0CCD3BCE" w14:textId="77777777" w:rsidR="00ED2021" w:rsidRDefault="00ED2021">
      <w:pPr>
        <w:pStyle w:val="BodyText"/>
        <w:spacing w:before="10"/>
        <w:rPr>
          <w:sz w:val="15"/>
        </w:rPr>
      </w:pPr>
    </w:p>
    <w:p w14:paraId="0AB25010" w14:textId="77777777" w:rsidR="00ED2021" w:rsidRDefault="00901614">
      <w:pPr>
        <w:pStyle w:val="BodyText"/>
        <w:spacing w:before="119" w:line="225" w:lineRule="auto"/>
        <w:ind w:left="964" w:right="769" w:firstLine="480"/>
        <w:jc w:val="both"/>
      </w:pPr>
      <w:r>
        <w:br w:type="column"/>
      </w:r>
      <w:r>
        <w:t>“5A. In making the nomination under clause (5), a candidate for election as a county governor shall consider a person of the opposite gender.”</w:t>
      </w:r>
    </w:p>
    <w:p w14:paraId="75B62949" w14:textId="77777777" w:rsidR="00ED2021" w:rsidRDefault="00901614">
      <w:pPr>
        <w:pStyle w:val="ListParagraph"/>
        <w:numPr>
          <w:ilvl w:val="0"/>
          <w:numId w:val="52"/>
        </w:numPr>
        <w:tabs>
          <w:tab w:val="left" w:pos="1410"/>
        </w:tabs>
        <w:spacing w:line="228" w:lineRule="auto"/>
        <w:ind w:left="244" w:right="769" w:firstLine="720"/>
        <w:jc w:val="both"/>
        <w:rPr>
          <w:sz w:val="24"/>
        </w:rPr>
      </w:pPr>
      <w:r>
        <w:rPr>
          <w:sz w:val="24"/>
        </w:rPr>
        <w:t>Article 188 (1) (</w:t>
      </w:r>
      <w:r>
        <w:rPr>
          <w:i/>
          <w:sz w:val="24"/>
        </w:rPr>
        <w:t>b</w:t>
      </w:r>
      <w:r>
        <w:rPr>
          <w:sz w:val="24"/>
        </w:rPr>
        <w:t xml:space="preserve">) (ii) of the Constitution </w:t>
      </w:r>
      <w:r>
        <w:rPr>
          <w:spacing w:val="-6"/>
          <w:sz w:val="24"/>
        </w:rPr>
        <w:t xml:space="preserve">is </w:t>
      </w:r>
      <w:r>
        <w:rPr>
          <w:sz w:val="24"/>
        </w:rPr>
        <w:t>amended by deleting the words “county delegations” and substituting therefor the words “members of the</w:t>
      </w:r>
      <w:r>
        <w:rPr>
          <w:spacing w:val="-8"/>
          <w:sz w:val="24"/>
        </w:rPr>
        <w:t xml:space="preserve"> </w:t>
      </w:r>
      <w:r>
        <w:rPr>
          <w:sz w:val="24"/>
        </w:rPr>
        <w:t>Senate”.</w:t>
      </w:r>
    </w:p>
    <w:p w14:paraId="685ACD8D" w14:textId="77777777" w:rsidR="00ED2021" w:rsidRDefault="00901614">
      <w:pPr>
        <w:pStyle w:val="ListParagraph"/>
        <w:numPr>
          <w:ilvl w:val="0"/>
          <w:numId w:val="52"/>
        </w:numPr>
        <w:tabs>
          <w:tab w:val="left" w:pos="1410"/>
        </w:tabs>
        <w:spacing w:before="118" w:line="225" w:lineRule="auto"/>
        <w:ind w:left="244" w:right="769" w:firstLine="720"/>
        <w:jc w:val="both"/>
        <w:rPr>
          <w:sz w:val="24"/>
        </w:rPr>
      </w:pPr>
      <w:r>
        <w:rPr>
          <w:sz w:val="24"/>
        </w:rPr>
        <w:t>Article 202 of the Constitution is amended by inserting the following new clause immediately after clause (2)—</w:t>
      </w:r>
    </w:p>
    <w:p w14:paraId="7E8C9A1F"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730199C9" w14:textId="77777777" w:rsidR="00ED2021" w:rsidRDefault="00ED2021">
      <w:pPr>
        <w:pStyle w:val="BodyText"/>
        <w:rPr>
          <w:sz w:val="16"/>
        </w:rPr>
      </w:pPr>
    </w:p>
    <w:p w14:paraId="1F759E0C" w14:textId="77777777" w:rsidR="00ED2021" w:rsidRDefault="00ED2021">
      <w:pPr>
        <w:pStyle w:val="BodyText"/>
        <w:rPr>
          <w:sz w:val="16"/>
        </w:rPr>
      </w:pPr>
    </w:p>
    <w:p w14:paraId="7E3CE6BB" w14:textId="77777777" w:rsidR="00ED2021" w:rsidRDefault="00ED2021">
      <w:pPr>
        <w:pStyle w:val="BodyText"/>
        <w:rPr>
          <w:sz w:val="16"/>
        </w:rPr>
      </w:pPr>
    </w:p>
    <w:p w14:paraId="016C92DE" w14:textId="77777777" w:rsidR="00ED2021" w:rsidRDefault="00ED2021">
      <w:pPr>
        <w:pStyle w:val="BodyText"/>
        <w:rPr>
          <w:sz w:val="16"/>
        </w:rPr>
      </w:pPr>
    </w:p>
    <w:p w14:paraId="3D4AF6BC" w14:textId="77777777" w:rsidR="00ED2021" w:rsidRDefault="00ED2021">
      <w:pPr>
        <w:pStyle w:val="BodyText"/>
        <w:rPr>
          <w:sz w:val="16"/>
        </w:rPr>
      </w:pPr>
    </w:p>
    <w:p w14:paraId="7FE86AF4" w14:textId="77777777" w:rsidR="00ED2021" w:rsidRDefault="00ED2021">
      <w:pPr>
        <w:pStyle w:val="BodyText"/>
        <w:rPr>
          <w:sz w:val="16"/>
        </w:rPr>
      </w:pPr>
    </w:p>
    <w:p w14:paraId="125C0416" w14:textId="77777777" w:rsidR="00ED2021" w:rsidRDefault="00ED2021">
      <w:pPr>
        <w:pStyle w:val="BodyText"/>
        <w:rPr>
          <w:sz w:val="16"/>
        </w:rPr>
      </w:pPr>
    </w:p>
    <w:p w14:paraId="6F1573C4" w14:textId="77777777" w:rsidR="00ED2021" w:rsidRDefault="00ED2021">
      <w:pPr>
        <w:pStyle w:val="BodyText"/>
        <w:rPr>
          <w:sz w:val="16"/>
        </w:rPr>
      </w:pPr>
    </w:p>
    <w:p w14:paraId="250713C0" w14:textId="77777777" w:rsidR="00ED2021" w:rsidRDefault="00ED2021">
      <w:pPr>
        <w:pStyle w:val="BodyText"/>
        <w:rPr>
          <w:sz w:val="16"/>
        </w:rPr>
      </w:pPr>
    </w:p>
    <w:p w14:paraId="1B8D75CF" w14:textId="77777777" w:rsidR="00ED2021" w:rsidRDefault="00ED2021">
      <w:pPr>
        <w:pStyle w:val="BodyText"/>
        <w:rPr>
          <w:sz w:val="16"/>
        </w:rPr>
      </w:pPr>
    </w:p>
    <w:p w14:paraId="1CED3D80" w14:textId="77777777" w:rsidR="00ED2021" w:rsidRDefault="00ED2021">
      <w:pPr>
        <w:pStyle w:val="BodyText"/>
        <w:spacing w:before="3"/>
        <w:rPr>
          <w:sz w:val="19"/>
        </w:rPr>
      </w:pPr>
    </w:p>
    <w:p w14:paraId="10C5A722" w14:textId="77777777" w:rsidR="00ED2021" w:rsidRDefault="00901614">
      <w:pPr>
        <w:pStyle w:val="BodyText"/>
        <w:spacing w:before="119" w:line="225" w:lineRule="auto"/>
        <w:ind w:left="783" w:right="769" w:firstLine="480"/>
        <w:jc w:val="both"/>
      </w:pPr>
      <w:r>
        <w:br w:type="column"/>
      </w:r>
      <w:r>
        <w:t>“(3) Where revenue sharing in this</w:t>
      </w:r>
      <w:r>
        <w:rPr>
          <w:spacing w:val="-39"/>
        </w:rPr>
        <w:t xml:space="preserve"> </w:t>
      </w:r>
      <w:r>
        <w:t>Constitution is based on the approval of the most recent audited accounts by the National Assembly and the Assembly has not approved the accounts, the most recent audited accounts of revenue submitted by the Auditor General shall be taken as the accounts of revenue for that</w:t>
      </w:r>
      <w:r>
        <w:rPr>
          <w:spacing w:val="-2"/>
        </w:rPr>
        <w:t xml:space="preserve"> </w:t>
      </w:r>
      <w:r>
        <w:t>purpose.”</w:t>
      </w:r>
    </w:p>
    <w:p w14:paraId="09A97E53" w14:textId="77777777" w:rsidR="00ED2021" w:rsidRDefault="00901614">
      <w:pPr>
        <w:pStyle w:val="ListParagraph"/>
        <w:numPr>
          <w:ilvl w:val="0"/>
          <w:numId w:val="52"/>
        </w:numPr>
        <w:tabs>
          <w:tab w:val="left" w:pos="1229"/>
        </w:tabs>
        <w:spacing w:before="115"/>
        <w:ind w:left="1228" w:right="0" w:hanging="446"/>
        <w:jc w:val="both"/>
        <w:rPr>
          <w:sz w:val="24"/>
        </w:rPr>
      </w:pPr>
      <w:r>
        <w:rPr>
          <w:sz w:val="24"/>
        </w:rPr>
        <w:t>Article 203 of the Constitution is</w:t>
      </w:r>
      <w:r>
        <w:rPr>
          <w:spacing w:val="-4"/>
          <w:sz w:val="24"/>
        </w:rPr>
        <w:t xml:space="preserve"> </w:t>
      </w:r>
      <w:r>
        <w:rPr>
          <w:sz w:val="24"/>
        </w:rPr>
        <w:t>amended—</w:t>
      </w:r>
    </w:p>
    <w:p w14:paraId="465FE7C1" w14:textId="77777777" w:rsidR="00ED2021" w:rsidRDefault="00901614">
      <w:pPr>
        <w:pStyle w:val="ListParagraph"/>
        <w:numPr>
          <w:ilvl w:val="0"/>
          <w:numId w:val="19"/>
        </w:numPr>
        <w:tabs>
          <w:tab w:val="left" w:pos="1144"/>
        </w:tabs>
        <w:spacing w:before="155" w:line="225" w:lineRule="auto"/>
        <w:ind w:right="769"/>
        <w:jc w:val="left"/>
        <w:rPr>
          <w:sz w:val="24"/>
        </w:rPr>
      </w:pPr>
      <w:r>
        <w:rPr>
          <w:sz w:val="24"/>
        </w:rPr>
        <w:t>in clause (1) by inserting the following new paragraphs immediately after paragraph</w:t>
      </w:r>
      <w:r>
        <w:rPr>
          <w:spacing w:val="-6"/>
          <w:sz w:val="24"/>
        </w:rPr>
        <w:t xml:space="preserve"> </w:t>
      </w:r>
      <w:r>
        <w:rPr>
          <w:sz w:val="24"/>
        </w:rPr>
        <w:t>(</w:t>
      </w:r>
      <w:r>
        <w:rPr>
          <w:i/>
          <w:sz w:val="24"/>
        </w:rPr>
        <w:t>k</w:t>
      </w:r>
      <w:r>
        <w:rPr>
          <w:sz w:val="24"/>
        </w:rPr>
        <w:t>)—</w:t>
      </w:r>
    </w:p>
    <w:p w14:paraId="684ABA64" w14:textId="77777777" w:rsidR="00ED2021" w:rsidRDefault="00901614">
      <w:pPr>
        <w:pStyle w:val="BodyText"/>
        <w:spacing w:before="163" w:line="225" w:lineRule="auto"/>
        <w:ind w:left="1503" w:right="714"/>
      </w:pPr>
      <w:r>
        <w:t>“(</w:t>
      </w:r>
      <w:r>
        <w:rPr>
          <w:i/>
        </w:rPr>
        <w:t>l</w:t>
      </w:r>
      <w:r>
        <w:t>) the need to eradicate corrupt practices and wastage of public</w:t>
      </w:r>
      <w:r>
        <w:rPr>
          <w:spacing w:val="-4"/>
        </w:rPr>
        <w:t xml:space="preserve"> </w:t>
      </w:r>
      <w:r>
        <w:t>resources;</w:t>
      </w:r>
    </w:p>
    <w:p w14:paraId="15DD8205" w14:textId="77777777" w:rsidR="00ED2021" w:rsidRDefault="00901614">
      <w:pPr>
        <w:pStyle w:val="ListParagraph"/>
        <w:numPr>
          <w:ilvl w:val="1"/>
          <w:numId w:val="19"/>
        </w:numPr>
        <w:tabs>
          <w:tab w:val="left" w:pos="1914"/>
        </w:tabs>
        <w:spacing w:before="155" w:line="228" w:lineRule="auto"/>
        <w:ind w:right="769" w:firstLine="0"/>
        <w:jc w:val="both"/>
        <w:rPr>
          <w:sz w:val="24"/>
        </w:rPr>
      </w:pPr>
      <w:r>
        <w:rPr>
          <w:sz w:val="24"/>
        </w:rPr>
        <w:t>the need to ensure the attainment of the economic and social rights guaranteed under Article 43;</w:t>
      </w:r>
      <w:r>
        <w:rPr>
          <w:spacing w:val="-3"/>
          <w:sz w:val="24"/>
        </w:rPr>
        <w:t xml:space="preserve"> </w:t>
      </w:r>
      <w:r>
        <w:rPr>
          <w:sz w:val="24"/>
        </w:rPr>
        <w:t>and</w:t>
      </w:r>
    </w:p>
    <w:p w14:paraId="6DD1BEAC" w14:textId="77777777" w:rsidR="00ED2021" w:rsidRDefault="00901614">
      <w:pPr>
        <w:pStyle w:val="ListParagraph"/>
        <w:numPr>
          <w:ilvl w:val="1"/>
          <w:numId w:val="19"/>
        </w:numPr>
        <w:tabs>
          <w:tab w:val="left" w:pos="2050"/>
        </w:tabs>
        <w:spacing w:before="155" w:line="228" w:lineRule="auto"/>
        <w:ind w:right="769" w:firstLine="0"/>
        <w:jc w:val="both"/>
        <w:rPr>
          <w:sz w:val="24"/>
        </w:rPr>
      </w:pPr>
      <w:r>
        <w:rPr>
          <w:sz w:val="24"/>
        </w:rPr>
        <w:t>the need to ensure that the average amount of money allocated per person to a county</w:t>
      </w:r>
      <w:r>
        <w:rPr>
          <w:spacing w:val="28"/>
          <w:sz w:val="24"/>
        </w:rPr>
        <w:t xml:space="preserve"> </w:t>
      </w:r>
      <w:r>
        <w:rPr>
          <w:sz w:val="24"/>
        </w:rPr>
        <w:t>with</w:t>
      </w:r>
      <w:r>
        <w:rPr>
          <w:spacing w:val="29"/>
          <w:sz w:val="24"/>
        </w:rPr>
        <w:t xml:space="preserve"> </w:t>
      </w:r>
      <w:r>
        <w:rPr>
          <w:sz w:val="24"/>
        </w:rPr>
        <w:t>the</w:t>
      </w:r>
      <w:r>
        <w:rPr>
          <w:spacing w:val="29"/>
          <w:sz w:val="24"/>
        </w:rPr>
        <w:t xml:space="preserve"> </w:t>
      </w:r>
      <w:r>
        <w:rPr>
          <w:sz w:val="24"/>
        </w:rPr>
        <w:t>highest</w:t>
      </w:r>
      <w:r>
        <w:rPr>
          <w:spacing w:val="29"/>
          <w:sz w:val="24"/>
        </w:rPr>
        <w:t xml:space="preserve"> </w:t>
      </w:r>
      <w:r>
        <w:rPr>
          <w:sz w:val="24"/>
        </w:rPr>
        <w:t>allocation</w:t>
      </w:r>
      <w:r>
        <w:rPr>
          <w:spacing w:val="29"/>
          <w:sz w:val="24"/>
        </w:rPr>
        <w:t xml:space="preserve"> </w:t>
      </w:r>
      <w:r>
        <w:rPr>
          <w:sz w:val="24"/>
        </w:rPr>
        <w:t>does</w:t>
      </w:r>
      <w:r>
        <w:rPr>
          <w:spacing w:val="29"/>
          <w:sz w:val="24"/>
        </w:rPr>
        <w:t xml:space="preserve"> </w:t>
      </w:r>
      <w:r>
        <w:rPr>
          <w:sz w:val="24"/>
        </w:rPr>
        <w:t>not</w:t>
      </w:r>
    </w:p>
    <w:p w14:paraId="228CC9EB" w14:textId="77777777" w:rsidR="00ED2021" w:rsidRDefault="00ED2021">
      <w:pPr>
        <w:spacing w:line="228" w:lineRule="auto"/>
        <w:jc w:val="both"/>
        <w:rPr>
          <w:sz w:val="24"/>
        </w:rPr>
        <w:sectPr w:rsidR="00ED2021">
          <w:type w:val="continuous"/>
          <w:pgSz w:w="11910" w:h="16840"/>
          <w:pgMar w:top="1580" w:right="1680" w:bottom="280" w:left="1680" w:header="720" w:footer="720" w:gutter="0"/>
          <w:cols w:num="2" w:space="720" w:equalWidth="0">
            <w:col w:w="1788" w:space="180"/>
            <w:col w:w="6582"/>
          </w:cols>
        </w:sectPr>
      </w:pPr>
    </w:p>
    <w:p w14:paraId="0E2AF28C" w14:textId="77777777" w:rsidR="00ED2021" w:rsidRDefault="00ED2021">
      <w:pPr>
        <w:pStyle w:val="BodyText"/>
        <w:rPr>
          <w:sz w:val="16"/>
        </w:rPr>
      </w:pPr>
    </w:p>
    <w:p w14:paraId="20A7A4DA" w14:textId="77777777" w:rsidR="00ED2021" w:rsidRDefault="00ED2021">
      <w:pPr>
        <w:pStyle w:val="BodyText"/>
        <w:rPr>
          <w:sz w:val="16"/>
        </w:rPr>
      </w:pPr>
    </w:p>
    <w:p w14:paraId="5A6BF751" w14:textId="77777777" w:rsidR="00ED2021" w:rsidRDefault="00ED2021">
      <w:pPr>
        <w:pStyle w:val="BodyText"/>
        <w:rPr>
          <w:sz w:val="16"/>
        </w:rPr>
      </w:pPr>
    </w:p>
    <w:p w14:paraId="7AFBBA22" w14:textId="77777777" w:rsidR="00ED2021" w:rsidRDefault="00ED2021">
      <w:pPr>
        <w:pStyle w:val="BodyText"/>
        <w:rPr>
          <w:sz w:val="16"/>
        </w:rPr>
      </w:pPr>
    </w:p>
    <w:p w14:paraId="2620B725" w14:textId="77777777" w:rsidR="00ED2021" w:rsidRDefault="00ED2021">
      <w:pPr>
        <w:pStyle w:val="BodyText"/>
        <w:rPr>
          <w:sz w:val="16"/>
        </w:rPr>
      </w:pPr>
    </w:p>
    <w:p w14:paraId="501EC59B" w14:textId="77777777" w:rsidR="00ED2021" w:rsidRDefault="00ED2021">
      <w:pPr>
        <w:pStyle w:val="BodyText"/>
        <w:rPr>
          <w:sz w:val="16"/>
        </w:rPr>
      </w:pPr>
    </w:p>
    <w:p w14:paraId="478FA9DE" w14:textId="77777777" w:rsidR="00ED2021" w:rsidRDefault="00ED2021">
      <w:pPr>
        <w:pStyle w:val="BodyText"/>
        <w:rPr>
          <w:sz w:val="16"/>
        </w:rPr>
      </w:pPr>
    </w:p>
    <w:p w14:paraId="6D748C54" w14:textId="77777777" w:rsidR="00ED2021" w:rsidRDefault="00ED2021">
      <w:pPr>
        <w:pStyle w:val="BodyText"/>
        <w:rPr>
          <w:sz w:val="16"/>
        </w:rPr>
      </w:pPr>
    </w:p>
    <w:p w14:paraId="2B3854D3" w14:textId="77777777" w:rsidR="00ED2021" w:rsidRDefault="00ED2021">
      <w:pPr>
        <w:pStyle w:val="BodyText"/>
        <w:rPr>
          <w:sz w:val="16"/>
        </w:rPr>
      </w:pPr>
    </w:p>
    <w:p w14:paraId="41616CF8" w14:textId="77777777" w:rsidR="00ED2021" w:rsidRDefault="00ED2021">
      <w:pPr>
        <w:pStyle w:val="BodyText"/>
        <w:rPr>
          <w:sz w:val="16"/>
        </w:rPr>
      </w:pPr>
    </w:p>
    <w:p w14:paraId="519E384A" w14:textId="77777777" w:rsidR="00ED2021" w:rsidRDefault="00ED2021">
      <w:pPr>
        <w:pStyle w:val="BodyText"/>
        <w:rPr>
          <w:sz w:val="16"/>
        </w:rPr>
      </w:pPr>
    </w:p>
    <w:p w14:paraId="3DE252B0" w14:textId="77777777" w:rsidR="00ED2021" w:rsidRDefault="00ED2021">
      <w:pPr>
        <w:pStyle w:val="BodyText"/>
        <w:rPr>
          <w:sz w:val="16"/>
        </w:rPr>
      </w:pPr>
    </w:p>
    <w:p w14:paraId="2E8B01AE" w14:textId="77777777" w:rsidR="00ED2021" w:rsidRDefault="00ED2021">
      <w:pPr>
        <w:pStyle w:val="BodyText"/>
        <w:rPr>
          <w:sz w:val="16"/>
        </w:rPr>
      </w:pPr>
    </w:p>
    <w:p w14:paraId="25CC3E96" w14:textId="77777777" w:rsidR="00ED2021" w:rsidRDefault="00ED2021">
      <w:pPr>
        <w:pStyle w:val="BodyText"/>
        <w:rPr>
          <w:sz w:val="16"/>
        </w:rPr>
      </w:pPr>
    </w:p>
    <w:p w14:paraId="2789DA2F" w14:textId="77777777" w:rsidR="00ED2021" w:rsidRDefault="00ED2021">
      <w:pPr>
        <w:pStyle w:val="BodyText"/>
        <w:rPr>
          <w:sz w:val="16"/>
        </w:rPr>
      </w:pPr>
    </w:p>
    <w:p w14:paraId="6E8400CF" w14:textId="77777777" w:rsidR="00ED2021" w:rsidRDefault="00ED2021">
      <w:pPr>
        <w:pStyle w:val="BodyText"/>
        <w:spacing w:before="4"/>
        <w:rPr>
          <w:sz w:val="19"/>
        </w:rPr>
      </w:pPr>
    </w:p>
    <w:p w14:paraId="37E746EE" w14:textId="77777777" w:rsidR="00ED2021" w:rsidRDefault="00ED2021">
      <w:pPr>
        <w:pStyle w:val="BodyText"/>
        <w:rPr>
          <w:sz w:val="16"/>
        </w:rPr>
      </w:pPr>
    </w:p>
    <w:p w14:paraId="3E98F23A" w14:textId="77777777" w:rsidR="00ED2021" w:rsidRDefault="00ED2021">
      <w:pPr>
        <w:pStyle w:val="BodyText"/>
        <w:rPr>
          <w:sz w:val="16"/>
        </w:rPr>
      </w:pPr>
    </w:p>
    <w:p w14:paraId="0C9165C7" w14:textId="77777777" w:rsidR="00ED2021" w:rsidRDefault="00ED2021">
      <w:pPr>
        <w:pStyle w:val="BodyText"/>
        <w:rPr>
          <w:sz w:val="16"/>
        </w:rPr>
      </w:pPr>
    </w:p>
    <w:p w14:paraId="40FA3A71" w14:textId="77777777" w:rsidR="00ED2021" w:rsidRDefault="00ED2021">
      <w:pPr>
        <w:pStyle w:val="BodyText"/>
        <w:rPr>
          <w:sz w:val="16"/>
        </w:rPr>
      </w:pPr>
    </w:p>
    <w:p w14:paraId="5AA0CEE6" w14:textId="77777777" w:rsidR="00ED2021" w:rsidRDefault="00ED2021">
      <w:pPr>
        <w:pStyle w:val="BodyText"/>
        <w:rPr>
          <w:sz w:val="16"/>
        </w:rPr>
      </w:pPr>
    </w:p>
    <w:p w14:paraId="662E4331" w14:textId="77777777" w:rsidR="00ED2021" w:rsidRDefault="00ED2021">
      <w:pPr>
        <w:pStyle w:val="BodyText"/>
        <w:rPr>
          <w:sz w:val="16"/>
        </w:rPr>
      </w:pPr>
    </w:p>
    <w:p w14:paraId="17D48F63" w14:textId="77777777" w:rsidR="00ED2021" w:rsidRDefault="00ED2021">
      <w:pPr>
        <w:pStyle w:val="BodyText"/>
        <w:rPr>
          <w:sz w:val="16"/>
        </w:rPr>
      </w:pPr>
    </w:p>
    <w:p w14:paraId="508D819C" w14:textId="77777777" w:rsidR="00ED2021" w:rsidRDefault="00ED2021">
      <w:pPr>
        <w:pStyle w:val="BodyText"/>
        <w:rPr>
          <w:sz w:val="16"/>
        </w:rPr>
      </w:pPr>
    </w:p>
    <w:p w14:paraId="5FB223CC" w14:textId="77777777" w:rsidR="00ED2021" w:rsidRDefault="00ED2021">
      <w:pPr>
        <w:pStyle w:val="BodyText"/>
        <w:rPr>
          <w:sz w:val="16"/>
        </w:rPr>
      </w:pPr>
    </w:p>
    <w:p w14:paraId="5014390D" w14:textId="77777777" w:rsidR="00ED2021" w:rsidRDefault="00ED2021">
      <w:pPr>
        <w:pStyle w:val="BodyText"/>
        <w:rPr>
          <w:sz w:val="16"/>
        </w:rPr>
      </w:pPr>
    </w:p>
    <w:p w14:paraId="32DD8FCD" w14:textId="77777777" w:rsidR="00ED2021" w:rsidRDefault="00ED2021">
      <w:pPr>
        <w:pStyle w:val="BodyText"/>
        <w:rPr>
          <w:sz w:val="16"/>
        </w:rPr>
      </w:pPr>
    </w:p>
    <w:p w14:paraId="78E26A69" w14:textId="77777777" w:rsidR="00ED2021" w:rsidRDefault="00ED2021">
      <w:pPr>
        <w:pStyle w:val="BodyText"/>
        <w:rPr>
          <w:sz w:val="16"/>
        </w:rPr>
      </w:pPr>
    </w:p>
    <w:p w14:paraId="21192E2A" w14:textId="77777777" w:rsidR="00ED2021" w:rsidRDefault="00ED2021">
      <w:pPr>
        <w:pStyle w:val="BodyText"/>
        <w:rPr>
          <w:sz w:val="16"/>
        </w:rPr>
      </w:pPr>
    </w:p>
    <w:p w14:paraId="5E0CCA03" w14:textId="77777777" w:rsidR="00ED2021" w:rsidRDefault="00ED2021">
      <w:pPr>
        <w:pStyle w:val="BodyText"/>
        <w:rPr>
          <w:sz w:val="16"/>
        </w:rPr>
      </w:pPr>
    </w:p>
    <w:p w14:paraId="2BAEBD3E" w14:textId="77777777" w:rsidR="00ED2021" w:rsidRDefault="00ED2021">
      <w:pPr>
        <w:pStyle w:val="BodyText"/>
        <w:rPr>
          <w:sz w:val="16"/>
        </w:rPr>
      </w:pPr>
    </w:p>
    <w:p w14:paraId="093C9CDD" w14:textId="77777777" w:rsidR="00ED2021" w:rsidRDefault="00ED2021">
      <w:pPr>
        <w:pStyle w:val="BodyText"/>
        <w:spacing w:before="7"/>
        <w:rPr>
          <w:sz w:val="12"/>
        </w:rPr>
      </w:pPr>
    </w:p>
    <w:p w14:paraId="2913907B" w14:textId="77777777" w:rsidR="00ED2021" w:rsidRDefault="00901614">
      <w:pPr>
        <w:pStyle w:val="BodyText"/>
        <w:spacing w:before="130" w:line="225" w:lineRule="auto"/>
        <w:ind w:left="1684" w:right="769"/>
        <w:jc w:val="both"/>
      </w:pPr>
      <w:r>
        <w:br w:type="column"/>
      </w:r>
      <w:r>
        <w:t>exceed three times the average amount per person allocated to a county with the lowest allocation”</w:t>
      </w:r>
    </w:p>
    <w:p w14:paraId="6E9A9A9E" w14:textId="77777777" w:rsidR="00ED2021" w:rsidRDefault="00901614">
      <w:pPr>
        <w:pStyle w:val="ListParagraph"/>
        <w:numPr>
          <w:ilvl w:val="0"/>
          <w:numId w:val="19"/>
        </w:numPr>
        <w:tabs>
          <w:tab w:val="left" w:pos="1325"/>
        </w:tabs>
        <w:spacing w:before="162" w:line="225" w:lineRule="auto"/>
        <w:ind w:left="1324" w:right="769"/>
        <w:jc w:val="both"/>
        <w:rPr>
          <w:sz w:val="24"/>
        </w:rPr>
      </w:pPr>
      <w:r>
        <w:rPr>
          <w:sz w:val="24"/>
        </w:rPr>
        <w:t>in clause (2) by deleting the word “fifteen” and substituting therefor the word</w:t>
      </w:r>
      <w:r>
        <w:rPr>
          <w:spacing w:val="-4"/>
          <w:sz w:val="24"/>
        </w:rPr>
        <w:t xml:space="preserve"> </w:t>
      </w:r>
      <w:r>
        <w:rPr>
          <w:sz w:val="24"/>
        </w:rPr>
        <w:t>“thirty-five”.</w:t>
      </w:r>
    </w:p>
    <w:p w14:paraId="3C2A9ABB" w14:textId="77777777" w:rsidR="00ED2021" w:rsidRDefault="00901614">
      <w:pPr>
        <w:pStyle w:val="ListParagraph"/>
        <w:numPr>
          <w:ilvl w:val="0"/>
          <w:numId w:val="52"/>
        </w:numPr>
        <w:tabs>
          <w:tab w:val="left" w:pos="1410"/>
        </w:tabs>
        <w:spacing w:before="150"/>
        <w:ind w:left="1409" w:right="0" w:hanging="446"/>
        <w:jc w:val="left"/>
        <w:rPr>
          <w:sz w:val="24"/>
        </w:rPr>
      </w:pPr>
      <w:r>
        <w:rPr>
          <w:sz w:val="24"/>
        </w:rPr>
        <w:t>Article 204 of the Constitution is</w:t>
      </w:r>
      <w:r>
        <w:rPr>
          <w:spacing w:val="-4"/>
          <w:sz w:val="24"/>
        </w:rPr>
        <w:t xml:space="preserve"> </w:t>
      </w:r>
      <w:r>
        <w:rPr>
          <w:sz w:val="24"/>
        </w:rPr>
        <w:t>amended—</w:t>
      </w:r>
    </w:p>
    <w:p w14:paraId="497ED12C" w14:textId="77777777" w:rsidR="00ED2021" w:rsidRDefault="00901614">
      <w:pPr>
        <w:pStyle w:val="ListParagraph"/>
        <w:numPr>
          <w:ilvl w:val="0"/>
          <w:numId w:val="18"/>
        </w:numPr>
        <w:tabs>
          <w:tab w:val="left" w:pos="1345"/>
        </w:tabs>
        <w:spacing w:before="155" w:line="225" w:lineRule="auto"/>
        <w:jc w:val="both"/>
        <w:rPr>
          <w:sz w:val="24"/>
        </w:rPr>
      </w:pPr>
      <w:r>
        <w:rPr>
          <w:sz w:val="24"/>
        </w:rPr>
        <w:t>by deleting the word “twenty” and substituting therefor the word “thirty”;</w:t>
      </w:r>
      <w:r>
        <w:rPr>
          <w:spacing w:val="-2"/>
          <w:sz w:val="24"/>
        </w:rPr>
        <w:t xml:space="preserve"> </w:t>
      </w:r>
      <w:r>
        <w:rPr>
          <w:sz w:val="24"/>
        </w:rPr>
        <w:t>and</w:t>
      </w:r>
    </w:p>
    <w:p w14:paraId="212B6BA3" w14:textId="77777777" w:rsidR="00ED2021" w:rsidRDefault="00901614">
      <w:pPr>
        <w:pStyle w:val="ListParagraph"/>
        <w:numPr>
          <w:ilvl w:val="0"/>
          <w:numId w:val="18"/>
        </w:numPr>
        <w:tabs>
          <w:tab w:val="left" w:pos="1345"/>
        </w:tabs>
        <w:spacing w:before="163" w:line="225" w:lineRule="auto"/>
        <w:ind w:right="769"/>
        <w:jc w:val="both"/>
        <w:rPr>
          <w:sz w:val="24"/>
        </w:rPr>
      </w:pPr>
      <w:r>
        <w:rPr>
          <w:sz w:val="24"/>
        </w:rPr>
        <w:t xml:space="preserve">in clause (8) by deleting the words </w:t>
      </w:r>
      <w:r>
        <w:rPr>
          <w:spacing w:val="-3"/>
          <w:sz w:val="24"/>
        </w:rPr>
        <w:t xml:space="preserve">“county </w:t>
      </w:r>
      <w:r>
        <w:rPr>
          <w:sz w:val="24"/>
        </w:rPr>
        <w:t>delegations in” and substituting therefor the words “members</w:t>
      </w:r>
      <w:r>
        <w:rPr>
          <w:spacing w:val="-1"/>
          <w:sz w:val="24"/>
        </w:rPr>
        <w:t xml:space="preserve"> </w:t>
      </w:r>
      <w:r>
        <w:rPr>
          <w:sz w:val="24"/>
        </w:rPr>
        <w:t>of”.</w:t>
      </w:r>
    </w:p>
    <w:p w14:paraId="19CD2036" w14:textId="77777777" w:rsidR="00ED2021" w:rsidRDefault="00901614">
      <w:pPr>
        <w:pStyle w:val="ListParagraph"/>
        <w:numPr>
          <w:ilvl w:val="0"/>
          <w:numId w:val="52"/>
        </w:numPr>
        <w:tabs>
          <w:tab w:val="left" w:pos="1410"/>
        </w:tabs>
        <w:spacing w:before="162" w:line="225" w:lineRule="auto"/>
        <w:ind w:left="244" w:right="769" w:firstLine="720"/>
        <w:jc w:val="both"/>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8"/>
          <w:sz w:val="24"/>
        </w:rPr>
        <w:t xml:space="preserve"> </w:t>
      </w:r>
      <w:r>
        <w:rPr>
          <w:sz w:val="24"/>
        </w:rPr>
        <w:t>206—</w:t>
      </w:r>
    </w:p>
    <w:p w14:paraId="6D5982D8" w14:textId="77777777" w:rsidR="00ED2021" w:rsidRDefault="00901614">
      <w:pPr>
        <w:pStyle w:val="Heading1"/>
        <w:spacing w:before="140"/>
      </w:pPr>
      <w:r>
        <w:t>206A. Constituencies Development Fund</w:t>
      </w:r>
    </w:p>
    <w:p w14:paraId="1DFD8066" w14:textId="77777777" w:rsidR="00ED2021" w:rsidRDefault="00901614">
      <w:pPr>
        <w:pStyle w:val="ListParagraph"/>
        <w:numPr>
          <w:ilvl w:val="1"/>
          <w:numId w:val="52"/>
        </w:numPr>
        <w:tabs>
          <w:tab w:val="left" w:pos="2185"/>
        </w:tabs>
        <w:spacing w:before="87" w:line="220" w:lineRule="auto"/>
        <w:ind w:left="1064" w:right="1025" w:firstLine="780"/>
        <w:jc w:val="both"/>
        <w:rPr>
          <w:sz w:val="24"/>
        </w:rPr>
      </w:pPr>
      <w:r>
        <w:rPr>
          <w:sz w:val="24"/>
        </w:rPr>
        <w:t>There is established a Constituencies Development</w:t>
      </w:r>
      <w:r>
        <w:rPr>
          <w:spacing w:val="-2"/>
          <w:sz w:val="24"/>
        </w:rPr>
        <w:t xml:space="preserve"> </w:t>
      </w:r>
      <w:r>
        <w:rPr>
          <w:sz w:val="24"/>
        </w:rPr>
        <w:t>Fund.</w:t>
      </w:r>
    </w:p>
    <w:p w14:paraId="21337A23" w14:textId="77777777" w:rsidR="00ED2021" w:rsidRDefault="00901614">
      <w:pPr>
        <w:pStyle w:val="ListParagraph"/>
        <w:numPr>
          <w:ilvl w:val="1"/>
          <w:numId w:val="52"/>
        </w:numPr>
        <w:tabs>
          <w:tab w:val="left" w:pos="2247"/>
        </w:tabs>
        <w:spacing w:before="88" w:line="225" w:lineRule="auto"/>
        <w:ind w:left="1064" w:firstLine="840"/>
        <w:jc w:val="both"/>
        <w:rPr>
          <w:sz w:val="24"/>
        </w:rPr>
      </w:pPr>
      <w:r>
        <w:rPr>
          <w:sz w:val="24"/>
        </w:rPr>
        <w:t xml:space="preserve">The Fund shall be used to facilitate </w:t>
      </w:r>
      <w:r>
        <w:rPr>
          <w:spacing w:val="-4"/>
          <w:sz w:val="24"/>
        </w:rPr>
        <w:t xml:space="preserve">the </w:t>
      </w:r>
      <w:r>
        <w:rPr>
          <w:sz w:val="24"/>
        </w:rPr>
        <w:t>performance and implementation of national government development priorities set out in the national budget within the</w:t>
      </w:r>
      <w:r>
        <w:rPr>
          <w:spacing w:val="-2"/>
          <w:sz w:val="24"/>
        </w:rPr>
        <w:t xml:space="preserve"> </w:t>
      </w:r>
      <w:r>
        <w:rPr>
          <w:sz w:val="24"/>
        </w:rPr>
        <w:t>constituencies.</w:t>
      </w:r>
    </w:p>
    <w:p w14:paraId="4EE14337" w14:textId="77777777" w:rsidR="00ED2021" w:rsidRDefault="00901614">
      <w:pPr>
        <w:pStyle w:val="ListParagraph"/>
        <w:numPr>
          <w:ilvl w:val="1"/>
          <w:numId w:val="52"/>
        </w:numPr>
        <w:tabs>
          <w:tab w:val="left" w:pos="2255"/>
        </w:tabs>
        <w:spacing w:before="81" w:line="225" w:lineRule="auto"/>
        <w:ind w:left="1064" w:firstLine="780"/>
        <w:jc w:val="both"/>
        <w:rPr>
          <w:sz w:val="24"/>
        </w:rPr>
      </w:pPr>
      <w:r>
        <w:rPr>
          <w:sz w:val="24"/>
        </w:rPr>
        <w:t>An Act of Parliament shall provide for the management of the Fund including public participation by residents in a</w:t>
      </w:r>
      <w:r>
        <w:rPr>
          <w:spacing w:val="-4"/>
          <w:sz w:val="24"/>
        </w:rPr>
        <w:t xml:space="preserve"> </w:t>
      </w:r>
      <w:r>
        <w:rPr>
          <w:sz w:val="24"/>
        </w:rPr>
        <w:t>constituency.</w:t>
      </w:r>
    </w:p>
    <w:p w14:paraId="32DC7F28" w14:textId="77777777" w:rsidR="00ED2021" w:rsidRDefault="00901614">
      <w:pPr>
        <w:pStyle w:val="ListParagraph"/>
        <w:numPr>
          <w:ilvl w:val="0"/>
          <w:numId w:val="52"/>
        </w:numPr>
        <w:tabs>
          <w:tab w:val="left" w:pos="1410"/>
        </w:tabs>
        <w:spacing w:before="88" w:line="223" w:lineRule="auto"/>
        <w:ind w:left="244" w:right="769" w:firstLine="720"/>
        <w:jc w:val="both"/>
        <w:rPr>
          <w:sz w:val="24"/>
        </w:rPr>
      </w:pPr>
      <w:r>
        <w:rPr>
          <w:sz w:val="24"/>
        </w:rPr>
        <w:t>Article 207 (4) (</w:t>
      </w:r>
      <w:r>
        <w:rPr>
          <w:i/>
          <w:sz w:val="24"/>
        </w:rPr>
        <w:t>b</w:t>
      </w:r>
      <w:r>
        <w:rPr>
          <w:sz w:val="24"/>
        </w:rPr>
        <w:t xml:space="preserve">) of the Constitution </w:t>
      </w:r>
      <w:r>
        <w:rPr>
          <w:spacing w:val="-6"/>
          <w:sz w:val="24"/>
        </w:rPr>
        <w:t xml:space="preserve">is </w:t>
      </w:r>
      <w:r>
        <w:rPr>
          <w:sz w:val="24"/>
        </w:rPr>
        <w:t>amended by inserting the words “a county assembly fund and” immediately after the words the “establishment</w:t>
      </w:r>
      <w:r>
        <w:rPr>
          <w:spacing w:val="-12"/>
          <w:sz w:val="24"/>
        </w:rPr>
        <w:t xml:space="preserve"> </w:t>
      </w:r>
      <w:r>
        <w:rPr>
          <w:sz w:val="24"/>
        </w:rPr>
        <w:t>of”.</w:t>
      </w:r>
    </w:p>
    <w:p w14:paraId="5006E3C4" w14:textId="77777777" w:rsidR="00ED2021" w:rsidRDefault="00901614">
      <w:pPr>
        <w:pStyle w:val="ListParagraph"/>
        <w:numPr>
          <w:ilvl w:val="0"/>
          <w:numId w:val="52"/>
        </w:numPr>
        <w:tabs>
          <w:tab w:val="left" w:pos="1410"/>
        </w:tabs>
        <w:spacing w:before="91" w:line="220" w:lineRule="auto"/>
        <w:ind w:left="244" w:right="769" w:firstLine="720"/>
        <w:jc w:val="both"/>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8"/>
          <w:sz w:val="24"/>
        </w:rPr>
        <w:t xml:space="preserve"> </w:t>
      </w:r>
      <w:r>
        <w:rPr>
          <w:sz w:val="24"/>
        </w:rPr>
        <w:t>207—</w:t>
      </w:r>
    </w:p>
    <w:p w14:paraId="335CC5EC" w14:textId="77777777" w:rsidR="00ED2021" w:rsidRDefault="00901614">
      <w:pPr>
        <w:pStyle w:val="Heading1"/>
        <w:spacing w:before="70"/>
      </w:pPr>
      <w:r>
        <w:t>207A. Ward Development Fund</w:t>
      </w:r>
    </w:p>
    <w:p w14:paraId="0921C1E9" w14:textId="77777777" w:rsidR="00ED2021" w:rsidRDefault="00901614">
      <w:pPr>
        <w:pStyle w:val="ListParagraph"/>
        <w:numPr>
          <w:ilvl w:val="1"/>
          <w:numId w:val="52"/>
        </w:numPr>
        <w:tabs>
          <w:tab w:val="left" w:pos="2365"/>
        </w:tabs>
        <w:spacing w:before="85" w:line="223" w:lineRule="auto"/>
        <w:ind w:left="1064" w:firstLine="720"/>
        <w:jc w:val="both"/>
        <w:rPr>
          <w:sz w:val="24"/>
        </w:rPr>
      </w:pPr>
      <w:r>
        <w:rPr>
          <w:sz w:val="24"/>
        </w:rPr>
        <w:t>There is established a Ward Development Fund for each county, into which shall be paid in each financial year at least five per cent of all the county government's revenue in</w:t>
      </w:r>
      <w:r>
        <w:rPr>
          <w:spacing w:val="-30"/>
          <w:sz w:val="24"/>
        </w:rPr>
        <w:t xml:space="preserve"> </w:t>
      </w:r>
      <w:r>
        <w:rPr>
          <w:sz w:val="24"/>
        </w:rPr>
        <w:t>each financial</w:t>
      </w:r>
      <w:r>
        <w:rPr>
          <w:spacing w:val="-1"/>
          <w:sz w:val="24"/>
        </w:rPr>
        <w:t xml:space="preserve"> </w:t>
      </w:r>
      <w:r>
        <w:rPr>
          <w:sz w:val="24"/>
        </w:rPr>
        <w:t>year.</w:t>
      </w:r>
    </w:p>
    <w:p w14:paraId="6F18AC95" w14:textId="77777777" w:rsidR="00ED2021" w:rsidRDefault="00901614">
      <w:pPr>
        <w:pStyle w:val="ListParagraph"/>
        <w:numPr>
          <w:ilvl w:val="1"/>
          <w:numId w:val="52"/>
        </w:numPr>
        <w:tabs>
          <w:tab w:val="left" w:pos="2241"/>
        </w:tabs>
        <w:spacing w:before="97" w:line="220" w:lineRule="auto"/>
        <w:ind w:left="1064" w:firstLine="720"/>
        <w:jc w:val="both"/>
        <w:rPr>
          <w:sz w:val="24"/>
        </w:rPr>
      </w:pPr>
      <w:r>
        <w:rPr>
          <w:sz w:val="24"/>
        </w:rPr>
        <w:t>The Fund shall be used only for development</w:t>
      </w:r>
      <w:r>
        <w:rPr>
          <w:spacing w:val="-2"/>
          <w:sz w:val="24"/>
        </w:rPr>
        <w:t xml:space="preserve"> </w:t>
      </w:r>
      <w:r>
        <w:rPr>
          <w:sz w:val="24"/>
        </w:rPr>
        <w:t>expenditure—</w:t>
      </w:r>
    </w:p>
    <w:p w14:paraId="20A1BF06" w14:textId="77777777" w:rsidR="00ED2021" w:rsidRDefault="00ED2021">
      <w:pPr>
        <w:spacing w:line="220" w:lineRule="auto"/>
        <w:jc w:val="both"/>
        <w:rPr>
          <w:sz w:val="24"/>
        </w:rPr>
        <w:sectPr w:rsidR="00ED2021">
          <w:pgSz w:w="11910" w:h="16840"/>
          <w:pgMar w:top="2500" w:right="1680" w:bottom="280" w:left="1680" w:header="2104" w:footer="0" w:gutter="0"/>
          <w:cols w:num="2" w:space="720" w:equalWidth="0">
            <w:col w:w="1748" w:space="40"/>
            <w:col w:w="6762"/>
          </w:cols>
        </w:sectPr>
      </w:pPr>
    </w:p>
    <w:p w14:paraId="782A1C6C" w14:textId="77777777" w:rsidR="00ED2021" w:rsidRDefault="00ED2021">
      <w:pPr>
        <w:pStyle w:val="BodyText"/>
        <w:spacing w:before="3"/>
        <w:rPr>
          <w:sz w:val="15"/>
        </w:rPr>
      </w:pPr>
    </w:p>
    <w:p w14:paraId="029153DF" w14:textId="77777777" w:rsidR="00ED2021" w:rsidRDefault="00ED2021">
      <w:pPr>
        <w:rPr>
          <w:sz w:val="15"/>
        </w:rPr>
        <w:sectPr w:rsidR="00ED2021">
          <w:pgSz w:w="11910" w:h="16840"/>
          <w:pgMar w:top="2400" w:right="1680" w:bottom="280" w:left="1680" w:header="2173" w:footer="0" w:gutter="0"/>
          <w:cols w:space="720"/>
        </w:sectPr>
      </w:pPr>
    </w:p>
    <w:p w14:paraId="1C4B5693" w14:textId="77777777" w:rsidR="00ED2021" w:rsidRDefault="00ED2021">
      <w:pPr>
        <w:pStyle w:val="BodyText"/>
      </w:pPr>
    </w:p>
    <w:p w14:paraId="1145009A" w14:textId="77777777" w:rsidR="00ED2021" w:rsidRDefault="00ED2021">
      <w:pPr>
        <w:pStyle w:val="BodyText"/>
      </w:pPr>
    </w:p>
    <w:p w14:paraId="1F34CB18" w14:textId="77777777" w:rsidR="00ED2021" w:rsidRDefault="00ED2021">
      <w:pPr>
        <w:pStyle w:val="BodyText"/>
      </w:pPr>
    </w:p>
    <w:p w14:paraId="47602592" w14:textId="77777777" w:rsidR="00ED2021" w:rsidRDefault="00ED2021">
      <w:pPr>
        <w:pStyle w:val="BodyText"/>
      </w:pPr>
    </w:p>
    <w:p w14:paraId="4E8E2150" w14:textId="77777777" w:rsidR="00ED2021" w:rsidRDefault="00ED2021">
      <w:pPr>
        <w:pStyle w:val="BodyText"/>
      </w:pPr>
    </w:p>
    <w:p w14:paraId="3DA0DAA5" w14:textId="77777777" w:rsidR="00ED2021" w:rsidRDefault="00ED2021">
      <w:pPr>
        <w:pStyle w:val="BodyText"/>
      </w:pPr>
    </w:p>
    <w:p w14:paraId="5EF0CAF3" w14:textId="77777777" w:rsidR="00ED2021" w:rsidRDefault="00ED2021">
      <w:pPr>
        <w:pStyle w:val="BodyText"/>
        <w:spacing w:before="10"/>
        <w:rPr>
          <w:sz w:val="32"/>
        </w:rPr>
      </w:pPr>
    </w:p>
    <w:p w14:paraId="56A6B267" w14:textId="77777777" w:rsidR="00ED2021" w:rsidRDefault="00901614">
      <w:pPr>
        <w:pStyle w:val="BodyText"/>
        <w:jc w:val="right"/>
      </w:pPr>
      <w:r>
        <w:t>for—</w:t>
      </w:r>
    </w:p>
    <w:p w14:paraId="5417095C" w14:textId="77777777" w:rsidR="00ED2021" w:rsidRDefault="00901614">
      <w:pPr>
        <w:pStyle w:val="ListParagraph"/>
        <w:numPr>
          <w:ilvl w:val="0"/>
          <w:numId w:val="17"/>
        </w:numPr>
        <w:tabs>
          <w:tab w:val="left" w:pos="504"/>
        </w:tabs>
        <w:spacing w:before="72" w:line="223" w:lineRule="auto"/>
        <w:jc w:val="both"/>
        <w:rPr>
          <w:sz w:val="24"/>
        </w:rPr>
      </w:pPr>
      <w:r>
        <w:rPr>
          <w:sz w:val="24"/>
        </w:rPr>
        <w:br w:type="column"/>
      </w:r>
      <w:r>
        <w:rPr>
          <w:sz w:val="24"/>
        </w:rPr>
        <w:t>falling</w:t>
      </w:r>
      <w:r>
        <w:rPr>
          <w:spacing w:val="-14"/>
          <w:sz w:val="24"/>
        </w:rPr>
        <w:t xml:space="preserve"> </w:t>
      </w:r>
      <w:r>
        <w:rPr>
          <w:sz w:val="24"/>
        </w:rPr>
        <w:t>within</w:t>
      </w:r>
      <w:r>
        <w:rPr>
          <w:spacing w:val="-14"/>
          <w:sz w:val="24"/>
        </w:rPr>
        <w:t xml:space="preserve"> </w:t>
      </w:r>
      <w:r>
        <w:rPr>
          <w:sz w:val="24"/>
        </w:rPr>
        <w:t>the</w:t>
      </w:r>
      <w:r>
        <w:rPr>
          <w:spacing w:val="-14"/>
          <w:sz w:val="24"/>
        </w:rPr>
        <w:t xml:space="preserve"> </w:t>
      </w:r>
      <w:r>
        <w:rPr>
          <w:sz w:val="24"/>
        </w:rPr>
        <w:t>functions</w:t>
      </w:r>
      <w:r>
        <w:rPr>
          <w:spacing w:val="-14"/>
          <w:sz w:val="24"/>
        </w:rPr>
        <w:t xml:space="preserve"> </w:t>
      </w:r>
      <w:r>
        <w:rPr>
          <w:sz w:val="24"/>
        </w:rPr>
        <w:t>of</w:t>
      </w:r>
      <w:r>
        <w:rPr>
          <w:spacing w:val="-13"/>
          <w:sz w:val="24"/>
        </w:rPr>
        <w:t xml:space="preserve"> </w:t>
      </w:r>
      <w:r>
        <w:rPr>
          <w:sz w:val="24"/>
        </w:rPr>
        <w:t>the</w:t>
      </w:r>
      <w:r>
        <w:rPr>
          <w:spacing w:val="-14"/>
          <w:sz w:val="24"/>
        </w:rPr>
        <w:t xml:space="preserve"> </w:t>
      </w:r>
      <w:r>
        <w:rPr>
          <w:sz w:val="24"/>
        </w:rPr>
        <w:t>county government within the county wards; and</w:t>
      </w:r>
    </w:p>
    <w:p w14:paraId="12CEF680" w14:textId="77777777" w:rsidR="00ED2021" w:rsidRDefault="00901614">
      <w:pPr>
        <w:pStyle w:val="ListParagraph"/>
        <w:numPr>
          <w:ilvl w:val="0"/>
          <w:numId w:val="17"/>
        </w:numPr>
        <w:tabs>
          <w:tab w:val="left" w:pos="564"/>
        </w:tabs>
        <w:spacing w:before="87" w:line="225" w:lineRule="auto"/>
        <w:jc w:val="both"/>
        <w:rPr>
          <w:sz w:val="24"/>
        </w:rPr>
      </w:pPr>
      <w:r>
        <w:tab/>
      </w:r>
      <w:r>
        <w:rPr>
          <w:sz w:val="24"/>
        </w:rPr>
        <w:t>to facilitate actualisation of the rights guaranteed under Article 43 within the county</w:t>
      </w:r>
      <w:r>
        <w:rPr>
          <w:spacing w:val="-1"/>
          <w:sz w:val="24"/>
        </w:rPr>
        <w:t xml:space="preserve"> </w:t>
      </w:r>
      <w:r>
        <w:rPr>
          <w:sz w:val="24"/>
        </w:rPr>
        <w:t>wards.</w:t>
      </w:r>
    </w:p>
    <w:p w14:paraId="28D34B71" w14:textId="77777777" w:rsidR="00ED2021" w:rsidRDefault="00901614">
      <w:pPr>
        <w:pStyle w:val="ListParagraph"/>
        <w:numPr>
          <w:ilvl w:val="1"/>
          <w:numId w:val="52"/>
        </w:numPr>
        <w:tabs>
          <w:tab w:val="left" w:pos="685"/>
        </w:tabs>
        <w:spacing w:before="67"/>
        <w:ind w:left="684" w:right="0" w:hanging="525"/>
        <w:jc w:val="both"/>
        <w:rPr>
          <w:sz w:val="24"/>
        </w:rPr>
      </w:pPr>
      <w:r>
        <w:rPr>
          <w:sz w:val="24"/>
        </w:rPr>
        <w:t>An Act of Parliament shall</w:t>
      </w:r>
      <w:r>
        <w:rPr>
          <w:spacing w:val="6"/>
          <w:sz w:val="24"/>
        </w:rPr>
        <w:t xml:space="preserve"> </w:t>
      </w:r>
      <w:r>
        <w:rPr>
          <w:sz w:val="24"/>
        </w:rPr>
        <w:t>provide</w:t>
      </w:r>
    </w:p>
    <w:p w14:paraId="4D01F7B4" w14:textId="77777777" w:rsidR="00ED2021" w:rsidRDefault="00ED2021">
      <w:pPr>
        <w:pStyle w:val="BodyText"/>
        <w:spacing w:before="9"/>
        <w:rPr>
          <w:sz w:val="27"/>
        </w:rPr>
      </w:pPr>
    </w:p>
    <w:p w14:paraId="5F88A36F" w14:textId="77777777" w:rsidR="00ED2021" w:rsidRDefault="00901614">
      <w:pPr>
        <w:pStyle w:val="ListParagraph"/>
        <w:numPr>
          <w:ilvl w:val="2"/>
          <w:numId w:val="52"/>
        </w:numPr>
        <w:tabs>
          <w:tab w:val="left" w:pos="881"/>
        </w:tabs>
        <w:spacing w:before="0"/>
        <w:ind w:left="880" w:right="0" w:hanging="361"/>
        <w:jc w:val="both"/>
        <w:rPr>
          <w:sz w:val="24"/>
        </w:rPr>
      </w:pPr>
      <w:r>
        <w:rPr>
          <w:sz w:val="24"/>
        </w:rPr>
        <w:t>the management of the</w:t>
      </w:r>
      <w:r>
        <w:rPr>
          <w:spacing w:val="-4"/>
          <w:sz w:val="24"/>
        </w:rPr>
        <w:t xml:space="preserve"> </w:t>
      </w:r>
      <w:r>
        <w:rPr>
          <w:sz w:val="24"/>
        </w:rPr>
        <w:t>Fund;</w:t>
      </w:r>
    </w:p>
    <w:p w14:paraId="17F2BA82" w14:textId="77777777" w:rsidR="00ED2021" w:rsidRDefault="00901614">
      <w:pPr>
        <w:pStyle w:val="ListParagraph"/>
        <w:numPr>
          <w:ilvl w:val="2"/>
          <w:numId w:val="52"/>
        </w:numPr>
        <w:tabs>
          <w:tab w:val="left" w:pos="881"/>
        </w:tabs>
        <w:spacing w:before="88" w:line="220" w:lineRule="auto"/>
        <w:ind w:left="880"/>
        <w:jc w:val="both"/>
        <w:rPr>
          <w:sz w:val="24"/>
        </w:rPr>
      </w:pPr>
      <w:r>
        <w:rPr>
          <w:sz w:val="24"/>
        </w:rPr>
        <w:t>criteria for disbursement of the funds to each ward in a county;</w:t>
      </w:r>
      <w:r>
        <w:rPr>
          <w:spacing w:val="-8"/>
          <w:sz w:val="24"/>
        </w:rPr>
        <w:t xml:space="preserve"> </w:t>
      </w:r>
      <w:r>
        <w:rPr>
          <w:sz w:val="24"/>
        </w:rPr>
        <w:t>and</w:t>
      </w:r>
    </w:p>
    <w:p w14:paraId="55E9D741" w14:textId="77777777" w:rsidR="00ED2021" w:rsidRDefault="00901614">
      <w:pPr>
        <w:pStyle w:val="ListParagraph"/>
        <w:numPr>
          <w:ilvl w:val="2"/>
          <w:numId w:val="52"/>
        </w:numPr>
        <w:tabs>
          <w:tab w:val="left" w:pos="881"/>
          <w:tab w:val="left" w:pos="2141"/>
          <w:tab w:val="left" w:pos="4016"/>
        </w:tabs>
        <w:spacing w:before="87" w:line="225" w:lineRule="auto"/>
        <w:ind w:left="880"/>
        <w:jc w:val="both"/>
        <w:rPr>
          <w:sz w:val="24"/>
        </w:rPr>
      </w:pPr>
      <w:r>
        <w:rPr>
          <w:sz w:val="24"/>
        </w:rPr>
        <w:t>public</w:t>
      </w:r>
      <w:r>
        <w:rPr>
          <w:sz w:val="24"/>
        </w:rPr>
        <w:tab/>
        <w:t>participation</w:t>
      </w:r>
      <w:r>
        <w:rPr>
          <w:sz w:val="24"/>
        </w:rPr>
        <w:tab/>
      </w:r>
      <w:r>
        <w:rPr>
          <w:spacing w:val="-7"/>
          <w:sz w:val="24"/>
        </w:rPr>
        <w:t xml:space="preserve">and </w:t>
      </w:r>
      <w:r>
        <w:rPr>
          <w:sz w:val="24"/>
        </w:rPr>
        <w:t>identification of the development projects.</w:t>
      </w:r>
    </w:p>
    <w:p w14:paraId="06F3C424"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3373" w:space="40"/>
            <w:col w:w="5137"/>
          </w:cols>
        </w:sectPr>
      </w:pPr>
    </w:p>
    <w:p w14:paraId="4760EC26" w14:textId="77777777" w:rsidR="00ED2021" w:rsidRDefault="00ED2021">
      <w:pPr>
        <w:pStyle w:val="BodyText"/>
        <w:rPr>
          <w:sz w:val="16"/>
        </w:rPr>
      </w:pPr>
    </w:p>
    <w:p w14:paraId="6C5047B7" w14:textId="77777777" w:rsidR="00ED2021" w:rsidRDefault="00ED2021">
      <w:pPr>
        <w:pStyle w:val="BodyText"/>
        <w:rPr>
          <w:sz w:val="16"/>
        </w:rPr>
      </w:pPr>
    </w:p>
    <w:p w14:paraId="5EDC367B" w14:textId="77777777" w:rsidR="00ED2021" w:rsidRDefault="00ED2021">
      <w:pPr>
        <w:pStyle w:val="BodyText"/>
        <w:rPr>
          <w:sz w:val="16"/>
        </w:rPr>
      </w:pPr>
    </w:p>
    <w:p w14:paraId="41230864" w14:textId="77777777" w:rsidR="00ED2021" w:rsidRDefault="00ED2021">
      <w:pPr>
        <w:pStyle w:val="BodyText"/>
        <w:rPr>
          <w:sz w:val="16"/>
        </w:rPr>
      </w:pPr>
    </w:p>
    <w:p w14:paraId="7805B9E5" w14:textId="77777777" w:rsidR="00ED2021" w:rsidRDefault="00ED2021">
      <w:pPr>
        <w:pStyle w:val="BodyText"/>
        <w:rPr>
          <w:sz w:val="16"/>
        </w:rPr>
      </w:pPr>
    </w:p>
    <w:p w14:paraId="0EB970AB" w14:textId="77777777" w:rsidR="00ED2021" w:rsidRDefault="00ED2021">
      <w:pPr>
        <w:pStyle w:val="BodyText"/>
        <w:rPr>
          <w:sz w:val="16"/>
        </w:rPr>
      </w:pPr>
    </w:p>
    <w:p w14:paraId="7B2407F0" w14:textId="77777777" w:rsidR="00ED2021" w:rsidRDefault="00ED2021">
      <w:pPr>
        <w:pStyle w:val="BodyText"/>
        <w:rPr>
          <w:sz w:val="16"/>
        </w:rPr>
      </w:pPr>
    </w:p>
    <w:p w14:paraId="30518EC1" w14:textId="77777777" w:rsidR="00ED2021" w:rsidRDefault="00ED2021">
      <w:pPr>
        <w:pStyle w:val="BodyText"/>
        <w:rPr>
          <w:sz w:val="16"/>
        </w:rPr>
      </w:pPr>
    </w:p>
    <w:p w14:paraId="43DE52A9" w14:textId="77777777" w:rsidR="00ED2021" w:rsidRDefault="00ED2021">
      <w:pPr>
        <w:pStyle w:val="BodyText"/>
        <w:rPr>
          <w:sz w:val="16"/>
        </w:rPr>
      </w:pPr>
    </w:p>
    <w:p w14:paraId="43160159" w14:textId="77777777" w:rsidR="00ED2021" w:rsidRDefault="00ED2021">
      <w:pPr>
        <w:pStyle w:val="BodyText"/>
        <w:rPr>
          <w:sz w:val="16"/>
        </w:rPr>
      </w:pPr>
    </w:p>
    <w:p w14:paraId="3E3E9903" w14:textId="77777777" w:rsidR="00ED2021" w:rsidRDefault="00ED2021">
      <w:pPr>
        <w:pStyle w:val="BodyText"/>
        <w:rPr>
          <w:sz w:val="16"/>
        </w:rPr>
      </w:pPr>
    </w:p>
    <w:p w14:paraId="0280CE3A" w14:textId="77777777" w:rsidR="00ED2021" w:rsidRDefault="00ED2021">
      <w:pPr>
        <w:pStyle w:val="BodyText"/>
        <w:spacing w:before="2"/>
        <w:rPr>
          <w:sz w:val="22"/>
        </w:rPr>
      </w:pPr>
    </w:p>
    <w:p w14:paraId="600DDD7F" w14:textId="77777777" w:rsidR="00ED2021" w:rsidRDefault="00901614">
      <w:pPr>
        <w:pStyle w:val="ListParagraph"/>
        <w:numPr>
          <w:ilvl w:val="0"/>
          <w:numId w:val="52"/>
        </w:numPr>
        <w:tabs>
          <w:tab w:val="left" w:pos="1410"/>
        </w:tabs>
        <w:spacing w:before="63"/>
        <w:ind w:left="1409" w:right="0" w:hanging="446"/>
        <w:jc w:val="both"/>
        <w:rPr>
          <w:sz w:val="24"/>
        </w:rPr>
      </w:pPr>
      <w:r>
        <w:rPr>
          <w:sz w:val="24"/>
        </w:rPr>
        <w:br w:type="column"/>
      </w:r>
      <w:r>
        <w:rPr>
          <w:sz w:val="24"/>
        </w:rPr>
        <w:t>Article</w:t>
      </w:r>
      <w:r>
        <w:rPr>
          <w:spacing w:val="-15"/>
          <w:sz w:val="24"/>
        </w:rPr>
        <w:t xml:space="preserve"> </w:t>
      </w:r>
      <w:r>
        <w:rPr>
          <w:sz w:val="24"/>
        </w:rPr>
        <w:t>215</w:t>
      </w:r>
      <w:r>
        <w:rPr>
          <w:spacing w:val="-14"/>
          <w:sz w:val="24"/>
        </w:rPr>
        <w:t xml:space="preserve"> </w:t>
      </w:r>
      <w:r>
        <w:rPr>
          <w:sz w:val="24"/>
        </w:rPr>
        <w:t>(2)</w:t>
      </w:r>
      <w:r>
        <w:rPr>
          <w:spacing w:val="-14"/>
          <w:sz w:val="24"/>
        </w:rPr>
        <w:t xml:space="preserve"> </w:t>
      </w:r>
      <w:r>
        <w:rPr>
          <w:sz w:val="24"/>
        </w:rPr>
        <w:t>of</w:t>
      </w:r>
      <w:r>
        <w:rPr>
          <w:spacing w:val="-14"/>
          <w:sz w:val="24"/>
        </w:rPr>
        <w:t xml:space="preserve"> </w:t>
      </w:r>
      <w:r>
        <w:rPr>
          <w:sz w:val="24"/>
        </w:rPr>
        <w:t>the</w:t>
      </w:r>
      <w:r>
        <w:rPr>
          <w:spacing w:val="-15"/>
          <w:sz w:val="24"/>
        </w:rPr>
        <w:t xml:space="preserve"> </w:t>
      </w:r>
      <w:r>
        <w:rPr>
          <w:sz w:val="24"/>
        </w:rPr>
        <w:t>Constitution</w:t>
      </w:r>
      <w:r>
        <w:rPr>
          <w:spacing w:val="-14"/>
          <w:sz w:val="24"/>
        </w:rPr>
        <w:t xml:space="preserve"> </w:t>
      </w:r>
      <w:r>
        <w:rPr>
          <w:sz w:val="24"/>
        </w:rPr>
        <w:t>is</w:t>
      </w:r>
      <w:r>
        <w:rPr>
          <w:spacing w:val="-14"/>
          <w:sz w:val="24"/>
        </w:rPr>
        <w:t xml:space="preserve"> </w:t>
      </w:r>
      <w:r>
        <w:rPr>
          <w:sz w:val="24"/>
        </w:rPr>
        <w:t>amended—</w:t>
      </w:r>
    </w:p>
    <w:p w14:paraId="0EF746ED" w14:textId="77777777" w:rsidR="00ED2021" w:rsidRDefault="00901614">
      <w:pPr>
        <w:pStyle w:val="ListParagraph"/>
        <w:numPr>
          <w:ilvl w:val="0"/>
          <w:numId w:val="16"/>
        </w:numPr>
        <w:tabs>
          <w:tab w:val="left" w:pos="1325"/>
        </w:tabs>
        <w:spacing w:before="88" w:line="220" w:lineRule="auto"/>
        <w:ind w:right="769"/>
        <w:jc w:val="both"/>
        <w:rPr>
          <w:sz w:val="24"/>
        </w:rPr>
      </w:pPr>
      <w:r>
        <w:rPr>
          <w:sz w:val="24"/>
        </w:rPr>
        <w:t>in paragraph (</w:t>
      </w:r>
      <w:r>
        <w:rPr>
          <w:i/>
          <w:sz w:val="24"/>
        </w:rPr>
        <w:t>c</w:t>
      </w:r>
      <w:r>
        <w:rPr>
          <w:sz w:val="24"/>
        </w:rPr>
        <w:t>) by deleting the word “five” and substituting therefor the word “two”;</w:t>
      </w:r>
      <w:r>
        <w:rPr>
          <w:spacing w:val="-3"/>
          <w:sz w:val="24"/>
        </w:rPr>
        <w:t xml:space="preserve"> </w:t>
      </w:r>
      <w:r>
        <w:rPr>
          <w:sz w:val="24"/>
        </w:rPr>
        <w:t>and</w:t>
      </w:r>
    </w:p>
    <w:p w14:paraId="3F68BA41" w14:textId="77777777" w:rsidR="00ED2021" w:rsidRDefault="00901614">
      <w:pPr>
        <w:pStyle w:val="ListParagraph"/>
        <w:numPr>
          <w:ilvl w:val="0"/>
          <w:numId w:val="16"/>
        </w:numPr>
        <w:tabs>
          <w:tab w:val="left" w:pos="1325"/>
        </w:tabs>
        <w:spacing w:before="92" w:line="220" w:lineRule="auto"/>
        <w:ind w:right="769"/>
        <w:jc w:val="both"/>
        <w:rPr>
          <w:sz w:val="24"/>
        </w:rPr>
      </w:pPr>
      <w:r>
        <w:rPr>
          <w:sz w:val="24"/>
        </w:rPr>
        <w:t>by inserting the following new paragraph immediately after paragraph</w:t>
      </w:r>
      <w:r>
        <w:rPr>
          <w:spacing w:val="-2"/>
          <w:sz w:val="24"/>
        </w:rPr>
        <w:t xml:space="preserve"> </w:t>
      </w:r>
      <w:r>
        <w:rPr>
          <w:sz w:val="24"/>
        </w:rPr>
        <w:t>(</w:t>
      </w:r>
      <w:r>
        <w:rPr>
          <w:i/>
          <w:sz w:val="24"/>
        </w:rPr>
        <w:t>c</w:t>
      </w:r>
      <w:r>
        <w:rPr>
          <w:sz w:val="24"/>
        </w:rPr>
        <w:t>)—</w:t>
      </w:r>
    </w:p>
    <w:p w14:paraId="2FBE2662" w14:textId="77777777" w:rsidR="00ED2021" w:rsidRDefault="00901614">
      <w:pPr>
        <w:pStyle w:val="BodyText"/>
        <w:spacing w:before="92" w:line="220" w:lineRule="auto"/>
        <w:ind w:left="1684" w:right="769"/>
        <w:jc w:val="both"/>
      </w:pPr>
      <w:r>
        <w:t>“(</w:t>
      </w:r>
      <w:r>
        <w:rPr>
          <w:i/>
        </w:rPr>
        <w:t>ca</w:t>
      </w:r>
      <w:r>
        <w:t>) two persons, one woman and one man, nominated by the county governors; and</w:t>
      </w:r>
    </w:p>
    <w:p w14:paraId="2CD33E1E" w14:textId="77777777" w:rsidR="00ED2021" w:rsidRDefault="00901614">
      <w:pPr>
        <w:pStyle w:val="BodyText"/>
        <w:spacing w:before="88" w:line="225" w:lineRule="auto"/>
        <w:ind w:left="1684" w:right="769"/>
        <w:jc w:val="both"/>
      </w:pPr>
      <w:r>
        <w:t>(</w:t>
      </w:r>
      <w:r>
        <w:rPr>
          <w:i/>
        </w:rPr>
        <w:t>cb</w:t>
      </w:r>
      <w:r>
        <w:t>) one person, nominated by the members of the statutory body responsible for the professional regulation of accountants”.</w:t>
      </w:r>
    </w:p>
    <w:p w14:paraId="3F02C76F" w14:textId="77777777" w:rsidR="00ED2021" w:rsidRDefault="00901614">
      <w:pPr>
        <w:pStyle w:val="ListParagraph"/>
        <w:numPr>
          <w:ilvl w:val="0"/>
          <w:numId w:val="52"/>
        </w:numPr>
        <w:tabs>
          <w:tab w:val="left" w:pos="1410"/>
        </w:tabs>
        <w:spacing w:before="81" w:line="225" w:lineRule="auto"/>
        <w:ind w:left="244" w:right="769" w:firstLine="720"/>
        <w:jc w:val="both"/>
        <w:rPr>
          <w:sz w:val="24"/>
        </w:rPr>
      </w:pPr>
      <w:r>
        <w:rPr>
          <w:sz w:val="24"/>
        </w:rPr>
        <w:t>Article 218 of the Constitution is amended by inserting the following new clause immediately after clause (2)—</w:t>
      </w:r>
    </w:p>
    <w:p w14:paraId="68A9D28D"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55FF5445" w14:textId="77777777" w:rsidR="00ED2021" w:rsidRDefault="00901614">
      <w:pPr>
        <w:pStyle w:val="BodyText"/>
        <w:spacing w:before="88" w:line="223" w:lineRule="auto"/>
        <w:ind w:left="2751" w:right="769" w:firstLine="720"/>
        <w:jc w:val="both"/>
      </w:pPr>
      <w:r>
        <w:t>“(3)</w:t>
      </w:r>
      <w:r>
        <w:rPr>
          <w:spacing w:val="-10"/>
        </w:rPr>
        <w:t xml:space="preserve"> </w:t>
      </w:r>
      <w:r>
        <w:t>If</w:t>
      </w:r>
      <w:r>
        <w:rPr>
          <w:spacing w:val="-9"/>
        </w:rPr>
        <w:t xml:space="preserve"> </w:t>
      </w:r>
      <w:r>
        <w:t>the</w:t>
      </w:r>
      <w:r>
        <w:rPr>
          <w:spacing w:val="-9"/>
        </w:rPr>
        <w:t xml:space="preserve"> </w:t>
      </w:r>
      <w:r>
        <w:t>County</w:t>
      </w:r>
      <w:r>
        <w:rPr>
          <w:spacing w:val="-9"/>
        </w:rPr>
        <w:t xml:space="preserve"> </w:t>
      </w:r>
      <w:r>
        <w:t>Allocation</w:t>
      </w:r>
      <w:r>
        <w:rPr>
          <w:spacing w:val="-10"/>
        </w:rPr>
        <w:t xml:space="preserve"> </w:t>
      </w:r>
      <w:r>
        <w:t>of</w:t>
      </w:r>
      <w:r>
        <w:rPr>
          <w:spacing w:val="-9"/>
        </w:rPr>
        <w:t xml:space="preserve"> </w:t>
      </w:r>
      <w:r>
        <w:t>Revenue</w:t>
      </w:r>
      <w:r>
        <w:rPr>
          <w:spacing w:val="-9"/>
        </w:rPr>
        <w:t xml:space="preserve"> </w:t>
      </w:r>
      <w:r>
        <w:rPr>
          <w:spacing w:val="-5"/>
        </w:rPr>
        <w:t xml:space="preserve">Act </w:t>
      </w:r>
      <w:r>
        <w:t>for a financial year has not been passed by Parliament before the beginning of that financial year, the Controller of Budget</w:t>
      </w:r>
      <w:r>
        <w:rPr>
          <w:spacing w:val="-3"/>
        </w:rPr>
        <w:t xml:space="preserve"> </w:t>
      </w:r>
      <w:r>
        <w:t>may—</w:t>
      </w:r>
    </w:p>
    <w:p w14:paraId="3F50CE3B" w14:textId="77777777" w:rsidR="00ED2021" w:rsidRDefault="00901614">
      <w:pPr>
        <w:pStyle w:val="ListParagraph"/>
        <w:numPr>
          <w:ilvl w:val="0"/>
          <w:numId w:val="15"/>
        </w:numPr>
        <w:tabs>
          <w:tab w:val="left" w:pos="3832"/>
        </w:tabs>
        <w:spacing w:before="89" w:line="225" w:lineRule="auto"/>
        <w:jc w:val="both"/>
        <w:rPr>
          <w:sz w:val="24"/>
        </w:rPr>
      </w:pPr>
      <w:r>
        <w:rPr>
          <w:sz w:val="24"/>
        </w:rPr>
        <w:t>authorise the withdrawal from the Consolidated Fund of up to fifty per cent of the minimum amount of equitable share guaranteed to county governments under Article 203(2) based on the</w:t>
      </w:r>
      <w:r>
        <w:rPr>
          <w:spacing w:val="-39"/>
          <w:sz w:val="24"/>
        </w:rPr>
        <w:t xml:space="preserve"> </w:t>
      </w:r>
      <w:r>
        <w:rPr>
          <w:sz w:val="24"/>
        </w:rPr>
        <w:t>criteria contained</w:t>
      </w:r>
      <w:r>
        <w:rPr>
          <w:spacing w:val="-10"/>
          <w:sz w:val="24"/>
        </w:rPr>
        <w:t xml:space="preserve"> </w:t>
      </w:r>
      <w:r>
        <w:rPr>
          <w:sz w:val="24"/>
        </w:rPr>
        <w:t>in</w:t>
      </w:r>
      <w:r>
        <w:rPr>
          <w:spacing w:val="-9"/>
          <w:sz w:val="24"/>
        </w:rPr>
        <w:t xml:space="preserve"> </w:t>
      </w:r>
      <w:r>
        <w:rPr>
          <w:sz w:val="24"/>
        </w:rPr>
        <w:t>the</w:t>
      </w:r>
      <w:r>
        <w:rPr>
          <w:spacing w:val="-9"/>
          <w:sz w:val="24"/>
        </w:rPr>
        <w:t xml:space="preserve"> </w:t>
      </w:r>
      <w:r>
        <w:rPr>
          <w:sz w:val="24"/>
        </w:rPr>
        <w:t>Division</w:t>
      </w:r>
      <w:r>
        <w:rPr>
          <w:spacing w:val="-9"/>
          <w:sz w:val="24"/>
        </w:rPr>
        <w:t xml:space="preserve"> </w:t>
      </w:r>
      <w:r>
        <w:rPr>
          <w:sz w:val="24"/>
        </w:rPr>
        <w:t>of</w:t>
      </w:r>
      <w:r>
        <w:rPr>
          <w:spacing w:val="-9"/>
          <w:sz w:val="24"/>
        </w:rPr>
        <w:t xml:space="preserve"> </w:t>
      </w:r>
      <w:r>
        <w:rPr>
          <w:sz w:val="24"/>
        </w:rPr>
        <w:t>Revenue</w:t>
      </w:r>
      <w:r>
        <w:rPr>
          <w:spacing w:val="-9"/>
          <w:sz w:val="24"/>
        </w:rPr>
        <w:t xml:space="preserve"> </w:t>
      </w:r>
      <w:r>
        <w:rPr>
          <w:sz w:val="24"/>
        </w:rPr>
        <w:t>Act of the immediately preceding financial year;</w:t>
      </w:r>
      <w:r>
        <w:rPr>
          <w:spacing w:val="-2"/>
          <w:sz w:val="24"/>
        </w:rPr>
        <w:t xml:space="preserve"> </w:t>
      </w:r>
      <w:r>
        <w:rPr>
          <w:sz w:val="24"/>
        </w:rPr>
        <w:t>and</w:t>
      </w:r>
    </w:p>
    <w:p w14:paraId="1A048E3E" w14:textId="77777777" w:rsidR="00ED2021" w:rsidRDefault="00ED2021">
      <w:pPr>
        <w:spacing w:line="225" w:lineRule="auto"/>
        <w:jc w:val="both"/>
        <w:rPr>
          <w:sz w:val="24"/>
        </w:rPr>
        <w:sectPr w:rsidR="00ED2021">
          <w:type w:val="continuous"/>
          <w:pgSz w:w="11910" w:h="16840"/>
          <w:pgMar w:top="1580" w:right="1680" w:bottom="280" w:left="1680" w:header="720" w:footer="720" w:gutter="0"/>
          <w:cols w:space="720"/>
        </w:sectPr>
      </w:pPr>
    </w:p>
    <w:p w14:paraId="3BD1AE13" w14:textId="77777777" w:rsidR="00ED2021" w:rsidRDefault="00ED2021">
      <w:pPr>
        <w:pStyle w:val="BodyText"/>
        <w:rPr>
          <w:sz w:val="16"/>
        </w:rPr>
      </w:pPr>
    </w:p>
    <w:p w14:paraId="760FE8AA" w14:textId="77777777" w:rsidR="00ED2021" w:rsidRDefault="00ED2021">
      <w:pPr>
        <w:pStyle w:val="BodyText"/>
        <w:rPr>
          <w:sz w:val="16"/>
        </w:rPr>
      </w:pPr>
    </w:p>
    <w:p w14:paraId="5B5DB2D3" w14:textId="77777777" w:rsidR="00ED2021" w:rsidRDefault="00ED2021">
      <w:pPr>
        <w:pStyle w:val="BodyText"/>
        <w:rPr>
          <w:sz w:val="16"/>
        </w:rPr>
      </w:pPr>
    </w:p>
    <w:p w14:paraId="34A2263D" w14:textId="77777777" w:rsidR="00ED2021" w:rsidRDefault="00ED2021">
      <w:pPr>
        <w:pStyle w:val="BodyText"/>
        <w:rPr>
          <w:sz w:val="16"/>
        </w:rPr>
      </w:pPr>
    </w:p>
    <w:p w14:paraId="4BA1C6FB" w14:textId="77777777" w:rsidR="00ED2021" w:rsidRDefault="00ED2021">
      <w:pPr>
        <w:pStyle w:val="BodyText"/>
        <w:rPr>
          <w:sz w:val="16"/>
        </w:rPr>
      </w:pPr>
    </w:p>
    <w:p w14:paraId="185B5657" w14:textId="77777777" w:rsidR="00ED2021" w:rsidRDefault="00ED2021">
      <w:pPr>
        <w:pStyle w:val="BodyText"/>
        <w:rPr>
          <w:sz w:val="16"/>
        </w:rPr>
      </w:pPr>
    </w:p>
    <w:p w14:paraId="030C0234" w14:textId="77777777" w:rsidR="00ED2021" w:rsidRDefault="00ED2021">
      <w:pPr>
        <w:pStyle w:val="BodyText"/>
        <w:rPr>
          <w:sz w:val="16"/>
        </w:rPr>
      </w:pPr>
    </w:p>
    <w:p w14:paraId="7EBD3A03" w14:textId="77777777" w:rsidR="00ED2021" w:rsidRDefault="00ED2021">
      <w:pPr>
        <w:pStyle w:val="BodyText"/>
        <w:rPr>
          <w:sz w:val="16"/>
        </w:rPr>
      </w:pPr>
    </w:p>
    <w:p w14:paraId="3C677CFA" w14:textId="77777777" w:rsidR="00ED2021" w:rsidRDefault="00ED2021">
      <w:pPr>
        <w:pStyle w:val="BodyText"/>
        <w:rPr>
          <w:sz w:val="16"/>
        </w:rPr>
      </w:pPr>
    </w:p>
    <w:p w14:paraId="4D670210" w14:textId="77777777" w:rsidR="00ED2021" w:rsidRDefault="00ED2021">
      <w:pPr>
        <w:pStyle w:val="BodyText"/>
        <w:rPr>
          <w:sz w:val="16"/>
        </w:rPr>
      </w:pPr>
    </w:p>
    <w:p w14:paraId="03C70DE3" w14:textId="77777777" w:rsidR="00ED2021" w:rsidRDefault="00ED2021">
      <w:pPr>
        <w:pStyle w:val="BodyText"/>
        <w:rPr>
          <w:sz w:val="16"/>
        </w:rPr>
      </w:pPr>
    </w:p>
    <w:p w14:paraId="066C6A6D" w14:textId="77777777" w:rsidR="00ED2021" w:rsidRDefault="00ED2021">
      <w:pPr>
        <w:pStyle w:val="BodyText"/>
        <w:rPr>
          <w:sz w:val="16"/>
        </w:rPr>
      </w:pPr>
    </w:p>
    <w:p w14:paraId="083B8A7A" w14:textId="77777777" w:rsidR="00ED2021" w:rsidRDefault="00ED2021">
      <w:pPr>
        <w:pStyle w:val="BodyText"/>
        <w:rPr>
          <w:sz w:val="16"/>
        </w:rPr>
      </w:pPr>
    </w:p>
    <w:p w14:paraId="6F3C2A9B" w14:textId="77777777" w:rsidR="00ED2021" w:rsidRDefault="00ED2021">
      <w:pPr>
        <w:pStyle w:val="BodyText"/>
        <w:rPr>
          <w:sz w:val="16"/>
        </w:rPr>
      </w:pPr>
    </w:p>
    <w:p w14:paraId="723B76AA" w14:textId="77777777" w:rsidR="00ED2021" w:rsidRDefault="00ED2021">
      <w:pPr>
        <w:pStyle w:val="BodyText"/>
        <w:rPr>
          <w:sz w:val="16"/>
        </w:rPr>
      </w:pPr>
    </w:p>
    <w:p w14:paraId="6E44496C" w14:textId="77777777" w:rsidR="00ED2021" w:rsidRDefault="00ED2021">
      <w:pPr>
        <w:pStyle w:val="BodyText"/>
        <w:rPr>
          <w:sz w:val="16"/>
        </w:rPr>
      </w:pPr>
    </w:p>
    <w:p w14:paraId="4CC1A334" w14:textId="77777777" w:rsidR="00ED2021" w:rsidRDefault="00ED2021">
      <w:pPr>
        <w:pStyle w:val="BodyText"/>
        <w:rPr>
          <w:sz w:val="16"/>
        </w:rPr>
      </w:pPr>
    </w:p>
    <w:p w14:paraId="3B9EDC2E" w14:textId="77777777" w:rsidR="00ED2021" w:rsidRDefault="00ED2021">
      <w:pPr>
        <w:pStyle w:val="BodyText"/>
        <w:rPr>
          <w:sz w:val="16"/>
        </w:rPr>
      </w:pPr>
    </w:p>
    <w:p w14:paraId="5871A5D4" w14:textId="77777777" w:rsidR="00ED2021" w:rsidRDefault="00ED2021">
      <w:pPr>
        <w:pStyle w:val="BodyText"/>
        <w:rPr>
          <w:sz w:val="16"/>
        </w:rPr>
      </w:pPr>
    </w:p>
    <w:p w14:paraId="1AF39D0B" w14:textId="77777777" w:rsidR="00ED2021" w:rsidRDefault="00ED2021">
      <w:pPr>
        <w:pStyle w:val="BodyText"/>
        <w:rPr>
          <w:sz w:val="16"/>
        </w:rPr>
      </w:pPr>
    </w:p>
    <w:p w14:paraId="0EDC7F79" w14:textId="77777777" w:rsidR="00ED2021" w:rsidRDefault="00ED2021">
      <w:pPr>
        <w:pStyle w:val="BodyText"/>
        <w:rPr>
          <w:sz w:val="16"/>
        </w:rPr>
      </w:pPr>
    </w:p>
    <w:p w14:paraId="3C12FB95" w14:textId="77777777" w:rsidR="00ED2021" w:rsidRDefault="00ED2021">
      <w:pPr>
        <w:pStyle w:val="BodyText"/>
        <w:spacing w:before="4"/>
        <w:rPr>
          <w:sz w:val="13"/>
        </w:rPr>
      </w:pPr>
    </w:p>
    <w:p w14:paraId="1F81EE70" w14:textId="77777777" w:rsidR="00ED2021" w:rsidRDefault="00ED2021">
      <w:pPr>
        <w:pStyle w:val="BodyText"/>
        <w:spacing w:before="10"/>
        <w:rPr>
          <w:sz w:val="15"/>
        </w:rPr>
      </w:pPr>
    </w:p>
    <w:p w14:paraId="11891FD2" w14:textId="77777777" w:rsidR="00ED2021" w:rsidRDefault="00901614">
      <w:pPr>
        <w:pStyle w:val="ListParagraph"/>
        <w:numPr>
          <w:ilvl w:val="0"/>
          <w:numId w:val="15"/>
        </w:numPr>
        <w:tabs>
          <w:tab w:val="left" w:pos="2045"/>
        </w:tabs>
        <w:spacing w:before="130" w:line="225" w:lineRule="auto"/>
        <w:ind w:left="2044" w:right="769"/>
        <w:jc w:val="both"/>
        <w:rPr>
          <w:sz w:val="24"/>
        </w:rPr>
      </w:pPr>
      <w:r>
        <w:rPr>
          <w:sz w:val="24"/>
        </w:rPr>
        <w:br w:type="column"/>
      </w:r>
      <w:r>
        <w:rPr>
          <w:sz w:val="24"/>
        </w:rPr>
        <w:t>disburse</w:t>
      </w:r>
      <w:r>
        <w:rPr>
          <w:spacing w:val="-10"/>
          <w:sz w:val="24"/>
        </w:rPr>
        <w:t xml:space="preserve"> </w:t>
      </w:r>
      <w:r>
        <w:rPr>
          <w:sz w:val="24"/>
        </w:rPr>
        <w:t>to</w:t>
      </w:r>
      <w:r>
        <w:rPr>
          <w:spacing w:val="-9"/>
          <w:sz w:val="24"/>
        </w:rPr>
        <w:t xml:space="preserve"> </w:t>
      </w:r>
      <w:r>
        <w:rPr>
          <w:sz w:val="24"/>
        </w:rPr>
        <w:t>the</w:t>
      </w:r>
      <w:r>
        <w:rPr>
          <w:spacing w:val="-9"/>
          <w:sz w:val="24"/>
        </w:rPr>
        <w:t xml:space="preserve"> </w:t>
      </w:r>
      <w:r>
        <w:rPr>
          <w:sz w:val="24"/>
        </w:rPr>
        <w:t>respective</w:t>
      </w:r>
      <w:r>
        <w:rPr>
          <w:spacing w:val="-9"/>
          <w:sz w:val="24"/>
        </w:rPr>
        <w:t xml:space="preserve"> </w:t>
      </w:r>
      <w:r>
        <w:rPr>
          <w:sz w:val="24"/>
        </w:rPr>
        <w:t>Revenue</w:t>
      </w:r>
      <w:r>
        <w:rPr>
          <w:spacing w:val="-9"/>
          <w:sz w:val="24"/>
        </w:rPr>
        <w:t xml:space="preserve"> </w:t>
      </w:r>
      <w:r>
        <w:rPr>
          <w:sz w:val="24"/>
        </w:rPr>
        <w:t xml:space="preserve">Funds of the counties the amount </w:t>
      </w:r>
      <w:r>
        <w:rPr>
          <w:spacing w:val="-4"/>
          <w:sz w:val="24"/>
        </w:rPr>
        <w:t xml:space="preserve">under </w:t>
      </w:r>
      <w:r>
        <w:rPr>
          <w:sz w:val="24"/>
        </w:rPr>
        <w:t>paragraph (</w:t>
      </w:r>
      <w:r>
        <w:rPr>
          <w:i/>
          <w:sz w:val="24"/>
        </w:rPr>
        <w:t>a</w:t>
      </w:r>
      <w:r>
        <w:rPr>
          <w:sz w:val="24"/>
        </w:rPr>
        <w:t xml:space="preserve">) based on the criteria contained in the County Allocation </w:t>
      </w:r>
      <w:r>
        <w:rPr>
          <w:spacing w:val="-6"/>
          <w:sz w:val="24"/>
        </w:rPr>
        <w:t xml:space="preserve">of </w:t>
      </w:r>
      <w:r>
        <w:rPr>
          <w:sz w:val="24"/>
        </w:rPr>
        <w:t>Revenue Act of the immediately preceding financial</w:t>
      </w:r>
      <w:r>
        <w:rPr>
          <w:spacing w:val="-1"/>
          <w:sz w:val="24"/>
        </w:rPr>
        <w:t xml:space="preserve"> </w:t>
      </w:r>
      <w:r>
        <w:rPr>
          <w:sz w:val="24"/>
        </w:rPr>
        <w:t>year.”</w:t>
      </w:r>
    </w:p>
    <w:p w14:paraId="549671D6" w14:textId="77777777" w:rsidR="00ED2021" w:rsidRDefault="00901614">
      <w:pPr>
        <w:pStyle w:val="ListParagraph"/>
        <w:numPr>
          <w:ilvl w:val="0"/>
          <w:numId w:val="52"/>
        </w:numPr>
        <w:tabs>
          <w:tab w:val="left" w:pos="1410"/>
        </w:tabs>
        <w:spacing w:before="72"/>
        <w:ind w:left="1409" w:right="0" w:hanging="446"/>
        <w:jc w:val="both"/>
        <w:rPr>
          <w:sz w:val="24"/>
        </w:rPr>
      </w:pPr>
      <w:r>
        <w:rPr>
          <w:sz w:val="24"/>
        </w:rPr>
        <w:t>Article 220 of the Constitution is</w:t>
      </w:r>
      <w:r>
        <w:rPr>
          <w:spacing w:val="-4"/>
          <w:sz w:val="24"/>
        </w:rPr>
        <w:t xml:space="preserve"> </w:t>
      </w:r>
      <w:r>
        <w:rPr>
          <w:sz w:val="24"/>
        </w:rPr>
        <w:t>amended—</w:t>
      </w:r>
    </w:p>
    <w:p w14:paraId="2A9A0193" w14:textId="77777777" w:rsidR="00ED2021" w:rsidRDefault="00901614">
      <w:pPr>
        <w:pStyle w:val="ListParagraph"/>
        <w:numPr>
          <w:ilvl w:val="0"/>
          <w:numId w:val="14"/>
        </w:numPr>
        <w:tabs>
          <w:tab w:val="left" w:pos="1325"/>
        </w:tabs>
        <w:spacing w:before="116" w:line="225" w:lineRule="auto"/>
        <w:ind w:right="769"/>
        <w:jc w:val="both"/>
        <w:rPr>
          <w:sz w:val="24"/>
        </w:rPr>
      </w:pPr>
      <w:r>
        <w:rPr>
          <w:sz w:val="24"/>
        </w:rPr>
        <w:t>in clause (1) by inserting the following new paragraph immediately after paragraph</w:t>
      </w:r>
      <w:r>
        <w:rPr>
          <w:spacing w:val="-6"/>
          <w:sz w:val="24"/>
        </w:rPr>
        <w:t xml:space="preserve"> </w:t>
      </w:r>
      <w:r>
        <w:rPr>
          <w:sz w:val="24"/>
        </w:rPr>
        <w:t>(</w:t>
      </w:r>
      <w:r>
        <w:rPr>
          <w:i/>
          <w:sz w:val="24"/>
        </w:rPr>
        <w:t>c</w:t>
      </w:r>
      <w:r>
        <w:rPr>
          <w:sz w:val="24"/>
        </w:rPr>
        <w:t>)—</w:t>
      </w:r>
    </w:p>
    <w:p w14:paraId="713B2E47" w14:textId="77777777" w:rsidR="00ED2021" w:rsidRDefault="00901614">
      <w:pPr>
        <w:pStyle w:val="BodyText"/>
        <w:spacing w:before="118" w:line="228" w:lineRule="auto"/>
        <w:ind w:left="1684" w:right="769"/>
        <w:jc w:val="both"/>
      </w:pPr>
      <w:r>
        <w:t>“(</w:t>
      </w:r>
      <w:r>
        <w:rPr>
          <w:i/>
        </w:rPr>
        <w:t>d</w:t>
      </w:r>
      <w:r>
        <w:t>) an explanation of previous, current and proposed budgetary measures taken to give effect to Article 21(2)”;</w:t>
      </w:r>
    </w:p>
    <w:p w14:paraId="066B5DBF" w14:textId="77777777" w:rsidR="00ED2021" w:rsidRDefault="00901614">
      <w:pPr>
        <w:pStyle w:val="ListParagraph"/>
        <w:numPr>
          <w:ilvl w:val="0"/>
          <w:numId w:val="14"/>
        </w:numPr>
        <w:tabs>
          <w:tab w:val="left" w:pos="1325"/>
        </w:tabs>
        <w:spacing w:before="118" w:line="225" w:lineRule="auto"/>
        <w:ind w:right="769"/>
        <w:jc w:val="both"/>
        <w:rPr>
          <w:sz w:val="24"/>
        </w:rPr>
      </w:pPr>
      <w:r>
        <w:rPr>
          <w:sz w:val="24"/>
        </w:rPr>
        <w:t>in clause (2)(</w:t>
      </w:r>
      <w:r>
        <w:rPr>
          <w:i/>
          <w:sz w:val="24"/>
        </w:rPr>
        <w:t>a</w:t>
      </w:r>
      <w:r>
        <w:rPr>
          <w:sz w:val="24"/>
        </w:rPr>
        <w:t>) by deleting the words</w:t>
      </w:r>
      <w:r>
        <w:rPr>
          <w:spacing w:val="-23"/>
          <w:sz w:val="24"/>
        </w:rPr>
        <w:t xml:space="preserve"> </w:t>
      </w:r>
      <w:r>
        <w:rPr>
          <w:sz w:val="24"/>
        </w:rPr>
        <w:t>“counties” and substituting therefor the words “the national government and counties” at the end of the clause.</w:t>
      </w:r>
    </w:p>
    <w:p w14:paraId="5FF816EA" w14:textId="77777777" w:rsidR="00ED2021" w:rsidRDefault="00901614">
      <w:pPr>
        <w:pStyle w:val="ListParagraph"/>
        <w:numPr>
          <w:ilvl w:val="0"/>
          <w:numId w:val="52"/>
        </w:numPr>
        <w:tabs>
          <w:tab w:val="left" w:pos="1410"/>
        </w:tabs>
        <w:spacing w:line="228" w:lineRule="auto"/>
        <w:ind w:left="244" w:right="769" w:firstLine="720"/>
        <w:jc w:val="both"/>
        <w:rPr>
          <w:sz w:val="24"/>
        </w:rPr>
      </w:pPr>
      <w:r>
        <w:rPr>
          <w:sz w:val="24"/>
        </w:rPr>
        <w:t>Article 224 of the Constitution is amended by deleting</w:t>
      </w:r>
      <w:r>
        <w:rPr>
          <w:spacing w:val="-6"/>
          <w:sz w:val="24"/>
        </w:rPr>
        <w:t xml:space="preserve"> </w:t>
      </w:r>
      <w:r>
        <w:rPr>
          <w:sz w:val="24"/>
        </w:rPr>
        <w:t>the</w:t>
      </w:r>
      <w:r>
        <w:rPr>
          <w:spacing w:val="-6"/>
          <w:sz w:val="24"/>
        </w:rPr>
        <w:t xml:space="preserve"> </w:t>
      </w:r>
      <w:r>
        <w:rPr>
          <w:sz w:val="24"/>
        </w:rPr>
        <w:t>words</w:t>
      </w:r>
      <w:r>
        <w:rPr>
          <w:spacing w:val="-6"/>
          <w:sz w:val="24"/>
        </w:rPr>
        <w:t xml:space="preserve"> </w:t>
      </w:r>
      <w:r>
        <w:rPr>
          <w:sz w:val="24"/>
        </w:rPr>
        <w:t>“On</w:t>
      </w:r>
      <w:r>
        <w:rPr>
          <w:spacing w:val="-5"/>
          <w:sz w:val="24"/>
        </w:rPr>
        <w:t xml:space="preserve"> </w:t>
      </w:r>
      <w:r>
        <w:rPr>
          <w:sz w:val="24"/>
        </w:rPr>
        <w:t>the</w:t>
      </w:r>
      <w:r>
        <w:rPr>
          <w:spacing w:val="-6"/>
          <w:sz w:val="24"/>
        </w:rPr>
        <w:t xml:space="preserve"> </w:t>
      </w:r>
      <w:r>
        <w:rPr>
          <w:sz w:val="24"/>
        </w:rPr>
        <w:t>basis</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Division</w:t>
      </w:r>
      <w:r>
        <w:rPr>
          <w:spacing w:val="-6"/>
          <w:sz w:val="24"/>
        </w:rPr>
        <w:t xml:space="preserve"> </w:t>
      </w:r>
      <w:r>
        <w:rPr>
          <w:sz w:val="24"/>
        </w:rPr>
        <w:t>of</w:t>
      </w:r>
      <w:r>
        <w:rPr>
          <w:spacing w:val="-5"/>
          <w:sz w:val="24"/>
        </w:rPr>
        <w:t xml:space="preserve"> </w:t>
      </w:r>
      <w:r>
        <w:rPr>
          <w:sz w:val="24"/>
        </w:rPr>
        <w:t>Revenue Bill passed by Parliament under Article</w:t>
      </w:r>
      <w:r>
        <w:rPr>
          <w:spacing w:val="-5"/>
          <w:sz w:val="24"/>
        </w:rPr>
        <w:t xml:space="preserve"> </w:t>
      </w:r>
      <w:r>
        <w:rPr>
          <w:sz w:val="24"/>
        </w:rPr>
        <w:t>218”.</w:t>
      </w:r>
    </w:p>
    <w:p w14:paraId="4B94077E" w14:textId="77777777" w:rsidR="00ED2021" w:rsidRDefault="00901614">
      <w:pPr>
        <w:pStyle w:val="ListParagraph"/>
        <w:numPr>
          <w:ilvl w:val="0"/>
          <w:numId w:val="52"/>
        </w:numPr>
        <w:tabs>
          <w:tab w:val="left" w:pos="1410"/>
        </w:tabs>
        <w:spacing w:before="104"/>
        <w:ind w:left="1409" w:right="0" w:hanging="446"/>
        <w:jc w:val="both"/>
        <w:rPr>
          <w:sz w:val="24"/>
        </w:rPr>
      </w:pPr>
      <w:r>
        <w:rPr>
          <w:sz w:val="24"/>
        </w:rPr>
        <w:t>Article 225 of the Constitution is</w:t>
      </w:r>
      <w:r>
        <w:rPr>
          <w:spacing w:val="-4"/>
          <w:sz w:val="24"/>
        </w:rPr>
        <w:t xml:space="preserve"> </w:t>
      </w:r>
      <w:r>
        <w:rPr>
          <w:sz w:val="24"/>
        </w:rPr>
        <w:t>amended—</w:t>
      </w:r>
    </w:p>
    <w:p w14:paraId="08F0499D" w14:textId="77777777" w:rsidR="00ED2021" w:rsidRDefault="00901614">
      <w:pPr>
        <w:pStyle w:val="ListParagraph"/>
        <w:numPr>
          <w:ilvl w:val="0"/>
          <w:numId w:val="13"/>
        </w:numPr>
        <w:tabs>
          <w:tab w:val="left" w:pos="1325"/>
        </w:tabs>
        <w:spacing w:before="103"/>
        <w:ind w:right="0" w:hanging="361"/>
        <w:jc w:val="both"/>
        <w:rPr>
          <w:sz w:val="24"/>
        </w:rPr>
      </w:pPr>
      <w:r>
        <w:rPr>
          <w:sz w:val="24"/>
        </w:rPr>
        <w:t>in clause (3)</w:t>
      </w:r>
      <w:r>
        <w:rPr>
          <w:spacing w:val="-2"/>
          <w:sz w:val="24"/>
        </w:rPr>
        <w:t xml:space="preserve"> </w:t>
      </w:r>
      <w:r>
        <w:rPr>
          <w:sz w:val="24"/>
        </w:rPr>
        <w:t>by—</w:t>
      </w:r>
    </w:p>
    <w:p w14:paraId="0544C18A" w14:textId="77777777" w:rsidR="00ED2021" w:rsidRDefault="00901614">
      <w:pPr>
        <w:pStyle w:val="ListParagraph"/>
        <w:numPr>
          <w:ilvl w:val="1"/>
          <w:numId w:val="13"/>
        </w:numPr>
        <w:tabs>
          <w:tab w:val="left" w:pos="1865"/>
        </w:tabs>
        <w:spacing w:line="225" w:lineRule="auto"/>
        <w:ind w:right="769"/>
        <w:jc w:val="both"/>
        <w:rPr>
          <w:sz w:val="24"/>
        </w:rPr>
      </w:pPr>
      <w:r>
        <w:rPr>
          <w:sz w:val="24"/>
        </w:rPr>
        <w:t xml:space="preserve">deleting the expression “Legislation under clause (2) may authorise the Cabinet Secretary responsible for finance to” appearing in the introductory phrase and substituting therefor the words </w:t>
      </w:r>
      <w:r>
        <w:rPr>
          <w:spacing w:val="-4"/>
          <w:sz w:val="24"/>
        </w:rPr>
        <w:t>“The</w:t>
      </w:r>
      <w:r>
        <w:rPr>
          <w:spacing w:val="52"/>
          <w:sz w:val="24"/>
        </w:rPr>
        <w:t xml:space="preserve"> </w:t>
      </w:r>
      <w:r>
        <w:rPr>
          <w:sz w:val="24"/>
        </w:rPr>
        <w:t>Cabinet Minister responsible for finance shall”;</w:t>
      </w:r>
    </w:p>
    <w:p w14:paraId="39C172C5" w14:textId="77777777" w:rsidR="00ED2021" w:rsidRDefault="00901614">
      <w:pPr>
        <w:pStyle w:val="ListParagraph"/>
        <w:numPr>
          <w:ilvl w:val="1"/>
          <w:numId w:val="13"/>
        </w:numPr>
        <w:tabs>
          <w:tab w:val="left" w:pos="1865"/>
        </w:tabs>
        <w:spacing w:before="121" w:line="228" w:lineRule="auto"/>
        <w:ind w:right="769"/>
        <w:jc w:val="both"/>
        <w:rPr>
          <w:sz w:val="24"/>
        </w:rPr>
      </w:pPr>
      <w:r>
        <w:rPr>
          <w:sz w:val="24"/>
        </w:rPr>
        <w:t>in</w:t>
      </w:r>
      <w:r>
        <w:rPr>
          <w:spacing w:val="-13"/>
          <w:sz w:val="24"/>
        </w:rPr>
        <w:t xml:space="preserve"> </w:t>
      </w:r>
      <w:r>
        <w:rPr>
          <w:sz w:val="24"/>
        </w:rPr>
        <w:t>paragraph</w:t>
      </w:r>
      <w:r>
        <w:rPr>
          <w:spacing w:val="-13"/>
          <w:sz w:val="24"/>
        </w:rPr>
        <w:t xml:space="preserve"> </w:t>
      </w:r>
      <w:r>
        <w:rPr>
          <w:sz w:val="24"/>
        </w:rPr>
        <w:t>(</w:t>
      </w:r>
      <w:r>
        <w:rPr>
          <w:i/>
          <w:sz w:val="24"/>
        </w:rPr>
        <w:t>a</w:t>
      </w:r>
      <w:r>
        <w:rPr>
          <w:sz w:val="24"/>
        </w:rPr>
        <w:t>)</w:t>
      </w:r>
      <w:r>
        <w:rPr>
          <w:spacing w:val="-13"/>
          <w:sz w:val="24"/>
        </w:rPr>
        <w:t xml:space="preserve"> </w:t>
      </w:r>
      <w:r>
        <w:rPr>
          <w:sz w:val="24"/>
        </w:rPr>
        <w:t>by</w:t>
      </w:r>
      <w:r>
        <w:rPr>
          <w:spacing w:val="-13"/>
          <w:sz w:val="24"/>
        </w:rPr>
        <w:t xml:space="preserve"> </w:t>
      </w:r>
      <w:r>
        <w:rPr>
          <w:sz w:val="24"/>
        </w:rPr>
        <w:t>deleting</w:t>
      </w:r>
      <w:r>
        <w:rPr>
          <w:spacing w:val="-13"/>
          <w:sz w:val="24"/>
        </w:rPr>
        <w:t xml:space="preserve"> </w:t>
      </w:r>
      <w:r>
        <w:rPr>
          <w:sz w:val="24"/>
        </w:rPr>
        <w:t>the</w:t>
      </w:r>
      <w:r>
        <w:rPr>
          <w:spacing w:val="-13"/>
          <w:sz w:val="24"/>
        </w:rPr>
        <w:t xml:space="preserve"> </w:t>
      </w:r>
      <w:r>
        <w:rPr>
          <w:sz w:val="24"/>
        </w:rPr>
        <w:t>words</w:t>
      </w:r>
      <w:r>
        <w:rPr>
          <w:spacing w:val="-13"/>
          <w:sz w:val="24"/>
        </w:rPr>
        <w:t xml:space="preserve"> </w:t>
      </w:r>
      <w:r>
        <w:rPr>
          <w:sz w:val="24"/>
        </w:rPr>
        <w:t>“that legislation” and substituting therefor the words “by legislation under clause</w:t>
      </w:r>
      <w:r>
        <w:rPr>
          <w:spacing w:val="-5"/>
          <w:sz w:val="24"/>
        </w:rPr>
        <w:t xml:space="preserve"> </w:t>
      </w:r>
      <w:r>
        <w:rPr>
          <w:sz w:val="24"/>
        </w:rPr>
        <w:t>(2)”.</w:t>
      </w:r>
    </w:p>
    <w:p w14:paraId="4D5CCCC7" w14:textId="77777777" w:rsidR="00ED2021" w:rsidRDefault="00901614">
      <w:pPr>
        <w:pStyle w:val="ListParagraph"/>
        <w:numPr>
          <w:ilvl w:val="0"/>
          <w:numId w:val="13"/>
        </w:numPr>
        <w:tabs>
          <w:tab w:val="left" w:pos="1325"/>
        </w:tabs>
        <w:spacing w:before="118" w:line="225" w:lineRule="auto"/>
        <w:ind w:right="769"/>
        <w:jc w:val="both"/>
        <w:rPr>
          <w:sz w:val="24"/>
        </w:rPr>
      </w:pPr>
      <w:r>
        <w:rPr>
          <w:sz w:val="24"/>
        </w:rPr>
        <w:t>by inserting the following new clauses immediately after clause</w:t>
      </w:r>
      <w:r>
        <w:rPr>
          <w:spacing w:val="-2"/>
          <w:sz w:val="24"/>
        </w:rPr>
        <w:t xml:space="preserve"> </w:t>
      </w:r>
      <w:r>
        <w:rPr>
          <w:sz w:val="24"/>
        </w:rPr>
        <w:t>(3)—</w:t>
      </w:r>
    </w:p>
    <w:p w14:paraId="7C28C6A1" w14:textId="77777777" w:rsidR="00ED2021" w:rsidRDefault="00901614">
      <w:pPr>
        <w:pStyle w:val="BodyText"/>
        <w:spacing w:before="118" w:line="228" w:lineRule="auto"/>
        <w:ind w:left="1684" w:right="768" w:firstLine="360"/>
        <w:jc w:val="both"/>
      </w:pPr>
      <w:r>
        <w:t>“(3A) Where the Cabinet Minister stops a transfer of funds under clause (3), the Cabinet Minister shall within thirty days table the matter—</w:t>
      </w:r>
    </w:p>
    <w:p w14:paraId="4359149C" w14:textId="77777777" w:rsidR="00ED2021" w:rsidRDefault="00ED2021">
      <w:pPr>
        <w:spacing w:line="228" w:lineRule="auto"/>
        <w:jc w:val="both"/>
        <w:sectPr w:rsidR="00ED2021">
          <w:pgSz w:w="11910" w:h="16840"/>
          <w:pgMar w:top="2500" w:right="1680" w:bottom="280" w:left="1680" w:header="2104" w:footer="0" w:gutter="0"/>
          <w:cols w:num="2" w:space="720" w:equalWidth="0">
            <w:col w:w="1748" w:space="40"/>
            <w:col w:w="6762"/>
          </w:cols>
        </w:sectPr>
      </w:pPr>
    </w:p>
    <w:p w14:paraId="4B7883E8" w14:textId="77777777" w:rsidR="00ED2021" w:rsidRDefault="00ED2021">
      <w:pPr>
        <w:pStyle w:val="BodyText"/>
        <w:spacing w:before="3"/>
        <w:rPr>
          <w:sz w:val="15"/>
        </w:rPr>
      </w:pPr>
    </w:p>
    <w:p w14:paraId="69692FF3" w14:textId="77777777" w:rsidR="00ED2021" w:rsidRDefault="00ED2021">
      <w:pPr>
        <w:rPr>
          <w:sz w:val="15"/>
        </w:rPr>
        <w:sectPr w:rsidR="00ED2021">
          <w:pgSz w:w="11910" w:h="16840"/>
          <w:pgMar w:top="2400" w:right="1680" w:bottom="280" w:left="1680" w:header="2173" w:footer="0" w:gutter="0"/>
          <w:cols w:space="720"/>
        </w:sectPr>
      </w:pPr>
    </w:p>
    <w:p w14:paraId="036160DC" w14:textId="77777777" w:rsidR="00ED2021" w:rsidRDefault="00ED2021">
      <w:pPr>
        <w:pStyle w:val="BodyText"/>
        <w:rPr>
          <w:sz w:val="16"/>
        </w:rPr>
      </w:pPr>
    </w:p>
    <w:p w14:paraId="49CD9AC2" w14:textId="77777777" w:rsidR="00ED2021" w:rsidRDefault="00ED2021">
      <w:pPr>
        <w:pStyle w:val="BodyText"/>
        <w:rPr>
          <w:sz w:val="16"/>
        </w:rPr>
      </w:pPr>
    </w:p>
    <w:p w14:paraId="6FB6DF36" w14:textId="77777777" w:rsidR="00ED2021" w:rsidRDefault="00ED2021">
      <w:pPr>
        <w:pStyle w:val="BodyText"/>
        <w:rPr>
          <w:sz w:val="16"/>
        </w:rPr>
      </w:pPr>
    </w:p>
    <w:p w14:paraId="559E198B" w14:textId="77777777" w:rsidR="00ED2021" w:rsidRDefault="00ED2021">
      <w:pPr>
        <w:pStyle w:val="BodyText"/>
        <w:rPr>
          <w:sz w:val="16"/>
        </w:rPr>
      </w:pPr>
    </w:p>
    <w:p w14:paraId="2D46DE50" w14:textId="77777777" w:rsidR="00ED2021" w:rsidRDefault="00ED2021">
      <w:pPr>
        <w:pStyle w:val="BodyText"/>
        <w:rPr>
          <w:sz w:val="16"/>
        </w:rPr>
      </w:pPr>
    </w:p>
    <w:p w14:paraId="12CB5D5C" w14:textId="77777777" w:rsidR="00ED2021" w:rsidRDefault="00ED2021">
      <w:pPr>
        <w:pStyle w:val="BodyText"/>
        <w:rPr>
          <w:sz w:val="16"/>
        </w:rPr>
      </w:pPr>
    </w:p>
    <w:p w14:paraId="1EC9520A" w14:textId="77777777" w:rsidR="00ED2021" w:rsidRDefault="00ED2021">
      <w:pPr>
        <w:pStyle w:val="BodyText"/>
        <w:rPr>
          <w:sz w:val="16"/>
        </w:rPr>
      </w:pPr>
    </w:p>
    <w:p w14:paraId="2C5D0547" w14:textId="77777777" w:rsidR="00ED2021" w:rsidRDefault="00ED2021">
      <w:pPr>
        <w:pStyle w:val="BodyText"/>
        <w:rPr>
          <w:sz w:val="16"/>
        </w:rPr>
      </w:pPr>
    </w:p>
    <w:p w14:paraId="299409F1" w14:textId="77777777" w:rsidR="00ED2021" w:rsidRDefault="00ED2021">
      <w:pPr>
        <w:pStyle w:val="BodyText"/>
        <w:spacing w:before="10"/>
        <w:rPr>
          <w:sz w:val="15"/>
        </w:rPr>
      </w:pPr>
    </w:p>
    <w:p w14:paraId="6610E9C7" w14:textId="77777777" w:rsidR="00ED2021" w:rsidRDefault="00ED2021">
      <w:pPr>
        <w:pStyle w:val="BodyText"/>
        <w:rPr>
          <w:sz w:val="16"/>
        </w:rPr>
      </w:pPr>
    </w:p>
    <w:p w14:paraId="31E554BB" w14:textId="77777777" w:rsidR="00ED2021" w:rsidRDefault="00ED2021">
      <w:pPr>
        <w:pStyle w:val="BodyText"/>
        <w:rPr>
          <w:sz w:val="16"/>
        </w:rPr>
      </w:pPr>
    </w:p>
    <w:p w14:paraId="45F050D1" w14:textId="77777777" w:rsidR="00ED2021" w:rsidRDefault="00ED2021">
      <w:pPr>
        <w:pStyle w:val="BodyText"/>
        <w:rPr>
          <w:sz w:val="16"/>
        </w:rPr>
      </w:pPr>
    </w:p>
    <w:p w14:paraId="2F593553" w14:textId="77777777" w:rsidR="00ED2021" w:rsidRDefault="00ED2021">
      <w:pPr>
        <w:pStyle w:val="BodyText"/>
        <w:rPr>
          <w:sz w:val="16"/>
        </w:rPr>
      </w:pPr>
    </w:p>
    <w:p w14:paraId="0C5F6B00" w14:textId="77777777" w:rsidR="00ED2021" w:rsidRDefault="00ED2021">
      <w:pPr>
        <w:pStyle w:val="BodyText"/>
        <w:rPr>
          <w:sz w:val="16"/>
        </w:rPr>
      </w:pPr>
    </w:p>
    <w:p w14:paraId="43989B2B" w14:textId="77777777" w:rsidR="00ED2021" w:rsidRDefault="00ED2021">
      <w:pPr>
        <w:pStyle w:val="BodyText"/>
        <w:rPr>
          <w:sz w:val="16"/>
        </w:rPr>
      </w:pPr>
    </w:p>
    <w:p w14:paraId="508594FD" w14:textId="77777777" w:rsidR="00ED2021" w:rsidRDefault="00ED2021">
      <w:pPr>
        <w:pStyle w:val="BodyText"/>
        <w:rPr>
          <w:sz w:val="16"/>
        </w:rPr>
      </w:pPr>
    </w:p>
    <w:p w14:paraId="2FB19BFB" w14:textId="77777777" w:rsidR="00ED2021" w:rsidRDefault="00ED2021">
      <w:pPr>
        <w:pStyle w:val="BodyText"/>
        <w:rPr>
          <w:sz w:val="16"/>
        </w:rPr>
      </w:pPr>
    </w:p>
    <w:p w14:paraId="4BB9BF81" w14:textId="77777777" w:rsidR="00ED2021" w:rsidRDefault="00ED2021">
      <w:pPr>
        <w:pStyle w:val="BodyText"/>
        <w:rPr>
          <w:sz w:val="16"/>
        </w:rPr>
      </w:pPr>
    </w:p>
    <w:p w14:paraId="2FF4911B" w14:textId="77777777" w:rsidR="00ED2021" w:rsidRDefault="00ED2021">
      <w:pPr>
        <w:pStyle w:val="BodyText"/>
        <w:rPr>
          <w:sz w:val="16"/>
        </w:rPr>
      </w:pPr>
    </w:p>
    <w:p w14:paraId="546F7919" w14:textId="77777777" w:rsidR="00ED2021" w:rsidRDefault="00ED2021">
      <w:pPr>
        <w:pStyle w:val="BodyText"/>
        <w:rPr>
          <w:sz w:val="16"/>
        </w:rPr>
      </w:pPr>
    </w:p>
    <w:p w14:paraId="53858813" w14:textId="77777777" w:rsidR="00ED2021" w:rsidRDefault="00ED2021">
      <w:pPr>
        <w:pStyle w:val="BodyText"/>
        <w:rPr>
          <w:sz w:val="16"/>
        </w:rPr>
      </w:pPr>
    </w:p>
    <w:p w14:paraId="44C2327E" w14:textId="77777777" w:rsidR="00ED2021" w:rsidRDefault="00ED2021">
      <w:pPr>
        <w:pStyle w:val="BodyText"/>
        <w:rPr>
          <w:sz w:val="16"/>
        </w:rPr>
      </w:pPr>
    </w:p>
    <w:p w14:paraId="6917F3B2" w14:textId="77777777" w:rsidR="00ED2021" w:rsidRDefault="00ED2021">
      <w:pPr>
        <w:pStyle w:val="BodyText"/>
        <w:rPr>
          <w:sz w:val="16"/>
        </w:rPr>
      </w:pPr>
    </w:p>
    <w:p w14:paraId="56ECF165" w14:textId="77777777" w:rsidR="00ED2021" w:rsidRDefault="00ED2021">
      <w:pPr>
        <w:pStyle w:val="BodyText"/>
        <w:rPr>
          <w:sz w:val="16"/>
        </w:rPr>
      </w:pPr>
    </w:p>
    <w:p w14:paraId="5AF58196" w14:textId="77777777" w:rsidR="00ED2021" w:rsidRDefault="00ED2021">
      <w:pPr>
        <w:pStyle w:val="BodyText"/>
        <w:rPr>
          <w:sz w:val="16"/>
        </w:rPr>
      </w:pPr>
    </w:p>
    <w:p w14:paraId="177945CA" w14:textId="77777777" w:rsidR="00ED2021" w:rsidRDefault="00ED2021">
      <w:pPr>
        <w:pStyle w:val="BodyText"/>
        <w:rPr>
          <w:sz w:val="16"/>
        </w:rPr>
      </w:pPr>
    </w:p>
    <w:p w14:paraId="2277183F" w14:textId="77777777" w:rsidR="00ED2021" w:rsidRDefault="00ED2021">
      <w:pPr>
        <w:pStyle w:val="BodyText"/>
        <w:rPr>
          <w:sz w:val="16"/>
        </w:rPr>
      </w:pPr>
    </w:p>
    <w:p w14:paraId="4DE9F5C3" w14:textId="77777777" w:rsidR="00ED2021" w:rsidRDefault="00ED2021">
      <w:pPr>
        <w:pStyle w:val="BodyText"/>
        <w:rPr>
          <w:sz w:val="16"/>
        </w:rPr>
      </w:pPr>
    </w:p>
    <w:p w14:paraId="2386219E" w14:textId="77777777" w:rsidR="00ED2021" w:rsidRDefault="00ED2021">
      <w:pPr>
        <w:pStyle w:val="BodyText"/>
        <w:rPr>
          <w:sz w:val="16"/>
        </w:rPr>
      </w:pPr>
    </w:p>
    <w:p w14:paraId="6BC473D3" w14:textId="77777777" w:rsidR="00ED2021" w:rsidRDefault="00ED2021">
      <w:pPr>
        <w:pStyle w:val="BodyText"/>
        <w:rPr>
          <w:sz w:val="16"/>
        </w:rPr>
      </w:pPr>
    </w:p>
    <w:p w14:paraId="6A9C6627" w14:textId="77777777" w:rsidR="00ED2021" w:rsidRDefault="00ED2021">
      <w:pPr>
        <w:pStyle w:val="BodyText"/>
        <w:rPr>
          <w:sz w:val="16"/>
        </w:rPr>
      </w:pPr>
    </w:p>
    <w:p w14:paraId="0D07D3CB" w14:textId="77777777" w:rsidR="00ED2021" w:rsidRDefault="00ED2021">
      <w:pPr>
        <w:pStyle w:val="BodyText"/>
        <w:rPr>
          <w:sz w:val="16"/>
        </w:rPr>
      </w:pPr>
    </w:p>
    <w:p w14:paraId="0054BC43" w14:textId="77777777" w:rsidR="00ED2021" w:rsidRDefault="00ED2021">
      <w:pPr>
        <w:pStyle w:val="BodyText"/>
        <w:rPr>
          <w:sz w:val="16"/>
        </w:rPr>
      </w:pPr>
    </w:p>
    <w:p w14:paraId="4DC6FB94" w14:textId="77777777" w:rsidR="00ED2021" w:rsidRDefault="00ED2021">
      <w:pPr>
        <w:pStyle w:val="BodyText"/>
        <w:rPr>
          <w:sz w:val="16"/>
        </w:rPr>
      </w:pPr>
    </w:p>
    <w:p w14:paraId="65AE412B" w14:textId="77777777" w:rsidR="00ED2021" w:rsidRDefault="00ED2021">
      <w:pPr>
        <w:pStyle w:val="BodyText"/>
        <w:rPr>
          <w:sz w:val="16"/>
        </w:rPr>
      </w:pPr>
    </w:p>
    <w:p w14:paraId="69070621" w14:textId="77777777" w:rsidR="00ED2021" w:rsidRDefault="00ED2021">
      <w:pPr>
        <w:pStyle w:val="BodyText"/>
        <w:rPr>
          <w:sz w:val="16"/>
        </w:rPr>
      </w:pPr>
    </w:p>
    <w:p w14:paraId="4D831553" w14:textId="77777777" w:rsidR="00ED2021" w:rsidRDefault="00ED2021">
      <w:pPr>
        <w:pStyle w:val="BodyText"/>
        <w:rPr>
          <w:sz w:val="16"/>
        </w:rPr>
      </w:pPr>
    </w:p>
    <w:p w14:paraId="38D5FC3A" w14:textId="77777777" w:rsidR="00ED2021" w:rsidRDefault="00ED2021">
      <w:pPr>
        <w:pStyle w:val="BodyText"/>
        <w:rPr>
          <w:sz w:val="16"/>
        </w:rPr>
      </w:pPr>
    </w:p>
    <w:p w14:paraId="043A0634" w14:textId="77777777" w:rsidR="00ED2021" w:rsidRDefault="00ED2021">
      <w:pPr>
        <w:pStyle w:val="BodyText"/>
        <w:rPr>
          <w:sz w:val="16"/>
        </w:rPr>
      </w:pPr>
    </w:p>
    <w:p w14:paraId="410CB728" w14:textId="77777777" w:rsidR="00ED2021" w:rsidRDefault="00ED2021">
      <w:pPr>
        <w:pStyle w:val="BodyText"/>
        <w:rPr>
          <w:sz w:val="16"/>
        </w:rPr>
      </w:pPr>
    </w:p>
    <w:p w14:paraId="1FDB5133" w14:textId="77777777" w:rsidR="00ED2021" w:rsidRDefault="00ED2021">
      <w:pPr>
        <w:pStyle w:val="BodyText"/>
        <w:spacing w:before="4"/>
        <w:rPr>
          <w:sz w:val="22"/>
        </w:rPr>
      </w:pPr>
    </w:p>
    <w:p w14:paraId="567D26A2" w14:textId="77777777" w:rsidR="00ED2021" w:rsidRDefault="00ED2021">
      <w:pPr>
        <w:pStyle w:val="BodyText"/>
        <w:rPr>
          <w:sz w:val="16"/>
        </w:rPr>
      </w:pPr>
    </w:p>
    <w:p w14:paraId="1A3FFE94" w14:textId="77777777" w:rsidR="00ED2021" w:rsidRDefault="00ED2021">
      <w:pPr>
        <w:pStyle w:val="BodyText"/>
        <w:rPr>
          <w:sz w:val="16"/>
        </w:rPr>
      </w:pPr>
    </w:p>
    <w:p w14:paraId="2416328F" w14:textId="77777777" w:rsidR="00ED2021" w:rsidRDefault="00ED2021">
      <w:pPr>
        <w:pStyle w:val="BodyText"/>
        <w:rPr>
          <w:sz w:val="16"/>
        </w:rPr>
      </w:pPr>
    </w:p>
    <w:p w14:paraId="029E53AC" w14:textId="77777777" w:rsidR="00ED2021" w:rsidRDefault="00ED2021">
      <w:pPr>
        <w:pStyle w:val="BodyText"/>
        <w:spacing w:before="4"/>
        <w:rPr>
          <w:sz w:val="23"/>
        </w:rPr>
      </w:pPr>
    </w:p>
    <w:p w14:paraId="0B61BE6F" w14:textId="77777777" w:rsidR="00ED2021" w:rsidRDefault="00901614">
      <w:pPr>
        <w:pStyle w:val="ListParagraph"/>
        <w:numPr>
          <w:ilvl w:val="0"/>
          <w:numId w:val="12"/>
        </w:numPr>
        <w:tabs>
          <w:tab w:val="left" w:pos="2405"/>
        </w:tabs>
        <w:spacing w:before="70" w:line="225" w:lineRule="auto"/>
        <w:ind w:right="769"/>
        <w:jc w:val="both"/>
        <w:rPr>
          <w:sz w:val="24"/>
        </w:rPr>
      </w:pPr>
      <w:r>
        <w:rPr>
          <w:sz w:val="24"/>
        </w:rPr>
        <w:br w:type="column"/>
      </w:r>
      <w:r>
        <w:rPr>
          <w:sz w:val="24"/>
        </w:rPr>
        <w:t>in the case of a transfer to a State organ or other public entity, in the National Assembly;</w:t>
      </w:r>
      <w:r>
        <w:rPr>
          <w:spacing w:val="-2"/>
          <w:sz w:val="24"/>
        </w:rPr>
        <w:t xml:space="preserve"> </w:t>
      </w:r>
      <w:r>
        <w:rPr>
          <w:sz w:val="24"/>
        </w:rPr>
        <w:t>and</w:t>
      </w:r>
    </w:p>
    <w:p w14:paraId="3FD36A09" w14:textId="77777777" w:rsidR="00ED2021" w:rsidRDefault="00901614">
      <w:pPr>
        <w:pStyle w:val="ListParagraph"/>
        <w:numPr>
          <w:ilvl w:val="0"/>
          <w:numId w:val="12"/>
        </w:numPr>
        <w:tabs>
          <w:tab w:val="left" w:pos="2288"/>
        </w:tabs>
        <w:spacing w:before="124" w:line="225" w:lineRule="auto"/>
        <w:ind w:left="2287" w:right="769" w:hanging="360"/>
        <w:jc w:val="both"/>
        <w:rPr>
          <w:sz w:val="24"/>
        </w:rPr>
      </w:pPr>
      <w:r>
        <w:rPr>
          <w:sz w:val="24"/>
        </w:rPr>
        <w:t>in the case of a transfer to a county government, in the</w:t>
      </w:r>
      <w:r>
        <w:rPr>
          <w:spacing w:val="-3"/>
          <w:sz w:val="24"/>
        </w:rPr>
        <w:t xml:space="preserve"> </w:t>
      </w:r>
      <w:r>
        <w:rPr>
          <w:sz w:val="24"/>
        </w:rPr>
        <w:t>Senate”.</w:t>
      </w:r>
    </w:p>
    <w:p w14:paraId="2C97C093" w14:textId="77777777" w:rsidR="00ED2021" w:rsidRDefault="00901614">
      <w:pPr>
        <w:pStyle w:val="ListParagraph"/>
        <w:numPr>
          <w:ilvl w:val="0"/>
          <w:numId w:val="52"/>
        </w:numPr>
        <w:tabs>
          <w:tab w:val="left" w:pos="1410"/>
        </w:tabs>
        <w:spacing w:before="119" w:line="225" w:lineRule="auto"/>
        <w:ind w:left="244" w:right="769" w:firstLine="720"/>
        <w:jc w:val="both"/>
        <w:rPr>
          <w:sz w:val="24"/>
        </w:rPr>
      </w:pPr>
      <w:r>
        <w:rPr>
          <w:sz w:val="24"/>
        </w:rPr>
        <w:t>Article 228 (1) of the Constitution is amended by deleting the word “National Assembly” and substituting therefor the word</w:t>
      </w:r>
      <w:r>
        <w:rPr>
          <w:spacing w:val="-2"/>
          <w:sz w:val="24"/>
        </w:rPr>
        <w:t xml:space="preserve"> </w:t>
      </w:r>
      <w:r>
        <w:rPr>
          <w:sz w:val="24"/>
        </w:rPr>
        <w:t>“Senate”.</w:t>
      </w:r>
    </w:p>
    <w:p w14:paraId="54C3910E" w14:textId="77777777" w:rsidR="00ED2021" w:rsidRDefault="00901614">
      <w:pPr>
        <w:pStyle w:val="ListParagraph"/>
        <w:numPr>
          <w:ilvl w:val="0"/>
          <w:numId w:val="52"/>
        </w:numPr>
        <w:tabs>
          <w:tab w:val="left" w:pos="1410"/>
        </w:tabs>
        <w:spacing w:before="106"/>
        <w:ind w:left="1409" w:right="0" w:hanging="446"/>
        <w:jc w:val="both"/>
        <w:rPr>
          <w:sz w:val="24"/>
        </w:rPr>
      </w:pPr>
      <w:r>
        <w:rPr>
          <w:sz w:val="24"/>
        </w:rPr>
        <w:t>Article 230 of the Constitution is</w:t>
      </w:r>
      <w:r>
        <w:rPr>
          <w:spacing w:val="-4"/>
          <w:sz w:val="24"/>
        </w:rPr>
        <w:t xml:space="preserve"> </w:t>
      </w:r>
      <w:r>
        <w:rPr>
          <w:sz w:val="24"/>
        </w:rPr>
        <w:t>amended—</w:t>
      </w:r>
    </w:p>
    <w:p w14:paraId="6DA0B521" w14:textId="77777777" w:rsidR="00ED2021" w:rsidRDefault="00901614">
      <w:pPr>
        <w:pStyle w:val="ListParagraph"/>
        <w:numPr>
          <w:ilvl w:val="0"/>
          <w:numId w:val="11"/>
        </w:numPr>
        <w:tabs>
          <w:tab w:val="left" w:pos="1325"/>
        </w:tabs>
        <w:spacing w:before="122" w:line="225" w:lineRule="auto"/>
        <w:ind w:right="769"/>
        <w:jc w:val="both"/>
        <w:rPr>
          <w:sz w:val="24"/>
        </w:rPr>
      </w:pPr>
      <w:r>
        <w:rPr>
          <w:sz w:val="24"/>
        </w:rPr>
        <w:t>by deleting clause (2) and substituting therefor the following new</w:t>
      </w:r>
      <w:r>
        <w:rPr>
          <w:spacing w:val="-2"/>
          <w:sz w:val="24"/>
        </w:rPr>
        <w:t xml:space="preserve"> </w:t>
      </w:r>
      <w:r>
        <w:rPr>
          <w:sz w:val="24"/>
        </w:rPr>
        <w:t>clause—</w:t>
      </w:r>
    </w:p>
    <w:p w14:paraId="4951942C" w14:textId="77777777" w:rsidR="00ED2021" w:rsidRDefault="00901614">
      <w:pPr>
        <w:pStyle w:val="BodyText"/>
        <w:spacing w:before="119" w:line="225" w:lineRule="auto"/>
        <w:ind w:left="1684" w:right="768" w:firstLine="360"/>
        <w:jc w:val="both"/>
      </w:pPr>
      <w:r>
        <w:t>“(2) The Salaries and Remuneration Commission</w:t>
      </w:r>
      <w:r>
        <w:rPr>
          <w:spacing w:val="-15"/>
        </w:rPr>
        <w:t xml:space="preserve"> </w:t>
      </w:r>
      <w:r>
        <w:t>consists</w:t>
      </w:r>
      <w:r>
        <w:rPr>
          <w:spacing w:val="-15"/>
        </w:rPr>
        <w:t xml:space="preserve"> </w:t>
      </w:r>
      <w:r>
        <w:t>of</w:t>
      </w:r>
      <w:r>
        <w:rPr>
          <w:spacing w:val="-14"/>
        </w:rPr>
        <w:t xml:space="preserve"> </w:t>
      </w:r>
      <w:r>
        <w:t>a</w:t>
      </w:r>
      <w:r>
        <w:rPr>
          <w:spacing w:val="-15"/>
        </w:rPr>
        <w:t xml:space="preserve"> </w:t>
      </w:r>
      <w:r>
        <w:t>chairperson</w:t>
      </w:r>
      <w:r>
        <w:rPr>
          <w:spacing w:val="-15"/>
        </w:rPr>
        <w:t xml:space="preserve"> </w:t>
      </w:r>
      <w:r>
        <w:t>and</w:t>
      </w:r>
      <w:r>
        <w:rPr>
          <w:spacing w:val="-14"/>
        </w:rPr>
        <w:t xml:space="preserve"> </w:t>
      </w:r>
      <w:r>
        <w:rPr>
          <w:spacing w:val="-4"/>
        </w:rPr>
        <w:t xml:space="preserve">six </w:t>
      </w:r>
      <w:r>
        <w:t>other members, who have extensive professional experience in human resources and economic matters, nominated by the President and approved by the National Assembly.”</w:t>
      </w:r>
    </w:p>
    <w:p w14:paraId="59AE2616" w14:textId="77777777" w:rsidR="00ED2021" w:rsidRDefault="00901614">
      <w:pPr>
        <w:pStyle w:val="ListParagraph"/>
        <w:numPr>
          <w:ilvl w:val="0"/>
          <w:numId w:val="11"/>
        </w:numPr>
        <w:tabs>
          <w:tab w:val="left" w:pos="1325"/>
        </w:tabs>
        <w:spacing w:before="110"/>
        <w:ind w:right="0" w:hanging="361"/>
        <w:jc w:val="both"/>
        <w:rPr>
          <w:sz w:val="24"/>
        </w:rPr>
      </w:pPr>
      <w:r>
        <w:rPr>
          <w:sz w:val="24"/>
        </w:rPr>
        <w:t>by deleting clause</w:t>
      </w:r>
      <w:r>
        <w:rPr>
          <w:spacing w:val="-2"/>
          <w:sz w:val="24"/>
        </w:rPr>
        <w:t xml:space="preserve"> </w:t>
      </w:r>
      <w:r>
        <w:rPr>
          <w:sz w:val="24"/>
        </w:rPr>
        <w:t>(3);</w:t>
      </w:r>
    </w:p>
    <w:p w14:paraId="08F80C7C" w14:textId="77777777" w:rsidR="00ED2021" w:rsidRDefault="00901614">
      <w:pPr>
        <w:pStyle w:val="ListParagraph"/>
        <w:numPr>
          <w:ilvl w:val="0"/>
          <w:numId w:val="11"/>
        </w:numPr>
        <w:tabs>
          <w:tab w:val="left" w:pos="1325"/>
        </w:tabs>
        <w:spacing w:line="225" w:lineRule="auto"/>
        <w:ind w:right="769"/>
        <w:jc w:val="both"/>
        <w:rPr>
          <w:sz w:val="24"/>
        </w:rPr>
      </w:pPr>
      <w:r>
        <w:rPr>
          <w:sz w:val="24"/>
        </w:rPr>
        <w:t>in clause (4) by inserting the following new paragraph immediately after paragraph</w:t>
      </w:r>
      <w:r>
        <w:rPr>
          <w:spacing w:val="-6"/>
          <w:sz w:val="24"/>
        </w:rPr>
        <w:t xml:space="preserve"> </w:t>
      </w:r>
      <w:r>
        <w:rPr>
          <w:sz w:val="24"/>
        </w:rPr>
        <w:t>(</w:t>
      </w:r>
      <w:r>
        <w:rPr>
          <w:i/>
          <w:sz w:val="24"/>
        </w:rPr>
        <w:t>b</w:t>
      </w:r>
      <w:r>
        <w:rPr>
          <w:sz w:val="24"/>
        </w:rPr>
        <w:t>)—</w:t>
      </w:r>
    </w:p>
    <w:p w14:paraId="2F03B981" w14:textId="77777777" w:rsidR="00ED2021" w:rsidRDefault="00901614">
      <w:pPr>
        <w:pStyle w:val="BodyText"/>
        <w:spacing w:before="124" w:line="225" w:lineRule="auto"/>
        <w:ind w:left="1684" w:right="859"/>
      </w:pPr>
      <w:r>
        <w:t>“(</w:t>
      </w:r>
      <w:r>
        <w:rPr>
          <w:i/>
        </w:rPr>
        <w:t>c</w:t>
      </w:r>
      <w:r>
        <w:t>) determine and harmonise the rates paid by national and county governments to professional consultants for services rendered.”</w:t>
      </w:r>
    </w:p>
    <w:p w14:paraId="3CF05624" w14:textId="77777777" w:rsidR="00ED2021" w:rsidRDefault="00901614">
      <w:pPr>
        <w:pStyle w:val="ListParagraph"/>
        <w:numPr>
          <w:ilvl w:val="0"/>
          <w:numId w:val="11"/>
        </w:numPr>
        <w:tabs>
          <w:tab w:val="left" w:pos="1325"/>
        </w:tabs>
        <w:spacing w:before="119" w:line="225" w:lineRule="auto"/>
        <w:ind w:right="769"/>
        <w:rPr>
          <w:sz w:val="24"/>
        </w:rPr>
      </w:pPr>
      <w:r>
        <w:rPr>
          <w:sz w:val="24"/>
        </w:rPr>
        <w:t xml:space="preserve">in clause (5) by inserting the following </w:t>
      </w:r>
      <w:r>
        <w:rPr>
          <w:spacing w:val="-5"/>
          <w:sz w:val="24"/>
        </w:rPr>
        <w:t xml:space="preserve">new </w:t>
      </w:r>
      <w:r>
        <w:rPr>
          <w:sz w:val="24"/>
        </w:rPr>
        <w:t>paragraph immediately after paragraph</w:t>
      </w:r>
      <w:r>
        <w:rPr>
          <w:spacing w:val="-6"/>
          <w:sz w:val="24"/>
        </w:rPr>
        <w:t xml:space="preserve"> </w:t>
      </w:r>
      <w:r>
        <w:rPr>
          <w:sz w:val="24"/>
        </w:rPr>
        <w:t>(</w:t>
      </w:r>
      <w:r>
        <w:rPr>
          <w:i/>
          <w:sz w:val="24"/>
        </w:rPr>
        <w:t>c</w:t>
      </w:r>
      <w:r>
        <w:rPr>
          <w:sz w:val="24"/>
        </w:rPr>
        <w:t>)—</w:t>
      </w:r>
    </w:p>
    <w:p w14:paraId="6B257978" w14:textId="77777777" w:rsidR="00ED2021" w:rsidRDefault="00901614">
      <w:pPr>
        <w:pStyle w:val="BodyText"/>
        <w:spacing w:before="125" w:line="225" w:lineRule="auto"/>
        <w:ind w:left="1684" w:right="769"/>
        <w:jc w:val="both"/>
      </w:pPr>
      <w:r>
        <w:t>“(</w:t>
      </w:r>
      <w:r>
        <w:rPr>
          <w:i/>
        </w:rPr>
        <w:t>ca</w:t>
      </w:r>
      <w:r>
        <w:t>) the need to rationalize and harmonise remuneration and benefits paid to all State Officers and public officers.”</w:t>
      </w:r>
    </w:p>
    <w:p w14:paraId="17B1DAFF" w14:textId="77777777" w:rsidR="00ED2021" w:rsidRDefault="00901614">
      <w:pPr>
        <w:pStyle w:val="ListParagraph"/>
        <w:numPr>
          <w:ilvl w:val="0"/>
          <w:numId w:val="52"/>
        </w:numPr>
        <w:tabs>
          <w:tab w:val="left" w:pos="1410"/>
        </w:tabs>
        <w:spacing w:before="119" w:line="225" w:lineRule="auto"/>
        <w:ind w:left="244" w:right="769" w:firstLine="720"/>
        <w:jc w:val="both"/>
        <w:rPr>
          <w:sz w:val="24"/>
        </w:rPr>
      </w:pPr>
      <w:r>
        <w:rPr>
          <w:sz w:val="24"/>
        </w:rPr>
        <w:t>Article 234 (3) (</w:t>
      </w:r>
      <w:r>
        <w:rPr>
          <w:i/>
          <w:sz w:val="24"/>
        </w:rPr>
        <w:t>c</w:t>
      </w:r>
      <w:r>
        <w:rPr>
          <w:sz w:val="24"/>
        </w:rPr>
        <w:t xml:space="preserve">) of the Constitution </w:t>
      </w:r>
      <w:r>
        <w:rPr>
          <w:spacing w:val="-6"/>
          <w:sz w:val="24"/>
        </w:rPr>
        <w:t xml:space="preserve">is </w:t>
      </w:r>
      <w:r>
        <w:rPr>
          <w:sz w:val="24"/>
        </w:rPr>
        <w:t>amended by deleting sub-paragraph (iv) and substituting therefor the following new</w:t>
      </w:r>
      <w:r>
        <w:rPr>
          <w:spacing w:val="-2"/>
          <w:sz w:val="24"/>
        </w:rPr>
        <w:t xml:space="preserve"> </w:t>
      </w:r>
      <w:r>
        <w:rPr>
          <w:sz w:val="24"/>
        </w:rPr>
        <w:t>sub-paragraph—</w:t>
      </w:r>
    </w:p>
    <w:p w14:paraId="1D2B196B" w14:textId="77777777" w:rsidR="00ED2021" w:rsidRDefault="00901614">
      <w:pPr>
        <w:pStyle w:val="BodyText"/>
        <w:spacing w:before="124" w:line="225" w:lineRule="auto"/>
        <w:ind w:left="1477" w:right="769"/>
        <w:jc w:val="both"/>
      </w:pPr>
      <w:r>
        <w:t>“(iv) the national security organs referred to in Article 239 (1).”</w:t>
      </w:r>
    </w:p>
    <w:p w14:paraId="197ADADE" w14:textId="77777777" w:rsidR="00ED2021" w:rsidRDefault="00901614">
      <w:pPr>
        <w:pStyle w:val="ListParagraph"/>
        <w:numPr>
          <w:ilvl w:val="0"/>
          <w:numId w:val="52"/>
        </w:numPr>
        <w:tabs>
          <w:tab w:val="left" w:pos="1410"/>
        </w:tabs>
        <w:spacing w:before="120" w:line="225" w:lineRule="auto"/>
        <w:ind w:left="244" w:right="769" w:firstLine="720"/>
        <w:jc w:val="both"/>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8"/>
          <w:sz w:val="24"/>
        </w:rPr>
        <w:t xml:space="preserve"> </w:t>
      </w:r>
      <w:r>
        <w:rPr>
          <w:sz w:val="24"/>
        </w:rPr>
        <w:t>237—</w:t>
      </w:r>
    </w:p>
    <w:p w14:paraId="192B2495"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2457A417" w14:textId="77777777" w:rsidR="00ED2021" w:rsidRDefault="00ED2021">
      <w:pPr>
        <w:pStyle w:val="BodyText"/>
        <w:rPr>
          <w:sz w:val="16"/>
        </w:rPr>
      </w:pPr>
    </w:p>
    <w:p w14:paraId="513EDF38" w14:textId="77777777" w:rsidR="00ED2021" w:rsidRDefault="00ED2021">
      <w:pPr>
        <w:pStyle w:val="BodyText"/>
        <w:rPr>
          <w:sz w:val="16"/>
        </w:rPr>
      </w:pPr>
    </w:p>
    <w:p w14:paraId="74065184" w14:textId="77777777" w:rsidR="00ED2021" w:rsidRDefault="00ED2021">
      <w:pPr>
        <w:pStyle w:val="BodyText"/>
        <w:rPr>
          <w:sz w:val="16"/>
        </w:rPr>
      </w:pPr>
    </w:p>
    <w:p w14:paraId="31721D8E" w14:textId="77777777" w:rsidR="00ED2021" w:rsidRDefault="00ED2021">
      <w:pPr>
        <w:pStyle w:val="BodyText"/>
        <w:rPr>
          <w:sz w:val="16"/>
        </w:rPr>
      </w:pPr>
    </w:p>
    <w:p w14:paraId="01E499F2" w14:textId="77777777" w:rsidR="00ED2021" w:rsidRDefault="00ED2021">
      <w:pPr>
        <w:pStyle w:val="BodyText"/>
        <w:rPr>
          <w:sz w:val="16"/>
        </w:rPr>
      </w:pPr>
    </w:p>
    <w:p w14:paraId="39F285B9" w14:textId="77777777" w:rsidR="00ED2021" w:rsidRDefault="00ED2021">
      <w:pPr>
        <w:pStyle w:val="BodyText"/>
        <w:rPr>
          <w:sz w:val="16"/>
        </w:rPr>
      </w:pPr>
    </w:p>
    <w:p w14:paraId="2800D584" w14:textId="77777777" w:rsidR="00ED2021" w:rsidRDefault="00ED2021">
      <w:pPr>
        <w:pStyle w:val="BodyText"/>
        <w:rPr>
          <w:sz w:val="16"/>
        </w:rPr>
      </w:pPr>
    </w:p>
    <w:p w14:paraId="430BE220" w14:textId="77777777" w:rsidR="00ED2021" w:rsidRDefault="00ED2021">
      <w:pPr>
        <w:pStyle w:val="BodyText"/>
        <w:rPr>
          <w:sz w:val="16"/>
        </w:rPr>
      </w:pPr>
    </w:p>
    <w:p w14:paraId="39EEAFCE" w14:textId="77777777" w:rsidR="00ED2021" w:rsidRDefault="00ED2021">
      <w:pPr>
        <w:pStyle w:val="BodyText"/>
        <w:rPr>
          <w:sz w:val="16"/>
        </w:rPr>
      </w:pPr>
    </w:p>
    <w:p w14:paraId="14DB44EF" w14:textId="77777777" w:rsidR="00ED2021" w:rsidRDefault="00ED2021">
      <w:pPr>
        <w:pStyle w:val="BodyText"/>
        <w:rPr>
          <w:sz w:val="16"/>
        </w:rPr>
      </w:pPr>
    </w:p>
    <w:p w14:paraId="3AF04929" w14:textId="77777777" w:rsidR="00ED2021" w:rsidRDefault="00ED2021">
      <w:pPr>
        <w:pStyle w:val="BodyText"/>
        <w:rPr>
          <w:sz w:val="16"/>
        </w:rPr>
      </w:pPr>
    </w:p>
    <w:p w14:paraId="2F33768C" w14:textId="77777777" w:rsidR="00ED2021" w:rsidRDefault="00ED2021">
      <w:pPr>
        <w:pStyle w:val="BodyText"/>
        <w:rPr>
          <w:sz w:val="16"/>
        </w:rPr>
      </w:pPr>
    </w:p>
    <w:p w14:paraId="6457ABBA" w14:textId="77777777" w:rsidR="00ED2021" w:rsidRDefault="00ED2021">
      <w:pPr>
        <w:pStyle w:val="BodyText"/>
        <w:rPr>
          <w:sz w:val="16"/>
        </w:rPr>
      </w:pPr>
    </w:p>
    <w:p w14:paraId="1263FABB" w14:textId="77777777" w:rsidR="00ED2021" w:rsidRDefault="00ED2021">
      <w:pPr>
        <w:pStyle w:val="BodyText"/>
        <w:rPr>
          <w:sz w:val="16"/>
        </w:rPr>
      </w:pPr>
    </w:p>
    <w:p w14:paraId="20968A96" w14:textId="77777777" w:rsidR="00ED2021" w:rsidRDefault="00ED2021">
      <w:pPr>
        <w:pStyle w:val="BodyText"/>
        <w:rPr>
          <w:sz w:val="16"/>
        </w:rPr>
      </w:pPr>
    </w:p>
    <w:p w14:paraId="4A4F6E3D" w14:textId="77777777" w:rsidR="00ED2021" w:rsidRDefault="00ED2021">
      <w:pPr>
        <w:pStyle w:val="BodyText"/>
        <w:rPr>
          <w:sz w:val="16"/>
        </w:rPr>
      </w:pPr>
    </w:p>
    <w:p w14:paraId="6444FA84" w14:textId="77777777" w:rsidR="00ED2021" w:rsidRDefault="00ED2021">
      <w:pPr>
        <w:pStyle w:val="BodyText"/>
        <w:rPr>
          <w:sz w:val="16"/>
        </w:rPr>
      </w:pPr>
    </w:p>
    <w:p w14:paraId="454B8A6C" w14:textId="77777777" w:rsidR="00ED2021" w:rsidRDefault="00ED2021">
      <w:pPr>
        <w:pStyle w:val="BodyText"/>
        <w:rPr>
          <w:sz w:val="16"/>
        </w:rPr>
      </w:pPr>
    </w:p>
    <w:p w14:paraId="7E0A1D5C" w14:textId="77777777" w:rsidR="00ED2021" w:rsidRDefault="00ED2021">
      <w:pPr>
        <w:pStyle w:val="BodyText"/>
        <w:rPr>
          <w:sz w:val="16"/>
        </w:rPr>
      </w:pPr>
    </w:p>
    <w:p w14:paraId="6515413D" w14:textId="77777777" w:rsidR="00ED2021" w:rsidRDefault="00ED2021">
      <w:pPr>
        <w:pStyle w:val="BodyText"/>
        <w:rPr>
          <w:sz w:val="16"/>
        </w:rPr>
      </w:pPr>
    </w:p>
    <w:p w14:paraId="7B74B3DF" w14:textId="77777777" w:rsidR="00ED2021" w:rsidRDefault="00ED2021">
      <w:pPr>
        <w:pStyle w:val="BodyText"/>
        <w:rPr>
          <w:sz w:val="16"/>
        </w:rPr>
      </w:pPr>
    </w:p>
    <w:p w14:paraId="472575BC" w14:textId="77777777" w:rsidR="00ED2021" w:rsidRDefault="00ED2021">
      <w:pPr>
        <w:pStyle w:val="BodyText"/>
        <w:rPr>
          <w:sz w:val="16"/>
        </w:rPr>
      </w:pPr>
    </w:p>
    <w:p w14:paraId="032293BA" w14:textId="77777777" w:rsidR="00ED2021" w:rsidRDefault="00ED2021">
      <w:pPr>
        <w:pStyle w:val="BodyText"/>
        <w:rPr>
          <w:sz w:val="16"/>
        </w:rPr>
      </w:pPr>
    </w:p>
    <w:p w14:paraId="608A05A9" w14:textId="77777777" w:rsidR="00ED2021" w:rsidRDefault="00ED2021">
      <w:pPr>
        <w:pStyle w:val="BodyText"/>
        <w:rPr>
          <w:sz w:val="16"/>
        </w:rPr>
      </w:pPr>
    </w:p>
    <w:p w14:paraId="2A07FBFD" w14:textId="77777777" w:rsidR="00ED2021" w:rsidRDefault="00ED2021">
      <w:pPr>
        <w:pStyle w:val="BodyText"/>
        <w:rPr>
          <w:sz w:val="16"/>
        </w:rPr>
      </w:pPr>
    </w:p>
    <w:p w14:paraId="0F5AF05B" w14:textId="77777777" w:rsidR="00ED2021" w:rsidRDefault="00ED2021">
      <w:pPr>
        <w:pStyle w:val="BodyText"/>
        <w:rPr>
          <w:sz w:val="16"/>
        </w:rPr>
      </w:pPr>
    </w:p>
    <w:p w14:paraId="2EC38590" w14:textId="77777777" w:rsidR="00ED2021" w:rsidRDefault="00ED2021">
      <w:pPr>
        <w:pStyle w:val="BodyText"/>
        <w:rPr>
          <w:sz w:val="16"/>
        </w:rPr>
      </w:pPr>
    </w:p>
    <w:p w14:paraId="1DE7A920" w14:textId="77777777" w:rsidR="00ED2021" w:rsidRDefault="00ED2021">
      <w:pPr>
        <w:pStyle w:val="BodyText"/>
        <w:rPr>
          <w:sz w:val="16"/>
        </w:rPr>
      </w:pPr>
    </w:p>
    <w:p w14:paraId="5B4FF2DC" w14:textId="77777777" w:rsidR="00ED2021" w:rsidRDefault="00ED2021">
      <w:pPr>
        <w:pStyle w:val="BodyText"/>
        <w:rPr>
          <w:sz w:val="16"/>
        </w:rPr>
      </w:pPr>
    </w:p>
    <w:p w14:paraId="2524D1A4" w14:textId="77777777" w:rsidR="00ED2021" w:rsidRDefault="00ED2021">
      <w:pPr>
        <w:pStyle w:val="BodyText"/>
        <w:rPr>
          <w:sz w:val="16"/>
        </w:rPr>
      </w:pPr>
    </w:p>
    <w:p w14:paraId="108B53C0" w14:textId="77777777" w:rsidR="00ED2021" w:rsidRDefault="00ED2021">
      <w:pPr>
        <w:pStyle w:val="BodyText"/>
        <w:rPr>
          <w:sz w:val="16"/>
        </w:rPr>
      </w:pPr>
    </w:p>
    <w:p w14:paraId="4C18B80D" w14:textId="77777777" w:rsidR="00ED2021" w:rsidRDefault="00ED2021">
      <w:pPr>
        <w:pStyle w:val="BodyText"/>
        <w:rPr>
          <w:sz w:val="16"/>
        </w:rPr>
      </w:pPr>
    </w:p>
    <w:p w14:paraId="6B59B99D" w14:textId="77777777" w:rsidR="00ED2021" w:rsidRDefault="00ED2021">
      <w:pPr>
        <w:pStyle w:val="BodyText"/>
        <w:rPr>
          <w:sz w:val="16"/>
        </w:rPr>
      </w:pPr>
    </w:p>
    <w:p w14:paraId="6C32B5A4" w14:textId="77777777" w:rsidR="00ED2021" w:rsidRDefault="00ED2021">
      <w:pPr>
        <w:pStyle w:val="BodyText"/>
        <w:rPr>
          <w:sz w:val="16"/>
        </w:rPr>
      </w:pPr>
    </w:p>
    <w:p w14:paraId="706F4D49" w14:textId="77777777" w:rsidR="00ED2021" w:rsidRDefault="00ED2021">
      <w:pPr>
        <w:pStyle w:val="BodyText"/>
        <w:rPr>
          <w:sz w:val="16"/>
        </w:rPr>
      </w:pPr>
    </w:p>
    <w:p w14:paraId="78F4DB55" w14:textId="77777777" w:rsidR="00ED2021" w:rsidRDefault="00ED2021">
      <w:pPr>
        <w:pStyle w:val="BodyText"/>
        <w:rPr>
          <w:sz w:val="16"/>
        </w:rPr>
      </w:pPr>
    </w:p>
    <w:p w14:paraId="648F48C8" w14:textId="77777777" w:rsidR="00ED2021" w:rsidRDefault="00ED2021">
      <w:pPr>
        <w:pStyle w:val="BodyText"/>
        <w:rPr>
          <w:sz w:val="16"/>
        </w:rPr>
      </w:pPr>
    </w:p>
    <w:p w14:paraId="67E81910" w14:textId="77777777" w:rsidR="00ED2021" w:rsidRDefault="00ED2021">
      <w:pPr>
        <w:pStyle w:val="BodyText"/>
        <w:rPr>
          <w:sz w:val="16"/>
        </w:rPr>
      </w:pPr>
    </w:p>
    <w:p w14:paraId="4E16770B" w14:textId="77777777" w:rsidR="00ED2021" w:rsidRDefault="00ED2021">
      <w:pPr>
        <w:pStyle w:val="BodyText"/>
        <w:rPr>
          <w:sz w:val="16"/>
        </w:rPr>
      </w:pPr>
    </w:p>
    <w:p w14:paraId="4EE1C0FB" w14:textId="77777777" w:rsidR="00ED2021" w:rsidRDefault="00ED2021">
      <w:pPr>
        <w:pStyle w:val="BodyText"/>
        <w:rPr>
          <w:sz w:val="16"/>
        </w:rPr>
      </w:pPr>
    </w:p>
    <w:p w14:paraId="45B52ACF" w14:textId="77777777" w:rsidR="00ED2021" w:rsidRDefault="00ED2021">
      <w:pPr>
        <w:pStyle w:val="BodyText"/>
        <w:rPr>
          <w:sz w:val="16"/>
        </w:rPr>
      </w:pPr>
    </w:p>
    <w:p w14:paraId="523827EE" w14:textId="77777777" w:rsidR="00ED2021" w:rsidRDefault="00ED2021">
      <w:pPr>
        <w:pStyle w:val="BodyText"/>
        <w:rPr>
          <w:sz w:val="16"/>
        </w:rPr>
      </w:pPr>
    </w:p>
    <w:p w14:paraId="4F60C268" w14:textId="77777777" w:rsidR="00ED2021" w:rsidRDefault="00ED2021">
      <w:pPr>
        <w:pStyle w:val="BodyText"/>
        <w:rPr>
          <w:sz w:val="16"/>
        </w:rPr>
      </w:pPr>
    </w:p>
    <w:p w14:paraId="4E0EEDAA" w14:textId="77777777" w:rsidR="00ED2021" w:rsidRDefault="00ED2021">
      <w:pPr>
        <w:pStyle w:val="BodyText"/>
        <w:rPr>
          <w:sz w:val="16"/>
        </w:rPr>
      </w:pPr>
    </w:p>
    <w:p w14:paraId="2DC08374" w14:textId="77777777" w:rsidR="00ED2021" w:rsidRDefault="00ED2021">
      <w:pPr>
        <w:pStyle w:val="BodyText"/>
        <w:rPr>
          <w:sz w:val="16"/>
        </w:rPr>
      </w:pPr>
    </w:p>
    <w:p w14:paraId="4D7FB3CF" w14:textId="77777777" w:rsidR="00ED2021" w:rsidRDefault="00ED2021">
      <w:pPr>
        <w:pStyle w:val="BodyText"/>
        <w:rPr>
          <w:sz w:val="16"/>
        </w:rPr>
      </w:pPr>
    </w:p>
    <w:p w14:paraId="3721EEA8" w14:textId="77777777" w:rsidR="00ED2021" w:rsidRDefault="00ED2021">
      <w:pPr>
        <w:pStyle w:val="BodyText"/>
        <w:rPr>
          <w:sz w:val="16"/>
        </w:rPr>
      </w:pPr>
    </w:p>
    <w:p w14:paraId="2BCD706F" w14:textId="77777777" w:rsidR="00ED2021" w:rsidRDefault="00ED2021">
      <w:pPr>
        <w:pStyle w:val="BodyText"/>
        <w:rPr>
          <w:sz w:val="16"/>
        </w:rPr>
      </w:pPr>
    </w:p>
    <w:p w14:paraId="035F1E28" w14:textId="77777777" w:rsidR="00ED2021" w:rsidRDefault="00ED2021">
      <w:pPr>
        <w:pStyle w:val="BodyText"/>
        <w:rPr>
          <w:sz w:val="16"/>
        </w:rPr>
      </w:pPr>
    </w:p>
    <w:p w14:paraId="7314911C" w14:textId="77777777" w:rsidR="00ED2021" w:rsidRDefault="00ED2021">
      <w:pPr>
        <w:pStyle w:val="BodyText"/>
        <w:rPr>
          <w:sz w:val="16"/>
        </w:rPr>
      </w:pPr>
    </w:p>
    <w:p w14:paraId="770FE24B" w14:textId="77777777" w:rsidR="00ED2021" w:rsidRDefault="00ED2021">
      <w:pPr>
        <w:pStyle w:val="BodyText"/>
        <w:rPr>
          <w:sz w:val="16"/>
        </w:rPr>
      </w:pPr>
    </w:p>
    <w:p w14:paraId="376952A7" w14:textId="77777777" w:rsidR="00ED2021" w:rsidRDefault="00ED2021">
      <w:pPr>
        <w:pStyle w:val="BodyText"/>
        <w:spacing w:before="11"/>
        <w:rPr>
          <w:sz w:val="23"/>
        </w:rPr>
      </w:pPr>
    </w:p>
    <w:p w14:paraId="094F840A" w14:textId="77777777" w:rsidR="00ED2021" w:rsidRDefault="00901614">
      <w:pPr>
        <w:pStyle w:val="Heading1"/>
        <w:spacing w:before="116"/>
      </w:pPr>
      <w:r>
        <w:rPr>
          <w:b w:val="0"/>
        </w:rPr>
        <w:br w:type="column"/>
      </w:r>
      <w:r>
        <w:t>237A. The Youth Commission</w:t>
      </w:r>
    </w:p>
    <w:p w14:paraId="4A8925C2" w14:textId="77777777" w:rsidR="00ED2021" w:rsidRDefault="00901614">
      <w:pPr>
        <w:pStyle w:val="ListParagraph"/>
        <w:numPr>
          <w:ilvl w:val="1"/>
          <w:numId w:val="52"/>
        </w:numPr>
        <w:tabs>
          <w:tab w:val="left" w:pos="1785"/>
        </w:tabs>
        <w:spacing w:before="104"/>
        <w:ind w:left="1784" w:right="0" w:hanging="361"/>
        <w:jc w:val="both"/>
        <w:rPr>
          <w:sz w:val="24"/>
        </w:rPr>
      </w:pPr>
      <w:r>
        <w:rPr>
          <w:sz w:val="24"/>
        </w:rPr>
        <w:t>There</w:t>
      </w:r>
      <w:r>
        <w:rPr>
          <w:spacing w:val="-11"/>
          <w:sz w:val="24"/>
        </w:rPr>
        <w:t xml:space="preserve"> </w:t>
      </w:r>
      <w:r>
        <w:rPr>
          <w:sz w:val="24"/>
        </w:rPr>
        <w:t>is</w:t>
      </w:r>
      <w:r>
        <w:rPr>
          <w:spacing w:val="-10"/>
          <w:sz w:val="24"/>
        </w:rPr>
        <w:t xml:space="preserve"> </w:t>
      </w:r>
      <w:r>
        <w:rPr>
          <w:sz w:val="24"/>
        </w:rPr>
        <w:t>established</w:t>
      </w:r>
      <w:r>
        <w:rPr>
          <w:spacing w:val="-11"/>
          <w:sz w:val="24"/>
        </w:rPr>
        <w:t xml:space="preserve"> </w:t>
      </w:r>
      <w:r>
        <w:rPr>
          <w:sz w:val="24"/>
        </w:rPr>
        <w:t>the</w:t>
      </w:r>
      <w:r>
        <w:rPr>
          <w:spacing w:val="-10"/>
          <w:sz w:val="24"/>
        </w:rPr>
        <w:t xml:space="preserve"> </w:t>
      </w:r>
      <w:r>
        <w:rPr>
          <w:sz w:val="24"/>
        </w:rPr>
        <w:t>Youth</w:t>
      </w:r>
      <w:r>
        <w:rPr>
          <w:spacing w:val="-10"/>
          <w:sz w:val="24"/>
        </w:rPr>
        <w:t xml:space="preserve"> </w:t>
      </w:r>
      <w:r>
        <w:rPr>
          <w:sz w:val="24"/>
        </w:rPr>
        <w:t>Commission.</w:t>
      </w:r>
    </w:p>
    <w:p w14:paraId="0A7A712D" w14:textId="77777777" w:rsidR="00ED2021" w:rsidRDefault="00901614">
      <w:pPr>
        <w:pStyle w:val="ListParagraph"/>
        <w:numPr>
          <w:ilvl w:val="1"/>
          <w:numId w:val="52"/>
        </w:numPr>
        <w:tabs>
          <w:tab w:val="left" w:pos="1765"/>
        </w:tabs>
        <w:spacing w:before="114" w:line="228" w:lineRule="auto"/>
        <w:ind w:left="1049" w:firstLine="375"/>
        <w:jc w:val="both"/>
        <w:rPr>
          <w:sz w:val="24"/>
        </w:rPr>
      </w:pPr>
      <w:r>
        <w:rPr>
          <w:sz w:val="24"/>
        </w:rPr>
        <w:t xml:space="preserve">The Commission shall consist of </w:t>
      </w:r>
      <w:r>
        <w:rPr>
          <w:spacing w:val="-4"/>
          <w:sz w:val="24"/>
        </w:rPr>
        <w:t>the</w:t>
      </w:r>
      <w:r>
        <w:rPr>
          <w:spacing w:val="52"/>
          <w:sz w:val="24"/>
        </w:rPr>
        <w:t xml:space="preserve"> </w:t>
      </w:r>
      <w:r>
        <w:rPr>
          <w:sz w:val="24"/>
        </w:rPr>
        <w:t>following persons appointed by the President, with the approval of the</w:t>
      </w:r>
      <w:r>
        <w:rPr>
          <w:spacing w:val="-3"/>
          <w:sz w:val="24"/>
        </w:rPr>
        <w:t xml:space="preserve"> </w:t>
      </w:r>
      <w:r>
        <w:rPr>
          <w:sz w:val="24"/>
        </w:rPr>
        <w:t>Senate—</w:t>
      </w:r>
    </w:p>
    <w:p w14:paraId="16547BD4" w14:textId="77777777" w:rsidR="00ED2021" w:rsidRDefault="00901614">
      <w:pPr>
        <w:pStyle w:val="ListParagraph"/>
        <w:numPr>
          <w:ilvl w:val="0"/>
          <w:numId w:val="10"/>
        </w:numPr>
        <w:tabs>
          <w:tab w:val="left" w:pos="1768"/>
        </w:tabs>
        <w:spacing w:before="105"/>
        <w:ind w:right="0" w:hanging="361"/>
        <w:jc w:val="both"/>
        <w:rPr>
          <w:sz w:val="24"/>
        </w:rPr>
      </w:pPr>
      <w:r>
        <w:rPr>
          <w:sz w:val="24"/>
        </w:rPr>
        <w:t>a chairperson;</w:t>
      </w:r>
      <w:r>
        <w:rPr>
          <w:spacing w:val="-3"/>
          <w:sz w:val="24"/>
        </w:rPr>
        <w:t xml:space="preserve"> </w:t>
      </w:r>
      <w:r>
        <w:rPr>
          <w:sz w:val="24"/>
        </w:rPr>
        <w:t>and</w:t>
      </w:r>
    </w:p>
    <w:p w14:paraId="421F3B7F" w14:textId="77777777" w:rsidR="00ED2021" w:rsidRDefault="00901614">
      <w:pPr>
        <w:pStyle w:val="ListParagraph"/>
        <w:numPr>
          <w:ilvl w:val="0"/>
          <w:numId w:val="10"/>
        </w:numPr>
        <w:tabs>
          <w:tab w:val="left" w:pos="1768"/>
        </w:tabs>
        <w:spacing w:before="116" w:line="225" w:lineRule="auto"/>
        <w:jc w:val="both"/>
        <w:rPr>
          <w:sz w:val="24"/>
        </w:rPr>
      </w:pPr>
      <w:r>
        <w:rPr>
          <w:sz w:val="24"/>
        </w:rPr>
        <w:t>six members, with equal representation of both genders, at least four of whom shall be youth.</w:t>
      </w:r>
    </w:p>
    <w:p w14:paraId="433A5BEA" w14:textId="77777777" w:rsidR="00ED2021" w:rsidRDefault="00901614">
      <w:pPr>
        <w:pStyle w:val="ListParagraph"/>
        <w:numPr>
          <w:ilvl w:val="1"/>
          <w:numId w:val="52"/>
        </w:numPr>
        <w:tabs>
          <w:tab w:val="left" w:pos="1765"/>
        </w:tabs>
        <w:spacing w:before="111"/>
        <w:ind w:left="1764" w:right="0" w:hanging="341"/>
        <w:jc w:val="both"/>
        <w:rPr>
          <w:sz w:val="24"/>
        </w:rPr>
      </w:pPr>
      <w:r>
        <w:rPr>
          <w:sz w:val="24"/>
        </w:rPr>
        <w:t>The members of the Commission</w:t>
      </w:r>
      <w:r>
        <w:rPr>
          <w:spacing w:val="-3"/>
          <w:sz w:val="24"/>
        </w:rPr>
        <w:t xml:space="preserve"> </w:t>
      </w:r>
      <w:r>
        <w:rPr>
          <w:sz w:val="24"/>
        </w:rPr>
        <w:t>shall—</w:t>
      </w:r>
    </w:p>
    <w:p w14:paraId="30E5059D" w14:textId="77777777" w:rsidR="00ED2021" w:rsidRDefault="00901614">
      <w:pPr>
        <w:pStyle w:val="ListParagraph"/>
        <w:numPr>
          <w:ilvl w:val="0"/>
          <w:numId w:val="9"/>
        </w:numPr>
        <w:tabs>
          <w:tab w:val="left" w:pos="1768"/>
        </w:tabs>
        <w:spacing w:line="225" w:lineRule="auto"/>
        <w:rPr>
          <w:sz w:val="24"/>
        </w:rPr>
      </w:pPr>
      <w:r>
        <w:rPr>
          <w:sz w:val="24"/>
        </w:rPr>
        <w:t>include persons with experience in youth affairs and governance;</w:t>
      </w:r>
      <w:r>
        <w:rPr>
          <w:spacing w:val="-1"/>
          <w:sz w:val="24"/>
        </w:rPr>
        <w:t xml:space="preserve"> </w:t>
      </w:r>
      <w:r>
        <w:rPr>
          <w:sz w:val="24"/>
        </w:rPr>
        <w:t>and</w:t>
      </w:r>
    </w:p>
    <w:p w14:paraId="5D151733" w14:textId="77777777" w:rsidR="00ED2021" w:rsidRDefault="00901614">
      <w:pPr>
        <w:pStyle w:val="ListParagraph"/>
        <w:numPr>
          <w:ilvl w:val="0"/>
          <w:numId w:val="9"/>
        </w:numPr>
        <w:tabs>
          <w:tab w:val="left" w:pos="1768"/>
        </w:tabs>
        <w:spacing w:before="106"/>
        <w:ind w:right="0" w:hanging="361"/>
        <w:rPr>
          <w:sz w:val="24"/>
        </w:rPr>
      </w:pPr>
      <w:r>
        <w:rPr>
          <w:sz w:val="24"/>
        </w:rPr>
        <w:t>hold office for a single term of four</w:t>
      </w:r>
      <w:r>
        <w:rPr>
          <w:spacing w:val="-7"/>
          <w:sz w:val="24"/>
        </w:rPr>
        <w:t xml:space="preserve"> </w:t>
      </w:r>
      <w:r>
        <w:rPr>
          <w:sz w:val="24"/>
        </w:rPr>
        <w:t>years.</w:t>
      </w:r>
    </w:p>
    <w:p w14:paraId="0D27DE17" w14:textId="77777777" w:rsidR="00ED2021" w:rsidRDefault="00901614">
      <w:pPr>
        <w:pStyle w:val="ListParagraph"/>
        <w:numPr>
          <w:ilvl w:val="1"/>
          <w:numId w:val="52"/>
        </w:numPr>
        <w:tabs>
          <w:tab w:val="left" w:pos="1768"/>
        </w:tabs>
        <w:spacing w:before="98"/>
        <w:ind w:left="1767" w:right="0" w:hanging="344"/>
        <w:rPr>
          <w:sz w:val="24"/>
        </w:rPr>
      </w:pPr>
      <w:r>
        <w:rPr>
          <w:sz w:val="24"/>
        </w:rPr>
        <w:t>The functions of the Commission are</w:t>
      </w:r>
      <w:r>
        <w:rPr>
          <w:spacing w:val="-4"/>
          <w:sz w:val="24"/>
        </w:rPr>
        <w:t xml:space="preserve"> </w:t>
      </w:r>
      <w:r>
        <w:rPr>
          <w:sz w:val="24"/>
        </w:rPr>
        <w:t>to—</w:t>
      </w:r>
    </w:p>
    <w:p w14:paraId="4D7FD4AC" w14:textId="77777777" w:rsidR="00ED2021" w:rsidRDefault="00901614">
      <w:pPr>
        <w:pStyle w:val="ListParagraph"/>
        <w:numPr>
          <w:ilvl w:val="0"/>
          <w:numId w:val="8"/>
        </w:numPr>
        <w:tabs>
          <w:tab w:val="left" w:pos="1768"/>
        </w:tabs>
        <w:spacing w:before="69" w:line="220" w:lineRule="auto"/>
        <w:jc w:val="both"/>
        <w:rPr>
          <w:sz w:val="24"/>
        </w:rPr>
      </w:pPr>
      <w:r>
        <w:rPr>
          <w:sz w:val="24"/>
        </w:rPr>
        <w:t>advance the participation of the youth in all spheres of public and private</w:t>
      </w:r>
      <w:r>
        <w:rPr>
          <w:spacing w:val="-4"/>
          <w:sz w:val="24"/>
        </w:rPr>
        <w:t xml:space="preserve"> </w:t>
      </w:r>
      <w:r>
        <w:rPr>
          <w:sz w:val="24"/>
        </w:rPr>
        <w:t>life;</w:t>
      </w:r>
    </w:p>
    <w:p w14:paraId="3C0EACCA" w14:textId="77777777" w:rsidR="00ED2021" w:rsidRDefault="00901614">
      <w:pPr>
        <w:pStyle w:val="ListParagraph"/>
        <w:numPr>
          <w:ilvl w:val="0"/>
          <w:numId w:val="8"/>
        </w:numPr>
        <w:tabs>
          <w:tab w:val="left" w:pos="1768"/>
        </w:tabs>
        <w:spacing w:before="70" w:line="223" w:lineRule="auto"/>
        <w:jc w:val="both"/>
        <w:rPr>
          <w:sz w:val="24"/>
        </w:rPr>
      </w:pPr>
      <w:r>
        <w:rPr>
          <w:sz w:val="24"/>
        </w:rPr>
        <w:t>ensure the mainstreaming of the youth perspectives in planning and decision making;</w:t>
      </w:r>
    </w:p>
    <w:p w14:paraId="1A07A737" w14:textId="77777777" w:rsidR="00ED2021" w:rsidRDefault="00901614">
      <w:pPr>
        <w:pStyle w:val="ListParagraph"/>
        <w:numPr>
          <w:ilvl w:val="0"/>
          <w:numId w:val="8"/>
        </w:numPr>
        <w:tabs>
          <w:tab w:val="left" w:pos="1768"/>
        </w:tabs>
        <w:spacing w:before="70" w:line="223" w:lineRule="auto"/>
        <w:jc w:val="both"/>
        <w:rPr>
          <w:sz w:val="24"/>
        </w:rPr>
      </w:pPr>
      <w:r>
        <w:rPr>
          <w:sz w:val="24"/>
        </w:rPr>
        <w:t>advise the national and county governments on the design, implementation and evaluation of policies and programs to secure sustainable livelihoods for the</w:t>
      </w:r>
      <w:r>
        <w:rPr>
          <w:spacing w:val="-22"/>
          <w:sz w:val="24"/>
        </w:rPr>
        <w:t xml:space="preserve"> </w:t>
      </w:r>
      <w:r>
        <w:rPr>
          <w:sz w:val="24"/>
        </w:rPr>
        <w:t>youth;</w:t>
      </w:r>
    </w:p>
    <w:p w14:paraId="32A696B0" w14:textId="77777777" w:rsidR="00ED2021" w:rsidRDefault="00901614">
      <w:pPr>
        <w:pStyle w:val="ListParagraph"/>
        <w:numPr>
          <w:ilvl w:val="0"/>
          <w:numId w:val="8"/>
        </w:numPr>
        <w:tabs>
          <w:tab w:val="left" w:pos="1768"/>
        </w:tabs>
        <w:spacing w:before="73" w:line="223" w:lineRule="auto"/>
        <w:jc w:val="both"/>
        <w:rPr>
          <w:sz w:val="24"/>
        </w:rPr>
      </w:pPr>
      <w:r>
        <w:rPr>
          <w:sz w:val="24"/>
        </w:rPr>
        <w:t>facilitate generational mentorship and integration of African traditional values with contemporary youth</w:t>
      </w:r>
      <w:r>
        <w:rPr>
          <w:spacing w:val="-2"/>
          <w:sz w:val="24"/>
        </w:rPr>
        <w:t xml:space="preserve"> </w:t>
      </w:r>
      <w:r>
        <w:rPr>
          <w:sz w:val="24"/>
        </w:rPr>
        <w:t>lifestyles;</w:t>
      </w:r>
    </w:p>
    <w:p w14:paraId="3BEFB022" w14:textId="77777777" w:rsidR="00ED2021" w:rsidRDefault="00901614">
      <w:pPr>
        <w:pStyle w:val="ListParagraph"/>
        <w:numPr>
          <w:ilvl w:val="0"/>
          <w:numId w:val="8"/>
        </w:numPr>
        <w:tabs>
          <w:tab w:val="left" w:pos="1768"/>
        </w:tabs>
        <w:spacing w:before="70" w:line="223" w:lineRule="auto"/>
        <w:jc w:val="both"/>
        <w:rPr>
          <w:sz w:val="24"/>
        </w:rPr>
      </w:pPr>
      <w:r>
        <w:rPr>
          <w:sz w:val="24"/>
        </w:rPr>
        <w:t>promote the preservation and dissemination of African morals, traditions and cultures among the young people;</w:t>
      </w:r>
      <w:r>
        <w:rPr>
          <w:spacing w:val="-2"/>
          <w:sz w:val="24"/>
        </w:rPr>
        <w:t xml:space="preserve"> </w:t>
      </w:r>
      <w:r>
        <w:rPr>
          <w:sz w:val="24"/>
        </w:rPr>
        <w:t>and</w:t>
      </w:r>
    </w:p>
    <w:p w14:paraId="7544EC27" w14:textId="77777777" w:rsidR="00ED2021" w:rsidRDefault="00901614">
      <w:pPr>
        <w:pStyle w:val="ListParagraph"/>
        <w:numPr>
          <w:ilvl w:val="0"/>
          <w:numId w:val="8"/>
        </w:numPr>
        <w:tabs>
          <w:tab w:val="left" w:pos="1768"/>
        </w:tabs>
        <w:spacing w:before="72" w:line="220" w:lineRule="auto"/>
        <w:jc w:val="both"/>
        <w:rPr>
          <w:sz w:val="24"/>
        </w:rPr>
      </w:pPr>
      <w:r>
        <w:rPr>
          <w:sz w:val="24"/>
        </w:rPr>
        <w:t>propose legislative, policy and other measures for the attainment of this</w:t>
      </w:r>
      <w:r>
        <w:rPr>
          <w:spacing w:val="-11"/>
          <w:sz w:val="24"/>
        </w:rPr>
        <w:t xml:space="preserve"> </w:t>
      </w:r>
      <w:r>
        <w:rPr>
          <w:sz w:val="24"/>
        </w:rPr>
        <w:t>Article.</w:t>
      </w:r>
    </w:p>
    <w:p w14:paraId="70249245" w14:textId="77777777" w:rsidR="00ED2021" w:rsidRDefault="00901614">
      <w:pPr>
        <w:pStyle w:val="ListParagraph"/>
        <w:numPr>
          <w:ilvl w:val="1"/>
          <w:numId w:val="52"/>
        </w:numPr>
        <w:tabs>
          <w:tab w:val="left" w:pos="1765"/>
        </w:tabs>
        <w:spacing w:before="73" w:line="220" w:lineRule="auto"/>
        <w:ind w:left="1064" w:firstLine="360"/>
        <w:jc w:val="both"/>
        <w:rPr>
          <w:sz w:val="24"/>
        </w:rPr>
      </w:pPr>
      <w:r>
        <w:rPr>
          <w:sz w:val="24"/>
        </w:rPr>
        <w:t>Parliament</w:t>
      </w:r>
      <w:r>
        <w:rPr>
          <w:spacing w:val="-14"/>
          <w:sz w:val="24"/>
        </w:rPr>
        <w:t xml:space="preserve"> </w:t>
      </w:r>
      <w:r>
        <w:rPr>
          <w:sz w:val="24"/>
        </w:rPr>
        <w:t>shall</w:t>
      </w:r>
      <w:r>
        <w:rPr>
          <w:spacing w:val="-15"/>
          <w:sz w:val="24"/>
        </w:rPr>
        <w:t xml:space="preserve"> </w:t>
      </w:r>
      <w:r>
        <w:rPr>
          <w:sz w:val="24"/>
        </w:rPr>
        <w:t>enact</w:t>
      </w:r>
      <w:r>
        <w:rPr>
          <w:spacing w:val="-14"/>
          <w:sz w:val="24"/>
        </w:rPr>
        <w:t xml:space="preserve"> </w:t>
      </w:r>
      <w:r>
        <w:rPr>
          <w:sz w:val="24"/>
        </w:rPr>
        <w:t>legislation</w:t>
      </w:r>
      <w:r>
        <w:rPr>
          <w:spacing w:val="-14"/>
          <w:sz w:val="24"/>
        </w:rPr>
        <w:t xml:space="preserve"> </w:t>
      </w:r>
      <w:r>
        <w:rPr>
          <w:sz w:val="24"/>
        </w:rPr>
        <w:t>to</w:t>
      </w:r>
      <w:r>
        <w:rPr>
          <w:spacing w:val="-14"/>
          <w:sz w:val="24"/>
        </w:rPr>
        <w:t xml:space="preserve"> </w:t>
      </w:r>
      <w:r>
        <w:rPr>
          <w:sz w:val="24"/>
        </w:rPr>
        <w:t>give</w:t>
      </w:r>
      <w:r>
        <w:rPr>
          <w:spacing w:val="-14"/>
          <w:sz w:val="24"/>
        </w:rPr>
        <w:t xml:space="preserve"> </w:t>
      </w:r>
      <w:r>
        <w:rPr>
          <w:sz w:val="24"/>
        </w:rPr>
        <w:t>full effect to this</w:t>
      </w:r>
      <w:r>
        <w:rPr>
          <w:spacing w:val="-1"/>
          <w:sz w:val="24"/>
        </w:rPr>
        <w:t xml:space="preserve"> </w:t>
      </w:r>
      <w:r>
        <w:rPr>
          <w:sz w:val="24"/>
        </w:rPr>
        <w:t>Article.</w:t>
      </w:r>
    </w:p>
    <w:p w14:paraId="460C55E1" w14:textId="77777777" w:rsidR="00ED2021" w:rsidRDefault="00901614">
      <w:pPr>
        <w:pStyle w:val="ListParagraph"/>
        <w:numPr>
          <w:ilvl w:val="0"/>
          <w:numId w:val="52"/>
        </w:numPr>
        <w:tabs>
          <w:tab w:val="left" w:pos="1410"/>
        </w:tabs>
        <w:spacing w:before="71" w:line="223" w:lineRule="auto"/>
        <w:ind w:left="244" w:right="769" w:firstLine="720"/>
        <w:jc w:val="both"/>
        <w:rPr>
          <w:sz w:val="24"/>
        </w:rPr>
      </w:pPr>
      <w:r>
        <w:rPr>
          <w:sz w:val="24"/>
        </w:rPr>
        <w:t>Article 240 (2) of the Constitution is amended by inserting the following new paragraph immediately after paragraph</w:t>
      </w:r>
      <w:r>
        <w:rPr>
          <w:spacing w:val="-1"/>
          <w:sz w:val="24"/>
        </w:rPr>
        <w:t xml:space="preserve"> </w:t>
      </w:r>
      <w:r>
        <w:rPr>
          <w:sz w:val="24"/>
        </w:rPr>
        <w:t>(</w:t>
      </w:r>
      <w:r>
        <w:rPr>
          <w:i/>
          <w:sz w:val="24"/>
        </w:rPr>
        <w:t>b</w:t>
      </w:r>
      <w:r>
        <w:rPr>
          <w:sz w:val="24"/>
        </w:rPr>
        <w:t>)—</w:t>
      </w:r>
    </w:p>
    <w:p w14:paraId="62477978" w14:textId="77777777" w:rsidR="00ED2021" w:rsidRDefault="00901614">
      <w:pPr>
        <w:pStyle w:val="BodyText"/>
        <w:spacing w:before="50"/>
        <w:ind w:left="1570"/>
        <w:jc w:val="both"/>
      </w:pPr>
      <w:r>
        <w:t>“(</w:t>
      </w:r>
      <w:r>
        <w:rPr>
          <w:i/>
        </w:rPr>
        <w:t>ba</w:t>
      </w:r>
      <w:r>
        <w:t>) the Prime Minister”.</w:t>
      </w:r>
    </w:p>
    <w:p w14:paraId="6B0BDD8A" w14:textId="77777777" w:rsidR="00ED2021" w:rsidRDefault="00ED2021">
      <w:pPr>
        <w:jc w:val="both"/>
        <w:sectPr w:rsidR="00ED2021">
          <w:pgSz w:w="11910" w:h="16840"/>
          <w:pgMar w:top="2500" w:right="1680" w:bottom="280" w:left="1680" w:header="2104" w:footer="0" w:gutter="0"/>
          <w:cols w:num="2" w:space="720" w:equalWidth="0">
            <w:col w:w="1748" w:space="40"/>
            <w:col w:w="6762"/>
          </w:cols>
        </w:sectPr>
      </w:pPr>
    </w:p>
    <w:p w14:paraId="413ED505" w14:textId="77777777" w:rsidR="00ED2021" w:rsidRDefault="00ED2021">
      <w:pPr>
        <w:pStyle w:val="BodyText"/>
        <w:spacing w:before="9"/>
        <w:rPr>
          <w:sz w:val="14"/>
        </w:rPr>
      </w:pPr>
    </w:p>
    <w:p w14:paraId="227EEB39" w14:textId="77777777" w:rsidR="00ED2021" w:rsidRDefault="00ED2021">
      <w:pPr>
        <w:rPr>
          <w:sz w:val="14"/>
        </w:rPr>
        <w:sectPr w:rsidR="00ED2021">
          <w:pgSz w:w="11910" w:h="16840"/>
          <w:pgMar w:top="2400" w:right="1680" w:bottom="280" w:left="1680" w:header="2173" w:footer="0" w:gutter="0"/>
          <w:cols w:space="720"/>
        </w:sectPr>
      </w:pPr>
    </w:p>
    <w:p w14:paraId="39442D4E" w14:textId="77777777" w:rsidR="00ED2021" w:rsidRDefault="00ED2021">
      <w:pPr>
        <w:pStyle w:val="BodyText"/>
        <w:rPr>
          <w:sz w:val="16"/>
        </w:rPr>
      </w:pPr>
    </w:p>
    <w:p w14:paraId="078AD731" w14:textId="77777777" w:rsidR="00ED2021" w:rsidRDefault="00ED2021">
      <w:pPr>
        <w:pStyle w:val="BodyText"/>
        <w:rPr>
          <w:sz w:val="16"/>
        </w:rPr>
      </w:pPr>
    </w:p>
    <w:p w14:paraId="746E1BB5" w14:textId="77777777" w:rsidR="00ED2021" w:rsidRDefault="00ED2021">
      <w:pPr>
        <w:pStyle w:val="BodyText"/>
        <w:rPr>
          <w:sz w:val="16"/>
        </w:rPr>
      </w:pPr>
    </w:p>
    <w:p w14:paraId="3F29F5B3" w14:textId="77777777" w:rsidR="00ED2021" w:rsidRDefault="00ED2021">
      <w:pPr>
        <w:pStyle w:val="BodyText"/>
        <w:spacing w:before="5"/>
        <w:rPr>
          <w:sz w:val="23"/>
        </w:rPr>
      </w:pPr>
    </w:p>
    <w:p w14:paraId="39BB2645" w14:textId="77777777" w:rsidR="00ED2021" w:rsidRDefault="00ED2021">
      <w:pPr>
        <w:pStyle w:val="BodyText"/>
        <w:rPr>
          <w:sz w:val="16"/>
        </w:rPr>
      </w:pPr>
    </w:p>
    <w:p w14:paraId="5BB7EA86" w14:textId="77777777" w:rsidR="00ED2021" w:rsidRDefault="00ED2021">
      <w:pPr>
        <w:pStyle w:val="BodyText"/>
        <w:rPr>
          <w:sz w:val="16"/>
        </w:rPr>
      </w:pPr>
    </w:p>
    <w:p w14:paraId="39ACFF21" w14:textId="77777777" w:rsidR="00ED2021" w:rsidRDefault="00ED2021">
      <w:pPr>
        <w:pStyle w:val="BodyText"/>
        <w:rPr>
          <w:sz w:val="16"/>
        </w:rPr>
      </w:pPr>
    </w:p>
    <w:p w14:paraId="3CC476C5" w14:textId="77777777" w:rsidR="00ED2021" w:rsidRDefault="00ED2021">
      <w:pPr>
        <w:pStyle w:val="BodyText"/>
        <w:rPr>
          <w:sz w:val="16"/>
        </w:rPr>
      </w:pPr>
    </w:p>
    <w:p w14:paraId="580D3EFA" w14:textId="77777777" w:rsidR="00ED2021" w:rsidRDefault="00ED2021">
      <w:pPr>
        <w:pStyle w:val="BodyText"/>
        <w:rPr>
          <w:sz w:val="16"/>
        </w:rPr>
      </w:pPr>
    </w:p>
    <w:p w14:paraId="0F35EDBE" w14:textId="77777777" w:rsidR="00ED2021" w:rsidRDefault="00ED2021">
      <w:pPr>
        <w:pStyle w:val="BodyText"/>
        <w:rPr>
          <w:sz w:val="16"/>
        </w:rPr>
      </w:pPr>
    </w:p>
    <w:p w14:paraId="22EE3B3C" w14:textId="77777777" w:rsidR="00ED2021" w:rsidRDefault="00ED2021">
      <w:pPr>
        <w:pStyle w:val="BodyText"/>
        <w:rPr>
          <w:sz w:val="16"/>
        </w:rPr>
      </w:pPr>
    </w:p>
    <w:p w14:paraId="286342E4" w14:textId="77777777" w:rsidR="00ED2021" w:rsidRDefault="00ED2021">
      <w:pPr>
        <w:pStyle w:val="BodyText"/>
        <w:rPr>
          <w:sz w:val="16"/>
        </w:rPr>
      </w:pPr>
    </w:p>
    <w:p w14:paraId="0309F35B" w14:textId="77777777" w:rsidR="00ED2021" w:rsidRDefault="00ED2021">
      <w:pPr>
        <w:pStyle w:val="BodyText"/>
        <w:rPr>
          <w:sz w:val="16"/>
        </w:rPr>
      </w:pPr>
    </w:p>
    <w:p w14:paraId="2FC9AB53" w14:textId="77777777" w:rsidR="00ED2021" w:rsidRDefault="00ED2021">
      <w:pPr>
        <w:pStyle w:val="BodyText"/>
        <w:rPr>
          <w:sz w:val="16"/>
        </w:rPr>
      </w:pPr>
    </w:p>
    <w:p w14:paraId="66BE4AA5" w14:textId="77777777" w:rsidR="00ED2021" w:rsidRDefault="00ED2021">
      <w:pPr>
        <w:pStyle w:val="BodyText"/>
        <w:rPr>
          <w:sz w:val="16"/>
        </w:rPr>
      </w:pPr>
    </w:p>
    <w:p w14:paraId="2D429554" w14:textId="77777777" w:rsidR="00ED2021" w:rsidRDefault="00ED2021">
      <w:pPr>
        <w:pStyle w:val="BodyText"/>
        <w:rPr>
          <w:sz w:val="16"/>
        </w:rPr>
      </w:pPr>
    </w:p>
    <w:p w14:paraId="6E6774E1" w14:textId="77777777" w:rsidR="00ED2021" w:rsidRDefault="00ED2021">
      <w:pPr>
        <w:pStyle w:val="BodyText"/>
        <w:rPr>
          <w:sz w:val="16"/>
        </w:rPr>
      </w:pPr>
    </w:p>
    <w:p w14:paraId="11FBD2E1" w14:textId="77777777" w:rsidR="00ED2021" w:rsidRDefault="00ED2021">
      <w:pPr>
        <w:pStyle w:val="BodyText"/>
        <w:rPr>
          <w:sz w:val="16"/>
        </w:rPr>
      </w:pPr>
    </w:p>
    <w:p w14:paraId="04D5AE06" w14:textId="77777777" w:rsidR="00ED2021" w:rsidRDefault="00ED2021">
      <w:pPr>
        <w:pStyle w:val="BodyText"/>
        <w:rPr>
          <w:sz w:val="16"/>
        </w:rPr>
      </w:pPr>
    </w:p>
    <w:p w14:paraId="1481DD12" w14:textId="77777777" w:rsidR="00ED2021" w:rsidRDefault="00ED2021">
      <w:pPr>
        <w:pStyle w:val="BodyText"/>
        <w:rPr>
          <w:sz w:val="16"/>
        </w:rPr>
      </w:pPr>
    </w:p>
    <w:p w14:paraId="550ABA8E" w14:textId="77777777" w:rsidR="00ED2021" w:rsidRDefault="00ED2021">
      <w:pPr>
        <w:pStyle w:val="BodyText"/>
        <w:rPr>
          <w:sz w:val="16"/>
        </w:rPr>
      </w:pPr>
    </w:p>
    <w:p w14:paraId="17A3AA36" w14:textId="77777777" w:rsidR="00ED2021" w:rsidRDefault="00ED2021">
      <w:pPr>
        <w:pStyle w:val="BodyText"/>
        <w:rPr>
          <w:sz w:val="16"/>
        </w:rPr>
      </w:pPr>
    </w:p>
    <w:p w14:paraId="7CC59E2C" w14:textId="77777777" w:rsidR="00ED2021" w:rsidRDefault="00ED2021">
      <w:pPr>
        <w:pStyle w:val="BodyText"/>
        <w:rPr>
          <w:sz w:val="16"/>
        </w:rPr>
      </w:pPr>
    </w:p>
    <w:p w14:paraId="445205E8" w14:textId="77777777" w:rsidR="00ED2021" w:rsidRDefault="00ED2021">
      <w:pPr>
        <w:pStyle w:val="BodyText"/>
        <w:rPr>
          <w:sz w:val="16"/>
        </w:rPr>
      </w:pPr>
    </w:p>
    <w:p w14:paraId="19B95BF1" w14:textId="77777777" w:rsidR="00ED2021" w:rsidRDefault="00ED2021">
      <w:pPr>
        <w:pStyle w:val="BodyText"/>
        <w:rPr>
          <w:sz w:val="16"/>
        </w:rPr>
      </w:pPr>
    </w:p>
    <w:p w14:paraId="7708EB0A" w14:textId="77777777" w:rsidR="00ED2021" w:rsidRDefault="00ED2021">
      <w:pPr>
        <w:pStyle w:val="BodyText"/>
        <w:rPr>
          <w:sz w:val="16"/>
        </w:rPr>
      </w:pPr>
    </w:p>
    <w:p w14:paraId="2C2DCB35" w14:textId="77777777" w:rsidR="00ED2021" w:rsidRDefault="00ED2021">
      <w:pPr>
        <w:pStyle w:val="BodyText"/>
        <w:rPr>
          <w:sz w:val="16"/>
        </w:rPr>
      </w:pPr>
    </w:p>
    <w:p w14:paraId="73D96B5F" w14:textId="77777777" w:rsidR="00ED2021" w:rsidRDefault="00ED2021">
      <w:pPr>
        <w:pStyle w:val="BodyText"/>
        <w:rPr>
          <w:sz w:val="16"/>
        </w:rPr>
      </w:pPr>
    </w:p>
    <w:p w14:paraId="76F90169" w14:textId="77777777" w:rsidR="00ED2021" w:rsidRDefault="00ED2021">
      <w:pPr>
        <w:pStyle w:val="BodyText"/>
        <w:rPr>
          <w:sz w:val="16"/>
        </w:rPr>
      </w:pPr>
    </w:p>
    <w:p w14:paraId="49B81A8C" w14:textId="77777777" w:rsidR="00ED2021" w:rsidRDefault="00ED2021">
      <w:pPr>
        <w:pStyle w:val="BodyText"/>
        <w:rPr>
          <w:sz w:val="16"/>
        </w:rPr>
      </w:pPr>
    </w:p>
    <w:p w14:paraId="36DF3B03" w14:textId="77777777" w:rsidR="00ED2021" w:rsidRDefault="00ED2021">
      <w:pPr>
        <w:pStyle w:val="BodyText"/>
        <w:rPr>
          <w:sz w:val="16"/>
        </w:rPr>
      </w:pPr>
    </w:p>
    <w:p w14:paraId="2CE7A6E0" w14:textId="77777777" w:rsidR="00ED2021" w:rsidRDefault="00ED2021">
      <w:pPr>
        <w:pStyle w:val="BodyText"/>
        <w:rPr>
          <w:sz w:val="16"/>
        </w:rPr>
      </w:pPr>
    </w:p>
    <w:p w14:paraId="4DF9AF79" w14:textId="77777777" w:rsidR="00ED2021" w:rsidRDefault="00ED2021">
      <w:pPr>
        <w:pStyle w:val="BodyText"/>
        <w:rPr>
          <w:sz w:val="16"/>
        </w:rPr>
      </w:pPr>
    </w:p>
    <w:p w14:paraId="7ECD9576" w14:textId="77777777" w:rsidR="00ED2021" w:rsidRDefault="00ED2021">
      <w:pPr>
        <w:pStyle w:val="BodyText"/>
        <w:rPr>
          <w:sz w:val="16"/>
        </w:rPr>
      </w:pPr>
    </w:p>
    <w:p w14:paraId="2FEBCE46" w14:textId="77777777" w:rsidR="00ED2021" w:rsidRDefault="00ED2021">
      <w:pPr>
        <w:pStyle w:val="BodyText"/>
        <w:rPr>
          <w:sz w:val="16"/>
        </w:rPr>
      </w:pPr>
    </w:p>
    <w:p w14:paraId="04551765" w14:textId="77777777" w:rsidR="00ED2021" w:rsidRDefault="00ED2021">
      <w:pPr>
        <w:pStyle w:val="BodyText"/>
        <w:rPr>
          <w:sz w:val="16"/>
        </w:rPr>
      </w:pPr>
    </w:p>
    <w:p w14:paraId="4F6F2780" w14:textId="77777777" w:rsidR="00ED2021" w:rsidRDefault="00ED2021">
      <w:pPr>
        <w:pStyle w:val="BodyText"/>
        <w:rPr>
          <w:sz w:val="16"/>
        </w:rPr>
      </w:pPr>
    </w:p>
    <w:p w14:paraId="764B40F9" w14:textId="77777777" w:rsidR="00ED2021" w:rsidRDefault="00ED2021">
      <w:pPr>
        <w:pStyle w:val="BodyText"/>
        <w:spacing w:before="11"/>
        <w:rPr>
          <w:sz w:val="23"/>
        </w:rPr>
      </w:pPr>
    </w:p>
    <w:p w14:paraId="22BF5F49" w14:textId="77777777" w:rsidR="00ED2021" w:rsidRDefault="00901614">
      <w:pPr>
        <w:pStyle w:val="ListParagraph"/>
        <w:numPr>
          <w:ilvl w:val="0"/>
          <w:numId w:val="52"/>
        </w:numPr>
        <w:tabs>
          <w:tab w:val="left" w:pos="1410"/>
        </w:tabs>
        <w:spacing w:before="75" w:line="225" w:lineRule="auto"/>
        <w:ind w:left="244" w:right="769" w:firstLine="720"/>
        <w:jc w:val="both"/>
        <w:rPr>
          <w:sz w:val="24"/>
        </w:rPr>
      </w:pPr>
      <w:r>
        <w:rPr>
          <w:sz w:val="24"/>
        </w:rPr>
        <w:br w:type="column"/>
      </w:r>
      <w:r>
        <w:rPr>
          <w:sz w:val="24"/>
        </w:rPr>
        <w:t>Article 243 (2) of the Constitution is amended by inserting the following new paragraph immediately after paragraph</w:t>
      </w:r>
      <w:r>
        <w:rPr>
          <w:spacing w:val="-1"/>
          <w:sz w:val="24"/>
        </w:rPr>
        <w:t xml:space="preserve"> </w:t>
      </w:r>
      <w:r>
        <w:rPr>
          <w:sz w:val="24"/>
        </w:rPr>
        <w:t>(</w:t>
      </w:r>
      <w:r>
        <w:rPr>
          <w:i/>
          <w:sz w:val="24"/>
        </w:rPr>
        <w:t>b</w:t>
      </w:r>
      <w:r>
        <w:rPr>
          <w:sz w:val="24"/>
        </w:rPr>
        <w:t>)—</w:t>
      </w:r>
    </w:p>
    <w:p w14:paraId="22B73934" w14:textId="77777777" w:rsidR="00ED2021" w:rsidRDefault="00901614">
      <w:pPr>
        <w:pStyle w:val="BodyText"/>
        <w:spacing w:before="124" w:line="225" w:lineRule="auto"/>
        <w:ind w:left="1684" w:right="769"/>
        <w:jc w:val="both"/>
      </w:pPr>
      <w:r>
        <w:t>“(</w:t>
      </w:r>
      <w:r>
        <w:rPr>
          <w:i/>
        </w:rPr>
        <w:t>c</w:t>
      </w:r>
      <w:r>
        <w:t>) the Directorate of Criminal Investigations.”</w:t>
      </w:r>
    </w:p>
    <w:p w14:paraId="6A1A56E1" w14:textId="77777777" w:rsidR="00ED2021" w:rsidRDefault="00901614">
      <w:pPr>
        <w:pStyle w:val="ListParagraph"/>
        <w:numPr>
          <w:ilvl w:val="0"/>
          <w:numId w:val="52"/>
        </w:numPr>
        <w:tabs>
          <w:tab w:val="left" w:pos="1410"/>
        </w:tabs>
        <w:spacing w:before="106"/>
        <w:ind w:left="1409" w:right="0" w:hanging="446"/>
        <w:jc w:val="both"/>
        <w:rPr>
          <w:sz w:val="24"/>
        </w:rPr>
      </w:pPr>
      <w:r>
        <w:rPr>
          <w:sz w:val="24"/>
        </w:rPr>
        <w:t>Article 245 of the Constitution is</w:t>
      </w:r>
      <w:r>
        <w:rPr>
          <w:spacing w:val="-4"/>
          <w:sz w:val="24"/>
        </w:rPr>
        <w:t xml:space="preserve"> </w:t>
      </w:r>
      <w:r>
        <w:rPr>
          <w:sz w:val="24"/>
        </w:rPr>
        <w:t>amended—</w:t>
      </w:r>
    </w:p>
    <w:p w14:paraId="0F83F186" w14:textId="77777777" w:rsidR="00ED2021" w:rsidRDefault="00901614">
      <w:pPr>
        <w:pStyle w:val="ListParagraph"/>
        <w:numPr>
          <w:ilvl w:val="0"/>
          <w:numId w:val="7"/>
        </w:numPr>
        <w:tabs>
          <w:tab w:val="left" w:pos="1513"/>
        </w:tabs>
        <w:spacing w:line="225" w:lineRule="auto"/>
        <w:jc w:val="both"/>
        <w:rPr>
          <w:sz w:val="24"/>
        </w:rPr>
      </w:pPr>
      <w:r>
        <w:rPr>
          <w:sz w:val="24"/>
        </w:rPr>
        <w:t>in clause (2) by deleting paragraph (</w:t>
      </w:r>
      <w:r>
        <w:rPr>
          <w:i/>
          <w:sz w:val="24"/>
        </w:rPr>
        <w:t>b</w:t>
      </w:r>
      <w:r>
        <w:rPr>
          <w:sz w:val="24"/>
        </w:rPr>
        <w:t xml:space="preserve">) and substituting therefor the following </w:t>
      </w:r>
      <w:r>
        <w:rPr>
          <w:spacing w:val="-5"/>
          <w:sz w:val="24"/>
        </w:rPr>
        <w:t xml:space="preserve">new </w:t>
      </w:r>
      <w:r>
        <w:rPr>
          <w:sz w:val="24"/>
        </w:rPr>
        <w:t>paragraph—</w:t>
      </w:r>
    </w:p>
    <w:p w14:paraId="53D557DA" w14:textId="77777777" w:rsidR="00ED2021" w:rsidRDefault="00901614">
      <w:pPr>
        <w:pStyle w:val="BodyText"/>
        <w:spacing w:before="111"/>
        <w:ind w:left="1594"/>
        <w:jc w:val="both"/>
      </w:pPr>
      <w:r>
        <w:t>“(</w:t>
      </w:r>
      <w:r>
        <w:rPr>
          <w:i/>
        </w:rPr>
        <w:t>b</w:t>
      </w:r>
      <w:r>
        <w:t>) shall—</w:t>
      </w:r>
    </w:p>
    <w:p w14:paraId="3A982C8C" w14:textId="77777777" w:rsidR="00ED2021" w:rsidRDefault="00901614">
      <w:pPr>
        <w:pStyle w:val="ListParagraph"/>
        <w:numPr>
          <w:ilvl w:val="1"/>
          <w:numId w:val="7"/>
        </w:numPr>
        <w:tabs>
          <w:tab w:val="left" w:pos="2233"/>
        </w:tabs>
        <w:spacing w:before="116" w:line="225" w:lineRule="auto"/>
        <w:ind w:right="769"/>
        <w:jc w:val="both"/>
        <w:rPr>
          <w:sz w:val="24"/>
        </w:rPr>
      </w:pPr>
      <w:r>
        <w:rPr>
          <w:sz w:val="24"/>
        </w:rPr>
        <w:t>exercise independent command over the</w:t>
      </w:r>
      <w:r>
        <w:rPr>
          <w:spacing w:val="-2"/>
          <w:sz w:val="24"/>
        </w:rPr>
        <w:t xml:space="preserve"> </w:t>
      </w:r>
      <w:r>
        <w:rPr>
          <w:sz w:val="24"/>
        </w:rPr>
        <w:t>Service;</w:t>
      </w:r>
    </w:p>
    <w:p w14:paraId="7AF1D557" w14:textId="77777777" w:rsidR="00ED2021" w:rsidRDefault="00901614">
      <w:pPr>
        <w:pStyle w:val="ListParagraph"/>
        <w:numPr>
          <w:ilvl w:val="1"/>
          <w:numId w:val="7"/>
        </w:numPr>
        <w:tabs>
          <w:tab w:val="left" w:pos="2233"/>
        </w:tabs>
        <w:spacing w:before="120" w:line="225" w:lineRule="auto"/>
        <w:ind w:right="769"/>
        <w:jc w:val="both"/>
        <w:rPr>
          <w:sz w:val="24"/>
        </w:rPr>
      </w:pPr>
      <w:r>
        <w:rPr>
          <w:sz w:val="24"/>
        </w:rPr>
        <w:t>determine promotions and transfers within the</w:t>
      </w:r>
      <w:r>
        <w:rPr>
          <w:spacing w:val="-2"/>
          <w:sz w:val="24"/>
        </w:rPr>
        <w:t xml:space="preserve"> </w:t>
      </w:r>
      <w:r>
        <w:rPr>
          <w:sz w:val="24"/>
        </w:rPr>
        <w:t>Service;</w:t>
      </w:r>
    </w:p>
    <w:p w14:paraId="2A926CAF" w14:textId="77777777" w:rsidR="00ED2021" w:rsidRDefault="00901614">
      <w:pPr>
        <w:pStyle w:val="ListParagraph"/>
        <w:numPr>
          <w:ilvl w:val="1"/>
          <w:numId w:val="7"/>
        </w:numPr>
        <w:tabs>
          <w:tab w:val="left" w:pos="2233"/>
        </w:tabs>
        <w:spacing w:line="228" w:lineRule="auto"/>
        <w:ind w:right="769"/>
        <w:jc w:val="both"/>
        <w:rPr>
          <w:sz w:val="24"/>
        </w:rPr>
      </w:pPr>
      <w:r>
        <w:rPr>
          <w:sz w:val="24"/>
        </w:rPr>
        <w:t>exercise disciplinary control through suspension of officers in the Service; and</w:t>
      </w:r>
    </w:p>
    <w:p w14:paraId="4E6035A3" w14:textId="77777777" w:rsidR="00ED2021" w:rsidRDefault="00901614">
      <w:pPr>
        <w:pStyle w:val="ListParagraph"/>
        <w:numPr>
          <w:ilvl w:val="1"/>
          <w:numId w:val="7"/>
        </w:numPr>
        <w:tabs>
          <w:tab w:val="left" w:pos="2293"/>
        </w:tabs>
        <w:spacing w:before="118" w:line="225" w:lineRule="auto"/>
        <w:ind w:right="769"/>
        <w:jc w:val="both"/>
        <w:rPr>
          <w:sz w:val="24"/>
        </w:rPr>
      </w:pPr>
      <w:r>
        <w:rPr>
          <w:sz w:val="24"/>
        </w:rPr>
        <w:t>perform</w:t>
      </w:r>
      <w:r>
        <w:rPr>
          <w:spacing w:val="-16"/>
          <w:sz w:val="24"/>
        </w:rPr>
        <w:t xml:space="preserve"> </w:t>
      </w:r>
      <w:r>
        <w:rPr>
          <w:sz w:val="24"/>
        </w:rPr>
        <w:t>any</w:t>
      </w:r>
      <w:r>
        <w:rPr>
          <w:spacing w:val="-15"/>
          <w:sz w:val="24"/>
        </w:rPr>
        <w:t xml:space="preserve"> </w:t>
      </w:r>
      <w:r>
        <w:rPr>
          <w:sz w:val="24"/>
        </w:rPr>
        <w:t>other</w:t>
      </w:r>
      <w:r>
        <w:rPr>
          <w:spacing w:val="-15"/>
          <w:sz w:val="24"/>
        </w:rPr>
        <w:t xml:space="preserve"> </w:t>
      </w:r>
      <w:r>
        <w:rPr>
          <w:sz w:val="24"/>
        </w:rPr>
        <w:t>functions</w:t>
      </w:r>
      <w:r>
        <w:rPr>
          <w:spacing w:val="-15"/>
          <w:sz w:val="24"/>
        </w:rPr>
        <w:t xml:space="preserve"> </w:t>
      </w:r>
      <w:r>
        <w:rPr>
          <w:sz w:val="24"/>
        </w:rPr>
        <w:t>prescribed by</w:t>
      </w:r>
      <w:r>
        <w:rPr>
          <w:spacing w:val="-1"/>
          <w:sz w:val="24"/>
        </w:rPr>
        <w:t xml:space="preserve"> </w:t>
      </w:r>
      <w:r>
        <w:rPr>
          <w:sz w:val="24"/>
        </w:rPr>
        <w:t>legislation.”</w:t>
      </w:r>
    </w:p>
    <w:p w14:paraId="5BF693AB" w14:textId="77777777" w:rsidR="00ED2021" w:rsidRDefault="00901614">
      <w:pPr>
        <w:pStyle w:val="ListParagraph"/>
        <w:numPr>
          <w:ilvl w:val="0"/>
          <w:numId w:val="7"/>
        </w:numPr>
        <w:tabs>
          <w:tab w:val="left" w:pos="1573"/>
        </w:tabs>
        <w:spacing w:before="120" w:line="225" w:lineRule="auto"/>
        <w:jc w:val="both"/>
        <w:rPr>
          <w:sz w:val="24"/>
        </w:rPr>
      </w:pPr>
      <w:r>
        <w:tab/>
      </w:r>
      <w:r>
        <w:rPr>
          <w:sz w:val="24"/>
        </w:rPr>
        <w:t xml:space="preserve">in clause (3) by deleting the words “and the Administration Police Service” and substituting therefor the words </w:t>
      </w:r>
      <w:r>
        <w:rPr>
          <w:spacing w:val="-4"/>
          <w:sz w:val="24"/>
        </w:rPr>
        <w:t xml:space="preserve">“the </w:t>
      </w:r>
      <w:r>
        <w:rPr>
          <w:sz w:val="24"/>
        </w:rPr>
        <w:t>Administration Police Service, and the Directorate of Criminal Investigations”;</w:t>
      </w:r>
      <w:r>
        <w:rPr>
          <w:spacing w:val="-6"/>
          <w:sz w:val="24"/>
        </w:rPr>
        <w:t xml:space="preserve"> </w:t>
      </w:r>
      <w:r>
        <w:rPr>
          <w:sz w:val="24"/>
        </w:rPr>
        <w:t>and</w:t>
      </w:r>
    </w:p>
    <w:p w14:paraId="1D8BDEB7" w14:textId="77777777" w:rsidR="00ED2021" w:rsidRDefault="00901614">
      <w:pPr>
        <w:pStyle w:val="ListParagraph"/>
        <w:numPr>
          <w:ilvl w:val="0"/>
          <w:numId w:val="7"/>
        </w:numPr>
        <w:tabs>
          <w:tab w:val="left" w:pos="1513"/>
        </w:tabs>
        <w:spacing w:before="121" w:line="228" w:lineRule="auto"/>
        <w:ind w:right="769"/>
        <w:jc w:val="both"/>
        <w:rPr>
          <w:sz w:val="24"/>
        </w:rPr>
      </w:pPr>
      <w:r>
        <w:rPr>
          <w:sz w:val="24"/>
        </w:rPr>
        <w:t>by deleting the words “Cabinet Secretary” appearing in clauses (4) and (5) and substituting therefor the words “Cabinet Minister”.</w:t>
      </w:r>
    </w:p>
    <w:p w14:paraId="19EBD2EC" w14:textId="77777777" w:rsidR="00ED2021" w:rsidRDefault="00901614">
      <w:pPr>
        <w:pStyle w:val="ListParagraph"/>
        <w:numPr>
          <w:ilvl w:val="0"/>
          <w:numId w:val="52"/>
        </w:numPr>
        <w:tabs>
          <w:tab w:val="left" w:pos="1410"/>
        </w:tabs>
        <w:spacing w:before="102"/>
        <w:ind w:left="1409" w:right="0" w:hanging="446"/>
        <w:jc w:val="both"/>
        <w:rPr>
          <w:sz w:val="24"/>
        </w:rPr>
      </w:pPr>
      <w:r>
        <w:rPr>
          <w:sz w:val="24"/>
        </w:rPr>
        <w:t>Article 246 of the Constitution is</w:t>
      </w:r>
      <w:r>
        <w:rPr>
          <w:spacing w:val="-4"/>
          <w:sz w:val="24"/>
        </w:rPr>
        <w:t xml:space="preserve"> </w:t>
      </w:r>
      <w:r>
        <w:rPr>
          <w:sz w:val="24"/>
        </w:rPr>
        <w:t>amended—</w:t>
      </w:r>
    </w:p>
    <w:p w14:paraId="0707634E" w14:textId="77777777" w:rsidR="00ED2021" w:rsidRDefault="00901614">
      <w:pPr>
        <w:pStyle w:val="ListParagraph"/>
        <w:numPr>
          <w:ilvl w:val="0"/>
          <w:numId w:val="6"/>
        </w:numPr>
        <w:tabs>
          <w:tab w:val="left" w:pos="1513"/>
        </w:tabs>
        <w:spacing w:line="225" w:lineRule="auto"/>
        <w:ind w:right="769"/>
        <w:jc w:val="both"/>
        <w:rPr>
          <w:sz w:val="24"/>
        </w:rPr>
      </w:pPr>
      <w:r>
        <w:rPr>
          <w:sz w:val="24"/>
        </w:rPr>
        <w:t>in clause (2) (</w:t>
      </w:r>
      <w:r>
        <w:rPr>
          <w:i/>
          <w:sz w:val="24"/>
        </w:rPr>
        <w:t>c</w:t>
      </w:r>
      <w:r>
        <w:rPr>
          <w:sz w:val="24"/>
        </w:rPr>
        <w:t>) by deleting the word “both” and substituting therefor the word</w:t>
      </w:r>
      <w:r>
        <w:rPr>
          <w:spacing w:val="-4"/>
          <w:sz w:val="24"/>
        </w:rPr>
        <w:t xml:space="preserve"> </w:t>
      </w:r>
      <w:r>
        <w:rPr>
          <w:sz w:val="24"/>
        </w:rPr>
        <w:t>“the”;</w:t>
      </w:r>
    </w:p>
    <w:p w14:paraId="41796A52" w14:textId="77777777" w:rsidR="00ED2021" w:rsidRDefault="00901614">
      <w:pPr>
        <w:pStyle w:val="ListParagraph"/>
        <w:numPr>
          <w:ilvl w:val="0"/>
          <w:numId w:val="6"/>
        </w:numPr>
        <w:tabs>
          <w:tab w:val="left" w:pos="1513"/>
        </w:tabs>
        <w:spacing w:before="106"/>
        <w:ind w:right="0" w:hanging="361"/>
        <w:jc w:val="both"/>
        <w:rPr>
          <w:sz w:val="24"/>
        </w:rPr>
      </w:pPr>
      <w:r>
        <w:rPr>
          <w:sz w:val="24"/>
        </w:rPr>
        <w:t>in clause (3)</w:t>
      </w:r>
      <w:r>
        <w:rPr>
          <w:spacing w:val="-2"/>
          <w:sz w:val="24"/>
        </w:rPr>
        <w:t xml:space="preserve"> </w:t>
      </w:r>
      <w:r>
        <w:rPr>
          <w:sz w:val="24"/>
        </w:rPr>
        <w:t>by—</w:t>
      </w:r>
    </w:p>
    <w:p w14:paraId="69F0B476" w14:textId="77777777" w:rsidR="00ED2021" w:rsidRDefault="00901614">
      <w:pPr>
        <w:pStyle w:val="ListParagraph"/>
        <w:numPr>
          <w:ilvl w:val="1"/>
          <w:numId w:val="6"/>
        </w:numPr>
        <w:tabs>
          <w:tab w:val="left" w:pos="2233"/>
        </w:tabs>
        <w:spacing w:before="114" w:line="228" w:lineRule="auto"/>
        <w:jc w:val="both"/>
        <w:rPr>
          <w:sz w:val="24"/>
        </w:rPr>
      </w:pPr>
      <w:r>
        <w:rPr>
          <w:sz w:val="24"/>
        </w:rPr>
        <w:t xml:space="preserve">deleting the words “confirm appointments, and determine promotions and transfers” </w:t>
      </w:r>
      <w:r>
        <w:rPr>
          <w:spacing w:val="-5"/>
          <w:sz w:val="24"/>
        </w:rPr>
        <w:t xml:space="preserve">and </w:t>
      </w:r>
      <w:r>
        <w:rPr>
          <w:sz w:val="24"/>
        </w:rPr>
        <w:t>substituting therefor the words</w:t>
      </w:r>
      <w:r>
        <w:rPr>
          <w:spacing w:val="1"/>
          <w:sz w:val="24"/>
        </w:rPr>
        <w:t xml:space="preserve"> </w:t>
      </w:r>
      <w:r>
        <w:rPr>
          <w:spacing w:val="-4"/>
          <w:sz w:val="24"/>
        </w:rPr>
        <w:t>“and</w:t>
      </w:r>
    </w:p>
    <w:p w14:paraId="5248098E" w14:textId="77777777" w:rsidR="00ED2021" w:rsidRDefault="00ED2021">
      <w:pPr>
        <w:spacing w:line="228"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30A35BA3" w14:textId="77777777" w:rsidR="00ED2021" w:rsidRDefault="00ED2021">
      <w:pPr>
        <w:pStyle w:val="BodyText"/>
        <w:rPr>
          <w:sz w:val="16"/>
        </w:rPr>
      </w:pPr>
    </w:p>
    <w:p w14:paraId="05FF47E5" w14:textId="77777777" w:rsidR="00ED2021" w:rsidRDefault="00ED2021">
      <w:pPr>
        <w:pStyle w:val="BodyText"/>
        <w:rPr>
          <w:sz w:val="16"/>
        </w:rPr>
      </w:pPr>
    </w:p>
    <w:p w14:paraId="2D75E134" w14:textId="77777777" w:rsidR="00ED2021" w:rsidRDefault="00ED2021">
      <w:pPr>
        <w:pStyle w:val="BodyText"/>
        <w:rPr>
          <w:sz w:val="16"/>
        </w:rPr>
      </w:pPr>
    </w:p>
    <w:p w14:paraId="1E4D4688" w14:textId="77777777" w:rsidR="00ED2021" w:rsidRDefault="00ED2021">
      <w:pPr>
        <w:pStyle w:val="BodyText"/>
        <w:rPr>
          <w:sz w:val="16"/>
        </w:rPr>
      </w:pPr>
    </w:p>
    <w:p w14:paraId="1597A38E" w14:textId="77777777" w:rsidR="00ED2021" w:rsidRDefault="00ED2021">
      <w:pPr>
        <w:pStyle w:val="BodyText"/>
        <w:rPr>
          <w:sz w:val="16"/>
        </w:rPr>
      </w:pPr>
    </w:p>
    <w:p w14:paraId="756A3162" w14:textId="77777777" w:rsidR="00ED2021" w:rsidRDefault="00ED2021">
      <w:pPr>
        <w:pStyle w:val="BodyText"/>
        <w:rPr>
          <w:sz w:val="16"/>
        </w:rPr>
      </w:pPr>
    </w:p>
    <w:p w14:paraId="05F582A7" w14:textId="77777777" w:rsidR="00ED2021" w:rsidRDefault="00ED2021">
      <w:pPr>
        <w:pStyle w:val="BodyText"/>
        <w:rPr>
          <w:sz w:val="16"/>
        </w:rPr>
      </w:pPr>
    </w:p>
    <w:p w14:paraId="36A1F27F" w14:textId="77777777" w:rsidR="00ED2021" w:rsidRDefault="00ED2021">
      <w:pPr>
        <w:pStyle w:val="BodyText"/>
        <w:rPr>
          <w:sz w:val="16"/>
        </w:rPr>
      </w:pPr>
    </w:p>
    <w:p w14:paraId="7DE0C3F4" w14:textId="77777777" w:rsidR="00ED2021" w:rsidRDefault="00ED2021">
      <w:pPr>
        <w:pStyle w:val="BodyText"/>
        <w:rPr>
          <w:sz w:val="16"/>
        </w:rPr>
      </w:pPr>
    </w:p>
    <w:p w14:paraId="32CA7555" w14:textId="77777777" w:rsidR="00ED2021" w:rsidRDefault="00ED2021">
      <w:pPr>
        <w:pStyle w:val="BodyText"/>
        <w:rPr>
          <w:sz w:val="16"/>
        </w:rPr>
      </w:pPr>
    </w:p>
    <w:p w14:paraId="1C0403F0" w14:textId="77777777" w:rsidR="00ED2021" w:rsidRDefault="00ED2021">
      <w:pPr>
        <w:pStyle w:val="BodyText"/>
        <w:rPr>
          <w:sz w:val="16"/>
        </w:rPr>
      </w:pPr>
    </w:p>
    <w:p w14:paraId="6117E1A8" w14:textId="77777777" w:rsidR="00ED2021" w:rsidRDefault="00ED2021">
      <w:pPr>
        <w:pStyle w:val="BodyText"/>
        <w:rPr>
          <w:sz w:val="16"/>
        </w:rPr>
      </w:pPr>
    </w:p>
    <w:p w14:paraId="6C38D135" w14:textId="77777777" w:rsidR="00ED2021" w:rsidRDefault="00ED2021">
      <w:pPr>
        <w:pStyle w:val="BodyText"/>
        <w:rPr>
          <w:sz w:val="16"/>
        </w:rPr>
      </w:pPr>
    </w:p>
    <w:p w14:paraId="5ABEBCAA" w14:textId="77777777" w:rsidR="00ED2021" w:rsidRDefault="00ED2021">
      <w:pPr>
        <w:pStyle w:val="BodyText"/>
        <w:rPr>
          <w:sz w:val="16"/>
        </w:rPr>
      </w:pPr>
    </w:p>
    <w:p w14:paraId="62589A80" w14:textId="77777777" w:rsidR="00ED2021" w:rsidRDefault="00ED2021">
      <w:pPr>
        <w:pStyle w:val="BodyText"/>
        <w:rPr>
          <w:sz w:val="16"/>
        </w:rPr>
      </w:pPr>
    </w:p>
    <w:p w14:paraId="7C2C0B0B" w14:textId="77777777" w:rsidR="00ED2021" w:rsidRDefault="00ED2021">
      <w:pPr>
        <w:pStyle w:val="BodyText"/>
        <w:rPr>
          <w:sz w:val="16"/>
        </w:rPr>
      </w:pPr>
    </w:p>
    <w:p w14:paraId="40B0B070" w14:textId="77777777" w:rsidR="00ED2021" w:rsidRDefault="00ED2021">
      <w:pPr>
        <w:pStyle w:val="BodyText"/>
        <w:rPr>
          <w:sz w:val="16"/>
        </w:rPr>
      </w:pPr>
    </w:p>
    <w:p w14:paraId="556D93E0" w14:textId="77777777" w:rsidR="00ED2021" w:rsidRDefault="00ED2021">
      <w:pPr>
        <w:pStyle w:val="BodyText"/>
        <w:rPr>
          <w:sz w:val="16"/>
        </w:rPr>
      </w:pPr>
    </w:p>
    <w:p w14:paraId="67CED463" w14:textId="77777777" w:rsidR="00ED2021" w:rsidRDefault="00ED2021">
      <w:pPr>
        <w:pStyle w:val="BodyText"/>
        <w:rPr>
          <w:sz w:val="16"/>
        </w:rPr>
      </w:pPr>
    </w:p>
    <w:p w14:paraId="04B6B5E8" w14:textId="77777777" w:rsidR="00ED2021" w:rsidRDefault="00ED2021">
      <w:pPr>
        <w:pStyle w:val="BodyText"/>
        <w:rPr>
          <w:sz w:val="16"/>
        </w:rPr>
      </w:pPr>
    </w:p>
    <w:p w14:paraId="706D33E2" w14:textId="77777777" w:rsidR="00ED2021" w:rsidRDefault="00ED2021">
      <w:pPr>
        <w:pStyle w:val="BodyText"/>
        <w:rPr>
          <w:sz w:val="16"/>
        </w:rPr>
      </w:pPr>
    </w:p>
    <w:p w14:paraId="286C648E" w14:textId="77777777" w:rsidR="00ED2021" w:rsidRDefault="00ED2021">
      <w:pPr>
        <w:pStyle w:val="BodyText"/>
        <w:rPr>
          <w:sz w:val="16"/>
        </w:rPr>
      </w:pPr>
    </w:p>
    <w:p w14:paraId="615A7460" w14:textId="77777777" w:rsidR="00ED2021" w:rsidRDefault="00ED2021">
      <w:pPr>
        <w:pStyle w:val="BodyText"/>
        <w:rPr>
          <w:sz w:val="16"/>
        </w:rPr>
      </w:pPr>
    </w:p>
    <w:p w14:paraId="662F6A14" w14:textId="77777777" w:rsidR="00ED2021" w:rsidRDefault="00ED2021">
      <w:pPr>
        <w:pStyle w:val="BodyText"/>
        <w:rPr>
          <w:sz w:val="16"/>
        </w:rPr>
      </w:pPr>
    </w:p>
    <w:p w14:paraId="44056DFD" w14:textId="77777777" w:rsidR="00ED2021" w:rsidRDefault="00ED2021">
      <w:pPr>
        <w:pStyle w:val="BodyText"/>
        <w:spacing w:before="8"/>
        <w:rPr>
          <w:sz w:val="18"/>
        </w:rPr>
      </w:pPr>
    </w:p>
    <w:p w14:paraId="3FC14085" w14:textId="77777777" w:rsidR="00ED2021" w:rsidRDefault="00ED2021">
      <w:pPr>
        <w:pStyle w:val="BodyText"/>
        <w:rPr>
          <w:sz w:val="16"/>
        </w:rPr>
      </w:pPr>
    </w:p>
    <w:p w14:paraId="73D50E39" w14:textId="77777777" w:rsidR="00ED2021" w:rsidRDefault="00ED2021">
      <w:pPr>
        <w:pStyle w:val="BodyText"/>
        <w:rPr>
          <w:sz w:val="16"/>
        </w:rPr>
      </w:pPr>
    </w:p>
    <w:p w14:paraId="4F8F8DBA" w14:textId="77777777" w:rsidR="00ED2021" w:rsidRDefault="00ED2021">
      <w:pPr>
        <w:pStyle w:val="BodyText"/>
        <w:spacing w:before="10"/>
        <w:rPr>
          <w:sz w:val="16"/>
        </w:rPr>
      </w:pPr>
    </w:p>
    <w:p w14:paraId="2BD5E4AD" w14:textId="77777777" w:rsidR="00ED2021" w:rsidRDefault="00ED2021">
      <w:pPr>
        <w:pStyle w:val="BodyText"/>
        <w:rPr>
          <w:sz w:val="16"/>
        </w:rPr>
      </w:pPr>
    </w:p>
    <w:p w14:paraId="47B29E22" w14:textId="77777777" w:rsidR="00ED2021" w:rsidRDefault="00ED2021">
      <w:pPr>
        <w:pStyle w:val="BodyText"/>
        <w:spacing w:before="6"/>
        <w:rPr>
          <w:sz w:val="15"/>
        </w:rPr>
      </w:pPr>
    </w:p>
    <w:p w14:paraId="273AF809" w14:textId="77777777" w:rsidR="00ED2021" w:rsidRDefault="00901614">
      <w:pPr>
        <w:pStyle w:val="BodyText"/>
        <w:spacing w:before="130" w:line="225" w:lineRule="auto"/>
        <w:ind w:left="2169" w:right="769"/>
        <w:jc w:val="both"/>
      </w:pPr>
      <w:r>
        <w:br w:type="column"/>
      </w:r>
      <w:r>
        <w:t>confirm appointments” in paragraph (</w:t>
      </w:r>
      <w:r>
        <w:rPr>
          <w:i/>
        </w:rPr>
        <w:t>a</w:t>
      </w:r>
      <w:r>
        <w:t>)” and</w:t>
      </w:r>
    </w:p>
    <w:p w14:paraId="1C4A2A5E" w14:textId="77777777" w:rsidR="00ED2021" w:rsidRDefault="00901614">
      <w:pPr>
        <w:pStyle w:val="ListParagraph"/>
        <w:numPr>
          <w:ilvl w:val="1"/>
          <w:numId w:val="6"/>
        </w:numPr>
        <w:tabs>
          <w:tab w:val="left" w:pos="2170"/>
        </w:tabs>
        <w:spacing w:line="228" w:lineRule="auto"/>
        <w:ind w:left="2169" w:right="770"/>
        <w:jc w:val="both"/>
        <w:rPr>
          <w:sz w:val="24"/>
        </w:rPr>
      </w:pPr>
      <w:r>
        <w:rPr>
          <w:sz w:val="24"/>
        </w:rPr>
        <w:t>deleting paragraph (</w:t>
      </w:r>
      <w:r>
        <w:rPr>
          <w:i/>
          <w:sz w:val="24"/>
        </w:rPr>
        <w:t>b</w:t>
      </w:r>
      <w:r>
        <w:rPr>
          <w:sz w:val="24"/>
        </w:rPr>
        <w:t xml:space="preserve">) and substituting therefor the following </w:t>
      </w:r>
      <w:r>
        <w:rPr>
          <w:spacing w:val="-6"/>
          <w:sz w:val="24"/>
        </w:rPr>
        <w:t xml:space="preserve">new </w:t>
      </w:r>
      <w:r>
        <w:rPr>
          <w:sz w:val="24"/>
        </w:rPr>
        <w:t>paragraph—</w:t>
      </w:r>
    </w:p>
    <w:p w14:paraId="64481B5B" w14:textId="77777777" w:rsidR="00ED2021" w:rsidRDefault="00901614">
      <w:pPr>
        <w:pStyle w:val="BodyText"/>
        <w:spacing w:before="118" w:line="225" w:lineRule="auto"/>
        <w:ind w:left="2169" w:right="769"/>
        <w:jc w:val="both"/>
      </w:pPr>
      <w:r>
        <w:t>“(</w:t>
      </w:r>
      <w:r>
        <w:rPr>
          <w:i/>
        </w:rPr>
        <w:t>b</w:t>
      </w:r>
      <w:r>
        <w:t>) set and regularly review the conditions of service and code of conduct within the Service”; and</w:t>
      </w:r>
    </w:p>
    <w:p w14:paraId="3D4E6FA4" w14:textId="77777777" w:rsidR="00ED2021" w:rsidRDefault="00901614">
      <w:pPr>
        <w:pStyle w:val="ListParagraph"/>
        <w:numPr>
          <w:ilvl w:val="0"/>
          <w:numId w:val="6"/>
        </w:numPr>
        <w:tabs>
          <w:tab w:val="left" w:pos="1450"/>
        </w:tabs>
        <w:spacing w:before="115" w:line="230" w:lineRule="auto"/>
        <w:ind w:left="1449"/>
        <w:jc w:val="both"/>
        <w:rPr>
          <w:sz w:val="24"/>
        </w:rPr>
      </w:pPr>
      <w:r>
        <w:rPr>
          <w:sz w:val="24"/>
        </w:rPr>
        <w:t>inserting the following new clause immediately after clause</w:t>
      </w:r>
      <w:r>
        <w:rPr>
          <w:spacing w:val="-2"/>
          <w:sz w:val="24"/>
        </w:rPr>
        <w:t xml:space="preserve"> </w:t>
      </w:r>
      <w:r>
        <w:rPr>
          <w:sz w:val="24"/>
        </w:rPr>
        <w:t>(4)—</w:t>
      </w:r>
    </w:p>
    <w:p w14:paraId="051DAA8B" w14:textId="77777777" w:rsidR="00ED2021" w:rsidRDefault="00901614">
      <w:pPr>
        <w:pStyle w:val="BodyText"/>
        <w:spacing w:before="118" w:line="225" w:lineRule="auto"/>
        <w:ind w:left="1281" w:right="769" w:firstLine="480"/>
        <w:jc w:val="both"/>
      </w:pPr>
      <w:r>
        <w:t>“(5) The Commission may delegate, in writing, with or without conditions, any of its functions and powers under this Article to any officer, body or authority in the National Police Service.”</w:t>
      </w:r>
    </w:p>
    <w:p w14:paraId="5E24404E" w14:textId="77777777" w:rsidR="00ED2021" w:rsidRDefault="00901614">
      <w:pPr>
        <w:pStyle w:val="ListParagraph"/>
        <w:numPr>
          <w:ilvl w:val="0"/>
          <w:numId w:val="52"/>
        </w:numPr>
        <w:tabs>
          <w:tab w:val="left" w:pos="1347"/>
        </w:tabs>
        <w:spacing w:before="124" w:line="225" w:lineRule="auto"/>
        <w:ind w:left="181" w:right="769" w:firstLine="720"/>
        <w:jc w:val="both"/>
        <w:rPr>
          <w:sz w:val="24"/>
        </w:rPr>
      </w:pPr>
      <w:r>
        <w:rPr>
          <w:sz w:val="24"/>
        </w:rPr>
        <w:t>Article 248 (3) of the Constitution is amended by inserting the following new paragraph immediately after paragraph</w:t>
      </w:r>
      <w:r>
        <w:rPr>
          <w:spacing w:val="-1"/>
          <w:sz w:val="24"/>
        </w:rPr>
        <w:t xml:space="preserve"> </w:t>
      </w:r>
      <w:r>
        <w:rPr>
          <w:sz w:val="24"/>
        </w:rPr>
        <w:t>(</w:t>
      </w:r>
      <w:r>
        <w:rPr>
          <w:i/>
          <w:sz w:val="24"/>
        </w:rPr>
        <w:t>b</w:t>
      </w:r>
      <w:r>
        <w:rPr>
          <w:sz w:val="24"/>
        </w:rPr>
        <w:t>)—</w:t>
      </w:r>
    </w:p>
    <w:p w14:paraId="2FC3D7D0" w14:textId="77777777" w:rsidR="00ED2021" w:rsidRDefault="00901614">
      <w:pPr>
        <w:pStyle w:val="BodyText"/>
        <w:spacing w:before="106"/>
        <w:ind w:left="1561"/>
        <w:jc w:val="both"/>
      </w:pPr>
      <w:r>
        <w:t>“(</w:t>
      </w:r>
      <w:r>
        <w:rPr>
          <w:i/>
        </w:rPr>
        <w:t>c</w:t>
      </w:r>
      <w:r>
        <w:t>) the Director of Public Prosecutions.”</w:t>
      </w:r>
    </w:p>
    <w:p w14:paraId="073B1A7C" w14:textId="77777777" w:rsidR="00ED2021" w:rsidRDefault="00901614">
      <w:pPr>
        <w:pStyle w:val="ListParagraph"/>
        <w:numPr>
          <w:ilvl w:val="0"/>
          <w:numId w:val="52"/>
        </w:numPr>
        <w:tabs>
          <w:tab w:val="left" w:pos="1347"/>
        </w:tabs>
        <w:spacing w:before="114" w:line="228" w:lineRule="auto"/>
        <w:ind w:left="181" w:right="769" w:firstLine="720"/>
        <w:jc w:val="both"/>
        <w:rPr>
          <w:sz w:val="24"/>
        </w:rPr>
      </w:pPr>
      <w:r>
        <w:rPr>
          <w:sz w:val="24"/>
        </w:rPr>
        <w:t>Article 250 (1) of the Constitution is amended by deleting the word “nine” and substituting therefor the word</w:t>
      </w:r>
      <w:r>
        <w:rPr>
          <w:spacing w:val="-1"/>
          <w:sz w:val="24"/>
        </w:rPr>
        <w:t xml:space="preserve"> </w:t>
      </w:r>
      <w:r>
        <w:rPr>
          <w:sz w:val="24"/>
        </w:rPr>
        <w:t>“seven”.</w:t>
      </w:r>
    </w:p>
    <w:p w14:paraId="0173CB50" w14:textId="77777777" w:rsidR="00ED2021" w:rsidRDefault="00901614">
      <w:pPr>
        <w:pStyle w:val="ListParagraph"/>
        <w:numPr>
          <w:ilvl w:val="0"/>
          <w:numId w:val="52"/>
        </w:numPr>
        <w:tabs>
          <w:tab w:val="left" w:pos="1347"/>
        </w:tabs>
        <w:spacing w:before="118" w:line="225" w:lineRule="auto"/>
        <w:ind w:left="181" w:right="769" w:firstLine="720"/>
        <w:jc w:val="both"/>
        <w:rPr>
          <w:sz w:val="24"/>
        </w:rPr>
      </w:pPr>
      <w:r>
        <w:rPr>
          <w:sz w:val="24"/>
        </w:rPr>
        <w:t>Article 259 of the Constitution is amended by inserting the following new clause immediately after clause (11)—</w:t>
      </w:r>
    </w:p>
    <w:p w14:paraId="524B5B62" w14:textId="77777777" w:rsidR="00ED2021" w:rsidRDefault="00ED2021">
      <w:pPr>
        <w:spacing w:line="225" w:lineRule="auto"/>
        <w:jc w:val="both"/>
        <w:rPr>
          <w:sz w:val="24"/>
        </w:rPr>
        <w:sectPr w:rsidR="00ED2021">
          <w:pgSz w:w="11910" w:h="16840"/>
          <w:pgMar w:top="2500" w:right="1680" w:bottom="280" w:left="1680" w:header="2104" w:footer="0" w:gutter="0"/>
          <w:cols w:num="2" w:space="720" w:equalWidth="0">
            <w:col w:w="1811" w:space="40"/>
            <w:col w:w="6699"/>
          </w:cols>
        </w:sectPr>
      </w:pPr>
    </w:p>
    <w:p w14:paraId="2FFD9599" w14:textId="77777777" w:rsidR="00ED2021" w:rsidRDefault="00ED2021">
      <w:pPr>
        <w:pStyle w:val="BodyText"/>
        <w:rPr>
          <w:sz w:val="16"/>
        </w:rPr>
      </w:pPr>
    </w:p>
    <w:p w14:paraId="2E60C91A" w14:textId="77777777" w:rsidR="00ED2021" w:rsidRDefault="00ED2021">
      <w:pPr>
        <w:pStyle w:val="BodyText"/>
        <w:rPr>
          <w:sz w:val="16"/>
        </w:rPr>
      </w:pPr>
    </w:p>
    <w:p w14:paraId="520FBEF7" w14:textId="77777777" w:rsidR="00ED2021" w:rsidRDefault="00ED2021">
      <w:pPr>
        <w:pStyle w:val="BodyText"/>
        <w:rPr>
          <w:sz w:val="16"/>
        </w:rPr>
      </w:pPr>
    </w:p>
    <w:p w14:paraId="411DDF60" w14:textId="77777777" w:rsidR="00ED2021" w:rsidRDefault="00ED2021">
      <w:pPr>
        <w:pStyle w:val="BodyText"/>
        <w:rPr>
          <w:sz w:val="16"/>
        </w:rPr>
      </w:pPr>
    </w:p>
    <w:p w14:paraId="320F30F4" w14:textId="77777777" w:rsidR="00ED2021" w:rsidRDefault="00ED2021">
      <w:pPr>
        <w:pStyle w:val="BodyText"/>
        <w:rPr>
          <w:sz w:val="16"/>
        </w:rPr>
      </w:pPr>
    </w:p>
    <w:p w14:paraId="0BD5DAA2" w14:textId="77777777" w:rsidR="00ED2021" w:rsidRDefault="00ED2021">
      <w:pPr>
        <w:pStyle w:val="BodyText"/>
        <w:rPr>
          <w:sz w:val="16"/>
        </w:rPr>
      </w:pPr>
    </w:p>
    <w:p w14:paraId="26313219" w14:textId="77777777" w:rsidR="00ED2021" w:rsidRDefault="00ED2021">
      <w:pPr>
        <w:pStyle w:val="BodyText"/>
        <w:rPr>
          <w:sz w:val="16"/>
        </w:rPr>
      </w:pPr>
    </w:p>
    <w:p w14:paraId="485BBA3B" w14:textId="77777777" w:rsidR="00ED2021" w:rsidRDefault="00ED2021">
      <w:pPr>
        <w:pStyle w:val="BodyText"/>
        <w:rPr>
          <w:sz w:val="16"/>
        </w:rPr>
      </w:pPr>
    </w:p>
    <w:p w14:paraId="0204386A" w14:textId="77777777" w:rsidR="00ED2021" w:rsidRDefault="00ED2021">
      <w:pPr>
        <w:pStyle w:val="BodyText"/>
        <w:rPr>
          <w:sz w:val="16"/>
        </w:rPr>
      </w:pPr>
    </w:p>
    <w:p w14:paraId="76F4D8DA" w14:textId="77777777" w:rsidR="00ED2021" w:rsidRDefault="00ED2021">
      <w:pPr>
        <w:pStyle w:val="BodyText"/>
        <w:rPr>
          <w:sz w:val="16"/>
        </w:rPr>
      </w:pPr>
    </w:p>
    <w:p w14:paraId="2A3012B1" w14:textId="77777777" w:rsidR="00ED2021" w:rsidRDefault="00ED2021">
      <w:pPr>
        <w:pStyle w:val="BodyText"/>
        <w:spacing w:before="9"/>
        <w:rPr>
          <w:sz w:val="18"/>
        </w:rPr>
      </w:pPr>
    </w:p>
    <w:p w14:paraId="5AFBC082" w14:textId="77777777" w:rsidR="00ED2021" w:rsidRDefault="00901614">
      <w:pPr>
        <w:pStyle w:val="BodyText"/>
        <w:spacing w:before="119" w:line="225" w:lineRule="auto"/>
        <w:ind w:left="1324" w:right="769" w:firstLine="780"/>
        <w:jc w:val="both"/>
      </w:pPr>
      <w:r>
        <w:br w:type="column"/>
      </w:r>
      <w:r>
        <w:t>“(12) Where an appointive office with tenure under this Constitution is due to fall vacant,</w:t>
      </w:r>
      <w:r>
        <w:rPr>
          <w:spacing w:val="-12"/>
        </w:rPr>
        <w:t xml:space="preserve"> </w:t>
      </w:r>
      <w:r>
        <w:t>the</w:t>
      </w:r>
      <w:r>
        <w:rPr>
          <w:spacing w:val="-12"/>
        </w:rPr>
        <w:t xml:space="preserve"> </w:t>
      </w:r>
      <w:r>
        <w:t>process</w:t>
      </w:r>
      <w:r>
        <w:rPr>
          <w:spacing w:val="-11"/>
        </w:rPr>
        <w:t xml:space="preserve"> </w:t>
      </w:r>
      <w:r>
        <w:t>of</w:t>
      </w:r>
      <w:r>
        <w:rPr>
          <w:spacing w:val="-12"/>
        </w:rPr>
        <w:t xml:space="preserve"> </w:t>
      </w:r>
      <w:r>
        <w:t>replacing</w:t>
      </w:r>
      <w:r>
        <w:rPr>
          <w:spacing w:val="-11"/>
        </w:rPr>
        <w:t xml:space="preserve"> </w:t>
      </w:r>
      <w:r>
        <w:t>the</w:t>
      </w:r>
      <w:r>
        <w:rPr>
          <w:spacing w:val="-12"/>
        </w:rPr>
        <w:t xml:space="preserve"> </w:t>
      </w:r>
      <w:r>
        <w:t>holder</w:t>
      </w:r>
      <w:r>
        <w:rPr>
          <w:spacing w:val="-11"/>
        </w:rPr>
        <w:t xml:space="preserve"> </w:t>
      </w:r>
      <w:r>
        <w:t>of</w:t>
      </w:r>
      <w:r>
        <w:rPr>
          <w:spacing w:val="-12"/>
        </w:rPr>
        <w:t xml:space="preserve"> </w:t>
      </w:r>
      <w:r>
        <w:t>that office shall commence at least six months</w:t>
      </w:r>
      <w:r>
        <w:rPr>
          <w:spacing w:val="-40"/>
        </w:rPr>
        <w:t xml:space="preserve"> </w:t>
      </w:r>
      <w:r>
        <w:t>before the lapse of the term of the office holder and conclude</w:t>
      </w:r>
      <w:r>
        <w:rPr>
          <w:spacing w:val="-16"/>
        </w:rPr>
        <w:t xml:space="preserve"> </w:t>
      </w:r>
      <w:r>
        <w:t>before</w:t>
      </w:r>
      <w:r>
        <w:rPr>
          <w:spacing w:val="-16"/>
        </w:rPr>
        <w:t xml:space="preserve"> </w:t>
      </w:r>
      <w:r>
        <w:t>the</w:t>
      </w:r>
      <w:r>
        <w:rPr>
          <w:spacing w:val="-16"/>
        </w:rPr>
        <w:t xml:space="preserve"> </w:t>
      </w:r>
      <w:r>
        <w:t>lapse</w:t>
      </w:r>
      <w:r>
        <w:rPr>
          <w:spacing w:val="-15"/>
        </w:rPr>
        <w:t xml:space="preserve"> </w:t>
      </w:r>
      <w:r>
        <w:t>of</w:t>
      </w:r>
      <w:r>
        <w:rPr>
          <w:spacing w:val="-16"/>
        </w:rPr>
        <w:t xml:space="preserve"> </w:t>
      </w:r>
      <w:r>
        <w:t>the</w:t>
      </w:r>
      <w:r>
        <w:rPr>
          <w:spacing w:val="-16"/>
        </w:rPr>
        <w:t xml:space="preserve"> </w:t>
      </w:r>
      <w:r>
        <w:t>term</w:t>
      </w:r>
      <w:r>
        <w:rPr>
          <w:spacing w:val="-16"/>
        </w:rPr>
        <w:t xml:space="preserve"> </w:t>
      </w:r>
      <w:r>
        <w:t>of</w:t>
      </w:r>
      <w:r>
        <w:rPr>
          <w:spacing w:val="-15"/>
        </w:rPr>
        <w:t xml:space="preserve"> </w:t>
      </w:r>
      <w:r>
        <w:t>the</w:t>
      </w:r>
      <w:r>
        <w:rPr>
          <w:spacing w:val="-16"/>
        </w:rPr>
        <w:t xml:space="preserve"> </w:t>
      </w:r>
      <w:r>
        <w:t>office holder.”</w:t>
      </w:r>
    </w:p>
    <w:p w14:paraId="071525B4" w14:textId="77777777" w:rsidR="00ED2021" w:rsidRDefault="00901614">
      <w:pPr>
        <w:pStyle w:val="ListParagraph"/>
        <w:numPr>
          <w:ilvl w:val="0"/>
          <w:numId w:val="52"/>
        </w:numPr>
        <w:tabs>
          <w:tab w:val="left" w:pos="1410"/>
        </w:tabs>
        <w:spacing w:before="122" w:line="228" w:lineRule="auto"/>
        <w:ind w:left="244" w:right="769" w:firstLine="720"/>
        <w:jc w:val="both"/>
        <w:rPr>
          <w:sz w:val="24"/>
        </w:rPr>
      </w:pPr>
      <w:r>
        <w:rPr>
          <w:sz w:val="24"/>
        </w:rPr>
        <w:t>Article</w:t>
      </w:r>
      <w:r>
        <w:rPr>
          <w:spacing w:val="-16"/>
          <w:sz w:val="24"/>
        </w:rPr>
        <w:t xml:space="preserve"> </w:t>
      </w:r>
      <w:r>
        <w:rPr>
          <w:sz w:val="24"/>
        </w:rPr>
        <w:t>260</w:t>
      </w:r>
      <w:r>
        <w:rPr>
          <w:spacing w:val="-16"/>
          <w:sz w:val="24"/>
        </w:rPr>
        <w:t xml:space="preserve"> </w:t>
      </w:r>
      <w:r>
        <w:rPr>
          <w:sz w:val="24"/>
        </w:rPr>
        <w:t>of</w:t>
      </w:r>
      <w:r>
        <w:rPr>
          <w:spacing w:val="-16"/>
          <w:sz w:val="24"/>
        </w:rPr>
        <w:t xml:space="preserve"> </w:t>
      </w:r>
      <w:r>
        <w:rPr>
          <w:sz w:val="24"/>
        </w:rPr>
        <w:t>the</w:t>
      </w:r>
      <w:r>
        <w:rPr>
          <w:spacing w:val="-15"/>
          <w:sz w:val="24"/>
        </w:rPr>
        <w:t xml:space="preserve"> </w:t>
      </w:r>
      <w:r>
        <w:rPr>
          <w:sz w:val="24"/>
        </w:rPr>
        <w:t>Constitution</w:t>
      </w:r>
      <w:r>
        <w:rPr>
          <w:spacing w:val="-16"/>
          <w:sz w:val="24"/>
        </w:rPr>
        <w:t xml:space="preserve"> </w:t>
      </w:r>
      <w:r>
        <w:rPr>
          <w:sz w:val="24"/>
        </w:rPr>
        <w:t>is</w:t>
      </w:r>
      <w:r>
        <w:rPr>
          <w:spacing w:val="-16"/>
          <w:sz w:val="24"/>
        </w:rPr>
        <w:t xml:space="preserve"> </w:t>
      </w:r>
      <w:r>
        <w:rPr>
          <w:sz w:val="24"/>
        </w:rPr>
        <w:t>amended</w:t>
      </w:r>
      <w:r>
        <w:rPr>
          <w:spacing w:val="-15"/>
          <w:sz w:val="24"/>
        </w:rPr>
        <w:t xml:space="preserve"> </w:t>
      </w:r>
      <w:r>
        <w:rPr>
          <w:sz w:val="24"/>
        </w:rPr>
        <w:t>in</w:t>
      </w:r>
      <w:r>
        <w:rPr>
          <w:spacing w:val="-16"/>
          <w:sz w:val="24"/>
        </w:rPr>
        <w:t xml:space="preserve"> </w:t>
      </w:r>
      <w:r>
        <w:rPr>
          <w:sz w:val="24"/>
        </w:rPr>
        <w:t>the definition of the words “state office” by inserting the following new items in their proper</w:t>
      </w:r>
      <w:r>
        <w:rPr>
          <w:spacing w:val="-2"/>
          <w:sz w:val="24"/>
        </w:rPr>
        <w:t xml:space="preserve"> </w:t>
      </w:r>
      <w:r>
        <w:rPr>
          <w:sz w:val="24"/>
        </w:rPr>
        <w:t>sequence—</w:t>
      </w:r>
    </w:p>
    <w:p w14:paraId="51542223" w14:textId="77777777" w:rsidR="00ED2021" w:rsidRDefault="00901614">
      <w:pPr>
        <w:pStyle w:val="BodyText"/>
        <w:spacing w:before="143"/>
        <w:ind w:left="1711"/>
      </w:pPr>
      <w:r>
        <w:t>“(</w:t>
      </w:r>
      <w:r>
        <w:rPr>
          <w:i/>
        </w:rPr>
        <w:t>ba</w:t>
      </w:r>
      <w:r>
        <w:t>) Prime Minister;</w:t>
      </w:r>
    </w:p>
    <w:p w14:paraId="23AE77F3" w14:textId="77777777" w:rsidR="00ED2021" w:rsidRDefault="00901614">
      <w:pPr>
        <w:pStyle w:val="BodyText"/>
        <w:spacing w:before="146"/>
        <w:ind w:left="1711"/>
      </w:pPr>
      <w:r>
        <w:t>(</w:t>
      </w:r>
      <w:r>
        <w:rPr>
          <w:i/>
        </w:rPr>
        <w:t>bb</w:t>
      </w:r>
      <w:r>
        <w:t>) Deputy Prime Minister;</w:t>
      </w:r>
    </w:p>
    <w:p w14:paraId="773C79F1" w14:textId="77777777" w:rsidR="00ED2021" w:rsidRDefault="00ED2021">
      <w:pPr>
        <w:sectPr w:rsidR="00ED2021">
          <w:type w:val="continuous"/>
          <w:pgSz w:w="11910" w:h="16840"/>
          <w:pgMar w:top="1580" w:right="1680" w:bottom="280" w:left="1680" w:header="720" w:footer="720" w:gutter="0"/>
          <w:cols w:num="2" w:space="720" w:equalWidth="0">
            <w:col w:w="1748" w:space="40"/>
            <w:col w:w="6762"/>
          </w:cols>
        </w:sectPr>
      </w:pPr>
    </w:p>
    <w:p w14:paraId="661F1C7E" w14:textId="77777777" w:rsidR="00ED2021" w:rsidRDefault="00ED2021">
      <w:pPr>
        <w:pStyle w:val="BodyText"/>
        <w:spacing w:before="3"/>
        <w:rPr>
          <w:sz w:val="15"/>
        </w:rPr>
      </w:pPr>
    </w:p>
    <w:p w14:paraId="5294F70C" w14:textId="77777777" w:rsidR="00ED2021" w:rsidRDefault="00ED2021">
      <w:pPr>
        <w:rPr>
          <w:sz w:val="15"/>
        </w:rPr>
        <w:sectPr w:rsidR="00ED2021">
          <w:pgSz w:w="11910" w:h="16840"/>
          <w:pgMar w:top="2400" w:right="1680" w:bottom="280" w:left="1680" w:header="2173" w:footer="0" w:gutter="0"/>
          <w:cols w:space="720"/>
        </w:sectPr>
      </w:pPr>
    </w:p>
    <w:p w14:paraId="37D66911" w14:textId="77777777" w:rsidR="00ED2021" w:rsidRDefault="00ED2021">
      <w:pPr>
        <w:pStyle w:val="BodyText"/>
        <w:rPr>
          <w:sz w:val="16"/>
        </w:rPr>
      </w:pPr>
    </w:p>
    <w:p w14:paraId="3789859F" w14:textId="77777777" w:rsidR="00ED2021" w:rsidRDefault="00ED2021">
      <w:pPr>
        <w:pStyle w:val="BodyText"/>
        <w:rPr>
          <w:sz w:val="16"/>
        </w:rPr>
      </w:pPr>
    </w:p>
    <w:p w14:paraId="31D7F370" w14:textId="77777777" w:rsidR="00ED2021" w:rsidRDefault="00ED2021">
      <w:pPr>
        <w:pStyle w:val="BodyText"/>
        <w:rPr>
          <w:sz w:val="16"/>
        </w:rPr>
      </w:pPr>
    </w:p>
    <w:p w14:paraId="44A2DEE3" w14:textId="77777777" w:rsidR="00ED2021" w:rsidRDefault="00ED2021">
      <w:pPr>
        <w:pStyle w:val="BodyText"/>
        <w:rPr>
          <w:sz w:val="16"/>
        </w:rPr>
      </w:pPr>
    </w:p>
    <w:p w14:paraId="374D8414" w14:textId="77777777" w:rsidR="00ED2021" w:rsidRDefault="00ED2021">
      <w:pPr>
        <w:pStyle w:val="BodyText"/>
        <w:spacing w:before="10"/>
        <w:rPr>
          <w:sz w:val="14"/>
        </w:rPr>
      </w:pPr>
    </w:p>
    <w:p w14:paraId="6DBDC671" w14:textId="77777777" w:rsidR="00ED2021" w:rsidRDefault="00ED2021">
      <w:pPr>
        <w:pStyle w:val="BodyText"/>
        <w:rPr>
          <w:sz w:val="16"/>
        </w:rPr>
      </w:pPr>
    </w:p>
    <w:p w14:paraId="2472D084" w14:textId="77777777" w:rsidR="00ED2021" w:rsidRDefault="00ED2021">
      <w:pPr>
        <w:pStyle w:val="BodyText"/>
        <w:rPr>
          <w:sz w:val="16"/>
        </w:rPr>
      </w:pPr>
    </w:p>
    <w:p w14:paraId="63B62E58" w14:textId="77777777" w:rsidR="00ED2021" w:rsidRDefault="00ED2021">
      <w:pPr>
        <w:pStyle w:val="BodyText"/>
        <w:rPr>
          <w:sz w:val="16"/>
        </w:rPr>
      </w:pPr>
    </w:p>
    <w:p w14:paraId="5F1CD05E" w14:textId="77777777" w:rsidR="00ED2021" w:rsidRDefault="00ED2021">
      <w:pPr>
        <w:pStyle w:val="BodyText"/>
        <w:rPr>
          <w:sz w:val="16"/>
        </w:rPr>
      </w:pPr>
    </w:p>
    <w:p w14:paraId="6F727D4A" w14:textId="77777777" w:rsidR="00ED2021" w:rsidRDefault="00ED2021">
      <w:pPr>
        <w:pStyle w:val="BodyText"/>
        <w:rPr>
          <w:sz w:val="16"/>
        </w:rPr>
      </w:pPr>
    </w:p>
    <w:p w14:paraId="163D633E" w14:textId="77777777" w:rsidR="00ED2021" w:rsidRDefault="00ED2021">
      <w:pPr>
        <w:pStyle w:val="BodyText"/>
        <w:rPr>
          <w:sz w:val="16"/>
        </w:rPr>
      </w:pPr>
    </w:p>
    <w:p w14:paraId="4C14EF9B" w14:textId="77777777" w:rsidR="00ED2021" w:rsidRDefault="00ED2021">
      <w:pPr>
        <w:pStyle w:val="BodyText"/>
        <w:rPr>
          <w:sz w:val="16"/>
        </w:rPr>
      </w:pPr>
    </w:p>
    <w:p w14:paraId="5A38DBFB" w14:textId="77777777" w:rsidR="00ED2021" w:rsidRDefault="00ED2021">
      <w:pPr>
        <w:pStyle w:val="BodyText"/>
        <w:rPr>
          <w:sz w:val="16"/>
        </w:rPr>
      </w:pPr>
    </w:p>
    <w:p w14:paraId="525C21BF" w14:textId="77777777" w:rsidR="00ED2021" w:rsidRDefault="00ED2021">
      <w:pPr>
        <w:pStyle w:val="BodyText"/>
        <w:rPr>
          <w:sz w:val="16"/>
        </w:rPr>
      </w:pPr>
    </w:p>
    <w:p w14:paraId="33877601" w14:textId="77777777" w:rsidR="00ED2021" w:rsidRDefault="00ED2021">
      <w:pPr>
        <w:pStyle w:val="BodyText"/>
        <w:rPr>
          <w:sz w:val="16"/>
        </w:rPr>
      </w:pPr>
    </w:p>
    <w:p w14:paraId="6EC6C121" w14:textId="77777777" w:rsidR="00ED2021" w:rsidRDefault="00ED2021">
      <w:pPr>
        <w:pStyle w:val="BodyText"/>
        <w:rPr>
          <w:sz w:val="16"/>
        </w:rPr>
      </w:pPr>
    </w:p>
    <w:p w14:paraId="59EBF4BD" w14:textId="77777777" w:rsidR="00ED2021" w:rsidRDefault="00ED2021">
      <w:pPr>
        <w:pStyle w:val="BodyText"/>
        <w:rPr>
          <w:sz w:val="16"/>
        </w:rPr>
      </w:pPr>
    </w:p>
    <w:p w14:paraId="4C18EA46" w14:textId="77777777" w:rsidR="00ED2021" w:rsidRDefault="00ED2021">
      <w:pPr>
        <w:pStyle w:val="BodyText"/>
        <w:rPr>
          <w:sz w:val="16"/>
        </w:rPr>
      </w:pPr>
    </w:p>
    <w:p w14:paraId="72E063AE" w14:textId="77777777" w:rsidR="00ED2021" w:rsidRDefault="00ED2021">
      <w:pPr>
        <w:pStyle w:val="BodyText"/>
        <w:rPr>
          <w:sz w:val="16"/>
        </w:rPr>
      </w:pPr>
    </w:p>
    <w:p w14:paraId="255D0BC4" w14:textId="77777777" w:rsidR="00ED2021" w:rsidRDefault="00ED2021">
      <w:pPr>
        <w:pStyle w:val="BodyText"/>
        <w:rPr>
          <w:sz w:val="16"/>
        </w:rPr>
      </w:pPr>
    </w:p>
    <w:p w14:paraId="7D9913EC" w14:textId="77777777" w:rsidR="00ED2021" w:rsidRDefault="00ED2021">
      <w:pPr>
        <w:pStyle w:val="BodyText"/>
        <w:rPr>
          <w:sz w:val="16"/>
        </w:rPr>
      </w:pPr>
    </w:p>
    <w:p w14:paraId="749E4E00" w14:textId="77777777" w:rsidR="00ED2021" w:rsidRDefault="00ED2021">
      <w:pPr>
        <w:pStyle w:val="BodyText"/>
        <w:rPr>
          <w:sz w:val="16"/>
        </w:rPr>
      </w:pPr>
    </w:p>
    <w:p w14:paraId="78234D35" w14:textId="77777777" w:rsidR="00ED2021" w:rsidRDefault="00ED2021">
      <w:pPr>
        <w:pStyle w:val="BodyText"/>
        <w:rPr>
          <w:sz w:val="16"/>
        </w:rPr>
      </w:pPr>
    </w:p>
    <w:p w14:paraId="7D55EA27" w14:textId="77777777" w:rsidR="00ED2021" w:rsidRDefault="00ED2021">
      <w:pPr>
        <w:pStyle w:val="BodyText"/>
        <w:rPr>
          <w:sz w:val="16"/>
        </w:rPr>
      </w:pPr>
    </w:p>
    <w:p w14:paraId="6404DCC4" w14:textId="77777777" w:rsidR="00ED2021" w:rsidRDefault="00ED2021">
      <w:pPr>
        <w:pStyle w:val="BodyText"/>
        <w:rPr>
          <w:sz w:val="16"/>
        </w:rPr>
      </w:pPr>
    </w:p>
    <w:p w14:paraId="29963C1F" w14:textId="77777777" w:rsidR="00ED2021" w:rsidRDefault="00ED2021">
      <w:pPr>
        <w:pStyle w:val="BodyText"/>
        <w:rPr>
          <w:sz w:val="16"/>
        </w:rPr>
      </w:pPr>
    </w:p>
    <w:p w14:paraId="038D40D7" w14:textId="77777777" w:rsidR="00ED2021" w:rsidRDefault="00ED2021">
      <w:pPr>
        <w:pStyle w:val="BodyText"/>
        <w:rPr>
          <w:sz w:val="16"/>
        </w:rPr>
      </w:pPr>
    </w:p>
    <w:p w14:paraId="5CFD27D5" w14:textId="77777777" w:rsidR="00ED2021" w:rsidRDefault="00ED2021">
      <w:pPr>
        <w:pStyle w:val="BodyText"/>
        <w:rPr>
          <w:sz w:val="16"/>
        </w:rPr>
      </w:pPr>
    </w:p>
    <w:p w14:paraId="76EE0B44" w14:textId="77777777" w:rsidR="00ED2021" w:rsidRDefault="00ED2021">
      <w:pPr>
        <w:pStyle w:val="BodyText"/>
        <w:spacing w:before="8"/>
        <w:rPr>
          <w:sz w:val="17"/>
        </w:rPr>
      </w:pPr>
    </w:p>
    <w:p w14:paraId="3412D373" w14:textId="77777777" w:rsidR="00ED2021" w:rsidRDefault="00ED2021">
      <w:pPr>
        <w:pStyle w:val="BodyText"/>
        <w:rPr>
          <w:sz w:val="16"/>
        </w:rPr>
      </w:pPr>
    </w:p>
    <w:p w14:paraId="5146A5C3" w14:textId="77777777" w:rsidR="00ED2021" w:rsidRDefault="00ED2021">
      <w:pPr>
        <w:pStyle w:val="BodyText"/>
        <w:rPr>
          <w:sz w:val="16"/>
        </w:rPr>
      </w:pPr>
    </w:p>
    <w:p w14:paraId="1E521284" w14:textId="77777777" w:rsidR="00ED2021" w:rsidRDefault="00ED2021">
      <w:pPr>
        <w:pStyle w:val="BodyText"/>
        <w:rPr>
          <w:sz w:val="16"/>
        </w:rPr>
      </w:pPr>
    </w:p>
    <w:p w14:paraId="4D9D2247" w14:textId="77777777" w:rsidR="00ED2021" w:rsidRDefault="00ED2021">
      <w:pPr>
        <w:pStyle w:val="BodyText"/>
        <w:rPr>
          <w:sz w:val="16"/>
        </w:rPr>
      </w:pPr>
    </w:p>
    <w:p w14:paraId="2038CCD8" w14:textId="77777777" w:rsidR="00ED2021" w:rsidRDefault="00ED2021">
      <w:pPr>
        <w:pStyle w:val="BodyText"/>
        <w:rPr>
          <w:sz w:val="16"/>
        </w:rPr>
      </w:pPr>
    </w:p>
    <w:p w14:paraId="3E174626" w14:textId="77777777" w:rsidR="00ED2021" w:rsidRDefault="00ED2021">
      <w:pPr>
        <w:pStyle w:val="BodyText"/>
        <w:rPr>
          <w:sz w:val="16"/>
        </w:rPr>
      </w:pPr>
    </w:p>
    <w:p w14:paraId="1DEAE4D1" w14:textId="77777777" w:rsidR="00ED2021" w:rsidRDefault="00ED2021">
      <w:pPr>
        <w:pStyle w:val="BodyText"/>
        <w:rPr>
          <w:sz w:val="16"/>
        </w:rPr>
      </w:pPr>
    </w:p>
    <w:p w14:paraId="5758E491" w14:textId="77777777" w:rsidR="00ED2021" w:rsidRDefault="00ED2021">
      <w:pPr>
        <w:pStyle w:val="BodyText"/>
        <w:rPr>
          <w:sz w:val="16"/>
        </w:rPr>
      </w:pPr>
    </w:p>
    <w:p w14:paraId="084562D3" w14:textId="77777777" w:rsidR="00ED2021" w:rsidRDefault="00ED2021">
      <w:pPr>
        <w:pStyle w:val="BodyText"/>
        <w:rPr>
          <w:sz w:val="16"/>
        </w:rPr>
      </w:pPr>
    </w:p>
    <w:p w14:paraId="68ECEB74" w14:textId="77777777" w:rsidR="00ED2021" w:rsidRDefault="00ED2021">
      <w:pPr>
        <w:pStyle w:val="BodyText"/>
        <w:rPr>
          <w:sz w:val="16"/>
        </w:rPr>
      </w:pPr>
    </w:p>
    <w:p w14:paraId="6411A0D2" w14:textId="77777777" w:rsidR="00ED2021" w:rsidRDefault="00ED2021">
      <w:pPr>
        <w:pStyle w:val="BodyText"/>
        <w:rPr>
          <w:sz w:val="16"/>
        </w:rPr>
      </w:pPr>
    </w:p>
    <w:p w14:paraId="135396C5" w14:textId="77777777" w:rsidR="00ED2021" w:rsidRDefault="00ED2021">
      <w:pPr>
        <w:pStyle w:val="BodyText"/>
        <w:spacing w:before="6"/>
        <w:rPr>
          <w:sz w:val="23"/>
        </w:rPr>
      </w:pPr>
    </w:p>
    <w:p w14:paraId="0DBACA52" w14:textId="77777777" w:rsidR="00ED2021" w:rsidRDefault="00901614">
      <w:pPr>
        <w:pStyle w:val="BodyText"/>
        <w:spacing w:before="56"/>
        <w:ind w:left="1689"/>
      </w:pPr>
      <w:r>
        <w:br w:type="column"/>
      </w:r>
      <w:r>
        <w:t>(</w:t>
      </w:r>
      <w:r>
        <w:rPr>
          <w:i/>
        </w:rPr>
        <w:t>ca</w:t>
      </w:r>
      <w:r>
        <w:t>) Deputy Minister;</w:t>
      </w:r>
    </w:p>
    <w:p w14:paraId="51F07166" w14:textId="77777777" w:rsidR="00ED2021" w:rsidRDefault="00901614">
      <w:pPr>
        <w:pStyle w:val="BodyText"/>
        <w:spacing w:before="147"/>
        <w:ind w:left="1689"/>
      </w:pPr>
      <w:r>
        <w:t>(</w:t>
      </w:r>
      <w:r>
        <w:rPr>
          <w:i/>
        </w:rPr>
        <w:t>ea</w:t>
      </w:r>
      <w:r>
        <w:t>) Judiciary Ombudsman;”</w:t>
      </w:r>
    </w:p>
    <w:p w14:paraId="103B2615" w14:textId="77777777" w:rsidR="00ED2021" w:rsidRDefault="00901614">
      <w:pPr>
        <w:pStyle w:val="ListParagraph"/>
        <w:numPr>
          <w:ilvl w:val="0"/>
          <w:numId w:val="52"/>
        </w:numPr>
        <w:tabs>
          <w:tab w:val="left" w:pos="1388"/>
        </w:tabs>
        <w:spacing w:before="155" w:line="225" w:lineRule="auto"/>
        <w:ind w:left="222" w:right="769" w:firstLine="720"/>
        <w:jc w:val="both"/>
        <w:rPr>
          <w:sz w:val="24"/>
        </w:rPr>
      </w:pPr>
      <w:r>
        <w:rPr>
          <w:sz w:val="24"/>
        </w:rPr>
        <w:t>The Third Schedule to the Constitution is amended</w:t>
      </w:r>
      <w:r>
        <w:rPr>
          <w:spacing w:val="-1"/>
          <w:sz w:val="24"/>
        </w:rPr>
        <w:t xml:space="preserve"> </w:t>
      </w:r>
      <w:r>
        <w:rPr>
          <w:sz w:val="24"/>
        </w:rPr>
        <w:t>by—</w:t>
      </w:r>
    </w:p>
    <w:p w14:paraId="4830A6CE" w14:textId="77777777" w:rsidR="00ED2021" w:rsidRDefault="00901614">
      <w:pPr>
        <w:pStyle w:val="ListParagraph"/>
        <w:numPr>
          <w:ilvl w:val="0"/>
          <w:numId w:val="5"/>
        </w:numPr>
        <w:tabs>
          <w:tab w:val="left" w:pos="1745"/>
        </w:tabs>
        <w:spacing w:before="162" w:line="225" w:lineRule="auto"/>
        <w:jc w:val="both"/>
        <w:rPr>
          <w:sz w:val="24"/>
        </w:rPr>
      </w:pPr>
      <w:r>
        <w:rPr>
          <w:sz w:val="24"/>
        </w:rPr>
        <w:t>inserting the words “Prime Minister/Deputy Prime Minister” immediately before the words “Cabinet Secretary” wherever the words appear in the prescription of the “OATH OF SOLEMN AFFIRMATION</w:t>
      </w:r>
      <w:r>
        <w:rPr>
          <w:spacing w:val="-37"/>
          <w:sz w:val="24"/>
        </w:rPr>
        <w:t xml:space="preserve"> </w:t>
      </w:r>
      <w:r>
        <w:rPr>
          <w:spacing w:val="-6"/>
          <w:sz w:val="24"/>
        </w:rPr>
        <w:t xml:space="preserve">OF </w:t>
      </w:r>
      <w:r>
        <w:rPr>
          <w:sz w:val="24"/>
        </w:rPr>
        <w:t xml:space="preserve">DUE EXECUTION FOR THE </w:t>
      </w:r>
      <w:r>
        <w:rPr>
          <w:spacing w:val="-3"/>
          <w:sz w:val="24"/>
        </w:rPr>
        <w:t xml:space="preserve">CABINET </w:t>
      </w:r>
      <w:r>
        <w:rPr>
          <w:sz w:val="24"/>
        </w:rPr>
        <w:t>SECRETARY”;</w:t>
      </w:r>
      <w:r>
        <w:rPr>
          <w:spacing w:val="-1"/>
          <w:sz w:val="24"/>
        </w:rPr>
        <w:t xml:space="preserve"> </w:t>
      </w:r>
      <w:r>
        <w:rPr>
          <w:sz w:val="24"/>
        </w:rPr>
        <w:t>and</w:t>
      </w:r>
    </w:p>
    <w:p w14:paraId="0D7C0900" w14:textId="77777777" w:rsidR="00ED2021" w:rsidRDefault="00901614">
      <w:pPr>
        <w:pStyle w:val="ListParagraph"/>
        <w:numPr>
          <w:ilvl w:val="0"/>
          <w:numId w:val="5"/>
        </w:numPr>
        <w:tabs>
          <w:tab w:val="left" w:pos="1745"/>
        </w:tabs>
        <w:spacing w:before="162" w:line="225" w:lineRule="auto"/>
        <w:jc w:val="both"/>
        <w:rPr>
          <w:sz w:val="24"/>
        </w:rPr>
      </w:pPr>
      <w:r>
        <w:rPr>
          <w:sz w:val="24"/>
        </w:rPr>
        <w:t>inserting the words “Deputy Chief Justice” immediately after the words “President of the Supreme Court” wherever the words appear in the prescription of the “OATHS FOR THE CHIEF JUSTICE/PRESIDENT OF THE SUPREME COURT, JUDGES</w:t>
      </w:r>
      <w:r>
        <w:rPr>
          <w:spacing w:val="-36"/>
          <w:sz w:val="24"/>
        </w:rPr>
        <w:t xml:space="preserve"> </w:t>
      </w:r>
      <w:r>
        <w:rPr>
          <w:spacing w:val="-7"/>
          <w:sz w:val="24"/>
        </w:rPr>
        <w:t xml:space="preserve">OF </w:t>
      </w:r>
      <w:r>
        <w:rPr>
          <w:sz w:val="24"/>
        </w:rPr>
        <w:t xml:space="preserve">THE SUPREME COURT, JUDGES </w:t>
      </w:r>
      <w:r>
        <w:rPr>
          <w:spacing w:val="-7"/>
          <w:sz w:val="24"/>
        </w:rPr>
        <w:t xml:space="preserve">OF </w:t>
      </w:r>
      <w:r>
        <w:rPr>
          <w:sz w:val="24"/>
        </w:rPr>
        <w:t>THE</w:t>
      </w:r>
      <w:r>
        <w:rPr>
          <w:spacing w:val="-9"/>
          <w:sz w:val="24"/>
        </w:rPr>
        <w:t xml:space="preserve"> </w:t>
      </w:r>
      <w:r>
        <w:rPr>
          <w:sz w:val="24"/>
        </w:rPr>
        <w:t>COURT</w:t>
      </w:r>
      <w:r>
        <w:rPr>
          <w:spacing w:val="-9"/>
          <w:sz w:val="24"/>
        </w:rPr>
        <w:t xml:space="preserve"> </w:t>
      </w:r>
      <w:r>
        <w:rPr>
          <w:sz w:val="24"/>
        </w:rPr>
        <w:t>OF</w:t>
      </w:r>
      <w:r>
        <w:rPr>
          <w:spacing w:val="-9"/>
          <w:sz w:val="24"/>
        </w:rPr>
        <w:t xml:space="preserve"> </w:t>
      </w:r>
      <w:r>
        <w:rPr>
          <w:sz w:val="24"/>
        </w:rPr>
        <w:t>APPEAL,</w:t>
      </w:r>
      <w:r>
        <w:rPr>
          <w:spacing w:val="-9"/>
          <w:sz w:val="24"/>
        </w:rPr>
        <w:t xml:space="preserve"> </w:t>
      </w:r>
      <w:r>
        <w:rPr>
          <w:sz w:val="24"/>
        </w:rPr>
        <w:t>AND</w:t>
      </w:r>
      <w:r>
        <w:rPr>
          <w:spacing w:val="-9"/>
          <w:sz w:val="24"/>
        </w:rPr>
        <w:t xml:space="preserve"> </w:t>
      </w:r>
      <w:r>
        <w:rPr>
          <w:spacing w:val="-3"/>
          <w:sz w:val="24"/>
        </w:rPr>
        <w:t xml:space="preserve">JUDGES </w:t>
      </w:r>
      <w:r>
        <w:rPr>
          <w:sz w:val="24"/>
        </w:rPr>
        <w:t>OF THE HIGH</w:t>
      </w:r>
      <w:r>
        <w:rPr>
          <w:spacing w:val="-1"/>
          <w:sz w:val="24"/>
        </w:rPr>
        <w:t xml:space="preserve"> </w:t>
      </w:r>
      <w:r>
        <w:rPr>
          <w:sz w:val="24"/>
        </w:rPr>
        <w:t>COURT”.</w:t>
      </w:r>
    </w:p>
    <w:p w14:paraId="6A720882" w14:textId="77777777" w:rsidR="00ED2021" w:rsidRDefault="00901614">
      <w:pPr>
        <w:pStyle w:val="ListParagraph"/>
        <w:numPr>
          <w:ilvl w:val="0"/>
          <w:numId w:val="52"/>
        </w:numPr>
        <w:tabs>
          <w:tab w:val="left" w:pos="1388"/>
        </w:tabs>
        <w:spacing w:before="166" w:line="225" w:lineRule="auto"/>
        <w:ind w:left="222" w:right="769" w:firstLine="720"/>
        <w:jc w:val="both"/>
        <w:rPr>
          <w:sz w:val="24"/>
        </w:rPr>
      </w:pPr>
      <w:r>
        <w:rPr>
          <w:sz w:val="24"/>
        </w:rPr>
        <w:t>(1) Parliament shall enact any legislation required by this Act to be enacted to govern a particular matter</w:t>
      </w:r>
      <w:r>
        <w:rPr>
          <w:spacing w:val="-14"/>
          <w:sz w:val="24"/>
        </w:rPr>
        <w:t xml:space="preserve"> </w:t>
      </w:r>
      <w:r>
        <w:rPr>
          <w:sz w:val="24"/>
        </w:rPr>
        <w:t>within</w:t>
      </w:r>
      <w:r>
        <w:rPr>
          <w:spacing w:val="-14"/>
          <w:sz w:val="24"/>
        </w:rPr>
        <w:t xml:space="preserve"> </w:t>
      </w:r>
      <w:r>
        <w:rPr>
          <w:sz w:val="24"/>
        </w:rPr>
        <w:t>the</w:t>
      </w:r>
      <w:r>
        <w:rPr>
          <w:spacing w:val="-13"/>
          <w:sz w:val="24"/>
        </w:rPr>
        <w:t xml:space="preserve"> </w:t>
      </w:r>
      <w:r>
        <w:rPr>
          <w:sz w:val="24"/>
        </w:rPr>
        <w:t>period</w:t>
      </w:r>
      <w:r>
        <w:rPr>
          <w:spacing w:val="-14"/>
          <w:sz w:val="24"/>
        </w:rPr>
        <w:t xml:space="preserve"> </w:t>
      </w:r>
      <w:r>
        <w:rPr>
          <w:sz w:val="24"/>
        </w:rPr>
        <w:t>recommended</w:t>
      </w:r>
      <w:r>
        <w:rPr>
          <w:spacing w:val="-14"/>
          <w:sz w:val="24"/>
        </w:rPr>
        <w:t xml:space="preserve"> </w:t>
      </w:r>
      <w:r>
        <w:rPr>
          <w:sz w:val="24"/>
        </w:rPr>
        <w:t>in</w:t>
      </w:r>
      <w:r>
        <w:rPr>
          <w:spacing w:val="-13"/>
          <w:sz w:val="24"/>
        </w:rPr>
        <w:t xml:space="preserve"> </w:t>
      </w:r>
      <w:r>
        <w:rPr>
          <w:sz w:val="24"/>
        </w:rPr>
        <w:t>the</w:t>
      </w:r>
      <w:r>
        <w:rPr>
          <w:spacing w:val="-14"/>
          <w:sz w:val="24"/>
        </w:rPr>
        <w:t xml:space="preserve"> </w:t>
      </w:r>
      <w:r>
        <w:rPr>
          <w:sz w:val="24"/>
        </w:rPr>
        <w:t>First</w:t>
      </w:r>
      <w:r>
        <w:rPr>
          <w:spacing w:val="-14"/>
          <w:sz w:val="24"/>
        </w:rPr>
        <w:t xml:space="preserve"> </w:t>
      </w:r>
      <w:r>
        <w:rPr>
          <w:sz w:val="24"/>
        </w:rPr>
        <w:t>Schedule.</w:t>
      </w:r>
    </w:p>
    <w:p w14:paraId="33BD5651" w14:textId="77777777" w:rsidR="00ED2021" w:rsidRDefault="00901614">
      <w:pPr>
        <w:pStyle w:val="BodyText"/>
        <w:spacing w:before="163" w:line="225" w:lineRule="auto"/>
        <w:ind w:left="222" w:right="768" w:firstLine="1320"/>
        <w:jc w:val="both"/>
      </w:pPr>
      <w:r>
        <w:t>(2) For purposes of clause (1), the Kenya</w:t>
      </w:r>
      <w:r>
        <w:rPr>
          <w:spacing w:val="-20"/>
        </w:rPr>
        <w:t xml:space="preserve"> </w:t>
      </w:r>
      <w:r>
        <w:t>Law Reform</w:t>
      </w:r>
      <w:r>
        <w:rPr>
          <w:spacing w:val="-9"/>
        </w:rPr>
        <w:t xml:space="preserve"> </w:t>
      </w:r>
      <w:r>
        <w:t>Commission</w:t>
      </w:r>
      <w:r>
        <w:rPr>
          <w:spacing w:val="-8"/>
        </w:rPr>
        <w:t xml:space="preserve"> </w:t>
      </w:r>
      <w:r>
        <w:t>and</w:t>
      </w:r>
      <w:r>
        <w:rPr>
          <w:spacing w:val="-9"/>
        </w:rPr>
        <w:t xml:space="preserve"> </w:t>
      </w:r>
      <w:r>
        <w:t>the</w:t>
      </w:r>
      <w:r>
        <w:rPr>
          <w:spacing w:val="-8"/>
        </w:rPr>
        <w:t xml:space="preserve"> </w:t>
      </w:r>
      <w:r>
        <w:t>Attorney</w:t>
      </w:r>
      <w:r>
        <w:rPr>
          <w:spacing w:val="-8"/>
        </w:rPr>
        <w:t xml:space="preserve"> </w:t>
      </w:r>
      <w:r>
        <w:t>General</w:t>
      </w:r>
      <w:r>
        <w:rPr>
          <w:spacing w:val="-9"/>
        </w:rPr>
        <w:t xml:space="preserve"> </w:t>
      </w:r>
      <w:r>
        <w:t>shall</w:t>
      </w:r>
      <w:r>
        <w:rPr>
          <w:spacing w:val="-8"/>
        </w:rPr>
        <w:t xml:space="preserve"> </w:t>
      </w:r>
      <w:r>
        <w:t>prepare the relevant Bills for tabling before Parliament as soon as is reasonably practicable to enable Parliament to enact the legislation within the recommended period in the First Schedule</w:t>
      </w:r>
      <w:r>
        <w:rPr>
          <w:spacing w:val="-12"/>
        </w:rPr>
        <w:t xml:space="preserve"> </w:t>
      </w:r>
      <w:r>
        <w:t>commencing</w:t>
      </w:r>
      <w:r>
        <w:rPr>
          <w:spacing w:val="-11"/>
        </w:rPr>
        <w:t xml:space="preserve"> </w:t>
      </w:r>
      <w:r>
        <w:t>on</w:t>
      </w:r>
      <w:r>
        <w:rPr>
          <w:spacing w:val="-12"/>
        </w:rPr>
        <w:t xml:space="preserve"> </w:t>
      </w:r>
      <w:r>
        <w:t>the</w:t>
      </w:r>
      <w:r>
        <w:rPr>
          <w:spacing w:val="-11"/>
        </w:rPr>
        <w:t xml:space="preserve"> </w:t>
      </w:r>
      <w:r>
        <w:t>date</w:t>
      </w:r>
      <w:r>
        <w:rPr>
          <w:spacing w:val="-12"/>
        </w:rPr>
        <w:t xml:space="preserve"> </w:t>
      </w:r>
      <w:r>
        <w:t>this</w:t>
      </w:r>
      <w:r>
        <w:rPr>
          <w:spacing w:val="-11"/>
        </w:rPr>
        <w:t xml:space="preserve"> </w:t>
      </w:r>
      <w:r>
        <w:t>Act</w:t>
      </w:r>
      <w:r>
        <w:rPr>
          <w:spacing w:val="-12"/>
        </w:rPr>
        <w:t xml:space="preserve"> </w:t>
      </w:r>
      <w:r>
        <w:t>comes</w:t>
      </w:r>
      <w:r>
        <w:rPr>
          <w:spacing w:val="-12"/>
        </w:rPr>
        <w:t xml:space="preserve"> </w:t>
      </w:r>
      <w:r>
        <w:t>into</w:t>
      </w:r>
      <w:r>
        <w:rPr>
          <w:spacing w:val="-11"/>
        </w:rPr>
        <w:t xml:space="preserve"> </w:t>
      </w:r>
      <w:r>
        <w:t>force.</w:t>
      </w:r>
    </w:p>
    <w:p w14:paraId="01A53B45" w14:textId="77777777" w:rsidR="00ED2021" w:rsidRDefault="00901614">
      <w:pPr>
        <w:pStyle w:val="ListParagraph"/>
        <w:numPr>
          <w:ilvl w:val="0"/>
          <w:numId w:val="52"/>
        </w:numPr>
        <w:tabs>
          <w:tab w:val="left" w:pos="1388"/>
        </w:tabs>
        <w:spacing w:before="159" w:line="228" w:lineRule="auto"/>
        <w:ind w:left="222" w:right="769" w:firstLine="720"/>
        <w:jc w:val="both"/>
        <w:rPr>
          <w:sz w:val="24"/>
        </w:rPr>
      </w:pPr>
      <w:r>
        <w:rPr>
          <w:sz w:val="24"/>
        </w:rPr>
        <w:t>The transitions and consequential provisions</w:t>
      </w:r>
      <w:r>
        <w:rPr>
          <w:spacing w:val="-39"/>
          <w:sz w:val="24"/>
        </w:rPr>
        <w:t xml:space="preserve"> </w:t>
      </w:r>
      <w:r>
        <w:rPr>
          <w:sz w:val="24"/>
        </w:rPr>
        <w:t>set out in the second schedule shall take effect on the date this Act comes into</w:t>
      </w:r>
      <w:r>
        <w:rPr>
          <w:spacing w:val="-1"/>
          <w:sz w:val="24"/>
        </w:rPr>
        <w:t xml:space="preserve"> </w:t>
      </w:r>
      <w:r>
        <w:rPr>
          <w:sz w:val="24"/>
        </w:rPr>
        <w:t>force.</w:t>
      </w:r>
    </w:p>
    <w:p w14:paraId="3ADF7160" w14:textId="77777777" w:rsidR="00ED2021" w:rsidRDefault="00ED2021">
      <w:pPr>
        <w:spacing w:line="228" w:lineRule="auto"/>
        <w:jc w:val="both"/>
        <w:rPr>
          <w:sz w:val="24"/>
        </w:rPr>
        <w:sectPr w:rsidR="00ED2021">
          <w:type w:val="continuous"/>
          <w:pgSz w:w="11910" w:h="16840"/>
          <w:pgMar w:top="1580" w:right="1680" w:bottom="280" w:left="1680" w:header="720" w:footer="720" w:gutter="0"/>
          <w:cols w:num="2" w:space="720" w:equalWidth="0">
            <w:col w:w="1769" w:space="40"/>
            <w:col w:w="6741"/>
          </w:cols>
        </w:sectPr>
      </w:pPr>
    </w:p>
    <w:p w14:paraId="290D4944" w14:textId="77777777" w:rsidR="00ED2021" w:rsidRDefault="00901614">
      <w:pPr>
        <w:spacing w:before="144"/>
        <w:ind w:left="661" w:right="641"/>
        <w:jc w:val="center"/>
        <w:rPr>
          <w:b/>
          <w:sz w:val="21"/>
        </w:rPr>
      </w:pPr>
      <w:r>
        <w:rPr>
          <w:b/>
          <w:w w:val="105"/>
          <w:sz w:val="21"/>
        </w:rPr>
        <w:lastRenderedPageBreak/>
        <w:t>FIRST SCHEDULE</w:t>
      </w:r>
    </w:p>
    <w:p w14:paraId="7DC08F64" w14:textId="77777777" w:rsidR="00ED2021" w:rsidRDefault="00901614">
      <w:pPr>
        <w:spacing w:before="138"/>
        <w:ind w:left="661" w:right="638"/>
        <w:jc w:val="center"/>
        <w:rPr>
          <w:sz w:val="21"/>
        </w:rPr>
      </w:pPr>
      <w:r>
        <w:rPr>
          <w:w w:val="105"/>
          <w:sz w:val="21"/>
        </w:rPr>
        <w:t>(</w:t>
      </w:r>
      <w:r>
        <w:rPr>
          <w:i/>
          <w:w w:val="105"/>
          <w:sz w:val="21"/>
        </w:rPr>
        <w:t xml:space="preserve">sec 73 </w:t>
      </w:r>
      <w:r>
        <w:rPr>
          <w:w w:val="105"/>
          <w:sz w:val="21"/>
        </w:rPr>
        <w:t>(1))</w:t>
      </w:r>
    </w:p>
    <w:p w14:paraId="5F49D96D" w14:textId="77777777" w:rsidR="00ED2021" w:rsidRDefault="00901614">
      <w:pPr>
        <w:spacing w:before="138"/>
        <w:ind w:left="661" w:right="638"/>
        <w:jc w:val="center"/>
        <w:rPr>
          <w:sz w:val="21"/>
        </w:rPr>
      </w:pPr>
      <w:r>
        <w:rPr>
          <w:w w:val="105"/>
          <w:sz w:val="21"/>
        </w:rPr>
        <w:t>LEGISLATION TO BE ENACTED BY PARLIAMENT.</w:t>
      </w:r>
    </w:p>
    <w:p w14:paraId="2F270C3B" w14:textId="77777777" w:rsidR="00ED2021" w:rsidRDefault="00ED2021">
      <w:pPr>
        <w:pStyle w:val="BodyText"/>
        <w:spacing w:before="1"/>
        <w:rPr>
          <w:sz w:val="11"/>
        </w:rPr>
      </w:pPr>
    </w:p>
    <w:tbl>
      <w:tblPr>
        <w:tblW w:w="0" w:type="auto"/>
        <w:tblInd w:w="1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2904"/>
      </w:tblGrid>
      <w:tr w:rsidR="00ED2021" w14:paraId="7CB866DF" w14:textId="77777777">
        <w:trPr>
          <w:trHeight w:val="637"/>
        </w:trPr>
        <w:tc>
          <w:tcPr>
            <w:tcW w:w="3053" w:type="dxa"/>
          </w:tcPr>
          <w:p w14:paraId="080D00EA" w14:textId="77777777" w:rsidR="00ED2021" w:rsidRDefault="00901614">
            <w:pPr>
              <w:pStyle w:val="TableParagraph"/>
              <w:spacing w:before="144"/>
              <w:rPr>
                <w:sz w:val="21"/>
              </w:rPr>
            </w:pPr>
            <w:r>
              <w:rPr>
                <w:w w:val="105"/>
                <w:sz w:val="21"/>
              </w:rPr>
              <w:t>ARTICLE</w:t>
            </w:r>
          </w:p>
        </w:tc>
        <w:tc>
          <w:tcPr>
            <w:tcW w:w="2904" w:type="dxa"/>
          </w:tcPr>
          <w:p w14:paraId="75E8BD70" w14:textId="77777777" w:rsidR="00ED2021" w:rsidRDefault="00901614">
            <w:pPr>
              <w:pStyle w:val="TableParagraph"/>
              <w:spacing w:before="24" w:line="271" w:lineRule="auto"/>
              <w:ind w:right="558"/>
              <w:rPr>
                <w:sz w:val="20"/>
              </w:rPr>
            </w:pPr>
            <w:r>
              <w:rPr>
                <w:w w:val="105"/>
                <w:sz w:val="20"/>
              </w:rPr>
              <w:t>RECOMMENDED TIME SPECIFICATION</w:t>
            </w:r>
          </w:p>
        </w:tc>
      </w:tr>
      <w:tr w:rsidR="00ED2021" w14:paraId="08DE671F" w14:textId="77777777">
        <w:trPr>
          <w:trHeight w:val="637"/>
        </w:trPr>
        <w:tc>
          <w:tcPr>
            <w:tcW w:w="3053" w:type="dxa"/>
          </w:tcPr>
          <w:p w14:paraId="494F7C83" w14:textId="77777777" w:rsidR="00ED2021" w:rsidRDefault="00901614">
            <w:pPr>
              <w:pStyle w:val="TableParagraph"/>
              <w:spacing w:line="256" w:lineRule="auto"/>
              <w:ind w:right="95"/>
              <w:rPr>
                <w:sz w:val="21"/>
              </w:rPr>
            </w:pPr>
            <w:r>
              <w:rPr>
                <w:w w:val="105"/>
                <w:sz w:val="21"/>
              </w:rPr>
              <w:t>Legislation on Economy and Shared Prosperity (Article 11A)</w:t>
            </w:r>
          </w:p>
        </w:tc>
        <w:tc>
          <w:tcPr>
            <w:tcW w:w="2904" w:type="dxa"/>
          </w:tcPr>
          <w:p w14:paraId="09687F0A" w14:textId="77777777" w:rsidR="00ED2021" w:rsidRDefault="00901614">
            <w:pPr>
              <w:pStyle w:val="TableParagraph"/>
              <w:rPr>
                <w:sz w:val="21"/>
              </w:rPr>
            </w:pPr>
            <w:r>
              <w:rPr>
                <w:w w:val="105"/>
                <w:sz w:val="21"/>
              </w:rPr>
              <w:t>One year.</w:t>
            </w:r>
          </w:p>
        </w:tc>
      </w:tr>
      <w:tr w:rsidR="00ED2021" w14:paraId="6B89E82C" w14:textId="77777777">
        <w:trPr>
          <w:trHeight w:val="642"/>
        </w:trPr>
        <w:tc>
          <w:tcPr>
            <w:tcW w:w="3053" w:type="dxa"/>
          </w:tcPr>
          <w:p w14:paraId="5726C47C" w14:textId="77777777" w:rsidR="00ED2021" w:rsidRDefault="00901614">
            <w:pPr>
              <w:pStyle w:val="TableParagraph"/>
              <w:tabs>
                <w:tab w:val="left" w:pos="1518"/>
                <w:tab w:val="left" w:pos="2160"/>
              </w:tabs>
              <w:spacing w:line="261" w:lineRule="auto"/>
              <w:ind w:right="99"/>
              <w:rPr>
                <w:sz w:val="21"/>
              </w:rPr>
            </w:pPr>
            <w:r>
              <w:rPr>
                <w:w w:val="105"/>
                <w:sz w:val="21"/>
              </w:rPr>
              <w:t>Legislation</w:t>
            </w:r>
            <w:r>
              <w:rPr>
                <w:w w:val="105"/>
                <w:sz w:val="21"/>
              </w:rPr>
              <w:tab/>
              <w:t>on</w:t>
            </w:r>
            <w:r>
              <w:rPr>
                <w:w w:val="105"/>
                <w:sz w:val="21"/>
              </w:rPr>
              <w:tab/>
            </w:r>
            <w:r>
              <w:rPr>
                <w:sz w:val="21"/>
              </w:rPr>
              <w:t xml:space="preserve">elections </w:t>
            </w:r>
            <w:r>
              <w:rPr>
                <w:w w:val="105"/>
                <w:sz w:val="21"/>
              </w:rPr>
              <w:t>(Articles 82, 87, 88, 90, and</w:t>
            </w:r>
            <w:r>
              <w:rPr>
                <w:spacing w:val="-18"/>
                <w:w w:val="105"/>
                <w:sz w:val="21"/>
              </w:rPr>
              <w:t xml:space="preserve"> </w:t>
            </w:r>
            <w:r>
              <w:rPr>
                <w:spacing w:val="2"/>
                <w:w w:val="105"/>
                <w:sz w:val="21"/>
              </w:rPr>
              <w:t>97)</w:t>
            </w:r>
          </w:p>
        </w:tc>
        <w:tc>
          <w:tcPr>
            <w:tcW w:w="2904" w:type="dxa"/>
          </w:tcPr>
          <w:p w14:paraId="054CBA0B" w14:textId="77777777" w:rsidR="00ED2021" w:rsidRDefault="00901614">
            <w:pPr>
              <w:pStyle w:val="TableParagraph"/>
              <w:rPr>
                <w:sz w:val="21"/>
              </w:rPr>
            </w:pPr>
            <w:r>
              <w:rPr>
                <w:w w:val="105"/>
                <w:sz w:val="21"/>
              </w:rPr>
              <w:t>Six months.</w:t>
            </w:r>
          </w:p>
        </w:tc>
      </w:tr>
      <w:tr w:rsidR="00ED2021" w14:paraId="5F7853C8" w14:textId="77777777">
        <w:trPr>
          <w:trHeight w:val="637"/>
        </w:trPr>
        <w:tc>
          <w:tcPr>
            <w:tcW w:w="3053" w:type="dxa"/>
          </w:tcPr>
          <w:p w14:paraId="249CD852" w14:textId="77777777" w:rsidR="00ED2021" w:rsidRDefault="00901614">
            <w:pPr>
              <w:pStyle w:val="TableParagraph"/>
              <w:tabs>
                <w:tab w:val="left" w:pos="1006"/>
                <w:tab w:val="left" w:pos="1528"/>
                <w:tab w:val="left" w:pos="2136"/>
              </w:tabs>
              <w:spacing w:line="256" w:lineRule="auto"/>
              <w:ind w:right="99"/>
              <w:rPr>
                <w:sz w:val="21"/>
              </w:rPr>
            </w:pPr>
            <w:r>
              <w:rPr>
                <w:w w:val="105"/>
                <w:sz w:val="21"/>
              </w:rPr>
              <w:t>Office</w:t>
            </w:r>
            <w:r>
              <w:rPr>
                <w:w w:val="105"/>
                <w:sz w:val="21"/>
              </w:rPr>
              <w:tab/>
              <w:t>of</w:t>
            </w:r>
            <w:r>
              <w:rPr>
                <w:w w:val="105"/>
                <w:sz w:val="21"/>
              </w:rPr>
              <w:tab/>
              <w:t>the</w:t>
            </w:r>
            <w:r>
              <w:rPr>
                <w:w w:val="105"/>
                <w:sz w:val="21"/>
              </w:rPr>
              <w:tab/>
            </w:r>
            <w:r>
              <w:rPr>
                <w:sz w:val="21"/>
              </w:rPr>
              <w:t xml:space="preserve">Judiciary </w:t>
            </w:r>
            <w:r>
              <w:rPr>
                <w:w w:val="105"/>
                <w:sz w:val="21"/>
              </w:rPr>
              <w:t>Ombudsman (Article</w:t>
            </w:r>
            <w:r>
              <w:rPr>
                <w:spacing w:val="-3"/>
                <w:w w:val="105"/>
                <w:sz w:val="21"/>
              </w:rPr>
              <w:t xml:space="preserve"> </w:t>
            </w:r>
            <w:r>
              <w:rPr>
                <w:w w:val="105"/>
                <w:sz w:val="21"/>
              </w:rPr>
              <w:t>172A)</w:t>
            </w:r>
          </w:p>
        </w:tc>
        <w:tc>
          <w:tcPr>
            <w:tcW w:w="2904" w:type="dxa"/>
          </w:tcPr>
          <w:p w14:paraId="302390D7" w14:textId="77777777" w:rsidR="00ED2021" w:rsidRDefault="00901614">
            <w:pPr>
              <w:pStyle w:val="TableParagraph"/>
              <w:rPr>
                <w:sz w:val="21"/>
              </w:rPr>
            </w:pPr>
            <w:r>
              <w:rPr>
                <w:w w:val="105"/>
                <w:sz w:val="21"/>
              </w:rPr>
              <w:t>One year.</w:t>
            </w:r>
          </w:p>
        </w:tc>
      </w:tr>
      <w:tr w:rsidR="00ED2021" w14:paraId="632AFF01" w14:textId="77777777">
        <w:trPr>
          <w:trHeight w:val="642"/>
        </w:trPr>
        <w:tc>
          <w:tcPr>
            <w:tcW w:w="3053" w:type="dxa"/>
          </w:tcPr>
          <w:p w14:paraId="26330B08" w14:textId="77777777" w:rsidR="00ED2021" w:rsidRDefault="00901614">
            <w:pPr>
              <w:pStyle w:val="TableParagraph"/>
              <w:tabs>
                <w:tab w:val="left" w:pos="1757"/>
              </w:tabs>
              <w:spacing w:line="256" w:lineRule="auto"/>
              <w:ind w:right="99"/>
              <w:rPr>
                <w:sz w:val="21"/>
              </w:rPr>
            </w:pPr>
            <w:r>
              <w:rPr>
                <w:w w:val="105"/>
                <w:sz w:val="21"/>
              </w:rPr>
              <w:t>Constituency</w:t>
            </w:r>
            <w:r>
              <w:rPr>
                <w:w w:val="105"/>
                <w:sz w:val="21"/>
              </w:rPr>
              <w:tab/>
            </w:r>
            <w:r>
              <w:rPr>
                <w:sz w:val="21"/>
              </w:rPr>
              <w:t xml:space="preserve">Development </w:t>
            </w:r>
            <w:r>
              <w:rPr>
                <w:w w:val="105"/>
                <w:sz w:val="21"/>
              </w:rPr>
              <w:t>Fund (Article</w:t>
            </w:r>
            <w:r>
              <w:rPr>
                <w:spacing w:val="1"/>
                <w:w w:val="105"/>
                <w:sz w:val="21"/>
              </w:rPr>
              <w:t xml:space="preserve"> </w:t>
            </w:r>
            <w:r>
              <w:rPr>
                <w:w w:val="105"/>
                <w:sz w:val="21"/>
              </w:rPr>
              <w:t>206A).</w:t>
            </w:r>
          </w:p>
        </w:tc>
        <w:tc>
          <w:tcPr>
            <w:tcW w:w="2904" w:type="dxa"/>
          </w:tcPr>
          <w:p w14:paraId="0F3AF08D" w14:textId="77777777" w:rsidR="00ED2021" w:rsidRDefault="00901614">
            <w:pPr>
              <w:pStyle w:val="TableParagraph"/>
              <w:rPr>
                <w:sz w:val="21"/>
              </w:rPr>
            </w:pPr>
            <w:r>
              <w:rPr>
                <w:w w:val="105"/>
                <w:sz w:val="21"/>
              </w:rPr>
              <w:t>One year.</w:t>
            </w:r>
          </w:p>
        </w:tc>
      </w:tr>
      <w:tr w:rsidR="00ED2021" w14:paraId="2A915BB0" w14:textId="77777777">
        <w:trPr>
          <w:trHeight w:val="637"/>
        </w:trPr>
        <w:tc>
          <w:tcPr>
            <w:tcW w:w="3053" w:type="dxa"/>
          </w:tcPr>
          <w:p w14:paraId="0385A288" w14:textId="77777777" w:rsidR="00ED2021" w:rsidRDefault="00901614">
            <w:pPr>
              <w:pStyle w:val="TableParagraph"/>
              <w:tabs>
                <w:tab w:val="left" w:pos="949"/>
                <w:tab w:val="left" w:pos="2490"/>
              </w:tabs>
              <w:spacing w:line="256" w:lineRule="auto"/>
              <w:ind w:right="100"/>
              <w:rPr>
                <w:sz w:val="21"/>
              </w:rPr>
            </w:pPr>
            <w:r>
              <w:rPr>
                <w:w w:val="105"/>
                <w:sz w:val="21"/>
              </w:rPr>
              <w:t>Ward</w:t>
            </w:r>
            <w:r>
              <w:rPr>
                <w:w w:val="105"/>
                <w:sz w:val="21"/>
              </w:rPr>
              <w:tab/>
              <w:t>Development</w:t>
            </w:r>
            <w:r>
              <w:rPr>
                <w:w w:val="105"/>
                <w:sz w:val="21"/>
              </w:rPr>
              <w:tab/>
            </w:r>
            <w:r>
              <w:rPr>
                <w:spacing w:val="-4"/>
                <w:w w:val="105"/>
                <w:sz w:val="21"/>
              </w:rPr>
              <w:t xml:space="preserve">Fund </w:t>
            </w:r>
            <w:r>
              <w:rPr>
                <w:w w:val="105"/>
                <w:sz w:val="21"/>
              </w:rPr>
              <w:t>(Article 207A)</w:t>
            </w:r>
          </w:p>
        </w:tc>
        <w:tc>
          <w:tcPr>
            <w:tcW w:w="2904" w:type="dxa"/>
          </w:tcPr>
          <w:p w14:paraId="38B8F4BA" w14:textId="77777777" w:rsidR="00ED2021" w:rsidRDefault="00901614">
            <w:pPr>
              <w:pStyle w:val="TableParagraph"/>
              <w:rPr>
                <w:sz w:val="21"/>
              </w:rPr>
            </w:pPr>
            <w:r>
              <w:rPr>
                <w:w w:val="105"/>
                <w:sz w:val="21"/>
              </w:rPr>
              <w:t>One year.</w:t>
            </w:r>
          </w:p>
        </w:tc>
      </w:tr>
      <w:tr w:rsidR="00ED2021" w14:paraId="59ADE1FC" w14:textId="77777777">
        <w:trPr>
          <w:trHeight w:val="637"/>
        </w:trPr>
        <w:tc>
          <w:tcPr>
            <w:tcW w:w="3053" w:type="dxa"/>
          </w:tcPr>
          <w:p w14:paraId="257739CB" w14:textId="77777777" w:rsidR="00ED2021" w:rsidRDefault="00901614">
            <w:pPr>
              <w:pStyle w:val="TableParagraph"/>
              <w:spacing w:line="256" w:lineRule="auto"/>
              <w:rPr>
                <w:sz w:val="21"/>
              </w:rPr>
            </w:pPr>
            <w:r>
              <w:rPr>
                <w:w w:val="105"/>
                <w:sz w:val="21"/>
              </w:rPr>
              <w:t>The Youth Commission (Article 237A)</w:t>
            </w:r>
          </w:p>
        </w:tc>
        <w:tc>
          <w:tcPr>
            <w:tcW w:w="2904" w:type="dxa"/>
          </w:tcPr>
          <w:p w14:paraId="69F0E5D4" w14:textId="77777777" w:rsidR="00ED2021" w:rsidRDefault="00901614">
            <w:pPr>
              <w:pStyle w:val="TableParagraph"/>
              <w:rPr>
                <w:sz w:val="21"/>
              </w:rPr>
            </w:pPr>
            <w:r>
              <w:rPr>
                <w:w w:val="105"/>
                <w:sz w:val="21"/>
              </w:rPr>
              <w:t>One year.</w:t>
            </w:r>
          </w:p>
        </w:tc>
      </w:tr>
      <w:tr w:rsidR="00ED2021" w14:paraId="149A3406" w14:textId="77777777">
        <w:trPr>
          <w:trHeight w:val="902"/>
        </w:trPr>
        <w:tc>
          <w:tcPr>
            <w:tcW w:w="3053" w:type="dxa"/>
          </w:tcPr>
          <w:p w14:paraId="7EC376EE" w14:textId="77777777" w:rsidR="00ED2021" w:rsidRDefault="00901614">
            <w:pPr>
              <w:pStyle w:val="TableParagraph"/>
              <w:spacing w:before="19" w:line="256" w:lineRule="auto"/>
              <w:ind w:right="100"/>
              <w:jc w:val="both"/>
              <w:rPr>
                <w:sz w:val="21"/>
              </w:rPr>
            </w:pPr>
            <w:r>
              <w:rPr>
                <w:w w:val="105"/>
                <w:sz w:val="21"/>
              </w:rPr>
              <w:t>Any other legislation necessary to give effect to the provisions of this Act.</w:t>
            </w:r>
          </w:p>
        </w:tc>
        <w:tc>
          <w:tcPr>
            <w:tcW w:w="2904" w:type="dxa"/>
          </w:tcPr>
          <w:p w14:paraId="2BB6885D" w14:textId="77777777" w:rsidR="00ED2021" w:rsidRDefault="00901614">
            <w:pPr>
              <w:pStyle w:val="TableParagraph"/>
              <w:spacing w:before="19"/>
              <w:rPr>
                <w:sz w:val="21"/>
              </w:rPr>
            </w:pPr>
            <w:r>
              <w:rPr>
                <w:w w:val="105"/>
                <w:sz w:val="21"/>
              </w:rPr>
              <w:t>Two years.</w:t>
            </w:r>
          </w:p>
        </w:tc>
      </w:tr>
    </w:tbl>
    <w:p w14:paraId="7ACA94A8" w14:textId="77777777" w:rsidR="00ED2021" w:rsidRDefault="00ED2021">
      <w:pPr>
        <w:pStyle w:val="BodyText"/>
        <w:rPr>
          <w:sz w:val="22"/>
        </w:rPr>
      </w:pPr>
    </w:p>
    <w:p w14:paraId="48B5E000" w14:textId="77777777" w:rsidR="00ED2021" w:rsidRDefault="00901614">
      <w:pPr>
        <w:spacing w:before="141"/>
        <w:ind w:left="661" w:right="640"/>
        <w:jc w:val="center"/>
        <w:rPr>
          <w:b/>
          <w:sz w:val="21"/>
        </w:rPr>
      </w:pPr>
      <w:r>
        <w:rPr>
          <w:b/>
          <w:w w:val="105"/>
          <w:sz w:val="21"/>
        </w:rPr>
        <w:t>SECOND SCHEDULE</w:t>
      </w:r>
    </w:p>
    <w:p w14:paraId="045F3A4B" w14:textId="77777777" w:rsidR="00ED2021" w:rsidRDefault="00901614">
      <w:pPr>
        <w:spacing w:before="138"/>
        <w:ind w:left="661" w:right="639"/>
        <w:jc w:val="center"/>
        <w:rPr>
          <w:sz w:val="21"/>
        </w:rPr>
      </w:pPr>
      <w:r>
        <w:rPr>
          <w:w w:val="105"/>
          <w:sz w:val="21"/>
        </w:rPr>
        <w:t>(</w:t>
      </w:r>
      <w:r>
        <w:rPr>
          <w:i/>
          <w:w w:val="105"/>
          <w:sz w:val="21"/>
        </w:rPr>
        <w:t>sec 74</w:t>
      </w:r>
      <w:r>
        <w:rPr>
          <w:w w:val="105"/>
          <w:sz w:val="21"/>
        </w:rPr>
        <w:t>)</w:t>
      </w:r>
    </w:p>
    <w:p w14:paraId="544BFE00" w14:textId="77777777" w:rsidR="00ED2021" w:rsidRDefault="00901614">
      <w:pPr>
        <w:spacing w:before="142"/>
        <w:ind w:left="661" w:right="641"/>
        <w:jc w:val="center"/>
        <w:rPr>
          <w:sz w:val="21"/>
        </w:rPr>
      </w:pPr>
      <w:r>
        <w:rPr>
          <w:w w:val="105"/>
          <w:sz w:val="21"/>
        </w:rPr>
        <w:t>TRANSITIONAL AND CONSEQUENTIAL PROVISIONS</w:t>
      </w:r>
    </w:p>
    <w:p w14:paraId="025C2D08" w14:textId="77777777" w:rsidR="00ED2021" w:rsidRDefault="00901614">
      <w:pPr>
        <w:pStyle w:val="ListParagraph"/>
        <w:numPr>
          <w:ilvl w:val="0"/>
          <w:numId w:val="4"/>
        </w:numPr>
        <w:tabs>
          <w:tab w:val="left" w:pos="2018"/>
        </w:tabs>
        <w:spacing w:before="138"/>
        <w:ind w:right="0" w:hanging="361"/>
        <w:rPr>
          <w:b/>
          <w:sz w:val="21"/>
        </w:rPr>
      </w:pPr>
      <w:r>
        <w:rPr>
          <w:b/>
          <w:w w:val="105"/>
          <w:sz w:val="21"/>
        </w:rPr>
        <w:t>Delimitation of number of</w:t>
      </w:r>
      <w:r>
        <w:rPr>
          <w:b/>
          <w:spacing w:val="1"/>
          <w:w w:val="105"/>
          <w:sz w:val="21"/>
        </w:rPr>
        <w:t xml:space="preserve"> </w:t>
      </w:r>
      <w:r>
        <w:rPr>
          <w:b/>
          <w:w w:val="105"/>
          <w:sz w:val="21"/>
        </w:rPr>
        <w:t>Constituencies</w:t>
      </w:r>
    </w:p>
    <w:p w14:paraId="25383605" w14:textId="77777777" w:rsidR="00ED2021" w:rsidRDefault="00901614">
      <w:pPr>
        <w:pStyle w:val="ListParagraph"/>
        <w:numPr>
          <w:ilvl w:val="1"/>
          <w:numId w:val="4"/>
        </w:numPr>
        <w:tabs>
          <w:tab w:val="left" w:pos="2738"/>
        </w:tabs>
        <w:spacing w:before="138" w:line="259" w:lineRule="auto"/>
        <w:ind w:right="1281" w:firstLine="1012"/>
        <w:jc w:val="both"/>
        <w:rPr>
          <w:sz w:val="21"/>
        </w:rPr>
      </w:pPr>
      <w:r>
        <w:rPr>
          <w:w w:val="105"/>
          <w:sz w:val="21"/>
        </w:rPr>
        <w:t>Within six months from the commencement date</w:t>
      </w:r>
      <w:r>
        <w:rPr>
          <w:spacing w:val="-35"/>
          <w:w w:val="105"/>
          <w:sz w:val="21"/>
        </w:rPr>
        <w:t xml:space="preserve"> </w:t>
      </w:r>
      <w:r>
        <w:rPr>
          <w:w w:val="105"/>
          <w:sz w:val="21"/>
        </w:rPr>
        <w:t>of this Act, the Independent Electoral and Boundaries Commission shall, subject to subsection (2), determine the boundaries of the additional</w:t>
      </w:r>
      <w:r>
        <w:rPr>
          <w:spacing w:val="-10"/>
          <w:w w:val="105"/>
          <w:sz w:val="21"/>
        </w:rPr>
        <w:t xml:space="preserve"> </w:t>
      </w:r>
      <w:r>
        <w:rPr>
          <w:w w:val="105"/>
          <w:sz w:val="21"/>
        </w:rPr>
        <w:t>seventy</w:t>
      </w:r>
      <w:r>
        <w:rPr>
          <w:spacing w:val="-8"/>
          <w:w w:val="105"/>
          <w:sz w:val="21"/>
        </w:rPr>
        <w:t xml:space="preserve"> </w:t>
      </w:r>
      <w:r>
        <w:rPr>
          <w:w w:val="105"/>
          <w:sz w:val="21"/>
        </w:rPr>
        <w:t>constituencies</w:t>
      </w:r>
      <w:r>
        <w:rPr>
          <w:spacing w:val="-8"/>
          <w:w w:val="105"/>
          <w:sz w:val="21"/>
        </w:rPr>
        <w:t xml:space="preserve"> </w:t>
      </w:r>
      <w:r>
        <w:rPr>
          <w:w w:val="105"/>
          <w:sz w:val="21"/>
        </w:rPr>
        <w:t>created</w:t>
      </w:r>
      <w:r>
        <w:rPr>
          <w:spacing w:val="-9"/>
          <w:w w:val="105"/>
          <w:sz w:val="21"/>
        </w:rPr>
        <w:t xml:space="preserve"> </w:t>
      </w:r>
      <w:r>
        <w:rPr>
          <w:w w:val="105"/>
          <w:sz w:val="21"/>
        </w:rPr>
        <w:t>in</w:t>
      </w:r>
      <w:r>
        <w:rPr>
          <w:spacing w:val="-8"/>
          <w:w w:val="105"/>
          <w:sz w:val="21"/>
        </w:rPr>
        <w:t xml:space="preserve"> </w:t>
      </w:r>
      <w:r>
        <w:rPr>
          <w:w w:val="105"/>
          <w:sz w:val="21"/>
        </w:rPr>
        <w:t>Article</w:t>
      </w:r>
      <w:r>
        <w:rPr>
          <w:spacing w:val="-8"/>
          <w:w w:val="105"/>
          <w:sz w:val="21"/>
        </w:rPr>
        <w:t xml:space="preserve"> </w:t>
      </w:r>
      <w:r>
        <w:rPr>
          <w:w w:val="105"/>
          <w:sz w:val="21"/>
        </w:rPr>
        <w:t>89</w:t>
      </w:r>
      <w:r>
        <w:rPr>
          <w:spacing w:val="-9"/>
          <w:w w:val="105"/>
          <w:sz w:val="21"/>
        </w:rPr>
        <w:t xml:space="preserve"> </w:t>
      </w:r>
      <w:r>
        <w:rPr>
          <w:w w:val="105"/>
          <w:sz w:val="21"/>
        </w:rPr>
        <w:t>(1)</w:t>
      </w:r>
      <w:r>
        <w:rPr>
          <w:spacing w:val="-9"/>
          <w:w w:val="105"/>
          <w:sz w:val="21"/>
        </w:rPr>
        <w:t xml:space="preserve"> </w:t>
      </w:r>
      <w:r>
        <w:rPr>
          <w:w w:val="105"/>
          <w:sz w:val="21"/>
        </w:rPr>
        <w:t>using</w:t>
      </w:r>
      <w:r>
        <w:rPr>
          <w:spacing w:val="-8"/>
          <w:w w:val="105"/>
          <w:sz w:val="21"/>
        </w:rPr>
        <w:t xml:space="preserve"> </w:t>
      </w:r>
      <w:r>
        <w:rPr>
          <w:w w:val="105"/>
          <w:sz w:val="21"/>
        </w:rPr>
        <w:t>the criteria provided for in Articles 81 (d) and 87</w:t>
      </w:r>
      <w:r>
        <w:rPr>
          <w:spacing w:val="-2"/>
          <w:w w:val="105"/>
          <w:sz w:val="21"/>
        </w:rPr>
        <w:t xml:space="preserve"> </w:t>
      </w:r>
      <w:r>
        <w:rPr>
          <w:w w:val="105"/>
          <w:sz w:val="21"/>
        </w:rPr>
        <w:t>(7).</w:t>
      </w:r>
    </w:p>
    <w:p w14:paraId="787D1470" w14:textId="77777777" w:rsidR="00ED2021" w:rsidRDefault="00901614">
      <w:pPr>
        <w:pStyle w:val="ListParagraph"/>
        <w:numPr>
          <w:ilvl w:val="1"/>
          <w:numId w:val="4"/>
        </w:numPr>
        <w:tabs>
          <w:tab w:val="left" w:pos="2903"/>
        </w:tabs>
        <w:spacing w:before="89" w:line="254" w:lineRule="auto"/>
        <w:ind w:left="1371" w:right="1282" w:firstLine="1006"/>
        <w:jc w:val="both"/>
        <w:rPr>
          <w:sz w:val="24"/>
        </w:rPr>
      </w:pPr>
      <w:r>
        <w:rPr>
          <w:w w:val="105"/>
          <w:sz w:val="21"/>
        </w:rPr>
        <w:t>The additional seventy constituencies shall be spread among the counties set out in the first column in a manner specified in the second</w:t>
      </w:r>
      <w:r>
        <w:rPr>
          <w:spacing w:val="4"/>
          <w:w w:val="105"/>
          <w:sz w:val="21"/>
        </w:rPr>
        <w:t xml:space="preserve"> </w:t>
      </w:r>
      <w:r>
        <w:rPr>
          <w:w w:val="105"/>
          <w:sz w:val="21"/>
        </w:rPr>
        <w:t>column.</w:t>
      </w:r>
    </w:p>
    <w:p w14:paraId="71860D7D" w14:textId="77777777" w:rsidR="00ED2021" w:rsidRDefault="00ED2021">
      <w:pPr>
        <w:spacing w:line="254" w:lineRule="auto"/>
        <w:jc w:val="both"/>
        <w:rPr>
          <w:sz w:val="24"/>
        </w:rPr>
        <w:sectPr w:rsidR="00ED2021">
          <w:pgSz w:w="11910" w:h="16840"/>
          <w:pgMar w:top="2500" w:right="1680" w:bottom="280" w:left="1680" w:header="2104" w:footer="0" w:gutter="0"/>
          <w:cols w:space="720"/>
        </w:sectPr>
      </w:pPr>
    </w:p>
    <w:p w14:paraId="3EC0578A" w14:textId="77777777" w:rsidR="00ED2021" w:rsidRDefault="00ED2021">
      <w:pPr>
        <w:pStyle w:val="BodyText"/>
        <w:spacing w:before="6" w:after="1"/>
        <w:rPr>
          <w:sz w:val="21"/>
        </w:rPr>
      </w:pPr>
    </w:p>
    <w:tbl>
      <w:tblPr>
        <w:tblW w:w="0" w:type="auto"/>
        <w:tblInd w:w="1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4"/>
        <w:gridCol w:w="3173"/>
      </w:tblGrid>
      <w:tr w:rsidR="00ED2021" w14:paraId="530E0608" w14:textId="77777777">
        <w:trPr>
          <w:trHeight w:val="378"/>
        </w:trPr>
        <w:tc>
          <w:tcPr>
            <w:tcW w:w="2784" w:type="dxa"/>
          </w:tcPr>
          <w:p w14:paraId="73EB2EF5" w14:textId="77777777" w:rsidR="00ED2021" w:rsidRDefault="00901614">
            <w:pPr>
              <w:pStyle w:val="TableParagraph"/>
              <w:spacing w:before="0" w:line="263" w:lineRule="exact"/>
              <w:rPr>
                <w:b/>
                <w:sz w:val="24"/>
              </w:rPr>
            </w:pPr>
            <w:r>
              <w:rPr>
                <w:b/>
                <w:sz w:val="24"/>
              </w:rPr>
              <w:t>County</w:t>
            </w:r>
          </w:p>
        </w:tc>
        <w:tc>
          <w:tcPr>
            <w:tcW w:w="3173" w:type="dxa"/>
          </w:tcPr>
          <w:p w14:paraId="20756770" w14:textId="77777777" w:rsidR="00ED2021" w:rsidRDefault="00901614">
            <w:pPr>
              <w:pStyle w:val="TableParagraph"/>
              <w:spacing w:before="0" w:line="263" w:lineRule="exact"/>
              <w:ind w:left="110"/>
              <w:rPr>
                <w:b/>
                <w:sz w:val="24"/>
              </w:rPr>
            </w:pPr>
            <w:r>
              <w:rPr>
                <w:b/>
                <w:sz w:val="24"/>
              </w:rPr>
              <w:t>Additional Constituencies</w:t>
            </w:r>
          </w:p>
        </w:tc>
      </w:tr>
      <w:tr w:rsidR="00ED2021" w14:paraId="207AA2F6" w14:textId="77777777">
        <w:trPr>
          <w:trHeight w:val="383"/>
        </w:trPr>
        <w:tc>
          <w:tcPr>
            <w:tcW w:w="2784" w:type="dxa"/>
          </w:tcPr>
          <w:p w14:paraId="5C0A52A5" w14:textId="77777777" w:rsidR="00ED2021" w:rsidRDefault="00901614">
            <w:pPr>
              <w:pStyle w:val="TableParagraph"/>
              <w:rPr>
                <w:sz w:val="21"/>
              </w:rPr>
            </w:pPr>
            <w:r>
              <w:rPr>
                <w:w w:val="105"/>
                <w:sz w:val="21"/>
              </w:rPr>
              <w:t>Mombasa</w:t>
            </w:r>
          </w:p>
        </w:tc>
        <w:tc>
          <w:tcPr>
            <w:tcW w:w="3173" w:type="dxa"/>
          </w:tcPr>
          <w:p w14:paraId="131179CF" w14:textId="77777777" w:rsidR="00ED2021" w:rsidRDefault="00901614">
            <w:pPr>
              <w:pStyle w:val="TableParagraph"/>
              <w:ind w:left="110"/>
              <w:rPr>
                <w:sz w:val="21"/>
              </w:rPr>
            </w:pPr>
            <w:r>
              <w:rPr>
                <w:w w:val="105"/>
                <w:sz w:val="21"/>
              </w:rPr>
              <w:t>Three</w:t>
            </w:r>
          </w:p>
        </w:tc>
      </w:tr>
      <w:tr w:rsidR="00ED2021" w14:paraId="3A37FAFC" w14:textId="77777777">
        <w:trPr>
          <w:trHeight w:val="378"/>
        </w:trPr>
        <w:tc>
          <w:tcPr>
            <w:tcW w:w="2784" w:type="dxa"/>
          </w:tcPr>
          <w:p w14:paraId="1BCA8A04" w14:textId="77777777" w:rsidR="00ED2021" w:rsidRDefault="00901614">
            <w:pPr>
              <w:pStyle w:val="TableParagraph"/>
              <w:rPr>
                <w:sz w:val="21"/>
              </w:rPr>
            </w:pPr>
            <w:r>
              <w:rPr>
                <w:w w:val="105"/>
                <w:sz w:val="21"/>
              </w:rPr>
              <w:t>Kwale</w:t>
            </w:r>
          </w:p>
        </w:tc>
        <w:tc>
          <w:tcPr>
            <w:tcW w:w="3173" w:type="dxa"/>
          </w:tcPr>
          <w:p w14:paraId="441D7C57" w14:textId="77777777" w:rsidR="00ED2021" w:rsidRDefault="00901614">
            <w:pPr>
              <w:pStyle w:val="TableParagraph"/>
              <w:ind w:left="110"/>
              <w:rPr>
                <w:sz w:val="21"/>
              </w:rPr>
            </w:pPr>
            <w:r>
              <w:rPr>
                <w:w w:val="105"/>
                <w:sz w:val="21"/>
              </w:rPr>
              <w:t>Three</w:t>
            </w:r>
          </w:p>
        </w:tc>
      </w:tr>
      <w:tr w:rsidR="00ED2021" w14:paraId="5B34380D" w14:textId="77777777">
        <w:trPr>
          <w:trHeight w:val="378"/>
        </w:trPr>
        <w:tc>
          <w:tcPr>
            <w:tcW w:w="2784" w:type="dxa"/>
          </w:tcPr>
          <w:p w14:paraId="10A4662C" w14:textId="77777777" w:rsidR="00ED2021" w:rsidRDefault="00901614">
            <w:pPr>
              <w:pStyle w:val="TableParagraph"/>
              <w:rPr>
                <w:sz w:val="21"/>
              </w:rPr>
            </w:pPr>
            <w:r>
              <w:rPr>
                <w:w w:val="105"/>
                <w:sz w:val="21"/>
              </w:rPr>
              <w:t>Kilifi</w:t>
            </w:r>
          </w:p>
        </w:tc>
        <w:tc>
          <w:tcPr>
            <w:tcW w:w="3173" w:type="dxa"/>
          </w:tcPr>
          <w:p w14:paraId="0DF06A8C" w14:textId="77777777" w:rsidR="00ED2021" w:rsidRDefault="00901614">
            <w:pPr>
              <w:pStyle w:val="TableParagraph"/>
              <w:ind w:left="110"/>
              <w:rPr>
                <w:sz w:val="21"/>
              </w:rPr>
            </w:pPr>
            <w:r>
              <w:rPr>
                <w:w w:val="105"/>
                <w:sz w:val="21"/>
              </w:rPr>
              <w:t>Four</w:t>
            </w:r>
          </w:p>
        </w:tc>
      </w:tr>
      <w:tr w:rsidR="00ED2021" w14:paraId="168BA22B" w14:textId="77777777">
        <w:trPr>
          <w:trHeight w:val="378"/>
        </w:trPr>
        <w:tc>
          <w:tcPr>
            <w:tcW w:w="2784" w:type="dxa"/>
          </w:tcPr>
          <w:p w14:paraId="7D573797" w14:textId="77777777" w:rsidR="00ED2021" w:rsidRDefault="00901614">
            <w:pPr>
              <w:pStyle w:val="TableParagraph"/>
              <w:rPr>
                <w:sz w:val="21"/>
              </w:rPr>
            </w:pPr>
            <w:r>
              <w:rPr>
                <w:w w:val="105"/>
                <w:sz w:val="21"/>
              </w:rPr>
              <w:t>Mandera</w:t>
            </w:r>
          </w:p>
        </w:tc>
        <w:tc>
          <w:tcPr>
            <w:tcW w:w="3173" w:type="dxa"/>
          </w:tcPr>
          <w:p w14:paraId="15FC9923" w14:textId="77777777" w:rsidR="00ED2021" w:rsidRDefault="00901614">
            <w:pPr>
              <w:pStyle w:val="TableParagraph"/>
              <w:ind w:left="110"/>
              <w:rPr>
                <w:sz w:val="21"/>
              </w:rPr>
            </w:pPr>
            <w:r>
              <w:rPr>
                <w:w w:val="105"/>
                <w:sz w:val="21"/>
              </w:rPr>
              <w:t>One</w:t>
            </w:r>
          </w:p>
        </w:tc>
      </w:tr>
      <w:tr w:rsidR="00ED2021" w14:paraId="2538F08E" w14:textId="77777777">
        <w:trPr>
          <w:trHeight w:val="383"/>
        </w:trPr>
        <w:tc>
          <w:tcPr>
            <w:tcW w:w="2784" w:type="dxa"/>
          </w:tcPr>
          <w:p w14:paraId="05D905EB" w14:textId="77777777" w:rsidR="00ED2021" w:rsidRDefault="00901614">
            <w:pPr>
              <w:pStyle w:val="TableParagraph"/>
              <w:rPr>
                <w:sz w:val="21"/>
              </w:rPr>
            </w:pPr>
            <w:r>
              <w:rPr>
                <w:w w:val="105"/>
                <w:sz w:val="21"/>
              </w:rPr>
              <w:t>Meru</w:t>
            </w:r>
          </w:p>
        </w:tc>
        <w:tc>
          <w:tcPr>
            <w:tcW w:w="3173" w:type="dxa"/>
          </w:tcPr>
          <w:p w14:paraId="71C4C7FC" w14:textId="77777777" w:rsidR="00ED2021" w:rsidRDefault="00901614">
            <w:pPr>
              <w:pStyle w:val="TableParagraph"/>
              <w:ind w:left="110"/>
              <w:rPr>
                <w:sz w:val="21"/>
              </w:rPr>
            </w:pPr>
            <w:r>
              <w:rPr>
                <w:w w:val="105"/>
                <w:sz w:val="21"/>
              </w:rPr>
              <w:t>Two</w:t>
            </w:r>
          </w:p>
        </w:tc>
      </w:tr>
      <w:tr w:rsidR="00ED2021" w14:paraId="1AEE43A3" w14:textId="77777777">
        <w:trPr>
          <w:trHeight w:val="378"/>
        </w:trPr>
        <w:tc>
          <w:tcPr>
            <w:tcW w:w="2784" w:type="dxa"/>
          </w:tcPr>
          <w:p w14:paraId="1471418B" w14:textId="77777777" w:rsidR="00ED2021" w:rsidRDefault="00901614">
            <w:pPr>
              <w:pStyle w:val="TableParagraph"/>
              <w:rPr>
                <w:sz w:val="21"/>
              </w:rPr>
            </w:pPr>
            <w:r>
              <w:rPr>
                <w:w w:val="105"/>
                <w:sz w:val="21"/>
              </w:rPr>
              <w:t>Embu</w:t>
            </w:r>
          </w:p>
        </w:tc>
        <w:tc>
          <w:tcPr>
            <w:tcW w:w="3173" w:type="dxa"/>
          </w:tcPr>
          <w:p w14:paraId="57EC2FAF" w14:textId="77777777" w:rsidR="00ED2021" w:rsidRDefault="00901614">
            <w:pPr>
              <w:pStyle w:val="TableParagraph"/>
              <w:ind w:left="110"/>
              <w:rPr>
                <w:sz w:val="21"/>
              </w:rPr>
            </w:pPr>
            <w:r>
              <w:rPr>
                <w:w w:val="105"/>
                <w:sz w:val="21"/>
              </w:rPr>
              <w:t>One</w:t>
            </w:r>
          </w:p>
        </w:tc>
      </w:tr>
      <w:tr w:rsidR="00ED2021" w14:paraId="1276FAC1" w14:textId="77777777">
        <w:trPr>
          <w:trHeight w:val="378"/>
        </w:trPr>
        <w:tc>
          <w:tcPr>
            <w:tcW w:w="2784" w:type="dxa"/>
          </w:tcPr>
          <w:p w14:paraId="41A58FBE" w14:textId="77777777" w:rsidR="00ED2021" w:rsidRDefault="00901614">
            <w:pPr>
              <w:pStyle w:val="TableParagraph"/>
              <w:rPr>
                <w:sz w:val="21"/>
              </w:rPr>
            </w:pPr>
            <w:r>
              <w:rPr>
                <w:w w:val="105"/>
                <w:sz w:val="21"/>
              </w:rPr>
              <w:t>Machakos</w:t>
            </w:r>
          </w:p>
        </w:tc>
        <w:tc>
          <w:tcPr>
            <w:tcW w:w="3173" w:type="dxa"/>
          </w:tcPr>
          <w:p w14:paraId="07884976" w14:textId="77777777" w:rsidR="00ED2021" w:rsidRDefault="00901614">
            <w:pPr>
              <w:pStyle w:val="TableParagraph"/>
              <w:ind w:left="110"/>
              <w:rPr>
                <w:sz w:val="21"/>
              </w:rPr>
            </w:pPr>
            <w:r>
              <w:rPr>
                <w:w w:val="105"/>
                <w:sz w:val="21"/>
              </w:rPr>
              <w:t>Three</w:t>
            </w:r>
          </w:p>
        </w:tc>
      </w:tr>
      <w:tr w:rsidR="00ED2021" w14:paraId="3AF9A4D6" w14:textId="77777777">
        <w:trPr>
          <w:trHeight w:val="378"/>
        </w:trPr>
        <w:tc>
          <w:tcPr>
            <w:tcW w:w="2784" w:type="dxa"/>
          </w:tcPr>
          <w:p w14:paraId="797E6B24" w14:textId="77777777" w:rsidR="00ED2021" w:rsidRDefault="00901614">
            <w:pPr>
              <w:pStyle w:val="TableParagraph"/>
              <w:rPr>
                <w:sz w:val="21"/>
              </w:rPr>
            </w:pPr>
            <w:r>
              <w:rPr>
                <w:w w:val="105"/>
                <w:sz w:val="21"/>
              </w:rPr>
              <w:t>Makueni</w:t>
            </w:r>
          </w:p>
        </w:tc>
        <w:tc>
          <w:tcPr>
            <w:tcW w:w="3173" w:type="dxa"/>
          </w:tcPr>
          <w:p w14:paraId="01E14AA7" w14:textId="77777777" w:rsidR="00ED2021" w:rsidRDefault="00901614">
            <w:pPr>
              <w:pStyle w:val="TableParagraph"/>
              <w:ind w:left="110"/>
              <w:rPr>
                <w:sz w:val="21"/>
              </w:rPr>
            </w:pPr>
            <w:r>
              <w:rPr>
                <w:w w:val="105"/>
                <w:sz w:val="21"/>
              </w:rPr>
              <w:t>One</w:t>
            </w:r>
          </w:p>
        </w:tc>
      </w:tr>
      <w:tr w:rsidR="00ED2021" w14:paraId="6F900023" w14:textId="77777777">
        <w:trPr>
          <w:trHeight w:val="383"/>
        </w:trPr>
        <w:tc>
          <w:tcPr>
            <w:tcW w:w="2784" w:type="dxa"/>
          </w:tcPr>
          <w:p w14:paraId="16357A1E" w14:textId="77777777" w:rsidR="00ED2021" w:rsidRDefault="00901614">
            <w:pPr>
              <w:pStyle w:val="TableParagraph"/>
              <w:rPr>
                <w:sz w:val="21"/>
              </w:rPr>
            </w:pPr>
            <w:r>
              <w:rPr>
                <w:w w:val="105"/>
                <w:sz w:val="21"/>
              </w:rPr>
              <w:t>Kirinyaga</w:t>
            </w:r>
          </w:p>
        </w:tc>
        <w:tc>
          <w:tcPr>
            <w:tcW w:w="3173" w:type="dxa"/>
          </w:tcPr>
          <w:p w14:paraId="1C9A893F" w14:textId="77777777" w:rsidR="00ED2021" w:rsidRDefault="00901614">
            <w:pPr>
              <w:pStyle w:val="TableParagraph"/>
              <w:ind w:left="110"/>
              <w:rPr>
                <w:sz w:val="21"/>
              </w:rPr>
            </w:pPr>
            <w:r>
              <w:rPr>
                <w:w w:val="105"/>
                <w:sz w:val="21"/>
              </w:rPr>
              <w:t>One</w:t>
            </w:r>
          </w:p>
        </w:tc>
      </w:tr>
      <w:tr w:rsidR="00ED2021" w14:paraId="10996FCE" w14:textId="77777777">
        <w:trPr>
          <w:trHeight w:val="378"/>
        </w:trPr>
        <w:tc>
          <w:tcPr>
            <w:tcW w:w="2784" w:type="dxa"/>
          </w:tcPr>
          <w:p w14:paraId="02623F25" w14:textId="77777777" w:rsidR="00ED2021" w:rsidRDefault="00901614">
            <w:pPr>
              <w:pStyle w:val="TableParagraph"/>
              <w:rPr>
                <w:sz w:val="21"/>
              </w:rPr>
            </w:pPr>
            <w:r>
              <w:rPr>
                <w:w w:val="105"/>
                <w:sz w:val="21"/>
              </w:rPr>
              <w:t>Murang’a</w:t>
            </w:r>
          </w:p>
        </w:tc>
        <w:tc>
          <w:tcPr>
            <w:tcW w:w="3173" w:type="dxa"/>
          </w:tcPr>
          <w:p w14:paraId="0E1D2ECF" w14:textId="77777777" w:rsidR="00ED2021" w:rsidRDefault="00901614">
            <w:pPr>
              <w:pStyle w:val="TableParagraph"/>
              <w:ind w:left="110"/>
              <w:rPr>
                <w:sz w:val="21"/>
              </w:rPr>
            </w:pPr>
            <w:r>
              <w:rPr>
                <w:w w:val="105"/>
                <w:sz w:val="21"/>
              </w:rPr>
              <w:t>One</w:t>
            </w:r>
          </w:p>
        </w:tc>
      </w:tr>
      <w:tr w:rsidR="00ED2021" w14:paraId="4C243C74" w14:textId="77777777">
        <w:trPr>
          <w:trHeight w:val="378"/>
        </w:trPr>
        <w:tc>
          <w:tcPr>
            <w:tcW w:w="2784" w:type="dxa"/>
          </w:tcPr>
          <w:p w14:paraId="6962E995" w14:textId="77777777" w:rsidR="00ED2021" w:rsidRDefault="00901614">
            <w:pPr>
              <w:pStyle w:val="TableParagraph"/>
              <w:rPr>
                <w:sz w:val="21"/>
              </w:rPr>
            </w:pPr>
            <w:r>
              <w:rPr>
                <w:w w:val="105"/>
                <w:sz w:val="21"/>
              </w:rPr>
              <w:t>Kiambu</w:t>
            </w:r>
          </w:p>
        </w:tc>
        <w:tc>
          <w:tcPr>
            <w:tcW w:w="3173" w:type="dxa"/>
          </w:tcPr>
          <w:p w14:paraId="12A7D85E" w14:textId="77777777" w:rsidR="00ED2021" w:rsidRDefault="00901614">
            <w:pPr>
              <w:pStyle w:val="TableParagraph"/>
              <w:ind w:left="110"/>
              <w:rPr>
                <w:sz w:val="21"/>
              </w:rPr>
            </w:pPr>
            <w:r>
              <w:rPr>
                <w:w w:val="105"/>
                <w:sz w:val="21"/>
              </w:rPr>
              <w:t>Six</w:t>
            </w:r>
          </w:p>
        </w:tc>
      </w:tr>
      <w:tr w:rsidR="00ED2021" w14:paraId="5975E5BC" w14:textId="77777777">
        <w:trPr>
          <w:trHeight w:val="378"/>
        </w:trPr>
        <w:tc>
          <w:tcPr>
            <w:tcW w:w="2784" w:type="dxa"/>
          </w:tcPr>
          <w:p w14:paraId="253011B9" w14:textId="77777777" w:rsidR="00ED2021" w:rsidRDefault="00901614">
            <w:pPr>
              <w:pStyle w:val="TableParagraph"/>
              <w:rPr>
                <w:sz w:val="21"/>
              </w:rPr>
            </w:pPr>
            <w:r>
              <w:rPr>
                <w:w w:val="105"/>
                <w:sz w:val="21"/>
              </w:rPr>
              <w:t>Turkana</w:t>
            </w:r>
          </w:p>
        </w:tc>
        <w:tc>
          <w:tcPr>
            <w:tcW w:w="3173" w:type="dxa"/>
          </w:tcPr>
          <w:p w14:paraId="4024A90B" w14:textId="77777777" w:rsidR="00ED2021" w:rsidRDefault="00901614">
            <w:pPr>
              <w:pStyle w:val="TableParagraph"/>
              <w:ind w:left="110"/>
              <w:rPr>
                <w:sz w:val="21"/>
              </w:rPr>
            </w:pPr>
            <w:r>
              <w:rPr>
                <w:w w:val="105"/>
                <w:sz w:val="21"/>
              </w:rPr>
              <w:t>One</w:t>
            </w:r>
          </w:p>
        </w:tc>
      </w:tr>
      <w:tr w:rsidR="00ED2021" w14:paraId="7C37A636" w14:textId="77777777">
        <w:trPr>
          <w:trHeight w:val="383"/>
        </w:trPr>
        <w:tc>
          <w:tcPr>
            <w:tcW w:w="2784" w:type="dxa"/>
          </w:tcPr>
          <w:p w14:paraId="1AFB35DD" w14:textId="77777777" w:rsidR="00ED2021" w:rsidRDefault="00901614">
            <w:pPr>
              <w:pStyle w:val="TableParagraph"/>
              <w:rPr>
                <w:sz w:val="21"/>
              </w:rPr>
            </w:pPr>
            <w:r>
              <w:rPr>
                <w:w w:val="105"/>
                <w:sz w:val="21"/>
              </w:rPr>
              <w:t>West Pokot</w:t>
            </w:r>
          </w:p>
        </w:tc>
        <w:tc>
          <w:tcPr>
            <w:tcW w:w="3173" w:type="dxa"/>
          </w:tcPr>
          <w:p w14:paraId="324E2D96" w14:textId="77777777" w:rsidR="00ED2021" w:rsidRDefault="00901614">
            <w:pPr>
              <w:pStyle w:val="TableParagraph"/>
              <w:ind w:left="110"/>
              <w:rPr>
                <w:sz w:val="21"/>
              </w:rPr>
            </w:pPr>
            <w:r>
              <w:rPr>
                <w:w w:val="105"/>
                <w:sz w:val="21"/>
              </w:rPr>
              <w:t>One</w:t>
            </w:r>
          </w:p>
        </w:tc>
      </w:tr>
      <w:tr w:rsidR="00ED2021" w14:paraId="626E22F1" w14:textId="77777777">
        <w:trPr>
          <w:trHeight w:val="378"/>
        </w:trPr>
        <w:tc>
          <w:tcPr>
            <w:tcW w:w="2784" w:type="dxa"/>
          </w:tcPr>
          <w:p w14:paraId="7DF053D5" w14:textId="77777777" w:rsidR="00ED2021" w:rsidRDefault="00901614">
            <w:pPr>
              <w:pStyle w:val="TableParagraph"/>
              <w:rPr>
                <w:sz w:val="21"/>
              </w:rPr>
            </w:pPr>
            <w:r>
              <w:rPr>
                <w:w w:val="105"/>
                <w:sz w:val="21"/>
              </w:rPr>
              <w:t>Trans Nzoia</w:t>
            </w:r>
          </w:p>
        </w:tc>
        <w:tc>
          <w:tcPr>
            <w:tcW w:w="3173" w:type="dxa"/>
          </w:tcPr>
          <w:p w14:paraId="07CD1A14" w14:textId="77777777" w:rsidR="00ED2021" w:rsidRDefault="00901614">
            <w:pPr>
              <w:pStyle w:val="TableParagraph"/>
              <w:ind w:left="110"/>
              <w:rPr>
                <w:sz w:val="21"/>
              </w:rPr>
            </w:pPr>
            <w:r>
              <w:rPr>
                <w:w w:val="105"/>
                <w:sz w:val="21"/>
              </w:rPr>
              <w:t>Two</w:t>
            </w:r>
          </w:p>
        </w:tc>
      </w:tr>
      <w:tr w:rsidR="00ED2021" w14:paraId="307ADE72" w14:textId="77777777">
        <w:trPr>
          <w:trHeight w:val="378"/>
        </w:trPr>
        <w:tc>
          <w:tcPr>
            <w:tcW w:w="2784" w:type="dxa"/>
          </w:tcPr>
          <w:p w14:paraId="363F61CD" w14:textId="77777777" w:rsidR="00ED2021" w:rsidRDefault="00901614">
            <w:pPr>
              <w:pStyle w:val="TableParagraph"/>
              <w:rPr>
                <w:sz w:val="21"/>
              </w:rPr>
            </w:pPr>
            <w:r>
              <w:rPr>
                <w:w w:val="105"/>
                <w:sz w:val="21"/>
              </w:rPr>
              <w:t>Uasin Gishu</w:t>
            </w:r>
          </w:p>
        </w:tc>
        <w:tc>
          <w:tcPr>
            <w:tcW w:w="3173" w:type="dxa"/>
          </w:tcPr>
          <w:p w14:paraId="3897BEAE" w14:textId="77777777" w:rsidR="00ED2021" w:rsidRDefault="00901614">
            <w:pPr>
              <w:pStyle w:val="TableParagraph"/>
              <w:ind w:left="110"/>
              <w:rPr>
                <w:sz w:val="21"/>
              </w:rPr>
            </w:pPr>
            <w:r>
              <w:rPr>
                <w:w w:val="105"/>
                <w:sz w:val="21"/>
              </w:rPr>
              <w:t>Three</w:t>
            </w:r>
          </w:p>
        </w:tc>
      </w:tr>
      <w:tr w:rsidR="00ED2021" w14:paraId="3B32FB3E" w14:textId="77777777">
        <w:trPr>
          <w:trHeight w:val="378"/>
        </w:trPr>
        <w:tc>
          <w:tcPr>
            <w:tcW w:w="2784" w:type="dxa"/>
          </w:tcPr>
          <w:p w14:paraId="74B48EF5" w14:textId="77777777" w:rsidR="00ED2021" w:rsidRDefault="00901614">
            <w:pPr>
              <w:pStyle w:val="TableParagraph"/>
              <w:rPr>
                <w:sz w:val="21"/>
              </w:rPr>
            </w:pPr>
            <w:r>
              <w:rPr>
                <w:w w:val="105"/>
                <w:sz w:val="21"/>
              </w:rPr>
              <w:t>Nandi</w:t>
            </w:r>
          </w:p>
        </w:tc>
        <w:tc>
          <w:tcPr>
            <w:tcW w:w="3173" w:type="dxa"/>
          </w:tcPr>
          <w:p w14:paraId="4DDD3B26" w14:textId="77777777" w:rsidR="00ED2021" w:rsidRDefault="00901614">
            <w:pPr>
              <w:pStyle w:val="TableParagraph"/>
              <w:ind w:left="110"/>
              <w:rPr>
                <w:sz w:val="21"/>
              </w:rPr>
            </w:pPr>
            <w:r>
              <w:rPr>
                <w:w w:val="105"/>
                <w:sz w:val="21"/>
              </w:rPr>
              <w:t>One</w:t>
            </w:r>
          </w:p>
        </w:tc>
      </w:tr>
      <w:tr w:rsidR="00ED2021" w14:paraId="3E5E8A72" w14:textId="77777777">
        <w:trPr>
          <w:trHeight w:val="383"/>
        </w:trPr>
        <w:tc>
          <w:tcPr>
            <w:tcW w:w="2784" w:type="dxa"/>
          </w:tcPr>
          <w:p w14:paraId="2DDD5C94" w14:textId="77777777" w:rsidR="00ED2021" w:rsidRDefault="00901614">
            <w:pPr>
              <w:pStyle w:val="TableParagraph"/>
              <w:rPr>
                <w:sz w:val="21"/>
              </w:rPr>
            </w:pPr>
            <w:r>
              <w:rPr>
                <w:w w:val="105"/>
                <w:sz w:val="21"/>
              </w:rPr>
              <w:t>Laikipia</w:t>
            </w:r>
          </w:p>
        </w:tc>
        <w:tc>
          <w:tcPr>
            <w:tcW w:w="3173" w:type="dxa"/>
          </w:tcPr>
          <w:p w14:paraId="2035788D" w14:textId="77777777" w:rsidR="00ED2021" w:rsidRDefault="00901614">
            <w:pPr>
              <w:pStyle w:val="TableParagraph"/>
              <w:ind w:left="110"/>
              <w:rPr>
                <w:sz w:val="21"/>
              </w:rPr>
            </w:pPr>
            <w:r>
              <w:rPr>
                <w:w w:val="105"/>
                <w:sz w:val="21"/>
              </w:rPr>
              <w:t>One</w:t>
            </w:r>
          </w:p>
        </w:tc>
      </w:tr>
      <w:tr w:rsidR="00ED2021" w14:paraId="6BD29398" w14:textId="77777777">
        <w:trPr>
          <w:trHeight w:val="378"/>
        </w:trPr>
        <w:tc>
          <w:tcPr>
            <w:tcW w:w="2784" w:type="dxa"/>
          </w:tcPr>
          <w:p w14:paraId="4BF20D5B" w14:textId="77777777" w:rsidR="00ED2021" w:rsidRDefault="00901614">
            <w:pPr>
              <w:pStyle w:val="TableParagraph"/>
              <w:rPr>
                <w:sz w:val="21"/>
              </w:rPr>
            </w:pPr>
            <w:r>
              <w:rPr>
                <w:w w:val="105"/>
                <w:sz w:val="21"/>
              </w:rPr>
              <w:t>Nakuru</w:t>
            </w:r>
          </w:p>
        </w:tc>
        <w:tc>
          <w:tcPr>
            <w:tcW w:w="3173" w:type="dxa"/>
          </w:tcPr>
          <w:p w14:paraId="1FF74303" w14:textId="77777777" w:rsidR="00ED2021" w:rsidRDefault="00901614">
            <w:pPr>
              <w:pStyle w:val="TableParagraph"/>
              <w:ind w:left="110"/>
              <w:rPr>
                <w:sz w:val="21"/>
              </w:rPr>
            </w:pPr>
            <w:r>
              <w:rPr>
                <w:w w:val="105"/>
                <w:sz w:val="21"/>
              </w:rPr>
              <w:t>Five</w:t>
            </w:r>
          </w:p>
        </w:tc>
      </w:tr>
      <w:tr w:rsidR="00ED2021" w14:paraId="778A130B" w14:textId="77777777">
        <w:trPr>
          <w:trHeight w:val="378"/>
        </w:trPr>
        <w:tc>
          <w:tcPr>
            <w:tcW w:w="2784" w:type="dxa"/>
          </w:tcPr>
          <w:p w14:paraId="08750F54" w14:textId="77777777" w:rsidR="00ED2021" w:rsidRDefault="00901614">
            <w:pPr>
              <w:pStyle w:val="TableParagraph"/>
              <w:rPr>
                <w:sz w:val="21"/>
              </w:rPr>
            </w:pPr>
            <w:r>
              <w:rPr>
                <w:w w:val="105"/>
                <w:sz w:val="21"/>
              </w:rPr>
              <w:t>Narok</w:t>
            </w:r>
          </w:p>
        </w:tc>
        <w:tc>
          <w:tcPr>
            <w:tcW w:w="3173" w:type="dxa"/>
          </w:tcPr>
          <w:p w14:paraId="0DD9CC94" w14:textId="77777777" w:rsidR="00ED2021" w:rsidRDefault="00901614">
            <w:pPr>
              <w:pStyle w:val="TableParagraph"/>
              <w:ind w:left="110"/>
              <w:rPr>
                <w:sz w:val="21"/>
              </w:rPr>
            </w:pPr>
            <w:r>
              <w:rPr>
                <w:w w:val="105"/>
                <w:sz w:val="21"/>
              </w:rPr>
              <w:t>Three</w:t>
            </w:r>
          </w:p>
        </w:tc>
      </w:tr>
      <w:tr w:rsidR="00ED2021" w14:paraId="5B93A8AF" w14:textId="77777777">
        <w:trPr>
          <w:trHeight w:val="378"/>
        </w:trPr>
        <w:tc>
          <w:tcPr>
            <w:tcW w:w="2784" w:type="dxa"/>
          </w:tcPr>
          <w:p w14:paraId="07097F91" w14:textId="77777777" w:rsidR="00ED2021" w:rsidRDefault="00901614">
            <w:pPr>
              <w:pStyle w:val="TableParagraph"/>
              <w:rPr>
                <w:sz w:val="21"/>
              </w:rPr>
            </w:pPr>
            <w:r>
              <w:rPr>
                <w:w w:val="105"/>
                <w:sz w:val="21"/>
              </w:rPr>
              <w:t>Kajiado</w:t>
            </w:r>
          </w:p>
        </w:tc>
        <w:tc>
          <w:tcPr>
            <w:tcW w:w="3173" w:type="dxa"/>
          </w:tcPr>
          <w:p w14:paraId="126F86D1" w14:textId="77777777" w:rsidR="00ED2021" w:rsidRDefault="00901614">
            <w:pPr>
              <w:pStyle w:val="TableParagraph"/>
              <w:ind w:left="110"/>
              <w:rPr>
                <w:sz w:val="21"/>
              </w:rPr>
            </w:pPr>
            <w:r>
              <w:rPr>
                <w:w w:val="105"/>
                <w:sz w:val="21"/>
              </w:rPr>
              <w:t>Three</w:t>
            </w:r>
          </w:p>
        </w:tc>
      </w:tr>
      <w:tr w:rsidR="00ED2021" w14:paraId="5E7C679D" w14:textId="77777777">
        <w:trPr>
          <w:trHeight w:val="383"/>
        </w:trPr>
        <w:tc>
          <w:tcPr>
            <w:tcW w:w="2784" w:type="dxa"/>
          </w:tcPr>
          <w:p w14:paraId="4ABB3A95" w14:textId="77777777" w:rsidR="00ED2021" w:rsidRDefault="00901614">
            <w:pPr>
              <w:pStyle w:val="TableParagraph"/>
              <w:rPr>
                <w:sz w:val="21"/>
              </w:rPr>
            </w:pPr>
            <w:r>
              <w:rPr>
                <w:w w:val="105"/>
                <w:sz w:val="21"/>
              </w:rPr>
              <w:t>Kericho</w:t>
            </w:r>
          </w:p>
        </w:tc>
        <w:tc>
          <w:tcPr>
            <w:tcW w:w="3173" w:type="dxa"/>
          </w:tcPr>
          <w:p w14:paraId="0BC34D62" w14:textId="77777777" w:rsidR="00ED2021" w:rsidRDefault="00901614">
            <w:pPr>
              <w:pStyle w:val="TableParagraph"/>
              <w:ind w:left="110"/>
              <w:rPr>
                <w:sz w:val="21"/>
              </w:rPr>
            </w:pPr>
            <w:r>
              <w:rPr>
                <w:w w:val="105"/>
                <w:sz w:val="21"/>
              </w:rPr>
              <w:t>One</w:t>
            </w:r>
          </w:p>
        </w:tc>
      </w:tr>
      <w:tr w:rsidR="00ED2021" w14:paraId="26EEE738" w14:textId="77777777">
        <w:trPr>
          <w:trHeight w:val="378"/>
        </w:trPr>
        <w:tc>
          <w:tcPr>
            <w:tcW w:w="2784" w:type="dxa"/>
          </w:tcPr>
          <w:p w14:paraId="659FE905" w14:textId="77777777" w:rsidR="00ED2021" w:rsidRDefault="00901614">
            <w:pPr>
              <w:pStyle w:val="TableParagraph"/>
              <w:rPr>
                <w:sz w:val="21"/>
              </w:rPr>
            </w:pPr>
            <w:r>
              <w:rPr>
                <w:w w:val="105"/>
                <w:sz w:val="21"/>
              </w:rPr>
              <w:t>Bomet</w:t>
            </w:r>
          </w:p>
        </w:tc>
        <w:tc>
          <w:tcPr>
            <w:tcW w:w="3173" w:type="dxa"/>
          </w:tcPr>
          <w:p w14:paraId="42BB4FBD" w14:textId="77777777" w:rsidR="00ED2021" w:rsidRDefault="00901614">
            <w:pPr>
              <w:pStyle w:val="TableParagraph"/>
              <w:ind w:left="110"/>
              <w:rPr>
                <w:sz w:val="21"/>
              </w:rPr>
            </w:pPr>
            <w:r>
              <w:rPr>
                <w:w w:val="105"/>
                <w:sz w:val="21"/>
              </w:rPr>
              <w:t>Two</w:t>
            </w:r>
          </w:p>
        </w:tc>
      </w:tr>
      <w:tr w:rsidR="00ED2021" w14:paraId="41A7DDFC" w14:textId="77777777">
        <w:trPr>
          <w:trHeight w:val="378"/>
        </w:trPr>
        <w:tc>
          <w:tcPr>
            <w:tcW w:w="2784" w:type="dxa"/>
          </w:tcPr>
          <w:p w14:paraId="362915DA" w14:textId="77777777" w:rsidR="00ED2021" w:rsidRDefault="00901614">
            <w:pPr>
              <w:pStyle w:val="TableParagraph"/>
              <w:rPr>
                <w:sz w:val="21"/>
              </w:rPr>
            </w:pPr>
            <w:r>
              <w:rPr>
                <w:w w:val="105"/>
                <w:sz w:val="21"/>
              </w:rPr>
              <w:t>Kakamega</w:t>
            </w:r>
          </w:p>
        </w:tc>
        <w:tc>
          <w:tcPr>
            <w:tcW w:w="3173" w:type="dxa"/>
          </w:tcPr>
          <w:p w14:paraId="6138231C" w14:textId="77777777" w:rsidR="00ED2021" w:rsidRDefault="00901614">
            <w:pPr>
              <w:pStyle w:val="TableParagraph"/>
              <w:ind w:left="110"/>
              <w:rPr>
                <w:sz w:val="21"/>
              </w:rPr>
            </w:pPr>
            <w:r>
              <w:rPr>
                <w:w w:val="105"/>
                <w:sz w:val="21"/>
              </w:rPr>
              <w:t>Two</w:t>
            </w:r>
          </w:p>
        </w:tc>
      </w:tr>
      <w:tr w:rsidR="00ED2021" w14:paraId="31982BA8" w14:textId="77777777">
        <w:trPr>
          <w:trHeight w:val="378"/>
        </w:trPr>
        <w:tc>
          <w:tcPr>
            <w:tcW w:w="2784" w:type="dxa"/>
          </w:tcPr>
          <w:p w14:paraId="5FFBED34" w14:textId="77777777" w:rsidR="00ED2021" w:rsidRDefault="00901614">
            <w:pPr>
              <w:pStyle w:val="TableParagraph"/>
              <w:rPr>
                <w:sz w:val="21"/>
              </w:rPr>
            </w:pPr>
            <w:r>
              <w:rPr>
                <w:w w:val="105"/>
                <w:sz w:val="21"/>
              </w:rPr>
              <w:t>Bungoma</w:t>
            </w:r>
          </w:p>
        </w:tc>
        <w:tc>
          <w:tcPr>
            <w:tcW w:w="3173" w:type="dxa"/>
          </w:tcPr>
          <w:p w14:paraId="5EC7C9DE" w14:textId="77777777" w:rsidR="00ED2021" w:rsidRDefault="00901614">
            <w:pPr>
              <w:pStyle w:val="TableParagraph"/>
              <w:ind w:left="110"/>
              <w:rPr>
                <w:sz w:val="21"/>
              </w:rPr>
            </w:pPr>
            <w:r>
              <w:rPr>
                <w:w w:val="105"/>
                <w:sz w:val="21"/>
              </w:rPr>
              <w:t>Three</w:t>
            </w:r>
          </w:p>
        </w:tc>
      </w:tr>
      <w:tr w:rsidR="00ED2021" w14:paraId="2D64BB25" w14:textId="77777777">
        <w:trPr>
          <w:trHeight w:val="383"/>
        </w:trPr>
        <w:tc>
          <w:tcPr>
            <w:tcW w:w="2784" w:type="dxa"/>
          </w:tcPr>
          <w:p w14:paraId="35CF95FD" w14:textId="77777777" w:rsidR="00ED2021" w:rsidRDefault="00901614">
            <w:pPr>
              <w:pStyle w:val="TableParagraph"/>
              <w:rPr>
                <w:sz w:val="21"/>
              </w:rPr>
            </w:pPr>
            <w:r>
              <w:rPr>
                <w:w w:val="105"/>
                <w:sz w:val="21"/>
              </w:rPr>
              <w:t>Siaya</w:t>
            </w:r>
          </w:p>
        </w:tc>
        <w:tc>
          <w:tcPr>
            <w:tcW w:w="3173" w:type="dxa"/>
          </w:tcPr>
          <w:p w14:paraId="77B9C919" w14:textId="77777777" w:rsidR="00ED2021" w:rsidRDefault="00901614">
            <w:pPr>
              <w:pStyle w:val="TableParagraph"/>
              <w:ind w:left="110"/>
              <w:rPr>
                <w:sz w:val="21"/>
              </w:rPr>
            </w:pPr>
            <w:r>
              <w:rPr>
                <w:w w:val="105"/>
                <w:sz w:val="21"/>
              </w:rPr>
              <w:t>One</w:t>
            </w:r>
          </w:p>
        </w:tc>
      </w:tr>
      <w:tr w:rsidR="00ED2021" w14:paraId="02914A2F" w14:textId="77777777">
        <w:trPr>
          <w:trHeight w:val="378"/>
        </w:trPr>
        <w:tc>
          <w:tcPr>
            <w:tcW w:w="2784" w:type="dxa"/>
          </w:tcPr>
          <w:p w14:paraId="0C6C460C" w14:textId="77777777" w:rsidR="00ED2021" w:rsidRDefault="00901614">
            <w:pPr>
              <w:pStyle w:val="TableParagraph"/>
              <w:rPr>
                <w:sz w:val="21"/>
              </w:rPr>
            </w:pPr>
            <w:r>
              <w:rPr>
                <w:w w:val="105"/>
                <w:sz w:val="21"/>
              </w:rPr>
              <w:t>Kisumu</w:t>
            </w:r>
          </w:p>
        </w:tc>
        <w:tc>
          <w:tcPr>
            <w:tcW w:w="3173" w:type="dxa"/>
          </w:tcPr>
          <w:p w14:paraId="30C7F867" w14:textId="77777777" w:rsidR="00ED2021" w:rsidRDefault="00901614">
            <w:pPr>
              <w:pStyle w:val="TableParagraph"/>
              <w:ind w:left="110"/>
              <w:rPr>
                <w:sz w:val="21"/>
              </w:rPr>
            </w:pPr>
            <w:r>
              <w:rPr>
                <w:w w:val="105"/>
                <w:sz w:val="21"/>
              </w:rPr>
              <w:t>Two</w:t>
            </w:r>
          </w:p>
        </w:tc>
      </w:tr>
      <w:tr w:rsidR="00ED2021" w14:paraId="40954A71" w14:textId="77777777">
        <w:trPr>
          <w:trHeight w:val="378"/>
        </w:trPr>
        <w:tc>
          <w:tcPr>
            <w:tcW w:w="2784" w:type="dxa"/>
          </w:tcPr>
          <w:p w14:paraId="1AD79A7C" w14:textId="77777777" w:rsidR="00ED2021" w:rsidRDefault="00901614">
            <w:pPr>
              <w:pStyle w:val="TableParagraph"/>
              <w:rPr>
                <w:sz w:val="21"/>
              </w:rPr>
            </w:pPr>
            <w:r>
              <w:rPr>
                <w:w w:val="105"/>
                <w:sz w:val="21"/>
              </w:rPr>
              <w:t>Nyamira</w:t>
            </w:r>
          </w:p>
        </w:tc>
        <w:tc>
          <w:tcPr>
            <w:tcW w:w="3173" w:type="dxa"/>
          </w:tcPr>
          <w:p w14:paraId="5C4E3D5F" w14:textId="77777777" w:rsidR="00ED2021" w:rsidRDefault="00901614">
            <w:pPr>
              <w:pStyle w:val="TableParagraph"/>
              <w:ind w:left="110"/>
              <w:rPr>
                <w:sz w:val="21"/>
              </w:rPr>
            </w:pPr>
            <w:r>
              <w:rPr>
                <w:w w:val="105"/>
                <w:sz w:val="21"/>
              </w:rPr>
              <w:t>One</w:t>
            </w:r>
          </w:p>
        </w:tc>
      </w:tr>
      <w:tr w:rsidR="00ED2021" w14:paraId="09E2265F" w14:textId="77777777">
        <w:trPr>
          <w:trHeight w:val="378"/>
        </w:trPr>
        <w:tc>
          <w:tcPr>
            <w:tcW w:w="2784" w:type="dxa"/>
          </w:tcPr>
          <w:p w14:paraId="3A559E3A" w14:textId="77777777" w:rsidR="00ED2021" w:rsidRDefault="00901614">
            <w:pPr>
              <w:pStyle w:val="TableParagraph"/>
              <w:rPr>
                <w:sz w:val="21"/>
              </w:rPr>
            </w:pPr>
            <w:r>
              <w:rPr>
                <w:w w:val="105"/>
                <w:sz w:val="21"/>
              </w:rPr>
              <w:t>Nairobi City</w:t>
            </w:r>
          </w:p>
        </w:tc>
        <w:tc>
          <w:tcPr>
            <w:tcW w:w="3173" w:type="dxa"/>
          </w:tcPr>
          <w:p w14:paraId="01A3F45C" w14:textId="77777777" w:rsidR="00ED2021" w:rsidRDefault="00901614">
            <w:pPr>
              <w:pStyle w:val="TableParagraph"/>
              <w:ind w:left="110"/>
              <w:rPr>
                <w:sz w:val="21"/>
              </w:rPr>
            </w:pPr>
            <w:r>
              <w:rPr>
                <w:w w:val="105"/>
                <w:sz w:val="21"/>
              </w:rPr>
              <w:t>Twelve</w:t>
            </w:r>
          </w:p>
        </w:tc>
      </w:tr>
    </w:tbl>
    <w:p w14:paraId="43E6BFC9" w14:textId="77777777" w:rsidR="00ED2021" w:rsidRDefault="00ED2021">
      <w:pPr>
        <w:rPr>
          <w:sz w:val="21"/>
        </w:rPr>
        <w:sectPr w:rsidR="00ED2021">
          <w:pgSz w:w="11910" w:h="16840"/>
          <w:pgMar w:top="2380" w:right="1680" w:bottom="280" w:left="1680" w:header="2173" w:footer="0" w:gutter="0"/>
          <w:cols w:space="720"/>
        </w:sectPr>
      </w:pPr>
    </w:p>
    <w:p w14:paraId="06586CFC" w14:textId="77777777" w:rsidR="00ED2021" w:rsidRDefault="00901614">
      <w:pPr>
        <w:pStyle w:val="ListParagraph"/>
        <w:numPr>
          <w:ilvl w:val="1"/>
          <w:numId w:val="4"/>
        </w:numPr>
        <w:tabs>
          <w:tab w:val="left" w:pos="2903"/>
        </w:tabs>
        <w:spacing w:before="144" w:line="256" w:lineRule="auto"/>
        <w:ind w:left="1371" w:right="1282" w:firstLine="1006"/>
        <w:jc w:val="both"/>
        <w:rPr>
          <w:sz w:val="21"/>
        </w:rPr>
      </w:pPr>
      <w:r>
        <w:rPr>
          <w:w w:val="105"/>
          <w:sz w:val="21"/>
        </w:rPr>
        <w:lastRenderedPageBreak/>
        <w:t>The</w:t>
      </w:r>
      <w:r>
        <w:rPr>
          <w:spacing w:val="-14"/>
          <w:w w:val="105"/>
          <w:sz w:val="21"/>
        </w:rPr>
        <w:t xml:space="preserve"> </w:t>
      </w:r>
      <w:r>
        <w:rPr>
          <w:w w:val="105"/>
          <w:sz w:val="21"/>
        </w:rPr>
        <w:t>allocation</w:t>
      </w:r>
      <w:r>
        <w:rPr>
          <w:spacing w:val="-13"/>
          <w:w w:val="105"/>
          <w:sz w:val="21"/>
        </w:rPr>
        <w:t xml:space="preserve"> </w:t>
      </w:r>
      <w:r>
        <w:rPr>
          <w:w w:val="105"/>
          <w:sz w:val="21"/>
        </w:rPr>
        <w:t>of</w:t>
      </w:r>
      <w:r>
        <w:rPr>
          <w:spacing w:val="-13"/>
          <w:w w:val="105"/>
          <w:sz w:val="21"/>
        </w:rPr>
        <w:t xml:space="preserve"> </w:t>
      </w:r>
      <w:r>
        <w:rPr>
          <w:w w:val="105"/>
          <w:sz w:val="21"/>
        </w:rPr>
        <w:t>additional</w:t>
      </w:r>
      <w:r>
        <w:rPr>
          <w:spacing w:val="-13"/>
          <w:w w:val="105"/>
          <w:sz w:val="21"/>
        </w:rPr>
        <w:t xml:space="preserve"> </w:t>
      </w:r>
      <w:r>
        <w:rPr>
          <w:w w:val="105"/>
          <w:sz w:val="21"/>
        </w:rPr>
        <w:t>constituencies</w:t>
      </w:r>
      <w:r>
        <w:rPr>
          <w:spacing w:val="-13"/>
          <w:w w:val="105"/>
          <w:sz w:val="21"/>
        </w:rPr>
        <w:t xml:space="preserve"> </w:t>
      </w:r>
      <w:r>
        <w:rPr>
          <w:w w:val="105"/>
          <w:sz w:val="21"/>
        </w:rPr>
        <w:t>among the counties specified under subsection (2) shall</w:t>
      </w:r>
      <w:r>
        <w:rPr>
          <w:spacing w:val="-3"/>
          <w:w w:val="105"/>
          <w:sz w:val="21"/>
        </w:rPr>
        <w:t xml:space="preserve"> </w:t>
      </w:r>
      <w:r>
        <w:rPr>
          <w:w w:val="105"/>
          <w:sz w:val="21"/>
        </w:rPr>
        <w:t>—</w:t>
      </w:r>
    </w:p>
    <w:p w14:paraId="0959AB02" w14:textId="77777777" w:rsidR="00ED2021" w:rsidRDefault="00901614">
      <w:pPr>
        <w:pStyle w:val="ListParagraph"/>
        <w:numPr>
          <w:ilvl w:val="0"/>
          <w:numId w:val="3"/>
        </w:numPr>
        <w:tabs>
          <w:tab w:val="left" w:pos="2488"/>
        </w:tabs>
        <w:spacing w:before="122" w:line="259" w:lineRule="auto"/>
        <w:ind w:right="1282"/>
        <w:jc w:val="both"/>
        <w:rPr>
          <w:sz w:val="21"/>
        </w:rPr>
      </w:pPr>
      <w:r>
        <w:rPr>
          <w:w w:val="105"/>
          <w:sz w:val="21"/>
        </w:rPr>
        <w:t>prioritise the constituencies underrepresented in the National Assembly on the basis of population quota; and</w:t>
      </w:r>
    </w:p>
    <w:p w14:paraId="50022CB0" w14:textId="77777777" w:rsidR="00ED2021" w:rsidRDefault="00901614">
      <w:pPr>
        <w:pStyle w:val="ListParagraph"/>
        <w:numPr>
          <w:ilvl w:val="0"/>
          <w:numId w:val="3"/>
        </w:numPr>
        <w:tabs>
          <w:tab w:val="left" w:pos="2488"/>
        </w:tabs>
        <w:spacing w:before="120" w:line="256" w:lineRule="auto"/>
        <w:ind w:right="1280"/>
        <w:jc w:val="both"/>
        <w:rPr>
          <w:sz w:val="21"/>
        </w:rPr>
      </w:pPr>
      <w:r>
        <w:rPr>
          <w:w w:val="105"/>
          <w:sz w:val="21"/>
        </w:rPr>
        <w:t>be made in a manner that ensures the number of inhabitants</w:t>
      </w:r>
      <w:r>
        <w:rPr>
          <w:spacing w:val="-7"/>
          <w:w w:val="105"/>
          <w:sz w:val="21"/>
        </w:rPr>
        <w:t xml:space="preserve"> </w:t>
      </w:r>
      <w:r>
        <w:rPr>
          <w:w w:val="105"/>
          <w:sz w:val="21"/>
        </w:rPr>
        <w:t>in</w:t>
      </w:r>
      <w:r>
        <w:rPr>
          <w:spacing w:val="-6"/>
          <w:w w:val="105"/>
          <w:sz w:val="21"/>
        </w:rPr>
        <w:t xml:space="preserve"> </w:t>
      </w:r>
      <w:r>
        <w:rPr>
          <w:w w:val="105"/>
          <w:sz w:val="21"/>
        </w:rPr>
        <w:t>a</w:t>
      </w:r>
      <w:r>
        <w:rPr>
          <w:spacing w:val="-7"/>
          <w:w w:val="105"/>
          <w:sz w:val="21"/>
        </w:rPr>
        <w:t xml:space="preserve"> </w:t>
      </w:r>
      <w:r>
        <w:rPr>
          <w:w w:val="105"/>
          <w:sz w:val="21"/>
        </w:rPr>
        <w:t>constituency</w:t>
      </w:r>
      <w:r>
        <w:rPr>
          <w:spacing w:val="-5"/>
          <w:w w:val="105"/>
          <w:sz w:val="21"/>
        </w:rPr>
        <w:t xml:space="preserve"> </w:t>
      </w:r>
      <w:r>
        <w:rPr>
          <w:w w:val="105"/>
          <w:sz w:val="21"/>
        </w:rPr>
        <w:t>is</w:t>
      </w:r>
      <w:r>
        <w:rPr>
          <w:spacing w:val="-7"/>
          <w:w w:val="105"/>
          <w:sz w:val="21"/>
        </w:rPr>
        <w:t xml:space="preserve"> </w:t>
      </w:r>
      <w:r>
        <w:rPr>
          <w:w w:val="105"/>
          <w:sz w:val="21"/>
        </w:rPr>
        <w:t>as</w:t>
      </w:r>
      <w:r>
        <w:rPr>
          <w:spacing w:val="-7"/>
          <w:w w:val="105"/>
          <w:sz w:val="21"/>
        </w:rPr>
        <w:t xml:space="preserve"> </w:t>
      </w:r>
      <w:r>
        <w:rPr>
          <w:w w:val="105"/>
          <w:sz w:val="21"/>
        </w:rPr>
        <w:t>nearly</w:t>
      </w:r>
      <w:r>
        <w:rPr>
          <w:spacing w:val="-5"/>
          <w:w w:val="105"/>
          <w:sz w:val="21"/>
        </w:rPr>
        <w:t xml:space="preserve"> </w:t>
      </w:r>
      <w:r>
        <w:rPr>
          <w:w w:val="105"/>
          <w:sz w:val="21"/>
        </w:rPr>
        <w:t>as</w:t>
      </w:r>
      <w:r>
        <w:rPr>
          <w:spacing w:val="-7"/>
          <w:w w:val="105"/>
          <w:sz w:val="21"/>
        </w:rPr>
        <w:t xml:space="preserve"> </w:t>
      </w:r>
      <w:r>
        <w:rPr>
          <w:w w:val="105"/>
          <w:sz w:val="21"/>
        </w:rPr>
        <w:t>possible</w:t>
      </w:r>
      <w:r>
        <w:rPr>
          <w:spacing w:val="-7"/>
          <w:w w:val="105"/>
          <w:sz w:val="21"/>
        </w:rPr>
        <w:t xml:space="preserve"> </w:t>
      </w:r>
      <w:r>
        <w:rPr>
          <w:w w:val="105"/>
          <w:sz w:val="21"/>
        </w:rPr>
        <w:t>to the population</w:t>
      </w:r>
      <w:r>
        <w:rPr>
          <w:spacing w:val="2"/>
          <w:w w:val="105"/>
          <w:sz w:val="21"/>
        </w:rPr>
        <w:t xml:space="preserve"> </w:t>
      </w:r>
      <w:r>
        <w:rPr>
          <w:w w:val="105"/>
          <w:sz w:val="21"/>
        </w:rPr>
        <w:t>quota.</w:t>
      </w:r>
    </w:p>
    <w:p w14:paraId="7E794848" w14:textId="77777777" w:rsidR="00ED2021" w:rsidRDefault="00901614">
      <w:pPr>
        <w:pStyle w:val="ListParagraph"/>
        <w:numPr>
          <w:ilvl w:val="1"/>
          <w:numId w:val="4"/>
        </w:numPr>
        <w:tabs>
          <w:tab w:val="left" w:pos="2903"/>
        </w:tabs>
        <w:spacing w:before="123" w:line="259" w:lineRule="auto"/>
        <w:ind w:left="1371" w:right="1281" w:firstLine="1006"/>
        <w:jc w:val="both"/>
        <w:rPr>
          <w:sz w:val="21"/>
        </w:rPr>
      </w:pPr>
      <w:r>
        <w:rPr>
          <w:w w:val="105"/>
          <w:sz w:val="21"/>
        </w:rPr>
        <w:t>The creation of additional constituencies in Article 89 (1) shall not result in the loss of a constituency existing before the commencement date of this</w:t>
      </w:r>
      <w:r>
        <w:rPr>
          <w:spacing w:val="1"/>
          <w:w w:val="105"/>
          <w:sz w:val="21"/>
        </w:rPr>
        <w:t xml:space="preserve"> </w:t>
      </w:r>
      <w:r>
        <w:rPr>
          <w:w w:val="105"/>
          <w:sz w:val="21"/>
        </w:rPr>
        <w:t>Act.</w:t>
      </w:r>
    </w:p>
    <w:p w14:paraId="0DD6E506" w14:textId="77777777" w:rsidR="00ED2021" w:rsidRDefault="00901614">
      <w:pPr>
        <w:pStyle w:val="ListParagraph"/>
        <w:numPr>
          <w:ilvl w:val="1"/>
          <w:numId w:val="4"/>
        </w:numPr>
        <w:tabs>
          <w:tab w:val="left" w:pos="2903"/>
        </w:tabs>
        <w:spacing w:before="120" w:line="259" w:lineRule="auto"/>
        <w:ind w:left="1371" w:right="1281" w:firstLine="1006"/>
        <w:jc w:val="both"/>
        <w:rPr>
          <w:sz w:val="21"/>
        </w:rPr>
      </w:pPr>
      <w:r>
        <w:rPr>
          <w:w w:val="105"/>
          <w:sz w:val="21"/>
        </w:rPr>
        <w:t>For greater certainty, any protected constituency in</w:t>
      </w:r>
      <w:r>
        <w:rPr>
          <w:spacing w:val="-11"/>
          <w:w w:val="105"/>
          <w:sz w:val="21"/>
        </w:rPr>
        <w:t xml:space="preserve"> </w:t>
      </w:r>
      <w:r>
        <w:rPr>
          <w:w w:val="105"/>
          <w:sz w:val="21"/>
        </w:rPr>
        <w:t>the</w:t>
      </w:r>
      <w:r>
        <w:rPr>
          <w:spacing w:val="-11"/>
          <w:w w:val="105"/>
          <w:sz w:val="21"/>
        </w:rPr>
        <w:t xml:space="preserve"> </w:t>
      </w:r>
      <w:r>
        <w:rPr>
          <w:w w:val="105"/>
          <w:sz w:val="21"/>
        </w:rPr>
        <w:t>counties</w:t>
      </w:r>
      <w:r>
        <w:rPr>
          <w:spacing w:val="-11"/>
          <w:w w:val="105"/>
          <w:sz w:val="21"/>
        </w:rPr>
        <w:t xml:space="preserve"> </w:t>
      </w:r>
      <w:r>
        <w:rPr>
          <w:w w:val="105"/>
          <w:sz w:val="21"/>
        </w:rPr>
        <w:t>of</w:t>
      </w:r>
      <w:r>
        <w:rPr>
          <w:spacing w:val="-10"/>
          <w:w w:val="105"/>
          <w:sz w:val="21"/>
        </w:rPr>
        <w:t xml:space="preserve"> </w:t>
      </w:r>
      <w:r>
        <w:rPr>
          <w:w w:val="105"/>
          <w:sz w:val="21"/>
        </w:rPr>
        <w:t>Tana</w:t>
      </w:r>
      <w:r>
        <w:rPr>
          <w:spacing w:val="-11"/>
          <w:w w:val="105"/>
          <w:sz w:val="21"/>
        </w:rPr>
        <w:t xml:space="preserve"> </w:t>
      </w:r>
      <w:r>
        <w:rPr>
          <w:w w:val="105"/>
          <w:sz w:val="21"/>
        </w:rPr>
        <w:t>River,</w:t>
      </w:r>
      <w:r>
        <w:rPr>
          <w:spacing w:val="-12"/>
          <w:w w:val="105"/>
          <w:sz w:val="21"/>
        </w:rPr>
        <w:t xml:space="preserve"> </w:t>
      </w:r>
      <w:r>
        <w:rPr>
          <w:w w:val="105"/>
          <w:sz w:val="21"/>
        </w:rPr>
        <w:t>Lamu,</w:t>
      </w:r>
      <w:r>
        <w:rPr>
          <w:spacing w:val="-11"/>
          <w:w w:val="105"/>
          <w:sz w:val="21"/>
        </w:rPr>
        <w:t xml:space="preserve"> </w:t>
      </w:r>
      <w:r>
        <w:rPr>
          <w:w w:val="105"/>
          <w:sz w:val="21"/>
        </w:rPr>
        <w:t>Taita</w:t>
      </w:r>
      <w:r>
        <w:rPr>
          <w:spacing w:val="-11"/>
          <w:w w:val="105"/>
          <w:sz w:val="21"/>
        </w:rPr>
        <w:t xml:space="preserve"> </w:t>
      </w:r>
      <w:r>
        <w:rPr>
          <w:w w:val="105"/>
          <w:sz w:val="21"/>
        </w:rPr>
        <w:t>Taveta,</w:t>
      </w:r>
      <w:r>
        <w:rPr>
          <w:spacing w:val="-11"/>
          <w:w w:val="105"/>
          <w:sz w:val="21"/>
        </w:rPr>
        <w:t xml:space="preserve"> </w:t>
      </w:r>
      <w:r>
        <w:rPr>
          <w:w w:val="105"/>
          <w:sz w:val="21"/>
        </w:rPr>
        <w:t>Marsabit,</w:t>
      </w:r>
      <w:r>
        <w:rPr>
          <w:spacing w:val="-11"/>
          <w:w w:val="105"/>
          <w:sz w:val="21"/>
        </w:rPr>
        <w:t xml:space="preserve"> </w:t>
      </w:r>
      <w:r>
        <w:rPr>
          <w:w w:val="105"/>
          <w:sz w:val="21"/>
        </w:rPr>
        <w:t>Isiolo, Nyandarua, Nyeri, Samburu, Elgeyo/Marakwet, Baringo, Vihiga and Busia shall not have their protected status impaired by the</w:t>
      </w:r>
      <w:r>
        <w:rPr>
          <w:spacing w:val="55"/>
          <w:w w:val="105"/>
          <w:sz w:val="21"/>
        </w:rPr>
        <w:t xml:space="preserve"> </w:t>
      </w:r>
      <w:r>
        <w:rPr>
          <w:w w:val="105"/>
          <w:sz w:val="21"/>
        </w:rPr>
        <w:t>delimitation of additional constituencies mentioned in this schedule.</w:t>
      </w:r>
    </w:p>
    <w:p w14:paraId="081CDC31" w14:textId="77777777" w:rsidR="00ED2021" w:rsidRDefault="00901614">
      <w:pPr>
        <w:pStyle w:val="ListParagraph"/>
        <w:numPr>
          <w:ilvl w:val="1"/>
          <w:numId w:val="4"/>
        </w:numPr>
        <w:tabs>
          <w:tab w:val="left" w:pos="2903"/>
        </w:tabs>
        <w:spacing w:before="115" w:line="256" w:lineRule="auto"/>
        <w:ind w:left="1371" w:right="1278" w:firstLine="1006"/>
        <w:jc w:val="both"/>
        <w:rPr>
          <w:sz w:val="21"/>
        </w:rPr>
      </w:pPr>
      <w:r>
        <w:rPr>
          <w:w w:val="105"/>
          <w:sz w:val="21"/>
        </w:rPr>
        <w:t>The requirement in Article 89 (4) does not apply to the review of boundaries for the additional constituencies preceding</w:t>
      </w:r>
      <w:r>
        <w:rPr>
          <w:spacing w:val="-12"/>
          <w:w w:val="105"/>
          <w:sz w:val="21"/>
        </w:rPr>
        <w:t xml:space="preserve"> </w:t>
      </w:r>
      <w:r>
        <w:rPr>
          <w:w w:val="105"/>
          <w:sz w:val="21"/>
        </w:rPr>
        <w:t>the</w:t>
      </w:r>
      <w:r>
        <w:rPr>
          <w:spacing w:val="-12"/>
          <w:w w:val="105"/>
          <w:sz w:val="21"/>
        </w:rPr>
        <w:t xml:space="preserve"> </w:t>
      </w:r>
      <w:r>
        <w:rPr>
          <w:w w:val="105"/>
          <w:sz w:val="21"/>
        </w:rPr>
        <w:t>first</w:t>
      </w:r>
      <w:r>
        <w:rPr>
          <w:spacing w:val="-12"/>
          <w:w w:val="105"/>
          <w:sz w:val="21"/>
        </w:rPr>
        <w:t xml:space="preserve"> </w:t>
      </w:r>
      <w:r>
        <w:rPr>
          <w:w w:val="105"/>
          <w:sz w:val="21"/>
        </w:rPr>
        <w:t>general</w:t>
      </w:r>
      <w:r>
        <w:rPr>
          <w:spacing w:val="-12"/>
          <w:w w:val="105"/>
          <w:sz w:val="21"/>
        </w:rPr>
        <w:t xml:space="preserve"> </w:t>
      </w:r>
      <w:r>
        <w:rPr>
          <w:w w:val="105"/>
          <w:sz w:val="21"/>
        </w:rPr>
        <w:t>election</w:t>
      </w:r>
      <w:r>
        <w:rPr>
          <w:spacing w:val="-11"/>
          <w:w w:val="105"/>
          <w:sz w:val="21"/>
        </w:rPr>
        <w:t xml:space="preserve"> </w:t>
      </w:r>
      <w:r>
        <w:rPr>
          <w:w w:val="105"/>
          <w:sz w:val="21"/>
        </w:rPr>
        <w:t>from</w:t>
      </w:r>
      <w:r>
        <w:rPr>
          <w:spacing w:val="-10"/>
          <w:w w:val="105"/>
          <w:sz w:val="21"/>
        </w:rPr>
        <w:t xml:space="preserve"> </w:t>
      </w:r>
      <w:r>
        <w:rPr>
          <w:w w:val="105"/>
          <w:sz w:val="21"/>
        </w:rPr>
        <w:t>the</w:t>
      </w:r>
      <w:r>
        <w:rPr>
          <w:spacing w:val="-12"/>
          <w:w w:val="105"/>
          <w:sz w:val="21"/>
        </w:rPr>
        <w:t xml:space="preserve"> </w:t>
      </w:r>
      <w:r>
        <w:rPr>
          <w:w w:val="105"/>
          <w:sz w:val="21"/>
        </w:rPr>
        <w:t>commencement</w:t>
      </w:r>
      <w:r>
        <w:rPr>
          <w:spacing w:val="-12"/>
          <w:w w:val="105"/>
          <w:sz w:val="21"/>
        </w:rPr>
        <w:t xml:space="preserve"> </w:t>
      </w:r>
      <w:r>
        <w:rPr>
          <w:w w:val="105"/>
          <w:sz w:val="21"/>
        </w:rPr>
        <w:t>date</w:t>
      </w:r>
      <w:r>
        <w:rPr>
          <w:spacing w:val="-13"/>
          <w:w w:val="105"/>
          <w:sz w:val="21"/>
        </w:rPr>
        <w:t xml:space="preserve"> </w:t>
      </w:r>
      <w:r>
        <w:rPr>
          <w:w w:val="105"/>
          <w:sz w:val="21"/>
        </w:rPr>
        <w:t>of this</w:t>
      </w:r>
      <w:r>
        <w:rPr>
          <w:spacing w:val="1"/>
          <w:w w:val="105"/>
          <w:sz w:val="21"/>
        </w:rPr>
        <w:t xml:space="preserve"> </w:t>
      </w:r>
      <w:r>
        <w:rPr>
          <w:w w:val="105"/>
          <w:sz w:val="21"/>
        </w:rPr>
        <w:t>Act.</w:t>
      </w:r>
    </w:p>
    <w:p w14:paraId="56380271" w14:textId="77777777" w:rsidR="00ED2021" w:rsidRDefault="00901614">
      <w:pPr>
        <w:pStyle w:val="ListParagraph"/>
        <w:numPr>
          <w:ilvl w:val="0"/>
          <w:numId w:val="4"/>
        </w:numPr>
        <w:tabs>
          <w:tab w:val="left" w:pos="2018"/>
        </w:tabs>
        <w:spacing w:before="128"/>
        <w:ind w:right="0" w:hanging="361"/>
        <w:jc w:val="both"/>
        <w:rPr>
          <w:b/>
          <w:sz w:val="21"/>
        </w:rPr>
      </w:pPr>
      <w:r>
        <w:rPr>
          <w:b/>
          <w:w w:val="105"/>
          <w:sz w:val="21"/>
        </w:rPr>
        <w:t>Executive</w:t>
      </w:r>
    </w:p>
    <w:p w14:paraId="3DC27D32" w14:textId="77777777" w:rsidR="00ED2021" w:rsidRDefault="00901614">
      <w:pPr>
        <w:spacing w:before="138" w:line="256" w:lineRule="auto"/>
        <w:ind w:left="1297" w:right="1280" w:firstLine="715"/>
        <w:jc w:val="both"/>
        <w:rPr>
          <w:sz w:val="21"/>
        </w:rPr>
      </w:pPr>
      <w:r>
        <w:rPr>
          <w:w w:val="105"/>
          <w:sz w:val="21"/>
        </w:rPr>
        <w:t>The provisions of this Act relating to Chapter Nine of the Constitution</w:t>
      </w:r>
      <w:r>
        <w:rPr>
          <w:spacing w:val="-9"/>
          <w:w w:val="105"/>
          <w:sz w:val="21"/>
        </w:rPr>
        <w:t xml:space="preserve"> </w:t>
      </w:r>
      <w:r>
        <w:rPr>
          <w:w w:val="105"/>
          <w:sz w:val="21"/>
        </w:rPr>
        <w:t>shall</w:t>
      </w:r>
      <w:r>
        <w:rPr>
          <w:spacing w:val="-8"/>
          <w:w w:val="105"/>
          <w:sz w:val="21"/>
        </w:rPr>
        <w:t xml:space="preserve"> </w:t>
      </w:r>
      <w:r>
        <w:rPr>
          <w:w w:val="105"/>
          <w:sz w:val="21"/>
        </w:rPr>
        <w:t>take</w:t>
      </w:r>
      <w:r>
        <w:rPr>
          <w:spacing w:val="-8"/>
          <w:w w:val="105"/>
          <w:sz w:val="21"/>
        </w:rPr>
        <w:t xml:space="preserve"> </w:t>
      </w:r>
      <w:r>
        <w:rPr>
          <w:w w:val="105"/>
          <w:sz w:val="21"/>
        </w:rPr>
        <w:t>effect</w:t>
      </w:r>
      <w:r>
        <w:rPr>
          <w:spacing w:val="-8"/>
          <w:w w:val="105"/>
          <w:sz w:val="21"/>
        </w:rPr>
        <w:t xml:space="preserve"> </w:t>
      </w:r>
      <w:r>
        <w:rPr>
          <w:w w:val="105"/>
          <w:sz w:val="21"/>
        </w:rPr>
        <w:t>from</w:t>
      </w:r>
      <w:r>
        <w:rPr>
          <w:spacing w:val="-6"/>
          <w:w w:val="105"/>
          <w:sz w:val="21"/>
        </w:rPr>
        <w:t xml:space="preserve"> </w:t>
      </w:r>
      <w:r>
        <w:rPr>
          <w:w w:val="105"/>
          <w:sz w:val="21"/>
        </w:rPr>
        <w:t>the</w:t>
      </w:r>
      <w:r>
        <w:rPr>
          <w:spacing w:val="-8"/>
          <w:w w:val="105"/>
          <w:sz w:val="21"/>
        </w:rPr>
        <w:t xml:space="preserve"> </w:t>
      </w:r>
      <w:r>
        <w:rPr>
          <w:w w:val="105"/>
          <w:sz w:val="21"/>
        </w:rPr>
        <w:t>next</w:t>
      </w:r>
      <w:r>
        <w:rPr>
          <w:spacing w:val="-8"/>
          <w:w w:val="105"/>
          <w:sz w:val="21"/>
        </w:rPr>
        <w:t xml:space="preserve"> </w:t>
      </w:r>
      <w:r>
        <w:rPr>
          <w:w w:val="105"/>
          <w:sz w:val="21"/>
        </w:rPr>
        <w:t>general</w:t>
      </w:r>
      <w:r>
        <w:rPr>
          <w:spacing w:val="-8"/>
          <w:w w:val="105"/>
          <w:sz w:val="21"/>
        </w:rPr>
        <w:t xml:space="preserve"> </w:t>
      </w:r>
      <w:r>
        <w:rPr>
          <w:w w:val="105"/>
          <w:sz w:val="21"/>
        </w:rPr>
        <w:t>election</w:t>
      </w:r>
      <w:r>
        <w:rPr>
          <w:spacing w:val="-8"/>
          <w:w w:val="105"/>
          <w:sz w:val="21"/>
        </w:rPr>
        <w:t xml:space="preserve"> </w:t>
      </w:r>
      <w:r>
        <w:rPr>
          <w:w w:val="105"/>
          <w:sz w:val="21"/>
        </w:rPr>
        <w:t>after</w:t>
      </w:r>
      <w:r>
        <w:rPr>
          <w:spacing w:val="-8"/>
          <w:w w:val="105"/>
          <w:sz w:val="21"/>
        </w:rPr>
        <w:t xml:space="preserve"> </w:t>
      </w:r>
      <w:r>
        <w:rPr>
          <w:w w:val="105"/>
          <w:sz w:val="21"/>
        </w:rPr>
        <w:t>the commencement of this Act.</w:t>
      </w:r>
    </w:p>
    <w:p w14:paraId="6949C054" w14:textId="77777777" w:rsidR="00ED2021" w:rsidRDefault="00901614">
      <w:pPr>
        <w:pStyle w:val="ListParagraph"/>
        <w:numPr>
          <w:ilvl w:val="0"/>
          <w:numId w:val="4"/>
        </w:numPr>
        <w:tabs>
          <w:tab w:val="left" w:pos="2018"/>
        </w:tabs>
        <w:spacing w:before="122"/>
        <w:ind w:right="0" w:hanging="361"/>
        <w:jc w:val="both"/>
        <w:rPr>
          <w:b/>
          <w:sz w:val="21"/>
        </w:rPr>
      </w:pPr>
      <w:r>
        <w:rPr>
          <w:b/>
          <w:w w:val="105"/>
          <w:sz w:val="21"/>
        </w:rPr>
        <w:t>Salaries and Remuneration</w:t>
      </w:r>
      <w:r>
        <w:rPr>
          <w:b/>
          <w:spacing w:val="1"/>
          <w:w w:val="105"/>
          <w:sz w:val="21"/>
        </w:rPr>
        <w:t xml:space="preserve"> </w:t>
      </w:r>
      <w:r>
        <w:rPr>
          <w:b/>
          <w:w w:val="105"/>
          <w:sz w:val="21"/>
        </w:rPr>
        <w:t>Commission</w:t>
      </w:r>
    </w:p>
    <w:p w14:paraId="4D643633" w14:textId="77777777" w:rsidR="00ED2021" w:rsidRDefault="00901614">
      <w:pPr>
        <w:spacing w:before="138" w:line="259" w:lineRule="auto"/>
        <w:ind w:left="1297" w:right="1284" w:firstLine="720"/>
        <w:jc w:val="both"/>
        <w:rPr>
          <w:sz w:val="21"/>
        </w:rPr>
      </w:pPr>
      <w:r>
        <w:rPr>
          <w:w w:val="105"/>
          <w:sz w:val="21"/>
        </w:rPr>
        <w:t>The Members of the Salaries and Remuneration Commission shall continue to hold office for their unexpired term, unless otherwise removed in accordance with the Constitution.</w:t>
      </w:r>
    </w:p>
    <w:p w14:paraId="18801AA5" w14:textId="77777777" w:rsidR="00ED2021" w:rsidRDefault="00ED2021">
      <w:pPr>
        <w:spacing w:line="259" w:lineRule="auto"/>
        <w:jc w:val="both"/>
        <w:rPr>
          <w:sz w:val="21"/>
        </w:rPr>
        <w:sectPr w:rsidR="00ED2021">
          <w:pgSz w:w="11910" w:h="16840"/>
          <w:pgMar w:top="2500" w:right="1680" w:bottom="280" w:left="1680" w:header="2104" w:footer="0" w:gutter="0"/>
          <w:cols w:space="720"/>
        </w:sectPr>
      </w:pPr>
    </w:p>
    <w:p w14:paraId="058AF6CC" w14:textId="77777777" w:rsidR="00ED2021" w:rsidRDefault="00ED2021">
      <w:pPr>
        <w:pStyle w:val="BodyText"/>
        <w:spacing w:before="4"/>
        <w:rPr>
          <w:sz w:val="14"/>
        </w:rPr>
      </w:pPr>
    </w:p>
    <w:p w14:paraId="3F2AB532" w14:textId="77777777" w:rsidR="00ED2021" w:rsidRDefault="00901614">
      <w:pPr>
        <w:spacing w:before="52"/>
        <w:ind w:left="661" w:right="645"/>
        <w:jc w:val="center"/>
        <w:rPr>
          <w:b/>
          <w:sz w:val="26"/>
        </w:rPr>
      </w:pPr>
      <w:r>
        <w:rPr>
          <w:b/>
          <w:sz w:val="26"/>
        </w:rPr>
        <w:t>MEMORANDUM OF OBJECTS AND REASONS</w:t>
      </w:r>
    </w:p>
    <w:p w14:paraId="647604C5" w14:textId="77777777" w:rsidR="00ED2021" w:rsidRDefault="00901614">
      <w:pPr>
        <w:spacing w:before="155" w:line="225" w:lineRule="auto"/>
        <w:ind w:left="1157" w:right="659"/>
        <w:jc w:val="both"/>
        <w:rPr>
          <w:sz w:val="24"/>
        </w:rPr>
      </w:pPr>
      <w:r>
        <w:rPr>
          <w:b/>
          <w:sz w:val="24"/>
        </w:rPr>
        <w:t>The object of this Bill is to amend the Constitution of Kenya to address issues arising from its implementation, specifically the need</w:t>
      </w:r>
      <w:r>
        <w:rPr>
          <w:b/>
          <w:spacing w:val="-6"/>
          <w:sz w:val="24"/>
        </w:rPr>
        <w:t xml:space="preserve"> </w:t>
      </w:r>
      <w:r>
        <w:rPr>
          <w:b/>
          <w:sz w:val="24"/>
        </w:rPr>
        <w:t>to</w:t>
      </w:r>
      <w:r>
        <w:rPr>
          <w:b/>
          <w:spacing w:val="-6"/>
          <w:sz w:val="24"/>
        </w:rPr>
        <w:t xml:space="preserve"> </w:t>
      </w:r>
      <w:r>
        <w:rPr>
          <w:sz w:val="24"/>
        </w:rPr>
        <w:t>resolve</w:t>
      </w:r>
      <w:r>
        <w:rPr>
          <w:spacing w:val="-5"/>
          <w:sz w:val="24"/>
        </w:rPr>
        <w:t xml:space="preserve"> </w:t>
      </w:r>
      <w:r>
        <w:rPr>
          <w:sz w:val="24"/>
        </w:rPr>
        <w:t>issues</w:t>
      </w:r>
      <w:r>
        <w:rPr>
          <w:spacing w:val="-6"/>
          <w:sz w:val="24"/>
        </w:rPr>
        <w:t xml:space="preserve"> </w:t>
      </w:r>
      <w:r>
        <w:rPr>
          <w:sz w:val="24"/>
        </w:rPr>
        <w:t>of</w:t>
      </w:r>
      <w:r>
        <w:rPr>
          <w:spacing w:val="-6"/>
          <w:sz w:val="24"/>
        </w:rPr>
        <w:t xml:space="preserve"> </w:t>
      </w:r>
      <w:r>
        <w:rPr>
          <w:sz w:val="24"/>
        </w:rPr>
        <w:t>divisive</w:t>
      </w:r>
      <w:r>
        <w:rPr>
          <w:spacing w:val="-5"/>
          <w:sz w:val="24"/>
        </w:rPr>
        <w:t xml:space="preserve"> </w:t>
      </w:r>
      <w:r>
        <w:rPr>
          <w:sz w:val="24"/>
        </w:rPr>
        <w:t>elections</w:t>
      </w:r>
      <w:r>
        <w:rPr>
          <w:spacing w:val="-5"/>
          <w:sz w:val="24"/>
        </w:rPr>
        <w:t xml:space="preserve"> </w:t>
      </w:r>
      <w:r>
        <w:rPr>
          <w:sz w:val="24"/>
        </w:rPr>
        <w:t>and</w:t>
      </w:r>
      <w:r>
        <w:rPr>
          <w:spacing w:val="-5"/>
          <w:sz w:val="24"/>
        </w:rPr>
        <w:t xml:space="preserve"> </w:t>
      </w:r>
      <w:r>
        <w:rPr>
          <w:sz w:val="24"/>
        </w:rPr>
        <w:t>promote</w:t>
      </w:r>
      <w:r>
        <w:rPr>
          <w:spacing w:val="-6"/>
          <w:sz w:val="24"/>
        </w:rPr>
        <w:t xml:space="preserve"> </w:t>
      </w:r>
      <w:r>
        <w:rPr>
          <w:sz w:val="24"/>
        </w:rPr>
        <w:t>gender</w:t>
      </w:r>
      <w:r>
        <w:rPr>
          <w:spacing w:val="-6"/>
          <w:sz w:val="24"/>
        </w:rPr>
        <w:t xml:space="preserve"> </w:t>
      </w:r>
      <w:r>
        <w:rPr>
          <w:sz w:val="24"/>
        </w:rPr>
        <w:t>equity in governance; strengthen the structure of devolution and increase resource allocation to the counties; broaden mechanisms for all the people of Kenya benefit from economic growth; harmonise certain roles and functions of the bicameral legislature; fortify national ethos by specifying the responsibilities of citizens; and strengthen accountability on public resources and the fight against</w:t>
      </w:r>
      <w:r>
        <w:rPr>
          <w:spacing w:val="-12"/>
          <w:sz w:val="24"/>
        </w:rPr>
        <w:t xml:space="preserve"> </w:t>
      </w:r>
      <w:r>
        <w:rPr>
          <w:sz w:val="24"/>
        </w:rPr>
        <w:t>corruption.</w:t>
      </w:r>
    </w:p>
    <w:p w14:paraId="1EA1EFF5" w14:textId="77777777" w:rsidR="00ED2021" w:rsidRDefault="00901614">
      <w:pPr>
        <w:spacing w:before="159" w:line="228" w:lineRule="auto"/>
        <w:ind w:left="1157" w:right="659"/>
        <w:jc w:val="both"/>
        <w:rPr>
          <w:sz w:val="24"/>
        </w:rPr>
      </w:pPr>
      <w:r>
        <w:rPr>
          <w:b/>
          <w:sz w:val="24"/>
        </w:rPr>
        <w:t>In</w:t>
      </w:r>
      <w:r>
        <w:rPr>
          <w:b/>
          <w:spacing w:val="-14"/>
          <w:sz w:val="24"/>
        </w:rPr>
        <w:t xml:space="preserve"> </w:t>
      </w:r>
      <w:r>
        <w:rPr>
          <w:b/>
          <w:sz w:val="24"/>
        </w:rPr>
        <w:t>embarking</w:t>
      </w:r>
      <w:r>
        <w:rPr>
          <w:b/>
          <w:spacing w:val="-13"/>
          <w:sz w:val="24"/>
        </w:rPr>
        <w:t xml:space="preserve"> </w:t>
      </w:r>
      <w:r>
        <w:rPr>
          <w:b/>
          <w:sz w:val="24"/>
        </w:rPr>
        <w:t>on</w:t>
      </w:r>
      <w:r>
        <w:rPr>
          <w:b/>
          <w:spacing w:val="-14"/>
          <w:sz w:val="24"/>
        </w:rPr>
        <w:t xml:space="preserve"> </w:t>
      </w:r>
      <w:r>
        <w:rPr>
          <w:b/>
          <w:sz w:val="24"/>
        </w:rPr>
        <w:t>this</w:t>
      </w:r>
      <w:r>
        <w:rPr>
          <w:b/>
          <w:spacing w:val="-13"/>
          <w:sz w:val="24"/>
        </w:rPr>
        <w:t xml:space="preserve"> </w:t>
      </w:r>
      <w:r>
        <w:rPr>
          <w:b/>
          <w:sz w:val="24"/>
        </w:rPr>
        <w:t>constitutional</w:t>
      </w:r>
      <w:r>
        <w:rPr>
          <w:b/>
          <w:spacing w:val="-14"/>
          <w:sz w:val="24"/>
        </w:rPr>
        <w:t xml:space="preserve"> </w:t>
      </w:r>
      <w:r>
        <w:rPr>
          <w:b/>
          <w:sz w:val="24"/>
        </w:rPr>
        <w:t>amendment</w:t>
      </w:r>
      <w:r>
        <w:rPr>
          <w:b/>
          <w:spacing w:val="-13"/>
          <w:sz w:val="24"/>
        </w:rPr>
        <w:t xml:space="preserve"> </w:t>
      </w:r>
      <w:r>
        <w:rPr>
          <w:b/>
          <w:sz w:val="24"/>
        </w:rPr>
        <w:t>process</w:t>
      </w:r>
      <w:r>
        <w:rPr>
          <w:sz w:val="24"/>
        </w:rPr>
        <w:t>,</w:t>
      </w:r>
      <w:r>
        <w:rPr>
          <w:spacing w:val="-13"/>
          <w:sz w:val="24"/>
        </w:rPr>
        <w:t xml:space="preserve"> </w:t>
      </w:r>
      <w:r>
        <w:rPr>
          <w:sz w:val="24"/>
        </w:rPr>
        <w:t>the</w:t>
      </w:r>
      <w:r>
        <w:rPr>
          <w:spacing w:val="-14"/>
          <w:sz w:val="24"/>
        </w:rPr>
        <w:t xml:space="preserve"> </w:t>
      </w:r>
      <w:r>
        <w:rPr>
          <w:sz w:val="24"/>
        </w:rPr>
        <w:t>people of Kenya reaffirm their conviction in the words of the preamble to the Constitution asserting the supremacy of the Almighty God in shaping the destiny of the</w:t>
      </w:r>
      <w:r>
        <w:rPr>
          <w:spacing w:val="-3"/>
          <w:sz w:val="24"/>
        </w:rPr>
        <w:t xml:space="preserve"> </w:t>
      </w:r>
      <w:r>
        <w:rPr>
          <w:sz w:val="24"/>
        </w:rPr>
        <w:t>nation.</w:t>
      </w:r>
    </w:p>
    <w:p w14:paraId="457F3D2E" w14:textId="77777777" w:rsidR="00ED2021" w:rsidRDefault="00901614">
      <w:pPr>
        <w:spacing w:before="154" w:line="225" w:lineRule="auto"/>
        <w:ind w:left="1157" w:right="659"/>
        <w:jc w:val="both"/>
        <w:rPr>
          <w:sz w:val="24"/>
        </w:rPr>
      </w:pPr>
      <w:r>
        <w:rPr>
          <w:b/>
          <w:sz w:val="24"/>
        </w:rPr>
        <w:t>The proposed constitutional reforms originate from the views of citizens expressed through the Building Bridges Initiative (the BBI)</w:t>
      </w:r>
      <w:r>
        <w:rPr>
          <w:sz w:val="24"/>
        </w:rPr>
        <w:t>.</w:t>
      </w:r>
      <w:r>
        <w:rPr>
          <w:spacing w:val="-7"/>
          <w:sz w:val="24"/>
        </w:rPr>
        <w:t xml:space="preserve"> </w:t>
      </w:r>
      <w:r>
        <w:rPr>
          <w:sz w:val="24"/>
        </w:rPr>
        <w:t>Through</w:t>
      </w:r>
      <w:r>
        <w:rPr>
          <w:spacing w:val="-7"/>
          <w:sz w:val="24"/>
        </w:rPr>
        <w:t xml:space="preserve"> </w:t>
      </w:r>
      <w:r>
        <w:rPr>
          <w:sz w:val="24"/>
        </w:rPr>
        <w:t>the</w:t>
      </w:r>
      <w:r>
        <w:rPr>
          <w:spacing w:val="-8"/>
          <w:sz w:val="24"/>
        </w:rPr>
        <w:t xml:space="preserve"> </w:t>
      </w:r>
      <w:r>
        <w:rPr>
          <w:sz w:val="24"/>
        </w:rPr>
        <w:t>BBI,</w:t>
      </w:r>
      <w:r>
        <w:rPr>
          <w:spacing w:val="-7"/>
          <w:sz w:val="24"/>
        </w:rPr>
        <w:t xml:space="preserve"> </w:t>
      </w:r>
      <w:r>
        <w:rPr>
          <w:sz w:val="24"/>
        </w:rPr>
        <w:t>citizens</w:t>
      </w:r>
      <w:r>
        <w:rPr>
          <w:spacing w:val="-7"/>
          <w:sz w:val="24"/>
        </w:rPr>
        <w:t xml:space="preserve"> </w:t>
      </w:r>
      <w:r>
        <w:rPr>
          <w:sz w:val="24"/>
        </w:rPr>
        <w:t>from</w:t>
      </w:r>
      <w:r>
        <w:rPr>
          <w:spacing w:val="-8"/>
          <w:sz w:val="24"/>
        </w:rPr>
        <w:t xml:space="preserve"> </w:t>
      </w:r>
      <w:r>
        <w:rPr>
          <w:sz w:val="24"/>
        </w:rPr>
        <w:t>all</w:t>
      </w:r>
      <w:r>
        <w:rPr>
          <w:spacing w:val="-7"/>
          <w:sz w:val="24"/>
        </w:rPr>
        <w:t xml:space="preserve"> </w:t>
      </w:r>
      <w:r>
        <w:rPr>
          <w:sz w:val="24"/>
        </w:rPr>
        <w:t>corners</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country</w:t>
      </w:r>
      <w:r>
        <w:rPr>
          <w:spacing w:val="-7"/>
          <w:sz w:val="24"/>
        </w:rPr>
        <w:t xml:space="preserve"> </w:t>
      </w:r>
      <w:r>
        <w:rPr>
          <w:sz w:val="24"/>
        </w:rPr>
        <w:t>shared their concerns and views on issues ranging from their responsibilities and rights, national ethos and responsible citizenship, corruption, productivity and shared prosperity, devolution, divisive elections, ethnic antagonism, inclusivity and security, among others. This Bill focuses on these issues, with an overriding objective of promoting a cohesive society and to further the ideals of a united, prosperous and just</w:t>
      </w:r>
      <w:r>
        <w:rPr>
          <w:spacing w:val="-1"/>
          <w:sz w:val="24"/>
        </w:rPr>
        <w:t xml:space="preserve"> </w:t>
      </w:r>
      <w:r>
        <w:rPr>
          <w:sz w:val="24"/>
        </w:rPr>
        <w:t>nation.</w:t>
      </w:r>
    </w:p>
    <w:p w14:paraId="3D5AE9E0" w14:textId="77777777" w:rsidR="00ED2021" w:rsidRDefault="00901614">
      <w:pPr>
        <w:pStyle w:val="Heading1"/>
        <w:spacing w:before="152"/>
        <w:ind w:left="677"/>
        <w:jc w:val="left"/>
      </w:pPr>
      <w:r>
        <w:t>CLAUSES</w:t>
      </w:r>
    </w:p>
    <w:p w14:paraId="63CAF9E2" w14:textId="77777777" w:rsidR="00ED2021" w:rsidRDefault="00901614">
      <w:pPr>
        <w:pStyle w:val="BodyText"/>
        <w:spacing w:before="160" w:line="225" w:lineRule="auto"/>
        <w:ind w:left="677" w:right="659"/>
        <w:jc w:val="both"/>
      </w:pPr>
      <w:r>
        <w:rPr>
          <w:b/>
        </w:rPr>
        <w:t xml:space="preserve">The Bill seeks to amend Chapter Two of the Constitution </w:t>
      </w:r>
      <w:r>
        <w:t>on formative aspects of the Republic to address regional integration, cohesion, shared prosperity and the centrality of the economy. The aspiration is to enhance Kenya’s standing and leadership in the region and to balance production and</w:t>
      </w:r>
      <w:r>
        <w:rPr>
          <w:spacing w:val="-1"/>
        </w:rPr>
        <w:t xml:space="preserve"> </w:t>
      </w:r>
      <w:r>
        <w:t>sharing.</w:t>
      </w:r>
    </w:p>
    <w:p w14:paraId="7CE14630" w14:textId="77777777" w:rsidR="00ED2021" w:rsidRDefault="00901614">
      <w:pPr>
        <w:pStyle w:val="BodyText"/>
        <w:spacing w:before="162" w:line="225" w:lineRule="auto"/>
        <w:ind w:left="1157" w:right="659"/>
        <w:jc w:val="both"/>
      </w:pPr>
      <w:r>
        <w:rPr>
          <w:b/>
        </w:rPr>
        <w:t xml:space="preserve">Clause 2 </w:t>
      </w:r>
      <w:r>
        <w:t>of the Bill proposes to insert a new Article 10A (</w:t>
      </w:r>
      <w:r>
        <w:rPr>
          <w:b/>
        </w:rPr>
        <w:t>Regional integration and cohesion</w:t>
      </w:r>
      <w:r>
        <w:t>) into the Constitution to recognise integration and cohesion of the eastern Africa region and Africa as integral towards achieving national economic goals. The provision obligates the State to take policy and legislative measures for the attainment of this ideal.</w:t>
      </w:r>
    </w:p>
    <w:p w14:paraId="694E9FA3" w14:textId="77777777" w:rsidR="00ED2021" w:rsidRDefault="00901614">
      <w:pPr>
        <w:pStyle w:val="BodyText"/>
        <w:spacing w:before="160" w:line="228" w:lineRule="auto"/>
        <w:ind w:left="1157" w:right="659"/>
        <w:jc w:val="both"/>
      </w:pPr>
      <w:r>
        <w:rPr>
          <w:b/>
        </w:rPr>
        <w:t xml:space="preserve">Clause 3 </w:t>
      </w:r>
      <w:r>
        <w:t>of the Bill proposes to insert a new Article 11A (</w:t>
      </w:r>
      <w:r>
        <w:rPr>
          <w:b/>
        </w:rPr>
        <w:t>Economy and shared prosperity</w:t>
      </w:r>
      <w:r>
        <w:t>) into the Constitution so as to anchor the aspiration of a new economic model based on value creation and that</w:t>
      </w:r>
    </w:p>
    <w:p w14:paraId="084F2854" w14:textId="77777777" w:rsidR="00ED2021" w:rsidRDefault="00ED2021">
      <w:pPr>
        <w:spacing w:line="228" w:lineRule="auto"/>
        <w:jc w:val="both"/>
        <w:sectPr w:rsidR="00ED2021">
          <w:pgSz w:w="11910" w:h="16840"/>
          <w:pgMar w:top="2380" w:right="1680" w:bottom="280" w:left="1680" w:header="2173" w:footer="0" w:gutter="0"/>
          <w:cols w:space="720"/>
        </w:sectPr>
      </w:pPr>
    </w:p>
    <w:p w14:paraId="5FCAD882" w14:textId="77777777" w:rsidR="00ED2021" w:rsidRDefault="00901614">
      <w:pPr>
        <w:pStyle w:val="BodyText"/>
        <w:spacing w:before="130" w:line="225" w:lineRule="auto"/>
        <w:ind w:left="1157" w:right="659"/>
        <w:jc w:val="both"/>
      </w:pPr>
      <w:r>
        <w:lastRenderedPageBreak/>
        <w:t>provides equitable opportunities for all the people, promotes industrialization and supports small and micro enterprises.</w:t>
      </w:r>
    </w:p>
    <w:p w14:paraId="03E0E3B3" w14:textId="77777777" w:rsidR="00ED2021" w:rsidRDefault="00901614">
      <w:pPr>
        <w:spacing w:before="163" w:line="225" w:lineRule="auto"/>
        <w:ind w:left="677" w:right="659"/>
        <w:jc w:val="both"/>
        <w:rPr>
          <w:sz w:val="24"/>
        </w:rPr>
      </w:pPr>
      <w:r>
        <w:rPr>
          <w:b/>
          <w:sz w:val="24"/>
        </w:rPr>
        <w:t xml:space="preserve">The Bill seeks to amend Chapter Three of the Constitution </w:t>
      </w:r>
      <w:r>
        <w:rPr>
          <w:sz w:val="24"/>
        </w:rPr>
        <w:t>on Citizenship to introduce a new Article on the responsibilities of a citizen to enhance patriotism and set out the duties of a citizen to the country and to fellow citizens.</w:t>
      </w:r>
    </w:p>
    <w:p w14:paraId="658BEFCA" w14:textId="77777777" w:rsidR="00ED2021" w:rsidRDefault="00901614">
      <w:pPr>
        <w:pStyle w:val="BodyText"/>
        <w:spacing w:before="162" w:line="225" w:lineRule="auto"/>
        <w:ind w:left="1157" w:right="659"/>
        <w:jc w:val="both"/>
      </w:pPr>
      <w:r>
        <w:rPr>
          <w:b/>
        </w:rPr>
        <w:t xml:space="preserve">Clause 4 </w:t>
      </w:r>
      <w:r>
        <w:t xml:space="preserve">of the Bill proposes to insert a new Article 18A </w:t>
      </w:r>
      <w:r>
        <w:rPr>
          <w:b/>
        </w:rPr>
        <w:t>(Responsibilities</w:t>
      </w:r>
      <w:r>
        <w:rPr>
          <w:b/>
          <w:spacing w:val="-16"/>
        </w:rPr>
        <w:t xml:space="preserve"> </w:t>
      </w:r>
      <w:r>
        <w:rPr>
          <w:b/>
        </w:rPr>
        <w:t>of</w:t>
      </w:r>
      <w:r>
        <w:rPr>
          <w:b/>
          <w:spacing w:val="-16"/>
        </w:rPr>
        <w:t xml:space="preserve"> </w:t>
      </w:r>
      <w:r>
        <w:rPr>
          <w:b/>
        </w:rPr>
        <w:t>a</w:t>
      </w:r>
      <w:r>
        <w:rPr>
          <w:b/>
          <w:spacing w:val="-15"/>
        </w:rPr>
        <w:t xml:space="preserve"> </w:t>
      </w:r>
      <w:r>
        <w:rPr>
          <w:b/>
        </w:rPr>
        <w:t>citizen</w:t>
      </w:r>
      <w:r>
        <w:t>)</w:t>
      </w:r>
      <w:r>
        <w:rPr>
          <w:spacing w:val="-16"/>
        </w:rPr>
        <w:t xml:space="preserve"> </w:t>
      </w:r>
      <w:r>
        <w:t>into</w:t>
      </w:r>
      <w:r>
        <w:rPr>
          <w:spacing w:val="-16"/>
        </w:rPr>
        <w:t xml:space="preserve"> </w:t>
      </w:r>
      <w:r>
        <w:t>the</w:t>
      </w:r>
      <w:r>
        <w:rPr>
          <w:spacing w:val="-15"/>
        </w:rPr>
        <w:t xml:space="preserve"> </w:t>
      </w:r>
      <w:r>
        <w:t>Constitution</w:t>
      </w:r>
      <w:r>
        <w:rPr>
          <w:spacing w:val="-16"/>
        </w:rPr>
        <w:t xml:space="preserve"> </w:t>
      </w:r>
      <w:r>
        <w:t>to</w:t>
      </w:r>
      <w:r>
        <w:rPr>
          <w:spacing w:val="-16"/>
        </w:rPr>
        <w:t xml:space="preserve"> </w:t>
      </w:r>
      <w:r>
        <w:t>inculcate</w:t>
      </w:r>
      <w:r>
        <w:rPr>
          <w:spacing w:val="-15"/>
        </w:rPr>
        <w:t xml:space="preserve"> </w:t>
      </w:r>
      <w:r>
        <w:t>virtues and engender the principles of national ethos, comprising the spirit of oneness, honesty and integrity and to set out moral principles to be adhered to by every citizen. The responsibilities include the duty to promote harmonious living with other citizens, to pay taxes and contribute to national development, among others. This Article seeks to</w:t>
      </w:r>
      <w:r>
        <w:rPr>
          <w:spacing w:val="-16"/>
        </w:rPr>
        <w:t xml:space="preserve"> </w:t>
      </w:r>
      <w:r>
        <w:t>give</w:t>
      </w:r>
      <w:r>
        <w:rPr>
          <w:spacing w:val="-16"/>
        </w:rPr>
        <w:t xml:space="preserve"> </w:t>
      </w:r>
      <w:r>
        <w:t>life</w:t>
      </w:r>
      <w:r>
        <w:rPr>
          <w:spacing w:val="-16"/>
        </w:rPr>
        <w:t xml:space="preserve"> </w:t>
      </w:r>
      <w:r>
        <w:t>to</w:t>
      </w:r>
      <w:r>
        <w:rPr>
          <w:spacing w:val="-16"/>
        </w:rPr>
        <w:t xml:space="preserve"> </w:t>
      </w:r>
      <w:r>
        <w:t>the</w:t>
      </w:r>
      <w:r>
        <w:rPr>
          <w:spacing w:val="-16"/>
        </w:rPr>
        <w:t xml:space="preserve"> </w:t>
      </w:r>
      <w:r>
        <w:t>words</w:t>
      </w:r>
      <w:r>
        <w:rPr>
          <w:spacing w:val="-15"/>
        </w:rPr>
        <w:t xml:space="preserve"> </w:t>
      </w:r>
      <w:r>
        <w:t>of</w:t>
      </w:r>
      <w:r>
        <w:rPr>
          <w:spacing w:val="-16"/>
        </w:rPr>
        <w:t xml:space="preserve"> </w:t>
      </w:r>
      <w:r>
        <w:t>our</w:t>
      </w:r>
      <w:r>
        <w:rPr>
          <w:spacing w:val="-16"/>
        </w:rPr>
        <w:t xml:space="preserve"> </w:t>
      </w:r>
      <w:r>
        <w:t>national</w:t>
      </w:r>
      <w:r>
        <w:rPr>
          <w:spacing w:val="-16"/>
        </w:rPr>
        <w:t xml:space="preserve"> </w:t>
      </w:r>
      <w:r>
        <w:t>anthem</w:t>
      </w:r>
      <w:r>
        <w:rPr>
          <w:spacing w:val="-16"/>
        </w:rPr>
        <w:t xml:space="preserve"> </w:t>
      </w:r>
      <w:r>
        <w:t>that</w:t>
      </w:r>
      <w:r>
        <w:rPr>
          <w:spacing w:val="-15"/>
        </w:rPr>
        <w:t xml:space="preserve"> </w:t>
      </w:r>
      <w:r>
        <w:t>when</w:t>
      </w:r>
      <w:r>
        <w:rPr>
          <w:spacing w:val="-16"/>
        </w:rPr>
        <w:t xml:space="preserve"> </w:t>
      </w:r>
      <w:r>
        <w:t>the</w:t>
      </w:r>
      <w:r>
        <w:rPr>
          <w:spacing w:val="-16"/>
        </w:rPr>
        <w:t xml:space="preserve"> </w:t>
      </w:r>
      <w:r>
        <w:t>individual thrives, the country</w:t>
      </w:r>
      <w:r>
        <w:rPr>
          <w:spacing w:val="-2"/>
        </w:rPr>
        <w:t xml:space="preserve"> </w:t>
      </w:r>
      <w:r>
        <w:t>thrives.</w:t>
      </w:r>
    </w:p>
    <w:p w14:paraId="447B0734" w14:textId="77777777" w:rsidR="00ED2021" w:rsidRDefault="00901614">
      <w:pPr>
        <w:spacing w:before="101" w:line="228" w:lineRule="auto"/>
        <w:ind w:left="677" w:right="659"/>
        <w:jc w:val="both"/>
        <w:rPr>
          <w:sz w:val="24"/>
        </w:rPr>
      </w:pPr>
      <w:r>
        <w:rPr>
          <w:b/>
          <w:sz w:val="24"/>
        </w:rPr>
        <w:t xml:space="preserve">The Bill seeks to amend Chapter Four of the Constitution </w:t>
      </w:r>
      <w:r>
        <w:rPr>
          <w:sz w:val="24"/>
        </w:rPr>
        <w:t>on the Bill</w:t>
      </w:r>
      <w:r>
        <w:rPr>
          <w:spacing w:val="-33"/>
          <w:sz w:val="24"/>
        </w:rPr>
        <w:t xml:space="preserve"> </w:t>
      </w:r>
      <w:r>
        <w:rPr>
          <w:sz w:val="24"/>
        </w:rPr>
        <w:t>of Rights</w:t>
      </w:r>
      <w:r>
        <w:rPr>
          <w:spacing w:val="-7"/>
          <w:sz w:val="24"/>
        </w:rPr>
        <w:t xml:space="preserve"> </w:t>
      </w:r>
      <w:r>
        <w:rPr>
          <w:sz w:val="24"/>
        </w:rPr>
        <w:t>to</w:t>
      </w:r>
      <w:r>
        <w:rPr>
          <w:spacing w:val="-6"/>
          <w:sz w:val="24"/>
        </w:rPr>
        <w:t xml:space="preserve"> </w:t>
      </w:r>
      <w:r>
        <w:rPr>
          <w:sz w:val="24"/>
        </w:rPr>
        <w:t>provide</w:t>
      </w:r>
      <w:r>
        <w:rPr>
          <w:spacing w:val="-7"/>
          <w:sz w:val="24"/>
        </w:rPr>
        <w:t xml:space="preserve"> </w:t>
      </w:r>
      <w:r>
        <w:rPr>
          <w:sz w:val="24"/>
        </w:rPr>
        <w:t>a</w:t>
      </w:r>
      <w:r>
        <w:rPr>
          <w:spacing w:val="-6"/>
          <w:sz w:val="24"/>
        </w:rPr>
        <w:t xml:space="preserve"> </w:t>
      </w:r>
      <w:r>
        <w:rPr>
          <w:sz w:val="24"/>
        </w:rPr>
        <w:t>constitutional</w:t>
      </w:r>
      <w:r>
        <w:rPr>
          <w:spacing w:val="-7"/>
          <w:sz w:val="24"/>
        </w:rPr>
        <w:t xml:space="preserve"> </w:t>
      </w:r>
      <w:r>
        <w:rPr>
          <w:sz w:val="24"/>
        </w:rPr>
        <w:t>underpinning</w:t>
      </w:r>
      <w:r>
        <w:rPr>
          <w:spacing w:val="-6"/>
          <w:sz w:val="24"/>
        </w:rPr>
        <w:t xml:space="preserve"> </w:t>
      </w:r>
      <w:r>
        <w:rPr>
          <w:sz w:val="24"/>
        </w:rPr>
        <w:t>for</w:t>
      </w:r>
      <w:r>
        <w:rPr>
          <w:spacing w:val="-6"/>
          <w:sz w:val="24"/>
        </w:rPr>
        <w:t xml:space="preserve"> </w:t>
      </w:r>
      <w:r>
        <w:rPr>
          <w:sz w:val="24"/>
        </w:rPr>
        <w:t>privacy</w:t>
      </w:r>
      <w:r>
        <w:rPr>
          <w:spacing w:val="-7"/>
          <w:sz w:val="24"/>
        </w:rPr>
        <w:t xml:space="preserve"> </w:t>
      </w:r>
      <w:r>
        <w:rPr>
          <w:sz w:val="24"/>
        </w:rPr>
        <w:t>of</w:t>
      </w:r>
      <w:r>
        <w:rPr>
          <w:spacing w:val="-6"/>
          <w:sz w:val="24"/>
        </w:rPr>
        <w:t xml:space="preserve"> </w:t>
      </w:r>
      <w:r>
        <w:rPr>
          <w:sz w:val="24"/>
        </w:rPr>
        <w:t>personal</w:t>
      </w:r>
      <w:r>
        <w:rPr>
          <w:spacing w:val="-7"/>
          <w:sz w:val="24"/>
        </w:rPr>
        <w:t xml:space="preserve"> </w:t>
      </w:r>
      <w:r>
        <w:rPr>
          <w:sz w:val="24"/>
        </w:rPr>
        <w:t>data of citizens as an emerging area in human rights owing to technological advancement.</w:t>
      </w:r>
    </w:p>
    <w:p w14:paraId="3ED0222B" w14:textId="77777777" w:rsidR="00ED2021" w:rsidRDefault="00901614">
      <w:pPr>
        <w:pStyle w:val="BodyText"/>
        <w:spacing w:before="96" w:line="225" w:lineRule="auto"/>
        <w:ind w:left="1157" w:right="659"/>
        <w:jc w:val="both"/>
      </w:pPr>
      <w:r>
        <w:rPr>
          <w:b/>
        </w:rPr>
        <w:t xml:space="preserve">Clause 5 </w:t>
      </w:r>
      <w:r>
        <w:t>of the Bill proposes to amend Article 31 (</w:t>
      </w:r>
      <w:r>
        <w:rPr>
          <w:b/>
        </w:rPr>
        <w:t>Privacy</w:t>
      </w:r>
      <w:r>
        <w:t>) to incorporate</w:t>
      </w:r>
      <w:r>
        <w:rPr>
          <w:spacing w:val="-11"/>
        </w:rPr>
        <w:t xml:space="preserve"> </w:t>
      </w:r>
      <w:r>
        <w:t>the</w:t>
      </w:r>
      <w:r>
        <w:rPr>
          <w:spacing w:val="-10"/>
        </w:rPr>
        <w:t xml:space="preserve"> </w:t>
      </w:r>
      <w:r>
        <w:t>right</w:t>
      </w:r>
      <w:r>
        <w:rPr>
          <w:spacing w:val="-10"/>
        </w:rPr>
        <w:t xml:space="preserve"> </w:t>
      </w:r>
      <w:r>
        <w:t>for</w:t>
      </w:r>
      <w:r>
        <w:rPr>
          <w:spacing w:val="-10"/>
        </w:rPr>
        <w:t xml:space="preserve"> </w:t>
      </w:r>
      <w:r>
        <w:t>the</w:t>
      </w:r>
      <w:r>
        <w:rPr>
          <w:spacing w:val="-10"/>
        </w:rPr>
        <w:t xml:space="preserve"> </w:t>
      </w:r>
      <w:r>
        <w:t>protection</w:t>
      </w:r>
      <w:r>
        <w:rPr>
          <w:spacing w:val="-10"/>
        </w:rPr>
        <w:t xml:space="preserve"> </w:t>
      </w:r>
      <w:r>
        <w:t>of</w:t>
      </w:r>
      <w:r>
        <w:rPr>
          <w:spacing w:val="-10"/>
        </w:rPr>
        <w:t xml:space="preserve"> </w:t>
      </w:r>
      <w:r>
        <w:t>personal</w:t>
      </w:r>
      <w:r>
        <w:rPr>
          <w:spacing w:val="-10"/>
        </w:rPr>
        <w:t xml:space="preserve"> </w:t>
      </w:r>
      <w:r>
        <w:t>data</w:t>
      </w:r>
      <w:r>
        <w:rPr>
          <w:spacing w:val="-10"/>
        </w:rPr>
        <w:t xml:space="preserve"> </w:t>
      </w:r>
      <w:r>
        <w:t>of</w:t>
      </w:r>
      <w:r>
        <w:rPr>
          <w:spacing w:val="-10"/>
        </w:rPr>
        <w:t xml:space="preserve"> </w:t>
      </w:r>
      <w:r>
        <w:t>citizens.</w:t>
      </w:r>
      <w:r>
        <w:rPr>
          <w:spacing w:val="-10"/>
        </w:rPr>
        <w:t xml:space="preserve"> </w:t>
      </w:r>
      <w:r>
        <w:t>The proposed amendment protects personal data of citizens in view of the advancement and adoption of digital technology by a large</w:t>
      </w:r>
      <w:r>
        <w:rPr>
          <w:spacing w:val="-37"/>
        </w:rPr>
        <w:t xml:space="preserve"> </w:t>
      </w:r>
      <w:r>
        <w:t>percentage of the population and boosts the taming of surveillance</w:t>
      </w:r>
      <w:r>
        <w:rPr>
          <w:spacing w:val="-10"/>
        </w:rPr>
        <w:t xml:space="preserve"> </w:t>
      </w:r>
      <w:r>
        <w:t>capitalism.</w:t>
      </w:r>
    </w:p>
    <w:p w14:paraId="51BBA203" w14:textId="77777777" w:rsidR="00ED2021" w:rsidRDefault="00901614">
      <w:pPr>
        <w:spacing w:before="98" w:line="228" w:lineRule="auto"/>
        <w:ind w:left="1157" w:right="659"/>
        <w:jc w:val="both"/>
        <w:rPr>
          <w:sz w:val="24"/>
        </w:rPr>
      </w:pPr>
      <w:r>
        <w:rPr>
          <w:b/>
          <w:sz w:val="24"/>
        </w:rPr>
        <w:t xml:space="preserve">The Bill seeks to amend Chapter Six of the Constitution </w:t>
      </w:r>
      <w:r>
        <w:rPr>
          <w:sz w:val="24"/>
        </w:rPr>
        <w:t>on Leadership and Integrity to strengthen the fight against corruption by providing a mechanism for expeditious conduct of investigation, prosecution and trial of corruption related matters.</w:t>
      </w:r>
    </w:p>
    <w:p w14:paraId="2643377D" w14:textId="77777777" w:rsidR="00ED2021" w:rsidRDefault="00901614">
      <w:pPr>
        <w:pStyle w:val="BodyText"/>
        <w:spacing w:before="96" w:line="225" w:lineRule="auto"/>
        <w:ind w:left="1157" w:right="659"/>
        <w:jc w:val="both"/>
      </w:pPr>
      <w:r>
        <w:rPr>
          <w:b/>
        </w:rPr>
        <w:t xml:space="preserve">Clause 6 </w:t>
      </w:r>
      <w:r>
        <w:t>of the Bill proposes to amend Article 80 (</w:t>
      </w:r>
      <w:r>
        <w:rPr>
          <w:b/>
        </w:rPr>
        <w:t>Legislation on leadership</w:t>
      </w:r>
      <w:r>
        <w:t>) to require Parliament to enact legislation establishing mechanisms</w:t>
      </w:r>
      <w:r>
        <w:rPr>
          <w:spacing w:val="-14"/>
        </w:rPr>
        <w:t xml:space="preserve"> </w:t>
      </w:r>
      <w:r>
        <w:t>to</w:t>
      </w:r>
      <w:r>
        <w:rPr>
          <w:spacing w:val="-13"/>
        </w:rPr>
        <w:t xml:space="preserve"> </w:t>
      </w:r>
      <w:r>
        <w:t>facilitate</w:t>
      </w:r>
      <w:r>
        <w:rPr>
          <w:spacing w:val="-13"/>
        </w:rPr>
        <w:t xml:space="preserve"> </w:t>
      </w:r>
      <w:r>
        <w:t>the</w:t>
      </w:r>
      <w:r>
        <w:rPr>
          <w:spacing w:val="-13"/>
        </w:rPr>
        <w:t xml:space="preserve"> </w:t>
      </w:r>
      <w:r>
        <w:t>expeditious</w:t>
      </w:r>
      <w:r>
        <w:rPr>
          <w:spacing w:val="-13"/>
        </w:rPr>
        <w:t xml:space="preserve"> </w:t>
      </w:r>
      <w:r>
        <w:t>investigation,</w:t>
      </w:r>
      <w:r>
        <w:rPr>
          <w:spacing w:val="-13"/>
        </w:rPr>
        <w:t xml:space="preserve"> </w:t>
      </w:r>
      <w:r>
        <w:t>prosecution</w:t>
      </w:r>
      <w:r>
        <w:rPr>
          <w:spacing w:val="-13"/>
        </w:rPr>
        <w:t xml:space="preserve"> </w:t>
      </w:r>
      <w:r>
        <w:t>and trial of cases relating to corruption and integrity, so as to achieve speedy disposal of such</w:t>
      </w:r>
      <w:r>
        <w:rPr>
          <w:spacing w:val="-1"/>
        </w:rPr>
        <w:t xml:space="preserve"> </w:t>
      </w:r>
      <w:r>
        <w:t>matters.</w:t>
      </w:r>
    </w:p>
    <w:p w14:paraId="7BB48D8C" w14:textId="77777777" w:rsidR="00ED2021" w:rsidRDefault="00901614">
      <w:pPr>
        <w:pStyle w:val="BodyText"/>
        <w:spacing w:before="99" w:line="225" w:lineRule="auto"/>
        <w:ind w:left="677" w:right="659"/>
        <w:jc w:val="both"/>
      </w:pPr>
      <w:r>
        <w:rPr>
          <w:b/>
        </w:rPr>
        <w:t xml:space="preserve">The Bill seeks to amend Chapter Seven of the Constitution </w:t>
      </w:r>
      <w:r>
        <w:t>on Representation of the People to enhance equity, transparency and fairness of the electoral system and specifically to give effect to the principles set out in Articles 81(</w:t>
      </w:r>
      <w:r>
        <w:rPr>
          <w:i/>
        </w:rPr>
        <w:t>d</w:t>
      </w:r>
      <w:r>
        <w:t>) and 89 (7) (</w:t>
      </w:r>
      <w:r>
        <w:rPr>
          <w:i/>
        </w:rPr>
        <w:t>b</w:t>
      </w:r>
      <w:r>
        <w:t>). The aim is to foster electoral competition hinged on ideologies and values and to ensure that every vote cast by a citizen count.</w:t>
      </w:r>
    </w:p>
    <w:p w14:paraId="58A73D94" w14:textId="77777777" w:rsidR="00ED2021" w:rsidRDefault="00ED2021">
      <w:pPr>
        <w:spacing w:line="225" w:lineRule="auto"/>
        <w:jc w:val="both"/>
        <w:sectPr w:rsidR="00ED2021">
          <w:pgSz w:w="11910" w:h="16840"/>
          <w:pgMar w:top="2500" w:right="1680" w:bottom="280" w:left="1680" w:header="2104" w:footer="0" w:gutter="0"/>
          <w:cols w:space="720"/>
        </w:sectPr>
      </w:pPr>
    </w:p>
    <w:p w14:paraId="22F22B36" w14:textId="77777777" w:rsidR="00ED2021" w:rsidRDefault="00ED2021">
      <w:pPr>
        <w:pStyle w:val="BodyText"/>
        <w:spacing w:before="3"/>
        <w:rPr>
          <w:sz w:val="15"/>
        </w:rPr>
      </w:pPr>
    </w:p>
    <w:p w14:paraId="3F70854B" w14:textId="77777777" w:rsidR="00ED2021" w:rsidRDefault="00901614">
      <w:pPr>
        <w:pStyle w:val="BodyText"/>
        <w:spacing w:before="70" w:line="225" w:lineRule="auto"/>
        <w:ind w:left="1157" w:right="659"/>
        <w:jc w:val="both"/>
      </w:pPr>
      <w:r>
        <w:rPr>
          <w:b/>
        </w:rPr>
        <w:t xml:space="preserve">Clause 7 </w:t>
      </w:r>
      <w:r>
        <w:t>of the Bill proposes to amend Article 82 (</w:t>
      </w:r>
      <w:r>
        <w:rPr>
          <w:b/>
        </w:rPr>
        <w:t>Legislation on elections</w:t>
      </w:r>
      <w:r>
        <w:t>) to provide for Parliament to enact legislation imposing sanctions on a political party that fails to ensure that the party’s list of nominated candidates comply with the principle that not more than one-thirds</w:t>
      </w:r>
      <w:r>
        <w:rPr>
          <w:spacing w:val="-10"/>
        </w:rPr>
        <w:t xml:space="preserve"> </w:t>
      </w:r>
      <w:r>
        <w:t>of</w:t>
      </w:r>
      <w:r>
        <w:rPr>
          <w:spacing w:val="-9"/>
        </w:rPr>
        <w:t xml:space="preserve"> </w:t>
      </w:r>
      <w:r>
        <w:t>such</w:t>
      </w:r>
      <w:r>
        <w:rPr>
          <w:spacing w:val="-9"/>
        </w:rPr>
        <w:t xml:space="preserve"> </w:t>
      </w:r>
      <w:r>
        <w:t>candidates</w:t>
      </w:r>
      <w:r>
        <w:rPr>
          <w:spacing w:val="-9"/>
        </w:rPr>
        <w:t xml:space="preserve"> </w:t>
      </w:r>
      <w:r>
        <w:t>are</w:t>
      </w:r>
      <w:r>
        <w:rPr>
          <w:spacing w:val="-9"/>
        </w:rPr>
        <w:t xml:space="preserve"> </w:t>
      </w:r>
      <w:r>
        <w:t>of</w:t>
      </w:r>
      <w:r>
        <w:rPr>
          <w:spacing w:val="-10"/>
        </w:rPr>
        <w:t xml:space="preserve"> </w:t>
      </w:r>
      <w:r>
        <w:t>the</w:t>
      </w:r>
      <w:r>
        <w:rPr>
          <w:spacing w:val="-9"/>
        </w:rPr>
        <w:t xml:space="preserve"> </w:t>
      </w:r>
      <w:r>
        <w:t>same</w:t>
      </w:r>
      <w:r>
        <w:rPr>
          <w:spacing w:val="-9"/>
        </w:rPr>
        <w:t xml:space="preserve"> </w:t>
      </w:r>
      <w:r>
        <w:t>gender.</w:t>
      </w:r>
      <w:r>
        <w:rPr>
          <w:spacing w:val="-9"/>
        </w:rPr>
        <w:t xml:space="preserve"> </w:t>
      </w:r>
      <w:r>
        <w:t>This</w:t>
      </w:r>
      <w:r>
        <w:rPr>
          <w:spacing w:val="-9"/>
        </w:rPr>
        <w:t xml:space="preserve"> </w:t>
      </w:r>
      <w:r>
        <w:t>is</w:t>
      </w:r>
      <w:r>
        <w:rPr>
          <w:spacing w:val="-10"/>
        </w:rPr>
        <w:t xml:space="preserve"> </w:t>
      </w:r>
      <w:r>
        <w:t>to</w:t>
      </w:r>
      <w:r>
        <w:rPr>
          <w:spacing w:val="-9"/>
        </w:rPr>
        <w:t xml:space="preserve"> </w:t>
      </w:r>
      <w:r>
        <w:t>compel political parties to facilitate the actualization of the gender rule in the electoral process from the nomination</w:t>
      </w:r>
      <w:r>
        <w:rPr>
          <w:spacing w:val="-4"/>
        </w:rPr>
        <w:t xml:space="preserve"> </w:t>
      </w:r>
      <w:r>
        <w:t>stage.</w:t>
      </w:r>
    </w:p>
    <w:p w14:paraId="5AB65D72" w14:textId="77777777" w:rsidR="00ED2021" w:rsidRDefault="00901614">
      <w:pPr>
        <w:pStyle w:val="BodyText"/>
        <w:spacing w:before="166" w:line="225" w:lineRule="auto"/>
        <w:ind w:left="1157" w:right="659"/>
        <w:jc w:val="both"/>
      </w:pPr>
      <w:r>
        <w:rPr>
          <w:b/>
        </w:rPr>
        <w:t>Clause</w:t>
      </w:r>
      <w:r>
        <w:rPr>
          <w:b/>
          <w:spacing w:val="-12"/>
        </w:rPr>
        <w:t xml:space="preserve"> </w:t>
      </w:r>
      <w:r>
        <w:rPr>
          <w:b/>
        </w:rPr>
        <w:t>8</w:t>
      </w:r>
      <w:r>
        <w:rPr>
          <w:b/>
          <w:spacing w:val="-12"/>
        </w:rPr>
        <w:t xml:space="preserve"> </w:t>
      </w:r>
      <w:r>
        <w:t>of</w:t>
      </w:r>
      <w:r>
        <w:rPr>
          <w:spacing w:val="-12"/>
        </w:rPr>
        <w:t xml:space="preserve"> </w:t>
      </w:r>
      <w:r>
        <w:t>the</w:t>
      </w:r>
      <w:r>
        <w:rPr>
          <w:spacing w:val="-12"/>
        </w:rPr>
        <w:t xml:space="preserve"> </w:t>
      </w:r>
      <w:r>
        <w:t>Bill</w:t>
      </w:r>
      <w:r>
        <w:rPr>
          <w:spacing w:val="-12"/>
        </w:rPr>
        <w:t xml:space="preserve"> </w:t>
      </w:r>
      <w:r>
        <w:t>proposes</w:t>
      </w:r>
      <w:r>
        <w:rPr>
          <w:spacing w:val="-12"/>
        </w:rPr>
        <w:t xml:space="preserve"> </w:t>
      </w:r>
      <w:r>
        <w:t>to</w:t>
      </w:r>
      <w:r>
        <w:rPr>
          <w:spacing w:val="-12"/>
        </w:rPr>
        <w:t xml:space="preserve"> </w:t>
      </w:r>
      <w:r>
        <w:t>amend</w:t>
      </w:r>
      <w:r>
        <w:rPr>
          <w:spacing w:val="-12"/>
        </w:rPr>
        <w:t xml:space="preserve"> </w:t>
      </w:r>
      <w:r>
        <w:t>Article</w:t>
      </w:r>
      <w:r>
        <w:rPr>
          <w:spacing w:val="-12"/>
        </w:rPr>
        <w:t xml:space="preserve"> </w:t>
      </w:r>
      <w:r>
        <w:t>87</w:t>
      </w:r>
      <w:r>
        <w:rPr>
          <w:spacing w:val="-12"/>
        </w:rPr>
        <w:t xml:space="preserve"> </w:t>
      </w:r>
      <w:r>
        <w:t>(</w:t>
      </w:r>
      <w:r>
        <w:rPr>
          <w:b/>
        </w:rPr>
        <w:t>Electoral</w:t>
      </w:r>
      <w:r>
        <w:rPr>
          <w:b/>
          <w:spacing w:val="-12"/>
        </w:rPr>
        <w:t xml:space="preserve"> </w:t>
      </w:r>
      <w:r>
        <w:rPr>
          <w:b/>
        </w:rPr>
        <w:t>disputes</w:t>
      </w:r>
      <w:r>
        <w:t>) to broaden modes of service of a petition relating to an election to include electronic media to take cognizance of the advancement in technology. It also provides for Parliament to enact legislation to establish mechanisms for settling disputes arising from party nominations.</w:t>
      </w:r>
    </w:p>
    <w:p w14:paraId="212BB808" w14:textId="77777777" w:rsidR="00ED2021" w:rsidRDefault="00901614">
      <w:pPr>
        <w:pStyle w:val="BodyText"/>
        <w:spacing w:before="162" w:line="225" w:lineRule="auto"/>
        <w:ind w:left="1157" w:right="659"/>
        <w:jc w:val="both"/>
      </w:pPr>
      <w:r>
        <w:rPr>
          <w:b/>
        </w:rPr>
        <w:t xml:space="preserve">Clause 9 </w:t>
      </w:r>
      <w:r>
        <w:t>of the Bill proposes to amend Article 88 (</w:t>
      </w:r>
      <w:r>
        <w:rPr>
          <w:b/>
        </w:rPr>
        <w:t xml:space="preserve">Independent Electoral and Boundaries Commission) </w:t>
      </w:r>
      <w:r>
        <w:t>to bar persons who have, within</w:t>
      </w:r>
      <w:r>
        <w:rPr>
          <w:spacing w:val="-16"/>
        </w:rPr>
        <w:t xml:space="preserve"> </w:t>
      </w:r>
      <w:r>
        <w:t>five</w:t>
      </w:r>
      <w:r>
        <w:rPr>
          <w:spacing w:val="-16"/>
        </w:rPr>
        <w:t xml:space="preserve"> </w:t>
      </w:r>
      <w:r>
        <w:t>years</w:t>
      </w:r>
      <w:r>
        <w:rPr>
          <w:spacing w:val="-15"/>
        </w:rPr>
        <w:t xml:space="preserve"> </w:t>
      </w:r>
      <w:r>
        <w:t>preceding</w:t>
      </w:r>
      <w:r>
        <w:rPr>
          <w:spacing w:val="-16"/>
        </w:rPr>
        <w:t xml:space="preserve"> </w:t>
      </w:r>
      <w:r>
        <w:t>an</w:t>
      </w:r>
      <w:r>
        <w:rPr>
          <w:spacing w:val="-15"/>
        </w:rPr>
        <w:t xml:space="preserve"> </w:t>
      </w:r>
      <w:r>
        <w:t>election,</w:t>
      </w:r>
      <w:r>
        <w:rPr>
          <w:spacing w:val="-16"/>
        </w:rPr>
        <w:t xml:space="preserve"> </w:t>
      </w:r>
      <w:r>
        <w:t>held</w:t>
      </w:r>
      <w:r>
        <w:rPr>
          <w:spacing w:val="-15"/>
        </w:rPr>
        <w:t xml:space="preserve"> </w:t>
      </w:r>
      <w:r>
        <w:t>office</w:t>
      </w:r>
      <w:r>
        <w:rPr>
          <w:spacing w:val="-16"/>
        </w:rPr>
        <w:t xml:space="preserve"> </w:t>
      </w:r>
      <w:r>
        <w:t>or</w:t>
      </w:r>
      <w:r>
        <w:rPr>
          <w:spacing w:val="-15"/>
        </w:rPr>
        <w:t xml:space="preserve"> </w:t>
      </w:r>
      <w:r>
        <w:t>stood</w:t>
      </w:r>
      <w:r>
        <w:rPr>
          <w:spacing w:val="-16"/>
        </w:rPr>
        <w:t xml:space="preserve"> </w:t>
      </w:r>
      <w:r>
        <w:t>for</w:t>
      </w:r>
      <w:r>
        <w:rPr>
          <w:spacing w:val="-16"/>
        </w:rPr>
        <w:t xml:space="preserve"> </w:t>
      </w:r>
      <w:r>
        <w:t>election as President, Deputy President, county governor or a Member of Parliament</w:t>
      </w:r>
      <w:r>
        <w:rPr>
          <w:spacing w:val="-5"/>
        </w:rPr>
        <w:t xml:space="preserve"> </w:t>
      </w:r>
      <w:r>
        <w:t>from</w:t>
      </w:r>
      <w:r>
        <w:rPr>
          <w:spacing w:val="-5"/>
        </w:rPr>
        <w:t xml:space="preserve"> </w:t>
      </w:r>
      <w:r>
        <w:t>being</w:t>
      </w:r>
      <w:r>
        <w:rPr>
          <w:spacing w:val="-5"/>
        </w:rPr>
        <w:t xml:space="preserve"> </w:t>
      </w:r>
      <w:r>
        <w:t>members</w:t>
      </w:r>
      <w:r>
        <w:rPr>
          <w:spacing w:val="-5"/>
        </w:rPr>
        <w:t xml:space="preserve"> </w:t>
      </w:r>
      <w:r>
        <w:t>of</w:t>
      </w:r>
      <w:r>
        <w:rPr>
          <w:spacing w:val="-5"/>
        </w:rPr>
        <w:t xml:space="preserve"> </w:t>
      </w:r>
      <w:r>
        <w:t>the</w:t>
      </w:r>
      <w:r>
        <w:rPr>
          <w:spacing w:val="-5"/>
        </w:rPr>
        <w:t xml:space="preserve"> </w:t>
      </w:r>
      <w:r>
        <w:t>Commission.</w:t>
      </w:r>
      <w:r>
        <w:rPr>
          <w:spacing w:val="-5"/>
        </w:rPr>
        <w:t xml:space="preserve"> </w:t>
      </w:r>
      <w:r>
        <w:t>This</w:t>
      </w:r>
      <w:r>
        <w:rPr>
          <w:spacing w:val="-5"/>
        </w:rPr>
        <w:t xml:space="preserve"> </w:t>
      </w:r>
      <w:r>
        <w:t>is</w:t>
      </w:r>
      <w:r>
        <w:rPr>
          <w:spacing w:val="-5"/>
        </w:rPr>
        <w:t xml:space="preserve"> </w:t>
      </w:r>
      <w:r>
        <w:t>to</w:t>
      </w:r>
      <w:r>
        <w:rPr>
          <w:spacing w:val="-5"/>
        </w:rPr>
        <w:t xml:space="preserve"> </w:t>
      </w:r>
      <w:r>
        <w:t>include some of the offices which were not part of this list. Further, the proposed</w:t>
      </w:r>
      <w:r>
        <w:rPr>
          <w:spacing w:val="-7"/>
        </w:rPr>
        <w:t xml:space="preserve"> </w:t>
      </w:r>
      <w:r>
        <w:t>amendment</w:t>
      </w:r>
      <w:r>
        <w:rPr>
          <w:spacing w:val="-6"/>
        </w:rPr>
        <w:t xml:space="preserve"> </w:t>
      </w:r>
      <w:r>
        <w:t>mandates</w:t>
      </w:r>
      <w:r>
        <w:rPr>
          <w:spacing w:val="-7"/>
        </w:rPr>
        <w:t xml:space="preserve"> </w:t>
      </w:r>
      <w:r>
        <w:t>the</w:t>
      </w:r>
      <w:r>
        <w:rPr>
          <w:spacing w:val="-6"/>
        </w:rPr>
        <w:t xml:space="preserve"> </w:t>
      </w:r>
      <w:r>
        <w:t>IEBC</w:t>
      </w:r>
      <w:r>
        <w:rPr>
          <w:spacing w:val="-7"/>
        </w:rPr>
        <w:t xml:space="preserve"> </w:t>
      </w:r>
      <w:r>
        <w:t>to</w:t>
      </w:r>
      <w:r>
        <w:rPr>
          <w:spacing w:val="-6"/>
        </w:rPr>
        <w:t xml:space="preserve"> </w:t>
      </w:r>
      <w:r>
        <w:t>ensure</w:t>
      </w:r>
      <w:r>
        <w:rPr>
          <w:spacing w:val="-6"/>
        </w:rPr>
        <w:t xml:space="preserve"> </w:t>
      </w:r>
      <w:r>
        <w:t>a</w:t>
      </w:r>
      <w:r>
        <w:rPr>
          <w:spacing w:val="-7"/>
        </w:rPr>
        <w:t xml:space="preserve"> </w:t>
      </w:r>
      <w:r>
        <w:t>list</w:t>
      </w:r>
      <w:r>
        <w:rPr>
          <w:spacing w:val="-6"/>
        </w:rPr>
        <w:t xml:space="preserve"> </w:t>
      </w:r>
      <w:r>
        <w:t>of</w:t>
      </w:r>
      <w:r>
        <w:rPr>
          <w:spacing w:val="-7"/>
        </w:rPr>
        <w:t xml:space="preserve"> </w:t>
      </w:r>
      <w:r>
        <w:t>candidates nominated</w:t>
      </w:r>
      <w:r>
        <w:rPr>
          <w:spacing w:val="-14"/>
        </w:rPr>
        <w:t xml:space="preserve"> </w:t>
      </w:r>
      <w:r>
        <w:t>by</w:t>
      </w:r>
      <w:r>
        <w:rPr>
          <w:spacing w:val="-14"/>
        </w:rPr>
        <w:t xml:space="preserve"> </w:t>
      </w:r>
      <w:r>
        <w:t>a</w:t>
      </w:r>
      <w:r>
        <w:rPr>
          <w:spacing w:val="-14"/>
        </w:rPr>
        <w:t xml:space="preserve"> </w:t>
      </w:r>
      <w:r>
        <w:t>political</w:t>
      </w:r>
      <w:r>
        <w:rPr>
          <w:spacing w:val="-14"/>
        </w:rPr>
        <w:t xml:space="preserve"> </w:t>
      </w:r>
      <w:r>
        <w:t>party</w:t>
      </w:r>
      <w:r>
        <w:rPr>
          <w:spacing w:val="-13"/>
        </w:rPr>
        <w:t xml:space="preserve"> </w:t>
      </w:r>
      <w:r>
        <w:t>for</w:t>
      </w:r>
      <w:r>
        <w:rPr>
          <w:spacing w:val="-14"/>
        </w:rPr>
        <w:t xml:space="preserve"> </w:t>
      </w:r>
      <w:r>
        <w:t>an</w:t>
      </w:r>
      <w:r>
        <w:rPr>
          <w:spacing w:val="-13"/>
        </w:rPr>
        <w:t xml:space="preserve"> </w:t>
      </w:r>
      <w:r>
        <w:t>election</w:t>
      </w:r>
      <w:r>
        <w:rPr>
          <w:spacing w:val="-14"/>
        </w:rPr>
        <w:t xml:space="preserve"> </w:t>
      </w:r>
      <w:r>
        <w:t>comply</w:t>
      </w:r>
      <w:r>
        <w:rPr>
          <w:spacing w:val="-13"/>
        </w:rPr>
        <w:t xml:space="preserve"> </w:t>
      </w:r>
      <w:r>
        <w:t>with</w:t>
      </w:r>
      <w:r>
        <w:rPr>
          <w:spacing w:val="-14"/>
        </w:rPr>
        <w:t xml:space="preserve"> </w:t>
      </w:r>
      <w:r>
        <w:t>the</w:t>
      </w:r>
      <w:r>
        <w:rPr>
          <w:spacing w:val="-15"/>
        </w:rPr>
        <w:t xml:space="preserve"> </w:t>
      </w:r>
      <w:r>
        <w:t>principle that not more than two thirds of the nominated candidates shall be of the same gender. Lastly, the amendment removes the jurisdiction of handling disputes arising from the nominations of candidates by political</w:t>
      </w:r>
      <w:r>
        <w:rPr>
          <w:spacing w:val="-11"/>
        </w:rPr>
        <w:t xml:space="preserve"> </w:t>
      </w:r>
      <w:r>
        <w:t>parties</w:t>
      </w:r>
      <w:r>
        <w:rPr>
          <w:spacing w:val="-10"/>
        </w:rPr>
        <w:t xml:space="preserve"> </w:t>
      </w:r>
      <w:r>
        <w:t>from</w:t>
      </w:r>
      <w:r>
        <w:rPr>
          <w:spacing w:val="-11"/>
        </w:rPr>
        <w:t xml:space="preserve"> </w:t>
      </w:r>
      <w:r>
        <w:t>IEBC</w:t>
      </w:r>
      <w:r>
        <w:rPr>
          <w:spacing w:val="-10"/>
        </w:rPr>
        <w:t xml:space="preserve"> </w:t>
      </w:r>
      <w:r>
        <w:t>and</w:t>
      </w:r>
      <w:r>
        <w:rPr>
          <w:spacing w:val="-11"/>
        </w:rPr>
        <w:t xml:space="preserve"> </w:t>
      </w:r>
      <w:r>
        <w:t>vest</w:t>
      </w:r>
      <w:r>
        <w:rPr>
          <w:spacing w:val="-10"/>
        </w:rPr>
        <w:t xml:space="preserve"> </w:t>
      </w:r>
      <w:r>
        <w:t>it</w:t>
      </w:r>
      <w:r>
        <w:rPr>
          <w:spacing w:val="-11"/>
        </w:rPr>
        <w:t xml:space="preserve"> </w:t>
      </w:r>
      <w:r>
        <w:t>in</w:t>
      </w:r>
      <w:r>
        <w:rPr>
          <w:spacing w:val="-10"/>
        </w:rPr>
        <w:t xml:space="preserve"> </w:t>
      </w:r>
      <w:r>
        <w:t>the</w:t>
      </w:r>
      <w:r>
        <w:rPr>
          <w:spacing w:val="-11"/>
        </w:rPr>
        <w:t xml:space="preserve"> </w:t>
      </w:r>
      <w:r>
        <w:t>Political</w:t>
      </w:r>
      <w:r>
        <w:rPr>
          <w:spacing w:val="-10"/>
        </w:rPr>
        <w:t xml:space="preserve"> </w:t>
      </w:r>
      <w:r>
        <w:t>Parties’</w:t>
      </w:r>
      <w:r>
        <w:rPr>
          <w:spacing w:val="-11"/>
        </w:rPr>
        <w:t xml:space="preserve"> </w:t>
      </w:r>
      <w:r>
        <w:t>Disputes Tribunal so as to achieve speedy adjudication of such disputes and streamline the mandate of the</w:t>
      </w:r>
      <w:r>
        <w:rPr>
          <w:spacing w:val="-5"/>
        </w:rPr>
        <w:t xml:space="preserve"> </w:t>
      </w:r>
      <w:r>
        <w:t>Commission.</w:t>
      </w:r>
    </w:p>
    <w:p w14:paraId="253FC7AD" w14:textId="77777777" w:rsidR="00ED2021" w:rsidRDefault="00901614">
      <w:pPr>
        <w:pStyle w:val="BodyText"/>
        <w:spacing w:before="170" w:line="225" w:lineRule="auto"/>
        <w:ind w:left="1157" w:right="659"/>
        <w:jc w:val="both"/>
      </w:pPr>
      <w:r>
        <w:rPr>
          <w:b/>
        </w:rPr>
        <w:t xml:space="preserve">Clause 10 </w:t>
      </w:r>
      <w:r>
        <w:t>of the Bill proposes to amend Article 89 (</w:t>
      </w:r>
      <w:r>
        <w:rPr>
          <w:b/>
        </w:rPr>
        <w:t>Delimitation of electoral units</w:t>
      </w:r>
      <w:r>
        <w:t>) to increase the number of constituencies from the current two hundred and ninety constituencies to three hundred and sixty constituencies. This is to facilitate attainment of fair representation</w:t>
      </w:r>
      <w:r>
        <w:rPr>
          <w:spacing w:val="-10"/>
        </w:rPr>
        <w:t xml:space="preserve"> </w:t>
      </w:r>
      <w:r>
        <w:t>in</w:t>
      </w:r>
      <w:r>
        <w:rPr>
          <w:spacing w:val="-10"/>
        </w:rPr>
        <w:t xml:space="preserve"> </w:t>
      </w:r>
      <w:r>
        <w:t>the</w:t>
      </w:r>
      <w:r>
        <w:rPr>
          <w:spacing w:val="-10"/>
        </w:rPr>
        <w:t xml:space="preserve"> </w:t>
      </w:r>
      <w:r>
        <w:t>National</w:t>
      </w:r>
      <w:r>
        <w:rPr>
          <w:spacing w:val="-10"/>
        </w:rPr>
        <w:t xml:space="preserve"> </w:t>
      </w:r>
      <w:r>
        <w:t>Assembly</w:t>
      </w:r>
      <w:r>
        <w:rPr>
          <w:spacing w:val="-9"/>
        </w:rPr>
        <w:t xml:space="preserve"> </w:t>
      </w:r>
      <w:r>
        <w:t>and</w:t>
      </w:r>
      <w:r>
        <w:rPr>
          <w:spacing w:val="-10"/>
        </w:rPr>
        <w:t xml:space="preserve"> </w:t>
      </w:r>
      <w:r>
        <w:t>to</w:t>
      </w:r>
      <w:r>
        <w:rPr>
          <w:spacing w:val="-10"/>
        </w:rPr>
        <w:t xml:space="preserve"> </w:t>
      </w:r>
      <w:r>
        <w:t>actualize</w:t>
      </w:r>
      <w:r>
        <w:rPr>
          <w:spacing w:val="-10"/>
        </w:rPr>
        <w:t xml:space="preserve"> </w:t>
      </w:r>
      <w:r>
        <w:t>the</w:t>
      </w:r>
      <w:r>
        <w:rPr>
          <w:spacing w:val="-9"/>
        </w:rPr>
        <w:t xml:space="preserve"> </w:t>
      </w:r>
      <w:r>
        <w:t>aspiration of the equality of the vote principle especially in the currently underrepresented electoral</w:t>
      </w:r>
      <w:r>
        <w:rPr>
          <w:spacing w:val="-1"/>
        </w:rPr>
        <w:t xml:space="preserve"> </w:t>
      </w:r>
      <w:r>
        <w:t>areas.</w:t>
      </w:r>
    </w:p>
    <w:p w14:paraId="1ADBF73D" w14:textId="77777777" w:rsidR="00ED2021" w:rsidRDefault="00901614">
      <w:pPr>
        <w:pStyle w:val="BodyText"/>
        <w:spacing w:before="161" w:line="225" w:lineRule="auto"/>
        <w:ind w:left="1157" w:right="659"/>
        <w:jc w:val="both"/>
      </w:pPr>
      <w:r>
        <w:rPr>
          <w:b/>
        </w:rPr>
        <w:t xml:space="preserve">Clause 11 </w:t>
      </w:r>
      <w:r>
        <w:t>of the Bill proposes to amend Article 90 (</w:t>
      </w:r>
      <w:r>
        <w:rPr>
          <w:b/>
        </w:rPr>
        <w:t>Allocation of party list seats</w:t>
      </w:r>
      <w:r>
        <w:t>) to promote the principle of equality of the vote and entrench ideals of a transparent electoral process. The proposed amendment provides the candidates to be nominated from a party list for seats in the National Assembly and county assemblies shall be allotted on the basis of the total votes received by their political</w:t>
      </w:r>
      <w:r>
        <w:rPr>
          <w:spacing w:val="54"/>
        </w:rPr>
        <w:t xml:space="preserve"> </w:t>
      </w:r>
      <w:r>
        <w:t>party</w:t>
      </w:r>
    </w:p>
    <w:p w14:paraId="03A8AC44" w14:textId="77777777" w:rsidR="00ED2021" w:rsidRDefault="00ED2021">
      <w:pPr>
        <w:spacing w:line="225" w:lineRule="auto"/>
        <w:jc w:val="both"/>
        <w:sectPr w:rsidR="00ED2021">
          <w:pgSz w:w="11910" w:h="16840"/>
          <w:pgMar w:top="2400" w:right="1680" w:bottom="280" w:left="1680" w:header="2173" w:footer="0" w:gutter="0"/>
          <w:cols w:space="720"/>
        </w:sectPr>
      </w:pPr>
    </w:p>
    <w:p w14:paraId="78E55CA7" w14:textId="77777777" w:rsidR="00ED2021" w:rsidRDefault="00901614">
      <w:pPr>
        <w:pStyle w:val="BodyText"/>
        <w:spacing w:before="130" w:line="225" w:lineRule="auto"/>
        <w:ind w:left="1157" w:right="661"/>
        <w:jc w:val="both"/>
      </w:pPr>
      <w:r>
        <w:lastRenderedPageBreak/>
        <w:t>as opposed to the current practice where such allocation is based on seats won by a political party.</w:t>
      </w:r>
    </w:p>
    <w:p w14:paraId="12207C77" w14:textId="77777777" w:rsidR="00ED2021" w:rsidRDefault="00901614">
      <w:pPr>
        <w:pStyle w:val="BodyText"/>
        <w:spacing w:before="163" w:line="225" w:lineRule="auto"/>
        <w:ind w:left="677" w:right="659"/>
        <w:jc w:val="both"/>
      </w:pPr>
      <w:r>
        <w:rPr>
          <w:b/>
        </w:rPr>
        <w:t xml:space="preserve">The Bill seeks to amend Chapter Eight of the Constitution </w:t>
      </w:r>
      <w:r>
        <w:t>on the Legislature to remodel the parliamentary system by including the government in the National Assembly and to enhance the oversight powers of the Houses of Parliament. It is proposed that the Executive will be represented</w:t>
      </w:r>
      <w:r>
        <w:rPr>
          <w:spacing w:val="-5"/>
        </w:rPr>
        <w:t xml:space="preserve"> </w:t>
      </w:r>
      <w:r>
        <w:t>in</w:t>
      </w:r>
      <w:r>
        <w:rPr>
          <w:spacing w:val="-4"/>
        </w:rPr>
        <w:t xml:space="preserve"> </w:t>
      </w:r>
      <w:r>
        <w:t>the</w:t>
      </w:r>
      <w:r>
        <w:rPr>
          <w:spacing w:val="-5"/>
        </w:rPr>
        <w:t xml:space="preserve"> </w:t>
      </w:r>
      <w:r>
        <w:t>National</w:t>
      </w:r>
      <w:r>
        <w:rPr>
          <w:spacing w:val="-4"/>
        </w:rPr>
        <w:t xml:space="preserve"> </w:t>
      </w:r>
      <w:r>
        <w:t>Assembly</w:t>
      </w:r>
      <w:r>
        <w:rPr>
          <w:spacing w:val="-4"/>
        </w:rPr>
        <w:t xml:space="preserve"> </w:t>
      </w:r>
      <w:r>
        <w:t>by</w:t>
      </w:r>
      <w:r>
        <w:rPr>
          <w:spacing w:val="-5"/>
        </w:rPr>
        <w:t xml:space="preserve"> </w:t>
      </w:r>
      <w:r>
        <w:t>the</w:t>
      </w:r>
      <w:r>
        <w:rPr>
          <w:spacing w:val="-4"/>
        </w:rPr>
        <w:t xml:space="preserve"> </w:t>
      </w:r>
      <w:r>
        <w:t>Prime</w:t>
      </w:r>
      <w:r>
        <w:rPr>
          <w:spacing w:val="-4"/>
        </w:rPr>
        <w:t xml:space="preserve"> </w:t>
      </w:r>
      <w:r>
        <w:t>Minister,</w:t>
      </w:r>
      <w:r>
        <w:rPr>
          <w:spacing w:val="-5"/>
        </w:rPr>
        <w:t xml:space="preserve"> </w:t>
      </w:r>
      <w:r>
        <w:t>Deputy</w:t>
      </w:r>
      <w:r>
        <w:rPr>
          <w:spacing w:val="-4"/>
        </w:rPr>
        <w:t xml:space="preserve"> </w:t>
      </w:r>
      <w:r>
        <w:t>Prime Ministers, Cabinet Ministers Deputy Ministers and the Attorney-General. The office of the Leader of the Official Opposition is established. The existing disqualifications for the members of the county assemblies from being qualified to be elected as members of Parliament are removed. The Bill</w:t>
      </w:r>
      <w:r>
        <w:rPr>
          <w:spacing w:val="-8"/>
        </w:rPr>
        <w:t xml:space="preserve"> </w:t>
      </w:r>
      <w:r>
        <w:t>further</w:t>
      </w:r>
      <w:r>
        <w:rPr>
          <w:spacing w:val="-7"/>
        </w:rPr>
        <w:t xml:space="preserve"> </w:t>
      </w:r>
      <w:r>
        <w:t>proposes</w:t>
      </w:r>
      <w:r>
        <w:rPr>
          <w:spacing w:val="-8"/>
        </w:rPr>
        <w:t xml:space="preserve"> </w:t>
      </w:r>
      <w:r>
        <w:t>to</w:t>
      </w:r>
      <w:r>
        <w:rPr>
          <w:spacing w:val="-7"/>
        </w:rPr>
        <w:t xml:space="preserve"> </w:t>
      </w:r>
      <w:r>
        <w:t>expand</w:t>
      </w:r>
      <w:r>
        <w:rPr>
          <w:spacing w:val="-7"/>
        </w:rPr>
        <w:t xml:space="preserve"> </w:t>
      </w:r>
      <w:r>
        <w:t>the</w:t>
      </w:r>
      <w:r>
        <w:rPr>
          <w:spacing w:val="-8"/>
        </w:rPr>
        <w:t xml:space="preserve"> </w:t>
      </w:r>
      <w:r>
        <w:t>composition</w:t>
      </w:r>
      <w:r>
        <w:rPr>
          <w:spacing w:val="-7"/>
        </w:rPr>
        <w:t xml:space="preserve"> </w:t>
      </w:r>
      <w:r>
        <w:t>of</w:t>
      </w:r>
      <w:r>
        <w:rPr>
          <w:spacing w:val="-8"/>
        </w:rPr>
        <w:t xml:space="preserve"> </w:t>
      </w:r>
      <w:r>
        <w:t>Parliament</w:t>
      </w:r>
      <w:r>
        <w:rPr>
          <w:spacing w:val="-7"/>
        </w:rPr>
        <w:t xml:space="preserve"> </w:t>
      </w:r>
      <w:r>
        <w:t>to</w:t>
      </w:r>
      <w:r>
        <w:rPr>
          <w:spacing w:val="-7"/>
        </w:rPr>
        <w:t xml:space="preserve"> </w:t>
      </w:r>
      <w:r>
        <w:t>give</w:t>
      </w:r>
      <w:r>
        <w:rPr>
          <w:spacing w:val="-8"/>
        </w:rPr>
        <w:t xml:space="preserve"> </w:t>
      </w:r>
      <w:r>
        <w:t>effect to the gender equity and equality of the vote</w:t>
      </w:r>
      <w:r>
        <w:rPr>
          <w:spacing w:val="-5"/>
        </w:rPr>
        <w:t xml:space="preserve"> </w:t>
      </w:r>
      <w:r>
        <w:t>principles.</w:t>
      </w:r>
    </w:p>
    <w:p w14:paraId="03539635" w14:textId="77777777" w:rsidR="00ED2021" w:rsidRDefault="00901614">
      <w:pPr>
        <w:pStyle w:val="BodyText"/>
        <w:spacing w:before="165" w:line="225" w:lineRule="auto"/>
        <w:ind w:left="1157" w:right="659"/>
        <w:jc w:val="both"/>
      </w:pPr>
      <w:r>
        <w:rPr>
          <w:b/>
        </w:rPr>
        <w:t xml:space="preserve">Clause 12 </w:t>
      </w:r>
      <w:r>
        <w:t>of the Bill proposes to amend Article 96 (</w:t>
      </w:r>
      <w:r>
        <w:rPr>
          <w:b/>
        </w:rPr>
        <w:t>Role of the Senate</w:t>
      </w:r>
      <w:r>
        <w:t>)</w:t>
      </w:r>
      <w:r>
        <w:rPr>
          <w:spacing w:val="-6"/>
        </w:rPr>
        <w:t xml:space="preserve"> </w:t>
      </w:r>
      <w:r>
        <w:t>to</w:t>
      </w:r>
      <w:r>
        <w:rPr>
          <w:spacing w:val="-5"/>
        </w:rPr>
        <w:t xml:space="preserve"> </w:t>
      </w:r>
      <w:r>
        <w:t>enhance</w:t>
      </w:r>
      <w:r>
        <w:rPr>
          <w:spacing w:val="-5"/>
        </w:rPr>
        <w:t xml:space="preserve"> </w:t>
      </w:r>
      <w:r>
        <w:t>the</w:t>
      </w:r>
      <w:r>
        <w:rPr>
          <w:spacing w:val="-5"/>
        </w:rPr>
        <w:t xml:space="preserve"> </w:t>
      </w:r>
      <w:r>
        <w:t>oversight</w:t>
      </w:r>
      <w:r>
        <w:rPr>
          <w:spacing w:val="-5"/>
        </w:rPr>
        <w:t xml:space="preserve"> </w:t>
      </w:r>
      <w:r>
        <w:t>role</w:t>
      </w:r>
      <w:r>
        <w:rPr>
          <w:spacing w:val="-5"/>
        </w:rPr>
        <w:t xml:space="preserve"> </w:t>
      </w:r>
      <w:r>
        <w:t>of</w:t>
      </w:r>
      <w:r>
        <w:rPr>
          <w:spacing w:val="-5"/>
        </w:rPr>
        <w:t xml:space="preserve"> </w:t>
      </w:r>
      <w:r>
        <w:t>the</w:t>
      </w:r>
      <w:r>
        <w:rPr>
          <w:spacing w:val="-6"/>
        </w:rPr>
        <w:t xml:space="preserve"> </w:t>
      </w:r>
      <w:r>
        <w:t>Senate</w:t>
      </w:r>
      <w:r>
        <w:rPr>
          <w:spacing w:val="-5"/>
        </w:rPr>
        <w:t xml:space="preserve"> </w:t>
      </w:r>
      <w:r>
        <w:t>on</w:t>
      </w:r>
      <w:r>
        <w:rPr>
          <w:spacing w:val="-5"/>
        </w:rPr>
        <w:t xml:space="preserve"> </w:t>
      </w:r>
      <w:r>
        <w:t>matters</w:t>
      </w:r>
      <w:r>
        <w:rPr>
          <w:spacing w:val="-5"/>
        </w:rPr>
        <w:t xml:space="preserve"> </w:t>
      </w:r>
      <w:r>
        <w:t>relating to all county revenues and their expenditures. The existing provision only mandates the Senate with oversight role on the national revenue allocated to the county governments and does not expressly extend such mandate to counties’ own source of revenue and borrowings and their expenditures. This is expected to enhance accountability of counties in matters of public finance and enhance service delivery to the</w:t>
      </w:r>
      <w:r>
        <w:rPr>
          <w:spacing w:val="-2"/>
        </w:rPr>
        <w:t xml:space="preserve"> </w:t>
      </w:r>
      <w:r>
        <w:t>people.</w:t>
      </w:r>
    </w:p>
    <w:p w14:paraId="38B632D7" w14:textId="77777777" w:rsidR="00ED2021" w:rsidRDefault="00901614">
      <w:pPr>
        <w:pStyle w:val="BodyText"/>
        <w:spacing w:before="166" w:line="225" w:lineRule="auto"/>
        <w:ind w:left="1157" w:right="659"/>
        <w:jc w:val="both"/>
      </w:pPr>
      <w:r>
        <w:rPr>
          <w:b/>
        </w:rPr>
        <w:t xml:space="preserve">Clause 13 </w:t>
      </w:r>
      <w:r>
        <w:t>of the Bill proposes to amend Article 97 (</w:t>
      </w:r>
      <w:r>
        <w:rPr>
          <w:b/>
        </w:rPr>
        <w:t>Membership of the</w:t>
      </w:r>
      <w:r>
        <w:rPr>
          <w:b/>
          <w:spacing w:val="-7"/>
        </w:rPr>
        <w:t xml:space="preserve"> </w:t>
      </w:r>
      <w:r>
        <w:rPr>
          <w:b/>
        </w:rPr>
        <w:t>National</w:t>
      </w:r>
      <w:r>
        <w:rPr>
          <w:b/>
          <w:spacing w:val="-8"/>
        </w:rPr>
        <w:t xml:space="preserve"> </w:t>
      </w:r>
      <w:r>
        <w:rPr>
          <w:b/>
        </w:rPr>
        <w:t>Assembly</w:t>
      </w:r>
      <w:r>
        <w:t>)</w:t>
      </w:r>
      <w:r>
        <w:rPr>
          <w:spacing w:val="-7"/>
        </w:rPr>
        <w:t xml:space="preserve"> </w:t>
      </w:r>
      <w:r>
        <w:t>to</w:t>
      </w:r>
      <w:r>
        <w:rPr>
          <w:spacing w:val="-7"/>
        </w:rPr>
        <w:t xml:space="preserve"> </w:t>
      </w:r>
      <w:r>
        <w:t>increase</w:t>
      </w:r>
      <w:r>
        <w:rPr>
          <w:spacing w:val="-7"/>
        </w:rPr>
        <w:t xml:space="preserve"> </w:t>
      </w:r>
      <w:r>
        <w:t>the</w:t>
      </w:r>
      <w:r>
        <w:rPr>
          <w:spacing w:val="-8"/>
        </w:rPr>
        <w:t xml:space="preserve"> </w:t>
      </w:r>
      <w:r>
        <w:t>number</w:t>
      </w:r>
      <w:r>
        <w:rPr>
          <w:spacing w:val="-7"/>
        </w:rPr>
        <w:t xml:space="preserve"> </w:t>
      </w:r>
      <w:r>
        <w:t>of</w:t>
      </w:r>
      <w:r>
        <w:rPr>
          <w:spacing w:val="-7"/>
        </w:rPr>
        <w:t xml:space="preserve"> </w:t>
      </w:r>
      <w:r>
        <w:t>the</w:t>
      </w:r>
      <w:r>
        <w:rPr>
          <w:spacing w:val="-6"/>
        </w:rPr>
        <w:t xml:space="preserve"> </w:t>
      </w:r>
      <w:r>
        <w:t>members</w:t>
      </w:r>
      <w:r>
        <w:rPr>
          <w:spacing w:val="-7"/>
        </w:rPr>
        <w:t xml:space="preserve"> </w:t>
      </w:r>
      <w:r>
        <w:t>of</w:t>
      </w:r>
      <w:r>
        <w:rPr>
          <w:spacing w:val="-7"/>
        </w:rPr>
        <w:t xml:space="preserve"> </w:t>
      </w:r>
      <w:r>
        <w:t>the National Assembly elected from constituencies from the current 290 members to 360 members. This is a consequence of the proposed increase in the number of constituencies. Further, this amendment proposes to include the Leader of the Official Opposition, the Cabinet Ministers who are not members of the National Assembly and the Attorney General as members of the National Assembly. Further, the amendment provides for the nomination of persons with disabilities and the youth to the National Assembly. Lastly, special top up seats are created to ensure the gender principle is actualized. However, in filling of the special top up seats, it is provided that a first priority in the nomination shall be given to candidates who contested for the constituency</w:t>
      </w:r>
      <w:r>
        <w:rPr>
          <w:spacing w:val="-13"/>
        </w:rPr>
        <w:t xml:space="preserve"> </w:t>
      </w:r>
      <w:r>
        <w:t>seats</w:t>
      </w:r>
      <w:r>
        <w:rPr>
          <w:spacing w:val="-13"/>
        </w:rPr>
        <w:t xml:space="preserve"> </w:t>
      </w:r>
      <w:r>
        <w:t>and</w:t>
      </w:r>
      <w:r>
        <w:rPr>
          <w:spacing w:val="-12"/>
        </w:rPr>
        <w:t xml:space="preserve"> </w:t>
      </w:r>
      <w:r>
        <w:t>were</w:t>
      </w:r>
      <w:r>
        <w:rPr>
          <w:spacing w:val="-13"/>
        </w:rPr>
        <w:t xml:space="preserve"> </w:t>
      </w:r>
      <w:r>
        <w:t>not</w:t>
      </w:r>
      <w:r>
        <w:rPr>
          <w:spacing w:val="-12"/>
        </w:rPr>
        <w:t xml:space="preserve"> </w:t>
      </w:r>
      <w:r>
        <w:t>elected.</w:t>
      </w:r>
      <w:r>
        <w:rPr>
          <w:spacing w:val="-13"/>
        </w:rPr>
        <w:t xml:space="preserve"> </w:t>
      </w:r>
      <w:r>
        <w:t>The</w:t>
      </w:r>
      <w:r>
        <w:rPr>
          <w:spacing w:val="-13"/>
        </w:rPr>
        <w:t xml:space="preserve"> </w:t>
      </w:r>
      <w:r>
        <w:t>affirmative</w:t>
      </w:r>
      <w:r>
        <w:rPr>
          <w:spacing w:val="-12"/>
        </w:rPr>
        <w:t xml:space="preserve"> </w:t>
      </w:r>
      <w:r>
        <w:t>action</w:t>
      </w:r>
      <w:r>
        <w:rPr>
          <w:spacing w:val="-13"/>
        </w:rPr>
        <w:t xml:space="preserve"> </w:t>
      </w:r>
      <w:r>
        <w:t>for</w:t>
      </w:r>
      <w:r>
        <w:rPr>
          <w:spacing w:val="-12"/>
        </w:rPr>
        <w:t xml:space="preserve"> </w:t>
      </w:r>
      <w:r>
        <w:t>top- up will only last for fifteen</w:t>
      </w:r>
      <w:r>
        <w:rPr>
          <w:spacing w:val="-1"/>
        </w:rPr>
        <w:t xml:space="preserve"> </w:t>
      </w:r>
      <w:r>
        <w:t>years.</w:t>
      </w:r>
    </w:p>
    <w:p w14:paraId="40C935CE" w14:textId="77777777" w:rsidR="00ED2021" w:rsidRDefault="00901614">
      <w:pPr>
        <w:pStyle w:val="BodyText"/>
        <w:spacing w:before="170" w:line="225" w:lineRule="auto"/>
        <w:ind w:left="1157" w:right="659"/>
        <w:jc w:val="both"/>
      </w:pPr>
      <w:r>
        <w:rPr>
          <w:b/>
        </w:rPr>
        <w:t xml:space="preserve">Clause 14 </w:t>
      </w:r>
      <w:r>
        <w:t>of the Bill proposes to amend Article 98 (</w:t>
      </w:r>
      <w:r>
        <w:rPr>
          <w:b/>
        </w:rPr>
        <w:t>Membership of the Senate</w:t>
      </w:r>
      <w:r>
        <w:t>) to structure the membership of the Senate to achieve gender parity. It is proposed for the Senate to have ninety-four</w:t>
      </w:r>
    </w:p>
    <w:p w14:paraId="0221E633" w14:textId="77777777" w:rsidR="00ED2021" w:rsidRDefault="00ED2021">
      <w:pPr>
        <w:spacing w:line="225" w:lineRule="auto"/>
        <w:jc w:val="both"/>
        <w:sectPr w:rsidR="00ED2021">
          <w:pgSz w:w="11910" w:h="16840"/>
          <w:pgMar w:top="2500" w:right="1680" w:bottom="280" w:left="1680" w:header="2104" w:footer="0" w:gutter="0"/>
          <w:cols w:space="720"/>
        </w:sectPr>
      </w:pPr>
    </w:p>
    <w:p w14:paraId="6988D524" w14:textId="77777777" w:rsidR="00ED2021" w:rsidRDefault="00ED2021">
      <w:pPr>
        <w:pStyle w:val="BodyText"/>
        <w:spacing w:before="3"/>
        <w:rPr>
          <w:sz w:val="15"/>
        </w:rPr>
      </w:pPr>
    </w:p>
    <w:p w14:paraId="4165C323" w14:textId="77777777" w:rsidR="00ED2021" w:rsidRDefault="00901614">
      <w:pPr>
        <w:pStyle w:val="BodyText"/>
        <w:spacing w:before="70" w:line="225" w:lineRule="auto"/>
        <w:ind w:left="1157" w:right="660"/>
        <w:jc w:val="both"/>
      </w:pPr>
      <w:r>
        <w:t>members, each county represented by a woman and a man elected by voters in the counties.</w:t>
      </w:r>
    </w:p>
    <w:p w14:paraId="77FBE642" w14:textId="77777777" w:rsidR="00ED2021" w:rsidRDefault="00901614">
      <w:pPr>
        <w:spacing w:before="162" w:line="225" w:lineRule="auto"/>
        <w:ind w:left="1157" w:right="659"/>
        <w:jc w:val="both"/>
        <w:rPr>
          <w:sz w:val="24"/>
        </w:rPr>
      </w:pPr>
      <w:r>
        <w:rPr>
          <w:b/>
          <w:sz w:val="24"/>
        </w:rPr>
        <w:t>Clause</w:t>
      </w:r>
      <w:r>
        <w:rPr>
          <w:b/>
          <w:spacing w:val="-12"/>
          <w:sz w:val="24"/>
        </w:rPr>
        <w:t xml:space="preserve"> </w:t>
      </w:r>
      <w:r>
        <w:rPr>
          <w:b/>
          <w:sz w:val="24"/>
        </w:rPr>
        <w:t>15</w:t>
      </w:r>
      <w:r>
        <w:rPr>
          <w:b/>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Bill</w:t>
      </w:r>
      <w:r>
        <w:rPr>
          <w:spacing w:val="-12"/>
          <w:sz w:val="24"/>
        </w:rPr>
        <w:t xml:space="preserve"> </w:t>
      </w:r>
      <w:r>
        <w:rPr>
          <w:sz w:val="24"/>
        </w:rPr>
        <w:t>proposes</w:t>
      </w:r>
      <w:r>
        <w:rPr>
          <w:spacing w:val="-12"/>
          <w:sz w:val="24"/>
        </w:rPr>
        <w:t xml:space="preserve"> </w:t>
      </w:r>
      <w:r>
        <w:rPr>
          <w:sz w:val="24"/>
        </w:rPr>
        <w:t>to</w:t>
      </w:r>
      <w:r>
        <w:rPr>
          <w:spacing w:val="-12"/>
          <w:sz w:val="24"/>
        </w:rPr>
        <w:t xml:space="preserve"> </w:t>
      </w:r>
      <w:r>
        <w:rPr>
          <w:sz w:val="24"/>
        </w:rPr>
        <w:t>amend</w:t>
      </w:r>
      <w:r>
        <w:rPr>
          <w:spacing w:val="-12"/>
          <w:sz w:val="24"/>
        </w:rPr>
        <w:t xml:space="preserve"> </w:t>
      </w:r>
      <w:r>
        <w:rPr>
          <w:sz w:val="24"/>
        </w:rPr>
        <w:t>Article</w:t>
      </w:r>
      <w:r>
        <w:rPr>
          <w:spacing w:val="-12"/>
          <w:sz w:val="24"/>
        </w:rPr>
        <w:t xml:space="preserve"> </w:t>
      </w:r>
      <w:r>
        <w:rPr>
          <w:sz w:val="24"/>
        </w:rPr>
        <w:t>99</w:t>
      </w:r>
      <w:r>
        <w:rPr>
          <w:spacing w:val="-12"/>
          <w:sz w:val="24"/>
        </w:rPr>
        <w:t xml:space="preserve"> </w:t>
      </w:r>
      <w:r>
        <w:rPr>
          <w:sz w:val="24"/>
        </w:rPr>
        <w:t>(</w:t>
      </w:r>
      <w:r>
        <w:rPr>
          <w:b/>
          <w:sz w:val="24"/>
        </w:rPr>
        <w:t>Qualification</w:t>
      </w:r>
      <w:r>
        <w:rPr>
          <w:b/>
          <w:spacing w:val="-12"/>
          <w:sz w:val="24"/>
        </w:rPr>
        <w:t xml:space="preserve"> </w:t>
      </w:r>
      <w:r>
        <w:rPr>
          <w:b/>
          <w:sz w:val="24"/>
        </w:rPr>
        <w:t>and disqualifications for election as member of Parliament</w:t>
      </w:r>
      <w:r>
        <w:rPr>
          <w:sz w:val="24"/>
        </w:rPr>
        <w:t>) to remove a</w:t>
      </w:r>
      <w:r>
        <w:rPr>
          <w:spacing w:val="-11"/>
          <w:sz w:val="24"/>
        </w:rPr>
        <w:t xml:space="preserve"> </w:t>
      </w:r>
      <w:r>
        <w:rPr>
          <w:sz w:val="24"/>
        </w:rPr>
        <w:t>disqualification</w:t>
      </w:r>
      <w:r>
        <w:rPr>
          <w:spacing w:val="-11"/>
          <w:sz w:val="24"/>
        </w:rPr>
        <w:t xml:space="preserve"> </w:t>
      </w:r>
      <w:r>
        <w:rPr>
          <w:sz w:val="24"/>
        </w:rPr>
        <w:t>barring</w:t>
      </w:r>
      <w:r>
        <w:rPr>
          <w:spacing w:val="-11"/>
          <w:sz w:val="24"/>
        </w:rPr>
        <w:t xml:space="preserve"> </w:t>
      </w:r>
      <w:r>
        <w:rPr>
          <w:sz w:val="24"/>
        </w:rPr>
        <w:t>member</w:t>
      </w:r>
      <w:r>
        <w:rPr>
          <w:spacing w:val="-10"/>
          <w:sz w:val="24"/>
        </w:rPr>
        <w:t xml:space="preserve"> </w:t>
      </w:r>
      <w:r>
        <w:rPr>
          <w:sz w:val="24"/>
        </w:rPr>
        <w:t>of</w:t>
      </w:r>
      <w:r>
        <w:rPr>
          <w:spacing w:val="-11"/>
          <w:sz w:val="24"/>
        </w:rPr>
        <w:t xml:space="preserve"> </w:t>
      </w:r>
      <w:r>
        <w:rPr>
          <w:sz w:val="24"/>
        </w:rPr>
        <w:t>the</w:t>
      </w:r>
      <w:r>
        <w:rPr>
          <w:spacing w:val="-11"/>
          <w:sz w:val="24"/>
        </w:rPr>
        <w:t xml:space="preserve"> </w:t>
      </w:r>
      <w:r>
        <w:rPr>
          <w:sz w:val="24"/>
        </w:rPr>
        <w:t>county</w:t>
      </w:r>
      <w:r>
        <w:rPr>
          <w:spacing w:val="-10"/>
          <w:sz w:val="24"/>
        </w:rPr>
        <w:t xml:space="preserve"> </w:t>
      </w:r>
      <w:r>
        <w:rPr>
          <w:sz w:val="24"/>
        </w:rPr>
        <w:t>assemblies</w:t>
      </w:r>
      <w:r>
        <w:rPr>
          <w:spacing w:val="-11"/>
          <w:sz w:val="24"/>
        </w:rPr>
        <w:t xml:space="preserve"> </w:t>
      </w:r>
      <w:r>
        <w:rPr>
          <w:sz w:val="24"/>
        </w:rPr>
        <w:t>from</w:t>
      </w:r>
      <w:r>
        <w:rPr>
          <w:spacing w:val="-11"/>
          <w:sz w:val="24"/>
        </w:rPr>
        <w:t xml:space="preserve"> </w:t>
      </w:r>
      <w:r>
        <w:rPr>
          <w:sz w:val="24"/>
        </w:rPr>
        <w:t>being qualified to be elected as members of</w:t>
      </w:r>
      <w:r>
        <w:rPr>
          <w:spacing w:val="-4"/>
          <w:sz w:val="24"/>
        </w:rPr>
        <w:t xml:space="preserve"> </w:t>
      </w:r>
      <w:r>
        <w:rPr>
          <w:sz w:val="24"/>
        </w:rPr>
        <w:t>Parliament.</w:t>
      </w:r>
    </w:p>
    <w:p w14:paraId="15BD7C4C" w14:textId="77777777" w:rsidR="00ED2021" w:rsidRDefault="00901614">
      <w:pPr>
        <w:pStyle w:val="BodyText"/>
        <w:spacing w:before="163" w:line="225" w:lineRule="auto"/>
        <w:ind w:left="1157" w:right="659"/>
        <w:jc w:val="both"/>
      </w:pPr>
      <w:r>
        <w:rPr>
          <w:b/>
        </w:rPr>
        <w:t xml:space="preserve">Clause 16 </w:t>
      </w:r>
      <w:r>
        <w:t>of the Bill proposes to insert a new Article 107A (</w:t>
      </w:r>
      <w:r>
        <w:rPr>
          <w:b/>
        </w:rPr>
        <w:t>the Leader of Official Opposition</w:t>
      </w:r>
      <w:r>
        <w:t>) into the Constitution. It is proposed the</w:t>
      </w:r>
      <w:r>
        <w:rPr>
          <w:spacing w:val="-6"/>
        </w:rPr>
        <w:t xml:space="preserve"> </w:t>
      </w:r>
      <w:r>
        <w:t>Leader</w:t>
      </w:r>
      <w:r>
        <w:rPr>
          <w:spacing w:val="-5"/>
        </w:rPr>
        <w:t xml:space="preserve"> </w:t>
      </w:r>
      <w:r>
        <w:t>of</w:t>
      </w:r>
      <w:r>
        <w:rPr>
          <w:spacing w:val="-5"/>
        </w:rPr>
        <w:t xml:space="preserve"> </w:t>
      </w:r>
      <w:r>
        <w:t>Official</w:t>
      </w:r>
      <w:r>
        <w:rPr>
          <w:spacing w:val="-5"/>
        </w:rPr>
        <w:t xml:space="preserve"> </w:t>
      </w:r>
      <w:r>
        <w:t>Opposition</w:t>
      </w:r>
      <w:r>
        <w:rPr>
          <w:spacing w:val="-5"/>
        </w:rPr>
        <w:t xml:space="preserve"> </w:t>
      </w:r>
      <w:r>
        <w:t>shall</w:t>
      </w:r>
      <w:r>
        <w:rPr>
          <w:spacing w:val="-5"/>
        </w:rPr>
        <w:t xml:space="preserve"> </w:t>
      </w:r>
      <w:r>
        <w:t>be</w:t>
      </w:r>
      <w:r>
        <w:rPr>
          <w:spacing w:val="-5"/>
        </w:rPr>
        <w:t xml:space="preserve"> </w:t>
      </w:r>
      <w:r>
        <w:t>the</w:t>
      </w:r>
      <w:r>
        <w:rPr>
          <w:spacing w:val="-5"/>
        </w:rPr>
        <w:t xml:space="preserve"> </w:t>
      </w:r>
      <w:r>
        <w:t>person</w:t>
      </w:r>
      <w:r>
        <w:rPr>
          <w:spacing w:val="-5"/>
        </w:rPr>
        <w:t xml:space="preserve"> </w:t>
      </w:r>
      <w:r>
        <w:t>who</w:t>
      </w:r>
      <w:r>
        <w:rPr>
          <w:spacing w:val="-5"/>
        </w:rPr>
        <w:t xml:space="preserve"> </w:t>
      </w:r>
      <w:r>
        <w:t>received</w:t>
      </w:r>
      <w:r>
        <w:rPr>
          <w:spacing w:val="-5"/>
        </w:rPr>
        <w:t xml:space="preserve"> </w:t>
      </w:r>
      <w:r>
        <w:t>the second greatest number of votes in a presidential election and whose political party or coalition of parties has at least twenty-five per cent of</w:t>
      </w:r>
      <w:r>
        <w:rPr>
          <w:spacing w:val="-14"/>
        </w:rPr>
        <w:t xml:space="preserve"> </w:t>
      </w:r>
      <w:r>
        <w:t>the</w:t>
      </w:r>
      <w:r>
        <w:rPr>
          <w:spacing w:val="-14"/>
        </w:rPr>
        <w:t xml:space="preserve"> </w:t>
      </w:r>
      <w:r>
        <w:t>members</w:t>
      </w:r>
      <w:r>
        <w:rPr>
          <w:spacing w:val="-13"/>
        </w:rPr>
        <w:t xml:space="preserve"> </w:t>
      </w:r>
      <w:r>
        <w:t>of</w:t>
      </w:r>
      <w:r>
        <w:rPr>
          <w:spacing w:val="-13"/>
        </w:rPr>
        <w:t xml:space="preserve"> </w:t>
      </w:r>
      <w:r>
        <w:t>the</w:t>
      </w:r>
      <w:r>
        <w:rPr>
          <w:spacing w:val="-15"/>
        </w:rPr>
        <w:t xml:space="preserve"> </w:t>
      </w:r>
      <w:r>
        <w:t>National</w:t>
      </w:r>
      <w:r>
        <w:rPr>
          <w:spacing w:val="-13"/>
        </w:rPr>
        <w:t xml:space="preserve"> </w:t>
      </w:r>
      <w:r>
        <w:t>Assembly.</w:t>
      </w:r>
      <w:r>
        <w:rPr>
          <w:spacing w:val="-13"/>
        </w:rPr>
        <w:t xml:space="preserve"> </w:t>
      </w:r>
      <w:r>
        <w:t>Further,</w:t>
      </w:r>
      <w:r>
        <w:rPr>
          <w:spacing w:val="-13"/>
        </w:rPr>
        <w:t xml:space="preserve"> </w:t>
      </w:r>
      <w:r>
        <w:t>a</w:t>
      </w:r>
      <w:r>
        <w:rPr>
          <w:spacing w:val="-13"/>
        </w:rPr>
        <w:t xml:space="preserve"> </w:t>
      </w:r>
      <w:r>
        <w:t>Leader</w:t>
      </w:r>
      <w:r>
        <w:rPr>
          <w:spacing w:val="-14"/>
        </w:rPr>
        <w:t xml:space="preserve"> </w:t>
      </w:r>
      <w:r>
        <w:t>of</w:t>
      </w:r>
      <w:r>
        <w:rPr>
          <w:spacing w:val="-13"/>
        </w:rPr>
        <w:t xml:space="preserve"> </w:t>
      </w:r>
      <w:r>
        <w:t>Official Opposition and the Prime Minister shall not be members of the same political</w:t>
      </w:r>
      <w:r>
        <w:rPr>
          <w:spacing w:val="-1"/>
        </w:rPr>
        <w:t xml:space="preserve"> </w:t>
      </w:r>
      <w:r>
        <w:t>party.</w:t>
      </w:r>
    </w:p>
    <w:p w14:paraId="21562F13" w14:textId="77777777" w:rsidR="00ED2021" w:rsidRDefault="00901614">
      <w:pPr>
        <w:spacing w:before="161" w:line="225" w:lineRule="auto"/>
        <w:ind w:left="1157" w:right="659"/>
        <w:jc w:val="both"/>
        <w:rPr>
          <w:sz w:val="24"/>
        </w:rPr>
      </w:pPr>
      <w:r>
        <w:rPr>
          <w:b/>
          <w:sz w:val="24"/>
        </w:rPr>
        <w:t>Clause</w:t>
      </w:r>
      <w:r>
        <w:rPr>
          <w:b/>
          <w:spacing w:val="-13"/>
          <w:sz w:val="24"/>
        </w:rPr>
        <w:t xml:space="preserve"> </w:t>
      </w:r>
      <w:r>
        <w:rPr>
          <w:b/>
          <w:sz w:val="24"/>
        </w:rPr>
        <w:t>17</w:t>
      </w:r>
      <w:r>
        <w:rPr>
          <w:b/>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Bill</w:t>
      </w:r>
      <w:r>
        <w:rPr>
          <w:spacing w:val="-12"/>
          <w:sz w:val="24"/>
        </w:rPr>
        <w:t xml:space="preserve"> </w:t>
      </w:r>
      <w:r>
        <w:rPr>
          <w:sz w:val="24"/>
        </w:rPr>
        <w:t>proposes</w:t>
      </w:r>
      <w:r>
        <w:rPr>
          <w:spacing w:val="-12"/>
          <w:sz w:val="24"/>
        </w:rPr>
        <w:t xml:space="preserve"> </w:t>
      </w:r>
      <w:r>
        <w:rPr>
          <w:sz w:val="24"/>
        </w:rPr>
        <w:t>to</w:t>
      </w:r>
      <w:r>
        <w:rPr>
          <w:spacing w:val="-12"/>
          <w:sz w:val="24"/>
        </w:rPr>
        <w:t xml:space="preserve"> </w:t>
      </w:r>
      <w:r>
        <w:rPr>
          <w:sz w:val="24"/>
        </w:rPr>
        <w:t>repeal</w:t>
      </w:r>
      <w:r>
        <w:rPr>
          <w:spacing w:val="-12"/>
          <w:sz w:val="24"/>
        </w:rPr>
        <w:t xml:space="preserve"> </w:t>
      </w:r>
      <w:r>
        <w:rPr>
          <w:sz w:val="24"/>
        </w:rPr>
        <w:t>and</w:t>
      </w:r>
      <w:r>
        <w:rPr>
          <w:spacing w:val="-13"/>
          <w:sz w:val="24"/>
        </w:rPr>
        <w:t xml:space="preserve"> </w:t>
      </w:r>
      <w:r>
        <w:rPr>
          <w:sz w:val="24"/>
        </w:rPr>
        <w:t>replace</w:t>
      </w:r>
      <w:r>
        <w:rPr>
          <w:spacing w:val="-12"/>
          <w:sz w:val="24"/>
        </w:rPr>
        <w:t xml:space="preserve"> </w:t>
      </w:r>
      <w:r>
        <w:rPr>
          <w:sz w:val="24"/>
        </w:rPr>
        <w:t>Article</w:t>
      </w:r>
      <w:r>
        <w:rPr>
          <w:spacing w:val="-12"/>
          <w:sz w:val="24"/>
        </w:rPr>
        <w:t xml:space="preserve"> </w:t>
      </w:r>
      <w:r>
        <w:rPr>
          <w:sz w:val="24"/>
        </w:rPr>
        <w:t>108</w:t>
      </w:r>
      <w:r>
        <w:rPr>
          <w:spacing w:val="-12"/>
          <w:sz w:val="24"/>
        </w:rPr>
        <w:t xml:space="preserve"> </w:t>
      </w:r>
      <w:r>
        <w:rPr>
          <w:sz w:val="24"/>
        </w:rPr>
        <w:t>(</w:t>
      </w:r>
      <w:r>
        <w:rPr>
          <w:b/>
          <w:sz w:val="24"/>
        </w:rPr>
        <w:t>Party Leaders</w:t>
      </w:r>
      <w:r>
        <w:rPr>
          <w:sz w:val="24"/>
        </w:rPr>
        <w:t>) with a new Article 108 (</w:t>
      </w:r>
      <w:r>
        <w:rPr>
          <w:b/>
          <w:sz w:val="24"/>
        </w:rPr>
        <w:t>Order of precedence in the National</w:t>
      </w:r>
      <w:r>
        <w:rPr>
          <w:b/>
          <w:spacing w:val="-5"/>
          <w:sz w:val="24"/>
        </w:rPr>
        <w:t xml:space="preserve"> </w:t>
      </w:r>
      <w:r>
        <w:rPr>
          <w:b/>
          <w:sz w:val="24"/>
        </w:rPr>
        <w:t>Assembly</w:t>
      </w:r>
      <w:r>
        <w:rPr>
          <w:sz w:val="24"/>
        </w:rPr>
        <w:t>)</w:t>
      </w:r>
      <w:r>
        <w:rPr>
          <w:spacing w:val="-5"/>
          <w:sz w:val="24"/>
        </w:rPr>
        <w:t xml:space="preserve"> </w:t>
      </w:r>
      <w:r>
        <w:rPr>
          <w:sz w:val="24"/>
        </w:rPr>
        <w:t>to</w:t>
      </w:r>
      <w:r>
        <w:rPr>
          <w:spacing w:val="-5"/>
          <w:sz w:val="24"/>
        </w:rPr>
        <w:t xml:space="preserve"> </w:t>
      </w:r>
      <w:r>
        <w:rPr>
          <w:sz w:val="24"/>
        </w:rPr>
        <w:t>provide</w:t>
      </w:r>
      <w:r>
        <w:rPr>
          <w:spacing w:val="-5"/>
          <w:sz w:val="24"/>
        </w:rPr>
        <w:t xml:space="preserve"> </w:t>
      </w:r>
      <w:r>
        <w:rPr>
          <w:sz w:val="24"/>
        </w:rPr>
        <w:t>for</w:t>
      </w:r>
      <w:r>
        <w:rPr>
          <w:spacing w:val="-5"/>
          <w:sz w:val="24"/>
        </w:rPr>
        <w:t xml:space="preserve"> </w:t>
      </w:r>
      <w:r>
        <w:rPr>
          <w:sz w:val="24"/>
        </w:rPr>
        <w:t>the</w:t>
      </w:r>
      <w:r>
        <w:rPr>
          <w:spacing w:val="-5"/>
          <w:sz w:val="24"/>
        </w:rPr>
        <w:t xml:space="preserve"> </w:t>
      </w:r>
      <w:r>
        <w:rPr>
          <w:sz w:val="24"/>
        </w:rPr>
        <w:t>new</w:t>
      </w:r>
      <w:r>
        <w:rPr>
          <w:spacing w:val="-5"/>
          <w:sz w:val="24"/>
        </w:rPr>
        <w:t xml:space="preserve"> </w:t>
      </w:r>
      <w:r>
        <w:rPr>
          <w:sz w:val="24"/>
        </w:rPr>
        <w:t>order</w:t>
      </w:r>
      <w:r>
        <w:rPr>
          <w:spacing w:val="-5"/>
          <w:sz w:val="24"/>
        </w:rPr>
        <w:t xml:space="preserve"> </w:t>
      </w:r>
      <w:r>
        <w:rPr>
          <w:sz w:val="24"/>
        </w:rPr>
        <w:t>of</w:t>
      </w:r>
      <w:r>
        <w:rPr>
          <w:spacing w:val="-5"/>
          <w:sz w:val="24"/>
        </w:rPr>
        <w:t xml:space="preserve"> </w:t>
      </w:r>
      <w:r>
        <w:rPr>
          <w:sz w:val="24"/>
        </w:rPr>
        <w:t>precedence</w:t>
      </w:r>
      <w:r>
        <w:rPr>
          <w:spacing w:val="-5"/>
          <w:sz w:val="24"/>
        </w:rPr>
        <w:t xml:space="preserve"> </w:t>
      </w:r>
      <w:r>
        <w:rPr>
          <w:sz w:val="24"/>
        </w:rPr>
        <w:t>in</w:t>
      </w:r>
      <w:r>
        <w:rPr>
          <w:spacing w:val="-5"/>
          <w:sz w:val="24"/>
        </w:rPr>
        <w:t xml:space="preserve"> </w:t>
      </w:r>
      <w:r>
        <w:rPr>
          <w:sz w:val="24"/>
        </w:rPr>
        <w:t>the National Assembly to include the Prime Minister and the Leader of Official</w:t>
      </w:r>
      <w:r>
        <w:rPr>
          <w:spacing w:val="-1"/>
          <w:sz w:val="24"/>
        </w:rPr>
        <w:t xml:space="preserve"> </w:t>
      </w:r>
      <w:r>
        <w:rPr>
          <w:sz w:val="24"/>
        </w:rPr>
        <w:t>Opposition.</w:t>
      </w:r>
    </w:p>
    <w:p w14:paraId="0258BFFA" w14:textId="77777777" w:rsidR="00ED2021" w:rsidRDefault="00901614">
      <w:pPr>
        <w:pStyle w:val="BodyText"/>
        <w:spacing w:before="167" w:line="225" w:lineRule="auto"/>
        <w:ind w:left="1157" w:right="659"/>
        <w:jc w:val="both"/>
      </w:pPr>
      <w:r>
        <w:rPr>
          <w:b/>
        </w:rPr>
        <w:t xml:space="preserve">Clause 18 </w:t>
      </w:r>
      <w:r>
        <w:t>of the Bill proposes to insert a new Article 108A (</w:t>
      </w:r>
      <w:r>
        <w:rPr>
          <w:b/>
        </w:rPr>
        <w:t>Party Leaders in the Senate</w:t>
      </w:r>
      <w:r>
        <w:t>) into the Constitution to constitutionalize the party leadership structure and order of precedence in the Senate.</w:t>
      </w:r>
    </w:p>
    <w:p w14:paraId="21C985A8" w14:textId="77777777" w:rsidR="00ED2021" w:rsidRDefault="00901614">
      <w:pPr>
        <w:pStyle w:val="BodyText"/>
        <w:spacing w:before="158" w:line="225" w:lineRule="auto"/>
        <w:ind w:left="1157" w:right="659"/>
        <w:jc w:val="both"/>
      </w:pPr>
      <w:r>
        <w:rPr>
          <w:b/>
        </w:rPr>
        <w:t xml:space="preserve">Clause 19 </w:t>
      </w:r>
      <w:r>
        <w:t xml:space="preserve">of the Bill proposes to amend </w:t>
      </w:r>
      <w:r>
        <w:rPr>
          <w:b/>
        </w:rPr>
        <w:t xml:space="preserve">Article 113 (Mediation committee) </w:t>
      </w:r>
      <w:r>
        <w:t>to expand the period within which a Bill shall be referred to</w:t>
      </w:r>
      <w:r>
        <w:rPr>
          <w:spacing w:val="-15"/>
        </w:rPr>
        <w:t xml:space="preserve"> </w:t>
      </w:r>
      <w:r>
        <w:t>the</w:t>
      </w:r>
      <w:r>
        <w:rPr>
          <w:spacing w:val="-14"/>
        </w:rPr>
        <w:t xml:space="preserve"> </w:t>
      </w:r>
      <w:r>
        <w:t>President</w:t>
      </w:r>
      <w:r>
        <w:rPr>
          <w:spacing w:val="-14"/>
        </w:rPr>
        <w:t xml:space="preserve"> </w:t>
      </w:r>
      <w:r>
        <w:t>for</w:t>
      </w:r>
      <w:r>
        <w:rPr>
          <w:spacing w:val="-14"/>
        </w:rPr>
        <w:t xml:space="preserve"> </w:t>
      </w:r>
      <w:r>
        <w:t>assent</w:t>
      </w:r>
      <w:r>
        <w:rPr>
          <w:spacing w:val="-14"/>
        </w:rPr>
        <w:t xml:space="preserve"> </w:t>
      </w:r>
      <w:r>
        <w:t>from</w:t>
      </w:r>
      <w:r>
        <w:rPr>
          <w:spacing w:val="-13"/>
        </w:rPr>
        <w:t xml:space="preserve"> </w:t>
      </w:r>
      <w:r>
        <w:t>the</w:t>
      </w:r>
      <w:r>
        <w:rPr>
          <w:spacing w:val="-14"/>
        </w:rPr>
        <w:t xml:space="preserve"> </w:t>
      </w:r>
      <w:r>
        <w:t>current</w:t>
      </w:r>
      <w:r>
        <w:rPr>
          <w:spacing w:val="-13"/>
        </w:rPr>
        <w:t xml:space="preserve"> </w:t>
      </w:r>
      <w:r>
        <w:t>seven</w:t>
      </w:r>
      <w:r>
        <w:rPr>
          <w:spacing w:val="-14"/>
        </w:rPr>
        <w:t xml:space="preserve"> </w:t>
      </w:r>
      <w:r>
        <w:t>days</w:t>
      </w:r>
      <w:r>
        <w:rPr>
          <w:spacing w:val="-14"/>
        </w:rPr>
        <w:t xml:space="preserve"> </w:t>
      </w:r>
      <w:r>
        <w:t>to</w:t>
      </w:r>
      <w:r>
        <w:rPr>
          <w:spacing w:val="-14"/>
        </w:rPr>
        <w:t xml:space="preserve"> </w:t>
      </w:r>
      <w:r>
        <w:t>fourteen</w:t>
      </w:r>
      <w:r>
        <w:rPr>
          <w:spacing w:val="-14"/>
        </w:rPr>
        <w:t xml:space="preserve"> </w:t>
      </w:r>
      <w:r>
        <w:t>days. This is to allow for adequate time for consultations and refining of the bill by the institutions involved in the legislative</w:t>
      </w:r>
      <w:r>
        <w:rPr>
          <w:spacing w:val="-6"/>
        </w:rPr>
        <w:t xml:space="preserve"> </w:t>
      </w:r>
      <w:r>
        <w:t>process.</w:t>
      </w:r>
    </w:p>
    <w:p w14:paraId="4B193B79" w14:textId="77777777" w:rsidR="00ED2021" w:rsidRDefault="00901614">
      <w:pPr>
        <w:spacing w:before="167" w:line="225" w:lineRule="auto"/>
        <w:ind w:left="1157" w:right="659"/>
        <w:jc w:val="both"/>
        <w:rPr>
          <w:sz w:val="24"/>
        </w:rPr>
      </w:pPr>
      <w:r>
        <w:rPr>
          <w:b/>
          <w:sz w:val="24"/>
        </w:rPr>
        <w:t xml:space="preserve">Clause 20 </w:t>
      </w:r>
      <w:r>
        <w:rPr>
          <w:sz w:val="24"/>
        </w:rPr>
        <w:t xml:space="preserve">of the Bill proposes to amend </w:t>
      </w:r>
      <w:r>
        <w:rPr>
          <w:b/>
          <w:sz w:val="24"/>
        </w:rPr>
        <w:t>Article 115 (Presidential assent</w:t>
      </w:r>
      <w:r>
        <w:rPr>
          <w:b/>
          <w:spacing w:val="-8"/>
          <w:sz w:val="24"/>
        </w:rPr>
        <w:t xml:space="preserve"> </w:t>
      </w:r>
      <w:r>
        <w:rPr>
          <w:b/>
          <w:sz w:val="24"/>
        </w:rPr>
        <w:t>and</w:t>
      </w:r>
      <w:r>
        <w:rPr>
          <w:b/>
          <w:spacing w:val="-7"/>
          <w:sz w:val="24"/>
        </w:rPr>
        <w:t xml:space="preserve"> </w:t>
      </w:r>
      <w:r>
        <w:rPr>
          <w:b/>
          <w:sz w:val="24"/>
        </w:rPr>
        <w:t>referral)</w:t>
      </w:r>
      <w:r>
        <w:rPr>
          <w:b/>
          <w:spacing w:val="-7"/>
          <w:sz w:val="24"/>
        </w:rPr>
        <w:t xml:space="preserve"> </w:t>
      </w:r>
      <w:r>
        <w:rPr>
          <w:sz w:val="24"/>
        </w:rPr>
        <w:t>to</w:t>
      </w:r>
      <w:r>
        <w:rPr>
          <w:spacing w:val="-8"/>
          <w:sz w:val="24"/>
        </w:rPr>
        <w:t xml:space="preserve"> </w:t>
      </w:r>
      <w:r>
        <w:rPr>
          <w:sz w:val="24"/>
        </w:rPr>
        <w:t>remove</w:t>
      </w:r>
      <w:r>
        <w:rPr>
          <w:spacing w:val="-7"/>
          <w:sz w:val="24"/>
        </w:rPr>
        <w:t xml:space="preserve"> </w:t>
      </w:r>
      <w:r>
        <w:rPr>
          <w:sz w:val="24"/>
        </w:rPr>
        <w:t>the</w:t>
      </w:r>
      <w:r>
        <w:rPr>
          <w:spacing w:val="-7"/>
          <w:sz w:val="24"/>
        </w:rPr>
        <w:t xml:space="preserve"> </w:t>
      </w:r>
      <w:r>
        <w:rPr>
          <w:sz w:val="24"/>
        </w:rPr>
        <w:t>voting</w:t>
      </w:r>
      <w:r>
        <w:rPr>
          <w:spacing w:val="-8"/>
          <w:sz w:val="24"/>
        </w:rPr>
        <w:t xml:space="preserve"> </w:t>
      </w:r>
      <w:r>
        <w:rPr>
          <w:sz w:val="24"/>
        </w:rPr>
        <w:t>by</w:t>
      </w:r>
      <w:r>
        <w:rPr>
          <w:spacing w:val="-7"/>
          <w:sz w:val="24"/>
        </w:rPr>
        <w:t xml:space="preserve"> </w:t>
      </w:r>
      <w:r>
        <w:rPr>
          <w:sz w:val="24"/>
        </w:rPr>
        <w:t>delegation</w:t>
      </w:r>
      <w:r>
        <w:rPr>
          <w:spacing w:val="-7"/>
          <w:sz w:val="24"/>
        </w:rPr>
        <w:t xml:space="preserve"> </w:t>
      </w:r>
      <w:r>
        <w:rPr>
          <w:sz w:val="24"/>
        </w:rPr>
        <w:t>in</w:t>
      </w:r>
      <w:r>
        <w:rPr>
          <w:spacing w:val="-7"/>
          <w:sz w:val="24"/>
        </w:rPr>
        <w:t xml:space="preserve"> </w:t>
      </w:r>
      <w:r>
        <w:rPr>
          <w:sz w:val="24"/>
        </w:rPr>
        <w:t>the</w:t>
      </w:r>
      <w:r>
        <w:rPr>
          <w:spacing w:val="-8"/>
          <w:sz w:val="24"/>
        </w:rPr>
        <w:t xml:space="preserve"> </w:t>
      </w:r>
      <w:r>
        <w:rPr>
          <w:sz w:val="24"/>
        </w:rPr>
        <w:t>Senate. This is a consequential amendment flowing from the proposed repeal of Article</w:t>
      </w:r>
      <w:r>
        <w:rPr>
          <w:spacing w:val="-2"/>
          <w:sz w:val="24"/>
        </w:rPr>
        <w:t xml:space="preserve"> </w:t>
      </w:r>
      <w:r>
        <w:rPr>
          <w:sz w:val="24"/>
        </w:rPr>
        <w:t>123.</w:t>
      </w:r>
    </w:p>
    <w:p w14:paraId="220B7FB4" w14:textId="77777777" w:rsidR="00ED2021" w:rsidRDefault="00901614">
      <w:pPr>
        <w:pStyle w:val="BodyText"/>
        <w:spacing w:before="162" w:line="225" w:lineRule="auto"/>
        <w:ind w:left="1157" w:right="659"/>
        <w:jc w:val="both"/>
      </w:pPr>
      <w:r>
        <w:rPr>
          <w:b/>
        </w:rPr>
        <w:t xml:space="preserve">Clause 21 </w:t>
      </w:r>
      <w:r>
        <w:t>of the Bill proposes to repeal Article 123 (</w:t>
      </w:r>
      <w:r>
        <w:rPr>
          <w:b/>
        </w:rPr>
        <w:t>Decisions of Senate</w:t>
      </w:r>
      <w:r>
        <w:t>) to do away with the concept of voting by delegation in the Senate. This consequently results to members of the Senate having an equal vote. The amendment originates from proposed amendment of Article 98 that equalizes representation of the counties in the Senate hence making the concept of voting by delegation moot.</w:t>
      </w:r>
    </w:p>
    <w:p w14:paraId="2E2EE1B3" w14:textId="77777777" w:rsidR="00ED2021" w:rsidRDefault="00901614">
      <w:pPr>
        <w:spacing w:before="162" w:line="225" w:lineRule="auto"/>
        <w:ind w:left="677" w:right="769"/>
        <w:rPr>
          <w:sz w:val="24"/>
        </w:rPr>
      </w:pPr>
      <w:r>
        <w:rPr>
          <w:b/>
          <w:sz w:val="24"/>
        </w:rPr>
        <w:t xml:space="preserve">The Bill seeks to amend Chapter Nine of the Constitution </w:t>
      </w:r>
      <w:r>
        <w:rPr>
          <w:sz w:val="24"/>
        </w:rPr>
        <w:t>on the Executive to broaden the executive structure to achieve inclusivity,</w:t>
      </w:r>
    </w:p>
    <w:p w14:paraId="57956A8A" w14:textId="77777777" w:rsidR="00ED2021" w:rsidRDefault="00ED2021">
      <w:pPr>
        <w:spacing w:line="225" w:lineRule="auto"/>
        <w:rPr>
          <w:sz w:val="24"/>
        </w:rPr>
        <w:sectPr w:rsidR="00ED2021">
          <w:pgSz w:w="11910" w:h="16840"/>
          <w:pgMar w:top="2400" w:right="1680" w:bottom="280" w:left="1680" w:header="2173" w:footer="0" w:gutter="0"/>
          <w:cols w:space="720"/>
        </w:sectPr>
      </w:pPr>
    </w:p>
    <w:p w14:paraId="1A251A29" w14:textId="77777777" w:rsidR="00ED2021" w:rsidRDefault="00901614">
      <w:pPr>
        <w:pStyle w:val="BodyText"/>
        <w:spacing w:before="130" w:line="225" w:lineRule="auto"/>
        <w:ind w:left="677" w:right="659"/>
        <w:jc w:val="both"/>
      </w:pPr>
      <w:r>
        <w:lastRenderedPageBreak/>
        <w:t>cohesiveness, and unity for the benefit of the people. This Chapter introduces</w:t>
      </w:r>
      <w:r>
        <w:rPr>
          <w:spacing w:val="-15"/>
        </w:rPr>
        <w:t xml:space="preserve"> </w:t>
      </w:r>
      <w:r>
        <w:t>the</w:t>
      </w:r>
      <w:r>
        <w:rPr>
          <w:spacing w:val="-14"/>
        </w:rPr>
        <w:t xml:space="preserve"> </w:t>
      </w:r>
      <w:r>
        <w:t>office</w:t>
      </w:r>
      <w:r>
        <w:rPr>
          <w:spacing w:val="-14"/>
        </w:rPr>
        <w:t xml:space="preserve"> </w:t>
      </w:r>
      <w:r>
        <w:t>of</w:t>
      </w:r>
      <w:r>
        <w:rPr>
          <w:spacing w:val="-14"/>
        </w:rPr>
        <w:t xml:space="preserve"> </w:t>
      </w:r>
      <w:r>
        <w:t>the</w:t>
      </w:r>
      <w:r>
        <w:rPr>
          <w:spacing w:val="-15"/>
        </w:rPr>
        <w:t xml:space="preserve"> </w:t>
      </w:r>
      <w:r>
        <w:t>Prime</w:t>
      </w:r>
      <w:r>
        <w:rPr>
          <w:spacing w:val="-14"/>
        </w:rPr>
        <w:t xml:space="preserve"> </w:t>
      </w:r>
      <w:r>
        <w:t>Minister</w:t>
      </w:r>
      <w:r>
        <w:rPr>
          <w:spacing w:val="-14"/>
        </w:rPr>
        <w:t xml:space="preserve"> </w:t>
      </w:r>
      <w:r>
        <w:t>and</w:t>
      </w:r>
      <w:r>
        <w:rPr>
          <w:spacing w:val="-14"/>
        </w:rPr>
        <w:t xml:space="preserve"> </w:t>
      </w:r>
      <w:r>
        <w:t>two</w:t>
      </w:r>
      <w:r>
        <w:rPr>
          <w:spacing w:val="-14"/>
        </w:rPr>
        <w:t xml:space="preserve"> </w:t>
      </w:r>
      <w:r>
        <w:t>Deputy</w:t>
      </w:r>
      <w:r>
        <w:rPr>
          <w:spacing w:val="-15"/>
        </w:rPr>
        <w:t xml:space="preserve"> </w:t>
      </w:r>
      <w:r>
        <w:t>Prime</w:t>
      </w:r>
      <w:r>
        <w:rPr>
          <w:spacing w:val="-14"/>
        </w:rPr>
        <w:t xml:space="preserve"> </w:t>
      </w:r>
      <w:r>
        <w:t>Ministers, with leadership roles in the executive and Parliament. It also provides that Cabinet Ministers may be appointed from among members of the National Assembly.</w:t>
      </w:r>
    </w:p>
    <w:p w14:paraId="1C694B32" w14:textId="77777777" w:rsidR="00ED2021" w:rsidRDefault="00901614">
      <w:pPr>
        <w:pStyle w:val="BodyText"/>
        <w:spacing w:before="160" w:line="228" w:lineRule="auto"/>
        <w:ind w:left="1157" w:right="659"/>
        <w:jc w:val="both"/>
      </w:pPr>
      <w:r>
        <w:rPr>
          <w:b/>
        </w:rPr>
        <w:t xml:space="preserve">Clause 22 </w:t>
      </w:r>
      <w:r>
        <w:t xml:space="preserve">of the Bill proposes to amend Article 130 </w:t>
      </w:r>
      <w:r>
        <w:rPr>
          <w:b/>
        </w:rPr>
        <w:t xml:space="preserve">(the National Executive) </w:t>
      </w:r>
      <w:r>
        <w:t>to introduce the Prime Minister and the Deputy Prime Ministers in the composition of the national executive.</w:t>
      </w:r>
    </w:p>
    <w:p w14:paraId="0E768EC4" w14:textId="77777777" w:rsidR="00ED2021" w:rsidRDefault="00901614">
      <w:pPr>
        <w:pStyle w:val="BodyText"/>
        <w:spacing w:before="99" w:line="225" w:lineRule="auto"/>
        <w:ind w:left="1157" w:right="659"/>
        <w:jc w:val="both"/>
      </w:pPr>
      <w:r>
        <w:rPr>
          <w:b/>
        </w:rPr>
        <w:t>Clause</w:t>
      </w:r>
      <w:r>
        <w:rPr>
          <w:b/>
          <w:spacing w:val="-10"/>
        </w:rPr>
        <w:t xml:space="preserve"> </w:t>
      </w:r>
      <w:r>
        <w:rPr>
          <w:b/>
        </w:rPr>
        <w:t>23</w:t>
      </w:r>
      <w:r>
        <w:rPr>
          <w:b/>
          <w:spacing w:val="-10"/>
        </w:rPr>
        <w:t xml:space="preserve"> </w:t>
      </w:r>
      <w:r>
        <w:t>of</w:t>
      </w:r>
      <w:r>
        <w:rPr>
          <w:spacing w:val="-9"/>
        </w:rPr>
        <w:t xml:space="preserve"> </w:t>
      </w:r>
      <w:r>
        <w:t>the</w:t>
      </w:r>
      <w:r>
        <w:rPr>
          <w:spacing w:val="-10"/>
        </w:rPr>
        <w:t xml:space="preserve"> </w:t>
      </w:r>
      <w:r>
        <w:t>Bill</w:t>
      </w:r>
      <w:r>
        <w:rPr>
          <w:spacing w:val="-9"/>
        </w:rPr>
        <w:t xml:space="preserve"> </w:t>
      </w:r>
      <w:r>
        <w:t>proposes</w:t>
      </w:r>
      <w:r>
        <w:rPr>
          <w:spacing w:val="-10"/>
        </w:rPr>
        <w:t xml:space="preserve"> </w:t>
      </w:r>
      <w:r>
        <w:t>to</w:t>
      </w:r>
      <w:r>
        <w:rPr>
          <w:spacing w:val="-9"/>
        </w:rPr>
        <w:t xml:space="preserve"> </w:t>
      </w:r>
      <w:r>
        <w:t>amend</w:t>
      </w:r>
      <w:r>
        <w:rPr>
          <w:spacing w:val="-10"/>
        </w:rPr>
        <w:t xml:space="preserve"> </w:t>
      </w:r>
      <w:r>
        <w:t>Article</w:t>
      </w:r>
      <w:r>
        <w:rPr>
          <w:spacing w:val="-10"/>
        </w:rPr>
        <w:t xml:space="preserve"> </w:t>
      </w:r>
      <w:r>
        <w:t>131</w:t>
      </w:r>
      <w:r>
        <w:rPr>
          <w:spacing w:val="-9"/>
        </w:rPr>
        <w:t xml:space="preserve"> </w:t>
      </w:r>
      <w:r>
        <w:rPr>
          <w:b/>
        </w:rPr>
        <w:t>(Authority</w:t>
      </w:r>
      <w:r>
        <w:rPr>
          <w:b/>
          <w:spacing w:val="-10"/>
        </w:rPr>
        <w:t xml:space="preserve"> </w:t>
      </w:r>
      <w:r>
        <w:rPr>
          <w:b/>
        </w:rPr>
        <w:t>of</w:t>
      </w:r>
      <w:r>
        <w:rPr>
          <w:b/>
          <w:spacing w:val="-9"/>
        </w:rPr>
        <w:t xml:space="preserve"> </w:t>
      </w:r>
      <w:r>
        <w:rPr>
          <w:b/>
        </w:rPr>
        <w:t xml:space="preserve">the President) </w:t>
      </w:r>
      <w:r>
        <w:t>to include the Prime Minister and Deputy Prime Ministers in the list of persons who assists the President in the exercise of the executive authority. The amendment also proposes to rename the office of Cabinet Secretary as Cabinet Minister to reflect a profile change of this office noting that some holders may be appointed from among the members of the National</w:t>
      </w:r>
      <w:r>
        <w:rPr>
          <w:spacing w:val="-3"/>
        </w:rPr>
        <w:t xml:space="preserve"> </w:t>
      </w:r>
      <w:r>
        <w:t>Assembly.</w:t>
      </w:r>
    </w:p>
    <w:p w14:paraId="754FA142" w14:textId="77777777" w:rsidR="00ED2021" w:rsidRDefault="00901614">
      <w:pPr>
        <w:pStyle w:val="BodyText"/>
        <w:spacing w:before="104" w:line="225" w:lineRule="auto"/>
        <w:ind w:left="1157" w:right="659"/>
        <w:jc w:val="both"/>
      </w:pPr>
      <w:r>
        <w:rPr>
          <w:b/>
        </w:rPr>
        <w:t>Clause</w:t>
      </w:r>
      <w:r>
        <w:rPr>
          <w:b/>
          <w:spacing w:val="-10"/>
        </w:rPr>
        <w:t xml:space="preserve"> </w:t>
      </w:r>
      <w:r>
        <w:rPr>
          <w:b/>
        </w:rPr>
        <w:t>24</w:t>
      </w:r>
      <w:r>
        <w:rPr>
          <w:b/>
          <w:spacing w:val="-10"/>
        </w:rPr>
        <w:t xml:space="preserve"> </w:t>
      </w:r>
      <w:r>
        <w:t>of</w:t>
      </w:r>
      <w:r>
        <w:rPr>
          <w:spacing w:val="-10"/>
        </w:rPr>
        <w:t xml:space="preserve"> </w:t>
      </w:r>
      <w:r>
        <w:t>the</w:t>
      </w:r>
      <w:r>
        <w:rPr>
          <w:spacing w:val="-10"/>
        </w:rPr>
        <w:t xml:space="preserve"> </w:t>
      </w:r>
      <w:r>
        <w:t>Bill</w:t>
      </w:r>
      <w:r>
        <w:rPr>
          <w:spacing w:val="-9"/>
        </w:rPr>
        <w:t xml:space="preserve"> </w:t>
      </w:r>
      <w:r>
        <w:t>proposes</w:t>
      </w:r>
      <w:r>
        <w:rPr>
          <w:spacing w:val="-10"/>
        </w:rPr>
        <w:t xml:space="preserve"> </w:t>
      </w:r>
      <w:r>
        <w:t>to</w:t>
      </w:r>
      <w:r>
        <w:rPr>
          <w:spacing w:val="-10"/>
        </w:rPr>
        <w:t xml:space="preserve"> </w:t>
      </w:r>
      <w:r>
        <w:t>amend</w:t>
      </w:r>
      <w:r>
        <w:rPr>
          <w:spacing w:val="-10"/>
        </w:rPr>
        <w:t xml:space="preserve"> </w:t>
      </w:r>
      <w:r>
        <w:t>Article</w:t>
      </w:r>
      <w:r>
        <w:rPr>
          <w:spacing w:val="-10"/>
        </w:rPr>
        <w:t xml:space="preserve"> </w:t>
      </w:r>
      <w:r>
        <w:t>132</w:t>
      </w:r>
      <w:r>
        <w:rPr>
          <w:spacing w:val="-9"/>
        </w:rPr>
        <w:t xml:space="preserve"> </w:t>
      </w:r>
      <w:r>
        <w:rPr>
          <w:b/>
        </w:rPr>
        <w:t>(Functions</w:t>
      </w:r>
      <w:r>
        <w:rPr>
          <w:b/>
          <w:spacing w:val="-10"/>
        </w:rPr>
        <w:t xml:space="preserve"> </w:t>
      </w:r>
      <w:r>
        <w:rPr>
          <w:b/>
        </w:rPr>
        <w:t>of</w:t>
      </w:r>
      <w:r>
        <w:rPr>
          <w:b/>
          <w:spacing w:val="-10"/>
        </w:rPr>
        <w:t xml:space="preserve"> </w:t>
      </w:r>
      <w:r>
        <w:rPr>
          <w:b/>
        </w:rPr>
        <w:t xml:space="preserve">the President) </w:t>
      </w:r>
      <w:r>
        <w:t>to mandate the President to report on the progress made towards achieving the economic and social rights guaranteed under Article 43 by submitting a report for debate to the National</w:t>
      </w:r>
      <w:r>
        <w:rPr>
          <w:spacing w:val="-32"/>
        </w:rPr>
        <w:t xml:space="preserve"> </w:t>
      </w:r>
      <w:r>
        <w:t>Assembly.</w:t>
      </w:r>
    </w:p>
    <w:p w14:paraId="0AEA59B1" w14:textId="77777777" w:rsidR="00ED2021" w:rsidRDefault="00901614">
      <w:pPr>
        <w:spacing w:before="97" w:line="228" w:lineRule="auto"/>
        <w:ind w:left="1157" w:right="659"/>
        <w:jc w:val="both"/>
        <w:rPr>
          <w:sz w:val="24"/>
        </w:rPr>
      </w:pPr>
      <w:r>
        <w:rPr>
          <w:b/>
          <w:sz w:val="24"/>
        </w:rPr>
        <w:t xml:space="preserve">Clause 25 </w:t>
      </w:r>
      <w:r>
        <w:rPr>
          <w:sz w:val="24"/>
        </w:rPr>
        <w:t>of the Bill proposes to amend Article 134 (</w:t>
      </w:r>
      <w:r>
        <w:rPr>
          <w:b/>
          <w:sz w:val="24"/>
        </w:rPr>
        <w:t>Exercise of Presidential powers during temporary incumbency</w:t>
      </w:r>
      <w:r>
        <w:rPr>
          <w:sz w:val="24"/>
        </w:rPr>
        <w:t>) as a consequential amendment of renaming the office of Cabinet Secretary as Cabinet Minister.</w:t>
      </w:r>
    </w:p>
    <w:p w14:paraId="5B7F8064" w14:textId="77777777" w:rsidR="00ED2021" w:rsidRDefault="00901614">
      <w:pPr>
        <w:pStyle w:val="BodyText"/>
        <w:spacing w:before="96" w:line="225" w:lineRule="auto"/>
        <w:ind w:left="1157" w:right="659"/>
        <w:jc w:val="both"/>
      </w:pPr>
      <w:r>
        <w:rPr>
          <w:b/>
        </w:rPr>
        <w:t xml:space="preserve">Clause 26 </w:t>
      </w:r>
      <w:r>
        <w:t>of the Bill proposes to amend Article 138 (</w:t>
      </w:r>
      <w:r>
        <w:rPr>
          <w:b/>
        </w:rPr>
        <w:t>Procedure at presidential election</w:t>
      </w:r>
      <w:r>
        <w:t>) to remove the condition that requires a presidential election to be cancelled and a new election held where a person nominated as a deputy president dies on or before a scheduled election.</w:t>
      </w:r>
      <w:r>
        <w:rPr>
          <w:spacing w:val="-11"/>
        </w:rPr>
        <w:t xml:space="preserve"> </w:t>
      </w:r>
      <w:r>
        <w:t>This</w:t>
      </w:r>
      <w:r>
        <w:rPr>
          <w:spacing w:val="-10"/>
        </w:rPr>
        <w:t xml:space="preserve"> </w:t>
      </w:r>
      <w:r>
        <w:t>is</w:t>
      </w:r>
      <w:r>
        <w:rPr>
          <w:spacing w:val="-10"/>
        </w:rPr>
        <w:t xml:space="preserve"> </w:t>
      </w:r>
      <w:r>
        <w:t>to</w:t>
      </w:r>
      <w:r>
        <w:rPr>
          <w:spacing w:val="-11"/>
        </w:rPr>
        <w:t xml:space="preserve"> </w:t>
      </w:r>
      <w:r>
        <w:t>ensure</w:t>
      </w:r>
      <w:r>
        <w:rPr>
          <w:spacing w:val="-10"/>
        </w:rPr>
        <w:t xml:space="preserve"> </w:t>
      </w:r>
      <w:r>
        <w:t>that</w:t>
      </w:r>
      <w:r>
        <w:rPr>
          <w:spacing w:val="-10"/>
        </w:rPr>
        <w:t xml:space="preserve"> </w:t>
      </w:r>
      <w:r>
        <w:t>a</w:t>
      </w:r>
      <w:r>
        <w:rPr>
          <w:spacing w:val="-10"/>
        </w:rPr>
        <w:t xml:space="preserve"> </w:t>
      </w:r>
      <w:r>
        <w:t>presidential</w:t>
      </w:r>
      <w:r>
        <w:rPr>
          <w:spacing w:val="-11"/>
        </w:rPr>
        <w:t xml:space="preserve"> </w:t>
      </w:r>
      <w:r>
        <w:t>election</w:t>
      </w:r>
      <w:r>
        <w:rPr>
          <w:spacing w:val="-10"/>
        </w:rPr>
        <w:t xml:space="preserve"> </w:t>
      </w:r>
      <w:r>
        <w:t>is</w:t>
      </w:r>
      <w:r>
        <w:rPr>
          <w:spacing w:val="-10"/>
        </w:rPr>
        <w:t xml:space="preserve"> </w:t>
      </w:r>
      <w:r>
        <w:t>held</w:t>
      </w:r>
      <w:r>
        <w:rPr>
          <w:spacing w:val="-11"/>
        </w:rPr>
        <w:t xml:space="preserve"> </w:t>
      </w:r>
      <w:r>
        <w:t>despite</w:t>
      </w:r>
      <w:r>
        <w:rPr>
          <w:spacing w:val="-10"/>
        </w:rPr>
        <w:t xml:space="preserve"> </w:t>
      </w:r>
      <w:r>
        <w:t>the death of a running mate of the presidential candidate to avoid uncertainty and minimize tension in a presidential</w:t>
      </w:r>
      <w:r>
        <w:rPr>
          <w:spacing w:val="-7"/>
        </w:rPr>
        <w:t xml:space="preserve"> </w:t>
      </w:r>
      <w:r>
        <w:t>election.</w:t>
      </w:r>
    </w:p>
    <w:p w14:paraId="456D52CC" w14:textId="77777777" w:rsidR="00ED2021" w:rsidRDefault="00901614">
      <w:pPr>
        <w:pStyle w:val="BodyText"/>
        <w:spacing w:before="104" w:line="225" w:lineRule="auto"/>
        <w:ind w:left="1157" w:right="659"/>
        <w:jc w:val="both"/>
      </w:pPr>
      <w:r>
        <w:rPr>
          <w:b/>
        </w:rPr>
        <w:t xml:space="preserve">Clause 27 </w:t>
      </w:r>
      <w:r>
        <w:t>of the Bill proposes to amend Article 140 (</w:t>
      </w:r>
      <w:r>
        <w:rPr>
          <w:b/>
        </w:rPr>
        <w:t>Questions as to validity of presidential election</w:t>
      </w:r>
      <w:r>
        <w:t>) to increase the period during which the Supreme Court is required to hear and determine a petition on questions</w:t>
      </w:r>
      <w:r>
        <w:rPr>
          <w:spacing w:val="-6"/>
        </w:rPr>
        <w:t xml:space="preserve"> </w:t>
      </w:r>
      <w:r>
        <w:t>as</w:t>
      </w:r>
      <w:r>
        <w:rPr>
          <w:spacing w:val="-5"/>
        </w:rPr>
        <w:t xml:space="preserve"> </w:t>
      </w:r>
      <w:r>
        <w:t>to</w:t>
      </w:r>
      <w:r>
        <w:rPr>
          <w:spacing w:val="-5"/>
        </w:rPr>
        <w:t xml:space="preserve"> </w:t>
      </w:r>
      <w:r>
        <w:t>validity</w:t>
      </w:r>
      <w:r>
        <w:rPr>
          <w:spacing w:val="-6"/>
        </w:rPr>
        <w:t xml:space="preserve"> </w:t>
      </w:r>
      <w:r>
        <w:t>of</w:t>
      </w:r>
      <w:r>
        <w:rPr>
          <w:spacing w:val="-5"/>
        </w:rPr>
        <w:t xml:space="preserve"> </w:t>
      </w:r>
      <w:r>
        <w:t>a</w:t>
      </w:r>
      <w:r>
        <w:rPr>
          <w:spacing w:val="-5"/>
        </w:rPr>
        <w:t xml:space="preserve"> </w:t>
      </w:r>
      <w:r>
        <w:t>presidential</w:t>
      </w:r>
      <w:r>
        <w:rPr>
          <w:spacing w:val="-6"/>
        </w:rPr>
        <w:t xml:space="preserve"> </w:t>
      </w:r>
      <w:r>
        <w:t>election</w:t>
      </w:r>
      <w:r>
        <w:rPr>
          <w:spacing w:val="-5"/>
        </w:rPr>
        <w:t xml:space="preserve"> </w:t>
      </w:r>
      <w:r>
        <w:t>from</w:t>
      </w:r>
      <w:r>
        <w:rPr>
          <w:spacing w:val="-5"/>
        </w:rPr>
        <w:t xml:space="preserve"> </w:t>
      </w:r>
      <w:r>
        <w:t>fourteen</w:t>
      </w:r>
      <w:r>
        <w:rPr>
          <w:spacing w:val="-6"/>
        </w:rPr>
        <w:t xml:space="preserve"> </w:t>
      </w:r>
      <w:r>
        <w:t>days</w:t>
      </w:r>
      <w:r>
        <w:rPr>
          <w:spacing w:val="-5"/>
        </w:rPr>
        <w:t xml:space="preserve"> </w:t>
      </w:r>
      <w:r>
        <w:t>to thirty days. This is to provide a more realistic period of finalizing the presidential election petition and is informed by previous experience on the</w:t>
      </w:r>
      <w:r>
        <w:rPr>
          <w:spacing w:val="-2"/>
        </w:rPr>
        <w:t xml:space="preserve"> </w:t>
      </w:r>
      <w:r>
        <w:t>same.</w:t>
      </w:r>
    </w:p>
    <w:p w14:paraId="0E0E271E" w14:textId="77777777" w:rsidR="00ED2021" w:rsidRDefault="00901614">
      <w:pPr>
        <w:spacing w:before="104" w:line="225" w:lineRule="auto"/>
        <w:ind w:left="1157" w:right="659"/>
        <w:jc w:val="both"/>
        <w:rPr>
          <w:sz w:val="24"/>
        </w:rPr>
      </w:pPr>
      <w:r>
        <w:rPr>
          <w:b/>
          <w:sz w:val="24"/>
        </w:rPr>
        <w:t xml:space="preserve">Clause 28 </w:t>
      </w:r>
      <w:r>
        <w:rPr>
          <w:sz w:val="24"/>
        </w:rPr>
        <w:t>of the Bill proposes to insert new Articles 151A, 151B, 151C, and151D (</w:t>
      </w:r>
      <w:r>
        <w:rPr>
          <w:b/>
          <w:sz w:val="24"/>
        </w:rPr>
        <w:t>The Office of the Prime Minister and Deputy Prime</w:t>
      </w:r>
      <w:r>
        <w:rPr>
          <w:b/>
          <w:spacing w:val="-11"/>
          <w:sz w:val="24"/>
        </w:rPr>
        <w:t xml:space="preserve"> </w:t>
      </w:r>
      <w:r>
        <w:rPr>
          <w:b/>
          <w:sz w:val="24"/>
        </w:rPr>
        <w:t>Ministers</w:t>
      </w:r>
      <w:r>
        <w:rPr>
          <w:sz w:val="24"/>
        </w:rPr>
        <w:t>)</w:t>
      </w:r>
      <w:r>
        <w:rPr>
          <w:spacing w:val="-11"/>
          <w:sz w:val="24"/>
        </w:rPr>
        <w:t xml:space="preserve"> </w:t>
      </w:r>
      <w:r>
        <w:rPr>
          <w:sz w:val="24"/>
        </w:rPr>
        <w:t>to</w:t>
      </w:r>
      <w:r>
        <w:rPr>
          <w:spacing w:val="-11"/>
          <w:sz w:val="24"/>
        </w:rPr>
        <w:t xml:space="preserve"> </w:t>
      </w:r>
      <w:r>
        <w:rPr>
          <w:sz w:val="24"/>
        </w:rPr>
        <w:t>provide</w:t>
      </w:r>
      <w:r>
        <w:rPr>
          <w:spacing w:val="-11"/>
          <w:sz w:val="24"/>
        </w:rPr>
        <w:t xml:space="preserve"> </w:t>
      </w:r>
      <w:r>
        <w:rPr>
          <w:sz w:val="24"/>
        </w:rPr>
        <w:t>for</w:t>
      </w:r>
      <w:r>
        <w:rPr>
          <w:spacing w:val="-11"/>
          <w:sz w:val="24"/>
        </w:rPr>
        <w:t xml:space="preserve"> </w:t>
      </w:r>
      <w:r>
        <w:rPr>
          <w:sz w:val="24"/>
        </w:rPr>
        <w:t>the</w:t>
      </w:r>
      <w:r>
        <w:rPr>
          <w:spacing w:val="-11"/>
          <w:sz w:val="24"/>
        </w:rPr>
        <w:t xml:space="preserve"> </w:t>
      </w:r>
      <w:r>
        <w:rPr>
          <w:sz w:val="24"/>
        </w:rPr>
        <w:t>mode</w:t>
      </w:r>
      <w:r>
        <w:rPr>
          <w:spacing w:val="-11"/>
          <w:sz w:val="24"/>
        </w:rPr>
        <w:t xml:space="preserve"> </w:t>
      </w:r>
      <w:r>
        <w:rPr>
          <w:sz w:val="24"/>
        </w:rPr>
        <w:t>of</w:t>
      </w:r>
      <w:r>
        <w:rPr>
          <w:spacing w:val="-10"/>
          <w:sz w:val="24"/>
        </w:rPr>
        <w:t xml:space="preserve"> </w:t>
      </w:r>
      <w:r>
        <w:rPr>
          <w:sz w:val="24"/>
        </w:rPr>
        <w:t>appointment</w:t>
      </w:r>
      <w:r>
        <w:rPr>
          <w:spacing w:val="-11"/>
          <w:sz w:val="24"/>
        </w:rPr>
        <w:t xml:space="preserve"> </w:t>
      </w:r>
      <w:r>
        <w:rPr>
          <w:sz w:val="24"/>
        </w:rPr>
        <w:t>of</w:t>
      </w:r>
      <w:r>
        <w:rPr>
          <w:spacing w:val="-11"/>
          <w:sz w:val="24"/>
        </w:rPr>
        <w:t xml:space="preserve"> </w:t>
      </w:r>
      <w:r>
        <w:rPr>
          <w:sz w:val="24"/>
        </w:rPr>
        <w:t>the</w:t>
      </w:r>
      <w:r>
        <w:rPr>
          <w:spacing w:val="-11"/>
          <w:sz w:val="24"/>
        </w:rPr>
        <w:t xml:space="preserve"> </w:t>
      </w:r>
      <w:r>
        <w:rPr>
          <w:sz w:val="24"/>
        </w:rPr>
        <w:t>Prime Minister</w:t>
      </w:r>
      <w:r>
        <w:rPr>
          <w:spacing w:val="29"/>
          <w:sz w:val="24"/>
        </w:rPr>
        <w:t xml:space="preserve"> </w:t>
      </w:r>
      <w:r>
        <w:rPr>
          <w:sz w:val="24"/>
        </w:rPr>
        <w:t>and</w:t>
      </w:r>
      <w:r>
        <w:rPr>
          <w:spacing w:val="29"/>
          <w:sz w:val="24"/>
        </w:rPr>
        <w:t xml:space="preserve"> </w:t>
      </w:r>
      <w:r>
        <w:rPr>
          <w:sz w:val="24"/>
        </w:rPr>
        <w:t>the</w:t>
      </w:r>
      <w:r>
        <w:rPr>
          <w:spacing w:val="29"/>
          <w:sz w:val="24"/>
        </w:rPr>
        <w:t xml:space="preserve"> </w:t>
      </w:r>
      <w:r>
        <w:rPr>
          <w:sz w:val="24"/>
        </w:rPr>
        <w:t>two</w:t>
      </w:r>
      <w:r>
        <w:rPr>
          <w:spacing w:val="29"/>
          <w:sz w:val="24"/>
        </w:rPr>
        <w:t xml:space="preserve"> </w:t>
      </w:r>
      <w:r>
        <w:rPr>
          <w:sz w:val="24"/>
        </w:rPr>
        <w:t>Deputy</w:t>
      </w:r>
      <w:r>
        <w:rPr>
          <w:spacing w:val="29"/>
          <w:sz w:val="24"/>
        </w:rPr>
        <w:t xml:space="preserve"> </w:t>
      </w:r>
      <w:r>
        <w:rPr>
          <w:sz w:val="24"/>
        </w:rPr>
        <w:t>Prime</w:t>
      </w:r>
      <w:r>
        <w:rPr>
          <w:spacing w:val="29"/>
          <w:sz w:val="24"/>
        </w:rPr>
        <w:t xml:space="preserve"> </w:t>
      </w:r>
      <w:r>
        <w:rPr>
          <w:sz w:val="24"/>
        </w:rPr>
        <w:t>Ministers.</w:t>
      </w:r>
      <w:r>
        <w:rPr>
          <w:spacing w:val="29"/>
          <w:sz w:val="24"/>
        </w:rPr>
        <w:t xml:space="preserve"> </w:t>
      </w:r>
      <w:r>
        <w:rPr>
          <w:sz w:val="24"/>
        </w:rPr>
        <w:t>The</w:t>
      </w:r>
      <w:r>
        <w:rPr>
          <w:spacing w:val="29"/>
          <w:sz w:val="24"/>
        </w:rPr>
        <w:t xml:space="preserve"> </w:t>
      </w:r>
      <w:r>
        <w:rPr>
          <w:sz w:val="24"/>
        </w:rPr>
        <w:t>functions</w:t>
      </w:r>
      <w:r>
        <w:rPr>
          <w:spacing w:val="30"/>
          <w:sz w:val="24"/>
        </w:rPr>
        <w:t xml:space="preserve"> </w:t>
      </w:r>
      <w:r>
        <w:rPr>
          <w:sz w:val="24"/>
        </w:rPr>
        <w:t>of</w:t>
      </w:r>
      <w:r>
        <w:rPr>
          <w:spacing w:val="29"/>
          <w:sz w:val="24"/>
        </w:rPr>
        <w:t xml:space="preserve"> </w:t>
      </w:r>
      <w:r>
        <w:rPr>
          <w:sz w:val="24"/>
        </w:rPr>
        <w:t>the</w:t>
      </w:r>
    </w:p>
    <w:p w14:paraId="4FFF568E" w14:textId="77777777" w:rsidR="00ED2021" w:rsidRDefault="00ED2021">
      <w:pPr>
        <w:spacing w:line="225" w:lineRule="auto"/>
        <w:jc w:val="both"/>
        <w:rPr>
          <w:sz w:val="24"/>
        </w:rPr>
        <w:sectPr w:rsidR="00ED2021">
          <w:pgSz w:w="11910" w:h="16840"/>
          <w:pgMar w:top="2500" w:right="1680" w:bottom="280" w:left="1680" w:header="2104" w:footer="0" w:gutter="0"/>
          <w:cols w:space="720"/>
        </w:sectPr>
      </w:pPr>
    </w:p>
    <w:p w14:paraId="11A86952" w14:textId="77777777" w:rsidR="00ED2021" w:rsidRDefault="00ED2021">
      <w:pPr>
        <w:pStyle w:val="BodyText"/>
        <w:spacing w:before="3"/>
        <w:rPr>
          <w:sz w:val="15"/>
        </w:rPr>
      </w:pPr>
    </w:p>
    <w:p w14:paraId="04DD1934" w14:textId="77777777" w:rsidR="00ED2021" w:rsidRDefault="00901614">
      <w:pPr>
        <w:pStyle w:val="BodyText"/>
        <w:spacing w:before="70" w:line="225" w:lineRule="auto"/>
        <w:ind w:left="1157" w:right="659"/>
        <w:jc w:val="both"/>
      </w:pPr>
      <w:r>
        <w:t>Prime Minister shall be to coordinate and supervise government functions.</w:t>
      </w:r>
      <w:r>
        <w:rPr>
          <w:spacing w:val="-13"/>
        </w:rPr>
        <w:t xml:space="preserve"> </w:t>
      </w:r>
      <w:r>
        <w:t>The</w:t>
      </w:r>
      <w:r>
        <w:rPr>
          <w:spacing w:val="-13"/>
        </w:rPr>
        <w:t xml:space="preserve"> </w:t>
      </w:r>
      <w:r>
        <w:t>Prime</w:t>
      </w:r>
      <w:r>
        <w:rPr>
          <w:spacing w:val="-13"/>
        </w:rPr>
        <w:t xml:space="preserve"> </w:t>
      </w:r>
      <w:r>
        <w:t>Minister</w:t>
      </w:r>
      <w:r>
        <w:rPr>
          <w:spacing w:val="-13"/>
        </w:rPr>
        <w:t xml:space="preserve"> </w:t>
      </w:r>
      <w:r>
        <w:t>is</w:t>
      </w:r>
      <w:r>
        <w:rPr>
          <w:spacing w:val="-12"/>
        </w:rPr>
        <w:t xml:space="preserve"> </w:t>
      </w:r>
      <w:r>
        <w:t>to</w:t>
      </w:r>
      <w:r>
        <w:rPr>
          <w:spacing w:val="-13"/>
        </w:rPr>
        <w:t xml:space="preserve"> </w:t>
      </w:r>
      <w:r>
        <w:t>be</w:t>
      </w:r>
      <w:r>
        <w:rPr>
          <w:spacing w:val="-13"/>
        </w:rPr>
        <w:t xml:space="preserve"> </w:t>
      </w:r>
      <w:r>
        <w:t>nominated</w:t>
      </w:r>
      <w:r>
        <w:rPr>
          <w:spacing w:val="-13"/>
        </w:rPr>
        <w:t xml:space="preserve"> </w:t>
      </w:r>
      <w:r>
        <w:t>by</w:t>
      </w:r>
      <w:r>
        <w:rPr>
          <w:spacing w:val="-13"/>
        </w:rPr>
        <w:t xml:space="preserve"> </w:t>
      </w:r>
      <w:r>
        <w:t>the</w:t>
      </w:r>
      <w:r>
        <w:rPr>
          <w:spacing w:val="-12"/>
        </w:rPr>
        <w:t xml:space="preserve"> </w:t>
      </w:r>
      <w:r>
        <w:t>President</w:t>
      </w:r>
      <w:r>
        <w:rPr>
          <w:spacing w:val="-13"/>
        </w:rPr>
        <w:t xml:space="preserve"> </w:t>
      </w:r>
      <w:r>
        <w:t>from among</w:t>
      </w:r>
      <w:r>
        <w:rPr>
          <w:spacing w:val="-7"/>
        </w:rPr>
        <w:t xml:space="preserve"> </w:t>
      </w:r>
      <w:r>
        <w:t>the</w:t>
      </w:r>
      <w:r>
        <w:rPr>
          <w:spacing w:val="-6"/>
        </w:rPr>
        <w:t xml:space="preserve"> </w:t>
      </w:r>
      <w:r>
        <w:t>elected</w:t>
      </w:r>
      <w:r>
        <w:rPr>
          <w:spacing w:val="-6"/>
        </w:rPr>
        <w:t xml:space="preserve"> </w:t>
      </w:r>
      <w:r>
        <w:t>Members</w:t>
      </w:r>
      <w:r>
        <w:rPr>
          <w:spacing w:val="-7"/>
        </w:rPr>
        <w:t xml:space="preserve"> </w:t>
      </w:r>
      <w:r>
        <w:t>of</w:t>
      </w:r>
      <w:r>
        <w:rPr>
          <w:spacing w:val="-6"/>
        </w:rPr>
        <w:t xml:space="preserve"> </w:t>
      </w:r>
      <w:r>
        <w:t>the</w:t>
      </w:r>
      <w:r>
        <w:rPr>
          <w:spacing w:val="-7"/>
        </w:rPr>
        <w:t xml:space="preserve"> </w:t>
      </w:r>
      <w:r>
        <w:t>National</w:t>
      </w:r>
      <w:r>
        <w:rPr>
          <w:spacing w:val="-6"/>
        </w:rPr>
        <w:t xml:space="preserve"> </w:t>
      </w:r>
      <w:r>
        <w:t>Assembly</w:t>
      </w:r>
      <w:r>
        <w:rPr>
          <w:spacing w:val="-6"/>
        </w:rPr>
        <w:t xml:space="preserve"> </w:t>
      </w:r>
      <w:r>
        <w:t>from</w:t>
      </w:r>
      <w:r>
        <w:rPr>
          <w:spacing w:val="-7"/>
        </w:rPr>
        <w:t xml:space="preserve"> </w:t>
      </w:r>
      <w:r>
        <w:t>a</w:t>
      </w:r>
      <w:r>
        <w:rPr>
          <w:spacing w:val="-6"/>
        </w:rPr>
        <w:t xml:space="preserve"> </w:t>
      </w:r>
      <w:r>
        <w:t>political party</w:t>
      </w:r>
      <w:r>
        <w:rPr>
          <w:spacing w:val="-8"/>
        </w:rPr>
        <w:t xml:space="preserve"> </w:t>
      </w:r>
      <w:r>
        <w:t>having</w:t>
      </w:r>
      <w:r>
        <w:rPr>
          <w:spacing w:val="-7"/>
        </w:rPr>
        <w:t xml:space="preserve"> </w:t>
      </w:r>
      <w:r>
        <w:t>a</w:t>
      </w:r>
      <w:r>
        <w:rPr>
          <w:spacing w:val="-7"/>
        </w:rPr>
        <w:t xml:space="preserve"> </w:t>
      </w:r>
      <w:r>
        <w:t>majority</w:t>
      </w:r>
      <w:r>
        <w:rPr>
          <w:spacing w:val="-7"/>
        </w:rPr>
        <w:t xml:space="preserve"> </w:t>
      </w:r>
      <w:r>
        <w:t>of</w:t>
      </w:r>
      <w:r>
        <w:rPr>
          <w:spacing w:val="-7"/>
        </w:rPr>
        <w:t xml:space="preserve"> </w:t>
      </w:r>
      <w:r>
        <w:t>Members</w:t>
      </w:r>
      <w:r>
        <w:rPr>
          <w:spacing w:val="-7"/>
        </w:rPr>
        <w:t xml:space="preserve"> </w:t>
      </w:r>
      <w:r>
        <w:t>in</w:t>
      </w:r>
      <w:r>
        <w:rPr>
          <w:spacing w:val="-8"/>
        </w:rPr>
        <w:t xml:space="preserve"> </w:t>
      </w:r>
      <w:r>
        <w:t>the</w:t>
      </w:r>
      <w:r>
        <w:rPr>
          <w:spacing w:val="-7"/>
        </w:rPr>
        <w:t xml:space="preserve"> </w:t>
      </w:r>
      <w:r>
        <w:t>National</w:t>
      </w:r>
      <w:r>
        <w:rPr>
          <w:spacing w:val="-7"/>
        </w:rPr>
        <w:t xml:space="preserve"> </w:t>
      </w:r>
      <w:r>
        <w:t>Assembly</w:t>
      </w:r>
      <w:r>
        <w:rPr>
          <w:spacing w:val="-7"/>
        </w:rPr>
        <w:t xml:space="preserve"> </w:t>
      </w:r>
      <w:r>
        <w:t>through a stipulated</w:t>
      </w:r>
      <w:r>
        <w:rPr>
          <w:spacing w:val="-2"/>
        </w:rPr>
        <w:t xml:space="preserve"> </w:t>
      </w:r>
      <w:r>
        <w:t>procedure.</w:t>
      </w:r>
    </w:p>
    <w:p w14:paraId="311C8C06" w14:textId="77777777" w:rsidR="00ED2021" w:rsidRDefault="00901614">
      <w:pPr>
        <w:pStyle w:val="BodyText"/>
        <w:spacing w:before="143" w:line="225" w:lineRule="auto"/>
        <w:ind w:left="1157" w:right="659"/>
        <w:jc w:val="both"/>
      </w:pPr>
      <w:r>
        <w:t>The nominee shall not assume office until his or her nomination is confirmed by a resolution of the National Assembly supported by a majority vote of the members. If the second nominee for a Prime Minister</w:t>
      </w:r>
      <w:r>
        <w:rPr>
          <w:spacing w:val="-17"/>
        </w:rPr>
        <w:t xml:space="preserve"> </w:t>
      </w:r>
      <w:r>
        <w:t>proposed</w:t>
      </w:r>
      <w:r>
        <w:rPr>
          <w:spacing w:val="-16"/>
        </w:rPr>
        <w:t xml:space="preserve"> </w:t>
      </w:r>
      <w:r>
        <w:t>by</w:t>
      </w:r>
      <w:r>
        <w:rPr>
          <w:spacing w:val="-16"/>
        </w:rPr>
        <w:t xml:space="preserve"> </w:t>
      </w:r>
      <w:r>
        <w:t>the</w:t>
      </w:r>
      <w:r>
        <w:rPr>
          <w:spacing w:val="-16"/>
        </w:rPr>
        <w:t xml:space="preserve"> </w:t>
      </w:r>
      <w:r>
        <w:t>President</w:t>
      </w:r>
      <w:r>
        <w:rPr>
          <w:spacing w:val="-16"/>
        </w:rPr>
        <w:t xml:space="preserve"> </w:t>
      </w:r>
      <w:r>
        <w:t>is</w:t>
      </w:r>
      <w:r>
        <w:rPr>
          <w:spacing w:val="-16"/>
        </w:rPr>
        <w:t xml:space="preserve"> </w:t>
      </w:r>
      <w:r>
        <w:t>not</w:t>
      </w:r>
      <w:r>
        <w:rPr>
          <w:spacing w:val="-16"/>
        </w:rPr>
        <w:t xml:space="preserve"> </w:t>
      </w:r>
      <w:r>
        <w:t>confirmed,</w:t>
      </w:r>
      <w:r>
        <w:rPr>
          <w:spacing w:val="-17"/>
        </w:rPr>
        <w:t xml:space="preserve"> </w:t>
      </w:r>
      <w:r>
        <w:t>the</w:t>
      </w:r>
      <w:r>
        <w:rPr>
          <w:spacing w:val="-16"/>
        </w:rPr>
        <w:t xml:space="preserve"> </w:t>
      </w:r>
      <w:r>
        <w:t>President</w:t>
      </w:r>
      <w:r>
        <w:rPr>
          <w:spacing w:val="-16"/>
        </w:rPr>
        <w:t xml:space="preserve"> </w:t>
      </w:r>
      <w:r>
        <w:t>shall appoint the Prime Minister without reference to the National Assembly. The Prime Minister may be dismissed by the President or through a vote of no confidence in the National Assembly. The amendment further provides for the Deputy Prime Ministers to be appointed from among the Cabinet</w:t>
      </w:r>
      <w:r>
        <w:rPr>
          <w:spacing w:val="-4"/>
        </w:rPr>
        <w:t xml:space="preserve"> </w:t>
      </w:r>
      <w:r>
        <w:t>Ministers.</w:t>
      </w:r>
    </w:p>
    <w:p w14:paraId="2F349B7F" w14:textId="77777777" w:rsidR="00ED2021" w:rsidRDefault="00901614">
      <w:pPr>
        <w:pStyle w:val="BodyText"/>
        <w:spacing w:before="146" w:line="225" w:lineRule="auto"/>
        <w:ind w:left="1157" w:right="659"/>
        <w:jc w:val="both"/>
      </w:pPr>
      <w:r>
        <w:rPr>
          <w:b/>
        </w:rPr>
        <w:t xml:space="preserve">Clause 29 </w:t>
      </w:r>
      <w:r>
        <w:t>of the Bill proposes to amend Article 152 (</w:t>
      </w:r>
      <w:r>
        <w:rPr>
          <w:b/>
        </w:rPr>
        <w:t>Cabinet</w:t>
      </w:r>
      <w:r>
        <w:t>) to provide for a mixed cabinet with some members of the Cabinet being appointed from the members of National Assembly. The amendment further</w:t>
      </w:r>
      <w:r>
        <w:rPr>
          <w:spacing w:val="-7"/>
        </w:rPr>
        <w:t xml:space="preserve"> </w:t>
      </w:r>
      <w:r>
        <w:t>provides</w:t>
      </w:r>
      <w:r>
        <w:rPr>
          <w:spacing w:val="-6"/>
        </w:rPr>
        <w:t xml:space="preserve"> </w:t>
      </w:r>
      <w:r>
        <w:t>for</w:t>
      </w:r>
      <w:r>
        <w:rPr>
          <w:spacing w:val="-6"/>
        </w:rPr>
        <w:t xml:space="preserve"> </w:t>
      </w:r>
      <w:r>
        <w:t>the</w:t>
      </w:r>
      <w:r>
        <w:rPr>
          <w:spacing w:val="-6"/>
        </w:rPr>
        <w:t xml:space="preserve"> </w:t>
      </w:r>
      <w:r>
        <w:t>membership</w:t>
      </w:r>
      <w:r>
        <w:rPr>
          <w:spacing w:val="-7"/>
        </w:rPr>
        <w:t xml:space="preserve"> </w:t>
      </w:r>
      <w:r>
        <w:t>of</w:t>
      </w:r>
      <w:r>
        <w:rPr>
          <w:spacing w:val="-6"/>
        </w:rPr>
        <w:t xml:space="preserve"> </w:t>
      </w:r>
      <w:r>
        <w:t>the</w:t>
      </w:r>
      <w:r>
        <w:rPr>
          <w:spacing w:val="-6"/>
        </w:rPr>
        <w:t xml:space="preserve"> </w:t>
      </w:r>
      <w:r>
        <w:t>Prime</w:t>
      </w:r>
      <w:r>
        <w:rPr>
          <w:spacing w:val="-6"/>
        </w:rPr>
        <w:t xml:space="preserve"> </w:t>
      </w:r>
      <w:r>
        <w:t>Minister</w:t>
      </w:r>
      <w:r>
        <w:rPr>
          <w:spacing w:val="-7"/>
        </w:rPr>
        <w:t xml:space="preserve"> </w:t>
      </w:r>
      <w:r>
        <w:t>and</w:t>
      </w:r>
      <w:r>
        <w:rPr>
          <w:spacing w:val="-6"/>
        </w:rPr>
        <w:t xml:space="preserve"> </w:t>
      </w:r>
      <w:r>
        <w:t>Deputy Prime Ministers into the Cabinet. Lastly, the tenure of office of the Cabinet is provided, outlining that the Cabinet remains in office until the President-elect assumes</w:t>
      </w:r>
      <w:r>
        <w:rPr>
          <w:spacing w:val="-2"/>
        </w:rPr>
        <w:t xml:space="preserve"> </w:t>
      </w:r>
      <w:r>
        <w:t>office.</w:t>
      </w:r>
    </w:p>
    <w:p w14:paraId="103E1E66" w14:textId="77777777" w:rsidR="00ED2021" w:rsidRDefault="00901614">
      <w:pPr>
        <w:spacing w:before="143" w:line="225" w:lineRule="auto"/>
        <w:ind w:left="1157" w:right="659"/>
        <w:jc w:val="both"/>
        <w:rPr>
          <w:sz w:val="24"/>
        </w:rPr>
      </w:pPr>
      <w:r>
        <w:rPr>
          <w:b/>
          <w:sz w:val="24"/>
        </w:rPr>
        <w:t xml:space="preserve">Clause 30 </w:t>
      </w:r>
      <w:r>
        <w:rPr>
          <w:sz w:val="24"/>
        </w:rPr>
        <w:t>of the Bill proposes to amend Article 153 (</w:t>
      </w:r>
      <w:r>
        <w:rPr>
          <w:b/>
          <w:sz w:val="24"/>
        </w:rPr>
        <w:t>Decision, responsibility and accountability of the Cabinet</w:t>
      </w:r>
      <w:r>
        <w:rPr>
          <w:sz w:val="24"/>
        </w:rPr>
        <w:t>) as a</w:t>
      </w:r>
      <w:r>
        <w:rPr>
          <w:spacing w:val="-36"/>
          <w:sz w:val="24"/>
        </w:rPr>
        <w:t xml:space="preserve"> </w:t>
      </w:r>
      <w:r>
        <w:rPr>
          <w:sz w:val="24"/>
        </w:rPr>
        <w:t>consequential amendment</w:t>
      </w:r>
      <w:r>
        <w:rPr>
          <w:spacing w:val="-7"/>
          <w:sz w:val="24"/>
        </w:rPr>
        <w:t xml:space="preserve"> </w:t>
      </w:r>
      <w:r>
        <w:rPr>
          <w:sz w:val="24"/>
        </w:rPr>
        <w:t>of</w:t>
      </w:r>
      <w:r>
        <w:rPr>
          <w:spacing w:val="-7"/>
          <w:sz w:val="24"/>
        </w:rPr>
        <w:t xml:space="preserve"> </w:t>
      </w:r>
      <w:r>
        <w:rPr>
          <w:sz w:val="24"/>
        </w:rPr>
        <w:t>renaming</w:t>
      </w:r>
      <w:r>
        <w:rPr>
          <w:spacing w:val="-7"/>
          <w:sz w:val="24"/>
        </w:rPr>
        <w:t xml:space="preserve"> </w:t>
      </w:r>
      <w:r>
        <w:rPr>
          <w:sz w:val="24"/>
        </w:rPr>
        <w:t>the</w:t>
      </w:r>
      <w:r>
        <w:rPr>
          <w:spacing w:val="-7"/>
          <w:sz w:val="24"/>
        </w:rPr>
        <w:t xml:space="preserve"> </w:t>
      </w:r>
      <w:r>
        <w:rPr>
          <w:sz w:val="24"/>
        </w:rPr>
        <w:t>office</w:t>
      </w:r>
      <w:r>
        <w:rPr>
          <w:spacing w:val="-6"/>
          <w:sz w:val="24"/>
        </w:rPr>
        <w:t xml:space="preserve"> </w:t>
      </w:r>
      <w:r>
        <w:rPr>
          <w:sz w:val="24"/>
        </w:rPr>
        <w:t>of</w:t>
      </w:r>
      <w:r>
        <w:rPr>
          <w:spacing w:val="-7"/>
          <w:sz w:val="24"/>
        </w:rPr>
        <w:t xml:space="preserve"> </w:t>
      </w:r>
      <w:r>
        <w:rPr>
          <w:sz w:val="24"/>
        </w:rPr>
        <w:t>the</w:t>
      </w:r>
      <w:r>
        <w:rPr>
          <w:spacing w:val="-7"/>
          <w:sz w:val="24"/>
        </w:rPr>
        <w:t xml:space="preserve"> </w:t>
      </w:r>
      <w:r>
        <w:rPr>
          <w:sz w:val="24"/>
        </w:rPr>
        <w:t>Cabinet</w:t>
      </w:r>
      <w:r>
        <w:rPr>
          <w:spacing w:val="-7"/>
          <w:sz w:val="24"/>
        </w:rPr>
        <w:t xml:space="preserve"> </w:t>
      </w:r>
      <w:r>
        <w:rPr>
          <w:sz w:val="24"/>
        </w:rPr>
        <w:t>Secretary</w:t>
      </w:r>
      <w:r>
        <w:rPr>
          <w:spacing w:val="-7"/>
          <w:sz w:val="24"/>
        </w:rPr>
        <w:t xml:space="preserve"> </w:t>
      </w:r>
      <w:r>
        <w:rPr>
          <w:sz w:val="24"/>
        </w:rPr>
        <w:t>as</w:t>
      </w:r>
      <w:r>
        <w:rPr>
          <w:spacing w:val="-6"/>
          <w:sz w:val="24"/>
        </w:rPr>
        <w:t xml:space="preserve"> </w:t>
      </w:r>
      <w:r>
        <w:rPr>
          <w:sz w:val="24"/>
        </w:rPr>
        <w:t>Cabinet Minister.</w:t>
      </w:r>
      <w:r>
        <w:rPr>
          <w:spacing w:val="-14"/>
          <w:sz w:val="24"/>
        </w:rPr>
        <w:t xml:space="preserve"> </w:t>
      </w:r>
      <w:r>
        <w:rPr>
          <w:sz w:val="24"/>
        </w:rPr>
        <w:t>The</w:t>
      </w:r>
      <w:r>
        <w:rPr>
          <w:spacing w:val="-13"/>
          <w:sz w:val="24"/>
        </w:rPr>
        <w:t xml:space="preserve"> </w:t>
      </w:r>
      <w:r>
        <w:rPr>
          <w:sz w:val="24"/>
        </w:rPr>
        <w:t>amendment</w:t>
      </w:r>
      <w:r>
        <w:rPr>
          <w:spacing w:val="-13"/>
          <w:sz w:val="24"/>
        </w:rPr>
        <w:t xml:space="preserve"> </w:t>
      </w:r>
      <w:r>
        <w:rPr>
          <w:sz w:val="24"/>
        </w:rPr>
        <w:t>further</w:t>
      </w:r>
      <w:r>
        <w:rPr>
          <w:spacing w:val="-13"/>
          <w:sz w:val="24"/>
        </w:rPr>
        <w:t xml:space="preserve"> </w:t>
      </w:r>
      <w:r>
        <w:rPr>
          <w:sz w:val="24"/>
        </w:rPr>
        <w:t>provides</w:t>
      </w:r>
      <w:r>
        <w:rPr>
          <w:spacing w:val="-14"/>
          <w:sz w:val="24"/>
        </w:rPr>
        <w:t xml:space="preserve"> </w:t>
      </w:r>
      <w:r>
        <w:rPr>
          <w:sz w:val="24"/>
        </w:rPr>
        <w:t>that</w:t>
      </w:r>
      <w:r>
        <w:rPr>
          <w:spacing w:val="-13"/>
          <w:sz w:val="24"/>
        </w:rPr>
        <w:t xml:space="preserve"> </w:t>
      </w:r>
      <w:r>
        <w:rPr>
          <w:sz w:val="24"/>
        </w:rPr>
        <w:t>the</w:t>
      </w:r>
      <w:r>
        <w:rPr>
          <w:spacing w:val="-13"/>
          <w:sz w:val="24"/>
        </w:rPr>
        <w:t xml:space="preserve"> </w:t>
      </w:r>
      <w:r>
        <w:rPr>
          <w:sz w:val="24"/>
        </w:rPr>
        <w:t>term</w:t>
      </w:r>
      <w:r>
        <w:rPr>
          <w:spacing w:val="-13"/>
          <w:sz w:val="24"/>
        </w:rPr>
        <w:t xml:space="preserve"> </w:t>
      </w:r>
      <w:r>
        <w:rPr>
          <w:sz w:val="24"/>
        </w:rPr>
        <w:t>of</w:t>
      </w:r>
      <w:r>
        <w:rPr>
          <w:spacing w:val="-13"/>
          <w:sz w:val="24"/>
        </w:rPr>
        <w:t xml:space="preserve"> </w:t>
      </w:r>
      <w:r>
        <w:rPr>
          <w:sz w:val="24"/>
        </w:rPr>
        <w:t>office</w:t>
      </w:r>
      <w:r>
        <w:rPr>
          <w:spacing w:val="-14"/>
          <w:sz w:val="24"/>
        </w:rPr>
        <w:t xml:space="preserve"> </w:t>
      </w:r>
      <w:r>
        <w:rPr>
          <w:sz w:val="24"/>
        </w:rPr>
        <w:t>of</w:t>
      </w:r>
      <w:r>
        <w:rPr>
          <w:spacing w:val="-13"/>
          <w:sz w:val="24"/>
        </w:rPr>
        <w:t xml:space="preserve"> </w:t>
      </w:r>
      <w:r>
        <w:rPr>
          <w:sz w:val="24"/>
        </w:rPr>
        <w:t>the Cabinet lapses when the President-elect assumes</w:t>
      </w:r>
      <w:r>
        <w:rPr>
          <w:spacing w:val="-5"/>
          <w:sz w:val="24"/>
        </w:rPr>
        <w:t xml:space="preserve"> </w:t>
      </w:r>
      <w:r>
        <w:rPr>
          <w:sz w:val="24"/>
        </w:rPr>
        <w:t>offices.</w:t>
      </w:r>
    </w:p>
    <w:p w14:paraId="3A20D891" w14:textId="77777777" w:rsidR="00ED2021" w:rsidRDefault="00901614">
      <w:pPr>
        <w:pStyle w:val="BodyText"/>
        <w:spacing w:before="140" w:line="228" w:lineRule="auto"/>
        <w:ind w:left="1157" w:right="659"/>
        <w:jc w:val="both"/>
      </w:pPr>
      <w:r>
        <w:rPr>
          <w:b/>
        </w:rPr>
        <w:t xml:space="preserve">Clause 31 </w:t>
      </w:r>
      <w:r>
        <w:t xml:space="preserve">of the Bill proposes to insert a new Article 153A </w:t>
      </w:r>
      <w:r>
        <w:rPr>
          <w:b/>
        </w:rPr>
        <w:t xml:space="preserve">(Deputy Ministers) </w:t>
      </w:r>
      <w:r>
        <w:t>into the Constitution to establish the office of the Deputy Ministers</w:t>
      </w:r>
      <w:r>
        <w:rPr>
          <w:spacing w:val="-10"/>
        </w:rPr>
        <w:t xml:space="preserve"> </w:t>
      </w:r>
      <w:r>
        <w:t>whose</w:t>
      </w:r>
      <w:r>
        <w:rPr>
          <w:spacing w:val="-9"/>
        </w:rPr>
        <w:t xml:space="preserve"> </w:t>
      </w:r>
      <w:r>
        <w:t>functions</w:t>
      </w:r>
      <w:r>
        <w:rPr>
          <w:spacing w:val="-9"/>
        </w:rPr>
        <w:t xml:space="preserve"> </w:t>
      </w:r>
      <w:r>
        <w:t>shall</w:t>
      </w:r>
      <w:r>
        <w:rPr>
          <w:spacing w:val="-9"/>
        </w:rPr>
        <w:t xml:space="preserve"> </w:t>
      </w:r>
      <w:r>
        <w:t>be</w:t>
      </w:r>
      <w:r>
        <w:rPr>
          <w:spacing w:val="-9"/>
        </w:rPr>
        <w:t xml:space="preserve"> </w:t>
      </w:r>
      <w:r>
        <w:t>to</w:t>
      </w:r>
      <w:r>
        <w:rPr>
          <w:spacing w:val="-9"/>
        </w:rPr>
        <w:t xml:space="preserve"> </w:t>
      </w:r>
      <w:r>
        <w:t>deputise</w:t>
      </w:r>
      <w:r>
        <w:rPr>
          <w:spacing w:val="-9"/>
        </w:rPr>
        <w:t xml:space="preserve"> </w:t>
      </w:r>
      <w:r>
        <w:t>for</w:t>
      </w:r>
      <w:r>
        <w:rPr>
          <w:spacing w:val="-9"/>
        </w:rPr>
        <w:t xml:space="preserve"> </w:t>
      </w:r>
      <w:r>
        <w:t>Cabinet</w:t>
      </w:r>
      <w:r>
        <w:rPr>
          <w:spacing w:val="-9"/>
        </w:rPr>
        <w:t xml:space="preserve"> </w:t>
      </w:r>
      <w:r>
        <w:t>Ministers</w:t>
      </w:r>
      <w:r>
        <w:rPr>
          <w:spacing w:val="-9"/>
        </w:rPr>
        <w:t xml:space="preserve"> </w:t>
      </w:r>
      <w:r>
        <w:t>in the execution of the Cabinet Ministers’</w:t>
      </w:r>
      <w:r>
        <w:rPr>
          <w:spacing w:val="-4"/>
        </w:rPr>
        <w:t xml:space="preserve"> </w:t>
      </w:r>
      <w:r>
        <w:t>functions.</w:t>
      </w:r>
    </w:p>
    <w:p w14:paraId="1920FE48" w14:textId="77777777" w:rsidR="00ED2021" w:rsidRDefault="00901614">
      <w:pPr>
        <w:spacing w:before="135" w:line="225" w:lineRule="auto"/>
        <w:ind w:left="1157" w:right="659"/>
        <w:jc w:val="both"/>
        <w:rPr>
          <w:sz w:val="24"/>
        </w:rPr>
      </w:pPr>
      <w:r>
        <w:rPr>
          <w:b/>
          <w:sz w:val="24"/>
        </w:rPr>
        <w:t>Clause</w:t>
      </w:r>
      <w:r>
        <w:rPr>
          <w:b/>
          <w:spacing w:val="-8"/>
          <w:sz w:val="24"/>
        </w:rPr>
        <w:t xml:space="preserve"> </w:t>
      </w:r>
      <w:r>
        <w:rPr>
          <w:b/>
          <w:sz w:val="24"/>
        </w:rPr>
        <w:t>32</w:t>
      </w:r>
      <w:r>
        <w:rPr>
          <w:b/>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Bill</w:t>
      </w:r>
      <w:r>
        <w:rPr>
          <w:spacing w:val="-8"/>
          <w:sz w:val="24"/>
        </w:rPr>
        <w:t xml:space="preserve"> </w:t>
      </w:r>
      <w:r>
        <w:rPr>
          <w:sz w:val="24"/>
        </w:rPr>
        <w:t>proposes</w:t>
      </w:r>
      <w:r>
        <w:rPr>
          <w:spacing w:val="-8"/>
          <w:sz w:val="24"/>
        </w:rPr>
        <w:t xml:space="preserve"> </w:t>
      </w:r>
      <w:r>
        <w:rPr>
          <w:sz w:val="24"/>
        </w:rPr>
        <w:t>to</w:t>
      </w:r>
      <w:r>
        <w:rPr>
          <w:spacing w:val="-8"/>
          <w:sz w:val="24"/>
        </w:rPr>
        <w:t xml:space="preserve"> </w:t>
      </w:r>
      <w:r>
        <w:rPr>
          <w:sz w:val="24"/>
        </w:rPr>
        <w:t>amend</w:t>
      </w:r>
      <w:r>
        <w:rPr>
          <w:spacing w:val="-7"/>
          <w:sz w:val="24"/>
        </w:rPr>
        <w:t xml:space="preserve"> </w:t>
      </w:r>
      <w:r>
        <w:rPr>
          <w:sz w:val="24"/>
        </w:rPr>
        <w:t>Article</w:t>
      </w:r>
      <w:r>
        <w:rPr>
          <w:spacing w:val="-8"/>
          <w:sz w:val="24"/>
        </w:rPr>
        <w:t xml:space="preserve"> </w:t>
      </w:r>
      <w:r>
        <w:rPr>
          <w:sz w:val="24"/>
        </w:rPr>
        <w:t>154</w:t>
      </w:r>
      <w:r>
        <w:rPr>
          <w:spacing w:val="-8"/>
          <w:sz w:val="24"/>
        </w:rPr>
        <w:t xml:space="preserve"> </w:t>
      </w:r>
      <w:r>
        <w:rPr>
          <w:b/>
          <w:sz w:val="24"/>
        </w:rPr>
        <w:t>(Secretary</w:t>
      </w:r>
      <w:r>
        <w:rPr>
          <w:b/>
          <w:spacing w:val="-8"/>
          <w:sz w:val="24"/>
        </w:rPr>
        <w:t xml:space="preserve"> </w:t>
      </w:r>
      <w:r>
        <w:rPr>
          <w:b/>
          <w:sz w:val="24"/>
        </w:rPr>
        <w:t>to</w:t>
      </w:r>
      <w:r>
        <w:rPr>
          <w:b/>
          <w:spacing w:val="-8"/>
          <w:sz w:val="24"/>
        </w:rPr>
        <w:t xml:space="preserve"> </w:t>
      </w:r>
      <w:r>
        <w:rPr>
          <w:b/>
          <w:sz w:val="24"/>
        </w:rPr>
        <w:t xml:space="preserve">the Cabinet) </w:t>
      </w:r>
      <w:r>
        <w:rPr>
          <w:sz w:val="24"/>
        </w:rPr>
        <w:t>to remove the requirement for the vetting of the Secretary</w:t>
      </w:r>
      <w:r>
        <w:rPr>
          <w:spacing w:val="-33"/>
          <w:sz w:val="24"/>
        </w:rPr>
        <w:t xml:space="preserve"> </w:t>
      </w:r>
      <w:r>
        <w:rPr>
          <w:sz w:val="24"/>
        </w:rPr>
        <w:t>to the Cabinet by the National</w:t>
      </w:r>
      <w:r>
        <w:rPr>
          <w:spacing w:val="-3"/>
          <w:sz w:val="24"/>
        </w:rPr>
        <w:t xml:space="preserve"> </w:t>
      </w:r>
      <w:r>
        <w:rPr>
          <w:sz w:val="24"/>
        </w:rPr>
        <w:t>Assembly.</w:t>
      </w:r>
    </w:p>
    <w:p w14:paraId="21C7CE33" w14:textId="77777777" w:rsidR="00ED2021" w:rsidRDefault="00901614">
      <w:pPr>
        <w:pStyle w:val="BodyText"/>
        <w:spacing w:before="143" w:line="225" w:lineRule="auto"/>
        <w:ind w:left="1157" w:right="659"/>
        <w:jc w:val="both"/>
      </w:pPr>
      <w:r>
        <w:rPr>
          <w:b/>
        </w:rPr>
        <w:t xml:space="preserve">Clause 33 </w:t>
      </w:r>
      <w:r>
        <w:t xml:space="preserve">of the Bill proposes to amend Article 155 </w:t>
      </w:r>
      <w:r>
        <w:rPr>
          <w:b/>
        </w:rPr>
        <w:t>(Principal Secretaries)</w:t>
      </w:r>
      <w:r>
        <w:rPr>
          <w:b/>
          <w:spacing w:val="-7"/>
        </w:rPr>
        <w:t xml:space="preserve"> </w:t>
      </w:r>
      <w:r>
        <w:t>to</w:t>
      </w:r>
      <w:r>
        <w:rPr>
          <w:spacing w:val="-6"/>
        </w:rPr>
        <w:t xml:space="preserve"> </w:t>
      </w:r>
      <w:r>
        <w:t>remove</w:t>
      </w:r>
      <w:r>
        <w:rPr>
          <w:spacing w:val="-7"/>
        </w:rPr>
        <w:t xml:space="preserve"> </w:t>
      </w:r>
      <w:r>
        <w:t>the</w:t>
      </w:r>
      <w:r>
        <w:rPr>
          <w:spacing w:val="-6"/>
        </w:rPr>
        <w:t xml:space="preserve"> </w:t>
      </w:r>
      <w:r>
        <w:t>requirement</w:t>
      </w:r>
      <w:r>
        <w:rPr>
          <w:spacing w:val="-7"/>
        </w:rPr>
        <w:t xml:space="preserve"> </w:t>
      </w:r>
      <w:r>
        <w:t>for</w:t>
      </w:r>
      <w:r>
        <w:rPr>
          <w:spacing w:val="-6"/>
        </w:rPr>
        <w:t xml:space="preserve"> </w:t>
      </w:r>
      <w:r>
        <w:t>the</w:t>
      </w:r>
      <w:r>
        <w:rPr>
          <w:spacing w:val="-6"/>
        </w:rPr>
        <w:t xml:space="preserve"> </w:t>
      </w:r>
      <w:r>
        <w:t>vetting</w:t>
      </w:r>
      <w:r>
        <w:rPr>
          <w:spacing w:val="-7"/>
        </w:rPr>
        <w:t xml:space="preserve"> </w:t>
      </w:r>
      <w:r>
        <w:t>of</w:t>
      </w:r>
      <w:r>
        <w:rPr>
          <w:spacing w:val="-6"/>
        </w:rPr>
        <w:t xml:space="preserve"> </w:t>
      </w:r>
      <w:r>
        <w:t>the</w:t>
      </w:r>
      <w:r>
        <w:rPr>
          <w:spacing w:val="-7"/>
        </w:rPr>
        <w:t xml:space="preserve"> </w:t>
      </w:r>
      <w:r>
        <w:t>Principal Secretaries by the National Assembly. This is to ensure the Public service remains impartial and ready to serve the people under governments of any political formation and ensure that their accountability is administrative and</w:t>
      </w:r>
      <w:r>
        <w:rPr>
          <w:spacing w:val="-3"/>
        </w:rPr>
        <w:t xml:space="preserve"> </w:t>
      </w:r>
      <w:r>
        <w:t>technical.</w:t>
      </w:r>
    </w:p>
    <w:p w14:paraId="093E3D4B" w14:textId="77777777" w:rsidR="00ED2021" w:rsidRDefault="00ED2021">
      <w:pPr>
        <w:spacing w:line="225" w:lineRule="auto"/>
        <w:jc w:val="both"/>
        <w:sectPr w:rsidR="00ED2021">
          <w:pgSz w:w="11910" w:h="16840"/>
          <w:pgMar w:top="2400" w:right="1680" w:bottom="280" w:left="1680" w:header="2173" w:footer="0" w:gutter="0"/>
          <w:cols w:space="720"/>
        </w:sectPr>
      </w:pPr>
    </w:p>
    <w:p w14:paraId="33C213A7" w14:textId="77777777" w:rsidR="00ED2021" w:rsidRDefault="00901614">
      <w:pPr>
        <w:pStyle w:val="BodyText"/>
        <w:spacing w:before="128" w:line="228" w:lineRule="auto"/>
        <w:ind w:left="1157" w:right="659"/>
        <w:jc w:val="both"/>
      </w:pPr>
      <w:r>
        <w:rPr>
          <w:b/>
        </w:rPr>
        <w:lastRenderedPageBreak/>
        <w:t xml:space="preserve">Clause 34 </w:t>
      </w:r>
      <w:r>
        <w:t>of the Bill proposes to amend Article 156 (</w:t>
      </w:r>
      <w:r>
        <w:rPr>
          <w:b/>
        </w:rPr>
        <w:t>Attorney General</w:t>
      </w:r>
      <w:r>
        <w:t>) to clarify that as a member of the Cabinet, the Attorney General may be assigned by the President to perform the functions of a Cabinet</w:t>
      </w:r>
      <w:r>
        <w:rPr>
          <w:spacing w:val="-2"/>
        </w:rPr>
        <w:t xml:space="preserve"> </w:t>
      </w:r>
      <w:r>
        <w:t>Secretary.</w:t>
      </w:r>
    </w:p>
    <w:p w14:paraId="3778CA5B" w14:textId="77777777" w:rsidR="00ED2021" w:rsidRDefault="00901614">
      <w:pPr>
        <w:pStyle w:val="BodyText"/>
        <w:spacing w:before="134" w:line="225" w:lineRule="auto"/>
        <w:ind w:left="1157" w:right="659"/>
        <w:jc w:val="both"/>
      </w:pPr>
      <w:r>
        <w:rPr>
          <w:b/>
        </w:rPr>
        <w:t xml:space="preserve">Clause 35 </w:t>
      </w:r>
      <w:r>
        <w:t xml:space="preserve">of the Bill proposes to amend Article 157 </w:t>
      </w:r>
      <w:r>
        <w:rPr>
          <w:b/>
        </w:rPr>
        <w:t xml:space="preserve">(Director of Public Prosecutions) </w:t>
      </w:r>
      <w:r>
        <w:t>to enhance the qualification for appointment as the Director of Public Prosecution to be the same as that of a judge of the Court of</w:t>
      </w:r>
      <w:r>
        <w:rPr>
          <w:spacing w:val="-3"/>
        </w:rPr>
        <w:t xml:space="preserve"> </w:t>
      </w:r>
      <w:r>
        <w:t>Appeal.</w:t>
      </w:r>
    </w:p>
    <w:p w14:paraId="2FF7D2FC" w14:textId="77777777" w:rsidR="00ED2021" w:rsidRDefault="00901614">
      <w:pPr>
        <w:pStyle w:val="BodyText"/>
        <w:spacing w:before="143" w:line="225" w:lineRule="auto"/>
        <w:ind w:left="1157" w:right="659"/>
        <w:jc w:val="both"/>
      </w:pPr>
      <w:r>
        <w:rPr>
          <w:b/>
        </w:rPr>
        <w:t xml:space="preserve">Clause 36 </w:t>
      </w:r>
      <w:r>
        <w:t>of the Bill proposes to repeal Article 158 (</w:t>
      </w:r>
      <w:r>
        <w:rPr>
          <w:b/>
        </w:rPr>
        <w:t>Removal and resignation of Director of Public Prosecutions</w:t>
      </w:r>
      <w:r>
        <w:t>) to align the</w:t>
      </w:r>
      <w:r>
        <w:rPr>
          <w:spacing w:val="-31"/>
        </w:rPr>
        <w:t xml:space="preserve"> </w:t>
      </w:r>
      <w:r>
        <w:t>removal and resignation of the Director of Public Prosecutions with that of the constitutional commissions and independent offices. This is to reflect that the office of Director of Public Prosecutions is proposed to be included as an independent office in Chapter 15 of the</w:t>
      </w:r>
      <w:r>
        <w:rPr>
          <w:spacing w:val="-13"/>
        </w:rPr>
        <w:t xml:space="preserve"> </w:t>
      </w:r>
      <w:r>
        <w:t>Constitution.</w:t>
      </w:r>
    </w:p>
    <w:p w14:paraId="5165E3CA" w14:textId="77777777" w:rsidR="00ED2021" w:rsidRDefault="00901614">
      <w:pPr>
        <w:pStyle w:val="BodyText"/>
        <w:spacing w:before="143" w:line="225" w:lineRule="auto"/>
        <w:ind w:left="677" w:right="659"/>
        <w:jc w:val="both"/>
      </w:pPr>
      <w:r>
        <w:rPr>
          <w:b/>
        </w:rPr>
        <w:t>The</w:t>
      </w:r>
      <w:r>
        <w:rPr>
          <w:b/>
          <w:spacing w:val="-15"/>
        </w:rPr>
        <w:t xml:space="preserve"> </w:t>
      </w:r>
      <w:r>
        <w:rPr>
          <w:b/>
        </w:rPr>
        <w:t>Bill</w:t>
      </w:r>
      <w:r>
        <w:rPr>
          <w:b/>
          <w:spacing w:val="-15"/>
        </w:rPr>
        <w:t xml:space="preserve"> </w:t>
      </w:r>
      <w:r>
        <w:rPr>
          <w:b/>
        </w:rPr>
        <w:t>seeks</w:t>
      </w:r>
      <w:r>
        <w:rPr>
          <w:b/>
          <w:spacing w:val="-15"/>
        </w:rPr>
        <w:t xml:space="preserve"> </w:t>
      </w:r>
      <w:r>
        <w:rPr>
          <w:b/>
        </w:rPr>
        <w:t>to</w:t>
      </w:r>
      <w:r>
        <w:rPr>
          <w:b/>
          <w:spacing w:val="-14"/>
        </w:rPr>
        <w:t xml:space="preserve"> </w:t>
      </w:r>
      <w:r>
        <w:rPr>
          <w:b/>
        </w:rPr>
        <w:t>amend</w:t>
      </w:r>
      <w:r>
        <w:rPr>
          <w:b/>
          <w:spacing w:val="-15"/>
        </w:rPr>
        <w:t xml:space="preserve"> </w:t>
      </w:r>
      <w:r>
        <w:rPr>
          <w:b/>
        </w:rPr>
        <w:t>Chapter</w:t>
      </w:r>
      <w:r>
        <w:rPr>
          <w:b/>
          <w:spacing w:val="-15"/>
        </w:rPr>
        <w:t xml:space="preserve"> </w:t>
      </w:r>
      <w:r>
        <w:rPr>
          <w:b/>
        </w:rPr>
        <w:t>Ten</w:t>
      </w:r>
      <w:r>
        <w:rPr>
          <w:b/>
          <w:spacing w:val="-15"/>
        </w:rPr>
        <w:t xml:space="preserve"> </w:t>
      </w:r>
      <w:r>
        <w:rPr>
          <w:b/>
        </w:rPr>
        <w:t>of</w:t>
      </w:r>
      <w:r>
        <w:rPr>
          <w:b/>
          <w:spacing w:val="-14"/>
        </w:rPr>
        <w:t xml:space="preserve"> </w:t>
      </w:r>
      <w:r>
        <w:rPr>
          <w:b/>
        </w:rPr>
        <w:t>the</w:t>
      </w:r>
      <w:r>
        <w:rPr>
          <w:b/>
          <w:spacing w:val="-15"/>
        </w:rPr>
        <w:t xml:space="preserve"> </w:t>
      </w:r>
      <w:r>
        <w:rPr>
          <w:b/>
        </w:rPr>
        <w:t>Constitution</w:t>
      </w:r>
      <w:r>
        <w:rPr>
          <w:b/>
          <w:spacing w:val="-15"/>
        </w:rPr>
        <w:t xml:space="preserve"> </w:t>
      </w:r>
      <w:r>
        <w:t>on</w:t>
      </w:r>
      <w:r>
        <w:rPr>
          <w:spacing w:val="-14"/>
        </w:rPr>
        <w:t xml:space="preserve"> </w:t>
      </w:r>
      <w:r>
        <w:t>the</w:t>
      </w:r>
      <w:r>
        <w:rPr>
          <w:spacing w:val="-15"/>
        </w:rPr>
        <w:t xml:space="preserve"> </w:t>
      </w:r>
      <w:r>
        <w:t>Judiciary to provide for more transparency in the judicial processes. The proposed amendments provide for the finality of the decisions of Court of Appeal in petitions</w:t>
      </w:r>
      <w:r>
        <w:rPr>
          <w:spacing w:val="-6"/>
        </w:rPr>
        <w:t xml:space="preserve"> </w:t>
      </w:r>
      <w:r>
        <w:t>concerning</w:t>
      </w:r>
      <w:r>
        <w:rPr>
          <w:spacing w:val="-5"/>
        </w:rPr>
        <w:t xml:space="preserve"> </w:t>
      </w:r>
      <w:r>
        <w:t>an</w:t>
      </w:r>
      <w:r>
        <w:rPr>
          <w:spacing w:val="-5"/>
        </w:rPr>
        <w:t xml:space="preserve"> </w:t>
      </w:r>
      <w:r>
        <w:t>election</w:t>
      </w:r>
      <w:r>
        <w:rPr>
          <w:spacing w:val="-5"/>
        </w:rPr>
        <w:t xml:space="preserve"> </w:t>
      </w:r>
      <w:r>
        <w:t>and</w:t>
      </w:r>
      <w:r>
        <w:rPr>
          <w:spacing w:val="-5"/>
        </w:rPr>
        <w:t xml:space="preserve"> </w:t>
      </w:r>
      <w:r>
        <w:t>limits</w:t>
      </w:r>
      <w:r>
        <w:rPr>
          <w:spacing w:val="-5"/>
        </w:rPr>
        <w:t xml:space="preserve"> </w:t>
      </w:r>
      <w:r>
        <w:t>the</w:t>
      </w:r>
      <w:r>
        <w:rPr>
          <w:spacing w:val="-5"/>
        </w:rPr>
        <w:t xml:space="preserve"> </w:t>
      </w:r>
      <w:r>
        <w:t>tenure</w:t>
      </w:r>
      <w:r>
        <w:rPr>
          <w:spacing w:val="-5"/>
        </w:rPr>
        <w:t xml:space="preserve"> </w:t>
      </w:r>
      <w:r>
        <w:t>of</w:t>
      </w:r>
      <w:r>
        <w:rPr>
          <w:spacing w:val="-5"/>
        </w:rPr>
        <w:t xml:space="preserve"> </w:t>
      </w:r>
      <w:r>
        <w:t>the</w:t>
      </w:r>
      <w:r>
        <w:rPr>
          <w:spacing w:val="-5"/>
        </w:rPr>
        <w:t xml:space="preserve"> </w:t>
      </w:r>
      <w:r>
        <w:t>president</w:t>
      </w:r>
      <w:r>
        <w:rPr>
          <w:spacing w:val="-5"/>
        </w:rPr>
        <w:t xml:space="preserve"> </w:t>
      </w:r>
      <w:r>
        <w:t>of</w:t>
      </w:r>
      <w:r>
        <w:rPr>
          <w:spacing w:val="-5"/>
        </w:rPr>
        <w:t xml:space="preserve"> </w:t>
      </w:r>
      <w:r>
        <w:t>the Court of Appeal and High Court to five years. The amendments further provide for the tenure of the Deputy Chief Justice and aligns it with that of the Chief Justice. The Bill further seeks to introduce the Judiciary Ombudsman as a non-voting member of the Judicial Service</w:t>
      </w:r>
      <w:r>
        <w:rPr>
          <w:spacing w:val="-14"/>
        </w:rPr>
        <w:t xml:space="preserve"> </w:t>
      </w:r>
      <w:r>
        <w:t>Commission.</w:t>
      </w:r>
    </w:p>
    <w:p w14:paraId="4CE098D8" w14:textId="77777777" w:rsidR="00ED2021" w:rsidRDefault="00901614">
      <w:pPr>
        <w:pStyle w:val="BodyText"/>
        <w:spacing w:before="142" w:line="225" w:lineRule="auto"/>
        <w:ind w:left="1157" w:right="659"/>
        <w:jc w:val="both"/>
      </w:pPr>
      <w:r>
        <w:rPr>
          <w:b/>
        </w:rPr>
        <w:t xml:space="preserve">Clause 37 </w:t>
      </w:r>
      <w:r>
        <w:t>of the Bill proposes to amend Article 164 (</w:t>
      </w:r>
      <w:r>
        <w:rPr>
          <w:b/>
        </w:rPr>
        <w:t>Court of Appeal</w:t>
      </w:r>
      <w:r>
        <w:t>) to provide for the finality of the determination by the Court of Appeal on the validity of any appeal relating to an election, other than a presidential election. The amendment further seeks to limit the tenure of the president of the Court of Appeal to a single term of five years.</w:t>
      </w:r>
    </w:p>
    <w:p w14:paraId="5F5475DA" w14:textId="77777777" w:rsidR="00ED2021" w:rsidRDefault="00901614">
      <w:pPr>
        <w:pStyle w:val="BodyText"/>
        <w:spacing w:before="148" w:line="225" w:lineRule="auto"/>
        <w:ind w:left="1157" w:right="659"/>
        <w:jc w:val="both"/>
      </w:pPr>
      <w:r>
        <w:rPr>
          <w:b/>
        </w:rPr>
        <w:t xml:space="preserve">Clause 38 </w:t>
      </w:r>
      <w:r>
        <w:t>of the Bill proposes to amend Article 165 (</w:t>
      </w:r>
      <w:r>
        <w:rPr>
          <w:b/>
        </w:rPr>
        <w:t>High Court</w:t>
      </w:r>
      <w:r>
        <w:t>) to limit the tenure of the president of the High Court to a single term of five years.</w:t>
      </w:r>
    </w:p>
    <w:p w14:paraId="463A0ECD" w14:textId="77777777" w:rsidR="00ED2021" w:rsidRDefault="00901614">
      <w:pPr>
        <w:pStyle w:val="BodyText"/>
        <w:spacing w:before="138" w:line="225" w:lineRule="auto"/>
        <w:ind w:left="1157" w:right="659"/>
        <w:jc w:val="both"/>
      </w:pPr>
      <w:r>
        <w:rPr>
          <w:b/>
        </w:rPr>
        <w:t>Clause</w:t>
      </w:r>
      <w:r>
        <w:rPr>
          <w:b/>
          <w:spacing w:val="-8"/>
        </w:rPr>
        <w:t xml:space="preserve"> </w:t>
      </w:r>
      <w:r>
        <w:rPr>
          <w:b/>
        </w:rPr>
        <w:t>39</w:t>
      </w:r>
      <w:r>
        <w:rPr>
          <w:b/>
          <w:spacing w:val="-8"/>
        </w:rPr>
        <w:t xml:space="preserve"> </w:t>
      </w:r>
      <w:r>
        <w:t>of</w:t>
      </w:r>
      <w:r>
        <w:rPr>
          <w:spacing w:val="-8"/>
        </w:rPr>
        <w:t xml:space="preserve"> </w:t>
      </w:r>
      <w:r>
        <w:t>the</w:t>
      </w:r>
      <w:r>
        <w:rPr>
          <w:spacing w:val="-7"/>
        </w:rPr>
        <w:t xml:space="preserve"> </w:t>
      </w:r>
      <w:r>
        <w:t>Bill</w:t>
      </w:r>
      <w:r>
        <w:rPr>
          <w:spacing w:val="-8"/>
        </w:rPr>
        <w:t xml:space="preserve"> </w:t>
      </w:r>
      <w:r>
        <w:t>proposes</w:t>
      </w:r>
      <w:r>
        <w:rPr>
          <w:spacing w:val="-8"/>
        </w:rPr>
        <w:t xml:space="preserve"> </w:t>
      </w:r>
      <w:r>
        <w:t>to</w:t>
      </w:r>
      <w:r>
        <w:rPr>
          <w:spacing w:val="-7"/>
        </w:rPr>
        <w:t xml:space="preserve"> </w:t>
      </w:r>
      <w:r>
        <w:t>amend</w:t>
      </w:r>
      <w:r>
        <w:rPr>
          <w:spacing w:val="-8"/>
        </w:rPr>
        <w:t xml:space="preserve"> </w:t>
      </w:r>
      <w:r>
        <w:t>Article</w:t>
      </w:r>
      <w:r>
        <w:rPr>
          <w:spacing w:val="-8"/>
        </w:rPr>
        <w:t xml:space="preserve"> </w:t>
      </w:r>
      <w:r>
        <w:t>166</w:t>
      </w:r>
      <w:r>
        <w:rPr>
          <w:spacing w:val="-7"/>
        </w:rPr>
        <w:t xml:space="preserve"> </w:t>
      </w:r>
      <w:r>
        <w:t>(</w:t>
      </w:r>
      <w:r>
        <w:rPr>
          <w:b/>
        </w:rPr>
        <w:t>Appointment</w:t>
      </w:r>
      <w:r>
        <w:rPr>
          <w:b/>
          <w:spacing w:val="-8"/>
        </w:rPr>
        <w:t xml:space="preserve"> </w:t>
      </w:r>
      <w:r>
        <w:rPr>
          <w:b/>
        </w:rPr>
        <w:t>of Chief Justice, Deputy Chief Justice and other Judges</w:t>
      </w:r>
      <w:r>
        <w:t>) to enhance the qualifications of the judges of the Supreme Court and the Court of Appeal relating to their experience. The amendment provides the qualification of a judge of the Supreme Court to be twenty years, a judge of the Court of Appeal to be fifteen years and that of a judge of the High Court to be ten</w:t>
      </w:r>
      <w:r>
        <w:rPr>
          <w:spacing w:val="-4"/>
        </w:rPr>
        <w:t xml:space="preserve"> </w:t>
      </w:r>
      <w:r>
        <w:t>years.</w:t>
      </w:r>
    </w:p>
    <w:p w14:paraId="3C56A9D0" w14:textId="77777777" w:rsidR="00ED2021" w:rsidRDefault="00901614">
      <w:pPr>
        <w:spacing w:before="147" w:line="225" w:lineRule="auto"/>
        <w:ind w:left="1157" w:right="659"/>
        <w:jc w:val="both"/>
        <w:rPr>
          <w:sz w:val="24"/>
        </w:rPr>
      </w:pPr>
      <w:r>
        <w:rPr>
          <w:b/>
          <w:sz w:val="24"/>
        </w:rPr>
        <w:t>Clause</w:t>
      </w:r>
      <w:r>
        <w:rPr>
          <w:b/>
          <w:spacing w:val="-8"/>
          <w:sz w:val="24"/>
        </w:rPr>
        <w:t xml:space="preserve"> </w:t>
      </w:r>
      <w:r>
        <w:rPr>
          <w:b/>
          <w:sz w:val="24"/>
        </w:rPr>
        <w:t>40</w:t>
      </w:r>
      <w:r>
        <w:rPr>
          <w:b/>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Bill</w:t>
      </w:r>
      <w:r>
        <w:rPr>
          <w:spacing w:val="-7"/>
          <w:sz w:val="24"/>
        </w:rPr>
        <w:t xml:space="preserve"> </w:t>
      </w:r>
      <w:r>
        <w:rPr>
          <w:sz w:val="24"/>
        </w:rPr>
        <w:t>proposes</w:t>
      </w:r>
      <w:r>
        <w:rPr>
          <w:spacing w:val="-8"/>
          <w:sz w:val="24"/>
        </w:rPr>
        <w:t xml:space="preserve"> </w:t>
      </w:r>
      <w:r>
        <w:rPr>
          <w:sz w:val="24"/>
        </w:rPr>
        <w:t>to</w:t>
      </w:r>
      <w:r>
        <w:rPr>
          <w:spacing w:val="-8"/>
          <w:sz w:val="24"/>
        </w:rPr>
        <w:t xml:space="preserve"> </w:t>
      </w:r>
      <w:r>
        <w:rPr>
          <w:sz w:val="24"/>
        </w:rPr>
        <w:t>amend</w:t>
      </w:r>
      <w:r>
        <w:rPr>
          <w:spacing w:val="-8"/>
          <w:sz w:val="24"/>
        </w:rPr>
        <w:t xml:space="preserve"> </w:t>
      </w:r>
      <w:r>
        <w:rPr>
          <w:sz w:val="24"/>
        </w:rPr>
        <w:t>Article</w:t>
      </w:r>
      <w:r>
        <w:rPr>
          <w:spacing w:val="-8"/>
          <w:sz w:val="24"/>
        </w:rPr>
        <w:t xml:space="preserve"> </w:t>
      </w:r>
      <w:r>
        <w:rPr>
          <w:sz w:val="24"/>
        </w:rPr>
        <w:t>167</w:t>
      </w:r>
      <w:r>
        <w:rPr>
          <w:spacing w:val="-7"/>
          <w:sz w:val="24"/>
        </w:rPr>
        <w:t xml:space="preserve"> </w:t>
      </w:r>
      <w:r>
        <w:rPr>
          <w:sz w:val="24"/>
        </w:rPr>
        <w:t>(</w:t>
      </w:r>
      <w:r>
        <w:rPr>
          <w:b/>
          <w:sz w:val="24"/>
        </w:rPr>
        <w:t>Tenure</w:t>
      </w:r>
      <w:r>
        <w:rPr>
          <w:b/>
          <w:spacing w:val="-8"/>
          <w:sz w:val="24"/>
        </w:rPr>
        <w:t xml:space="preserve"> </w:t>
      </w:r>
      <w:r>
        <w:rPr>
          <w:b/>
          <w:sz w:val="24"/>
        </w:rPr>
        <w:t>of</w:t>
      </w:r>
      <w:r>
        <w:rPr>
          <w:b/>
          <w:spacing w:val="-8"/>
          <w:sz w:val="24"/>
        </w:rPr>
        <w:t xml:space="preserve"> </w:t>
      </w:r>
      <w:r>
        <w:rPr>
          <w:b/>
          <w:sz w:val="24"/>
        </w:rPr>
        <w:t>office of</w:t>
      </w:r>
      <w:r>
        <w:rPr>
          <w:b/>
          <w:spacing w:val="19"/>
          <w:sz w:val="24"/>
        </w:rPr>
        <w:t xml:space="preserve"> </w:t>
      </w:r>
      <w:r>
        <w:rPr>
          <w:b/>
          <w:sz w:val="24"/>
        </w:rPr>
        <w:t>the</w:t>
      </w:r>
      <w:r>
        <w:rPr>
          <w:b/>
          <w:spacing w:val="19"/>
          <w:sz w:val="24"/>
        </w:rPr>
        <w:t xml:space="preserve"> </w:t>
      </w:r>
      <w:r>
        <w:rPr>
          <w:b/>
          <w:sz w:val="24"/>
        </w:rPr>
        <w:t>Chief</w:t>
      </w:r>
      <w:r>
        <w:rPr>
          <w:b/>
          <w:spacing w:val="20"/>
          <w:sz w:val="24"/>
        </w:rPr>
        <w:t xml:space="preserve"> </w:t>
      </w:r>
      <w:r>
        <w:rPr>
          <w:b/>
          <w:sz w:val="24"/>
        </w:rPr>
        <w:t>Justice</w:t>
      </w:r>
      <w:r>
        <w:rPr>
          <w:b/>
          <w:spacing w:val="19"/>
          <w:sz w:val="24"/>
        </w:rPr>
        <w:t xml:space="preserve"> </w:t>
      </w:r>
      <w:r>
        <w:rPr>
          <w:b/>
          <w:sz w:val="24"/>
        </w:rPr>
        <w:t>and</w:t>
      </w:r>
      <w:r>
        <w:rPr>
          <w:b/>
          <w:spacing w:val="19"/>
          <w:sz w:val="24"/>
        </w:rPr>
        <w:t xml:space="preserve"> </w:t>
      </w:r>
      <w:r>
        <w:rPr>
          <w:b/>
          <w:sz w:val="24"/>
        </w:rPr>
        <w:t>other</w:t>
      </w:r>
      <w:r>
        <w:rPr>
          <w:b/>
          <w:spacing w:val="20"/>
          <w:sz w:val="24"/>
        </w:rPr>
        <w:t xml:space="preserve"> </w:t>
      </w:r>
      <w:r>
        <w:rPr>
          <w:b/>
          <w:sz w:val="24"/>
        </w:rPr>
        <w:t>judges</w:t>
      </w:r>
      <w:r>
        <w:rPr>
          <w:sz w:val="24"/>
        </w:rPr>
        <w:t>)</w:t>
      </w:r>
      <w:r>
        <w:rPr>
          <w:spacing w:val="19"/>
          <w:sz w:val="24"/>
        </w:rPr>
        <w:t xml:space="preserve"> </w:t>
      </w:r>
      <w:r>
        <w:rPr>
          <w:sz w:val="24"/>
        </w:rPr>
        <w:t>to</w:t>
      </w:r>
      <w:r>
        <w:rPr>
          <w:spacing w:val="19"/>
          <w:sz w:val="24"/>
        </w:rPr>
        <w:t xml:space="preserve"> </w:t>
      </w:r>
      <w:r>
        <w:rPr>
          <w:sz w:val="24"/>
        </w:rPr>
        <w:t>provide</w:t>
      </w:r>
      <w:r>
        <w:rPr>
          <w:spacing w:val="20"/>
          <w:sz w:val="24"/>
        </w:rPr>
        <w:t xml:space="preserve"> </w:t>
      </w:r>
      <w:r>
        <w:rPr>
          <w:sz w:val="24"/>
        </w:rPr>
        <w:t>for</w:t>
      </w:r>
      <w:r>
        <w:rPr>
          <w:spacing w:val="19"/>
          <w:sz w:val="24"/>
        </w:rPr>
        <w:t xml:space="preserve"> </w:t>
      </w:r>
      <w:r>
        <w:rPr>
          <w:sz w:val="24"/>
        </w:rPr>
        <w:t>the</w:t>
      </w:r>
      <w:r>
        <w:rPr>
          <w:spacing w:val="19"/>
          <w:sz w:val="24"/>
        </w:rPr>
        <w:t xml:space="preserve"> </w:t>
      </w:r>
      <w:r>
        <w:rPr>
          <w:sz w:val="24"/>
        </w:rPr>
        <w:t>tenure</w:t>
      </w:r>
      <w:r>
        <w:rPr>
          <w:spacing w:val="20"/>
          <w:sz w:val="24"/>
        </w:rPr>
        <w:t xml:space="preserve"> </w:t>
      </w:r>
      <w:r>
        <w:rPr>
          <w:sz w:val="24"/>
        </w:rPr>
        <w:t>of</w:t>
      </w:r>
    </w:p>
    <w:p w14:paraId="63BD5425" w14:textId="77777777" w:rsidR="00ED2021" w:rsidRDefault="00ED2021">
      <w:pPr>
        <w:spacing w:line="225" w:lineRule="auto"/>
        <w:jc w:val="both"/>
        <w:rPr>
          <w:sz w:val="24"/>
        </w:rPr>
        <w:sectPr w:rsidR="00ED2021">
          <w:pgSz w:w="11910" w:h="16840"/>
          <w:pgMar w:top="2500" w:right="1680" w:bottom="280" w:left="1680" w:header="2104" w:footer="0" w:gutter="0"/>
          <w:cols w:space="720"/>
        </w:sectPr>
      </w:pPr>
    </w:p>
    <w:p w14:paraId="7152097F" w14:textId="77777777" w:rsidR="00ED2021" w:rsidRDefault="00ED2021">
      <w:pPr>
        <w:pStyle w:val="BodyText"/>
        <w:spacing w:before="3"/>
        <w:rPr>
          <w:sz w:val="15"/>
        </w:rPr>
      </w:pPr>
    </w:p>
    <w:p w14:paraId="73434937" w14:textId="77777777" w:rsidR="00ED2021" w:rsidRDefault="00901614">
      <w:pPr>
        <w:pStyle w:val="BodyText"/>
        <w:spacing w:before="70" w:line="225" w:lineRule="auto"/>
        <w:ind w:left="1157" w:right="659"/>
        <w:jc w:val="both"/>
      </w:pPr>
      <w:r>
        <w:t>office of the Deputy Chief Justice and harmonise it with the tenure of office of the Chief Justice.</w:t>
      </w:r>
    </w:p>
    <w:p w14:paraId="775CBB63" w14:textId="77777777" w:rsidR="00ED2021" w:rsidRDefault="00901614">
      <w:pPr>
        <w:pStyle w:val="BodyText"/>
        <w:spacing w:before="143" w:line="225" w:lineRule="auto"/>
        <w:ind w:left="1157" w:right="659"/>
        <w:jc w:val="both"/>
      </w:pPr>
      <w:r>
        <w:rPr>
          <w:b/>
        </w:rPr>
        <w:t xml:space="preserve">Clause 41 </w:t>
      </w:r>
      <w:r>
        <w:t>of the Bill proposes to amend Article 168 (</w:t>
      </w:r>
      <w:r>
        <w:rPr>
          <w:b/>
        </w:rPr>
        <w:t>Removal from Office</w:t>
      </w:r>
      <w:r>
        <w:t>)</w:t>
      </w:r>
      <w:r>
        <w:rPr>
          <w:spacing w:val="-15"/>
        </w:rPr>
        <w:t xml:space="preserve"> </w:t>
      </w:r>
      <w:r>
        <w:t>to</w:t>
      </w:r>
      <w:r>
        <w:rPr>
          <w:spacing w:val="-14"/>
        </w:rPr>
        <w:t xml:space="preserve"> </w:t>
      </w:r>
      <w:r>
        <w:t>provide</w:t>
      </w:r>
      <w:r>
        <w:rPr>
          <w:spacing w:val="-14"/>
        </w:rPr>
        <w:t xml:space="preserve"> </w:t>
      </w:r>
      <w:r>
        <w:t>that</w:t>
      </w:r>
      <w:r>
        <w:rPr>
          <w:spacing w:val="-14"/>
        </w:rPr>
        <w:t xml:space="preserve"> </w:t>
      </w:r>
      <w:r>
        <w:t>the</w:t>
      </w:r>
      <w:r>
        <w:rPr>
          <w:spacing w:val="-14"/>
        </w:rPr>
        <w:t xml:space="preserve"> </w:t>
      </w:r>
      <w:r>
        <w:t>Judiciary</w:t>
      </w:r>
      <w:r>
        <w:rPr>
          <w:spacing w:val="-14"/>
        </w:rPr>
        <w:t xml:space="preserve"> </w:t>
      </w:r>
      <w:r>
        <w:t>Ombudsman</w:t>
      </w:r>
      <w:r>
        <w:rPr>
          <w:spacing w:val="-14"/>
        </w:rPr>
        <w:t xml:space="preserve"> </w:t>
      </w:r>
      <w:r>
        <w:t>may</w:t>
      </w:r>
      <w:r>
        <w:rPr>
          <w:spacing w:val="-15"/>
        </w:rPr>
        <w:t xml:space="preserve"> </w:t>
      </w:r>
      <w:r>
        <w:t>initiate</w:t>
      </w:r>
      <w:r>
        <w:rPr>
          <w:spacing w:val="-14"/>
        </w:rPr>
        <w:t xml:space="preserve"> </w:t>
      </w:r>
      <w:r>
        <w:t>a</w:t>
      </w:r>
      <w:r>
        <w:rPr>
          <w:spacing w:val="-14"/>
        </w:rPr>
        <w:t xml:space="preserve"> </w:t>
      </w:r>
      <w:r>
        <w:t>motion to</w:t>
      </w:r>
      <w:r>
        <w:rPr>
          <w:spacing w:val="-5"/>
        </w:rPr>
        <w:t xml:space="preserve"> </w:t>
      </w:r>
      <w:r>
        <w:t>remove</w:t>
      </w:r>
      <w:r>
        <w:rPr>
          <w:spacing w:val="-4"/>
        </w:rPr>
        <w:t xml:space="preserve"> </w:t>
      </w:r>
      <w:r>
        <w:t>a</w:t>
      </w:r>
      <w:r>
        <w:rPr>
          <w:spacing w:val="-4"/>
        </w:rPr>
        <w:t xml:space="preserve"> </w:t>
      </w:r>
      <w:r>
        <w:t>judge</w:t>
      </w:r>
      <w:r>
        <w:rPr>
          <w:spacing w:val="-5"/>
        </w:rPr>
        <w:t xml:space="preserve"> </w:t>
      </w:r>
      <w:r>
        <w:t>from</w:t>
      </w:r>
      <w:r>
        <w:rPr>
          <w:spacing w:val="-4"/>
        </w:rPr>
        <w:t xml:space="preserve"> </w:t>
      </w:r>
      <w:r>
        <w:t>office</w:t>
      </w:r>
      <w:r>
        <w:rPr>
          <w:spacing w:val="-4"/>
        </w:rPr>
        <w:t xml:space="preserve"> </w:t>
      </w:r>
      <w:r>
        <w:t>on</w:t>
      </w:r>
      <w:r>
        <w:rPr>
          <w:spacing w:val="-5"/>
        </w:rPr>
        <w:t xml:space="preserve"> </w:t>
      </w:r>
      <w:r>
        <w:t>account</w:t>
      </w:r>
      <w:r>
        <w:rPr>
          <w:spacing w:val="-4"/>
        </w:rPr>
        <w:t xml:space="preserve"> </w:t>
      </w:r>
      <w:r>
        <w:t>of</w:t>
      </w:r>
      <w:r>
        <w:rPr>
          <w:spacing w:val="-4"/>
        </w:rPr>
        <w:t xml:space="preserve"> </w:t>
      </w:r>
      <w:r>
        <w:t>complaints</w:t>
      </w:r>
      <w:r>
        <w:rPr>
          <w:spacing w:val="-4"/>
        </w:rPr>
        <w:t xml:space="preserve"> </w:t>
      </w:r>
      <w:r>
        <w:t>received</w:t>
      </w:r>
      <w:r>
        <w:rPr>
          <w:spacing w:val="-5"/>
        </w:rPr>
        <w:t xml:space="preserve"> </w:t>
      </w:r>
      <w:r>
        <w:t>from the members of the public. This enables the Judiciary Ombudsman to prosecute complaints received against a judge in the Judicial Service Commission.</w:t>
      </w:r>
    </w:p>
    <w:p w14:paraId="3B8DC145" w14:textId="77777777" w:rsidR="00ED2021" w:rsidRDefault="00901614">
      <w:pPr>
        <w:pStyle w:val="BodyText"/>
        <w:spacing w:before="143" w:line="225" w:lineRule="auto"/>
        <w:ind w:left="1157" w:right="659"/>
        <w:jc w:val="both"/>
      </w:pPr>
      <w:r>
        <w:rPr>
          <w:b/>
        </w:rPr>
        <w:t xml:space="preserve">Clause 42 </w:t>
      </w:r>
      <w:r>
        <w:t>of the Bill proposes to amend Article 171 (</w:t>
      </w:r>
      <w:r>
        <w:rPr>
          <w:b/>
        </w:rPr>
        <w:t>Establishment of the Judicial Service Commission</w:t>
      </w:r>
      <w:r>
        <w:t>) to include the Judiciary Ombudsman as a non-voting member of the Judicial Service Commission. The amendment further provides that elected advocates in</w:t>
      </w:r>
      <w:r>
        <w:rPr>
          <w:spacing w:val="-13"/>
        </w:rPr>
        <w:t xml:space="preserve"> </w:t>
      </w:r>
      <w:r>
        <w:t>the</w:t>
      </w:r>
      <w:r>
        <w:rPr>
          <w:spacing w:val="-13"/>
        </w:rPr>
        <w:t xml:space="preserve"> </w:t>
      </w:r>
      <w:r>
        <w:t>Commission</w:t>
      </w:r>
      <w:r>
        <w:rPr>
          <w:spacing w:val="-13"/>
        </w:rPr>
        <w:t xml:space="preserve"> </w:t>
      </w:r>
      <w:r>
        <w:t>shall</w:t>
      </w:r>
      <w:r>
        <w:rPr>
          <w:spacing w:val="-13"/>
        </w:rPr>
        <w:t xml:space="preserve"> </w:t>
      </w:r>
      <w:r>
        <w:t>not</w:t>
      </w:r>
      <w:r>
        <w:rPr>
          <w:spacing w:val="-13"/>
        </w:rPr>
        <w:t xml:space="preserve"> </w:t>
      </w:r>
      <w:r>
        <w:t>practise</w:t>
      </w:r>
      <w:r>
        <w:rPr>
          <w:spacing w:val="-12"/>
        </w:rPr>
        <w:t xml:space="preserve"> </w:t>
      </w:r>
      <w:r>
        <w:t>in</w:t>
      </w:r>
      <w:r>
        <w:rPr>
          <w:spacing w:val="-13"/>
        </w:rPr>
        <w:t xml:space="preserve"> </w:t>
      </w:r>
      <w:r>
        <w:t>the</w:t>
      </w:r>
      <w:r>
        <w:rPr>
          <w:spacing w:val="-13"/>
        </w:rPr>
        <w:t xml:space="preserve"> </w:t>
      </w:r>
      <w:r>
        <w:t>courts</w:t>
      </w:r>
      <w:r>
        <w:rPr>
          <w:spacing w:val="-13"/>
        </w:rPr>
        <w:t xml:space="preserve"> </w:t>
      </w:r>
      <w:r>
        <w:t>and</w:t>
      </w:r>
      <w:r>
        <w:rPr>
          <w:spacing w:val="-13"/>
        </w:rPr>
        <w:t xml:space="preserve"> </w:t>
      </w:r>
      <w:r>
        <w:t>tribunals</w:t>
      </w:r>
      <w:r>
        <w:rPr>
          <w:spacing w:val="-12"/>
        </w:rPr>
        <w:t xml:space="preserve"> </w:t>
      </w:r>
      <w:r>
        <w:t>in</w:t>
      </w:r>
      <w:r>
        <w:rPr>
          <w:spacing w:val="-13"/>
        </w:rPr>
        <w:t xml:space="preserve"> </w:t>
      </w:r>
      <w:r>
        <w:t>order to minimize potential instances of conflict of</w:t>
      </w:r>
      <w:r>
        <w:rPr>
          <w:spacing w:val="-5"/>
        </w:rPr>
        <w:t xml:space="preserve"> </w:t>
      </w:r>
      <w:r>
        <w:t>interest.</w:t>
      </w:r>
    </w:p>
    <w:p w14:paraId="483C5B18" w14:textId="77777777" w:rsidR="00ED2021" w:rsidRDefault="00901614">
      <w:pPr>
        <w:spacing w:before="143" w:line="225" w:lineRule="auto"/>
        <w:ind w:left="1157" w:right="659"/>
        <w:jc w:val="both"/>
        <w:rPr>
          <w:sz w:val="24"/>
        </w:rPr>
      </w:pPr>
      <w:r>
        <w:rPr>
          <w:b/>
          <w:sz w:val="24"/>
        </w:rPr>
        <w:t>Clause</w:t>
      </w:r>
      <w:r>
        <w:rPr>
          <w:b/>
          <w:spacing w:val="-10"/>
          <w:sz w:val="24"/>
        </w:rPr>
        <w:t xml:space="preserve"> </w:t>
      </w:r>
      <w:r>
        <w:rPr>
          <w:b/>
          <w:sz w:val="24"/>
        </w:rPr>
        <w:t>43</w:t>
      </w:r>
      <w:r>
        <w:rPr>
          <w:b/>
          <w:spacing w:val="-10"/>
          <w:sz w:val="24"/>
        </w:rPr>
        <w:t xml:space="preserve"> </w:t>
      </w:r>
      <w:r>
        <w:rPr>
          <w:sz w:val="24"/>
        </w:rPr>
        <w:t>of</w:t>
      </w:r>
      <w:r>
        <w:rPr>
          <w:spacing w:val="-10"/>
          <w:sz w:val="24"/>
        </w:rPr>
        <w:t xml:space="preserve"> </w:t>
      </w:r>
      <w:r>
        <w:rPr>
          <w:sz w:val="24"/>
        </w:rPr>
        <w:t>the</w:t>
      </w:r>
      <w:r>
        <w:rPr>
          <w:spacing w:val="-9"/>
          <w:sz w:val="24"/>
        </w:rPr>
        <w:t xml:space="preserve"> </w:t>
      </w:r>
      <w:r>
        <w:rPr>
          <w:sz w:val="24"/>
        </w:rPr>
        <w:t>Bill</w:t>
      </w:r>
      <w:r>
        <w:rPr>
          <w:spacing w:val="-10"/>
          <w:sz w:val="24"/>
        </w:rPr>
        <w:t xml:space="preserve"> </w:t>
      </w:r>
      <w:r>
        <w:rPr>
          <w:sz w:val="24"/>
        </w:rPr>
        <w:t>proposes</w:t>
      </w:r>
      <w:r>
        <w:rPr>
          <w:spacing w:val="-10"/>
          <w:sz w:val="24"/>
        </w:rPr>
        <w:t xml:space="preserve"> </w:t>
      </w:r>
      <w:r>
        <w:rPr>
          <w:sz w:val="24"/>
        </w:rPr>
        <w:t>to</w:t>
      </w:r>
      <w:r>
        <w:rPr>
          <w:spacing w:val="-10"/>
          <w:sz w:val="24"/>
        </w:rPr>
        <w:t xml:space="preserve"> </w:t>
      </w:r>
      <w:r>
        <w:rPr>
          <w:sz w:val="24"/>
        </w:rPr>
        <w:t>amend</w:t>
      </w:r>
      <w:r>
        <w:rPr>
          <w:spacing w:val="-9"/>
          <w:sz w:val="24"/>
        </w:rPr>
        <w:t xml:space="preserve"> </w:t>
      </w:r>
      <w:r>
        <w:rPr>
          <w:sz w:val="24"/>
        </w:rPr>
        <w:t>Article</w:t>
      </w:r>
      <w:r>
        <w:rPr>
          <w:spacing w:val="-10"/>
          <w:sz w:val="24"/>
        </w:rPr>
        <w:t xml:space="preserve"> </w:t>
      </w:r>
      <w:r>
        <w:rPr>
          <w:sz w:val="24"/>
        </w:rPr>
        <w:t>172</w:t>
      </w:r>
      <w:r>
        <w:rPr>
          <w:spacing w:val="-10"/>
          <w:sz w:val="24"/>
        </w:rPr>
        <w:t xml:space="preserve"> </w:t>
      </w:r>
      <w:r>
        <w:rPr>
          <w:b/>
          <w:sz w:val="24"/>
        </w:rPr>
        <w:t>(Functions</w:t>
      </w:r>
      <w:r>
        <w:rPr>
          <w:b/>
          <w:spacing w:val="-9"/>
          <w:sz w:val="24"/>
        </w:rPr>
        <w:t xml:space="preserve"> </w:t>
      </w:r>
      <w:r>
        <w:rPr>
          <w:b/>
          <w:sz w:val="24"/>
        </w:rPr>
        <w:t>of</w:t>
      </w:r>
      <w:r>
        <w:rPr>
          <w:b/>
          <w:spacing w:val="-10"/>
          <w:sz w:val="24"/>
        </w:rPr>
        <w:t xml:space="preserve"> </w:t>
      </w:r>
      <w:r>
        <w:rPr>
          <w:b/>
          <w:sz w:val="24"/>
        </w:rPr>
        <w:t xml:space="preserve">the Judicial Service Commission) </w:t>
      </w:r>
      <w:r>
        <w:rPr>
          <w:sz w:val="24"/>
        </w:rPr>
        <w:t>to provide a mechanism to enable the Judicial Service Commission to discipline judicial officers including judges.</w:t>
      </w:r>
    </w:p>
    <w:p w14:paraId="4E7F7831" w14:textId="77777777" w:rsidR="00ED2021" w:rsidRDefault="00901614">
      <w:pPr>
        <w:pStyle w:val="BodyText"/>
        <w:spacing w:before="143" w:line="225" w:lineRule="auto"/>
        <w:ind w:left="1157" w:right="659"/>
        <w:jc w:val="both"/>
      </w:pPr>
      <w:r>
        <w:rPr>
          <w:b/>
        </w:rPr>
        <w:t xml:space="preserve">Clause 44 </w:t>
      </w:r>
      <w:r>
        <w:t xml:space="preserve">of the Bill proposes to insert a new Article 172A </w:t>
      </w:r>
      <w:r>
        <w:rPr>
          <w:b/>
        </w:rPr>
        <w:t xml:space="preserve">(The Office of the Judiciary Ombudsman) </w:t>
      </w:r>
      <w:r>
        <w:t>into the Constitution to establish the Office of the Judiciary Ombudsman which shall be responsible for handling complaints on the judicial process from the members of the public.</w:t>
      </w:r>
    </w:p>
    <w:p w14:paraId="0B32CCCA" w14:textId="77777777" w:rsidR="00ED2021" w:rsidRDefault="00901614">
      <w:pPr>
        <w:spacing w:before="143" w:line="225" w:lineRule="auto"/>
        <w:ind w:left="677" w:right="659"/>
        <w:jc w:val="both"/>
        <w:rPr>
          <w:sz w:val="24"/>
        </w:rPr>
      </w:pPr>
      <w:r>
        <w:rPr>
          <w:b/>
          <w:sz w:val="24"/>
        </w:rPr>
        <w:t xml:space="preserve">The Bill seeks to amend Chapter Eleven of the Constitution </w:t>
      </w:r>
      <w:r>
        <w:rPr>
          <w:sz w:val="24"/>
        </w:rPr>
        <w:t>on the Devolved Government to provide for further clarity on the nomination of members of the county assembly and powers of a county governor.</w:t>
      </w:r>
    </w:p>
    <w:p w14:paraId="36E724D2" w14:textId="77777777" w:rsidR="00ED2021" w:rsidRDefault="00901614">
      <w:pPr>
        <w:pStyle w:val="BodyText"/>
        <w:spacing w:before="138" w:line="225" w:lineRule="auto"/>
        <w:ind w:left="1157" w:right="659"/>
        <w:jc w:val="both"/>
      </w:pPr>
      <w:r>
        <w:rPr>
          <w:b/>
        </w:rPr>
        <w:t xml:space="preserve">Clause 45 </w:t>
      </w:r>
      <w:r>
        <w:t>of the Bill proposes to amend Article 177 (</w:t>
      </w:r>
      <w:r>
        <w:rPr>
          <w:b/>
        </w:rPr>
        <w:t>Membership</w:t>
      </w:r>
      <w:r>
        <w:rPr>
          <w:b/>
          <w:spacing w:val="-32"/>
        </w:rPr>
        <w:t xml:space="preserve"> </w:t>
      </w:r>
      <w:r>
        <w:rPr>
          <w:b/>
        </w:rPr>
        <w:t>of county assembly</w:t>
      </w:r>
      <w:r>
        <w:t>) to change the nomination of candidates from being based on seats won to being based on the votes received by a political party in an election. Further, it seeks to align the term of county assemblies to the election cycle and provide that the special top-up seats shall expire after ten years, in view that affirmative action measures ought to have time</w:t>
      </w:r>
      <w:r>
        <w:rPr>
          <w:spacing w:val="-4"/>
        </w:rPr>
        <w:t xml:space="preserve"> </w:t>
      </w:r>
      <w:r>
        <w:t>limitations.</w:t>
      </w:r>
    </w:p>
    <w:p w14:paraId="5C7C520C" w14:textId="77777777" w:rsidR="00ED2021" w:rsidRDefault="00901614">
      <w:pPr>
        <w:pStyle w:val="BodyText"/>
        <w:spacing w:before="147" w:line="225" w:lineRule="auto"/>
        <w:ind w:left="1157" w:right="659"/>
        <w:jc w:val="both"/>
      </w:pPr>
      <w:r>
        <w:rPr>
          <w:b/>
        </w:rPr>
        <w:t xml:space="preserve">Clause 46 </w:t>
      </w:r>
      <w:r>
        <w:t>of the Bill proposes to amend Article 179 (</w:t>
      </w:r>
      <w:r>
        <w:rPr>
          <w:b/>
        </w:rPr>
        <w:t>County executive committees</w:t>
      </w:r>
      <w:r>
        <w:t>) to provide clarity that a county governor has powers to dismiss or reassign their county executive committee members. This ensures that a member of the county executive committee does not automatically vacate office when the person holding</w:t>
      </w:r>
      <w:r>
        <w:rPr>
          <w:spacing w:val="-8"/>
        </w:rPr>
        <w:t xml:space="preserve"> </w:t>
      </w:r>
      <w:r>
        <w:t>the</w:t>
      </w:r>
      <w:r>
        <w:rPr>
          <w:spacing w:val="-8"/>
        </w:rPr>
        <w:t xml:space="preserve"> </w:t>
      </w:r>
      <w:r>
        <w:t>office</w:t>
      </w:r>
      <w:r>
        <w:rPr>
          <w:spacing w:val="-7"/>
        </w:rPr>
        <w:t xml:space="preserve"> </w:t>
      </w:r>
      <w:r>
        <w:t>of</w:t>
      </w:r>
      <w:r>
        <w:rPr>
          <w:spacing w:val="-8"/>
        </w:rPr>
        <w:t xml:space="preserve"> </w:t>
      </w:r>
      <w:r>
        <w:t>the</w:t>
      </w:r>
      <w:r>
        <w:rPr>
          <w:spacing w:val="-8"/>
        </w:rPr>
        <w:t xml:space="preserve"> </w:t>
      </w:r>
      <w:r>
        <w:t>county</w:t>
      </w:r>
      <w:r>
        <w:rPr>
          <w:spacing w:val="-7"/>
        </w:rPr>
        <w:t xml:space="preserve"> </w:t>
      </w:r>
      <w:r>
        <w:t>governor</w:t>
      </w:r>
      <w:r>
        <w:rPr>
          <w:spacing w:val="-8"/>
        </w:rPr>
        <w:t xml:space="preserve"> </w:t>
      </w:r>
      <w:r>
        <w:t>becomes</w:t>
      </w:r>
      <w:r>
        <w:rPr>
          <w:spacing w:val="-7"/>
        </w:rPr>
        <w:t xml:space="preserve"> </w:t>
      </w:r>
      <w:r>
        <w:t>vacant.</w:t>
      </w:r>
      <w:r>
        <w:rPr>
          <w:spacing w:val="-8"/>
        </w:rPr>
        <w:t xml:space="preserve"> </w:t>
      </w:r>
      <w:r>
        <w:t>Further,</w:t>
      </w:r>
      <w:r>
        <w:rPr>
          <w:spacing w:val="-8"/>
        </w:rPr>
        <w:t xml:space="preserve"> </w:t>
      </w:r>
      <w:r>
        <w:t>the amendments</w:t>
      </w:r>
      <w:r>
        <w:rPr>
          <w:spacing w:val="-8"/>
        </w:rPr>
        <w:t xml:space="preserve"> </w:t>
      </w:r>
      <w:r>
        <w:t>offer</w:t>
      </w:r>
      <w:r>
        <w:rPr>
          <w:spacing w:val="-8"/>
        </w:rPr>
        <w:t xml:space="preserve"> </w:t>
      </w:r>
      <w:r>
        <w:t>leeway</w:t>
      </w:r>
      <w:r>
        <w:rPr>
          <w:spacing w:val="-8"/>
        </w:rPr>
        <w:t xml:space="preserve"> </w:t>
      </w:r>
      <w:r>
        <w:t>for</w:t>
      </w:r>
      <w:r>
        <w:rPr>
          <w:spacing w:val="-7"/>
        </w:rPr>
        <w:t xml:space="preserve"> </w:t>
      </w:r>
      <w:r>
        <w:t>the</w:t>
      </w:r>
      <w:r>
        <w:rPr>
          <w:spacing w:val="-8"/>
        </w:rPr>
        <w:t xml:space="preserve"> </w:t>
      </w:r>
      <w:r>
        <w:t>county</w:t>
      </w:r>
      <w:r>
        <w:rPr>
          <w:spacing w:val="-8"/>
        </w:rPr>
        <w:t xml:space="preserve"> </w:t>
      </w:r>
      <w:r>
        <w:t>governor</w:t>
      </w:r>
      <w:r>
        <w:rPr>
          <w:spacing w:val="-7"/>
        </w:rPr>
        <w:t xml:space="preserve"> </w:t>
      </w:r>
      <w:r>
        <w:t>to</w:t>
      </w:r>
      <w:r>
        <w:rPr>
          <w:spacing w:val="-8"/>
        </w:rPr>
        <w:t xml:space="preserve"> </w:t>
      </w:r>
      <w:r>
        <w:t>appoint</w:t>
      </w:r>
      <w:r>
        <w:rPr>
          <w:spacing w:val="-8"/>
        </w:rPr>
        <w:t xml:space="preserve"> </w:t>
      </w:r>
      <w:r>
        <w:t>members</w:t>
      </w:r>
    </w:p>
    <w:p w14:paraId="28647452" w14:textId="77777777" w:rsidR="00ED2021" w:rsidRDefault="00ED2021">
      <w:pPr>
        <w:spacing w:line="225" w:lineRule="auto"/>
        <w:jc w:val="both"/>
        <w:sectPr w:rsidR="00ED2021">
          <w:pgSz w:w="11910" w:h="16840"/>
          <w:pgMar w:top="2400" w:right="1680" w:bottom="280" w:left="1680" w:header="2173" w:footer="0" w:gutter="0"/>
          <w:cols w:space="720"/>
        </w:sectPr>
      </w:pPr>
    </w:p>
    <w:p w14:paraId="30CF3F16" w14:textId="77777777" w:rsidR="00ED2021" w:rsidRDefault="00901614">
      <w:pPr>
        <w:pStyle w:val="BodyText"/>
        <w:spacing w:before="130" w:line="225" w:lineRule="auto"/>
        <w:ind w:left="1157" w:right="659"/>
        <w:jc w:val="both"/>
      </w:pPr>
      <w:r>
        <w:lastRenderedPageBreak/>
        <w:t>of</w:t>
      </w:r>
      <w:r>
        <w:rPr>
          <w:spacing w:val="-7"/>
        </w:rPr>
        <w:t xml:space="preserve"> </w:t>
      </w:r>
      <w:r>
        <w:t>a</w:t>
      </w:r>
      <w:r>
        <w:rPr>
          <w:spacing w:val="-6"/>
        </w:rPr>
        <w:t xml:space="preserve"> </w:t>
      </w:r>
      <w:r>
        <w:t>county</w:t>
      </w:r>
      <w:r>
        <w:rPr>
          <w:spacing w:val="-7"/>
        </w:rPr>
        <w:t xml:space="preserve"> </w:t>
      </w:r>
      <w:r>
        <w:t>assembly</w:t>
      </w:r>
      <w:r>
        <w:rPr>
          <w:spacing w:val="-6"/>
        </w:rPr>
        <w:t xml:space="preserve"> </w:t>
      </w:r>
      <w:r>
        <w:t>into</w:t>
      </w:r>
      <w:r>
        <w:rPr>
          <w:spacing w:val="-7"/>
        </w:rPr>
        <w:t xml:space="preserve"> </w:t>
      </w:r>
      <w:r>
        <w:t>the</w:t>
      </w:r>
      <w:r>
        <w:rPr>
          <w:spacing w:val="-6"/>
        </w:rPr>
        <w:t xml:space="preserve"> </w:t>
      </w:r>
      <w:r>
        <w:t>county</w:t>
      </w:r>
      <w:r>
        <w:rPr>
          <w:spacing w:val="-7"/>
        </w:rPr>
        <w:t xml:space="preserve"> </w:t>
      </w:r>
      <w:r>
        <w:t>executive</w:t>
      </w:r>
      <w:r>
        <w:rPr>
          <w:spacing w:val="-6"/>
        </w:rPr>
        <w:t xml:space="preserve"> </w:t>
      </w:r>
      <w:r>
        <w:t>committee.</w:t>
      </w:r>
      <w:r>
        <w:rPr>
          <w:spacing w:val="-7"/>
        </w:rPr>
        <w:t xml:space="preserve"> </w:t>
      </w:r>
      <w:r>
        <w:t>Lastly,</w:t>
      </w:r>
      <w:r>
        <w:rPr>
          <w:spacing w:val="-6"/>
        </w:rPr>
        <w:t xml:space="preserve"> </w:t>
      </w:r>
      <w:r>
        <w:t>it</w:t>
      </w:r>
      <w:r>
        <w:rPr>
          <w:spacing w:val="-7"/>
        </w:rPr>
        <w:t xml:space="preserve"> </w:t>
      </w:r>
      <w:r>
        <w:t>is provided that the county governors shall be accountable to their respective assemblies in the performance of their</w:t>
      </w:r>
      <w:r>
        <w:rPr>
          <w:spacing w:val="-6"/>
        </w:rPr>
        <w:t xml:space="preserve"> </w:t>
      </w:r>
      <w:r>
        <w:t>functions.</w:t>
      </w:r>
    </w:p>
    <w:p w14:paraId="19B40BE8" w14:textId="77777777" w:rsidR="00ED2021" w:rsidRDefault="00901614">
      <w:pPr>
        <w:spacing w:before="143" w:line="225" w:lineRule="auto"/>
        <w:ind w:left="1157" w:right="659"/>
        <w:jc w:val="both"/>
        <w:rPr>
          <w:sz w:val="24"/>
        </w:rPr>
      </w:pPr>
      <w:r>
        <w:rPr>
          <w:b/>
          <w:sz w:val="24"/>
        </w:rPr>
        <w:t xml:space="preserve">Clause 47 </w:t>
      </w:r>
      <w:r>
        <w:rPr>
          <w:sz w:val="24"/>
        </w:rPr>
        <w:t>of the Bill proposes to amend Article 180 (</w:t>
      </w:r>
      <w:r>
        <w:rPr>
          <w:b/>
          <w:sz w:val="24"/>
        </w:rPr>
        <w:t>Election of county governor and deputy county governor</w:t>
      </w:r>
      <w:r>
        <w:rPr>
          <w:sz w:val="24"/>
        </w:rPr>
        <w:t>) to enhance gender parity in the governance of counties by providing for the candidate of the county governor, in nominating a deputy governor, to consider a person of the opposite gender.</w:t>
      </w:r>
    </w:p>
    <w:p w14:paraId="2B397FC0" w14:textId="77777777" w:rsidR="00ED2021" w:rsidRDefault="00901614">
      <w:pPr>
        <w:spacing w:before="143" w:line="225" w:lineRule="auto"/>
        <w:ind w:left="1157" w:right="659"/>
        <w:jc w:val="both"/>
        <w:rPr>
          <w:sz w:val="24"/>
        </w:rPr>
      </w:pPr>
      <w:r>
        <w:rPr>
          <w:b/>
          <w:sz w:val="24"/>
        </w:rPr>
        <w:t xml:space="preserve">Clause 48 </w:t>
      </w:r>
      <w:r>
        <w:rPr>
          <w:sz w:val="24"/>
        </w:rPr>
        <w:t xml:space="preserve">of the Bill proposes to amend </w:t>
      </w:r>
      <w:r>
        <w:rPr>
          <w:b/>
          <w:sz w:val="24"/>
        </w:rPr>
        <w:t xml:space="preserve">Article 188 (Boundaries of counties) </w:t>
      </w:r>
      <w:r>
        <w:rPr>
          <w:sz w:val="24"/>
        </w:rPr>
        <w:t>to remove the voting by delegation in the Senate as a consequential</w:t>
      </w:r>
      <w:r>
        <w:rPr>
          <w:spacing w:val="-6"/>
          <w:sz w:val="24"/>
        </w:rPr>
        <w:t xml:space="preserve"> </w:t>
      </w:r>
      <w:r>
        <w:rPr>
          <w:sz w:val="24"/>
        </w:rPr>
        <w:t>amendment</w:t>
      </w:r>
      <w:r>
        <w:rPr>
          <w:spacing w:val="-6"/>
          <w:sz w:val="24"/>
        </w:rPr>
        <w:t xml:space="preserve"> </w:t>
      </w:r>
      <w:r>
        <w:rPr>
          <w:sz w:val="24"/>
        </w:rPr>
        <w:t>flowing</w:t>
      </w:r>
      <w:r>
        <w:rPr>
          <w:spacing w:val="-6"/>
          <w:sz w:val="24"/>
        </w:rPr>
        <w:t xml:space="preserve"> </w:t>
      </w:r>
      <w:r>
        <w:rPr>
          <w:sz w:val="24"/>
        </w:rPr>
        <w:t>from</w:t>
      </w:r>
      <w:r>
        <w:rPr>
          <w:spacing w:val="-6"/>
          <w:sz w:val="24"/>
        </w:rPr>
        <w:t xml:space="preserve"> </w:t>
      </w:r>
      <w:r>
        <w:rPr>
          <w:sz w:val="24"/>
        </w:rPr>
        <w:t>the</w:t>
      </w:r>
      <w:r>
        <w:rPr>
          <w:spacing w:val="-6"/>
          <w:sz w:val="24"/>
        </w:rPr>
        <w:t xml:space="preserve"> </w:t>
      </w:r>
      <w:r>
        <w:rPr>
          <w:sz w:val="24"/>
        </w:rPr>
        <w:t>proposed</w:t>
      </w:r>
      <w:r>
        <w:rPr>
          <w:spacing w:val="-6"/>
          <w:sz w:val="24"/>
        </w:rPr>
        <w:t xml:space="preserve"> </w:t>
      </w:r>
      <w:r>
        <w:rPr>
          <w:sz w:val="24"/>
        </w:rPr>
        <w:t>repeal</w:t>
      </w:r>
      <w:r>
        <w:rPr>
          <w:spacing w:val="-6"/>
          <w:sz w:val="24"/>
        </w:rPr>
        <w:t xml:space="preserve"> </w:t>
      </w:r>
      <w:r>
        <w:rPr>
          <w:sz w:val="24"/>
        </w:rPr>
        <w:t>of</w:t>
      </w:r>
      <w:r>
        <w:rPr>
          <w:spacing w:val="-6"/>
          <w:sz w:val="24"/>
        </w:rPr>
        <w:t xml:space="preserve"> </w:t>
      </w:r>
      <w:r>
        <w:rPr>
          <w:sz w:val="24"/>
        </w:rPr>
        <w:t>Article 123.</w:t>
      </w:r>
    </w:p>
    <w:p w14:paraId="57E6B2A1" w14:textId="77777777" w:rsidR="00ED2021" w:rsidRDefault="00901614">
      <w:pPr>
        <w:pStyle w:val="BodyText"/>
        <w:spacing w:before="143" w:line="225" w:lineRule="auto"/>
        <w:ind w:left="677" w:right="659"/>
        <w:jc w:val="both"/>
      </w:pPr>
      <w:r>
        <w:rPr>
          <w:b/>
        </w:rPr>
        <w:t xml:space="preserve">The Bill seeks to amend Chapter Twelve of the Constitution </w:t>
      </w:r>
      <w:r>
        <w:t>on Public Finance to streamline various public finance principles and processes to promote</w:t>
      </w:r>
      <w:r>
        <w:rPr>
          <w:spacing w:val="-16"/>
        </w:rPr>
        <w:t xml:space="preserve"> </w:t>
      </w:r>
      <w:r>
        <w:t>efficiency</w:t>
      </w:r>
      <w:r>
        <w:rPr>
          <w:spacing w:val="-15"/>
        </w:rPr>
        <w:t xml:space="preserve"> </w:t>
      </w:r>
      <w:r>
        <w:t>and</w:t>
      </w:r>
      <w:r>
        <w:rPr>
          <w:spacing w:val="-15"/>
        </w:rPr>
        <w:t xml:space="preserve"> </w:t>
      </w:r>
      <w:r>
        <w:t>ensure</w:t>
      </w:r>
      <w:r>
        <w:rPr>
          <w:spacing w:val="-15"/>
        </w:rPr>
        <w:t xml:space="preserve"> </w:t>
      </w:r>
      <w:r>
        <w:t>expenditures</w:t>
      </w:r>
      <w:r>
        <w:rPr>
          <w:spacing w:val="-15"/>
        </w:rPr>
        <w:t xml:space="preserve"> </w:t>
      </w:r>
      <w:r>
        <w:t>are</w:t>
      </w:r>
      <w:r>
        <w:rPr>
          <w:spacing w:val="-15"/>
        </w:rPr>
        <w:t xml:space="preserve"> </w:t>
      </w:r>
      <w:r>
        <w:t>directed</w:t>
      </w:r>
      <w:r>
        <w:rPr>
          <w:spacing w:val="-16"/>
        </w:rPr>
        <w:t xml:space="preserve"> </w:t>
      </w:r>
      <w:r>
        <w:t>to</w:t>
      </w:r>
      <w:r>
        <w:rPr>
          <w:spacing w:val="-15"/>
        </w:rPr>
        <w:t xml:space="preserve"> </w:t>
      </w:r>
      <w:r>
        <w:t>maximise</w:t>
      </w:r>
      <w:r>
        <w:rPr>
          <w:spacing w:val="-15"/>
        </w:rPr>
        <w:t xml:space="preserve"> </w:t>
      </w:r>
      <w:r>
        <w:t>utility. The proposals promote the actualization of the rights guaranteed under Article 43 and strengthens</w:t>
      </w:r>
      <w:r>
        <w:rPr>
          <w:spacing w:val="-2"/>
        </w:rPr>
        <w:t xml:space="preserve"> </w:t>
      </w:r>
      <w:r>
        <w:t>devolution.</w:t>
      </w:r>
    </w:p>
    <w:p w14:paraId="485FA813" w14:textId="77777777" w:rsidR="00ED2021" w:rsidRDefault="00901614">
      <w:pPr>
        <w:pStyle w:val="BodyText"/>
        <w:spacing w:before="143" w:line="225" w:lineRule="auto"/>
        <w:ind w:left="1157" w:right="659"/>
        <w:jc w:val="both"/>
      </w:pPr>
      <w:r>
        <w:rPr>
          <w:b/>
        </w:rPr>
        <w:t xml:space="preserve">Clause 49 </w:t>
      </w:r>
      <w:r>
        <w:t>of the Bill proposes to amend Article 202 (</w:t>
      </w:r>
      <w:r>
        <w:rPr>
          <w:b/>
        </w:rPr>
        <w:t>Equitable sharing of national and other financial laws</w:t>
      </w:r>
      <w:r>
        <w:t>) to provide that, where any revenue sharing in the Constitution is to be based on audited accounts and the National Assembly has not approved such accounts, the most recent audited accounts of revenue submitted by the Auditor General shall be used as the basis of revenue sharing.</w:t>
      </w:r>
    </w:p>
    <w:p w14:paraId="18BFB5B9" w14:textId="77777777" w:rsidR="00ED2021" w:rsidRDefault="00901614">
      <w:pPr>
        <w:pStyle w:val="BodyText"/>
        <w:spacing w:before="143" w:line="225" w:lineRule="auto"/>
        <w:ind w:left="1157" w:right="659"/>
        <w:jc w:val="both"/>
      </w:pPr>
      <w:r>
        <w:rPr>
          <w:b/>
        </w:rPr>
        <w:t>Clause</w:t>
      </w:r>
      <w:r>
        <w:rPr>
          <w:b/>
          <w:spacing w:val="-8"/>
        </w:rPr>
        <w:t xml:space="preserve"> </w:t>
      </w:r>
      <w:r>
        <w:rPr>
          <w:b/>
        </w:rPr>
        <w:t>50</w:t>
      </w:r>
      <w:r>
        <w:rPr>
          <w:b/>
          <w:spacing w:val="-8"/>
        </w:rPr>
        <w:t xml:space="preserve"> </w:t>
      </w:r>
      <w:r>
        <w:t>of</w:t>
      </w:r>
      <w:r>
        <w:rPr>
          <w:spacing w:val="-7"/>
        </w:rPr>
        <w:t xml:space="preserve"> </w:t>
      </w:r>
      <w:r>
        <w:t>the</w:t>
      </w:r>
      <w:r>
        <w:rPr>
          <w:spacing w:val="-8"/>
        </w:rPr>
        <w:t xml:space="preserve"> </w:t>
      </w:r>
      <w:r>
        <w:t>Bill</w:t>
      </w:r>
      <w:r>
        <w:rPr>
          <w:spacing w:val="-8"/>
        </w:rPr>
        <w:t xml:space="preserve"> </w:t>
      </w:r>
      <w:r>
        <w:t>proposes</w:t>
      </w:r>
      <w:r>
        <w:rPr>
          <w:spacing w:val="-7"/>
        </w:rPr>
        <w:t xml:space="preserve"> </w:t>
      </w:r>
      <w:r>
        <w:t>to</w:t>
      </w:r>
      <w:r>
        <w:rPr>
          <w:spacing w:val="-7"/>
        </w:rPr>
        <w:t xml:space="preserve"> </w:t>
      </w:r>
      <w:r>
        <w:t>amend</w:t>
      </w:r>
      <w:r>
        <w:rPr>
          <w:spacing w:val="-7"/>
        </w:rPr>
        <w:t xml:space="preserve"> </w:t>
      </w:r>
      <w:r>
        <w:t>Article</w:t>
      </w:r>
      <w:r>
        <w:rPr>
          <w:spacing w:val="-8"/>
        </w:rPr>
        <w:t xml:space="preserve"> </w:t>
      </w:r>
      <w:r>
        <w:t>203</w:t>
      </w:r>
      <w:r>
        <w:rPr>
          <w:spacing w:val="-8"/>
        </w:rPr>
        <w:t xml:space="preserve"> </w:t>
      </w:r>
      <w:r>
        <w:t>(</w:t>
      </w:r>
      <w:r>
        <w:rPr>
          <w:b/>
        </w:rPr>
        <w:t>Equitable</w:t>
      </w:r>
      <w:r>
        <w:rPr>
          <w:b/>
          <w:spacing w:val="-7"/>
        </w:rPr>
        <w:t xml:space="preserve"> </w:t>
      </w:r>
      <w:r>
        <w:rPr>
          <w:b/>
        </w:rPr>
        <w:t>share and other financial laws</w:t>
      </w:r>
      <w:r>
        <w:t>) to expand the criteria for determining equitable share to include the need to eradicate corrupt practices and wastage of public resources the need to ensure the attainment of the economic</w:t>
      </w:r>
      <w:r>
        <w:rPr>
          <w:spacing w:val="-6"/>
        </w:rPr>
        <w:t xml:space="preserve"> </w:t>
      </w:r>
      <w:r>
        <w:t>and</w:t>
      </w:r>
      <w:r>
        <w:rPr>
          <w:spacing w:val="-6"/>
        </w:rPr>
        <w:t xml:space="preserve"> </w:t>
      </w:r>
      <w:r>
        <w:t>social</w:t>
      </w:r>
      <w:r>
        <w:rPr>
          <w:spacing w:val="-6"/>
        </w:rPr>
        <w:t xml:space="preserve"> </w:t>
      </w:r>
      <w:r>
        <w:t>rights</w:t>
      </w:r>
      <w:r>
        <w:rPr>
          <w:spacing w:val="-5"/>
        </w:rPr>
        <w:t xml:space="preserve"> </w:t>
      </w:r>
      <w:r>
        <w:t>guaranteed</w:t>
      </w:r>
      <w:r>
        <w:rPr>
          <w:spacing w:val="-6"/>
        </w:rPr>
        <w:t xml:space="preserve"> </w:t>
      </w:r>
      <w:r>
        <w:t>under</w:t>
      </w:r>
      <w:r>
        <w:rPr>
          <w:spacing w:val="-6"/>
        </w:rPr>
        <w:t xml:space="preserve"> </w:t>
      </w:r>
      <w:r>
        <w:t>Article</w:t>
      </w:r>
      <w:r>
        <w:rPr>
          <w:spacing w:val="-5"/>
        </w:rPr>
        <w:t xml:space="preserve"> </w:t>
      </w:r>
      <w:r>
        <w:t>43</w:t>
      </w:r>
      <w:r>
        <w:rPr>
          <w:spacing w:val="-6"/>
        </w:rPr>
        <w:t xml:space="preserve"> </w:t>
      </w:r>
      <w:r>
        <w:t>and</w:t>
      </w:r>
      <w:r>
        <w:rPr>
          <w:spacing w:val="-6"/>
        </w:rPr>
        <w:t xml:space="preserve"> </w:t>
      </w:r>
      <w:r>
        <w:t>ensure</w:t>
      </w:r>
      <w:r>
        <w:rPr>
          <w:spacing w:val="-5"/>
        </w:rPr>
        <w:t xml:space="preserve"> </w:t>
      </w:r>
      <w:r>
        <w:t>the average</w:t>
      </w:r>
      <w:r>
        <w:rPr>
          <w:spacing w:val="-15"/>
        </w:rPr>
        <w:t xml:space="preserve"> </w:t>
      </w:r>
      <w:r>
        <w:t>amount</w:t>
      </w:r>
      <w:r>
        <w:rPr>
          <w:spacing w:val="-14"/>
        </w:rPr>
        <w:t xml:space="preserve"> </w:t>
      </w:r>
      <w:r>
        <w:t>of</w:t>
      </w:r>
      <w:r>
        <w:rPr>
          <w:spacing w:val="-13"/>
        </w:rPr>
        <w:t xml:space="preserve"> </w:t>
      </w:r>
      <w:r>
        <w:t>money</w:t>
      </w:r>
      <w:r>
        <w:rPr>
          <w:spacing w:val="-14"/>
        </w:rPr>
        <w:t xml:space="preserve"> </w:t>
      </w:r>
      <w:r>
        <w:t>allocated</w:t>
      </w:r>
      <w:r>
        <w:rPr>
          <w:spacing w:val="-13"/>
        </w:rPr>
        <w:t xml:space="preserve"> </w:t>
      </w:r>
      <w:r>
        <w:t>per</w:t>
      </w:r>
      <w:r>
        <w:rPr>
          <w:spacing w:val="-13"/>
        </w:rPr>
        <w:t xml:space="preserve"> </w:t>
      </w:r>
      <w:r>
        <w:t>person</w:t>
      </w:r>
      <w:r>
        <w:rPr>
          <w:spacing w:val="-14"/>
        </w:rPr>
        <w:t xml:space="preserve"> </w:t>
      </w:r>
      <w:r>
        <w:t>to</w:t>
      </w:r>
      <w:r>
        <w:rPr>
          <w:spacing w:val="-13"/>
        </w:rPr>
        <w:t xml:space="preserve"> </w:t>
      </w:r>
      <w:r>
        <w:t>a</w:t>
      </w:r>
      <w:r>
        <w:rPr>
          <w:spacing w:val="-13"/>
        </w:rPr>
        <w:t xml:space="preserve"> </w:t>
      </w:r>
      <w:r>
        <w:t>county</w:t>
      </w:r>
      <w:r>
        <w:rPr>
          <w:spacing w:val="-13"/>
        </w:rPr>
        <w:t xml:space="preserve"> </w:t>
      </w:r>
      <w:r>
        <w:t>with</w:t>
      </w:r>
      <w:r>
        <w:rPr>
          <w:spacing w:val="-14"/>
        </w:rPr>
        <w:t xml:space="preserve"> </w:t>
      </w:r>
      <w:r>
        <w:t>highest allocation does not exceed three times the average amount per person allocated</w:t>
      </w:r>
      <w:r>
        <w:rPr>
          <w:spacing w:val="-9"/>
        </w:rPr>
        <w:t xml:space="preserve"> </w:t>
      </w:r>
      <w:r>
        <w:t>to</w:t>
      </w:r>
      <w:r>
        <w:rPr>
          <w:spacing w:val="-8"/>
        </w:rPr>
        <w:t xml:space="preserve"> </w:t>
      </w:r>
      <w:r>
        <w:t>a</w:t>
      </w:r>
      <w:r>
        <w:rPr>
          <w:spacing w:val="-9"/>
        </w:rPr>
        <w:t xml:space="preserve"> </w:t>
      </w:r>
      <w:r>
        <w:t>county</w:t>
      </w:r>
      <w:r>
        <w:rPr>
          <w:spacing w:val="-8"/>
        </w:rPr>
        <w:t xml:space="preserve"> </w:t>
      </w:r>
      <w:r>
        <w:t>with</w:t>
      </w:r>
      <w:r>
        <w:rPr>
          <w:spacing w:val="-8"/>
        </w:rPr>
        <w:t xml:space="preserve"> </w:t>
      </w:r>
      <w:r>
        <w:t>the</w:t>
      </w:r>
      <w:r>
        <w:rPr>
          <w:spacing w:val="-9"/>
        </w:rPr>
        <w:t xml:space="preserve"> </w:t>
      </w:r>
      <w:r>
        <w:t>lowest</w:t>
      </w:r>
      <w:r>
        <w:rPr>
          <w:spacing w:val="-8"/>
        </w:rPr>
        <w:t xml:space="preserve"> </w:t>
      </w:r>
      <w:r>
        <w:t>allocation.</w:t>
      </w:r>
      <w:r>
        <w:rPr>
          <w:spacing w:val="-9"/>
        </w:rPr>
        <w:t xml:space="preserve"> </w:t>
      </w:r>
      <w:r>
        <w:t>It</w:t>
      </w:r>
      <w:r>
        <w:rPr>
          <w:spacing w:val="-8"/>
        </w:rPr>
        <w:t xml:space="preserve"> </w:t>
      </w:r>
      <w:r>
        <w:t>further</w:t>
      </w:r>
      <w:r>
        <w:rPr>
          <w:spacing w:val="-8"/>
        </w:rPr>
        <w:t xml:space="preserve"> </w:t>
      </w:r>
      <w:r>
        <w:t>increases</w:t>
      </w:r>
      <w:r>
        <w:rPr>
          <w:spacing w:val="-9"/>
        </w:rPr>
        <w:t xml:space="preserve"> </w:t>
      </w:r>
      <w:r>
        <w:t>the percentage of funds allocated to county governments from fifteen to thirty-five to strengthen devolution and ensure that county governments have adequate funds to carry out their</w:t>
      </w:r>
      <w:r>
        <w:rPr>
          <w:spacing w:val="-9"/>
        </w:rPr>
        <w:t xml:space="preserve"> </w:t>
      </w:r>
      <w:r>
        <w:t>operations.</w:t>
      </w:r>
    </w:p>
    <w:p w14:paraId="0DAB455D" w14:textId="3F359BE3" w:rsidR="00ED2021" w:rsidRDefault="00901614">
      <w:pPr>
        <w:pStyle w:val="BodyText"/>
        <w:spacing w:before="146" w:line="225" w:lineRule="auto"/>
        <w:ind w:left="1157" w:right="659"/>
        <w:jc w:val="both"/>
      </w:pPr>
      <w:r>
        <w:rPr>
          <w:b/>
        </w:rPr>
        <w:t xml:space="preserve">Clause 51 </w:t>
      </w:r>
      <w:r>
        <w:t xml:space="preserve">of the Bill proposes to amend Article 204 </w:t>
      </w:r>
      <w:r>
        <w:rPr>
          <w:b/>
        </w:rPr>
        <w:t>(</w:t>
      </w:r>
      <w:r w:rsidR="004C1992">
        <w:rPr>
          <w:b/>
        </w:rPr>
        <w:t>Equalization</w:t>
      </w:r>
      <w:r>
        <w:rPr>
          <w:b/>
        </w:rPr>
        <w:t xml:space="preserve"> Fund) </w:t>
      </w:r>
      <w:r>
        <w:t>to increase the life span of the Fund from twenty years to</w:t>
      </w:r>
      <w:r>
        <w:rPr>
          <w:spacing w:val="-40"/>
        </w:rPr>
        <w:t xml:space="preserve"> </w:t>
      </w:r>
      <w:r>
        <w:t>thirty years from the effective</w:t>
      </w:r>
      <w:r>
        <w:rPr>
          <w:spacing w:val="-4"/>
        </w:rPr>
        <w:t xml:space="preserve"> </w:t>
      </w:r>
      <w:r>
        <w:t>date.</w:t>
      </w:r>
    </w:p>
    <w:p w14:paraId="7E90BB60" w14:textId="77777777" w:rsidR="00ED2021" w:rsidRDefault="00901614">
      <w:pPr>
        <w:spacing w:before="137" w:line="228" w:lineRule="auto"/>
        <w:ind w:left="1157" w:right="659"/>
        <w:jc w:val="both"/>
        <w:rPr>
          <w:sz w:val="24"/>
        </w:rPr>
      </w:pPr>
      <w:r>
        <w:rPr>
          <w:b/>
          <w:sz w:val="24"/>
        </w:rPr>
        <w:t>Clause</w:t>
      </w:r>
      <w:r>
        <w:rPr>
          <w:b/>
          <w:spacing w:val="-6"/>
          <w:sz w:val="24"/>
        </w:rPr>
        <w:t xml:space="preserve"> </w:t>
      </w:r>
      <w:r>
        <w:rPr>
          <w:b/>
          <w:sz w:val="24"/>
        </w:rPr>
        <w:t>52</w:t>
      </w:r>
      <w:r>
        <w:rPr>
          <w:b/>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proposes</w:t>
      </w:r>
      <w:r>
        <w:rPr>
          <w:spacing w:val="-6"/>
          <w:sz w:val="24"/>
        </w:rPr>
        <w:t xml:space="preserve"> </w:t>
      </w:r>
      <w:r>
        <w:rPr>
          <w:sz w:val="24"/>
        </w:rPr>
        <w:t>to</w:t>
      </w:r>
      <w:r>
        <w:rPr>
          <w:spacing w:val="-6"/>
          <w:sz w:val="24"/>
        </w:rPr>
        <w:t xml:space="preserve"> </w:t>
      </w:r>
      <w:r>
        <w:rPr>
          <w:sz w:val="24"/>
        </w:rPr>
        <w:t>insert</w:t>
      </w:r>
      <w:r>
        <w:rPr>
          <w:spacing w:val="-6"/>
          <w:sz w:val="24"/>
        </w:rPr>
        <w:t xml:space="preserve"> </w:t>
      </w:r>
      <w:r>
        <w:rPr>
          <w:sz w:val="24"/>
        </w:rPr>
        <w:t>new</w:t>
      </w:r>
      <w:r>
        <w:rPr>
          <w:spacing w:val="-6"/>
          <w:sz w:val="24"/>
        </w:rPr>
        <w:t xml:space="preserve"> </w:t>
      </w:r>
      <w:r>
        <w:rPr>
          <w:sz w:val="24"/>
        </w:rPr>
        <w:t>Article</w:t>
      </w:r>
      <w:r>
        <w:rPr>
          <w:spacing w:val="-6"/>
          <w:sz w:val="24"/>
        </w:rPr>
        <w:t xml:space="preserve"> </w:t>
      </w:r>
      <w:r>
        <w:rPr>
          <w:sz w:val="24"/>
        </w:rPr>
        <w:t>206A</w:t>
      </w:r>
      <w:r>
        <w:rPr>
          <w:spacing w:val="-6"/>
          <w:sz w:val="24"/>
        </w:rPr>
        <w:t xml:space="preserve"> </w:t>
      </w:r>
      <w:r>
        <w:rPr>
          <w:sz w:val="24"/>
        </w:rPr>
        <w:t>(</w:t>
      </w:r>
      <w:r>
        <w:rPr>
          <w:b/>
          <w:sz w:val="24"/>
        </w:rPr>
        <w:t>Constituencies Development Fund</w:t>
      </w:r>
      <w:r>
        <w:rPr>
          <w:sz w:val="24"/>
        </w:rPr>
        <w:t>) into the Constitution to anchor the Constituencies</w:t>
      </w:r>
      <w:r>
        <w:rPr>
          <w:spacing w:val="-13"/>
          <w:sz w:val="24"/>
        </w:rPr>
        <w:t xml:space="preserve"> </w:t>
      </w:r>
      <w:r>
        <w:rPr>
          <w:sz w:val="24"/>
        </w:rPr>
        <w:t>Development</w:t>
      </w:r>
      <w:r>
        <w:rPr>
          <w:spacing w:val="-13"/>
          <w:sz w:val="24"/>
        </w:rPr>
        <w:t xml:space="preserve"> </w:t>
      </w:r>
      <w:r>
        <w:rPr>
          <w:sz w:val="24"/>
        </w:rPr>
        <w:t>Fund,</w:t>
      </w:r>
      <w:r>
        <w:rPr>
          <w:spacing w:val="-14"/>
          <w:sz w:val="24"/>
        </w:rPr>
        <w:t xml:space="preserve"> </w:t>
      </w:r>
      <w:r>
        <w:rPr>
          <w:sz w:val="24"/>
        </w:rPr>
        <w:t>which</w:t>
      </w:r>
      <w:r>
        <w:rPr>
          <w:spacing w:val="-13"/>
          <w:sz w:val="24"/>
        </w:rPr>
        <w:t xml:space="preserve"> </w:t>
      </w:r>
      <w:r>
        <w:rPr>
          <w:sz w:val="24"/>
        </w:rPr>
        <w:t>shall</w:t>
      </w:r>
      <w:r>
        <w:rPr>
          <w:spacing w:val="-14"/>
          <w:sz w:val="24"/>
        </w:rPr>
        <w:t xml:space="preserve"> </w:t>
      </w:r>
      <w:r>
        <w:rPr>
          <w:sz w:val="24"/>
        </w:rPr>
        <w:t>be</w:t>
      </w:r>
      <w:r>
        <w:rPr>
          <w:spacing w:val="-13"/>
          <w:sz w:val="24"/>
        </w:rPr>
        <w:t xml:space="preserve"> </w:t>
      </w:r>
      <w:r>
        <w:rPr>
          <w:sz w:val="24"/>
        </w:rPr>
        <w:t>used</w:t>
      </w:r>
      <w:r>
        <w:rPr>
          <w:spacing w:val="-14"/>
          <w:sz w:val="24"/>
        </w:rPr>
        <w:t xml:space="preserve"> </w:t>
      </w:r>
      <w:r>
        <w:rPr>
          <w:sz w:val="24"/>
        </w:rPr>
        <w:t>to</w:t>
      </w:r>
      <w:r>
        <w:rPr>
          <w:spacing w:val="-13"/>
          <w:sz w:val="24"/>
        </w:rPr>
        <w:t xml:space="preserve"> </w:t>
      </w:r>
      <w:r>
        <w:rPr>
          <w:sz w:val="24"/>
        </w:rPr>
        <w:t>facilitate</w:t>
      </w:r>
      <w:r>
        <w:rPr>
          <w:spacing w:val="-14"/>
          <w:sz w:val="24"/>
        </w:rPr>
        <w:t xml:space="preserve"> </w:t>
      </w:r>
      <w:r>
        <w:rPr>
          <w:sz w:val="24"/>
        </w:rPr>
        <w:t>the</w:t>
      </w:r>
    </w:p>
    <w:p w14:paraId="117153BB" w14:textId="77777777" w:rsidR="00ED2021" w:rsidRDefault="00ED2021">
      <w:pPr>
        <w:spacing w:line="228" w:lineRule="auto"/>
        <w:jc w:val="both"/>
        <w:rPr>
          <w:sz w:val="24"/>
        </w:rPr>
        <w:sectPr w:rsidR="00ED2021">
          <w:pgSz w:w="11910" w:h="16840"/>
          <w:pgMar w:top="2500" w:right="1680" w:bottom="280" w:left="1680" w:header="2104" w:footer="0" w:gutter="0"/>
          <w:cols w:space="720"/>
        </w:sectPr>
      </w:pPr>
    </w:p>
    <w:p w14:paraId="43A5D82B" w14:textId="77777777" w:rsidR="00ED2021" w:rsidRDefault="00ED2021">
      <w:pPr>
        <w:pStyle w:val="BodyText"/>
        <w:spacing w:before="3"/>
        <w:rPr>
          <w:sz w:val="15"/>
        </w:rPr>
      </w:pPr>
    </w:p>
    <w:p w14:paraId="4C62BC0B" w14:textId="77777777" w:rsidR="00ED2021" w:rsidRDefault="00901614">
      <w:pPr>
        <w:pStyle w:val="BodyText"/>
        <w:spacing w:before="70" w:line="225" w:lineRule="auto"/>
        <w:ind w:left="1157" w:right="660"/>
        <w:jc w:val="both"/>
      </w:pPr>
      <w:r>
        <w:t>performance of national government functions within the constituencies.</w:t>
      </w:r>
    </w:p>
    <w:p w14:paraId="02D4C459" w14:textId="77777777" w:rsidR="00ED2021" w:rsidRDefault="00901614">
      <w:pPr>
        <w:spacing w:before="143" w:line="225" w:lineRule="auto"/>
        <w:ind w:left="1157" w:right="659"/>
        <w:jc w:val="both"/>
        <w:rPr>
          <w:sz w:val="24"/>
        </w:rPr>
      </w:pPr>
      <w:r>
        <w:rPr>
          <w:b/>
          <w:sz w:val="24"/>
        </w:rPr>
        <w:t xml:space="preserve">Clause 53 </w:t>
      </w:r>
      <w:r>
        <w:rPr>
          <w:sz w:val="24"/>
        </w:rPr>
        <w:t xml:space="preserve">of the Bill proposes to amend Article 207 </w:t>
      </w:r>
      <w:r>
        <w:rPr>
          <w:b/>
          <w:sz w:val="24"/>
        </w:rPr>
        <w:t>(Revenue</w:t>
      </w:r>
      <w:r>
        <w:rPr>
          <w:b/>
          <w:spacing w:val="-41"/>
          <w:sz w:val="24"/>
        </w:rPr>
        <w:t xml:space="preserve"> </w:t>
      </w:r>
      <w:r>
        <w:rPr>
          <w:b/>
          <w:sz w:val="24"/>
        </w:rPr>
        <w:t xml:space="preserve">Funds for county governments) </w:t>
      </w:r>
      <w:r>
        <w:rPr>
          <w:sz w:val="24"/>
        </w:rPr>
        <w:t>to provide for an Act of Parliament to establish a county assembly fund as one of the funds in a</w:t>
      </w:r>
      <w:r>
        <w:rPr>
          <w:spacing w:val="-11"/>
          <w:sz w:val="24"/>
        </w:rPr>
        <w:t xml:space="preserve"> </w:t>
      </w:r>
      <w:r>
        <w:rPr>
          <w:sz w:val="24"/>
        </w:rPr>
        <w:t>county.</w:t>
      </w:r>
    </w:p>
    <w:p w14:paraId="377D2F59" w14:textId="77777777" w:rsidR="00ED2021" w:rsidRDefault="00901614">
      <w:pPr>
        <w:pStyle w:val="BodyText"/>
        <w:spacing w:before="139" w:line="225" w:lineRule="auto"/>
        <w:ind w:left="1157" w:right="659"/>
        <w:jc w:val="both"/>
      </w:pPr>
      <w:r>
        <w:rPr>
          <w:b/>
        </w:rPr>
        <w:t xml:space="preserve">Clause 54 </w:t>
      </w:r>
      <w:r>
        <w:t>of the Bill proposes to insert new Article 207A (</w:t>
      </w:r>
      <w:r>
        <w:rPr>
          <w:b/>
        </w:rPr>
        <w:t>Ward Development Fund</w:t>
      </w:r>
      <w:r>
        <w:t>) into the Constitution to establish the Ward Development Fund. The Ward Development Fund shall comprise of at least five per cent of all the county government's revenue in each financial year and ensures equitable distribution and development in the wards of money allocated or collected by the county</w:t>
      </w:r>
      <w:r>
        <w:rPr>
          <w:spacing w:val="-17"/>
        </w:rPr>
        <w:t xml:space="preserve"> </w:t>
      </w:r>
      <w:r>
        <w:t>government.</w:t>
      </w:r>
    </w:p>
    <w:p w14:paraId="588E38D5" w14:textId="77777777" w:rsidR="00ED2021" w:rsidRDefault="00901614">
      <w:pPr>
        <w:pStyle w:val="BodyText"/>
        <w:spacing w:before="142" w:line="225" w:lineRule="auto"/>
        <w:ind w:left="1157" w:right="659"/>
        <w:jc w:val="both"/>
      </w:pPr>
      <w:r>
        <w:rPr>
          <w:b/>
        </w:rPr>
        <w:t xml:space="preserve">Clause 55 </w:t>
      </w:r>
      <w:r>
        <w:t xml:space="preserve">of the Bill proposes to amend Article 215 </w:t>
      </w:r>
      <w:r>
        <w:rPr>
          <w:b/>
        </w:rPr>
        <w:t>(Commission</w:t>
      </w:r>
      <w:r>
        <w:rPr>
          <w:b/>
          <w:spacing w:val="-39"/>
        </w:rPr>
        <w:t xml:space="preserve"> </w:t>
      </w:r>
      <w:r>
        <w:rPr>
          <w:b/>
        </w:rPr>
        <w:t xml:space="preserve">on Revenue Allocation) </w:t>
      </w:r>
      <w:r>
        <w:t>to reduce the number of members nominated</w:t>
      </w:r>
      <w:r>
        <w:rPr>
          <w:spacing w:val="-31"/>
        </w:rPr>
        <w:t xml:space="preserve"> </w:t>
      </w:r>
      <w:r>
        <w:t>by political parties represented in the Senate from five to two so as to balance the representation from the two Houses. The amendment also provides for two members to represent county governors and one person nominated by members of a statutory body responsible for professional regulation of</w:t>
      </w:r>
      <w:r>
        <w:rPr>
          <w:spacing w:val="-1"/>
        </w:rPr>
        <w:t xml:space="preserve"> </w:t>
      </w:r>
      <w:r>
        <w:t>accountants.</w:t>
      </w:r>
    </w:p>
    <w:p w14:paraId="63272981" w14:textId="77777777" w:rsidR="00ED2021" w:rsidRDefault="00901614">
      <w:pPr>
        <w:pStyle w:val="BodyText"/>
        <w:spacing w:before="148" w:line="225" w:lineRule="auto"/>
        <w:ind w:left="1157" w:right="659"/>
        <w:jc w:val="both"/>
      </w:pPr>
      <w:r>
        <w:rPr>
          <w:b/>
        </w:rPr>
        <w:t>Clause</w:t>
      </w:r>
      <w:r>
        <w:rPr>
          <w:b/>
          <w:spacing w:val="-11"/>
        </w:rPr>
        <w:t xml:space="preserve"> </w:t>
      </w:r>
      <w:r>
        <w:rPr>
          <w:b/>
        </w:rPr>
        <w:t>56</w:t>
      </w:r>
      <w:r>
        <w:rPr>
          <w:b/>
          <w:spacing w:val="-11"/>
        </w:rPr>
        <w:t xml:space="preserve"> </w:t>
      </w:r>
      <w:r>
        <w:t>of</w:t>
      </w:r>
      <w:r>
        <w:rPr>
          <w:spacing w:val="-10"/>
        </w:rPr>
        <w:t xml:space="preserve"> </w:t>
      </w:r>
      <w:r>
        <w:t>the</w:t>
      </w:r>
      <w:r>
        <w:rPr>
          <w:spacing w:val="-11"/>
        </w:rPr>
        <w:t xml:space="preserve"> </w:t>
      </w:r>
      <w:r>
        <w:t>Bill</w:t>
      </w:r>
      <w:r>
        <w:rPr>
          <w:spacing w:val="-11"/>
        </w:rPr>
        <w:t xml:space="preserve"> </w:t>
      </w:r>
      <w:r>
        <w:t>proposes</w:t>
      </w:r>
      <w:r>
        <w:rPr>
          <w:spacing w:val="-10"/>
        </w:rPr>
        <w:t xml:space="preserve"> </w:t>
      </w:r>
      <w:r>
        <w:t>to</w:t>
      </w:r>
      <w:r>
        <w:rPr>
          <w:spacing w:val="-11"/>
        </w:rPr>
        <w:t xml:space="preserve"> </w:t>
      </w:r>
      <w:r>
        <w:t>amend</w:t>
      </w:r>
      <w:r>
        <w:rPr>
          <w:spacing w:val="-10"/>
        </w:rPr>
        <w:t xml:space="preserve"> </w:t>
      </w:r>
      <w:r>
        <w:t>Article</w:t>
      </w:r>
      <w:r>
        <w:rPr>
          <w:spacing w:val="-11"/>
        </w:rPr>
        <w:t xml:space="preserve"> </w:t>
      </w:r>
      <w:r>
        <w:t>218</w:t>
      </w:r>
      <w:r>
        <w:rPr>
          <w:spacing w:val="-11"/>
        </w:rPr>
        <w:t xml:space="preserve"> </w:t>
      </w:r>
      <w:r>
        <w:rPr>
          <w:b/>
        </w:rPr>
        <w:t>(Annual</w:t>
      </w:r>
      <w:r>
        <w:rPr>
          <w:b/>
          <w:spacing w:val="-10"/>
        </w:rPr>
        <w:t xml:space="preserve"> </w:t>
      </w:r>
      <w:r>
        <w:rPr>
          <w:b/>
        </w:rPr>
        <w:t>Division and</w:t>
      </w:r>
      <w:r>
        <w:rPr>
          <w:b/>
          <w:spacing w:val="-11"/>
        </w:rPr>
        <w:t xml:space="preserve"> </w:t>
      </w:r>
      <w:r>
        <w:rPr>
          <w:b/>
        </w:rPr>
        <w:t>Allocation</w:t>
      </w:r>
      <w:r>
        <w:rPr>
          <w:b/>
          <w:spacing w:val="-11"/>
        </w:rPr>
        <w:t xml:space="preserve"> </w:t>
      </w:r>
      <w:r>
        <w:rPr>
          <w:b/>
        </w:rPr>
        <w:t>of</w:t>
      </w:r>
      <w:r>
        <w:rPr>
          <w:b/>
          <w:spacing w:val="-11"/>
        </w:rPr>
        <w:t xml:space="preserve"> </w:t>
      </w:r>
      <w:r>
        <w:rPr>
          <w:b/>
        </w:rPr>
        <w:t>Revenue</w:t>
      </w:r>
      <w:r>
        <w:rPr>
          <w:b/>
          <w:spacing w:val="-11"/>
        </w:rPr>
        <w:t xml:space="preserve"> </w:t>
      </w:r>
      <w:r>
        <w:rPr>
          <w:b/>
        </w:rPr>
        <w:t>Bills)</w:t>
      </w:r>
      <w:r>
        <w:rPr>
          <w:b/>
          <w:spacing w:val="-11"/>
        </w:rPr>
        <w:t xml:space="preserve"> </w:t>
      </w:r>
      <w:r>
        <w:t>to</w:t>
      </w:r>
      <w:r>
        <w:rPr>
          <w:spacing w:val="-11"/>
        </w:rPr>
        <w:t xml:space="preserve"> </w:t>
      </w:r>
      <w:r>
        <w:t>mandate</w:t>
      </w:r>
      <w:r>
        <w:rPr>
          <w:spacing w:val="-11"/>
        </w:rPr>
        <w:t xml:space="preserve"> </w:t>
      </w:r>
      <w:r>
        <w:t>the</w:t>
      </w:r>
      <w:r>
        <w:rPr>
          <w:spacing w:val="-12"/>
        </w:rPr>
        <w:t xml:space="preserve"> </w:t>
      </w:r>
      <w:r>
        <w:t>Controller</w:t>
      </w:r>
      <w:r>
        <w:rPr>
          <w:spacing w:val="-11"/>
        </w:rPr>
        <w:t xml:space="preserve"> </w:t>
      </w:r>
      <w:r>
        <w:t>of</w:t>
      </w:r>
      <w:r>
        <w:rPr>
          <w:spacing w:val="-11"/>
        </w:rPr>
        <w:t xml:space="preserve"> </w:t>
      </w:r>
      <w:r>
        <w:t>Budget to authorise the withdrawal of up to fifty per cent of the minimum amount of the equitable share guaranteed to county governments, where the County Allocation of Revenue Act for a financial year has not been passed by Parliament before the beginning of that financial year.</w:t>
      </w:r>
    </w:p>
    <w:p w14:paraId="707029CE" w14:textId="77777777" w:rsidR="00ED2021" w:rsidRDefault="00901614">
      <w:pPr>
        <w:pStyle w:val="BodyText"/>
        <w:spacing w:before="142" w:line="225" w:lineRule="auto"/>
        <w:ind w:left="1157" w:right="659"/>
        <w:jc w:val="both"/>
      </w:pPr>
      <w:r>
        <w:rPr>
          <w:b/>
        </w:rPr>
        <w:t xml:space="preserve">Clause 57 </w:t>
      </w:r>
      <w:r>
        <w:t xml:space="preserve">of the Bill proposes to amend Article 220 </w:t>
      </w:r>
      <w:r>
        <w:rPr>
          <w:b/>
        </w:rPr>
        <w:t xml:space="preserve">(Form, content and timing of budgets) </w:t>
      </w:r>
      <w:r>
        <w:t>to require the proposed budgets of national and county governments to contain an explanation of the previous, current or proposed budgetary measures for the attainment of social and economic rights. Further, the amendments seek to impose a requirement, which will be set out in legislation, for the making of structure and development plans by national government. Currently, such</w:t>
      </w:r>
      <w:r>
        <w:rPr>
          <w:spacing w:val="-5"/>
        </w:rPr>
        <w:t xml:space="preserve"> </w:t>
      </w:r>
      <w:r>
        <w:t>an</w:t>
      </w:r>
      <w:r>
        <w:rPr>
          <w:spacing w:val="-4"/>
        </w:rPr>
        <w:t xml:space="preserve"> </w:t>
      </w:r>
      <w:r>
        <w:t>obligation</w:t>
      </w:r>
      <w:r>
        <w:rPr>
          <w:spacing w:val="-5"/>
        </w:rPr>
        <w:t xml:space="preserve"> </w:t>
      </w:r>
      <w:r>
        <w:t>is</w:t>
      </w:r>
      <w:r>
        <w:rPr>
          <w:spacing w:val="-4"/>
        </w:rPr>
        <w:t xml:space="preserve"> </w:t>
      </w:r>
      <w:r>
        <w:t>only</w:t>
      </w:r>
      <w:r>
        <w:rPr>
          <w:spacing w:val="-5"/>
        </w:rPr>
        <w:t xml:space="preserve"> </w:t>
      </w:r>
      <w:r>
        <w:t>imposed</w:t>
      </w:r>
      <w:r>
        <w:rPr>
          <w:spacing w:val="-4"/>
        </w:rPr>
        <w:t xml:space="preserve"> </w:t>
      </w:r>
      <w:r>
        <w:t>on</w:t>
      </w:r>
      <w:r>
        <w:rPr>
          <w:spacing w:val="-5"/>
        </w:rPr>
        <w:t xml:space="preserve"> </w:t>
      </w:r>
      <w:r>
        <w:t>counties.</w:t>
      </w:r>
      <w:r>
        <w:rPr>
          <w:spacing w:val="-4"/>
        </w:rPr>
        <w:t xml:space="preserve"> </w:t>
      </w:r>
      <w:r>
        <w:t>The</w:t>
      </w:r>
      <w:r>
        <w:rPr>
          <w:spacing w:val="-4"/>
        </w:rPr>
        <w:t xml:space="preserve"> </w:t>
      </w:r>
      <w:r>
        <w:t>amendment</w:t>
      </w:r>
      <w:r>
        <w:rPr>
          <w:spacing w:val="-5"/>
        </w:rPr>
        <w:t xml:space="preserve"> </w:t>
      </w:r>
      <w:r>
        <w:t>seeks to increase accountability and value for money while entrenching prudence and efficiency in the use of public</w:t>
      </w:r>
      <w:r>
        <w:rPr>
          <w:spacing w:val="-7"/>
        </w:rPr>
        <w:t xml:space="preserve"> </w:t>
      </w:r>
      <w:r>
        <w:t>resources.</w:t>
      </w:r>
    </w:p>
    <w:p w14:paraId="1A00ABEA" w14:textId="77777777" w:rsidR="00ED2021" w:rsidRDefault="00901614">
      <w:pPr>
        <w:pStyle w:val="BodyText"/>
        <w:spacing w:before="147" w:line="225" w:lineRule="auto"/>
        <w:ind w:left="1157" w:right="659"/>
        <w:jc w:val="both"/>
      </w:pPr>
      <w:r>
        <w:rPr>
          <w:b/>
        </w:rPr>
        <w:t xml:space="preserve">Clause 58 </w:t>
      </w:r>
      <w:r>
        <w:t xml:space="preserve">of the Bill proposes to amend Article 224 </w:t>
      </w:r>
      <w:r>
        <w:rPr>
          <w:b/>
        </w:rPr>
        <w:t xml:space="preserve">(County appropriation Bills) </w:t>
      </w:r>
      <w:r>
        <w:t>to free the preparation of county annual budgets from being based on the Division of Revenue Bill. This is in light of the fact that a county government can prepare its budget based on its own sources of revenue.</w:t>
      </w:r>
    </w:p>
    <w:p w14:paraId="26CFEF06" w14:textId="77777777" w:rsidR="00ED2021" w:rsidRDefault="00ED2021">
      <w:pPr>
        <w:spacing w:line="225" w:lineRule="auto"/>
        <w:jc w:val="both"/>
        <w:sectPr w:rsidR="00ED2021">
          <w:pgSz w:w="11910" w:h="16840"/>
          <w:pgMar w:top="2400" w:right="1680" w:bottom="280" w:left="1680" w:header="2173" w:footer="0" w:gutter="0"/>
          <w:cols w:space="720"/>
        </w:sectPr>
      </w:pPr>
    </w:p>
    <w:p w14:paraId="121189CE" w14:textId="77777777" w:rsidR="00ED2021" w:rsidRDefault="00901614">
      <w:pPr>
        <w:pStyle w:val="BodyText"/>
        <w:spacing w:before="130" w:line="225" w:lineRule="auto"/>
        <w:ind w:left="1157" w:right="659"/>
        <w:jc w:val="both"/>
      </w:pPr>
      <w:r>
        <w:rPr>
          <w:b/>
        </w:rPr>
        <w:lastRenderedPageBreak/>
        <w:t xml:space="preserve">Clause 59 </w:t>
      </w:r>
      <w:r>
        <w:t xml:space="preserve">of the Bill proposes to amend Article 225 </w:t>
      </w:r>
      <w:r>
        <w:rPr>
          <w:b/>
        </w:rPr>
        <w:t xml:space="preserve">(Financial control) </w:t>
      </w:r>
      <w:r>
        <w:t>to empower the Cabinet Minister responsible for finance to stop the transfer of funds to a state organ or other public entity or a county government where there are serious and persistent material breaches of the set out financial control measures, and to table the matter before the relevant House of Parliament for approval.</w:t>
      </w:r>
    </w:p>
    <w:p w14:paraId="45E06865" w14:textId="77777777" w:rsidR="00ED2021" w:rsidRDefault="00901614">
      <w:pPr>
        <w:pStyle w:val="BodyText"/>
        <w:spacing w:before="140" w:line="228" w:lineRule="auto"/>
        <w:ind w:left="1157" w:right="659"/>
        <w:jc w:val="both"/>
      </w:pPr>
      <w:r>
        <w:rPr>
          <w:b/>
        </w:rPr>
        <w:t xml:space="preserve">Clause 60 </w:t>
      </w:r>
      <w:r>
        <w:t xml:space="preserve">of the Bill proposes to amend Article 228 </w:t>
      </w:r>
      <w:r>
        <w:rPr>
          <w:b/>
        </w:rPr>
        <w:t xml:space="preserve">(Controller of Budget) </w:t>
      </w:r>
      <w:r>
        <w:t>to shift the approval of the Controller of Budget from the National Assembly to the Senate.</w:t>
      </w:r>
    </w:p>
    <w:p w14:paraId="4D11CC3F" w14:textId="77777777" w:rsidR="00ED2021" w:rsidRDefault="00901614">
      <w:pPr>
        <w:pStyle w:val="BodyText"/>
        <w:spacing w:before="138" w:line="225" w:lineRule="auto"/>
        <w:ind w:left="1157" w:right="659"/>
        <w:jc w:val="both"/>
      </w:pPr>
      <w:r>
        <w:rPr>
          <w:b/>
        </w:rPr>
        <w:t xml:space="preserve">Clause 61 </w:t>
      </w:r>
      <w:r>
        <w:t>of the Bill proposes to amend Article 230 (</w:t>
      </w:r>
      <w:r>
        <w:rPr>
          <w:b/>
        </w:rPr>
        <w:t xml:space="preserve">Salaries and Remuneration Commission) </w:t>
      </w:r>
      <w:r>
        <w:t>to restructure the membership of the Commission to make it lean and effective. Further, the Bill proposes to add the Commission with an added mandate to set, review, rationalise and harmonise the remuneration of all State Officers and public officers. Further, the Commission shall determine and harmonise the rates paid by national and county governments to professional consultants for services rendered.</w:t>
      </w:r>
    </w:p>
    <w:p w14:paraId="3ED579C2" w14:textId="77777777" w:rsidR="00ED2021" w:rsidRDefault="00901614">
      <w:pPr>
        <w:spacing w:before="140" w:line="228" w:lineRule="auto"/>
        <w:ind w:left="677" w:right="659"/>
        <w:jc w:val="both"/>
        <w:rPr>
          <w:sz w:val="24"/>
        </w:rPr>
      </w:pPr>
      <w:r>
        <w:rPr>
          <w:b/>
          <w:sz w:val="24"/>
        </w:rPr>
        <w:t>The</w:t>
      </w:r>
      <w:r>
        <w:rPr>
          <w:b/>
          <w:spacing w:val="-10"/>
          <w:sz w:val="24"/>
        </w:rPr>
        <w:t xml:space="preserve"> </w:t>
      </w:r>
      <w:r>
        <w:rPr>
          <w:b/>
          <w:sz w:val="24"/>
        </w:rPr>
        <w:t>Bill</w:t>
      </w:r>
      <w:r>
        <w:rPr>
          <w:b/>
          <w:spacing w:val="-10"/>
          <w:sz w:val="24"/>
        </w:rPr>
        <w:t xml:space="preserve"> </w:t>
      </w:r>
      <w:r>
        <w:rPr>
          <w:b/>
          <w:sz w:val="24"/>
        </w:rPr>
        <w:t>proposes</w:t>
      </w:r>
      <w:r>
        <w:rPr>
          <w:b/>
          <w:spacing w:val="-10"/>
          <w:sz w:val="24"/>
        </w:rPr>
        <w:t xml:space="preserve"> </w:t>
      </w:r>
      <w:r>
        <w:rPr>
          <w:b/>
          <w:sz w:val="24"/>
        </w:rPr>
        <w:t>to</w:t>
      </w:r>
      <w:r>
        <w:rPr>
          <w:b/>
          <w:spacing w:val="-10"/>
          <w:sz w:val="24"/>
        </w:rPr>
        <w:t xml:space="preserve"> </w:t>
      </w:r>
      <w:r>
        <w:rPr>
          <w:b/>
          <w:sz w:val="24"/>
        </w:rPr>
        <w:t>amend</w:t>
      </w:r>
      <w:r>
        <w:rPr>
          <w:b/>
          <w:spacing w:val="-10"/>
          <w:sz w:val="24"/>
        </w:rPr>
        <w:t xml:space="preserve"> </w:t>
      </w:r>
      <w:r>
        <w:rPr>
          <w:b/>
          <w:sz w:val="24"/>
        </w:rPr>
        <w:t>Chapter</w:t>
      </w:r>
      <w:r>
        <w:rPr>
          <w:b/>
          <w:spacing w:val="-10"/>
          <w:sz w:val="24"/>
        </w:rPr>
        <w:t xml:space="preserve"> </w:t>
      </w:r>
      <w:r>
        <w:rPr>
          <w:b/>
          <w:sz w:val="24"/>
        </w:rPr>
        <w:t>Thirteen</w:t>
      </w:r>
      <w:r>
        <w:rPr>
          <w:b/>
          <w:spacing w:val="-10"/>
          <w:sz w:val="24"/>
        </w:rPr>
        <w:t xml:space="preserve"> </w:t>
      </w:r>
      <w:r>
        <w:rPr>
          <w:b/>
          <w:sz w:val="24"/>
        </w:rPr>
        <w:t>of</w:t>
      </w:r>
      <w:r>
        <w:rPr>
          <w:b/>
          <w:spacing w:val="-9"/>
          <w:sz w:val="24"/>
        </w:rPr>
        <w:t xml:space="preserve"> </w:t>
      </w:r>
      <w:r>
        <w:rPr>
          <w:b/>
          <w:sz w:val="24"/>
        </w:rPr>
        <w:t>the</w:t>
      </w:r>
      <w:r>
        <w:rPr>
          <w:b/>
          <w:spacing w:val="-10"/>
          <w:sz w:val="24"/>
        </w:rPr>
        <w:t xml:space="preserve"> </w:t>
      </w:r>
      <w:r>
        <w:rPr>
          <w:b/>
          <w:sz w:val="24"/>
        </w:rPr>
        <w:t>Constitution</w:t>
      </w:r>
      <w:r>
        <w:rPr>
          <w:b/>
          <w:spacing w:val="-10"/>
          <w:sz w:val="24"/>
        </w:rPr>
        <w:t xml:space="preserve"> </w:t>
      </w:r>
      <w:r>
        <w:rPr>
          <w:sz w:val="24"/>
        </w:rPr>
        <w:t>on</w:t>
      </w:r>
      <w:r>
        <w:rPr>
          <w:spacing w:val="-10"/>
          <w:sz w:val="24"/>
        </w:rPr>
        <w:t xml:space="preserve"> </w:t>
      </w:r>
      <w:r>
        <w:rPr>
          <w:sz w:val="24"/>
        </w:rPr>
        <w:t>the Public Service to remove the national security organs from the ambit of</w:t>
      </w:r>
      <w:r>
        <w:rPr>
          <w:spacing w:val="-37"/>
          <w:sz w:val="24"/>
        </w:rPr>
        <w:t xml:space="preserve"> </w:t>
      </w:r>
      <w:r>
        <w:rPr>
          <w:sz w:val="24"/>
        </w:rPr>
        <w:t>the Public Service</w:t>
      </w:r>
      <w:r>
        <w:rPr>
          <w:spacing w:val="-3"/>
          <w:sz w:val="24"/>
        </w:rPr>
        <w:t xml:space="preserve"> </w:t>
      </w:r>
      <w:r>
        <w:rPr>
          <w:sz w:val="24"/>
        </w:rPr>
        <w:t>Commission.</w:t>
      </w:r>
    </w:p>
    <w:p w14:paraId="1EACDE65" w14:textId="77777777" w:rsidR="00ED2021" w:rsidRDefault="00901614">
      <w:pPr>
        <w:spacing w:before="135" w:line="228" w:lineRule="auto"/>
        <w:ind w:left="1157" w:right="659"/>
        <w:jc w:val="both"/>
        <w:rPr>
          <w:sz w:val="24"/>
        </w:rPr>
      </w:pPr>
      <w:r>
        <w:rPr>
          <w:b/>
          <w:sz w:val="24"/>
        </w:rPr>
        <w:t xml:space="preserve">Clause 62 </w:t>
      </w:r>
      <w:r>
        <w:rPr>
          <w:sz w:val="24"/>
        </w:rPr>
        <w:t xml:space="preserve">of the Bill proposes to amend Article 234 </w:t>
      </w:r>
      <w:r>
        <w:rPr>
          <w:b/>
          <w:sz w:val="24"/>
        </w:rPr>
        <w:t xml:space="preserve">(Functions and Powers of the Public Service Commission) </w:t>
      </w:r>
      <w:r>
        <w:rPr>
          <w:sz w:val="24"/>
        </w:rPr>
        <w:t>to remove the national security organs as one of the offices in the public service to which the Public Service Commission has no mandate.</w:t>
      </w:r>
    </w:p>
    <w:p w14:paraId="68DC9724" w14:textId="77777777" w:rsidR="00ED2021" w:rsidRDefault="00901614">
      <w:pPr>
        <w:pStyle w:val="BodyText"/>
        <w:spacing w:before="134" w:line="225" w:lineRule="auto"/>
        <w:ind w:left="1157" w:right="659"/>
        <w:jc w:val="both"/>
      </w:pPr>
      <w:r>
        <w:rPr>
          <w:b/>
        </w:rPr>
        <w:t xml:space="preserve">Clause 63 </w:t>
      </w:r>
      <w:r>
        <w:t>of the Bill proposes to insert a new Articles 237A (</w:t>
      </w:r>
      <w:r>
        <w:rPr>
          <w:b/>
        </w:rPr>
        <w:t>The Youth Commission</w:t>
      </w:r>
      <w:r>
        <w:t>) into the Constitution. The amendment proposes to</w:t>
      </w:r>
      <w:r>
        <w:rPr>
          <w:spacing w:val="-7"/>
        </w:rPr>
        <w:t xml:space="preserve"> </w:t>
      </w:r>
      <w:r>
        <w:t>establish</w:t>
      </w:r>
      <w:r>
        <w:rPr>
          <w:spacing w:val="-7"/>
        </w:rPr>
        <w:t xml:space="preserve"> </w:t>
      </w:r>
      <w:r>
        <w:t>and</w:t>
      </w:r>
      <w:r>
        <w:rPr>
          <w:spacing w:val="-7"/>
        </w:rPr>
        <w:t xml:space="preserve"> </w:t>
      </w:r>
      <w:r>
        <w:t>provide</w:t>
      </w:r>
      <w:r>
        <w:rPr>
          <w:spacing w:val="-6"/>
        </w:rPr>
        <w:t xml:space="preserve"> </w:t>
      </w:r>
      <w:r>
        <w:t>for</w:t>
      </w:r>
      <w:r>
        <w:rPr>
          <w:spacing w:val="-7"/>
        </w:rPr>
        <w:t xml:space="preserve"> </w:t>
      </w:r>
      <w:r>
        <w:t>the</w:t>
      </w:r>
      <w:r>
        <w:rPr>
          <w:spacing w:val="-7"/>
        </w:rPr>
        <w:t xml:space="preserve"> </w:t>
      </w:r>
      <w:r>
        <w:t>functions</w:t>
      </w:r>
      <w:r>
        <w:rPr>
          <w:spacing w:val="-6"/>
        </w:rPr>
        <w:t xml:space="preserve"> </w:t>
      </w:r>
      <w:r>
        <w:t>of</w:t>
      </w:r>
      <w:r>
        <w:rPr>
          <w:spacing w:val="-7"/>
        </w:rPr>
        <w:t xml:space="preserve"> </w:t>
      </w:r>
      <w:r>
        <w:t>the</w:t>
      </w:r>
      <w:r>
        <w:rPr>
          <w:spacing w:val="-7"/>
        </w:rPr>
        <w:t xml:space="preserve"> </w:t>
      </w:r>
      <w:r>
        <w:t>Youth</w:t>
      </w:r>
      <w:r>
        <w:rPr>
          <w:spacing w:val="-7"/>
        </w:rPr>
        <w:t xml:space="preserve"> </w:t>
      </w:r>
      <w:r>
        <w:t>Commission</w:t>
      </w:r>
      <w:r>
        <w:rPr>
          <w:spacing w:val="-6"/>
        </w:rPr>
        <w:t xml:space="preserve"> </w:t>
      </w:r>
      <w:r>
        <w:t>to, among others, promote the implementation of the rights of the youth under Article</w:t>
      </w:r>
      <w:r>
        <w:rPr>
          <w:spacing w:val="-2"/>
        </w:rPr>
        <w:t xml:space="preserve"> </w:t>
      </w:r>
      <w:r>
        <w:t>55.</w:t>
      </w:r>
    </w:p>
    <w:p w14:paraId="719F20BC" w14:textId="77777777" w:rsidR="00ED2021" w:rsidRDefault="00901614">
      <w:pPr>
        <w:spacing w:before="143" w:line="225" w:lineRule="auto"/>
        <w:ind w:left="677" w:right="659"/>
        <w:jc w:val="both"/>
        <w:rPr>
          <w:sz w:val="24"/>
        </w:rPr>
      </w:pPr>
      <w:r>
        <w:rPr>
          <w:b/>
          <w:sz w:val="24"/>
        </w:rPr>
        <w:t xml:space="preserve">The Bill seeks to amend Chapter Fourteen of the Constitution </w:t>
      </w:r>
      <w:r>
        <w:rPr>
          <w:sz w:val="24"/>
        </w:rPr>
        <w:t>on National Security to merge to provide clarity on the unity of command in the Service.</w:t>
      </w:r>
    </w:p>
    <w:p w14:paraId="00B7B247" w14:textId="77777777" w:rsidR="00ED2021" w:rsidRDefault="00901614">
      <w:pPr>
        <w:spacing w:before="143" w:line="225" w:lineRule="auto"/>
        <w:ind w:left="1157" w:right="659"/>
        <w:jc w:val="both"/>
        <w:rPr>
          <w:sz w:val="24"/>
        </w:rPr>
      </w:pPr>
      <w:r>
        <w:rPr>
          <w:b/>
          <w:sz w:val="24"/>
        </w:rPr>
        <w:t xml:space="preserve">Clause 64 </w:t>
      </w:r>
      <w:r>
        <w:rPr>
          <w:sz w:val="24"/>
        </w:rPr>
        <w:t>of the Bill proposes to amend Article 240 (</w:t>
      </w:r>
      <w:r>
        <w:rPr>
          <w:b/>
          <w:sz w:val="24"/>
        </w:rPr>
        <w:t>Establishment of the National Security Council</w:t>
      </w:r>
      <w:r>
        <w:rPr>
          <w:sz w:val="24"/>
        </w:rPr>
        <w:t>) to include the Prime Minister as a member of the National Security Council.</w:t>
      </w:r>
    </w:p>
    <w:p w14:paraId="223F0983" w14:textId="77777777" w:rsidR="00ED2021" w:rsidRDefault="00901614">
      <w:pPr>
        <w:spacing w:before="137" w:line="228" w:lineRule="auto"/>
        <w:ind w:left="1157" w:right="659"/>
        <w:jc w:val="both"/>
        <w:rPr>
          <w:sz w:val="24"/>
        </w:rPr>
      </w:pPr>
      <w:r>
        <w:rPr>
          <w:b/>
          <w:sz w:val="24"/>
        </w:rPr>
        <w:t xml:space="preserve">Clause 65 </w:t>
      </w:r>
      <w:r>
        <w:rPr>
          <w:sz w:val="24"/>
        </w:rPr>
        <w:t xml:space="preserve">of the Bill proposes to amend Article 243 </w:t>
      </w:r>
      <w:r>
        <w:rPr>
          <w:b/>
          <w:sz w:val="24"/>
        </w:rPr>
        <w:t>(Establishment of</w:t>
      </w:r>
      <w:r>
        <w:rPr>
          <w:b/>
          <w:spacing w:val="-6"/>
          <w:sz w:val="24"/>
        </w:rPr>
        <w:t xml:space="preserve"> </w:t>
      </w:r>
      <w:r>
        <w:rPr>
          <w:b/>
          <w:sz w:val="24"/>
        </w:rPr>
        <w:t>the</w:t>
      </w:r>
      <w:r>
        <w:rPr>
          <w:b/>
          <w:spacing w:val="-5"/>
          <w:sz w:val="24"/>
        </w:rPr>
        <w:t xml:space="preserve"> </w:t>
      </w:r>
      <w:r>
        <w:rPr>
          <w:b/>
          <w:sz w:val="24"/>
        </w:rPr>
        <w:t>National</w:t>
      </w:r>
      <w:r>
        <w:rPr>
          <w:b/>
          <w:spacing w:val="-5"/>
          <w:sz w:val="24"/>
        </w:rPr>
        <w:t xml:space="preserve"> </w:t>
      </w:r>
      <w:r>
        <w:rPr>
          <w:b/>
          <w:sz w:val="24"/>
        </w:rPr>
        <w:t>Police</w:t>
      </w:r>
      <w:r>
        <w:rPr>
          <w:b/>
          <w:spacing w:val="-5"/>
          <w:sz w:val="24"/>
        </w:rPr>
        <w:t xml:space="preserve"> </w:t>
      </w:r>
      <w:r>
        <w:rPr>
          <w:b/>
          <w:sz w:val="24"/>
        </w:rPr>
        <w:t>Service)</w:t>
      </w:r>
      <w:r>
        <w:rPr>
          <w:b/>
          <w:spacing w:val="-6"/>
          <w:sz w:val="24"/>
        </w:rPr>
        <w:t xml:space="preserve"> </w:t>
      </w:r>
      <w:r>
        <w:rPr>
          <w:sz w:val="24"/>
        </w:rPr>
        <w:t>to</w:t>
      </w:r>
      <w:r>
        <w:rPr>
          <w:spacing w:val="-5"/>
          <w:sz w:val="24"/>
        </w:rPr>
        <w:t xml:space="preserve"> </w:t>
      </w:r>
      <w:r>
        <w:rPr>
          <w:sz w:val="24"/>
        </w:rPr>
        <w:t>include</w:t>
      </w:r>
      <w:r>
        <w:rPr>
          <w:spacing w:val="-5"/>
          <w:sz w:val="24"/>
        </w:rPr>
        <w:t xml:space="preserve"> </w:t>
      </w:r>
      <w:r>
        <w:rPr>
          <w:sz w:val="24"/>
        </w:rPr>
        <w:t>the</w:t>
      </w:r>
      <w:r>
        <w:rPr>
          <w:spacing w:val="-5"/>
          <w:sz w:val="24"/>
        </w:rPr>
        <w:t xml:space="preserve"> </w:t>
      </w:r>
      <w:r>
        <w:rPr>
          <w:sz w:val="24"/>
        </w:rPr>
        <w:t>Directorate</w:t>
      </w:r>
      <w:r>
        <w:rPr>
          <w:spacing w:val="-6"/>
          <w:sz w:val="24"/>
        </w:rPr>
        <w:t xml:space="preserve"> </w:t>
      </w:r>
      <w:r>
        <w:rPr>
          <w:sz w:val="24"/>
        </w:rPr>
        <w:t>of</w:t>
      </w:r>
      <w:r>
        <w:rPr>
          <w:spacing w:val="-5"/>
          <w:sz w:val="24"/>
        </w:rPr>
        <w:t xml:space="preserve"> </w:t>
      </w:r>
      <w:r>
        <w:rPr>
          <w:sz w:val="24"/>
        </w:rPr>
        <w:t>Criminal Investigations as a third arm of the National Police</w:t>
      </w:r>
      <w:r>
        <w:rPr>
          <w:spacing w:val="-9"/>
          <w:sz w:val="24"/>
        </w:rPr>
        <w:t xml:space="preserve"> </w:t>
      </w:r>
      <w:r>
        <w:rPr>
          <w:sz w:val="24"/>
        </w:rPr>
        <w:t>Service.</w:t>
      </w:r>
    </w:p>
    <w:p w14:paraId="675CB783" w14:textId="77777777" w:rsidR="00ED2021" w:rsidRDefault="00ED2021">
      <w:pPr>
        <w:spacing w:line="228" w:lineRule="auto"/>
        <w:jc w:val="both"/>
        <w:rPr>
          <w:sz w:val="24"/>
        </w:rPr>
        <w:sectPr w:rsidR="00ED2021">
          <w:pgSz w:w="11910" w:h="16840"/>
          <w:pgMar w:top="2500" w:right="1680" w:bottom="280" w:left="1680" w:header="2104" w:footer="0" w:gutter="0"/>
          <w:cols w:space="720"/>
        </w:sectPr>
      </w:pPr>
    </w:p>
    <w:p w14:paraId="6AF90886" w14:textId="77777777" w:rsidR="00ED2021" w:rsidRDefault="00ED2021">
      <w:pPr>
        <w:pStyle w:val="BodyText"/>
        <w:spacing w:before="3"/>
        <w:rPr>
          <w:sz w:val="15"/>
        </w:rPr>
      </w:pPr>
    </w:p>
    <w:p w14:paraId="6EC8DC6F" w14:textId="77777777" w:rsidR="00ED2021" w:rsidRDefault="00901614">
      <w:pPr>
        <w:pStyle w:val="BodyText"/>
        <w:spacing w:before="70" w:line="225" w:lineRule="auto"/>
        <w:ind w:left="1157" w:right="659"/>
        <w:jc w:val="both"/>
      </w:pPr>
      <w:r>
        <w:rPr>
          <w:b/>
        </w:rPr>
        <w:t xml:space="preserve">Clause 66 </w:t>
      </w:r>
      <w:r>
        <w:t xml:space="preserve">of the Bill proposes to amend Article 245 </w:t>
      </w:r>
      <w:r>
        <w:rPr>
          <w:b/>
        </w:rPr>
        <w:t xml:space="preserve">(Command of the National Police Service) </w:t>
      </w:r>
      <w:r>
        <w:t>to provide clarity on the centrality of command</w:t>
      </w:r>
      <w:r>
        <w:rPr>
          <w:spacing w:val="-11"/>
        </w:rPr>
        <w:t xml:space="preserve"> </w:t>
      </w:r>
      <w:r>
        <w:t>by</w:t>
      </w:r>
      <w:r>
        <w:rPr>
          <w:spacing w:val="-10"/>
        </w:rPr>
        <w:t xml:space="preserve"> </w:t>
      </w:r>
      <w:r>
        <w:t>the</w:t>
      </w:r>
      <w:r>
        <w:rPr>
          <w:spacing w:val="-11"/>
        </w:rPr>
        <w:t xml:space="preserve"> </w:t>
      </w:r>
      <w:r>
        <w:t>Inspector</w:t>
      </w:r>
      <w:r>
        <w:rPr>
          <w:spacing w:val="-10"/>
        </w:rPr>
        <w:t xml:space="preserve"> </w:t>
      </w:r>
      <w:r>
        <w:t>General</w:t>
      </w:r>
      <w:r>
        <w:rPr>
          <w:spacing w:val="-10"/>
        </w:rPr>
        <w:t xml:space="preserve"> </w:t>
      </w:r>
      <w:r>
        <w:t>of</w:t>
      </w:r>
      <w:r>
        <w:rPr>
          <w:spacing w:val="-11"/>
        </w:rPr>
        <w:t xml:space="preserve"> </w:t>
      </w:r>
      <w:r>
        <w:t>Police</w:t>
      </w:r>
      <w:r>
        <w:rPr>
          <w:spacing w:val="-10"/>
        </w:rPr>
        <w:t xml:space="preserve"> </w:t>
      </w:r>
      <w:r>
        <w:t>to</w:t>
      </w:r>
      <w:r>
        <w:rPr>
          <w:spacing w:val="-11"/>
        </w:rPr>
        <w:t xml:space="preserve"> </w:t>
      </w:r>
      <w:r>
        <w:t>the</w:t>
      </w:r>
      <w:r>
        <w:rPr>
          <w:spacing w:val="-10"/>
        </w:rPr>
        <w:t xml:space="preserve"> </w:t>
      </w:r>
      <w:r>
        <w:t>Police</w:t>
      </w:r>
      <w:r>
        <w:rPr>
          <w:spacing w:val="-10"/>
        </w:rPr>
        <w:t xml:space="preserve"> </w:t>
      </w:r>
      <w:r>
        <w:t>Service.</w:t>
      </w:r>
      <w:r>
        <w:rPr>
          <w:spacing w:val="-11"/>
        </w:rPr>
        <w:t xml:space="preserve"> </w:t>
      </w:r>
      <w:r>
        <w:t>The amendment further provides that the Directorate of Criminal Investigations shall be headed by a Deputy</w:t>
      </w:r>
      <w:r>
        <w:rPr>
          <w:spacing w:val="-7"/>
        </w:rPr>
        <w:t xml:space="preserve"> </w:t>
      </w:r>
      <w:r>
        <w:t>Inspector-General.</w:t>
      </w:r>
    </w:p>
    <w:p w14:paraId="2ABD93EC" w14:textId="77777777" w:rsidR="00ED2021" w:rsidRDefault="00901614">
      <w:pPr>
        <w:spacing w:before="140" w:line="228" w:lineRule="auto"/>
        <w:ind w:left="1157" w:right="659"/>
        <w:jc w:val="both"/>
        <w:rPr>
          <w:sz w:val="24"/>
        </w:rPr>
      </w:pPr>
      <w:r>
        <w:rPr>
          <w:b/>
          <w:sz w:val="24"/>
        </w:rPr>
        <w:t xml:space="preserve">Clause 67 </w:t>
      </w:r>
      <w:r>
        <w:rPr>
          <w:sz w:val="24"/>
        </w:rPr>
        <w:t xml:space="preserve">of the Bill proposes to amend Article 246 </w:t>
      </w:r>
      <w:r>
        <w:rPr>
          <w:b/>
          <w:sz w:val="24"/>
        </w:rPr>
        <w:t xml:space="preserve">(National Police Service Commission) </w:t>
      </w:r>
      <w:r>
        <w:rPr>
          <w:sz w:val="24"/>
        </w:rPr>
        <w:t>to harmonise certain functions of the Commission with the function of centrality of command by the Inspector-General of police.</w:t>
      </w:r>
    </w:p>
    <w:p w14:paraId="45E0997A" w14:textId="77777777" w:rsidR="00ED2021" w:rsidRDefault="00901614">
      <w:pPr>
        <w:pStyle w:val="BodyText"/>
        <w:spacing w:before="135" w:line="225" w:lineRule="auto"/>
        <w:ind w:left="677" w:right="659"/>
        <w:jc w:val="both"/>
      </w:pPr>
      <w:r>
        <w:rPr>
          <w:b/>
        </w:rPr>
        <w:t xml:space="preserve">The Bill seeks to amend Chapter Fifteen of the Constitution </w:t>
      </w:r>
      <w:r>
        <w:t>on commissions</w:t>
      </w:r>
      <w:r>
        <w:rPr>
          <w:spacing w:val="-13"/>
        </w:rPr>
        <w:t xml:space="preserve"> </w:t>
      </w:r>
      <w:r>
        <w:t>and</w:t>
      </w:r>
      <w:r>
        <w:rPr>
          <w:spacing w:val="-12"/>
        </w:rPr>
        <w:t xml:space="preserve"> </w:t>
      </w:r>
      <w:r>
        <w:t>independent</w:t>
      </w:r>
      <w:r>
        <w:rPr>
          <w:spacing w:val="-12"/>
        </w:rPr>
        <w:t xml:space="preserve"> </w:t>
      </w:r>
      <w:r>
        <w:t>offices</w:t>
      </w:r>
      <w:r>
        <w:rPr>
          <w:spacing w:val="-12"/>
        </w:rPr>
        <w:t xml:space="preserve"> </w:t>
      </w:r>
      <w:r>
        <w:t>to</w:t>
      </w:r>
      <w:r>
        <w:rPr>
          <w:spacing w:val="-12"/>
        </w:rPr>
        <w:t xml:space="preserve"> </w:t>
      </w:r>
      <w:r>
        <w:t>require</w:t>
      </w:r>
      <w:r>
        <w:rPr>
          <w:spacing w:val="-12"/>
        </w:rPr>
        <w:t xml:space="preserve"> </w:t>
      </w:r>
      <w:r>
        <w:t>constitutional</w:t>
      </w:r>
      <w:r>
        <w:rPr>
          <w:spacing w:val="-12"/>
        </w:rPr>
        <w:t xml:space="preserve"> </w:t>
      </w:r>
      <w:r>
        <w:t>commissions to enhance corporate governance practices in managing the affairs of the commissions and independent offices and to include the Director of Public Prosecutions as an independent</w:t>
      </w:r>
      <w:r>
        <w:rPr>
          <w:spacing w:val="-2"/>
        </w:rPr>
        <w:t xml:space="preserve"> </w:t>
      </w:r>
      <w:r>
        <w:t>office.</w:t>
      </w:r>
    </w:p>
    <w:p w14:paraId="546CC7DE" w14:textId="77777777" w:rsidR="00ED2021" w:rsidRDefault="00901614">
      <w:pPr>
        <w:spacing w:before="143" w:line="225" w:lineRule="auto"/>
        <w:ind w:left="1157" w:right="659"/>
        <w:jc w:val="both"/>
        <w:rPr>
          <w:sz w:val="24"/>
        </w:rPr>
      </w:pPr>
      <w:r>
        <w:rPr>
          <w:b/>
          <w:sz w:val="24"/>
        </w:rPr>
        <w:t xml:space="preserve">Clause 68 </w:t>
      </w:r>
      <w:r>
        <w:rPr>
          <w:sz w:val="24"/>
        </w:rPr>
        <w:t xml:space="preserve">of the Bill proposes to amend Article 248 </w:t>
      </w:r>
      <w:r>
        <w:rPr>
          <w:b/>
          <w:sz w:val="24"/>
        </w:rPr>
        <w:t xml:space="preserve">(Commissions and Independent Offices) </w:t>
      </w:r>
      <w:r>
        <w:rPr>
          <w:sz w:val="24"/>
        </w:rPr>
        <w:t>to include the Director of Public Prosecutions</w:t>
      </w:r>
      <w:r>
        <w:rPr>
          <w:spacing w:val="-17"/>
          <w:sz w:val="24"/>
        </w:rPr>
        <w:t xml:space="preserve"> </w:t>
      </w:r>
      <w:r>
        <w:rPr>
          <w:sz w:val="24"/>
        </w:rPr>
        <w:t>as</w:t>
      </w:r>
      <w:r>
        <w:rPr>
          <w:spacing w:val="-17"/>
          <w:sz w:val="24"/>
        </w:rPr>
        <w:t xml:space="preserve"> </w:t>
      </w:r>
      <w:r>
        <w:rPr>
          <w:sz w:val="24"/>
        </w:rPr>
        <w:t>an</w:t>
      </w:r>
      <w:r>
        <w:rPr>
          <w:spacing w:val="-17"/>
          <w:sz w:val="24"/>
        </w:rPr>
        <w:t xml:space="preserve"> </w:t>
      </w:r>
      <w:r>
        <w:rPr>
          <w:sz w:val="24"/>
        </w:rPr>
        <w:t>independent</w:t>
      </w:r>
      <w:r>
        <w:rPr>
          <w:spacing w:val="-17"/>
          <w:sz w:val="24"/>
        </w:rPr>
        <w:t xml:space="preserve"> </w:t>
      </w:r>
      <w:r>
        <w:rPr>
          <w:sz w:val="24"/>
        </w:rPr>
        <w:t>office</w:t>
      </w:r>
      <w:r>
        <w:rPr>
          <w:spacing w:val="-16"/>
          <w:sz w:val="24"/>
        </w:rPr>
        <w:t xml:space="preserve"> </w:t>
      </w:r>
      <w:r>
        <w:rPr>
          <w:sz w:val="24"/>
        </w:rPr>
        <w:t>to</w:t>
      </w:r>
      <w:r>
        <w:rPr>
          <w:spacing w:val="-17"/>
          <w:sz w:val="24"/>
        </w:rPr>
        <w:t xml:space="preserve"> </w:t>
      </w:r>
      <w:r>
        <w:rPr>
          <w:sz w:val="24"/>
        </w:rPr>
        <w:t>enhance</w:t>
      </w:r>
      <w:r>
        <w:rPr>
          <w:spacing w:val="-17"/>
          <w:sz w:val="24"/>
        </w:rPr>
        <w:t xml:space="preserve"> </w:t>
      </w:r>
      <w:r>
        <w:rPr>
          <w:sz w:val="24"/>
        </w:rPr>
        <w:t>the</w:t>
      </w:r>
      <w:r>
        <w:rPr>
          <w:spacing w:val="-17"/>
          <w:sz w:val="24"/>
        </w:rPr>
        <w:t xml:space="preserve"> </w:t>
      </w:r>
      <w:r>
        <w:rPr>
          <w:sz w:val="24"/>
        </w:rPr>
        <w:t>independence</w:t>
      </w:r>
      <w:r>
        <w:rPr>
          <w:spacing w:val="-16"/>
          <w:sz w:val="24"/>
        </w:rPr>
        <w:t xml:space="preserve"> </w:t>
      </w:r>
      <w:r>
        <w:rPr>
          <w:sz w:val="24"/>
        </w:rPr>
        <w:t>and budgetary autonomy of the</w:t>
      </w:r>
      <w:r>
        <w:rPr>
          <w:spacing w:val="-2"/>
          <w:sz w:val="24"/>
        </w:rPr>
        <w:t xml:space="preserve"> </w:t>
      </w:r>
      <w:r>
        <w:rPr>
          <w:sz w:val="24"/>
        </w:rPr>
        <w:t>office.</w:t>
      </w:r>
    </w:p>
    <w:p w14:paraId="6C3C74B9" w14:textId="77777777" w:rsidR="00ED2021" w:rsidRDefault="00901614">
      <w:pPr>
        <w:pStyle w:val="BodyText"/>
        <w:spacing w:before="143" w:line="225" w:lineRule="auto"/>
        <w:ind w:left="1157" w:right="659"/>
        <w:jc w:val="both"/>
      </w:pPr>
      <w:r>
        <w:rPr>
          <w:b/>
        </w:rPr>
        <w:t xml:space="preserve">Clause 69 </w:t>
      </w:r>
      <w:r>
        <w:t xml:space="preserve">of the Bill proposes to amend Article 250 </w:t>
      </w:r>
      <w:r>
        <w:rPr>
          <w:b/>
        </w:rPr>
        <w:t xml:space="preserve">(Composition, appointment and terms of offices) </w:t>
      </w:r>
      <w:r>
        <w:t>to reduce the number of</w:t>
      </w:r>
      <w:r>
        <w:rPr>
          <w:spacing w:val="-34"/>
        </w:rPr>
        <w:t xml:space="preserve"> </w:t>
      </w:r>
      <w:r>
        <w:t>members of the commissions, whose membership is not specified in the main text,</w:t>
      </w:r>
      <w:r>
        <w:rPr>
          <w:spacing w:val="-8"/>
        </w:rPr>
        <w:t xml:space="preserve"> </w:t>
      </w:r>
      <w:r>
        <w:t>from</w:t>
      </w:r>
      <w:r>
        <w:rPr>
          <w:spacing w:val="-8"/>
        </w:rPr>
        <w:t xml:space="preserve"> </w:t>
      </w:r>
      <w:r>
        <w:t>nine</w:t>
      </w:r>
      <w:r>
        <w:rPr>
          <w:spacing w:val="-8"/>
        </w:rPr>
        <w:t xml:space="preserve"> </w:t>
      </w:r>
      <w:r>
        <w:t>to</w:t>
      </w:r>
      <w:r>
        <w:rPr>
          <w:spacing w:val="-8"/>
        </w:rPr>
        <w:t xml:space="preserve"> </w:t>
      </w:r>
      <w:r>
        <w:t>seven.</w:t>
      </w:r>
      <w:r>
        <w:rPr>
          <w:spacing w:val="-7"/>
        </w:rPr>
        <w:t xml:space="preserve"> </w:t>
      </w:r>
      <w:r>
        <w:t>This</w:t>
      </w:r>
      <w:r>
        <w:rPr>
          <w:spacing w:val="-7"/>
        </w:rPr>
        <w:t xml:space="preserve"> </w:t>
      </w:r>
      <w:r>
        <w:t>is</w:t>
      </w:r>
      <w:r>
        <w:rPr>
          <w:spacing w:val="-7"/>
        </w:rPr>
        <w:t xml:space="preserve"> </w:t>
      </w:r>
      <w:r>
        <w:t>to</w:t>
      </w:r>
      <w:r>
        <w:rPr>
          <w:spacing w:val="-8"/>
        </w:rPr>
        <w:t xml:space="preserve"> </w:t>
      </w:r>
      <w:r>
        <w:t>create</w:t>
      </w:r>
      <w:r>
        <w:rPr>
          <w:spacing w:val="-8"/>
        </w:rPr>
        <w:t xml:space="preserve"> </w:t>
      </w:r>
      <w:r>
        <w:t>lean</w:t>
      </w:r>
      <w:r>
        <w:rPr>
          <w:spacing w:val="-7"/>
        </w:rPr>
        <w:t xml:space="preserve"> </w:t>
      </w:r>
      <w:r>
        <w:t>commissions</w:t>
      </w:r>
      <w:r>
        <w:rPr>
          <w:spacing w:val="-8"/>
        </w:rPr>
        <w:t xml:space="preserve"> </w:t>
      </w:r>
      <w:r>
        <w:t>and</w:t>
      </w:r>
      <w:r>
        <w:rPr>
          <w:spacing w:val="-7"/>
        </w:rPr>
        <w:t xml:space="preserve"> </w:t>
      </w:r>
      <w:r>
        <w:t>reduce the recurrent expenditures of the</w:t>
      </w:r>
      <w:r>
        <w:rPr>
          <w:spacing w:val="-5"/>
        </w:rPr>
        <w:t xml:space="preserve"> </w:t>
      </w:r>
      <w:r>
        <w:t>commissions.</w:t>
      </w:r>
    </w:p>
    <w:p w14:paraId="6656DEAE" w14:textId="77777777" w:rsidR="00ED2021" w:rsidRDefault="00901614">
      <w:pPr>
        <w:spacing w:before="143" w:line="225" w:lineRule="auto"/>
        <w:ind w:left="677" w:right="659"/>
        <w:jc w:val="both"/>
        <w:rPr>
          <w:sz w:val="24"/>
        </w:rPr>
      </w:pPr>
      <w:r>
        <w:rPr>
          <w:b/>
          <w:sz w:val="24"/>
        </w:rPr>
        <w:t xml:space="preserve">The Bill proposes to amend Chapter Sixteen </w:t>
      </w:r>
      <w:r>
        <w:rPr>
          <w:sz w:val="24"/>
        </w:rPr>
        <w:t>of the Constitution on General Provisions.</w:t>
      </w:r>
    </w:p>
    <w:p w14:paraId="2DA9B49F" w14:textId="77777777" w:rsidR="00ED2021" w:rsidRDefault="00901614">
      <w:pPr>
        <w:pStyle w:val="BodyText"/>
        <w:spacing w:before="138" w:line="225" w:lineRule="auto"/>
        <w:ind w:left="1157" w:right="659"/>
        <w:jc w:val="both"/>
      </w:pPr>
      <w:r>
        <w:rPr>
          <w:b/>
        </w:rPr>
        <w:t xml:space="preserve">Clause 70 </w:t>
      </w:r>
      <w:r>
        <w:t xml:space="preserve">of the Bill proposes to amend Article 259 </w:t>
      </w:r>
      <w:r>
        <w:rPr>
          <w:b/>
        </w:rPr>
        <w:t xml:space="preserve">(Construing the Constitution) </w:t>
      </w:r>
      <w:r>
        <w:t>to provide for the filling of a vacancy of an appointive office</w:t>
      </w:r>
      <w:r>
        <w:rPr>
          <w:spacing w:val="-13"/>
        </w:rPr>
        <w:t xml:space="preserve"> </w:t>
      </w:r>
      <w:r>
        <w:t>under</w:t>
      </w:r>
      <w:r>
        <w:rPr>
          <w:spacing w:val="-12"/>
        </w:rPr>
        <w:t xml:space="preserve"> </w:t>
      </w:r>
      <w:r>
        <w:t>the</w:t>
      </w:r>
      <w:r>
        <w:rPr>
          <w:spacing w:val="-13"/>
        </w:rPr>
        <w:t xml:space="preserve"> </w:t>
      </w:r>
      <w:r>
        <w:t>Constitution,</w:t>
      </w:r>
      <w:r>
        <w:rPr>
          <w:spacing w:val="-12"/>
        </w:rPr>
        <w:t xml:space="preserve"> </w:t>
      </w:r>
      <w:r>
        <w:t>and</w:t>
      </w:r>
      <w:r>
        <w:rPr>
          <w:spacing w:val="-13"/>
        </w:rPr>
        <w:t xml:space="preserve"> </w:t>
      </w:r>
      <w:r>
        <w:t>requires</w:t>
      </w:r>
      <w:r>
        <w:rPr>
          <w:spacing w:val="-12"/>
        </w:rPr>
        <w:t xml:space="preserve"> </w:t>
      </w:r>
      <w:r>
        <w:t>that</w:t>
      </w:r>
      <w:r>
        <w:rPr>
          <w:spacing w:val="-12"/>
        </w:rPr>
        <w:t xml:space="preserve"> </w:t>
      </w:r>
      <w:r>
        <w:t>the</w:t>
      </w:r>
      <w:r>
        <w:rPr>
          <w:spacing w:val="-13"/>
        </w:rPr>
        <w:t xml:space="preserve"> </w:t>
      </w:r>
      <w:r>
        <w:t>process</w:t>
      </w:r>
      <w:r>
        <w:rPr>
          <w:spacing w:val="-12"/>
        </w:rPr>
        <w:t xml:space="preserve"> </w:t>
      </w:r>
      <w:r>
        <w:t>of</w:t>
      </w:r>
      <w:r>
        <w:rPr>
          <w:spacing w:val="-13"/>
        </w:rPr>
        <w:t xml:space="preserve"> </w:t>
      </w:r>
      <w:r>
        <w:t>replacing the holder of that office shall commence at least six months before</w:t>
      </w:r>
      <w:r>
        <w:rPr>
          <w:spacing w:val="-39"/>
        </w:rPr>
        <w:t xml:space="preserve"> </w:t>
      </w:r>
      <w:r>
        <w:t>the lapse of the term of the office holder and conclude before the lapse of the</w:t>
      </w:r>
      <w:r>
        <w:rPr>
          <w:spacing w:val="-5"/>
        </w:rPr>
        <w:t xml:space="preserve"> </w:t>
      </w:r>
      <w:r>
        <w:t>term</w:t>
      </w:r>
      <w:r>
        <w:rPr>
          <w:spacing w:val="-4"/>
        </w:rPr>
        <w:t xml:space="preserve"> </w:t>
      </w:r>
      <w:r>
        <w:t>of</w:t>
      </w:r>
      <w:r>
        <w:rPr>
          <w:spacing w:val="-4"/>
        </w:rPr>
        <w:t xml:space="preserve"> </w:t>
      </w:r>
      <w:r>
        <w:t>that</w:t>
      </w:r>
      <w:r>
        <w:rPr>
          <w:spacing w:val="-4"/>
        </w:rPr>
        <w:t xml:space="preserve"> </w:t>
      </w:r>
      <w:r>
        <w:t>office</w:t>
      </w:r>
      <w:r>
        <w:rPr>
          <w:spacing w:val="-4"/>
        </w:rPr>
        <w:t xml:space="preserve"> </w:t>
      </w:r>
      <w:r>
        <w:t>holder.</w:t>
      </w:r>
      <w:r>
        <w:rPr>
          <w:spacing w:val="-4"/>
        </w:rPr>
        <w:t xml:space="preserve"> </w:t>
      </w:r>
      <w:r>
        <w:t>This</w:t>
      </w:r>
      <w:r>
        <w:rPr>
          <w:spacing w:val="-4"/>
        </w:rPr>
        <w:t xml:space="preserve"> </w:t>
      </w:r>
      <w:r>
        <w:t>is</w:t>
      </w:r>
      <w:r>
        <w:rPr>
          <w:spacing w:val="-4"/>
        </w:rPr>
        <w:t xml:space="preserve"> </w:t>
      </w:r>
      <w:r>
        <w:t>to</w:t>
      </w:r>
      <w:r>
        <w:rPr>
          <w:spacing w:val="-4"/>
        </w:rPr>
        <w:t xml:space="preserve"> </w:t>
      </w:r>
      <w:r>
        <w:t>ensure</w:t>
      </w:r>
      <w:r>
        <w:rPr>
          <w:spacing w:val="-4"/>
        </w:rPr>
        <w:t xml:space="preserve"> </w:t>
      </w:r>
      <w:r>
        <w:t>seamless</w:t>
      </w:r>
      <w:r>
        <w:rPr>
          <w:spacing w:val="-4"/>
        </w:rPr>
        <w:t xml:space="preserve"> </w:t>
      </w:r>
      <w:r>
        <w:t>transition</w:t>
      </w:r>
      <w:r>
        <w:rPr>
          <w:spacing w:val="-4"/>
        </w:rPr>
        <w:t xml:space="preserve"> </w:t>
      </w:r>
      <w:r>
        <w:t>and fewer disruptions in the running of the appointive constitutional state offices.</w:t>
      </w:r>
    </w:p>
    <w:p w14:paraId="6282F174" w14:textId="77777777" w:rsidR="00ED2021" w:rsidRDefault="00901614">
      <w:pPr>
        <w:pStyle w:val="BodyText"/>
        <w:spacing w:before="147" w:line="225" w:lineRule="auto"/>
        <w:ind w:left="1157" w:right="659"/>
        <w:jc w:val="both"/>
      </w:pPr>
      <w:r>
        <w:rPr>
          <w:b/>
        </w:rPr>
        <w:t xml:space="preserve">Clause 71 </w:t>
      </w:r>
      <w:r>
        <w:t>of the Bill proposes to amend Article 260 (</w:t>
      </w:r>
      <w:r>
        <w:rPr>
          <w:b/>
        </w:rPr>
        <w:t xml:space="preserve">Interpretation) </w:t>
      </w:r>
      <w:r>
        <w:t>to include the offices of the Prime Minister, Deputy Prime Minister, Deputy Minister and Judiciary Ombudsman in the definition of the term “state</w:t>
      </w:r>
      <w:r>
        <w:rPr>
          <w:spacing w:val="-3"/>
        </w:rPr>
        <w:t xml:space="preserve"> </w:t>
      </w:r>
      <w:r>
        <w:t>office”.</w:t>
      </w:r>
    </w:p>
    <w:p w14:paraId="5475EA19" w14:textId="77777777" w:rsidR="00ED2021" w:rsidRDefault="00901614">
      <w:pPr>
        <w:spacing w:before="143" w:line="225" w:lineRule="auto"/>
        <w:ind w:left="677" w:right="659"/>
        <w:jc w:val="both"/>
        <w:rPr>
          <w:sz w:val="24"/>
        </w:rPr>
      </w:pPr>
      <w:r>
        <w:rPr>
          <w:b/>
          <w:sz w:val="24"/>
        </w:rPr>
        <w:t xml:space="preserve">The Bill amends the Third Schedule to the Constitution </w:t>
      </w:r>
      <w:r>
        <w:rPr>
          <w:sz w:val="24"/>
        </w:rPr>
        <w:t>on National Oaths and</w:t>
      </w:r>
      <w:r>
        <w:rPr>
          <w:spacing w:val="-1"/>
          <w:sz w:val="24"/>
        </w:rPr>
        <w:t xml:space="preserve"> </w:t>
      </w:r>
      <w:r>
        <w:rPr>
          <w:sz w:val="24"/>
        </w:rPr>
        <w:t>Affirmations.</w:t>
      </w:r>
    </w:p>
    <w:p w14:paraId="4AA29DB1" w14:textId="77777777" w:rsidR="00ED2021" w:rsidRDefault="00ED2021">
      <w:pPr>
        <w:spacing w:line="225" w:lineRule="auto"/>
        <w:jc w:val="both"/>
        <w:rPr>
          <w:sz w:val="24"/>
        </w:rPr>
        <w:sectPr w:rsidR="00ED2021">
          <w:pgSz w:w="11910" w:h="16840"/>
          <w:pgMar w:top="2400" w:right="1680" w:bottom="280" w:left="1680" w:header="2173" w:footer="0" w:gutter="0"/>
          <w:cols w:space="720"/>
        </w:sectPr>
      </w:pPr>
    </w:p>
    <w:p w14:paraId="5B887C9F" w14:textId="77777777" w:rsidR="00ED2021" w:rsidRDefault="00901614">
      <w:pPr>
        <w:pStyle w:val="BodyText"/>
        <w:spacing w:before="130" w:line="225" w:lineRule="auto"/>
        <w:ind w:left="1157" w:right="659"/>
        <w:jc w:val="both"/>
      </w:pPr>
      <w:r>
        <w:rPr>
          <w:b/>
        </w:rPr>
        <w:lastRenderedPageBreak/>
        <w:t>Clause</w:t>
      </w:r>
      <w:r>
        <w:rPr>
          <w:b/>
          <w:spacing w:val="-7"/>
        </w:rPr>
        <w:t xml:space="preserve"> </w:t>
      </w:r>
      <w:r>
        <w:rPr>
          <w:b/>
        </w:rPr>
        <w:t>72</w:t>
      </w:r>
      <w:r>
        <w:rPr>
          <w:b/>
          <w:spacing w:val="-6"/>
        </w:rPr>
        <w:t xml:space="preserve"> </w:t>
      </w:r>
      <w:r>
        <w:t>of</w:t>
      </w:r>
      <w:r>
        <w:rPr>
          <w:spacing w:val="-6"/>
        </w:rPr>
        <w:t xml:space="preserve"> </w:t>
      </w:r>
      <w:r>
        <w:t>the</w:t>
      </w:r>
      <w:r>
        <w:rPr>
          <w:spacing w:val="-6"/>
        </w:rPr>
        <w:t xml:space="preserve"> </w:t>
      </w:r>
      <w:r>
        <w:t>Bill</w:t>
      </w:r>
      <w:r>
        <w:rPr>
          <w:spacing w:val="-6"/>
        </w:rPr>
        <w:t xml:space="preserve"> </w:t>
      </w:r>
      <w:r>
        <w:t>proposes</w:t>
      </w:r>
      <w:r>
        <w:rPr>
          <w:spacing w:val="-6"/>
        </w:rPr>
        <w:t xml:space="preserve"> </w:t>
      </w:r>
      <w:r>
        <w:t>to</w:t>
      </w:r>
      <w:r>
        <w:rPr>
          <w:spacing w:val="-6"/>
        </w:rPr>
        <w:t xml:space="preserve"> </w:t>
      </w:r>
      <w:r>
        <w:t>amend</w:t>
      </w:r>
      <w:r>
        <w:rPr>
          <w:spacing w:val="-5"/>
        </w:rPr>
        <w:t xml:space="preserve"> </w:t>
      </w:r>
      <w:r>
        <w:t>the</w:t>
      </w:r>
      <w:r>
        <w:rPr>
          <w:spacing w:val="-7"/>
        </w:rPr>
        <w:t xml:space="preserve"> </w:t>
      </w:r>
      <w:r>
        <w:t>Third</w:t>
      </w:r>
      <w:r>
        <w:rPr>
          <w:spacing w:val="-6"/>
        </w:rPr>
        <w:t xml:space="preserve"> </w:t>
      </w:r>
      <w:r>
        <w:t>Schedule</w:t>
      </w:r>
      <w:r>
        <w:rPr>
          <w:spacing w:val="-5"/>
        </w:rPr>
        <w:t xml:space="preserve"> </w:t>
      </w:r>
      <w:r>
        <w:t>to</w:t>
      </w:r>
      <w:r>
        <w:rPr>
          <w:spacing w:val="-6"/>
        </w:rPr>
        <w:t xml:space="preserve"> </w:t>
      </w:r>
      <w:r>
        <w:t>include the Prime Minister and Deputy Prime Minister as state officers who should take the oath or make a solemn affirmation as prescribed in</w:t>
      </w:r>
      <w:r>
        <w:rPr>
          <w:spacing w:val="-39"/>
        </w:rPr>
        <w:t xml:space="preserve"> </w:t>
      </w:r>
      <w:r>
        <w:t>the Schedule.</w:t>
      </w:r>
      <w:r>
        <w:rPr>
          <w:spacing w:val="-10"/>
        </w:rPr>
        <w:t xml:space="preserve"> </w:t>
      </w:r>
      <w:r>
        <w:t>Similarly,</w:t>
      </w:r>
      <w:r>
        <w:rPr>
          <w:spacing w:val="-10"/>
        </w:rPr>
        <w:t xml:space="preserve"> </w:t>
      </w:r>
      <w:r>
        <w:t>the</w:t>
      </w:r>
      <w:r>
        <w:rPr>
          <w:spacing w:val="-10"/>
        </w:rPr>
        <w:t xml:space="preserve"> </w:t>
      </w:r>
      <w:r>
        <w:t>amendment</w:t>
      </w:r>
      <w:r>
        <w:rPr>
          <w:spacing w:val="-10"/>
        </w:rPr>
        <w:t xml:space="preserve"> </w:t>
      </w:r>
      <w:r>
        <w:t>seeks</w:t>
      </w:r>
      <w:r>
        <w:rPr>
          <w:spacing w:val="-9"/>
        </w:rPr>
        <w:t xml:space="preserve"> </w:t>
      </w:r>
      <w:r>
        <w:t>to</w:t>
      </w:r>
      <w:r>
        <w:rPr>
          <w:spacing w:val="-10"/>
        </w:rPr>
        <w:t xml:space="preserve"> </w:t>
      </w:r>
      <w:r>
        <w:t>include</w:t>
      </w:r>
      <w:r>
        <w:rPr>
          <w:spacing w:val="-10"/>
        </w:rPr>
        <w:t xml:space="preserve"> </w:t>
      </w:r>
      <w:r>
        <w:t>the</w:t>
      </w:r>
      <w:r>
        <w:rPr>
          <w:spacing w:val="-10"/>
        </w:rPr>
        <w:t xml:space="preserve"> </w:t>
      </w:r>
      <w:r>
        <w:t>Deputy</w:t>
      </w:r>
      <w:r>
        <w:rPr>
          <w:spacing w:val="-9"/>
        </w:rPr>
        <w:t xml:space="preserve"> </w:t>
      </w:r>
      <w:r>
        <w:t>Chief Justice</w:t>
      </w:r>
      <w:r>
        <w:rPr>
          <w:spacing w:val="-6"/>
        </w:rPr>
        <w:t xml:space="preserve"> </w:t>
      </w:r>
      <w:r>
        <w:t>as</w:t>
      </w:r>
      <w:r>
        <w:rPr>
          <w:spacing w:val="-5"/>
        </w:rPr>
        <w:t xml:space="preserve"> </w:t>
      </w:r>
      <w:r>
        <w:t>Oaths</w:t>
      </w:r>
      <w:r>
        <w:rPr>
          <w:spacing w:val="-5"/>
        </w:rPr>
        <w:t xml:space="preserve"> </w:t>
      </w:r>
      <w:r>
        <w:t>for</w:t>
      </w:r>
      <w:r>
        <w:rPr>
          <w:spacing w:val="-5"/>
        </w:rPr>
        <w:t xml:space="preserve"> </w:t>
      </w:r>
      <w:r>
        <w:t>The</w:t>
      </w:r>
      <w:r>
        <w:rPr>
          <w:spacing w:val="-5"/>
        </w:rPr>
        <w:t xml:space="preserve"> </w:t>
      </w:r>
      <w:r>
        <w:t>Chief</w:t>
      </w:r>
      <w:r>
        <w:rPr>
          <w:spacing w:val="-5"/>
        </w:rPr>
        <w:t xml:space="preserve"> </w:t>
      </w:r>
      <w:r>
        <w:t>Justice/President</w:t>
      </w:r>
      <w:r>
        <w:rPr>
          <w:spacing w:val="-5"/>
        </w:rPr>
        <w:t xml:space="preserve"> </w:t>
      </w:r>
      <w:r>
        <w:t>of</w:t>
      </w:r>
      <w:r>
        <w:rPr>
          <w:spacing w:val="-5"/>
        </w:rPr>
        <w:t xml:space="preserve"> </w:t>
      </w:r>
      <w:r>
        <w:t>the</w:t>
      </w:r>
      <w:r>
        <w:rPr>
          <w:spacing w:val="-5"/>
        </w:rPr>
        <w:t xml:space="preserve"> </w:t>
      </w:r>
      <w:r>
        <w:t>Supreme</w:t>
      </w:r>
      <w:r>
        <w:rPr>
          <w:spacing w:val="-5"/>
        </w:rPr>
        <w:t xml:space="preserve"> </w:t>
      </w:r>
      <w:r>
        <w:t>Court, Judges of the Supreme Court, Judges of the Court of Appeal, and Judges of the High</w:t>
      </w:r>
      <w:r>
        <w:rPr>
          <w:spacing w:val="-2"/>
        </w:rPr>
        <w:t xml:space="preserve"> </w:t>
      </w:r>
      <w:r>
        <w:t>Court.</w:t>
      </w:r>
    </w:p>
    <w:p w14:paraId="1E21BA21" w14:textId="77777777" w:rsidR="00ED2021" w:rsidRDefault="00901614">
      <w:pPr>
        <w:pStyle w:val="BodyText"/>
        <w:spacing w:before="142" w:line="225" w:lineRule="auto"/>
        <w:ind w:left="1157" w:right="659"/>
        <w:jc w:val="both"/>
      </w:pPr>
      <w:r>
        <w:rPr>
          <w:b/>
        </w:rPr>
        <w:t xml:space="preserve">Clause 73 </w:t>
      </w:r>
      <w:r>
        <w:t>of the Bill provides that Parliament shall enact any legislation required by this Act to be enacted to govern a particular matter</w:t>
      </w:r>
      <w:r>
        <w:rPr>
          <w:spacing w:val="-14"/>
        </w:rPr>
        <w:t xml:space="preserve"> </w:t>
      </w:r>
      <w:r>
        <w:t>within</w:t>
      </w:r>
      <w:r>
        <w:rPr>
          <w:spacing w:val="-13"/>
        </w:rPr>
        <w:t xml:space="preserve"> </w:t>
      </w:r>
      <w:r>
        <w:t>the</w:t>
      </w:r>
      <w:r>
        <w:rPr>
          <w:spacing w:val="-14"/>
        </w:rPr>
        <w:t xml:space="preserve"> </w:t>
      </w:r>
      <w:r>
        <w:t>period</w:t>
      </w:r>
      <w:r>
        <w:rPr>
          <w:spacing w:val="-13"/>
        </w:rPr>
        <w:t xml:space="preserve"> </w:t>
      </w:r>
      <w:r>
        <w:t>specified</w:t>
      </w:r>
      <w:r>
        <w:rPr>
          <w:spacing w:val="-13"/>
        </w:rPr>
        <w:t xml:space="preserve"> </w:t>
      </w:r>
      <w:r>
        <w:t>in</w:t>
      </w:r>
      <w:r>
        <w:rPr>
          <w:spacing w:val="-14"/>
        </w:rPr>
        <w:t xml:space="preserve"> </w:t>
      </w:r>
      <w:r>
        <w:t>the</w:t>
      </w:r>
      <w:r>
        <w:rPr>
          <w:spacing w:val="-13"/>
        </w:rPr>
        <w:t xml:space="preserve"> </w:t>
      </w:r>
      <w:r>
        <w:t>First</w:t>
      </w:r>
      <w:r>
        <w:rPr>
          <w:spacing w:val="-13"/>
        </w:rPr>
        <w:t xml:space="preserve"> </w:t>
      </w:r>
      <w:r>
        <w:t>Schedule.</w:t>
      </w:r>
      <w:r>
        <w:rPr>
          <w:spacing w:val="-14"/>
        </w:rPr>
        <w:t xml:space="preserve"> </w:t>
      </w:r>
      <w:r>
        <w:t>It</w:t>
      </w:r>
      <w:r>
        <w:rPr>
          <w:spacing w:val="-13"/>
        </w:rPr>
        <w:t xml:space="preserve"> </w:t>
      </w:r>
      <w:r>
        <w:t>provides</w:t>
      </w:r>
      <w:r>
        <w:rPr>
          <w:spacing w:val="-14"/>
        </w:rPr>
        <w:t xml:space="preserve"> </w:t>
      </w:r>
      <w:r>
        <w:t>that the Kenya Law Reform Commission and the Attorney General shall prepare the relevant Bills for tabling before Parliament as soon as is reasonably practicable to enable Parliament to enact the legislation within the specified period in the First Schedule commencing on the date this Act comes into</w:t>
      </w:r>
      <w:r>
        <w:rPr>
          <w:spacing w:val="-2"/>
        </w:rPr>
        <w:t xml:space="preserve"> </w:t>
      </w:r>
      <w:r>
        <w:t>force.</w:t>
      </w:r>
    </w:p>
    <w:p w14:paraId="0EEE39B7" w14:textId="77777777" w:rsidR="00ED2021" w:rsidRDefault="00901614">
      <w:pPr>
        <w:pStyle w:val="BodyText"/>
        <w:spacing w:before="147" w:line="225" w:lineRule="auto"/>
        <w:ind w:left="1157" w:right="659"/>
        <w:jc w:val="both"/>
      </w:pPr>
      <w:r>
        <w:rPr>
          <w:b/>
        </w:rPr>
        <w:t xml:space="preserve">Clause 74 </w:t>
      </w:r>
      <w:r>
        <w:t>of the Bill provides for the transitional and consequential provisions to ensure the seamless implementation of the provisions of this Act, especially in view of some constitutional commissions and state offices that have been reconstituted.</w:t>
      </w:r>
    </w:p>
    <w:p w14:paraId="6428DE05" w14:textId="77777777" w:rsidR="00ED2021" w:rsidRDefault="00901614">
      <w:pPr>
        <w:pStyle w:val="BodyText"/>
        <w:spacing w:before="144" w:line="225" w:lineRule="auto"/>
        <w:ind w:left="1157" w:right="659"/>
        <w:jc w:val="both"/>
      </w:pPr>
      <w:r>
        <w:rPr>
          <w:b/>
        </w:rPr>
        <w:t xml:space="preserve">The First Schedule </w:t>
      </w:r>
      <w:r>
        <w:t>lists the legislation proposed for Parliament to enact and recommended time specification in order to ensure the full implementation of the proposed amendments to the Constitution.</w:t>
      </w:r>
    </w:p>
    <w:p w14:paraId="0EDA5D08" w14:textId="77777777" w:rsidR="00ED2021" w:rsidRDefault="00901614">
      <w:pPr>
        <w:pStyle w:val="BodyText"/>
        <w:spacing w:before="138" w:line="225" w:lineRule="auto"/>
        <w:ind w:left="1157" w:right="659"/>
        <w:jc w:val="both"/>
      </w:pPr>
      <w:r>
        <w:rPr>
          <w:b/>
        </w:rPr>
        <w:t xml:space="preserve">The Second Schedule </w:t>
      </w:r>
      <w:r>
        <w:t>outlines the transition and consequential provisions on various aspects including saving terms of office of various</w:t>
      </w:r>
      <w:r>
        <w:rPr>
          <w:spacing w:val="-16"/>
        </w:rPr>
        <w:t xml:space="preserve"> </w:t>
      </w:r>
      <w:r>
        <w:t>institutions</w:t>
      </w:r>
      <w:r>
        <w:rPr>
          <w:spacing w:val="-15"/>
        </w:rPr>
        <w:t xml:space="preserve"> </w:t>
      </w:r>
      <w:r>
        <w:t>restructured</w:t>
      </w:r>
      <w:r>
        <w:rPr>
          <w:spacing w:val="-16"/>
        </w:rPr>
        <w:t xml:space="preserve"> </w:t>
      </w:r>
      <w:r>
        <w:t>in</w:t>
      </w:r>
      <w:r>
        <w:rPr>
          <w:spacing w:val="-15"/>
        </w:rPr>
        <w:t xml:space="preserve"> </w:t>
      </w:r>
      <w:r>
        <w:t>the</w:t>
      </w:r>
      <w:r>
        <w:rPr>
          <w:spacing w:val="-16"/>
        </w:rPr>
        <w:t xml:space="preserve"> </w:t>
      </w:r>
      <w:r>
        <w:t>Bill.</w:t>
      </w:r>
      <w:r>
        <w:rPr>
          <w:spacing w:val="-16"/>
        </w:rPr>
        <w:t xml:space="preserve"> </w:t>
      </w:r>
      <w:r>
        <w:t>The</w:t>
      </w:r>
      <w:r>
        <w:rPr>
          <w:spacing w:val="-15"/>
        </w:rPr>
        <w:t xml:space="preserve"> </w:t>
      </w:r>
      <w:r>
        <w:t>schedule</w:t>
      </w:r>
      <w:r>
        <w:rPr>
          <w:spacing w:val="-15"/>
        </w:rPr>
        <w:t xml:space="preserve"> </w:t>
      </w:r>
      <w:r>
        <w:t>further</w:t>
      </w:r>
      <w:r>
        <w:rPr>
          <w:spacing w:val="-16"/>
        </w:rPr>
        <w:t xml:space="preserve"> </w:t>
      </w:r>
      <w:r>
        <w:t>guides on the manner of delimitation in respect of additional seventy constituencies that have been proposed and offers a further savings to the protected</w:t>
      </w:r>
      <w:r>
        <w:rPr>
          <w:spacing w:val="-2"/>
        </w:rPr>
        <w:t xml:space="preserve"> </w:t>
      </w:r>
      <w:r>
        <w:t>constituencies.</w:t>
      </w:r>
    </w:p>
    <w:p w14:paraId="6A2FAF01" w14:textId="77777777" w:rsidR="00ED2021" w:rsidRDefault="00901614">
      <w:pPr>
        <w:pStyle w:val="BodyText"/>
        <w:spacing w:before="134"/>
        <w:ind w:left="1397"/>
        <w:jc w:val="both"/>
      </w:pPr>
      <w:r>
        <w:t>Dated the 25th November, 2020.</w:t>
      </w:r>
    </w:p>
    <w:p w14:paraId="4259B4EC" w14:textId="77777777" w:rsidR="00ED2021" w:rsidRDefault="00901614">
      <w:pPr>
        <w:pStyle w:val="BodyText"/>
        <w:spacing w:before="103" w:line="268" w:lineRule="exact"/>
        <w:ind w:left="3991"/>
        <w:rPr>
          <w:i/>
        </w:rPr>
      </w:pPr>
      <w:r>
        <w:t>BUILDING BRIDGES INITIATIVE</w:t>
      </w:r>
      <w:r>
        <w:rPr>
          <w:i/>
        </w:rPr>
        <w:t>,</w:t>
      </w:r>
    </w:p>
    <w:p w14:paraId="067E895F" w14:textId="77777777" w:rsidR="00ED2021" w:rsidRDefault="00901614">
      <w:pPr>
        <w:spacing w:line="268" w:lineRule="exact"/>
        <w:ind w:right="659"/>
        <w:jc w:val="right"/>
        <w:rPr>
          <w:i/>
          <w:sz w:val="24"/>
        </w:rPr>
      </w:pPr>
      <w:r>
        <w:rPr>
          <w:i/>
          <w:sz w:val="24"/>
        </w:rPr>
        <w:t>The Promoters.</w:t>
      </w:r>
    </w:p>
    <w:p w14:paraId="3F68A780" w14:textId="77777777" w:rsidR="00ED2021" w:rsidRDefault="00ED2021">
      <w:pPr>
        <w:spacing w:line="268" w:lineRule="exact"/>
        <w:jc w:val="right"/>
        <w:rPr>
          <w:sz w:val="24"/>
        </w:rPr>
        <w:sectPr w:rsidR="00ED2021">
          <w:pgSz w:w="11910" w:h="16840"/>
          <w:pgMar w:top="2500" w:right="1680" w:bottom="280" w:left="1680" w:header="2104" w:footer="0" w:gutter="0"/>
          <w:cols w:space="720"/>
        </w:sectPr>
      </w:pPr>
    </w:p>
    <w:p w14:paraId="2CEEB6DD" w14:textId="77777777" w:rsidR="00ED2021" w:rsidRDefault="00ED2021">
      <w:pPr>
        <w:pStyle w:val="BodyText"/>
        <w:rPr>
          <w:i/>
          <w:sz w:val="20"/>
        </w:rPr>
      </w:pPr>
    </w:p>
    <w:p w14:paraId="5CE9FC33" w14:textId="77777777" w:rsidR="00ED2021" w:rsidRDefault="00ED2021">
      <w:pPr>
        <w:pStyle w:val="BodyText"/>
        <w:spacing w:before="3"/>
        <w:rPr>
          <w:i/>
          <w:sz w:val="28"/>
        </w:rPr>
      </w:pPr>
    </w:p>
    <w:p w14:paraId="177D080C" w14:textId="77777777" w:rsidR="00ED2021" w:rsidRDefault="00901614">
      <w:pPr>
        <w:spacing w:before="56"/>
        <w:ind w:left="677"/>
        <w:rPr>
          <w:b/>
          <w:sz w:val="24"/>
        </w:rPr>
      </w:pPr>
      <w:r>
        <w:rPr>
          <w:b/>
          <w:sz w:val="24"/>
          <w:u w:val="single"/>
        </w:rPr>
        <w:t>TEXT OF THE CONSTITUTION OF KENYA</w:t>
      </w:r>
    </w:p>
    <w:p w14:paraId="32AA6DD5" w14:textId="77777777" w:rsidR="00ED2021" w:rsidRDefault="00901614">
      <w:pPr>
        <w:pStyle w:val="ListParagraph"/>
        <w:numPr>
          <w:ilvl w:val="0"/>
          <w:numId w:val="2"/>
        </w:numPr>
        <w:tabs>
          <w:tab w:val="left" w:pos="1868"/>
        </w:tabs>
        <w:spacing w:before="112" w:line="230" w:lineRule="auto"/>
        <w:ind w:right="659"/>
        <w:jc w:val="both"/>
        <w:rPr>
          <w:i/>
          <w:sz w:val="24"/>
        </w:rPr>
      </w:pPr>
      <w:r>
        <w:rPr>
          <w:i/>
          <w:sz w:val="24"/>
        </w:rPr>
        <w:t>A copy of the Constitution of Kenya, 2010 is available at</w:t>
      </w:r>
      <w:r>
        <w:rPr>
          <w:i/>
          <w:color w:val="0000FF"/>
          <w:sz w:val="24"/>
          <w:u w:val="single" w:color="0000FF"/>
        </w:rPr>
        <w:t xml:space="preserve"> </w:t>
      </w:r>
      <w:hyperlink r:id="rId12">
        <w:r>
          <w:rPr>
            <w:i/>
            <w:color w:val="0000FF"/>
            <w:sz w:val="24"/>
            <w:u w:val="single" w:color="0000FF"/>
          </w:rPr>
          <w:t>www.kenyalaw.org</w:t>
        </w:r>
      </w:hyperlink>
    </w:p>
    <w:p w14:paraId="4F444411" w14:textId="77777777" w:rsidR="00ED2021" w:rsidRDefault="00901614">
      <w:pPr>
        <w:pStyle w:val="ListParagraph"/>
        <w:numPr>
          <w:ilvl w:val="0"/>
          <w:numId w:val="2"/>
        </w:numPr>
        <w:tabs>
          <w:tab w:val="left" w:pos="1868"/>
        </w:tabs>
        <w:spacing w:before="118" w:line="225" w:lineRule="auto"/>
        <w:ind w:right="659"/>
        <w:jc w:val="both"/>
        <w:rPr>
          <w:i/>
          <w:sz w:val="24"/>
        </w:rPr>
      </w:pPr>
      <w:r>
        <w:rPr>
          <w:i/>
          <w:sz w:val="24"/>
        </w:rPr>
        <w:t>A document with extracts of the specific Articles of the Constitution which the Bill proposes to amend is available at</w:t>
      </w:r>
      <w:r>
        <w:rPr>
          <w:i/>
          <w:color w:val="0000FF"/>
          <w:sz w:val="24"/>
          <w:u w:val="single" w:color="0000FF"/>
        </w:rPr>
        <w:t xml:space="preserve"> </w:t>
      </w:r>
      <w:hyperlink r:id="rId13">
        <w:r>
          <w:rPr>
            <w:i/>
            <w:color w:val="0000FF"/>
            <w:sz w:val="24"/>
            <w:u w:val="single" w:color="0000FF"/>
          </w:rPr>
          <w:t>www.kenyalaw.org</w:t>
        </w:r>
        <w:r>
          <w:rPr>
            <w:i/>
            <w:color w:val="0000FF"/>
            <w:sz w:val="24"/>
          </w:rPr>
          <w:t xml:space="preserve"> </w:t>
        </w:r>
      </w:hyperlink>
      <w:r>
        <w:rPr>
          <w:i/>
          <w:sz w:val="24"/>
        </w:rPr>
        <w:t>or</w:t>
      </w:r>
      <w:hyperlink r:id="rId14">
        <w:r>
          <w:rPr>
            <w:i/>
            <w:color w:val="0000FF"/>
            <w:spacing w:val="-1"/>
            <w:sz w:val="24"/>
          </w:rPr>
          <w:t xml:space="preserve"> </w:t>
        </w:r>
        <w:r>
          <w:rPr>
            <w:i/>
            <w:color w:val="0000FF"/>
            <w:sz w:val="24"/>
            <w:u w:val="single" w:color="0000FF"/>
          </w:rPr>
          <w:t>www.bbisignatures.org</w:t>
        </w:r>
      </w:hyperlink>
    </w:p>
    <w:sectPr w:rsidR="00ED2021">
      <w:pgSz w:w="11910" w:h="16840"/>
      <w:pgMar w:top="2400" w:right="1680" w:bottom="280" w:left="1680" w:header="217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323A2" w14:textId="77777777" w:rsidR="00137D27" w:rsidRDefault="00137D27">
      <w:r>
        <w:separator/>
      </w:r>
    </w:p>
  </w:endnote>
  <w:endnote w:type="continuationSeparator" w:id="0">
    <w:p w14:paraId="7B02E81B" w14:textId="77777777" w:rsidR="00137D27" w:rsidRDefault="00137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B9EE8" w14:textId="77777777" w:rsidR="00137D27" w:rsidRDefault="00137D27">
      <w:r>
        <w:separator/>
      </w:r>
    </w:p>
  </w:footnote>
  <w:footnote w:type="continuationSeparator" w:id="0">
    <w:p w14:paraId="17052B15" w14:textId="77777777" w:rsidR="00137D27" w:rsidRDefault="00137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50257" w14:textId="5CFE49CA" w:rsidR="00901614" w:rsidRDefault="00901614">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8A667" w14:textId="31C6B9CC" w:rsidR="00901614" w:rsidRDefault="00901614">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6C9AA" w14:textId="5FD2D445" w:rsidR="00901614" w:rsidRDefault="00901614">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EAAD7" w14:textId="227005A0" w:rsidR="00901614" w:rsidRDefault="0090161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046C"/>
    <w:multiLevelType w:val="hybridMultilevel"/>
    <w:tmpl w:val="7F40508C"/>
    <w:lvl w:ilvl="0" w:tplc="729E8D3E">
      <w:start w:val="1"/>
      <w:numFmt w:val="lowerLetter"/>
      <w:lvlText w:val="(%1)"/>
      <w:lvlJc w:val="left"/>
      <w:pPr>
        <w:ind w:left="671" w:hanging="355"/>
        <w:jc w:val="left"/>
      </w:pPr>
      <w:rPr>
        <w:rFonts w:ascii="Times New Roman" w:eastAsia="Times New Roman" w:hAnsi="Times New Roman" w:cs="Times New Roman" w:hint="default"/>
        <w:spacing w:val="-1"/>
        <w:w w:val="100"/>
        <w:sz w:val="24"/>
        <w:szCs w:val="24"/>
        <w:lang w:val="en-US" w:eastAsia="en-US" w:bidi="ar-SA"/>
      </w:rPr>
    </w:lvl>
    <w:lvl w:ilvl="1" w:tplc="19BA387E">
      <w:numFmt w:val="bullet"/>
      <w:lvlText w:val="•"/>
      <w:lvlJc w:val="left"/>
      <w:pPr>
        <w:ind w:left="1213" w:hanging="355"/>
      </w:pPr>
      <w:rPr>
        <w:rFonts w:hint="default"/>
        <w:lang w:val="en-US" w:eastAsia="en-US" w:bidi="ar-SA"/>
      </w:rPr>
    </w:lvl>
    <w:lvl w:ilvl="2" w:tplc="C2FE2696">
      <w:numFmt w:val="bullet"/>
      <w:lvlText w:val="•"/>
      <w:lvlJc w:val="left"/>
      <w:pPr>
        <w:ind w:left="1746" w:hanging="355"/>
      </w:pPr>
      <w:rPr>
        <w:rFonts w:hint="default"/>
        <w:lang w:val="en-US" w:eastAsia="en-US" w:bidi="ar-SA"/>
      </w:rPr>
    </w:lvl>
    <w:lvl w:ilvl="3" w:tplc="A1107A02">
      <w:numFmt w:val="bullet"/>
      <w:lvlText w:val="•"/>
      <w:lvlJc w:val="left"/>
      <w:pPr>
        <w:ind w:left="2280" w:hanging="355"/>
      </w:pPr>
      <w:rPr>
        <w:rFonts w:hint="default"/>
        <w:lang w:val="en-US" w:eastAsia="en-US" w:bidi="ar-SA"/>
      </w:rPr>
    </w:lvl>
    <w:lvl w:ilvl="4" w:tplc="283E2A80">
      <w:numFmt w:val="bullet"/>
      <w:lvlText w:val="•"/>
      <w:lvlJc w:val="left"/>
      <w:pPr>
        <w:ind w:left="2813" w:hanging="355"/>
      </w:pPr>
      <w:rPr>
        <w:rFonts w:hint="default"/>
        <w:lang w:val="en-US" w:eastAsia="en-US" w:bidi="ar-SA"/>
      </w:rPr>
    </w:lvl>
    <w:lvl w:ilvl="5" w:tplc="EB8CF178">
      <w:numFmt w:val="bullet"/>
      <w:lvlText w:val="•"/>
      <w:lvlJc w:val="left"/>
      <w:pPr>
        <w:ind w:left="3347" w:hanging="355"/>
      </w:pPr>
      <w:rPr>
        <w:rFonts w:hint="default"/>
        <w:lang w:val="en-US" w:eastAsia="en-US" w:bidi="ar-SA"/>
      </w:rPr>
    </w:lvl>
    <w:lvl w:ilvl="6" w:tplc="45C4BD74">
      <w:numFmt w:val="bullet"/>
      <w:lvlText w:val="•"/>
      <w:lvlJc w:val="left"/>
      <w:pPr>
        <w:ind w:left="3880" w:hanging="355"/>
      </w:pPr>
      <w:rPr>
        <w:rFonts w:hint="default"/>
        <w:lang w:val="en-US" w:eastAsia="en-US" w:bidi="ar-SA"/>
      </w:rPr>
    </w:lvl>
    <w:lvl w:ilvl="7" w:tplc="A984E118">
      <w:numFmt w:val="bullet"/>
      <w:lvlText w:val="•"/>
      <w:lvlJc w:val="left"/>
      <w:pPr>
        <w:ind w:left="4414" w:hanging="355"/>
      </w:pPr>
      <w:rPr>
        <w:rFonts w:hint="default"/>
        <w:lang w:val="en-US" w:eastAsia="en-US" w:bidi="ar-SA"/>
      </w:rPr>
    </w:lvl>
    <w:lvl w:ilvl="8" w:tplc="DBD4035E">
      <w:numFmt w:val="bullet"/>
      <w:lvlText w:val="•"/>
      <w:lvlJc w:val="left"/>
      <w:pPr>
        <w:ind w:left="4947" w:hanging="355"/>
      </w:pPr>
      <w:rPr>
        <w:rFonts w:hint="default"/>
        <w:lang w:val="en-US" w:eastAsia="en-US" w:bidi="ar-SA"/>
      </w:rPr>
    </w:lvl>
  </w:abstractNum>
  <w:abstractNum w:abstractNumId="1" w15:restartNumberingAfterBreak="0">
    <w:nsid w:val="07644A66"/>
    <w:multiLevelType w:val="hybridMultilevel"/>
    <w:tmpl w:val="CCB48BEE"/>
    <w:lvl w:ilvl="0" w:tplc="BB621126">
      <w:start w:val="1"/>
      <w:numFmt w:val="lowerLetter"/>
      <w:lvlText w:val="(%1)"/>
      <w:lvlJc w:val="left"/>
      <w:pPr>
        <w:ind w:left="1324" w:hanging="360"/>
        <w:jc w:val="left"/>
      </w:pPr>
      <w:rPr>
        <w:rFonts w:ascii="Times New Roman" w:eastAsia="Times New Roman" w:hAnsi="Times New Roman" w:cs="Times New Roman" w:hint="default"/>
        <w:spacing w:val="-30"/>
        <w:w w:val="100"/>
        <w:sz w:val="24"/>
        <w:szCs w:val="24"/>
        <w:lang w:val="en-US" w:eastAsia="en-US" w:bidi="ar-SA"/>
      </w:rPr>
    </w:lvl>
    <w:lvl w:ilvl="1" w:tplc="3BA80904">
      <w:numFmt w:val="bullet"/>
      <w:lvlText w:val="•"/>
      <w:lvlJc w:val="left"/>
      <w:pPr>
        <w:ind w:left="1863" w:hanging="360"/>
      </w:pPr>
      <w:rPr>
        <w:rFonts w:hint="default"/>
        <w:lang w:val="en-US" w:eastAsia="en-US" w:bidi="ar-SA"/>
      </w:rPr>
    </w:lvl>
    <w:lvl w:ilvl="2" w:tplc="19A8822E">
      <w:numFmt w:val="bullet"/>
      <w:lvlText w:val="•"/>
      <w:lvlJc w:val="left"/>
      <w:pPr>
        <w:ind w:left="2407" w:hanging="360"/>
      </w:pPr>
      <w:rPr>
        <w:rFonts w:hint="default"/>
        <w:lang w:val="en-US" w:eastAsia="en-US" w:bidi="ar-SA"/>
      </w:rPr>
    </w:lvl>
    <w:lvl w:ilvl="3" w:tplc="89808D24">
      <w:numFmt w:val="bullet"/>
      <w:lvlText w:val="•"/>
      <w:lvlJc w:val="left"/>
      <w:pPr>
        <w:ind w:left="2951" w:hanging="360"/>
      </w:pPr>
      <w:rPr>
        <w:rFonts w:hint="default"/>
        <w:lang w:val="en-US" w:eastAsia="en-US" w:bidi="ar-SA"/>
      </w:rPr>
    </w:lvl>
    <w:lvl w:ilvl="4" w:tplc="3E86FC10">
      <w:numFmt w:val="bullet"/>
      <w:lvlText w:val="•"/>
      <w:lvlJc w:val="left"/>
      <w:pPr>
        <w:ind w:left="3495" w:hanging="360"/>
      </w:pPr>
      <w:rPr>
        <w:rFonts w:hint="default"/>
        <w:lang w:val="en-US" w:eastAsia="en-US" w:bidi="ar-SA"/>
      </w:rPr>
    </w:lvl>
    <w:lvl w:ilvl="5" w:tplc="89064DC6">
      <w:numFmt w:val="bullet"/>
      <w:lvlText w:val="•"/>
      <w:lvlJc w:val="left"/>
      <w:pPr>
        <w:ind w:left="4039" w:hanging="360"/>
      </w:pPr>
      <w:rPr>
        <w:rFonts w:hint="default"/>
        <w:lang w:val="en-US" w:eastAsia="en-US" w:bidi="ar-SA"/>
      </w:rPr>
    </w:lvl>
    <w:lvl w:ilvl="6" w:tplc="0EE4C76A">
      <w:numFmt w:val="bullet"/>
      <w:lvlText w:val="•"/>
      <w:lvlJc w:val="left"/>
      <w:pPr>
        <w:ind w:left="4582" w:hanging="360"/>
      </w:pPr>
      <w:rPr>
        <w:rFonts w:hint="default"/>
        <w:lang w:val="en-US" w:eastAsia="en-US" w:bidi="ar-SA"/>
      </w:rPr>
    </w:lvl>
    <w:lvl w:ilvl="7" w:tplc="EB6AF2A8">
      <w:numFmt w:val="bullet"/>
      <w:lvlText w:val="•"/>
      <w:lvlJc w:val="left"/>
      <w:pPr>
        <w:ind w:left="5126" w:hanging="360"/>
      </w:pPr>
      <w:rPr>
        <w:rFonts w:hint="default"/>
        <w:lang w:val="en-US" w:eastAsia="en-US" w:bidi="ar-SA"/>
      </w:rPr>
    </w:lvl>
    <w:lvl w:ilvl="8" w:tplc="D2DCD270">
      <w:numFmt w:val="bullet"/>
      <w:lvlText w:val="•"/>
      <w:lvlJc w:val="left"/>
      <w:pPr>
        <w:ind w:left="5670" w:hanging="360"/>
      </w:pPr>
      <w:rPr>
        <w:rFonts w:hint="default"/>
        <w:lang w:val="en-US" w:eastAsia="en-US" w:bidi="ar-SA"/>
      </w:rPr>
    </w:lvl>
  </w:abstractNum>
  <w:abstractNum w:abstractNumId="2" w15:restartNumberingAfterBreak="0">
    <w:nsid w:val="0C037217"/>
    <w:multiLevelType w:val="hybridMultilevel"/>
    <w:tmpl w:val="33E8B3DC"/>
    <w:lvl w:ilvl="0" w:tplc="A072BB56">
      <w:start w:val="1"/>
      <w:numFmt w:val="lowerLetter"/>
      <w:lvlText w:val="(%1)"/>
      <w:lvlJc w:val="left"/>
      <w:pPr>
        <w:ind w:left="2278" w:hanging="360"/>
        <w:jc w:val="left"/>
      </w:pPr>
      <w:rPr>
        <w:rFonts w:ascii="Times New Roman" w:eastAsia="Times New Roman" w:hAnsi="Times New Roman" w:cs="Times New Roman" w:hint="default"/>
        <w:i/>
        <w:w w:val="100"/>
        <w:sz w:val="24"/>
        <w:szCs w:val="24"/>
        <w:lang w:val="en-US" w:eastAsia="en-US" w:bidi="ar-SA"/>
      </w:rPr>
    </w:lvl>
    <w:lvl w:ilvl="1" w:tplc="7BEC7DCE">
      <w:numFmt w:val="bullet"/>
      <w:lvlText w:val="•"/>
      <w:lvlJc w:val="left"/>
      <w:pPr>
        <w:ind w:left="2741" w:hanging="360"/>
      </w:pPr>
      <w:rPr>
        <w:rFonts w:hint="default"/>
        <w:lang w:val="en-US" w:eastAsia="en-US" w:bidi="ar-SA"/>
      </w:rPr>
    </w:lvl>
    <w:lvl w:ilvl="2" w:tplc="BA46B438">
      <w:numFmt w:val="bullet"/>
      <w:lvlText w:val="•"/>
      <w:lvlJc w:val="left"/>
      <w:pPr>
        <w:ind w:left="3202" w:hanging="360"/>
      </w:pPr>
      <w:rPr>
        <w:rFonts w:hint="default"/>
        <w:lang w:val="en-US" w:eastAsia="en-US" w:bidi="ar-SA"/>
      </w:rPr>
    </w:lvl>
    <w:lvl w:ilvl="3" w:tplc="426A5A1E">
      <w:numFmt w:val="bullet"/>
      <w:lvlText w:val="•"/>
      <w:lvlJc w:val="left"/>
      <w:pPr>
        <w:ind w:left="3663" w:hanging="360"/>
      </w:pPr>
      <w:rPr>
        <w:rFonts w:hint="default"/>
        <w:lang w:val="en-US" w:eastAsia="en-US" w:bidi="ar-SA"/>
      </w:rPr>
    </w:lvl>
    <w:lvl w:ilvl="4" w:tplc="C4962F32">
      <w:numFmt w:val="bullet"/>
      <w:lvlText w:val="•"/>
      <w:lvlJc w:val="left"/>
      <w:pPr>
        <w:ind w:left="4124" w:hanging="360"/>
      </w:pPr>
      <w:rPr>
        <w:rFonts w:hint="default"/>
        <w:lang w:val="en-US" w:eastAsia="en-US" w:bidi="ar-SA"/>
      </w:rPr>
    </w:lvl>
    <w:lvl w:ilvl="5" w:tplc="E3027CF8">
      <w:numFmt w:val="bullet"/>
      <w:lvlText w:val="•"/>
      <w:lvlJc w:val="left"/>
      <w:pPr>
        <w:ind w:left="4585" w:hanging="360"/>
      </w:pPr>
      <w:rPr>
        <w:rFonts w:hint="default"/>
        <w:lang w:val="en-US" w:eastAsia="en-US" w:bidi="ar-SA"/>
      </w:rPr>
    </w:lvl>
    <w:lvl w:ilvl="6" w:tplc="94BA316E">
      <w:numFmt w:val="bullet"/>
      <w:lvlText w:val="•"/>
      <w:lvlJc w:val="left"/>
      <w:pPr>
        <w:ind w:left="5046" w:hanging="360"/>
      </w:pPr>
      <w:rPr>
        <w:rFonts w:hint="default"/>
        <w:lang w:val="en-US" w:eastAsia="en-US" w:bidi="ar-SA"/>
      </w:rPr>
    </w:lvl>
    <w:lvl w:ilvl="7" w:tplc="B2D66270">
      <w:numFmt w:val="bullet"/>
      <w:lvlText w:val="•"/>
      <w:lvlJc w:val="left"/>
      <w:pPr>
        <w:ind w:left="5507" w:hanging="360"/>
      </w:pPr>
      <w:rPr>
        <w:rFonts w:hint="default"/>
        <w:lang w:val="en-US" w:eastAsia="en-US" w:bidi="ar-SA"/>
      </w:rPr>
    </w:lvl>
    <w:lvl w:ilvl="8" w:tplc="F1B2DE7C">
      <w:numFmt w:val="bullet"/>
      <w:lvlText w:val="•"/>
      <w:lvlJc w:val="left"/>
      <w:pPr>
        <w:ind w:left="5969" w:hanging="360"/>
      </w:pPr>
      <w:rPr>
        <w:rFonts w:hint="default"/>
        <w:lang w:val="en-US" w:eastAsia="en-US" w:bidi="ar-SA"/>
      </w:rPr>
    </w:lvl>
  </w:abstractNum>
  <w:abstractNum w:abstractNumId="3" w15:restartNumberingAfterBreak="0">
    <w:nsid w:val="0CC16EB5"/>
    <w:multiLevelType w:val="hybridMultilevel"/>
    <w:tmpl w:val="E3D27B1E"/>
    <w:lvl w:ilvl="0" w:tplc="A8B0FBBA">
      <w:start w:val="1"/>
      <w:numFmt w:val="lowerLetter"/>
      <w:lvlText w:val="(%1)"/>
      <w:lvlJc w:val="left"/>
      <w:pPr>
        <w:ind w:left="3932" w:hanging="360"/>
        <w:jc w:val="left"/>
      </w:pPr>
      <w:rPr>
        <w:rFonts w:ascii="Times New Roman" w:eastAsia="Times New Roman" w:hAnsi="Times New Roman" w:cs="Times New Roman" w:hint="default"/>
        <w:i/>
        <w:w w:val="100"/>
        <w:sz w:val="24"/>
        <w:szCs w:val="24"/>
        <w:lang w:val="en-US" w:eastAsia="en-US" w:bidi="ar-SA"/>
      </w:rPr>
    </w:lvl>
    <w:lvl w:ilvl="1" w:tplc="BBEAA302">
      <w:numFmt w:val="bullet"/>
      <w:lvlText w:val="•"/>
      <w:lvlJc w:val="left"/>
      <w:pPr>
        <w:ind w:left="4400" w:hanging="360"/>
      </w:pPr>
      <w:rPr>
        <w:rFonts w:hint="default"/>
        <w:lang w:val="en-US" w:eastAsia="en-US" w:bidi="ar-SA"/>
      </w:rPr>
    </w:lvl>
    <w:lvl w:ilvl="2" w:tplc="0A245C70">
      <w:numFmt w:val="bullet"/>
      <w:lvlText w:val="•"/>
      <w:lvlJc w:val="left"/>
      <w:pPr>
        <w:ind w:left="4861" w:hanging="360"/>
      </w:pPr>
      <w:rPr>
        <w:rFonts w:hint="default"/>
        <w:lang w:val="en-US" w:eastAsia="en-US" w:bidi="ar-SA"/>
      </w:rPr>
    </w:lvl>
    <w:lvl w:ilvl="3" w:tplc="95321E44">
      <w:numFmt w:val="bullet"/>
      <w:lvlText w:val="•"/>
      <w:lvlJc w:val="left"/>
      <w:pPr>
        <w:ind w:left="5321" w:hanging="360"/>
      </w:pPr>
      <w:rPr>
        <w:rFonts w:hint="default"/>
        <w:lang w:val="en-US" w:eastAsia="en-US" w:bidi="ar-SA"/>
      </w:rPr>
    </w:lvl>
    <w:lvl w:ilvl="4" w:tplc="91503632">
      <w:numFmt w:val="bullet"/>
      <w:lvlText w:val="•"/>
      <w:lvlJc w:val="left"/>
      <w:pPr>
        <w:ind w:left="5782" w:hanging="360"/>
      </w:pPr>
      <w:rPr>
        <w:rFonts w:hint="default"/>
        <w:lang w:val="en-US" w:eastAsia="en-US" w:bidi="ar-SA"/>
      </w:rPr>
    </w:lvl>
    <w:lvl w:ilvl="5" w:tplc="8F9A8F54">
      <w:numFmt w:val="bullet"/>
      <w:lvlText w:val="•"/>
      <w:lvlJc w:val="left"/>
      <w:pPr>
        <w:ind w:left="6242" w:hanging="360"/>
      </w:pPr>
      <w:rPr>
        <w:rFonts w:hint="default"/>
        <w:lang w:val="en-US" w:eastAsia="en-US" w:bidi="ar-SA"/>
      </w:rPr>
    </w:lvl>
    <w:lvl w:ilvl="6" w:tplc="13D2D1AE">
      <w:numFmt w:val="bullet"/>
      <w:lvlText w:val="•"/>
      <w:lvlJc w:val="left"/>
      <w:pPr>
        <w:ind w:left="6703" w:hanging="360"/>
      </w:pPr>
      <w:rPr>
        <w:rFonts w:hint="default"/>
        <w:lang w:val="en-US" w:eastAsia="en-US" w:bidi="ar-SA"/>
      </w:rPr>
    </w:lvl>
    <w:lvl w:ilvl="7" w:tplc="9E3008A2">
      <w:numFmt w:val="bullet"/>
      <w:lvlText w:val="•"/>
      <w:lvlJc w:val="left"/>
      <w:pPr>
        <w:ind w:left="7163" w:hanging="360"/>
      </w:pPr>
      <w:rPr>
        <w:rFonts w:hint="default"/>
        <w:lang w:val="en-US" w:eastAsia="en-US" w:bidi="ar-SA"/>
      </w:rPr>
    </w:lvl>
    <w:lvl w:ilvl="8" w:tplc="6AB055D0">
      <w:numFmt w:val="bullet"/>
      <w:lvlText w:val="•"/>
      <w:lvlJc w:val="left"/>
      <w:pPr>
        <w:ind w:left="7624" w:hanging="360"/>
      </w:pPr>
      <w:rPr>
        <w:rFonts w:hint="default"/>
        <w:lang w:val="en-US" w:eastAsia="en-US" w:bidi="ar-SA"/>
      </w:rPr>
    </w:lvl>
  </w:abstractNum>
  <w:abstractNum w:abstractNumId="4" w15:restartNumberingAfterBreak="0">
    <w:nsid w:val="0F5016A5"/>
    <w:multiLevelType w:val="hybridMultilevel"/>
    <w:tmpl w:val="E86AABCE"/>
    <w:lvl w:ilvl="0" w:tplc="9FF4E7F8">
      <w:start w:val="1"/>
      <w:numFmt w:val="lowerLetter"/>
      <w:lvlText w:val="(%1)"/>
      <w:lvlJc w:val="left"/>
      <w:pPr>
        <w:ind w:left="2124" w:hanging="340"/>
        <w:jc w:val="left"/>
      </w:pPr>
      <w:rPr>
        <w:rFonts w:ascii="Times New Roman" w:eastAsia="Times New Roman" w:hAnsi="Times New Roman" w:cs="Times New Roman" w:hint="default"/>
        <w:i/>
        <w:spacing w:val="-1"/>
        <w:w w:val="100"/>
        <w:sz w:val="24"/>
        <w:szCs w:val="24"/>
        <w:lang w:val="en-US" w:eastAsia="en-US" w:bidi="ar-SA"/>
      </w:rPr>
    </w:lvl>
    <w:lvl w:ilvl="1" w:tplc="A2065A66">
      <w:numFmt w:val="bullet"/>
      <w:lvlText w:val="•"/>
      <w:lvlJc w:val="left"/>
      <w:pPr>
        <w:ind w:left="2583" w:hanging="340"/>
      </w:pPr>
      <w:rPr>
        <w:rFonts w:hint="default"/>
        <w:lang w:val="en-US" w:eastAsia="en-US" w:bidi="ar-SA"/>
      </w:rPr>
    </w:lvl>
    <w:lvl w:ilvl="2" w:tplc="62F02FDA">
      <w:numFmt w:val="bullet"/>
      <w:lvlText w:val="•"/>
      <w:lvlJc w:val="left"/>
      <w:pPr>
        <w:ind w:left="3047" w:hanging="340"/>
      </w:pPr>
      <w:rPr>
        <w:rFonts w:hint="default"/>
        <w:lang w:val="en-US" w:eastAsia="en-US" w:bidi="ar-SA"/>
      </w:rPr>
    </w:lvl>
    <w:lvl w:ilvl="3" w:tplc="0EA65680">
      <w:numFmt w:val="bullet"/>
      <w:lvlText w:val="•"/>
      <w:lvlJc w:val="left"/>
      <w:pPr>
        <w:ind w:left="3511" w:hanging="340"/>
      </w:pPr>
      <w:rPr>
        <w:rFonts w:hint="default"/>
        <w:lang w:val="en-US" w:eastAsia="en-US" w:bidi="ar-SA"/>
      </w:rPr>
    </w:lvl>
    <w:lvl w:ilvl="4" w:tplc="DCCC3218">
      <w:numFmt w:val="bullet"/>
      <w:lvlText w:val="•"/>
      <w:lvlJc w:val="left"/>
      <w:pPr>
        <w:ind w:left="3975" w:hanging="340"/>
      </w:pPr>
      <w:rPr>
        <w:rFonts w:hint="default"/>
        <w:lang w:val="en-US" w:eastAsia="en-US" w:bidi="ar-SA"/>
      </w:rPr>
    </w:lvl>
    <w:lvl w:ilvl="5" w:tplc="1CA42350">
      <w:numFmt w:val="bullet"/>
      <w:lvlText w:val="•"/>
      <w:lvlJc w:val="left"/>
      <w:pPr>
        <w:ind w:left="4439" w:hanging="340"/>
      </w:pPr>
      <w:rPr>
        <w:rFonts w:hint="default"/>
        <w:lang w:val="en-US" w:eastAsia="en-US" w:bidi="ar-SA"/>
      </w:rPr>
    </w:lvl>
    <w:lvl w:ilvl="6" w:tplc="F57E9ADA">
      <w:numFmt w:val="bullet"/>
      <w:lvlText w:val="•"/>
      <w:lvlJc w:val="left"/>
      <w:pPr>
        <w:ind w:left="4902" w:hanging="340"/>
      </w:pPr>
      <w:rPr>
        <w:rFonts w:hint="default"/>
        <w:lang w:val="en-US" w:eastAsia="en-US" w:bidi="ar-SA"/>
      </w:rPr>
    </w:lvl>
    <w:lvl w:ilvl="7" w:tplc="1FB0E376">
      <w:numFmt w:val="bullet"/>
      <w:lvlText w:val="•"/>
      <w:lvlJc w:val="left"/>
      <w:pPr>
        <w:ind w:left="5366" w:hanging="340"/>
      </w:pPr>
      <w:rPr>
        <w:rFonts w:hint="default"/>
        <w:lang w:val="en-US" w:eastAsia="en-US" w:bidi="ar-SA"/>
      </w:rPr>
    </w:lvl>
    <w:lvl w:ilvl="8" w:tplc="B00EA82A">
      <w:numFmt w:val="bullet"/>
      <w:lvlText w:val="•"/>
      <w:lvlJc w:val="left"/>
      <w:pPr>
        <w:ind w:left="5830" w:hanging="340"/>
      </w:pPr>
      <w:rPr>
        <w:rFonts w:hint="default"/>
        <w:lang w:val="en-US" w:eastAsia="en-US" w:bidi="ar-SA"/>
      </w:rPr>
    </w:lvl>
  </w:abstractNum>
  <w:abstractNum w:abstractNumId="5" w15:restartNumberingAfterBreak="0">
    <w:nsid w:val="1111635C"/>
    <w:multiLevelType w:val="hybridMultilevel"/>
    <w:tmpl w:val="241A6186"/>
    <w:lvl w:ilvl="0" w:tplc="AEAC9600">
      <w:start w:val="2"/>
      <w:numFmt w:val="decimal"/>
      <w:lvlText w:val="%1."/>
      <w:lvlJc w:val="left"/>
      <w:pPr>
        <w:ind w:left="377" w:hanging="445"/>
        <w:jc w:val="right"/>
      </w:pPr>
      <w:rPr>
        <w:rFonts w:ascii="Times New Roman" w:eastAsia="Times New Roman" w:hAnsi="Times New Roman" w:cs="Times New Roman" w:hint="default"/>
        <w:b/>
        <w:bCs/>
        <w:spacing w:val="-17"/>
        <w:w w:val="100"/>
        <w:sz w:val="24"/>
        <w:szCs w:val="24"/>
        <w:lang w:val="en-US" w:eastAsia="en-US" w:bidi="ar-SA"/>
      </w:rPr>
    </w:lvl>
    <w:lvl w:ilvl="1" w:tplc="ED62745E">
      <w:start w:val="1"/>
      <w:numFmt w:val="decimal"/>
      <w:lvlText w:val="(%2)"/>
      <w:lvlJc w:val="left"/>
      <w:pPr>
        <w:ind w:left="1198" w:hanging="348"/>
        <w:jc w:val="left"/>
      </w:pPr>
      <w:rPr>
        <w:rFonts w:ascii="Times New Roman" w:eastAsia="Times New Roman" w:hAnsi="Times New Roman" w:cs="Times New Roman" w:hint="default"/>
        <w:w w:val="100"/>
        <w:sz w:val="24"/>
        <w:szCs w:val="24"/>
        <w:lang w:val="en-US" w:eastAsia="en-US" w:bidi="ar-SA"/>
      </w:rPr>
    </w:lvl>
    <w:lvl w:ilvl="2" w:tplc="C41C2362">
      <w:start w:val="1"/>
      <w:numFmt w:val="lowerLetter"/>
      <w:lvlText w:val="(%3)"/>
      <w:lvlJc w:val="left"/>
      <w:pPr>
        <w:ind w:left="2278" w:hanging="360"/>
        <w:jc w:val="left"/>
      </w:pPr>
      <w:rPr>
        <w:rFonts w:ascii="Times New Roman" w:eastAsia="Times New Roman" w:hAnsi="Times New Roman" w:cs="Times New Roman" w:hint="default"/>
        <w:i/>
        <w:w w:val="100"/>
        <w:sz w:val="24"/>
        <w:szCs w:val="24"/>
        <w:lang w:val="en-US" w:eastAsia="en-US" w:bidi="ar-SA"/>
      </w:rPr>
    </w:lvl>
    <w:lvl w:ilvl="3" w:tplc="C2466958">
      <w:numFmt w:val="bullet"/>
      <w:lvlText w:val="•"/>
      <w:lvlJc w:val="left"/>
      <w:pPr>
        <w:ind w:left="1060" w:hanging="360"/>
      </w:pPr>
      <w:rPr>
        <w:rFonts w:hint="default"/>
        <w:lang w:val="en-US" w:eastAsia="en-US" w:bidi="ar-SA"/>
      </w:rPr>
    </w:lvl>
    <w:lvl w:ilvl="4" w:tplc="AE0A23D0">
      <w:numFmt w:val="bullet"/>
      <w:lvlText w:val="•"/>
      <w:lvlJc w:val="left"/>
      <w:pPr>
        <w:ind w:left="1080" w:hanging="360"/>
      </w:pPr>
      <w:rPr>
        <w:rFonts w:hint="default"/>
        <w:lang w:val="en-US" w:eastAsia="en-US" w:bidi="ar-SA"/>
      </w:rPr>
    </w:lvl>
    <w:lvl w:ilvl="5" w:tplc="68EECDFC">
      <w:numFmt w:val="bullet"/>
      <w:lvlText w:val="•"/>
      <w:lvlJc w:val="left"/>
      <w:pPr>
        <w:ind w:left="1200" w:hanging="360"/>
      </w:pPr>
      <w:rPr>
        <w:rFonts w:hint="default"/>
        <w:lang w:val="en-US" w:eastAsia="en-US" w:bidi="ar-SA"/>
      </w:rPr>
    </w:lvl>
    <w:lvl w:ilvl="6" w:tplc="B750085A">
      <w:numFmt w:val="bullet"/>
      <w:lvlText w:val="•"/>
      <w:lvlJc w:val="left"/>
      <w:pPr>
        <w:ind w:left="1220" w:hanging="360"/>
      </w:pPr>
      <w:rPr>
        <w:rFonts w:hint="default"/>
        <w:lang w:val="en-US" w:eastAsia="en-US" w:bidi="ar-SA"/>
      </w:rPr>
    </w:lvl>
    <w:lvl w:ilvl="7" w:tplc="C5D87C38">
      <w:numFmt w:val="bullet"/>
      <w:lvlText w:val="•"/>
      <w:lvlJc w:val="left"/>
      <w:pPr>
        <w:ind w:left="1780" w:hanging="360"/>
      </w:pPr>
      <w:rPr>
        <w:rFonts w:hint="default"/>
        <w:lang w:val="en-US" w:eastAsia="en-US" w:bidi="ar-SA"/>
      </w:rPr>
    </w:lvl>
    <w:lvl w:ilvl="8" w:tplc="EDBE1E0A">
      <w:numFmt w:val="bullet"/>
      <w:lvlText w:val="•"/>
      <w:lvlJc w:val="left"/>
      <w:pPr>
        <w:ind w:left="2280" w:hanging="360"/>
      </w:pPr>
      <w:rPr>
        <w:rFonts w:hint="default"/>
        <w:lang w:val="en-US" w:eastAsia="en-US" w:bidi="ar-SA"/>
      </w:rPr>
    </w:lvl>
  </w:abstractNum>
  <w:abstractNum w:abstractNumId="6" w15:restartNumberingAfterBreak="0">
    <w:nsid w:val="13F84BA6"/>
    <w:multiLevelType w:val="hybridMultilevel"/>
    <w:tmpl w:val="C706D91E"/>
    <w:lvl w:ilvl="0" w:tplc="D40EA720">
      <w:start w:val="1"/>
      <w:numFmt w:val="lowerLetter"/>
      <w:lvlText w:val="(%1)"/>
      <w:lvlJc w:val="left"/>
      <w:pPr>
        <w:ind w:left="1143" w:hanging="360"/>
        <w:jc w:val="left"/>
      </w:pPr>
      <w:rPr>
        <w:rFonts w:ascii="Times New Roman" w:eastAsia="Times New Roman" w:hAnsi="Times New Roman" w:cs="Times New Roman" w:hint="default"/>
        <w:spacing w:val="-27"/>
        <w:w w:val="100"/>
        <w:sz w:val="24"/>
        <w:szCs w:val="24"/>
        <w:lang w:val="en-US" w:eastAsia="en-US" w:bidi="ar-SA"/>
      </w:rPr>
    </w:lvl>
    <w:lvl w:ilvl="1" w:tplc="E76E0C30">
      <w:start w:val="1"/>
      <w:numFmt w:val="decimal"/>
      <w:lvlText w:val="(%2)"/>
      <w:lvlJc w:val="left"/>
      <w:pPr>
        <w:ind w:left="1143" w:hanging="333"/>
        <w:jc w:val="left"/>
      </w:pPr>
      <w:rPr>
        <w:rFonts w:ascii="Times New Roman" w:eastAsia="Times New Roman" w:hAnsi="Times New Roman" w:cs="Times New Roman" w:hint="default"/>
        <w:w w:val="100"/>
        <w:sz w:val="24"/>
        <w:szCs w:val="24"/>
        <w:lang w:val="en-US" w:eastAsia="en-US" w:bidi="ar-SA"/>
      </w:rPr>
    </w:lvl>
    <w:lvl w:ilvl="2" w:tplc="05749532">
      <w:numFmt w:val="bullet"/>
      <w:lvlText w:val="•"/>
      <w:lvlJc w:val="left"/>
      <w:pPr>
        <w:ind w:left="2227" w:hanging="333"/>
      </w:pPr>
      <w:rPr>
        <w:rFonts w:hint="default"/>
        <w:lang w:val="en-US" w:eastAsia="en-US" w:bidi="ar-SA"/>
      </w:rPr>
    </w:lvl>
    <w:lvl w:ilvl="3" w:tplc="1A6E5C3E">
      <w:numFmt w:val="bullet"/>
      <w:lvlText w:val="•"/>
      <w:lvlJc w:val="left"/>
      <w:pPr>
        <w:ind w:left="2771" w:hanging="333"/>
      </w:pPr>
      <w:rPr>
        <w:rFonts w:hint="default"/>
        <w:lang w:val="en-US" w:eastAsia="en-US" w:bidi="ar-SA"/>
      </w:rPr>
    </w:lvl>
    <w:lvl w:ilvl="4" w:tplc="0F54754E">
      <w:numFmt w:val="bullet"/>
      <w:lvlText w:val="•"/>
      <w:lvlJc w:val="left"/>
      <w:pPr>
        <w:ind w:left="3315" w:hanging="333"/>
      </w:pPr>
      <w:rPr>
        <w:rFonts w:hint="default"/>
        <w:lang w:val="en-US" w:eastAsia="en-US" w:bidi="ar-SA"/>
      </w:rPr>
    </w:lvl>
    <w:lvl w:ilvl="5" w:tplc="99FCC344">
      <w:numFmt w:val="bullet"/>
      <w:lvlText w:val="•"/>
      <w:lvlJc w:val="left"/>
      <w:pPr>
        <w:ind w:left="3858" w:hanging="333"/>
      </w:pPr>
      <w:rPr>
        <w:rFonts w:hint="default"/>
        <w:lang w:val="en-US" w:eastAsia="en-US" w:bidi="ar-SA"/>
      </w:rPr>
    </w:lvl>
    <w:lvl w:ilvl="6" w:tplc="934C55F4">
      <w:numFmt w:val="bullet"/>
      <w:lvlText w:val="•"/>
      <w:lvlJc w:val="left"/>
      <w:pPr>
        <w:ind w:left="4402" w:hanging="333"/>
      </w:pPr>
      <w:rPr>
        <w:rFonts w:hint="default"/>
        <w:lang w:val="en-US" w:eastAsia="en-US" w:bidi="ar-SA"/>
      </w:rPr>
    </w:lvl>
    <w:lvl w:ilvl="7" w:tplc="E18A25C6">
      <w:numFmt w:val="bullet"/>
      <w:lvlText w:val="•"/>
      <w:lvlJc w:val="left"/>
      <w:pPr>
        <w:ind w:left="4946" w:hanging="333"/>
      </w:pPr>
      <w:rPr>
        <w:rFonts w:hint="default"/>
        <w:lang w:val="en-US" w:eastAsia="en-US" w:bidi="ar-SA"/>
      </w:rPr>
    </w:lvl>
    <w:lvl w:ilvl="8" w:tplc="A6E04C70">
      <w:numFmt w:val="bullet"/>
      <w:lvlText w:val="•"/>
      <w:lvlJc w:val="left"/>
      <w:pPr>
        <w:ind w:left="5490" w:hanging="333"/>
      </w:pPr>
      <w:rPr>
        <w:rFonts w:hint="default"/>
        <w:lang w:val="en-US" w:eastAsia="en-US" w:bidi="ar-SA"/>
      </w:rPr>
    </w:lvl>
  </w:abstractNum>
  <w:abstractNum w:abstractNumId="7" w15:restartNumberingAfterBreak="0">
    <w:nsid w:val="15B6230C"/>
    <w:multiLevelType w:val="hybridMultilevel"/>
    <w:tmpl w:val="675CAA10"/>
    <w:lvl w:ilvl="0" w:tplc="B54A47B4">
      <w:start w:val="1"/>
      <w:numFmt w:val="lowerLetter"/>
      <w:lvlText w:val="(%1)"/>
      <w:lvlJc w:val="left"/>
      <w:pPr>
        <w:ind w:left="1744" w:hanging="360"/>
        <w:jc w:val="left"/>
      </w:pPr>
      <w:rPr>
        <w:rFonts w:ascii="Times New Roman" w:eastAsia="Times New Roman" w:hAnsi="Times New Roman" w:cs="Times New Roman" w:hint="default"/>
        <w:spacing w:val="-27"/>
        <w:w w:val="100"/>
        <w:sz w:val="24"/>
        <w:szCs w:val="24"/>
        <w:lang w:val="en-US" w:eastAsia="en-US" w:bidi="ar-SA"/>
      </w:rPr>
    </w:lvl>
    <w:lvl w:ilvl="1" w:tplc="235E2314">
      <w:numFmt w:val="bullet"/>
      <w:lvlText w:val="•"/>
      <w:lvlJc w:val="left"/>
      <w:pPr>
        <w:ind w:left="2239" w:hanging="360"/>
      </w:pPr>
      <w:rPr>
        <w:rFonts w:hint="default"/>
        <w:lang w:val="en-US" w:eastAsia="en-US" w:bidi="ar-SA"/>
      </w:rPr>
    </w:lvl>
    <w:lvl w:ilvl="2" w:tplc="3844D7C6">
      <w:numFmt w:val="bullet"/>
      <w:lvlText w:val="•"/>
      <w:lvlJc w:val="left"/>
      <w:pPr>
        <w:ind w:left="2739" w:hanging="360"/>
      </w:pPr>
      <w:rPr>
        <w:rFonts w:hint="default"/>
        <w:lang w:val="en-US" w:eastAsia="en-US" w:bidi="ar-SA"/>
      </w:rPr>
    </w:lvl>
    <w:lvl w:ilvl="3" w:tplc="5D6ECAB4">
      <w:numFmt w:val="bullet"/>
      <w:lvlText w:val="•"/>
      <w:lvlJc w:val="left"/>
      <w:pPr>
        <w:ind w:left="3238" w:hanging="360"/>
      </w:pPr>
      <w:rPr>
        <w:rFonts w:hint="default"/>
        <w:lang w:val="en-US" w:eastAsia="en-US" w:bidi="ar-SA"/>
      </w:rPr>
    </w:lvl>
    <w:lvl w:ilvl="4" w:tplc="18EC608C">
      <w:numFmt w:val="bullet"/>
      <w:lvlText w:val="•"/>
      <w:lvlJc w:val="left"/>
      <w:pPr>
        <w:ind w:left="3738" w:hanging="360"/>
      </w:pPr>
      <w:rPr>
        <w:rFonts w:hint="default"/>
        <w:lang w:val="en-US" w:eastAsia="en-US" w:bidi="ar-SA"/>
      </w:rPr>
    </w:lvl>
    <w:lvl w:ilvl="5" w:tplc="68A64058">
      <w:numFmt w:val="bullet"/>
      <w:lvlText w:val="•"/>
      <w:lvlJc w:val="left"/>
      <w:pPr>
        <w:ind w:left="4238" w:hanging="360"/>
      </w:pPr>
      <w:rPr>
        <w:rFonts w:hint="default"/>
        <w:lang w:val="en-US" w:eastAsia="en-US" w:bidi="ar-SA"/>
      </w:rPr>
    </w:lvl>
    <w:lvl w:ilvl="6" w:tplc="DCC87EDA">
      <w:numFmt w:val="bullet"/>
      <w:lvlText w:val="•"/>
      <w:lvlJc w:val="left"/>
      <w:pPr>
        <w:ind w:left="4737" w:hanging="360"/>
      </w:pPr>
      <w:rPr>
        <w:rFonts w:hint="default"/>
        <w:lang w:val="en-US" w:eastAsia="en-US" w:bidi="ar-SA"/>
      </w:rPr>
    </w:lvl>
    <w:lvl w:ilvl="7" w:tplc="E7CE6FF0">
      <w:numFmt w:val="bullet"/>
      <w:lvlText w:val="•"/>
      <w:lvlJc w:val="left"/>
      <w:pPr>
        <w:ind w:left="5237" w:hanging="360"/>
      </w:pPr>
      <w:rPr>
        <w:rFonts w:hint="default"/>
        <w:lang w:val="en-US" w:eastAsia="en-US" w:bidi="ar-SA"/>
      </w:rPr>
    </w:lvl>
    <w:lvl w:ilvl="8" w:tplc="BDA86B24">
      <w:numFmt w:val="bullet"/>
      <w:lvlText w:val="•"/>
      <w:lvlJc w:val="left"/>
      <w:pPr>
        <w:ind w:left="5737" w:hanging="360"/>
      </w:pPr>
      <w:rPr>
        <w:rFonts w:hint="default"/>
        <w:lang w:val="en-US" w:eastAsia="en-US" w:bidi="ar-SA"/>
      </w:rPr>
    </w:lvl>
  </w:abstractNum>
  <w:abstractNum w:abstractNumId="8" w15:restartNumberingAfterBreak="0">
    <w:nsid w:val="1D0F0271"/>
    <w:multiLevelType w:val="hybridMultilevel"/>
    <w:tmpl w:val="8D30EE88"/>
    <w:lvl w:ilvl="0" w:tplc="A10EFDD6">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C846A8B6">
      <w:numFmt w:val="bullet"/>
      <w:lvlText w:val="•"/>
      <w:lvlJc w:val="left"/>
      <w:pPr>
        <w:ind w:left="1863" w:hanging="360"/>
      </w:pPr>
      <w:rPr>
        <w:rFonts w:hint="default"/>
        <w:lang w:val="en-US" w:eastAsia="en-US" w:bidi="ar-SA"/>
      </w:rPr>
    </w:lvl>
    <w:lvl w:ilvl="2" w:tplc="D39CC1A6">
      <w:numFmt w:val="bullet"/>
      <w:lvlText w:val="•"/>
      <w:lvlJc w:val="left"/>
      <w:pPr>
        <w:ind w:left="2407" w:hanging="360"/>
      </w:pPr>
      <w:rPr>
        <w:rFonts w:hint="default"/>
        <w:lang w:val="en-US" w:eastAsia="en-US" w:bidi="ar-SA"/>
      </w:rPr>
    </w:lvl>
    <w:lvl w:ilvl="3" w:tplc="B656B35A">
      <w:numFmt w:val="bullet"/>
      <w:lvlText w:val="•"/>
      <w:lvlJc w:val="left"/>
      <w:pPr>
        <w:ind w:left="2951" w:hanging="360"/>
      </w:pPr>
      <w:rPr>
        <w:rFonts w:hint="default"/>
        <w:lang w:val="en-US" w:eastAsia="en-US" w:bidi="ar-SA"/>
      </w:rPr>
    </w:lvl>
    <w:lvl w:ilvl="4" w:tplc="19227636">
      <w:numFmt w:val="bullet"/>
      <w:lvlText w:val="•"/>
      <w:lvlJc w:val="left"/>
      <w:pPr>
        <w:ind w:left="3495" w:hanging="360"/>
      </w:pPr>
      <w:rPr>
        <w:rFonts w:hint="default"/>
        <w:lang w:val="en-US" w:eastAsia="en-US" w:bidi="ar-SA"/>
      </w:rPr>
    </w:lvl>
    <w:lvl w:ilvl="5" w:tplc="780CE98C">
      <w:numFmt w:val="bullet"/>
      <w:lvlText w:val="•"/>
      <w:lvlJc w:val="left"/>
      <w:pPr>
        <w:ind w:left="4039" w:hanging="360"/>
      </w:pPr>
      <w:rPr>
        <w:rFonts w:hint="default"/>
        <w:lang w:val="en-US" w:eastAsia="en-US" w:bidi="ar-SA"/>
      </w:rPr>
    </w:lvl>
    <w:lvl w:ilvl="6" w:tplc="5B064796">
      <w:numFmt w:val="bullet"/>
      <w:lvlText w:val="•"/>
      <w:lvlJc w:val="left"/>
      <w:pPr>
        <w:ind w:left="4582" w:hanging="360"/>
      </w:pPr>
      <w:rPr>
        <w:rFonts w:hint="default"/>
        <w:lang w:val="en-US" w:eastAsia="en-US" w:bidi="ar-SA"/>
      </w:rPr>
    </w:lvl>
    <w:lvl w:ilvl="7" w:tplc="9E129FAA">
      <w:numFmt w:val="bullet"/>
      <w:lvlText w:val="•"/>
      <w:lvlJc w:val="left"/>
      <w:pPr>
        <w:ind w:left="5126" w:hanging="360"/>
      </w:pPr>
      <w:rPr>
        <w:rFonts w:hint="default"/>
        <w:lang w:val="en-US" w:eastAsia="en-US" w:bidi="ar-SA"/>
      </w:rPr>
    </w:lvl>
    <w:lvl w:ilvl="8" w:tplc="C712B3D4">
      <w:numFmt w:val="bullet"/>
      <w:lvlText w:val="•"/>
      <w:lvlJc w:val="left"/>
      <w:pPr>
        <w:ind w:left="5670" w:hanging="360"/>
      </w:pPr>
      <w:rPr>
        <w:rFonts w:hint="default"/>
        <w:lang w:val="en-US" w:eastAsia="en-US" w:bidi="ar-SA"/>
      </w:rPr>
    </w:lvl>
  </w:abstractNum>
  <w:abstractNum w:abstractNumId="9" w15:restartNumberingAfterBreak="0">
    <w:nsid w:val="1F152CDF"/>
    <w:multiLevelType w:val="hybridMultilevel"/>
    <w:tmpl w:val="3BE87B98"/>
    <w:lvl w:ilvl="0" w:tplc="E3ACD90A">
      <w:start w:val="1"/>
      <w:numFmt w:val="lowerLetter"/>
      <w:lvlText w:val="(%1)"/>
      <w:lvlJc w:val="left"/>
      <w:pPr>
        <w:ind w:left="2154" w:hanging="360"/>
        <w:jc w:val="left"/>
      </w:pPr>
      <w:rPr>
        <w:rFonts w:ascii="Times New Roman" w:eastAsia="Times New Roman" w:hAnsi="Times New Roman" w:cs="Times New Roman" w:hint="default"/>
        <w:i/>
        <w:w w:val="100"/>
        <w:sz w:val="24"/>
        <w:szCs w:val="24"/>
        <w:lang w:val="en-US" w:eastAsia="en-US" w:bidi="ar-SA"/>
      </w:rPr>
    </w:lvl>
    <w:lvl w:ilvl="1" w:tplc="0004DEDE">
      <w:numFmt w:val="bullet"/>
      <w:lvlText w:val="•"/>
      <w:lvlJc w:val="left"/>
      <w:pPr>
        <w:ind w:left="2620" w:hanging="360"/>
      </w:pPr>
      <w:rPr>
        <w:rFonts w:hint="default"/>
        <w:lang w:val="en-US" w:eastAsia="en-US" w:bidi="ar-SA"/>
      </w:rPr>
    </w:lvl>
    <w:lvl w:ilvl="2" w:tplc="77347302">
      <w:numFmt w:val="bullet"/>
      <w:lvlText w:val="•"/>
      <w:lvlJc w:val="left"/>
      <w:pPr>
        <w:ind w:left="3081" w:hanging="360"/>
      </w:pPr>
      <w:rPr>
        <w:rFonts w:hint="default"/>
        <w:lang w:val="en-US" w:eastAsia="en-US" w:bidi="ar-SA"/>
      </w:rPr>
    </w:lvl>
    <w:lvl w:ilvl="3" w:tplc="A526539C">
      <w:numFmt w:val="bullet"/>
      <w:lvlText w:val="•"/>
      <w:lvlJc w:val="left"/>
      <w:pPr>
        <w:ind w:left="3542" w:hanging="360"/>
      </w:pPr>
      <w:rPr>
        <w:rFonts w:hint="default"/>
        <w:lang w:val="en-US" w:eastAsia="en-US" w:bidi="ar-SA"/>
      </w:rPr>
    </w:lvl>
    <w:lvl w:ilvl="4" w:tplc="FC8A073E">
      <w:numFmt w:val="bullet"/>
      <w:lvlText w:val="•"/>
      <w:lvlJc w:val="left"/>
      <w:pPr>
        <w:ind w:left="4002" w:hanging="360"/>
      </w:pPr>
      <w:rPr>
        <w:rFonts w:hint="default"/>
        <w:lang w:val="en-US" w:eastAsia="en-US" w:bidi="ar-SA"/>
      </w:rPr>
    </w:lvl>
    <w:lvl w:ilvl="5" w:tplc="2DB87500">
      <w:numFmt w:val="bullet"/>
      <w:lvlText w:val="•"/>
      <w:lvlJc w:val="left"/>
      <w:pPr>
        <w:ind w:left="4463" w:hanging="360"/>
      </w:pPr>
      <w:rPr>
        <w:rFonts w:hint="default"/>
        <w:lang w:val="en-US" w:eastAsia="en-US" w:bidi="ar-SA"/>
      </w:rPr>
    </w:lvl>
    <w:lvl w:ilvl="6" w:tplc="03E2746A">
      <w:numFmt w:val="bullet"/>
      <w:lvlText w:val="•"/>
      <w:lvlJc w:val="left"/>
      <w:pPr>
        <w:ind w:left="4924" w:hanging="360"/>
      </w:pPr>
      <w:rPr>
        <w:rFonts w:hint="default"/>
        <w:lang w:val="en-US" w:eastAsia="en-US" w:bidi="ar-SA"/>
      </w:rPr>
    </w:lvl>
    <w:lvl w:ilvl="7" w:tplc="9398C298">
      <w:numFmt w:val="bullet"/>
      <w:lvlText w:val="•"/>
      <w:lvlJc w:val="left"/>
      <w:pPr>
        <w:ind w:left="5385" w:hanging="360"/>
      </w:pPr>
      <w:rPr>
        <w:rFonts w:hint="default"/>
        <w:lang w:val="en-US" w:eastAsia="en-US" w:bidi="ar-SA"/>
      </w:rPr>
    </w:lvl>
    <w:lvl w:ilvl="8" w:tplc="DEE44F9E">
      <w:numFmt w:val="bullet"/>
      <w:lvlText w:val="•"/>
      <w:lvlJc w:val="left"/>
      <w:pPr>
        <w:ind w:left="5845" w:hanging="360"/>
      </w:pPr>
      <w:rPr>
        <w:rFonts w:hint="default"/>
        <w:lang w:val="en-US" w:eastAsia="en-US" w:bidi="ar-SA"/>
      </w:rPr>
    </w:lvl>
  </w:abstractNum>
  <w:abstractNum w:abstractNumId="10" w15:restartNumberingAfterBreak="0">
    <w:nsid w:val="2029720C"/>
    <w:multiLevelType w:val="hybridMultilevel"/>
    <w:tmpl w:val="00865D64"/>
    <w:lvl w:ilvl="0" w:tplc="59F0B560">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BC20B6F0">
      <w:numFmt w:val="bullet"/>
      <w:lvlText w:val="•"/>
      <w:lvlJc w:val="left"/>
      <w:pPr>
        <w:ind w:left="1863" w:hanging="360"/>
      </w:pPr>
      <w:rPr>
        <w:rFonts w:hint="default"/>
        <w:lang w:val="en-US" w:eastAsia="en-US" w:bidi="ar-SA"/>
      </w:rPr>
    </w:lvl>
    <w:lvl w:ilvl="2" w:tplc="B9E63A8C">
      <w:numFmt w:val="bullet"/>
      <w:lvlText w:val="•"/>
      <w:lvlJc w:val="left"/>
      <w:pPr>
        <w:ind w:left="2407" w:hanging="360"/>
      </w:pPr>
      <w:rPr>
        <w:rFonts w:hint="default"/>
        <w:lang w:val="en-US" w:eastAsia="en-US" w:bidi="ar-SA"/>
      </w:rPr>
    </w:lvl>
    <w:lvl w:ilvl="3" w:tplc="7272F682">
      <w:numFmt w:val="bullet"/>
      <w:lvlText w:val="•"/>
      <w:lvlJc w:val="left"/>
      <w:pPr>
        <w:ind w:left="2951" w:hanging="360"/>
      </w:pPr>
      <w:rPr>
        <w:rFonts w:hint="default"/>
        <w:lang w:val="en-US" w:eastAsia="en-US" w:bidi="ar-SA"/>
      </w:rPr>
    </w:lvl>
    <w:lvl w:ilvl="4" w:tplc="A3186476">
      <w:numFmt w:val="bullet"/>
      <w:lvlText w:val="•"/>
      <w:lvlJc w:val="left"/>
      <w:pPr>
        <w:ind w:left="3495" w:hanging="360"/>
      </w:pPr>
      <w:rPr>
        <w:rFonts w:hint="default"/>
        <w:lang w:val="en-US" w:eastAsia="en-US" w:bidi="ar-SA"/>
      </w:rPr>
    </w:lvl>
    <w:lvl w:ilvl="5" w:tplc="8FF64F3E">
      <w:numFmt w:val="bullet"/>
      <w:lvlText w:val="•"/>
      <w:lvlJc w:val="left"/>
      <w:pPr>
        <w:ind w:left="4039" w:hanging="360"/>
      </w:pPr>
      <w:rPr>
        <w:rFonts w:hint="default"/>
        <w:lang w:val="en-US" w:eastAsia="en-US" w:bidi="ar-SA"/>
      </w:rPr>
    </w:lvl>
    <w:lvl w:ilvl="6" w:tplc="64F2FC92">
      <w:numFmt w:val="bullet"/>
      <w:lvlText w:val="•"/>
      <w:lvlJc w:val="left"/>
      <w:pPr>
        <w:ind w:left="4582" w:hanging="360"/>
      </w:pPr>
      <w:rPr>
        <w:rFonts w:hint="default"/>
        <w:lang w:val="en-US" w:eastAsia="en-US" w:bidi="ar-SA"/>
      </w:rPr>
    </w:lvl>
    <w:lvl w:ilvl="7" w:tplc="28049DF2">
      <w:numFmt w:val="bullet"/>
      <w:lvlText w:val="•"/>
      <w:lvlJc w:val="left"/>
      <w:pPr>
        <w:ind w:left="5126" w:hanging="360"/>
      </w:pPr>
      <w:rPr>
        <w:rFonts w:hint="default"/>
        <w:lang w:val="en-US" w:eastAsia="en-US" w:bidi="ar-SA"/>
      </w:rPr>
    </w:lvl>
    <w:lvl w:ilvl="8" w:tplc="F0720FD4">
      <w:numFmt w:val="bullet"/>
      <w:lvlText w:val="•"/>
      <w:lvlJc w:val="left"/>
      <w:pPr>
        <w:ind w:left="5670" w:hanging="360"/>
      </w:pPr>
      <w:rPr>
        <w:rFonts w:hint="default"/>
        <w:lang w:val="en-US" w:eastAsia="en-US" w:bidi="ar-SA"/>
      </w:rPr>
    </w:lvl>
  </w:abstractNum>
  <w:abstractNum w:abstractNumId="11" w15:restartNumberingAfterBreak="0">
    <w:nsid w:val="21A900E1"/>
    <w:multiLevelType w:val="hybridMultilevel"/>
    <w:tmpl w:val="D47E86FA"/>
    <w:lvl w:ilvl="0" w:tplc="AF6EA204">
      <w:start w:val="1"/>
      <w:numFmt w:val="lowerLetter"/>
      <w:lvlText w:val="(%1)"/>
      <w:lvlJc w:val="left"/>
      <w:pPr>
        <w:ind w:left="3555" w:hanging="360"/>
        <w:jc w:val="left"/>
      </w:pPr>
      <w:rPr>
        <w:rFonts w:ascii="Times New Roman" w:eastAsia="Times New Roman" w:hAnsi="Times New Roman" w:cs="Times New Roman" w:hint="default"/>
        <w:i/>
        <w:w w:val="100"/>
        <w:sz w:val="24"/>
        <w:szCs w:val="24"/>
        <w:lang w:val="en-US" w:eastAsia="en-US" w:bidi="ar-SA"/>
      </w:rPr>
    </w:lvl>
    <w:lvl w:ilvl="1" w:tplc="20E2CA28">
      <w:numFmt w:val="bullet"/>
      <w:lvlText w:val="•"/>
      <w:lvlJc w:val="left"/>
      <w:pPr>
        <w:ind w:left="4058" w:hanging="360"/>
      </w:pPr>
      <w:rPr>
        <w:rFonts w:hint="default"/>
        <w:lang w:val="en-US" w:eastAsia="en-US" w:bidi="ar-SA"/>
      </w:rPr>
    </w:lvl>
    <w:lvl w:ilvl="2" w:tplc="EE32A4B6">
      <w:numFmt w:val="bullet"/>
      <w:lvlText w:val="•"/>
      <w:lvlJc w:val="left"/>
      <w:pPr>
        <w:ind w:left="4557" w:hanging="360"/>
      </w:pPr>
      <w:rPr>
        <w:rFonts w:hint="default"/>
        <w:lang w:val="en-US" w:eastAsia="en-US" w:bidi="ar-SA"/>
      </w:rPr>
    </w:lvl>
    <w:lvl w:ilvl="3" w:tplc="856C128C">
      <w:numFmt w:val="bullet"/>
      <w:lvlText w:val="•"/>
      <w:lvlJc w:val="left"/>
      <w:pPr>
        <w:ind w:left="5055" w:hanging="360"/>
      </w:pPr>
      <w:rPr>
        <w:rFonts w:hint="default"/>
        <w:lang w:val="en-US" w:eastAsia="en-US" w:bidi="ar-SA"/>
      </w:rPr>
    </w:lvl>
    <w:lvl w:ilvl="4" w:tplc="DA2AF592">
      <w:numFmt w:val="bullet"/>
      <w:lvlText w:val="•"/>
      <w:lvlJc w:val="left"/>
      <w:pPr>
        <w:ind w:left="5554" w:hanging="360"/>
      </w:pPr>
      <w:rPr>
        <w:rFonts w:hint="default"/>
        <w:lang w:val="en-US" w:eastAsia="en-US" w:bidi="ar-SA"/>
      </w:rPr>
    </w:lvl>
    <w:lvl w:ilvl="5" w:tplc="8B105B92">
      <w:numFmt w:val="bullet"/>
      <w:lvlText w:val="•"/>
      <w:lvlJc w:val="left"/>
      <w:pPr>
        <w:ind w:left="6052" w:hanging="360"/>
      </w:pPr>
      <w:rPr>
        <w:rFonts w:hint="default"/>
        <w:lang w:val="en-US" w:eastAsia="en-US" w:bidi="ar-SA"/>
      </w:rPr>
    </w:lvl>
    <w:lvl w:ilvl="6" w:tplc="8760F774">
      <w:numFmt w:val="bullet"/>
      <w:lvlText w:val="•"/>
      <w:lvlJc w:val="left"/>
      <w:pPr>
        <w:ind w:left="6551" w:hanging="360"/>
      </w:pPr>
      <w:rPr>
        <w:rFonts w:hint="default"/>
        <w:lang w:val="en-US" w:eastAsia="en-US" w:bidi="ar-SA"/>
      </w:rPr>
    </w:lvl>
    <w:lvl w:ilvl="7" w:tplc="CFB02D08">
      <w:numFmt w:val="bullet"/>
      <w:lvlText w:val="•"/>
      <w:lvlJc w:val="left"/>
      <w:pPr>
        <w:ind w:left="7049" w:hanging="360"/>
      </w:pPr>
      <w:rPr>
        <w:rFonts w:hint="default"/>
        <w:lang w:val="en-US" w:eastAsia="en-US" w:bidi="ar-SA"/>
      </w:rPr>
    </w:lvl>
    <w:lvl w:ilvl="8" w:tplc="DD8CEB70">
      <w:numFmt w:val="bullet"/>
      <w:lvlText w:val="•"/>
      <w:lvlJc w:val="left"/>
      <w:pPr>
        <w:ind w:left="7548" w:hanging="360"/>
      </w:pPr>
      <w:rPr>
        <w:rFonts w:hint="default"/>
        <w:lang w:val="en-US" w:eastAsia="en-US" w:bidi="ar-SA"/>
      </w:rPr>
    </w:lvl>
  </w:abstractNum>
  <w:abstractNum w:abstractNumId="12" w15:restartNumberingAfterBreak="0">
    <w:nsid w:val="23052E5D"/>
    <w:multiLevelType w:val="hybridMultilevel"/>
    <w:tmpl w:val="B830BC3E"/>
    <w:lvl w:ilvl="0" w:tplc="314A7124">
      <w:start w:val="1"/>
      <w:numFmt w:val="lowerLetter"/>
      <w:lvlText w:val="(%1)"/>
      <w:lvlJc w:val="left"/>
      <w:pPr>
        <w:ind w:left="1344" w:hanging="380"/>
        <w:jc w:val="left"/>
      </w:pPr>
      <w:rPr>
        <w:rFonts w:ascii="Times New Roman" w:eastAsia="Times New Roman" w:hAnsi="Times New Roman" w:cs="Times New Roman" w:hint="default"/>
        <w:spacing w:val="-7"/>
        <w:w w:val="100"/>
        <w:sz w:val="24"/>
        <w:szCs w:val="24"/>
        <w:lang w:val="en-US" w:eastAsia="en-US" w:bidi="ar-SA"/>
      </w:rPr>
    </w:lvl>
    <w:lvl w:ilvl="1" w:tplc="CAE43640">
      <w:numFmt w:val="bullet"/>
      <w:lvlText w:val="•"/>
      <w:lvlJc w:val="left"/>
      <w:pPr>
        <w:ind w:left="1881" w:hanging="380"/>
      </w:pPr>
      <w:rPr>
        <w:rFonts w:hint="default"/>
        <w:lang w:val="en-US" w:eastAsia="en-US" w:bidi="ar-SA"/>
      </w:rPr>
    </w:lvl>
    <w:lvl w:ilvl="2" w:tplc="8BAE1C38">
      <w:numFmt w:val="bullet"/>
      <w:lvlText w:val="•"/>
      <w:lvlJc w:val="left"/>
      <w:pPr>
        <w:ind w:left="2423" w:hanging="380"/>
      </w:pPr>
      <w:rPr>
        <w:rFonts w:hint="default"/>
        <w:lang w:val="en-US" w:eastAsia="en-US" w:bidi="ar-SA"/>
      </w:rPr>
    </w:lvl>
    <w:lvl w:ilvl="3" w:tplc="DDF80A8A">
      <w:numFmt w:val="bullet"/>
      <w:lvlText w:val="•"/>
      <w:lvlJc w:val="left"/>
      <w:pPr>
        <w:ind w:left="2965" w:hanging="380"/>
      </w:pPr>
      <w:rPr>
        <w:rFonts w:hint="default"/>
        <w:lang w:val="en-US" w:eastAsia="en-US" w:bidi="ar-SA"/>
      </w:rPr>
    </w:lvl>
    <w:lvl w:ilvl="4" w:tplc="CF3242FA">
      <w:numFmt w:val="bullet"/>
      <w:lvlText w:val="•"/>
      <w:lvlJc w:val="left"/>
      <w:pPr>
        <w:ind w:left="3507" w:hanging="380"/>
      </w:pPr>
      <w:rPr>
        <w:rFonts w:hint="default"/>
        <w:lang w:val="en-US" w:eastAsia="en-US" w:bidi="ar-SA"/>
      </w:rPr>
    </w:lvl>
    <w:lvl w:ilvl="5" w:tplc="CBB4377A">
      <w:numFmt w:val="bullet"/>
      <w:lvlText w:val="•"/>
      <w:lvlJc w:val="left"/>
      <w:pPr>
        <w:ind w:left="4049" w:hanging="380"/>
      </w:pPr>
      <w:rPr>
        <w:rFonts w:hint="default"/>
        <w:lang w:val="en-US" w:eastAsia="en-US" w:bidi="ar-SA"/>
      </w:rPr>
    </w:lvl>
    <w:lvl w:ilvl="6" w:tplc="B1CED2CC">
      <w:numFmt w:val="bullet"/>
      <w:lvlText w:val="•"/>
      <w:lvlJc w:val="left"/>
      <w:pPr>
        <w:ind w:left="4590" w:hanging="380"/>
      </w:pPr>
      <w:rPr>
        <w:rFonts w:hint="default"/>
        <w:lang w:val="en-US" w:eastAsia="en-US" w:bidi="ar-SA"/>
      </w:rPr>
    </w:lvl>
    <w:lvl w:ilvl="7" w:tplc="63F8B0F8">
      <w:numFmt w:val="bullet"/>
      <w:lvlText w:val="•"/>
      <w:lvlJc w:val="left"/>
      <w:pPr>
        <w:ind w:left="5132" w:hanging="380"/>
      </w:pPr>
      <w:rPr>
        <w:rFonts w:hint="default"/>
        <w:lang w:val="en-US" w:eastAsia="en-US" w:bidi="ar-SA"/>
      </w:rPr>
    </w:lvl>
    <w:lvl w:ilvl="8" w:tplc="B41ABF14">
      <w:numFmt w:val="bullet"/>
      <w:lvlText w:val="•"/>
      <w:lvlJc w:val="left"/>
      <w:pPr>
        <w:ind w:left="5674" w:hanging="380"/>
      </w:pPr>
      <w:rPr>
        <w:rFonts w:hint="default"/>
        <w:lang w:val="en-US" w:eastAsia="en-US" w:bidi="ar-SA"/>
      </w:rPr>
    </w:lvl>
  </w:abstractNum>
  <w:abstractNum w:abstractNumId="13" w15:restartNumberingAfterBreak="0">
    <w:nsid w:val="24132BED"/>
    <w:multiLevelType w:val="hybridMultilevel"/>
    <w:tmpl w:val="C512E5CA"/>
    <w:lvl w:ilvl="0" w:tplc="35509732">
      <w:start w:val="1"/>
      <w:numFmt w:val="lowerLetter"/>
      <w:lvlText w:val="(%1)"/>
      <w:lvlJc w:val="left"/>
      <w:pPr>
        <w:ind w:left="1767" w:hanging="343"/>
        <w:jc w:val="left"/>
      </w:pPr>
      <w:rPr>
        <w:rFonts w:ascii="Times New Roman" w:eastAsia="Times New Roman" w:hAnsi="Times New Roman" w:cs="Times New Roman" w:hint="default"/>
        <w:i/>
        <w:w w:val="100"/>
        <w:sz w:val="24"/>
        <w:szCs w:val="24"/>
        <w:lang w:val="en-US" w:eastAsia="en-US" w:bidi="ar-SA"/>
      </w:rPr>
    </w:lvl>
    <w:lvl w:ilvl="1" w:tplc="C8447F62">
      <w:numFmt w:val="bullet"/>
      <w:lvlText w:val="•"/>
      <w:lvlJc w:val="left"/>
      <w:pPr>
        <w:ind w:left="2259" w:hanging="343"/>
      </w:pPr>
      <w:rPr>
        <w:rFonts w:hint="default"/>
        <w:lang w:val="en-US" w:eastAsia="en-US" w:bidi="ar-SA"/>
      </w:rPr>
    </w:lvl>
    <w:lvl w:ilvl="2" w:tplc="6FC43154">
      <w:numFmt w:val="bullet"/>
      <w:lvlText w:val="•"/>
      <w:lvlJc w:val="left"/>
      <w:pPr>
        <w:ind w:left="2759" w:hanging="343"/>
      </w:pPr>
      <w:rPr>
        <w:rFonts w:hint="default"/>
        <w:lang w:val="en-US" w:eastAsia="en-US" w:bidi="ar-SA"/>
      </w:rPr>
    </w:lvl>
    <w:lvl w:ilvl="3" w:tplc="C11E12E8">
      <w:numFmt w:val="bullet"/>
      <w:lvlText w:val="•"/>
      <w:lvlJc w:val="left"/>
      <w:pPr>
        <w:ind w:left="3259" w:hanging="343"/>
      </w:pPr>
      <w:rPr>
        <w:rFonts w:hint="default"/>
        <w:lang w:val="en-US" w:eastAsia="en-US" w:bidi="ar-SA"/>
      </w:rPr>
    </w:lvl>
    <w:lvl w:ilvl="4" w:tplc="8F8800E0">
      <w:numFmt w:val="bullet"/>
      <w:lvlText w:val="•"/>
      <w:lvlJc w:val="left"/>
      <w:pPr>
        <w:ind w:left="3759" w:hanging="343"/>
      </w:pPr>
      <w:rPr>
        <w:rFonts w:hint="default"/>
        <w:lang w:val="en-US" w:eastAsia="en-US" w:bidi="ar-SA"/>
      </w:rPr>
    </w:lvl>
    <w:lvl w:ilvl="5" w:tplc="E0C68DE0">
      <w:numFmt w:val="bullet"/>
      <w:lvlText w:val="•"/>
      <w:lvlJc w:val="left"/>
      <w:pPr>
        <w:ind w:left="4259" w:hanging="343"/>
      </w:pPr>
      <w:rPr>
        <w:rFonts w:hint="default"/>
        <w:lang w:val="en-US" w:eastAsia="en-US" w:bidi="ar-SA"/>
      </w:rPr>
    </w:lvl>
    <w:lvl w:ilvl="6" w:tplc="610C7AC8">
      <w:numFmt w:val="bullet"/>
      <w:lvlText w:val="•"/>
      <w:lvlJc w:val="left"/>
      <w:pPr>
        <w:ind w:left="4758" w:hanging="343"/>
      </w:pPr>
      <w:rPr>
        <w:rFonts w:hint="default"/>
        <w:lang w:val="en-US" w:eastAsia="en-US" w:bidi="ar-SA"/>
      </w:rPr>
    </w:lvl>
    <w:lvl w:ilvl="7" w:tplc="BA500EDC">
      <w:numFmt w:val="bullet"/>
      <w:lvlText w:val="•"/>
      <w:lvlJc w:val="left"/>
      <w:pPr>
        <w:ind w:left="5258" w:hanging="343"/>
      </w:pPr>
      <w:rPr>
        <w:rFonts w:hint="default"/>
        <w:lang w:val="en-US" w:eastAsia="en-US" w:bidi="ar-SA"/>
      </w:rPr>
    </w:lvl>
    <w:lvl w:ilvl="8" w:tplc="81341B30">
      <w:numFmt w:val="bullet"/>
      <w:lvlText w:val="•"/>
      <w:lvlJc w:val="left"/>
      <w:pPr>
        <w:ind w:left="5758" w:hanging="343"/>
      </w:pPr>
      <w:rPr>
        <w:rFonts w:hint="default"/>
        <w:lang w:val="en-US" w:eastAsia="en-US" w:bidi="ar-SA"/>
      </w:rPr>
    </w:lvl>
  </w:abstractNum>
  <w:abstractNum w:abstractNumId="14" w15:restartNumberingAfterBreak="0">
    <w:nsid w:val="254C041F"/>
    <w:multiLevelType w:val="hybridMultilevel"/>
    <w:tmpl w:val="7D92CD18"/>
    <w:lvl w:ilvl="0" w:tplc="A6D0ECCE">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394C8850">
      <w:numFmt w:val="bullet"/>
      <w:lvlText w:val="•"/>
      <w:lvlJc w:val="left"/>
      <w:pPr>
        <w:ind w:left="1863" w:hanging="360"/>
      </w:pPr>
      <w:rPr>
        <w:rFonts w:hint="default"/>
        <w:lang w:val="en-US" w:eastAsia="en-US" w:bidi="ar-SA"/>
      </w:rPr>
    </w:lvl>
    <w:lvl w:ilvl="2" w:tplc="D28A9614">
      <w:numFmt w:val="bullet"/>
      <w:lvlText w:val="•"/>
      <w:lvlJc w:val="left"/>
      <w:pPr>
        <w:ind w:left="2407" w:hanging="360"/>
      </w:pPr>
      <w:rPr>
        <w:rFonts w:hint="default"/>
        <w:lang w:val="en-US" w:eastAsia="en-US" w:bidi="ar-SA"/>
      </w:rPr>
    </w:lvl>
    <w:lvl w:ilvl="3" w:tplc="F0801F4A">
      <w:numFmt w:val="bullet"/>
      <w:lvlText w:val="•"/>
      <w:lvlJc w:val="left"/>
      <w:pPr>
        <w:ind w:left="2951" w:hanging="360"/>
      </w:pPr>
      <w:rPr>
        <w:rFonts w:hint="default"/>
        <w:lang w:val="en-US" w:eastAsia="en-US" w:bidi="ar-SA"/>
      </w:rPr>
    </w:lvl>
    <w:lvl w:ilvl="4" w:tplc="C60ADF6E">
      <w:numFmt w:val="bullet"/>
      <w:lvlText w:val="•"/>
      <w:lvlJc w:val="left"/>
      <w:pPr>
        <w:ind w:left="3495" w:hanging="360"/>
      </w:pPr>
      <w:rPr>
        <w:rFonts w:hint="default"/>
        <w:lang w:val="en-US" w:eastAsia="en-US" w:bidi="ar-SA"/>
      </w:rPr>
    </w:lvl>
    <w:lvl w:ilvl="5" w:tplc="43A0A9CA">
      <w:numFmt w:val="bullet"/>
      <w:lvlText w:val="•"/>
      <w:lvlJc w:val="left"/>
      <w:pPr>
        <w:ind w:left="4039" w:hanging="360"/>
      </w:pPr>
      <w:rPr>
        <w:rFonts w:hint="default"/>
        <w:lang w:val="en-US" w:eastAsia="en-US" w:bidi="ar-SA"/>
      </w:rPr>
    </w:lvl>
    <w:lvl w:ilvl="6" w:tplc="49D25524">
      <w:numFmt w:val="bullet"/>
      <w:lvlText w:val="•"/>
      <w:lvlJc w:val="left"/>
      <w:pPr>
        <w:ind w:left="4582" w:hanging="360"/>
      </w:pPr>
      <w:rPr>
        <w:rFonts w:hint="default"/>
        <w:lang w:val="en-US" w:eastAsia="en-US" w:bidi="ar-SA"/>
      </w:rPr>
    </w:lvl>
    <w:lvl w:ilvl="7" w:tplc="BFF83930">
      <w:numFmt w:val="bullet"/>
      <w:lvlText w:val="•"/>
      <w:lvlJc w:val="left"/>
      <w:pPr>
        <w:ind w:left="5126" w:hanging="360"/>
      </w:pPr>
      <w:rPr>
        <w:rFonts w:hint="default"/>
        <w:lang w:val="en-US" w:eastAsia="en-US" w:bidi="ar-SA"/>
      </w:rPr>
    </w:lvl>
    <w:lvl w:ilvl="8" w:tplc="5F721398">
      <w:numFmt w:val="bullet"/>
      <w:lvlText w:val="•"/>
      <w:lvlJc w:val="left"/>
      <w:pPr>
        <w:ind w:left="5670" w:hanging="360"/>
      </w:pPr>
      <w:rPr>
        <w:rFonts w:hint="default"/>
        <w:lang w:val="en-US" w:eastAsia="en-US" w:bidi="ar-SA"/>
      </w:rPr>
    </w:lvl>
  </w:abstractNum>
  <w:abstractNum w:abstractNumId="15" w15:restartNumberingAfterBreak="0">
    <w:nsid w:val="2AE01264"/>
    <w:multiLevelType w:val="hybridMultilevel"/>
    <w:tmpl w:val="924C0768"/>
    <w:lvl w:ilvl="0" w:tplc="748EEFDC">
      <w:start w:val="1"/>
      <w:numFmt w:val="lowerLetter"/>
      <w:lvlText w:val="(%1)"/>
      <w:lvlJc w:val="left"/>
      <w:pPr>
        <w:ind w:left="2154" w:hanging="360"/>
        <w:jc w:val="left"/>
      </w:pPr>
      <w:rPr>
        <w:rFonts w:ascii="Times New Roman" w:eastAsia="Times New Roman" w:hAnsi="Times New Roman" w:cs="Times New Roman" w:hint="default"/>
        <w:i/>
        <w:w w:val="100"/>
        <w:sz w:val="24"/>
        <w:szCs w:val="24"/>
        <w:lang w:val="en-US" w:eastAsia="en-US" w:bidi="ar-SA"/>
      </w:rPr>
    </w:lvl>
    <w:lvl w:ilvl="1" w:tplc="7F88F0CE">
      <w:numFmt w:val="bullet"/>
      <w:lvlText w:val="•"/>
      <w:lvlJc w:val="left"/>
      <w:pPr>
        <w:ind w:left="2620" w:hanging="360"/>
      </w:pPr>
      <w:rPr>
        <w:rFonts w:hint="default"/>
        <w:lang w:val="en-US" w:eastAsia="en-US" w:bidi="ar-SA"/>
      </w:rPr>
    </w:lvl>
    <w:lvl w:ilvl="2" w:tplc="A2DAFB2C">
      <w:numFmt w:val="bullet"/>
      <w:lvlText w:val="•"/>
      <w:lvlJc w:val="left"/>
      <w:pPr>
        <w:ind w:left="3081" w:hanging="360"/>
      </w:pPr>
      <w:rPr>
        <w:rFonts w:hint="default"/>
        <w:lang w:val="en-US" w:eastAsia="en-US" w:bidi="ar-SA"/>
      </w:rPr>
    </w:lvl>
    <w:lvl w:ilvl="3" w:tplc="78BC27F0">
      <w:numFmt w:val="bullet"/>
      <w:lvlText w:val="•"/>
      <w:lvlJc w:val="left"/>
      <w:pPr>
        <w:ind w:left="3542" w:hanging="360"/>
      </w:pPr>
      <w:rPr>
        <w:rFonts w:hint="default"/>
        <w:lang w:val="en-US" w:eastAsia="en-US" w:bidi="ar-SA"/>
      </w:rPr>
    </w:lvl>
    <w:lvl w:ilvl="4" w:tplc="75E8D14A">
      <w:numFmt w:val="bullet"/>
      <w:lvlText w:val="•"/>
      <w:lvlJc w:val="left"/>
      <w:pPr>
        <w:ind w:left="4003" w:hanging="360"/>
      </w:pPr>
      <w:rPr>
        <w:rFonts w:hint="default"/>
        <w:lang w:val="en-US" w:eastAsia="en-US" w:bidi="ar-SA"/>
      </w:rPr>
    </w:lvl>
    <w:lvl w:ilvl="5" w:tplc="8B12DA44">
      <w:numFmt w:val="bullet"/>
      <w:lvlText w:val="•"/>
      <w:lvlJc w:val="left"/>
      <w:pPr>
        <w:ind w:left="4464" w:hanging="360"/>
      </w:pPr>
      <w:rPr>
        <w:rFonts w:hint="default"/>
        <w:lang w:val="en-US" w:eastAsia="en-US" w:bidi="ar-SA"/>
      </w:rPr>
    </w:lvl>
    <w:lvl w:ilvl="6" w:tplc="FCD4D864">
      <w:numFmt w:val="bullet"/>
      <w:lvlText w:val="•"/>
      <w:lvlJc w:val="left"/>
      <w:pPr>
        <w:ind w:left="4924" w:hanging="360"/>
      </w:pPr>
      <w:rPr>
        <w:rFonts w:hint="default"/>
        <w:lang w:val="en-US" w:eastAsia="en-US" w:bidi="ar-SA"/>
      </w:rPr>
    </w:lvl>
    <w:lvl w:ilvl="7" w:tplc="F6885EC0">
      <w:numFmt w:val="bullet"/>
      <w:lvlText w:val="•"/>
      <w:lvlJc w:val="left"/>
      <w:pPr>
        <w:ind w:left="5385" w:hanging="360"/>
      </w:pPr>
      <w:rPr>
        <w:rFonts w:hint="default"/>
        <w:lang w:val="en-US" w:eastAsia="en-US" w:bidi="ar-SA"/>
      </w:rPr>
    </w:lvl>
    <w:lvl w:ilvl="8" w:tplc="6128D5D4">
      <w:numFmt w:val="bullet"/>
      <w:lvlText w:val="•"/>
      <w:lvlJc w:val="left"/>
      <w:pPr>
        <w:ind w:left="5846" w:hanging="360"/>
      </w:pPr>
      <w:rPr>
        <w:rFonts w:hint="default"/>
        <w:lang w:val="en-US" w:eastAsia="en-US" w:bidi="ar-SA"/>
      </w:rPr>
    </w:lvl>
  </w:abstractNum>
  <w:abstractNum w:abstractNumId="16" w15:restartNumberingAfterBreak="0">
    <w:nsid w:val="2B47742C"/>
    <w:multiLevelType w:val="hybridMultilevel"/>
    <w:tmpl w:val="2EA2673C"/>
    <w:lvl w:ilvl="0" w:tplc="DEC839A4">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CBC0228E">
      <w:numFmt w:val="bullet"/>
      <w:lvlText w:val="•"/>
      <w:lvlJc w:val="left"/>
      <w:pPr>
        <w:ind w:left="1863" w:hanging="360"/>
      </w:pPr>
      <w:rPr>
        <w:rFonts w:hint="default"/>
        <w:lang w:val="en-US" w:eastAsia="en-US" w:bidi="ar-SA"/>
      </w:rPr>
    </w:lvl>
    <w:lvl w:ilvl="2" w:tplc="2B0481D8">
      <w:numFmt w:val="bullet"/>
      <w:lvlText w:val="•"/>
      <w:lvlJc w:val="left"/>
      <w:pPr>
        <w:ind w:left="2407" w:hanging="360"/>
      </w:pPr>
      <w:rPr>
        <w:rFonts w:hint="default"/>
        <w:lang w:val="en-US" w:eastAsia="en-US" w:bidi="ar-SA"/>
      </w:rPr>
    </w:lvl>
    <w:lvl w:ilvl="3" w:tplc="CE9CC5F2">
      <w:numFmt w:val="bullet"/>
      <w:lvlText w:val="•"/>
      <w:lvlJc w:val="left"/>
      <w:pPr>
        <w:ind w:left="2951" w:hanging="360"/>
      </w:pPr>
      <w:rPr>
        <w:rFonts w:hint="default"/>
        <w:lang w:val="en-US" w:eastAsia="en-US" w:bidi="ar-SA"/>
      </w:rPr>
    </w:lvl>
    <w:lvl w:ilvl="4" w:tplc="561622F2">
      <w:numFmt w:val="bullet"/>
      <w:lvlText w:val="•"/>
      <w:lvlJc w:val="left"/>
      <w:pPr>
        <w:ind w:left="3495" w:hanging="360"/>
      </w:pPr>
      <w:rPr>
        <w:rFonts w:hint="default"/>
        <w:lang w:val="en-US" w:eastAsia="en-US" w:bidi="ar-SA"/>
      </w:rPr>
    </w:lvl>
    <w:lvl w:ilvl="5" w:tplc="EB084A86">
      <w:numFmt w:val="bullet"/>
      <w:lvlText w:val="•"/>
      <w:lvlJc w:val="left"/>
      <w:pPr>
        <w:ind w:left="4039" w:hanging="360"/>
      </w:pPr>
      <w:rPr>
        <w:rFonts w:hint="default"/>
        <w:lang w:val="en-US" w:eastAsia="en-US" w:bidi="ar-SA"/>
      </w:rPr>
    </w:lvl>
    <w:lvl w:ilvl="6" w:tplc="5E3C7866">
      <w:numFmt w:val="bullet"/>
      <w:lvlText w:val="•"/>
      <w:lvlJc w:val="left"/>
      <w:pPr>
        <w:ind w:left="4582" w:hanging="360"/>
      </w:pPr>
      <w:rPr>
        <w:rFonts w:hint="default"/>
        <w:lang w:val="en-US" w:eastAsia="en-US" w:bidi="ar-SA"/>
      </w:rPr>
    </w:lvl>
    <w:lvl w:ilvl="7" w:tplc="5A62DFCC">
      <w:numFmt w:val="bullet"/>
      <w:lvlText w:val="•"/>
      <w:lvlJc w:val="left"/>
      <w:pPr>
        <w:ind w:left="5126" w:hanging="360"/>
      </w:pPr>
      <w:rPr>
        <w:rFonts w:hint="default"/>
        <w:lang w:val="en-US" w:eastAsia="en-US" w:bidi="ar-SA"/>
      </w:rPr>
    </w:lvl>
    <w:lvl w:ilvl="8" w:tplc="1BDE5838">
      <w:numFmt w:val="bullet"/>
      <w:lvlText w:val="•"/>
      <w:lvlJc w:val="left"/>
      <w:pPr>
        <w:ind w:left="5670" w:hanging="360"/>
      </w:pPr>
      <w:rPr>
        <w:rFonts w:hint="default"/>
        <w:lang w:val="en-US" w:eastAsia="en-US" w:bidi="ar-SA"/>
      </w:rPr>
    </w:lvl>
  </w:abstractNum>
  <w:abstractNum w:abstractNumId="17" w15:restartNumberingAfterBreak="0">
    <w:nsid w:val="33C260A2"/>
    <w:multiLevelType w:val="hybridMultilevel"/>
    <w:tmpl w:val="D4EA9D94"/>
    <w:lvl w:ilvl="0" w:tplc="E78C8EC4">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5964D9E8">
      <w:numFmt w:val="bullet"/>
      <w:lvlText w:val="•"/>
      <w:lvlJc w:val="left"/>
      <w:pPr>
        <w:ind w:left="1863" w:hanging="360"/>
      </w:pPr>
      <w:rPr>
        <w:rFonts w:hint="default"/>
        <w:lang w:val="en-US" w:eastAsia="en-US" w:bidi="ar-SA"/>
      </w:rPr>
    </w:lvl>
    <w:lvl w:ilvl="2" w:tplc="4AFABEDC">
      <w:numFmt w:val="bullet"/>
      <w:lvlText w:val="•"/>
      <w:lvlJc w:val="left"/>
      <w:pPr>
        <w:ind w:left="2407" w:hanging="360"/>
      </w:pPr>
      <w:rPr>
        <w:rFonts w:hint="default"/>
        <w:lang w:val="en-US" w:eastAsia="en-US" w:bidi="ar-SA"/>
      </w:rPr>
    </w:lvl>
    <w:lvl w:ilvl="3" w:tplc="AA12F75A">
      <w:numFmt w:val="bullet"/>
      <w:lvlText w:val="•"/>
      <w:lvlJc w:val="left"/>
      <w:pPr>
        <w:ind w:left="2951" w:hanging="360"/>
      </w:pPr>
      <w:rPr>
        <w:rFonts w:hint="default"/>
        <w:lang w:val="en-US" w:eastAsia="en-US" w:bidi="ar-SA"/>
      </w:rPr>
    </w:lvl>
    <w:lvl w:ilvl="4" w:tplc="DECA6FF6">
      <w:numFmt w:val="bullet"/>
      <w:lvlText w:val="•"/>
      <w:lvlJc w:val="left"/>
      <w:pPr>
        <w:ind w:left="3495" w:hanging="360"/>
      </w:pPr>
      <w:rPr>
        <w:rFonts w:hint="default"/>
        <w:lang w:val="en-US" w:eastAsia="en-US" w:bidi="ar-SA"/>
      </w:rPr>
    </w:lvl>
    <w:lvl w:ilvl="5" w:tplc="ABB855D4">
      <w:numFmt w:val="bullet"/>
      <w:lvlText w:val="•"/>
      <w:lvlJc w:val="left"/>
      <w:pPr>
        <w:ind w:left="4039" w:hanging="360"/>
      </w:pPr>
      <w:rPr>
        <w:rFonts w:hint="default"/>
        <w:lang w:val="en-US" w:eastAsia="en-US" w:bidi="ar-SA"/>
      </w:rPr>
    </w:lvl>
    <w:lvl w:ilvl="6" w:tplc="FC366AD6">
      <w:numFmt w:val="bullet"/>
      <w:lvlText w:val="•"/>
      <w:lvlJc w:val="left"/>
      <w:pPr>
        <w:ind w:left="4582" w:hanging="360"/>
      </w:pPr>
      <w:rPr>
        <w:rFonts w:hint="default"/>
        <w:lang w:val="en-US" w:eastAsia="en-US" w:bidi="ar-SA"/>
      </w:rPr>
    </w:lvl>
    <w:lvl w:ilvl="7" w:tplc="26A29A8A">
      <w:numFmt w:val="bullet"/>
      <w:lvlText w:val="•"/>
      <w:lvlJc w:val="left"/>
      <w:pPr>
        <w:ind w:left="5126" w:hanging="360"/>
      </w:pPr>
      <w:rPr>
        <w:rFonts w:hint="default"/>
        <w:lang w:val="en-US" w:eastAsia="en-US" w:bidi="ar-SA"/>
      </w:rPr>
    </w:lvl>
    <w:lvl w:ilvl="8" w:tplc="30767ADA">
      <w:numFmt w:val="bullet"/>
      <w:lvlText w:val="•"/>
      <w:lvlJc w:val="left"/>
      <w:pPr>
        <w:ind w:left="5670" w:hanging="360"/>
      </w:pPr>
      <w:rPr>
        <w:rFonts w:hint="default"/>
        <w:lang w:val="en-US" w:eastAsia="en-US" w:bidi="ar-SA"/>
      </w:rPr>
    </w:lvl>
  </w:abstractNum>
  <w:abstractNum w:abstractNumId="18" w15:restartNumberingAfterBreak="0">
    <w:nsid w:val="3CDB6F71"/>
    <w:multiLevelType w:val="hybridMultilevel"/>
    <w:tmpl w:val="FFD8AAA2"/>
    <w:lvl w:ilvl="0" w:tplc="A89A8DB0">
      <w:start w:val="1"/>
      <w:numFmt w:val="decimal"/>
      <w:lvlText w:val="(%1)"/>
      <w:lvlJc w:val="left"/>
      <w:pPr>
        <w:ind w:left="2852" w:hanging="465"/>
        <w:jc w:val="left"/>
      </w:pPr>
      <w:rPr>
        <w:rFonts w:ascii="Times New Roman" w:eastAsia="Times New Roman" w:hAnsi="Times New Roman" w:cs="Times New Roman" w:hint="default"/>
        <w:spacing w:val="-3"/>
        <w:w w:val="100"/>
        <w:sz w:val="24"/>
        <w:szCs w:val="24"/>
        <w:lang w:val="en-US" w:eastAsia="en-US" w:bidi="ar-SA"/>
      </w:rPr>
    </w:lvl>
    <w:lvl w:ilvl="1" w:tplc="263ADDB0">
      <w:numFmt w:val="bullet"/>
      <w:lvlText w:val="•"/>
      <w:lvlJc w:val="left"/>
      <w:pPr>
        <w:ind w:left="3428" w:hanging="465"/>
      </w:pPr>
      <w:rPr>
        <w:rFonts w:hint="default"/>
        <w:lang w:val="en-US" w:eastAsia="en-US" w:bidi="ar-SA"/>
      </w:rPr>
    </w:lvl>
    <w:lvl w:ilvl="2" w:tplc="6C78D100">
      <w:numFmt w:val="bullet"/>
      <w:lvlText w:val="•"/>
      <w:lvlJc w:val="left"/>
      <w:pPr>
        <w:ind w:left="3997" w:hanging="465"/>
      </w:pPr>
      <w:rPr>
        <w:rFonts w:hint="default"/>
        <w:lang w:val="en-US" w:eastAsia="en-US" w:bidi="ar-SA"/>
      </w:rPr>
    </w:lvl>
    <w:lvl w:ilvl="3" w:tplc="A470E566">
      <w:numFmt w:val="bullet"/>
      <w:lvlText w:val="•"/>
      <w:lvlJc w:val="left"/>
      <w:pPr>
        <w:ind w:left="4565" w:hanging="465"/>
      </w:pPr>
      <w:rPr>
        <w:rFonts w:hint="default"/>
        <w:lang w:val="en-US" w:eastAsia="en-US" w:bidi="ar-SA"/>
      </w:rPr>
    </w:lvl>
    <w:lvl w:ilvl="4" w:tplc="FEF0DFEC">
      <w:numFmt w:val="bullet"/>
      <w:lvlText w:val="•"/>
      <w:lvlJc w:val="left"/>
      <w:pPr>
        <w:ind w:left="5134" w:hanging="465"/>
      </w:pPr>
      <w:rPr>
        <w:rFonts w:hint="default"/>
        <w:lang w:val="en-US" w:eastAsia="en-US" w:bidi="ar-SA"/>
      </w:rPr>
    </w:lvl>
    <w:lvl w:ilvl="5" w:tplc="EBC6C652">
      <w:numFmt w:val="bullet"/>
      <w:lvlText w:val="•"/>
      <w:lvlJc w:val="left"/>
      <w:pPr>
        <w:ind w:left="5702" w:hanging="465"/>
      </w:pPr>
      <w:rPr>
        <w:rFonts w:hint="default"/>
        <w:lang w:val="en-US" w:eastAsia="en-US" w:bidi="ar-SA"/>
      </w:rPr>
    </w:lvl>
    <w:lvl w:ilvl="6" w:tplc="C1C8C05A">
      <w:numFmt w:val="bullet"/>
      <w:lvlText w:val="•"/>
      <w:lvlJc w:val="left"/>
      <w:pPr>
        <w:ind w:left="6271" w:hanging="465"/>
      </w:pPr>
      <w:rPr>
        <w:rFonts w:hint="default"/>
        <w:lang w:val="en-US" w:eastAsia="en-US" w:bidi="ar-SA"/>
      </w:rPr>
    </w:lvl>
    <w:lvl w:ilvl="7" w:tplc="AC8261EA">
      <w:numFmt w:val="bullet"/>
      <w:lvlText w:val="•"/>
      <w:lvlJc w:val="left"/>
      <w:pPr>
        <w:ind w:left="6839" w:hanging="465"/>
      </w:pPr>
      <w:rPr>
        <w:rFonts w:hint="default"/>
        <w:lang w:val="en-US" w:eastAsia="en-US" w:bidi="ar-SA"/>
      </w:rPr>
    </w:lvl>
    <w:lvl w:ilvl="8" w:tplc="BDD41856">
      <w:numFmt w:val="bullet"/>
      <w:lvlText w:val="•"/>
      <w:lvlJc w:val="left"/>
      <w:pPr>
        <w:ind w:left="7408" w:hanging="465"/>
      </w:pPr>
      <w:rPr>
        <w:rFonts w:hint="default"/>
        <w:lang w:val="en-US" w:eastAsia="en-US" w:bidi="ar-SA"/>
      </w:rPr>
    </w:lvl>
  </w:abstractNum>
  <w:abstractNum w:abstractNumId="19" w15:restartNumberingAfterBreak="0">
    <w:nsid w:val="3FA601E9"/>
    <w:multiLevelType w:val="hybridMultilevel"/>
    <w:tmpl w:val="C7BE7AA8"/>
    <w:lvl w:ilvl="0" w:tplc="242062E4">
      <w:start w:val="1"/>
      <w:numFmt w:val="lowerLetter"/>
      <w:lvlText w:val="(%1)"/>
      <w:lvlJc w:val="left"/>
      <w:pPr>
        <w:ind w:left="503" w:hanging="360"/>
        <w:jc w:val="left"/>
      </w:pPr>
      <w:rPr>
        <w:rFonts w:ascii="Times New Roman" w:eastAsia="Times New Roman" w:hAnsi="Times New Roman" w:cs="Times New Roman" w:hint="default"/>
        <w:i/>
        <w:w w:val="100"/>
        <w:sz w:val="24"/>
        <w:szCs w:val="24"/>
        <w:lang w:val="en-US" w:eastAsia="en-US" w:bidi="ar-SA"/>
      </w:rPr>
    </w:lvl>
    <w:lvl w:ilvl="1" w:tplc="5DA01E94">
      <w:numFmt w:val="bullet"/>
      <w:lvlText w:val="•"/>
      <w:lvlJc w:val="left"/>
      <w:pPr>
        <w:ind w:left="963" w:hanging="360"/>
      </w:pPr>
      <w:rPr>
        <w:rFonts w:hint="default"/>
        <w:lang w:val="en-US" w:eastAsia="en-US" w:bidi="ar-SA"/>
      </w:rPr>
    </w:lvl>
    <w:lvl w:ilvl="2" w:tplc="7BA27968">
      <w:numFmt w:val="bullet"/>
      <w:lvlText w:val="•"/>
      <w:lvlJc w:val="left"/>
      <w:pPr>
        <w:ind w:left="1426" w:hanging="360"/>
      </w:pPr>
      <w:rPr>
        <w:rFonts w:hint="default"/>
        <w:lang w:val="en-US" w:eastAsia="en-US" w:bidi="ar-SA"/>
      </w:rPr>
    </w:lvl>
    <w:lvl w:ilvl="3" w:tplc="2CB0D8A0">
      <w:numFmt w:val="bullet"/>
      <w:lvlText w:val="•"/>
      <w:lvlJc w:val="left"/>
      <w:pPr>
        <w:ind w:left="1889" w:hanging="360"/>
      </w:pPr>
      <w:rPr>
        <w:rFonts w:hint="default"/>
        <w:lang w:val="en-US" w:eastAsia="en-US" w:bidi="ar-SA"/>
      </w:rPr>
    </w:lvl>
    <w:lvl w:ilvl="4" w:tplc="EC8A234C">
      <w:numFmt w:val="bullet"/>
      <w:lvlText w:val="•"/>
      <w:lvlJc w:val="left"/>
      <w:pPr>
        <w:ind w:left="2353" w:hanging="360"/>
      </w:pPr>
      <w:rPr>
        <w:rFonts w:hint="default"/>
        <w:lang w:val="en-US" w:eastAsia="en-US" w:bidi="ar-SA"/>
      </w:rPr>
    </w:lvl>
    <w:lvl w:ilvl="5" w:tplc="5F1044B8">
      <w:numFmt w:val="bullet"/>
      <w:lvlText w:val="•"/>
      <w:lvlJc w:val="left"/>
      <w:pPr>
        <w:ind w:left="2816" w:hanging="360"/>
      </w:pPr>
      <w:rPr>
        <w:rFonts w:hint="default"/>
        <w:lang w:val="en-US" w:eastAsia="en-US" w:bidi="ar-SA"/>
      </w:rPr>
    </w:lvl>
    <w:lvl w:ilvl="6" w:tplc="D2047820">
      <w:numFmt w:val="bullet"/>
      <w:lvlText w:val="•"/>
      <w:lvlJc w:val="left"/>
      <w:pPr>
        <w:ind w:left="3279" w:hanging="360"/>
      </w:pPr>
      <w:rPr>
        <w:rFonts w:hint="default"/>
        <w:lang w:val="en-US" w:eastAsia="en-US" w:bidi="ar-SA"/>
      </w:rPr>
    </w:lvl>
    <w:lvl w:ilvl="7" w:tplc="DCA666D4">
      <w:numFmt w:val="bullet"/>
      <w:lvlText w:val="•"/>
      <w:lvlJc w:val="left"/>
      <w:pPr>
        <w:ind w:left="3743" w:hanging="360"/>
      </w:pPr>
      <w:rPr>
        <w:rFonts w:hint="default"/>
        <w:lang w:val="en-US" w:eastAsia="en-US" w:bidi="ar-SA"/>
      </w:rPr>
    </w:lvl>
    <w:lvl w:ilvl="8" w:tplc="54222762">
      <w:numFmt w:val="bullet"/>
      <w:lvlText w:val="•"/>
      <w:lvlJc w:val="left"/>
      <w:pPr>
        <w:ind w:left="4206" w:hanging="360"/>
      </w:pPr>
      <w:rPr>
        <w:rFonts w:hint="default"/>
        <w:lang w:val="en-US" w:eastAsia="en-US" w:bidi="ar-SA"/>
      </w:rPr>
    </w:lvl>
  </w:abstractNum>
  <w:abstractNum w:abstractNumId="20" w15:restartNumberingAfterBreak="0">
    <w:nsid w:val="405B1EA3"/>
    <w:multiLevelType w:val="hybridMultilevel"/>
    <w:tmpl w:val="F3883376"/>
    <w:lvl w:ilvl="0" w:tplc="AED46B84">
      <w:start w:val="1"/>
      <w:numFmt w:val="lowerLetter"/>
      <w:lvlText w:val="(%1)"/>
      <w:lvlJc w:val="left"/>
      <w:pPr>
        <w:ind w:left="1767" w:hanging="360"/>
        <w:jc w:val="left"/>
      </w:pPr>
      <w:rPr>
        <w:rFonts w:ascii="Times New Roman" w:eastAsia="Times New Roman" w:hAnsi="Times New Roman" w:cs="Times New Roman" w:hint="default"/>
        <w:spacing w:val="-27"/>
        <w:w w:val="100"/>
        <w:sz w:val="24"/>
        <w:szCs w:val="24"/>
        <w:lang w:val="en-US" w:eastAsia="en-US" w:bidi="ar-SA"/>
      </w:rPr>
    </w:lvl>
    <w:lvl w:ilvl="1" w:tplc="3B823732">
      <w:numFmt w:val="bullet"/>
      <w:lvlText w:val="•"/>
      <w:lvlJc w:val="left"/>
      <w:pPr>
        <w:ind w:left="2259" w:hanging="360"/>
      </w:pPr>
      <w:rPr>
        <w:rFonts w:hint="default"/>
        <w:lang w:val="en-US" w:eastAsia="en-US" w:bidi="ar-SA"/>
      </w:rPr>
    </w:lvl>
    <w:lvl w:ilvl="2" w:tplc="DA9C175E">
      <w:numFmt w:val="bullet"/>
      <w:lvlText w:val="•"/>
      <w:lvlJc w:val="left"/>
      <w:pPr>
        <w:ind w:left="2759" w:hanging="360"/>
      </w:pPr>
      <w:rPr>
        <w:rFonts w:hint="default"/>
        <w:lang w:val="en-US" w:eastAsia="en-US" w:bidi="ar-SA"/>
      </w:rPr>
    </w:lvl>
    <w:lvl w:ilvl="3" w:tplc="CF5A4B52">
      <w:numFmt w:val="bullet"/>
      <w:lvlText w:val="•"/>
      <w:lvlJc w:val="left"/>
      <w:pPr>
        <w:ind w:left="3259" w:hanging="360"/>
      </w:pPr>
      <w:rPr>
        <w:rFonts w:hint="default"/>
        <w:lang w:val="en-US" w:eastAsia="en-US" w:bidi="ar-SA"/>
      </w:rPr>
    </w:lvl>
    <w:lvl w:ilvl="4" w:tplc="FBE06DE8">
      <w:numFmt w:val="bullet"/>
      <w:lvlText w:val="•"/>
      <w:lvlJc w:val="left"/>
      <w:pPr>
        <w:ind w:left="3759" w:hanging="360"/>
      </w:pPr>
      <w:rPr>
        <w:rFonts w:hint="default"/>
        <w:lang w:val="en-US" w:eastAsia="en-US" w:bidi="ar-SA"/>
      </w:rPr>
    </w:lvl>
    <w:lvl w:ilvl="5" w:tplc="BE160D54">
      <w:numFmt w:val="bullet"/>
      <w:lvlText w:val="•"/>
      <w:lvlJc w:val="left"/>
      <w:pPr>
        <w:ind w:left="4259" w:hanging="360"/>
      </w:pPr>
      <w:rPr>
        <w:rFonts w:hint="default"/>
        <w:lang w:val="en-US" w:eastAsia="en-US" w:bidi="ar-SA"/>
      </w:rPr>
    </w:lvl>
    <w:lvl w:ilvl="6" w:tplc="C4EC2318">
      <w:numFmt w:val="bullet"/>
      <w:lvlText w:val="•"/>
      <w:lvlJc w:val="left"/>
      <w:pPr>
        <w:ind w:left="4758" w:hanging="360"/>
      </w:pPr>
      <w:rPr>
        <w:rFonts w:hint="default"/>
        <w:lang w:val="en-US" w:eastAsia="en-US" w:bidi="ar-SA"/>
      </w:rPr>
    </w:lvl>
    <w:lvl w:ilvl="7" w:tplc="D7E4DEE8">
      <w:numFmt w:val="bullet"/>
      <w:lvlText w:val="•"/>
      <w:lvlJc w:val="left"/>
      <w:pPr>
        <w:ind w:left="5258" w:hanging="360"/>
      </w:pPr>
      <w:rPr>
        <w:rFonts w:hint="default"/>
        <w:lang w:val="en-US" w:eastAsia="en-US" w:bidi="ar-SA"/>
      </w:rPr>
    </w:lvl>
    <w:lvl w:ilvl="8" w:tplc="2AE4C85C">
      <w:numFmt w:val="bullet"/>
      <w:lvlText w:val="•"/>
      <w:lvlJc w:val="left"/>
      <w:pPr>
        <w:ind w:left="5758" w:hanging="360"/>
      </w:pPr>
      <w:rPr>
        <w:rFonts w:hint="default"/>
        <w:lang w:val="en-US" w:eastAsia="en-US" w:bidi="ar-SA"/>
      </w:rPr>
    </w:lvl>
  </w:abstractNum>
  <w:abstractNum w:abstractNumId="21" w15:restartNumberingAfterBreak="0">
    <w:nsid w:val="42E62CB8"/>
    <w:multiLevelType w:val="hybridMultilevel"/>
    <w:tmpl w:val="AEC2D77A"/>
    <w:lvl w:ilvl="0" w:tplc="1F90202E">
      <w:start w:val="1"/>
      <w:numFmt w:val="lowerLetter"/>
      <w:lvlText w:val="(%1)"/>
      <w:lvlJc w:val="left"/>
      <w:pPr>
        <w:ind w:left="1863" w:hanging="360"/>
        <w:jc w:val="left"/>
      </w:pPr>
      <w:rPr>
        <w:rFonts w:ascii="Times New Roman" w:eastAsia="Times New Roman" w:hAnsi="Times New Roman" w:cs="Times New Roman" w:hint="default"/>
        <w:spacing w:val="-27"/>
        <w:w w:val="100"/>
        <w:sz w:val="24"/>
        <w:szCs w:val="24"/>
        <w:lang w:val="en-US" w:eastAsia="en-US" w:bidi="ar-SA"/>
      </w:rPr>
    </w:lvl>
    <w:lvl w:ilvl="1" w:tplc="CC289448">
      <w:numFmt w:val="bullet"/>
      <w:lvlText w:val="•"/>
      <w:lvlJc w:val="left"/>
      <w:pPr>
        <w:ind w:left="2200" w:hanging="360"/>
      </w:pPr>
      <w:rPr>
        <w:rFonts w:hint="default"/>
        <w:lang w:val="en-US" w:eastAsia="en-US" w:bidi="ar-SA"/>
      </w:rPr>
    </w:lvl>
    <w:lvl w:ilvl="2" w:tplc="37D2EC1C">
      <w:numFmt w:val="bullet"/>
      <w:lvlText w:val="•"/>
      <w:lvlJc w:val="left"/>
      <w:pPr>
        <w:ind w:left="2686" w:hanging="360"/>
      </w:pPr>
      <w:rPr>
        <w:rFonts w:hint="default"/>
        <w:lang w:val="en-US" w:eastAsia="en-US" w:bidi="ar-SA"/>
      </w:rPr>
    </w:lvl>
    <w:lvl w:ilvl="3" w:tplc="75EA03AA">
      <w:numFmt w:val="bullet"/>
      <w:lvlText w:val="•"/>
      <w:lvlJc w:val="left"/>
      <w:pPr>
        <w:ind w:left="3172" w:hanging="360"/>
      </w:pPr>
      <w:rPr>
        <w:rFonts w:hint="default"/>
        <w:lang w:val="en-US" w:eastAsia="en-US" w:bidi="ar-SA"/>
      </w:rPr>
    </w:lvl>
    <w:lvl w:ilvl="4" w:tplc="D9DA237C">
      <w:numFmt w:val="bullet"/>
      <w:lvlText w:val="•"/>
      <w:lvlJc w:val="left"/>
      <w:pPr>
        <w:ind w:left="3659" w:hanging="360"/>
      </w:pPr>
      <w:rPr>
        <w:rFonts w:hint="default"/>
        <w:lang w:val="en-US" w:eastAsia="en-US" w:bidi="ar-SA"/>
      </w:rPr>
    </w:lvl>
    <w:lvl w:ilvl="5" w:tplc="9FD6463E">
      <w:numFmt w:val="bullet"/>
      <w:lvlText w:val="•"/>
      <w:lvlJc w:val="left"/>
      <w:pPr>
        <w:ind w:left="4145" w:hanging="360"/>
      </w:pPr>
      <w:rPr>
        <w:rFonts w:hint="default"/>
        <w:lang w:val="en-US" w:eastAsia="en-US" w:bidi="ar-SA"/>
      </w:rPr>
    </w:lvl>
    <w:lvl w:ilvl="6" w:tplc="3AEA6E88">
      <w:numFmt w:val="bullet"/>
      <w:lvlText w:val="•"/>
      <w:lvlJc w:val="left"/>
      <w:pPr>
        <w:ind w:left="4631" w:hanging="360"/>
      </w:pPr>
      <w:rPr>
        <w:rFonts w:hint="default"/>
        <w:lang w:val="en-US" w:eastAsia="en-US" w:bidi="ar-SA"/>
      </w:rPr>
    </w:lvl>
    <w:lvl w:ilvl="7" w:tplc="DD08003C">
      <w:numFmt w:val="bullet"/>
      <w:lvlText w:val="•"/>
      <w:lvlJc w:val="left"/>
      <w:pPr>
        <w:ind w:left="5118" w:hanging="360"/>
      </w:pPr>
      <w:rPr>
        <w:rFonts w:hint="default"/>
        <w:lang w:val="en-US" w:eastAsia="en-US" w:bidi="ar-SA"/>
      </w:rPr>
    </w:lvl>
    <w:lvl w:ilvl="8" w:tplc="7C86B3E0">
      <w:numFmt w:val="bullet"/>
      <w:lvlText w:val="•"/>
      <w:lvlJc w:val="left"/>
      <w:pPr>
        <w:ind w:left="5604" w:hanging="360"/>
      </w:pPr>
      <w:rPr>
        <w:rFonts w:hint="default"/>
        <w:lang w:val="en-US" w:eastAsia="en-US" w:bidi="ar-SA"/>
      </w:rPr>
    </w:lvl>
  </w:abstractNum>
  <w:abstractNum w:abstractNumId="22" w15:restartNumberingAfterBreak="0">
    <w:nsid w:val="443D2445"/>
    <w:multiLevelType w:val="hybridMultilevel"/>
    <w:tmpl w:val="67DA7E4A"/>
    <w:lvl w:ilvl="0" w:tplc="4BD8EBB6">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29EA708A">
      <w:numFmt w:val="bullet"/>
      <w:lvlText w:val="•"/>
      <w:lvlJc w:val="left"/>
      <w:pPr>
        <w:ind w:left="1863" w:hanging="360"/>
      </w:pPr>
      <w:rPr>
        <w:rFonts w:hint="default"/>
        <w:lang w:val="en-US" w:eastAsia="en-US" w:bidi="ar-SA"/>
      </w:rPr>
    </w:lvl>
    <w:lvl w:ilvl="2" w:tplc="C4047A12">
      <w:numFmt w:val="bullet"/>
      <w:lvlText w:val="•"/>
      <w:lvlJc w:val="left"/>
      <w:pPr>
        <w:ind w:left="2407" w:hanging="360"/>
      </w:pPr>
      <w:rPr>
        <w:rFonts w:hint="default"/>
        <w:lang w:val="en-US" w:eastAsia="en-US" w:bidi="ar-SA"/>
      </w:rPr>
    </w:lvl>
    <w:lvl w:ilvl="3" w:tplc="A4D65880">
      <w:numFmt w:val="bullet"/>
      <w:lvlText w:val="•"/>
      <w:lvlJc w:val="left"/>
      <w:pPr>
        <w:ind w:left="2951" w:hanging="360"/>
      </w:pPr>
      <w:rPr>
        <w:rFonts w:hint="default"/>
        <w:lang w:val="en-US" w:eastAsia="en-US" w:bidi="ar-SA"/>
      </w:rPr>
    </w:lvl>
    <w:lvl w:ilvl="4" w:tplc="948C37F0">
      <w:numFmt w:val="bullet"/>
      <w:lvlText w:val="•"/>
      <w:lvlJc w:val="left"/>
      <w:pPr>
        <w:ind w:left="3495" w:hanging="360"/>
      </w:pPr>
      <w:rPr>
        <w:rFonts w:hint="default"/>
        <w:lang w:val="en-US" w:eastAsia="en-US" w:bidi="ar-SA"/>
      </w:rPr>
    </w:lvl>
    <w:lvl w:ilvl="5" w:tplc="45568A5A">
      <w:numFmt w:val="bullet"/>
      <w:lvlText w:val="•"/>
      <w:lvlJc w:val="left"/>
      <w:pPr>
        <w:ind w:left="4039" w:hanging="360"/>
      </w:pPr>
      <w:rPr>
        <w:rFonts w:hint="default"/>
        <w:lang w:val="en-US" w:eastAsia="en-US" w:bidi="ar-SA"/>
      </w:rPr>
    </w:lvl>
    <w:lvl w:ilvl="6" w:tplc="27740FBA">
      <w:numFmt w:val="bullet"/>
      <w:lvlText w:val="•"/>
      <w:lvlJc w:val="left"/>
      <w:pPr>
        <w:ind w:left="4582" w:hanging="360"/>
      </w:pPr>
      <w:rPr>
        <w:rFonts w:hint="default"/>
        <w:lang w:val="en-US" w:eastAsia="en-US" w:bidi="ar-SA"/>
      </w:rPr>
    </w:lvl>
    <w:lvl w:ilvl="7" w:tplc="AE045476">
      <w:numFmt w:val="bullet"/>
      <w:lvlText w:val="•"/>
      <w:lvlJc w:val="left"/>
      <w:pPr>
        <w:ind w:left="5126" w:hanging="360"/>
      </w:pPr>
      <w:rPr>
        <w:rFonts w:hint="default"/>
        <w:lang w:val="en-US" w:eastAsia="en-US" w:bidi="ar-SA"/>
      </w:rPr>
    </w:lvl>
    <w:lvl w:ilvl="8" w:tplc="B23E7092">
      <w:numFmt w:val="bullet"/>
      <w:lvlText w:val="•"/>
      <w:lvlJc w:val="left"/>
      <w:pPr>
        <w:ind w:left="5670" w:hanging="360"/>
      </w:pPr>
      <w:rPr>
        <w:rFonts w:hint="default"/>
        <w:lang w:val="en-US" w:eastAsia="en-US" w:bidi="ar-SA"/>
      </w:rPr>
    </w:lvl>
  </w:abstractNum>
  <w:abstractNum w:abstractNumId="23" w15:restartNumberingAfterBreak="0">
    <w:nsid w:val="46197D54"/>
    <w:multiLevelType w:val="hybridMultilevel"/>
    <w:tmpl w:val="AB80C47C"/>
    <w:lvl w:ilvl="0" w:tplc="8362DC5E">
      <w:start w:val="1"/>
      <w:numFmt w:val="lowerLetter"/>
      <w:lvlText w:val="(%1)"/>
      <w:lvlJc w:val="left"/>
      <w:pPr>
        <w:ind w:left="2487" w:hanging="380"/>
        <w:jc w:val="left"/>
      </w:pPr>
      <w:rPr>
        <w:rFonts w:ascii="Times New Roman" w:eastAsia="Times New Roman" w:hAnsi="Times New Roman" w:cs="Times New Roman" w:hint="default"/>
        <w:i/>
        <w:spacing w:val="0"/>
        <w:w w:val="102"/>
        <w:sz w:val="21"/>
        <w:szCs w:val="21"/>
        <w:lang w:val="en-US" w:eastAsia="en-US" w:bidi="ar-SA"/>
      </w:rPr>
    </w:lvl>
    <w:lvl w:ilvl="1" w:tplc="7C74F22C">
      <w:numFmt w:val="bullet"/>
      <w:lvlText w:val="•"/>
      <w:lvlJc w:val="left"/>
      <w:pPr>
        <w:ind w:left="3086" w:hanging="380"/>
      </w:pPr>
      <w:rPr>
        <w:rFonts w:hint="default"/>
        <w:lang w:val="en-US" w:eastAsia="en-US" w:bidi="ar-SA"/>
      </w:rPr>
    </w:lvl>
    <w:lvl w:ilvl="2" w:tplc="1B7A9FCA">
      <w:numFmt w:val="bullet"/>
      <w:lvlText w:val="•"/>
      <w:lvlJc w:val="left"/>
      <w:pPr>
        <w:ind w:left="3693" w:hanging="380"/>
      </w:pPr>
      <w:rPr>
        <w:rFonts w:hint="default"/>
        <w:lang w:val="en-US" w:eastAsia="en-US" w:bidi="ar-SA"/>
      </w:rPr>
    </w:lvl>
    <w:lvl w:ilvl="3" w:tplc="79CAC5A4">
      <w:numFmt w:val="bullet"/>
      <w:lvlText w:val="•"/>
      <w:lvlJc w:val="left"/>
      <w:pPr>
        <w:ind w:left="4299" w:hanging="380"/>
      </w:pPr>
      <w:rPr>
        <w:rFonts w:hint="default"/>
        <w:lang w:val="en-US" w:eastAsia="en-US" w:bidi="ar-SA"/>
      </w:rPr>
    </w:lvl>
    <w:lvl w:ilvl="4" w:tplc="BDC6C73A">
      <w:numFmt w:val="bullet"/>
      <w:lvlText w:val="•"/>
      <w:lvlJc w:val="left"/>
      <w:pPr>
        <w:ind w:left="4906" w:hanging="380"/>
      </w:pPr>
      <w:rPr>
        <w:rFonts w:hint="default"/>
        <w:lang w:val="en-US" w:eastAsia="en-US" w:bidi="ar-SA"/>
      </w:rPr>
    </w:lvl>
    <w:lvl w:ilvl="5" w:tplc="87404422">
      <w:numFmt w:val="bullet"/>
      <w:lvlText w:val="•"/>
      <w:lvlJc w:val="left"/>
      <w:pPr>
        <w:ind w:left="5512" w:hanging="380"/>
      </w:pPr>
      <w:rPr>
        <w:rFonts w:hint="default"/>
        <w:lang w:val="en-US" w:eastAsia="en-US" w:bidi="ar-SA"/>
      </w:rPr>
    </w:lvl>
    <w:lvl w:ilvl="6" w:tplc="605E72BC">
      <w:numFmt w:val="bullet"/>
      <w:lvlText w:val="•"/>
      <w:lvlJc w:val="left"/>
      <w:pPr>
        <w:ind w:left="6119" w:hanging="380"/>
      </w:pPr>
      <w:rPr>
        <w:rFonts w:hint="default"/>
        <w:lang w:val="en-US" w:eastAsia="en-US" w:bidi="ar-SA"/>
      </w:rPr>
    </w:lvl>
    <w:lvl w:ilvl="7" w:tplc="0310D5B0">
      <w:numFmt w:val="bullet"/>
      <w:lvlText w:val="•"/>
      <w:lvlJc w:val="left"/>
      <w:pPr>
        <w:ind w:left="6725" w:hanging="380"/>
      </w:pPr>
      <w:rPr>
        <w:rFonts w:hint="default"/>
        <w:lang w:val="en-US" w:eastAsia="en-US" w:bidi="ar-SA"/>
      </w:rPr>
    </w:lvl>
    <w:lvl w:ilvl="8" w:tplc="76DEABC2">
      <w:numFmt w:val="bullet"/>
      <w:lvlText w:val="•"/>
      <w:lvlJc w:val="left"/>
      <w:pPr>
        <w:ind w:left="7332" w:hanging="380"/>
      </w:pPr>
      <w:rPr>
        <w:rFonts w:hint="default"/>
        <w:lang w:val="en-US" w:eastAsia="en-US" w:bidi="ar-SA"/>
      </w:rPr>
    </w:lvl>
  </w:abstractNum>
  <w:abstractNum w:abstractNumId="24" w15:restartNumberingAfterBreak="0">
    <w:nsid w:val="4EEB50E7"/>
    <w:multiLevelType w:val="hybridMultilevel"/>
    <w:tmpl w:val="0C66F76C"/>
    <w:lvl w:ilvl="0" w:tplc="9D066ADA">
      <w:start w:val="1"/>
      <w:numFmt w:val="lowerLetter"/>
      <w:lvlText w:val="(%1)"/>
      <w:lvlJc w:val="left"/>
      <w:pPr>
        <w:ind w:left="2003" w:hanging="360"/>
        <w:jc w:val="left"/>
      </w:pPr>
      <w:rPr>
        <w:rFonts w:ascii="Times New Roman" w:eastAsia="Times New Roman" w:hAnsi="Times New Roman" w:cs="Times New Roman" w:hint="default"/>
        <w:i/>
        <w:w w:val="100"/>
        <w:sz w:val="24"/>
        <w:szCs w:val="24"/>
        <w:lang w:val="en-US" w:eastAsia="en-US" w:bidi="ar-SA"/>
      </w:rPr>
    </w:lvl>
    <w:lvl w:ilvl="1" w:tplc="8C88CF54">
      <w:numFmt w:val="bullet"/>
      <w:lvlText w:val="•"/>
      <w:lvlJc w:val="left"/>
      <w:pPr>
        <w:ind w:left="2461" w:hanging="360"/>
      </w:pPr>
      <w:rPr>
        <w:rFonts w:hint="default"/>
        <w:lang w:val="en-US" w:eastAsia="en-US" w:bidi="ar-SA"/>
      </w:rPr>
    </w:lvl>
    <w:lvl w:ilvl="2" w:tplc="4248330C">
      <w:numFmt w:val="bullet"/>
      <w:lvlText w:val="•"/>
      <w:lvlJc w:val="left"/>
      <w:pPr>
        <w:ind w:left="2923" w:hanging="360"/>
      </w:pPr>
      <w:rPr>
        <w:rFonts w:hint="default"/>
        <w:lang w:val="en-US" w:eastAsia="en-US" w:bidi="ar-SA"/>
      </w:rPr>
    </w:lvl>
    <w:lvl w:ilvl="3" w:tplc="9FE2184C">
      <w:numFmt w:val="bullet"/>
      <w:lvlText w:val="•"/>
      <w:lvlJc w:val="left"/>
      <w:pPr>
        <w:ind w:left="3384" w:hanging="360"/>
      </w:pPr>
      <w:rPr>
        <w:rFonts w:hint="default"/>
        <w:lang w:val="en-US" w:eastAsia="en-US" w:bidi="ar-SA"/>
      </w:rPr>
    </w:lvl>
    <w:lvl w:ilvl="4" w:tplc="5E84770A">
      <w:numFmt w:val="bullet"/>
      <w:lvlText w:val="•"/>
      <w:lvlJc w:val="left"/>
      <w:pPr>
        <w:ind w:left="3846" w:hanging="360"/>
      </w:pPr>
      <w:rPr>
        <w:rFonts w:hint="default"/>
        <w:lang w:val="en-US" w:eastAsia="en-US" w:bidi="ar-SA"/>
      </w:rPr>
    </w:lvl>
    <w:lvl w:ilvl="5" w:tplc="4DECB2C0">
      <w:numFmt w:val="bullet"/>
      <w:lvlText w:val="•"/>
      <w:lvlJc w:val="left"/>
      <w:pPr>
        <w:ind w:left="4308" w:hanging="360"/>
      </w:pPr>
      <w:rPr>
        <w:rFonts w:hint="default"/>
        <w:lang w:val="en-US" w:eastAsia="en-US" w:bidi="ar-SA"/>
      </w:rPr>
    </w:lvl>
    <w:lvl w:ilvl="6" w:tplc="02E44268">
      <w:numFmt w:val="bullet"/>
      <w:lvlText w:val="•"/>
      <w:lvlJc w:val="left"/>
      <w:pPr>
        <w:ind w:left="4769" w:hanging="360"/>
      </w:pPr>
      <w:rPr>
        <w:rFonts w:hint="default"/>
        <w:lang w:val="en-US" w:eastAsia="en-US" w:bidi="ar-SA"/>
      </w:rPr>
    </w:lvl>
    <w:lvl w:ilvl="7" w:tplc="FD3A62F6">
      <w:numFmt w:val="bullet"/>
      <w:lvlText w:val="•"/>
      <w:lvlJc w:val="left"/>
      <w:pPr>
        <w:ind w:left="5231" w:hanging="360"/>
      </w:pPr>
      <w:rPr>
        <w:rFonts w:hint="default"/>
        <w:lang w:val="en-US" w:eastAsia="en-US" w:bidi="ar-SA"/>
      </w:rPr>
    </w:lvl>
    <w:lvl w:ilvl="8" w:tplc="FC7817A6">
      <w:numFmt w:val="bullet"/>
      <w:lvlText w:val="•"/>
      <w:lvlJc w:val="left"/>
      <w:pPr>
        <w:ind w:left="5693" w:hanging="360"/>
      </w:pPr>
      <w:rPr>
        <w:rFonts w:hint="default"/>
        <w:lang w:val="en-US" w:eastAsia="en-US" w:bidi="ar-SA"/>
      </w:rPr>
    </w:lvl>
  </w:abstractNum>
  <w:abstractNum w:abstractNumId="25" w15:restartNumberingAfterBreak="0">
    <w:nsid w:val="51EE4DD6"/>
    <w:multiLevelType w:val="hybridMultilevel"/>
    <w:tmpl w:val="90CC5FD2"/>
    <w:lvl w:ilvl="0" w:tplc="93EC41AA">
      <w:start w:val="1"/>
      <w:numFmt w:val="lowerLetter"/>
      <w:lvlText w:val="(%1)"/>
      <w:lvlJc w:val="left"/>
      <w:pPr>
        <w:ind w:left="1228" w:hanging="355"/>
        <w:jc w:val="right"/>
      </w:pPr>
      <w:rPr>
        <w:rFonts w:ascii="Times New Roman" w:eastAsia="Times New Roman" w:hAnsi="Times New Roman" w:cs="Times New Roman" w:hint="default"/>
        <w:spacing w:val="-1"/>
        <w:w w:val="100"/>
        <w:sz w:val="24"/>
        <w:szCs w:val="24"/>
        <w:lang w:val="en-US" w:eastAsia="en-US" w:bidi="ar-SA"/>
      </w:rPr>
    </w:lvl>
    <w:lvl w:ilvl="1" w:tplc="6AE66E10">
      <w:start w:val="1"/>
      <w:numFmt w:val="lowerRoman"/>
      <w:lvlText w:val="(%2)"/>
      <w:lvlJc w:val="left"/>
      <w:pPr>
        <w:ind w:left="1683" w:hanging="360"/>
        <w:jc w:val="right"/>
      </w:pPr>
      <w:rPr>
        <w:rFonts w:ascii="Times New Roman" w:eastAsia="Times New Roman" w:hAnsi="Times New Roman" w:cs="Times New Roman" w:hint="default"/>
        <w:spacing w:val="-20"/>
        <w:w w:val="100"/>
        <w:sz w:val="24"/>
        <w:szCs w:val="24"/>
        <w:lang w:val="en-US" w:eastAsia="en-US" w:bidi="ar-SA"/>
      </w:rPr>
    </w:lvl>
    <w:lvl w:ilvl="2" w:tplc="E8BE8992">
      <w:numFmt w:val="bullet"/>
      <w:lvlText w:val="•"/>
      <w:lvlJc w:val="left"/>
      <w:pPr>
        <w:ind w:left="2224" w:hanging="360"/>
      </w:pPr>
      <w:rPr>
        <w:rFonts w:hint="default"/>
        <w:lang w:val="en-US" w:eastAsia="en-US" w:bidi="ar-SA"/>
      </w:rPr>
    </w:lvl>
    <w:lvl w:ilvl="3" w:tplc="14429CDE">
      <w:numFmt w:val="bullet"/>
      <w:lvlText w:val="•"/>
      <w:lvlJc w:val="left"/>
      <w:pPr>
        <w:ind w:left="2768" w:hanging="360"/>
      </w:pPr>
      <w:rPr>
        <w:rFonts w:hint="default"/>
        <w:lang w:val="en-US" w:eastAsia="en-US" w:bidi="ar-SA"/>
      </w:rPr>
    </w:lvl>
    <w:lvl w:ilvl="4" w:tplc="7D20C858">
      <w:numFmt w:val="bullet"/>
      <w:lvlText w:val="•"/>
      <w:lvlJc w:val="left"/>
      <w:pPr>
        <w:ind w:left="3312" w:hanging="360"/>
      </w:pPr>
      <w:rPr>
        <w:rFonts w:hint="default"/>
        <w:lang w:val="en-US" w:eastAsia="en-US" w:bidi="ar-SA"/>
      </w:rPr>
    </w:lvl>
    <w:lvl w:ilvl="5" w:tplc="79AC2878">
      <w:numFmt w:val="bullet"/>
      <w:lvlText w:val="•"/>
      <w:lvlJc w:val="left"/>
      <w:pPr>
        <w:ind w:left="3856" w:hanging="360"/>
      </w:pPr>
      <w:rPr>
        <w:rFonts w:hint="default"/>
        <w:lang w:val="en-US" w:eastAsia="en-US" w:bidi="ar-SA"/>
      </w:rPr>
    </w:lvl>
    <w:lvl w:ilvl="6" w:tplc="DFA44110">
      <w:numFmt w:val="bullet"/>
      <w:lvlText w:val="•"/>
      <w:lvlJc w:val="left"/>
      <w:pPr>
        <w:ind w:left="4400" w:hanging="360"/>
      </w:pPr>
      <w:rPr>
        <w:rFonts w:hint="default"/>
        <w:lang w:val="en-US" w:eastAsia="en-US" w:bidi="ar-SA"/>
      </w:rPr>
    </w:lvl>
    <w:lvl w:ilvl="7" w:tplc="7902A942">
      <w:numFmt w:val="bullet"/>
      <w:lvlText w:val="•"/>
      <w:lvlJc w:val="left"/>
      <w:pPr>
        <w:ind w:left="4945" w:hanging="360"/>
      </w:pPr>
      <w:rPr>
        <w:rFonts w:hint="default"/>
        <w:lang w:val="en-US" w:eastAsia="en-US" w:bidi="ar-SA"/>
      </w:rPr>
    </w:lvl>
    <w:lvl w:ilvl="8" w:tplc="C6D222C2">
      <w:numFmt w:val="bullet"/>
      <w:lvlText w:val="•"/>
      <w:lvlJc w:val="left"/>
      <w:pPr>
        <w:ind w:left="5489" w:hanging="360"/>
      </w:pPr>
      <w:rPr>
        <w:rFonts w:hint="default"/>
        <w:lang w:val="en-US" w:eastAsia="en-US" w:bidi="ar-SA"/>
      </w:rPr>
    </w:lvl>
  </w:abstractNum>
  <w:abstractNum w:abstractNumId="26" w15:restartNumberingAfterBreak="0">
    <w:nsid w:val="53164A33"/>
    <w:multiLevelType w:val="hybridMultilevel"/>
    <w:tmpl w:val="79924A58"/>
    <w:lvl w:ilvl="0" w:tplc="972CF2A0">
      <w:start w:val="1"/>
      <w:numFmt w:val="lowerLetter"/>
      <w:lvlText w:val="(%1)"/>
      <w:lvlJc w:val="left"/>
      <w:pPr>
        <w:ind w:left="2404" w:hanging="433"/>
        <w:jc w:val="left"/>
      </w:pPr>
      <w:rPr>
        <w:rFonts w:ascii="Times New Roman" w:eastAsia="Times New Roman" w:hAnsi="Times New Roman" w:cs="Times New Roman" w:hint="default"/>
        <w:spacing w:val="-14"/>
        <w:w w:val="100"/>
        <w:sz w:val="24"/>
        <w:szCs w:val="24"/>
        <w:lang w:val="en-US" w:eastAsia="en-US" w:bidi="ar-SA"/>
      </w:rPr>
    </w:lvl>
    <w:lvl w:ilvl="1" w:tplc="842AA9F8">
      <w:numFmt w:val="bullet"/>
      <w:lvlText w:val="•"/>
      <w:lvlJc w:val="left"/>
      <w:pPr>
        <w:ind w:left="2835" w:hanging="433"/>
      </w:pPr>
      <w:rPr>
        <w:rFonts w:hint="default"/>
        <w:lang w:val="en-US" w:eastAsia="en-US" w:bidi="ar-SA"/>
      </w:rPr>
    </w:lvl>
    <w:lvl w:ilvl="2" w:tplc="032C012E">
      <w:numFmt w:val="bullet"/>
      <w:lvlText w:val="•"/>
      <w:lvlJc w:val="left"/>
      <w:pPr>
        <w:ind w:left="3271" w:hanging="433"/>
      </w:pPr>
      <w:rPr>
        <w:rFonts w:hint="default"/>
        <w:lang w:val="en-US" w:eastAsia="en-US" w:bidi="ar-SA"/>
      </w:rPr>
    </w:lvl>
    <w:lvl w:ilvl="3" w:tplc="8DAC9106">
      <w:numFmt w:val="bullet"/>
      <w:lvlText w:val="•"/>
      <w:lvlJc w:val="left"/>
      <w:pPr>
        <w:ind w:left="3707" w:hanging="433"/>
      </w:pPr>
      <w:rPr>
        <w:rFonts w:hint="default"/>
        <w:lang w:val="en-US" w:eastAsia="en-US" w:bidi="ar-SA"/>
      </w:rPr>
    </w:lvl>
    <w:lvl w:ilvl="4" w:tplc="FA727812">
      <w:numFmt w:val="bullet"/>
      <w:lvlText w:val="•"/>
      <w:lvlJc w:val="left"/>
      <w:pPr>
        <w:ind w:left="4143" w:hanging="433"/>
      </w:pPr>
      <w:rPr>
        <w:rFonts w:hint="default"/>
        <w:lang w:val="en-US" w:eastAsia="en-US" w:bidi="ar-SA"/>
      </w:rPr>
    </w:lvl>
    <w:lvl w:ilvl="5" w:tplc="C4B298DA">
      <w:numFmt w:val="bullet"/>
      <w:lvlText w:val="•"/>
      <w:lvlJc w:val="left"/>
      <w:pPr>
        <w:ind w:left="4579" w:hanging="433"/>
      </w:pPr>
      <w:rPr>
        <w:rFonts w:hint="default"/>
        <w:lang w:val="en-US" w:eastAsia="en-US" w:bidi="ar-SA"/>
      </w:rPr>
    </w:lvl>
    <w:lvl w:ilvl="6" w:tplc="692C5DF2">
      <w:numFmt w:val="bullet"/>
      <w:lvlText w:val="•"/>
      <w:lvlJc w:val="left"/>
      <w:pPr>
        <w:ind w:left="5014" w:hanging="433"/>
      </w:pPr>
      <w:rPr>
        <w:rFonts w:hint="default"/>
        <w:lang w:val="en-US" w:eastAsia="en-US" w:bidi="ar-SA"/>
      </w:rPr>
    </w:lvl>
    <w:lvl w:ilvl="7" w:tplc="86BE9A84">
      <w:numFmt w:val="bullet"/>
      <w:lvlText w:val="•"/>
      <w:lvlJc w:val="left"/>
      <w:pPr>
        <w:ind w:left="5450" w:hanging="433"/>
      </w:pPr>
      <w:rPr>
        <w:rFonts w:hint="default"/>
        <w:lang w:val="en-US" w:eastAsia="en-US" w:bidi="ar-SA"/>
      </w:rPr>
    </w:lvl>
    <w:lvl w:ilvl="8" w:tplc="6924F17C">
      <w:numFmt w:val="bullet"/>
      <w:lvlText w:val="•"/>
      <w:lvlJc w:val="left"/>
      <w:pPr>
        <w:ind w:left="5886" w:hanging="433"/>
      </w:pPr>
      <w:rPr>
        <w:rFonts w:hint="default"/>
        <w:lang w:val="en-US" w:eastAsia="en-US" w:bidi="ar-SA"/>
      </w:rPr>
    </w:lvl>
  </w:abstractNum>
  <w:abstractNum w:abstractNumId="27" w15:restartNumberingAfterBreak="0">
    <w:nsid w:val="546F77AB"/>
    <w:multiLevelType w:val="hybridMultilevel"/>
    <w:tmpl w:val="6DBE9BFA"/>
    <w:lvl w:ilvl="0" w:tplc="30FCA7E4">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759AEFF0">
      <w:start w:val="1"/>
      <w:numFmt w:val="lowerRoman"/>
      <w:lvlText w:val="(%2)"/>
      <w:lvlJc w:val="left"/>
      <w:pPr>
        <w:ind w:left="1864" w:hanging="360"/>
        <w:jc w:val="left"/>
      </w:pPr>
      <w:rPr>
        <w:rFonts w:ascii="Times New Roman" w:eastAsia="Times New Roman" w:hAnsi="Times New Roman" w:cs="Times New Roman" w:hint="default"/>
        <w:spacing w:val="-29"/>
        <w:w w:val="100"/>
        <w:sz w:val="24"/>
        <w:szCs w:val="24"/>
        <w:lang w:val="en-US" w:eastAsia="en-US" w:bidi="ar-SA"/>
      </w:rPr>
    </w:lvl>
    <w:lvl w:ilvl="2" w:tplc="8DD82FA8">
      <w:numFmt w:val="bullet"/>
      <w:lvlText w:val="•"/>
      <w:lvlJc w:val="left"/>
      <w:pPr>
        <w:ind w:left="2404" w:hanging="360"/>
      </w:pPr>
      <w:rPr>
        <w:rFonts w:hint="default"/>
        <w:lang w:val="en-US" w:eastAsia="en-US" w:bidi="ar-SA"/>
      </w:rPr>
    </w:lvl>
    <w:lvl w:ilvl="3" w:tplc="AD948926">
      <w:numFmt w:val="bullet"/>
      <w:lvlText w:val="•"/>
      <w:lvlJc w:val="left"/>
      <w:pPr>
        <w:ind w:left="2948" w:hanging="360"/>
      </w:pPr>
      <w:rPr>
        <w:rFonts w:hint="default"/>
        <w:lang w:val="en-US" w:eastAsia="en-US" w:bidi="ar-SA"/>
      </w:rPr>
    </w:lvl>
    <w:lvl w:ilvl="4" w:tplc="DD78D312">
      <w:numFmt w:val="bullet"/>
      <w:lvlText w:val="•"/>
      <w:lvlJc w:val="left"/>
      <w:pPr>
        <w:ind w:left="3492" w:hanging="360"/>
      </w:pPr>
      <w:rPr>
        <w:rFonts w:hint="default"/>
        <w:lang w:val="en-US" w:eastAsia="en-US" w:bidi="ar-SA"/>
      </w:rPr>
    </w:lvl>
    <w:lvl w:ilvl="5" w:tplc="130CF8A6">
      <w:numFmt w:val="bullet"/>
      <w:lvlText w:val="•"/>
      <w:lvlJc w:val="left"/>
      <w:pPr>
        <w:ind w:left="4036" w:hanging="360"/>
      </w:pPr>
      <w:rPr>
        <w:rFonts w:hint="default"/>
        <w:lang w:val="en-US" w:eastAsia="en-US" w:bidi="ar-SA"/>
      </w:rPr>
    </w:lvl>
    <w:lvl w:ilvl="6" w:tplc="A3C6538A">
      <w:numFmt w:val="bullet"/>
      <w:lvlText w:val="•"/>
      <w:lvlJc w:val="left"/>
      <w:pPr>
        <w:ind w:left="4581" w:hanging="360"/>
      </w:pPr>
      <w:rPr>
        <w:rFonts w:hint="default"/>
        <w:lang w:val="en-US" w:eastAsia="en-US" w:bidi="ar-SA"/>
      </w:rPr>
    </w:lvl>
    <w:lvl w:ilvl="7" w:tplc="51C2F2C0">
      <w:numFmt w:val="bullet"/>
      <w:lvlText w:val="•"/>
      <w:lvlJc w:val="left"/>
      <w:pPr>
        <w:ind w:left="5125" w:hanging="360"/>
      </w:pPr>
      <w:rPr>
        <w:rFonts w:hint="default"/>
        <w:lang w:val="en-US" w:eastAsia="en-US" w:bidi="ar-SA"/>
      </w:rPr>
    </w:lvl>
    <w:lvl w:ilvl="8" w:tplc="368E5588">
      <w:numFmt w:val="bullet"/>
      <w:lvlText w:val="•"/>
      <w:lvlJc w:val="left"/>
      <w:pPr>
        <w:ind w:left="5669" w:hanging="360"/>
      </w:pPr>
      <w:rPr>
        <w:rFonts w:hint="default"/>
        <w:lang w:val="en-US" w:eastAsia="en-US" w:bidi="ar-SA"/>
      </w:rPr>
    </w:lvl>
  </w:abstractNum>
  <w:abstractNum w:abstractNumId="28" w15:restartNumberingAfterBreak="0">
    <w:nsid w:val="573B328D"/>
    <w:multiLevelType w:val="hybridMultilevel"/>
    <w:tmpl w:val="1E761B90"/>
    <w:lvl w:ilvl="0" w:tplc="C882B44A">
      <w:start w:val="1"/>
      <w:numFmt w:val="lowerLetter"/>
      <w:lvlText w:val="(%1)"/>
      <w:lvlJc w:val="left"/>
      <w:pPr>
        <w:ind w:left="3555" w:hanging="360"/>
        <w:jc w:val="left"/>
      </w:pPr>
      <w:rPr>
        <w:rFonts w:ascii="Times New Roman" w:eastAsia="Times New Roman" w:hAnsi="Times New Roman" w:cs="Times New Roman" w:hint="default"/>
        <w:i/>
        <w:w w:val="100"/>
        <w:sz w:val="24"/>
        <w:szCs w:val="24"/>
        <w:lang w:val="en-US" w:eastAsia="en-US" w:bidi="ar-SA"/>
      </w:rPr>
    </w:lvl>
    <w:lvl w:ilvl="1" w:tplc="F566D17E">
      <w:numFmt w:val="bullet"/>
      <w:lvlText w:val="•"/>
      <w:lvlJc w:val="left"/>
      <w:pPr>
        <w:ind w:left="4058" w:hanging="360"/>
      </w:pPr>
      <w:rPr>
        <w:rFonts w:hint="default"/>
        <w:lang w:val="en-US" w:eastAsia="en-US" w:bidi="ar-SA"/>
      </w:rPr>
    </w:lvl>
    <w:lvl w:ilvl="2" w:tplc="80EEAC24">
      <w:numFmt w:val="bullet"/>
      <w:lvlText w:val="•"/>
      <w:lvlJc w:val="left"/>
      <w:pPr>
        <w:ind w:left="4557" w:hanging="360"/>
      </w:pPr>
      <w:rPr>
        <w:rFonts w:hint="default"/>
        <w:lang w:val="en-US" w:eastAsia="en-US" w:bidi="ar-SA"/>
      </w:rPr>
    </w:lvl>
    <w:lvl w:ilvl="3" w:tplc="5716451A">
      <w:numFmt w:val="bullet"/>
      <w:lvlText w:val="•"/>
      <w:lvlJc w:val="left"/>
      <w:pPr>
        <w:ind w:left="5055" w:hanging="360"/>
      </w:pPr>
      <w:rPr>
        <w:rFonts w:hint="default"/>
        <w:lang w:val="en-US" w:eastAsia="en-US" w:bidi="ar-SA"/>
      </w:rPr>
    </w:lvl>
    <w:lvl w:ilvl="4" w:tplc="6B8AFCAC">
      <w:numFmt w:val="bullet"/>
      <w:lvlText w:val="•"/>
      <w:lvlJc w:val="left"/>
      <w:pPr>
        <w:ind w:left="5554" w:hanging="360"/>
      </w:pPr>
      <w:rPr>
        <w:rFonts w:hint="default"/>
        <w:lang w:val="en-US" w:eastAsia="en-US" w:bidi="ar-SA"/>
      </w:rPr>
    </w:lvl>
    <w:lvl w:ilvl="5" w:tplc="DE8AECF0">
      <w:numFmt w:val="bullet"/>
      <w:lvlText w:val="•"/>
      <w:lvlJc w:val="left"/>
      <w:pPr>
        <w:ind w:left="6052" w:hanging="360"/>
      </w:pPr>
      <w:rPr>
        <w:rFonts w:hint="default"/>
        <w:lang w:val="en-US" w:eastAsia="en-US" w:bidi="ar-SA"/>
      </w:rPr>
    </w:lvl>
    <w:lvl w:ilvl="6" w:tplc="489624E4">
      <w:numFmt w:val="bullet"/>
      <w:lvlText w:val="•"/>
      <w:lvlJc w:val="left"/>
      <w:pPr>
        <w:ind w:left="6551" w:hanging="360"/>
      </w:pPr>
      <w:rPr>
        <w:rFonts w:hint="default"/>
        <w:lang w:val="en-US" w:eastAsia="en-US" w:bidi="ar-SA"/>
      </w:rPr>
    </w:lvl>
    <w:lvl w:ilvl="7" w:tplc="97E6FC2C">
      <w:numFmt w:val="bullet"/>
      <w:lvlText w:val="•"/>
      <w:lvlJc w:val="left"/>
      <w:pPr>
        <w:ind w:left="7049" w:hanging="360"/>
      </w:pPr>
      <w:rPr>
        <w:rFonts w:hint="default"/>
        <w:lang w:val="en-US" w:eastAsia="en-US" w:bidi="ar-SA"/>
      </w:rPr>
    </w:lvl>
    <w:lvl w:ilvl="8" w:tplc="E6CA736A">
      <w:numFmt w:val="bullet"/>
      <w:lvlText w:val="•"/>
      <w:lvlJc w:val="left"/>
      <w:pPr>
        <w:ind w:left="7548" w:hanging="360"/>
      </w:pPr>
      <w:rPr>
        <w:rFonts w:hint="default"/>
        <w:lang w:val="en-US" w:eastAsia="en-US" w:bidi="ar-SA"/>
      </w:rPr>
    </w:lvl>
  </w:abstractNum>
  <w:abstractNum w:abstractNumId="29" w15:restartNumberingAfterBreak="0">
    <w:nsid w:val="58033B04"/>
    <w:multiLevelType w:val="hybridMultilevel"/>
    <w:tmpl w:val="8C9A7A68"/>
    <w:lvl w:ilvl="0" w:tplc="5B2ACEA2">
      <w:start w:val="1"/>
      <w:numFmt w:val="lowerLetter"/>
      <w:lvlText w:val="(%1)"/>
      <w:lvlJc w:val="left"/>
      <w:pPr>
        <w:ind w:left="1867" w:hanging="380"/>
        <w:jc w:val="left"/>
      </w:pPr>
      <w:rPr>
        <w:rFonts w:ascii="Times New Roman" w:eastAsia="Times New Roman" w:hAnsi="Times New Roman" w:cs="Times New Roman" w:hint="default"/>
        <w:i/>
        <w:spacing w:val="-20"/>
        <w:w w:val="100"/>
        <w:sz w:val="24"/>
        <w:szCs w:val="24"/>
        <w:lang w:val="en-US" w:eastAsia="en-US" w:bidi="ar-SA"/>
      </w:rPr>
    </w:lvl>
    <w:lvl w:ilvl="1" w:tplc="C6600BE6">
      <w:numFmt w:val="bullet"/>
      <w:lvlText w:val="•"/>
      <w:lvlJc w:val="left"/>
      <w:pPr>
        <w:ind w:left="2528" w:hanging="380"/>
      </w:pPr>
      <w:rPr>
        <w:rFonts w:hint="default"/>
        <w:lang w:val="en-US" w:eastAsia="en-US" w:bidi="ar-SA"/>
      </w:rPr>
    </w:lvl>
    <w:lvl w:ilvl="2" w:tplc="D462372C">
      <w:numFmt w:val="bullet"/>
      <w:lvlText w:val="•"/>
      <w:lvlJc w:val="left"/>
      <w:pPr>
        <w:ind w:left="3197" w:hanging="380"/>
      </w:pPr>
      <w:rPr>
        <w:rFonts w:hint="default"/>
        <w:lang w:val="en-US" w:eastAsia="en-US" w:bidi="ar-SA"/>
      </w:rPr>
    </w:lvl>
    <w:lvl w:ilvl="3" w:tplc="FD8C93CA">
      <w:numFmt w:val="bullet"/>
      <w:lvlText w:val="•"/>
      <w:lvlJc w:val="left"/>
      <w:pPr>
        <w:ind w:left="3865" w:hanging="380"/>
      </w:pPr>
      <w:rPr>
        <w:rFonts w:hint="default"/>
        <w:lang w:val="en-US" w:eastAsia="en-US" w:bidi="ar-SA"/>
      </w:rPr>
    </w:lvl>
    <w:lvl w:ilvl="4" w:tplc="34168B02">
      <w:numFmt w:val="bullet"/>
      <w:lvlText w:val="•"/>
      <w:lvlJc w:val="left"/>
      <w:pPr>
        <w:ind w:left="4534" w:hanging="380"/>
      </w:pPr>
      <w:rPr>
        <w:rFonts w:hint="default"/>
        <w:lang w:val="en-US" w:eastAsia="en-US" w:bidi="ar-SA"/>
      </w:rPr>
    </w:lvl>
    <w:lvl w:ilvl="5" w:tplc="3C3C2DA0">
      <w:numFmt w:val="bullet"/>
      <w:lvlText w:val="•"/>
      <w:lvlJc w:val="left"/>
      <w:pPr>
        <w:ind w:left="5202" w:hanging="380"/>
      </w:pPr>
      <w:rPr>
        <w:rFonts w:hint="default"/>
        <w:lang w:val="en-US" w:eastAsia="en-US" w:bidi="ar-SA"/>
      </w:rPr>
    </w:lvl>
    <w:lvl w:ilvl="6" w:tplc="C6123FA0">
      <w:numFmt w:val="bullet"/>
      <w:lvlText w:val="•"/>
      <w:lvlJc w:val="left"/>
      <w:pPr>
        <w:ind w:left="5871" w:hanging="380"/>
      </w:pPr>
      <w:rPr>
        <w:rFonts w:hint="default"/>
        <w:lang w:val="en-US" w:eastAsia="en-US" w:bidi="ar-SA"/>
      </w:rPr>
    </w:lvl>
    <w:lvl w:ilvl="7" w:tplc="48E6041A">
      <w:numFmt w:val="bullet"/>
      <w:lvlText w:val="•"/>
      <w:lvlJc w:val="left"/>
      <w:pPr>
        <w:ind w:left="6539" w:hanging="380"/>
      </w:pPr>
      <w:rPr>
        <w:rFonts w:hint="default"/>
        <w:lang w:val="en-US" w:eastAsia="en-US" w:bidi="ar-SA"/>
      </w:rPr>
    </w:lvl>
    <w:lvl w:ilvl="8" w:tplc="A134CE6C">
      <w:numFmt w:val="bullet"/>
      <w:lvlText w:val="•"/>
      <w:lvlJc w:val="left"/>
      <w:pPr>
        <w:ind w:left="7208" w:hanging="380"/>
      </w:pPr>
      <w:rPr>
        <w:rFonts w:hint="default"/>
        <w:lang w:val="en-US" w:eastAsia="en-US" w:bidi="ar-SA"/>
      </w:rPr>
    </w:lvl>
  </w:abstractNum>
  <w:abstractNum w:abstractNumId="30" w15:restartNumberingAfterBreak="0">
    <w:nsid w:val="58F906B0"/>
    <w:multiLevelType w:val="hybridMultilevel"/>
    <w:tmpl w:val="78027662"/>
    <w:lvl w:ilvl="0" w:tplc="FFC4C41E">
      <w:start w:val="1"/>
      <w:numFmt w:val="lowerLetter"/>
      <w:lvlText w:val="(%1)"/>
      <w:lvlJc w:val="left"/>
      <w:pPr>
        <w:ind w:left="1285" w:hanging="360"/>
        <w:jc w:val="left"/>
      </w:pPr>
      <w:rPr>
        <w:rFonts w:ascii="Times New Roman" w:eastAsia="Times New Roman" w:hAnsi="Times New Roman" w:cs="Times New Roman" w:hint="default"/>
        <w:spacing w:val="-27"/>
        <w:w w:val="100"/>
        <w:sz w:val="24"/>
        <w:szCs w:val="24"/>
        <w:lang w:val="en-US" w:eastAsia="en-US" w:bidi="ar-SA"/>
      </w:rPr>
    </w:lvl>
    <w:lvl w:ilvl="1" w:tplc="40821656">
      <w:numFmt w:val="bullet"/>
      <w:lvlText w:val="•"/>
      <w:lvlJc w:val="left"/>
      <w:pPr>
        <w:ind w:left="1827" w:hanging="360"/>
      </w:pPr>
      <w:rPr>
        <w:rFonts w:hint="default"/>
        <w:lang w:val="en-US" w:eastAsia="en-US" w:bidi="ar-SA"/>
      </w:rPr>
    </w:lvl>
    <w:lvl w:ilvl="2" w:tplc="49BAD928">
      <w:numFmt w:val="bullet"/>
      <w:lvlText w:val="•"/>
      <w:lvlJc w:val="left"/>
      <w:pPr>
        <w:ind w:left="2375" w:hanging="360"/>
      </w:pPr>
      <w:rPr>
        <w:rFonts w:hint="default"/>
        <w:lang w:val="en-US" w:eastAsia="en-US" w:bidi="ar-SA"/>
      </w:rPr>
    </w:lvl>
    <w:lvl w:ilvl="3" w:tplc="90E8A53A">
      <w:numFmt w:val="bullet"/>
      <w:lvlText w:val="•"/>
      <w:lvlJc w:val="left"/>
      <w:pPr>
        <w:ind w:left="2923" w:hanging="360"/>
      </w:pPr>
      <w:rPr>
        <w:rFonts w:hint="default"/>
        <w:lang w:val="en-US" w:eastAsia="en-US" w:bidi="ar-SA"/>
      </w:rPr>
    </w:lvl>
    <w:lvl w:ilvl="4" w:tplc="350C6226">
      <w:numFmt w:val="bullet"/>
      <w:lvlText w:val="•"/>
      <w:lvlJc w:val="left"/>
      <w:pPr>
        <w:ind w:left="3471" w:hanging="360"/>
      </w:pPr>
      <w:rPr>
        <w:rFonts w:hint="default"/>
        <w:lang w:val="en-US" w:eastAsia="en-US" w:bidi="ar-SA"/>
      </w:rPr>
    </w:lvl>
    <w:lvl w:ilvl="5" w:tplc="B4EEA4DE">
      <w:numFmt w:val="bullet"/>
      <w:lvlText w:val="•"/>
      <w:lvlJc w:val="left"/>
      <w:pPr>
        <w:ind w:left="4019" w:hanging="360"/>
      </w:pPr>
      <w:rPr>
        <w:rFonts w:hint="default"/>
        <w:lang w:val="en-US" w:eastAsia="en-US" w:bidi="ar-SA"/>
      </w:rPr>
    </w:lvl>
    <w:lvl w:ilvl="6" w:tplc="62D4C53A">
      <w:numFmt w:val="bullet"/>
      <w:lvlText w:val="•"/>
      <w:lvlJc w:val="left"/>
      <w:pPr>
        <w:ind w:left="4566" w:hanging="360"/>
      </w:pPr>
      <w:rPr>
        <w:rFonts w:hint="default"/>
        <w:lang w:val="en-US" w:eastAsia="en-US" w:bidi="ar-SA"/>
      </w:rPr>
    </w:lvl>
    <w:lvl w:ilvl="7" w:tplc="D798A16A">
      <w:numFmt w:val="bullet"/>
      <w:lvlText w:val="•"/>
      <w:lvlJc w:val="left"/>
      <w:pPr>
        <w:ind w:left="5114" w:hanging="360"/>
      </w:pPr>
      <w:rPr>
        <w:rFonts w:hint="default"/>
        <w:lang w:val="en-US" w:eastAsia="en-US" w:bidi="ar-SA"/>
      </w:rPr>
    </w:lvl>
    <w:lvl w:ilvl="8" w:tplc="D696C5B6">
      <w:numFmt w:val="bullet"/>
      <w:lvlText w:val="•"/>
      <w:lvlJc w:val="left"/>
      <w:pPr>
        <w:ind w:left="5662" w:hanging="360"/>
      </w:pPr>
      <w:rPr>
        <w:rFonts w:hint="default"/>
        <w:lang w:val="en-US" w:eastAsia="en-US" w:bidi="ar-SA"/>
      </w:rPr>
    </w:lvl>
  </w:abstractNum>
  <w:abstractNum w:abstractNumId="31" w15:restartNumberingAfterBreak="0">
    <w:nsid w:val="59015183"/>
    <w:multiLevelType w:val="hybridMultilevel"/>
    <w:tmpl w:val="B75CF95A"/>
    <w:lvl w:ilvl="0" w:tplc="AECA1C5C">
      <w:start w:val="1"/>
      <w:numFmt w:val="lowerLetter"/>
      <w:lvlText w:val="(%1)"/>
      <w:lvlJc w:val="left"/>
      <w:pPr>
        <w:ind w:left="1182" w:hanging="360"/>
        <w:jc w:val="right"/>
      </w:pPr>
      <w:rPr>
        <w:rFonts w:ascii="Times New Roman" w:eastAsia="Times New Roman" w:hAnsi="Times New Roman" w:cs="Times New Roman" w:hint="default"/>
        <w:spacing w:val="-27"/>
        <w:w w:val="100"/>
        <w:sz w:val="24"/>
        <w:szCs w:val="24"/>
        <w:lang w:val="en-US" w:eastAsia="en-US" w:bidi="ar-SA"/>
      </w:rPr>
    </w:lvl>
    <w:lvl w:ilvl="1" w:tplc="50CCF78A">
      <w:numFmt w:val="bullet"/>
      <w:lvlText w:val="•"/>
      <w:lvlJc w:val="left"/>
      <w:pPr>
        <w:ind w:left="1723" w:hanging="360"/>
      </w:pPr>
      <w:rPr>
        <w:rFonts w:hint="default"/>
        <w:lang w:val="en-US" w:eastAsia="en-US" w:bidi="ar-SA"/>
      </w:rPr>
    </w:lvl>
    <w:lvl w:ilvl="2" w:tplc="F0800B02">
      <w:numFmt w:val="bullet"/>
      <w:lvlText w:val="•"/>
      <w:lvlJc w:val="left"/>
      <w:pPr>
        <w:ind w:left="2267" w:hanging="360"/>
      </w:pPr>
      <w:rPr>
        <w:rFonts w:hint="default"/>
        <w:lang w:val="en-US" w:eastAsia="en-US" w:bidi="ar-SA"/>
      </w:rPr>
    </w:lvl>
    <w:lvl w:ilvl="3" w:tplc="BD02A652">
      <w:numFmt w:val="bullet"/>
      <w:lvlText w:val="•"/>
      <w:lvlJc w:val="left"/>
      <w:pPr>
        <w:ind w:left="2810" w:hanging="360"/>
      </w:pPr>
      <w:rPr>
        <w:rFonts w:hint="default"/>
        <w:lang w:val="en-US" w:eastAsia="en-US" w:bidi="ar-SA"/>
      </w:rPr>
    </w:lvl>
    <w:lvl w:ilvl="4" w:tplc="3C9225B0">
      <w:numFmt w:val="bullet"/>
      <w:lvlText w:val="•"/>
      <w:lvlJc w:val="left"/>
      <w:pPr>
        <w:ind w:left="3354" w:hanging="360"/>
      </w:pPr>
      <w:rPr>
        <w:rFonts w:hint="default"/>
        <w:lang w:val="en-US" w:eastAsia="en-US" w:bidi="ar-SA"/>
      </w:rPr>
    </w:lvl>
    <w:lvl w:ilvl="5" w:tplc="3BFCA39E">
      <w:numFmt w:val="bullet"/>
      <w:lvlText w:val="•"/>
      <w:lvlJc w:val="left"/>
      <w:pPr>
        <w:ind w:left="3898" w:hanging="360"/>
      </w:pPr>
      <w:rPr>
        <w:rFonts w:hint="default"/>
        <w:lang w:val="en-US" w:eastAsia="en-US" w:bidi="ar-SA"/>
      </w:rPr>
    </w:lvl>
    <w:lvl w:ilvl="6" w:tplc="516E53F4">
      <w:numFmt w:val="bullet"/>
      <w:lvlText w:val="•"/>
      <w:lvlJc w:val="left"/>
      <w:pPr>
        <w:ind w:left="4441" w:hanging="360"/>
      </w:pPr>
      <w:rPr>
        <w:rFonts w:hint="default"/>
        <w:lang w:val="en-US" w:eastAsia="en-US" w:bidi="ar-SA"/>
      </w:rPr>
    </w:lvl>
    <w:lvl w:ilvl="7" w:tplc="49CC6E1A">
      <w:numFmt w:val="bullet"/>
      <w:lvlText w:val="•"/>
      <w:lvlJc w:val="left"/>
      <w:pPr>
        <w:ind w:left="4985" w:hanging="360"/>
      </w:pPr>
      <w:rPr>
        <w:rFonts w:hint="default"/>
        <w:lang w:val="en-US" w:eastAsia="en-US" w:bidi="ar-SA"/>
      </w:rPr>
    </w:lvl>
    <w:lvl w:ilvl="8" w:tplc="359C2370">
      <w:numFmt w:val="bullet"/>
      <w:lvlText w:val="•"/>
      <w:lvlJc w:val="left"/>
      <w:pPr>
        <w:ind w:left="5529" w:hanging="360"/>
      </w:pPr>
      <w:rPr>
        <w:rFonts w:hint="default"/>
        <w:lang w:val="en-US" w:eastAsia="en-US" w:bidi="ar-SA"/>
      </w:rPr>
    </w:lvl>
  </w:abstractNum>
  <w:abstractNum w:abstractNumId="32" w15:restartNumberingAfterBreak="0">
    <w:nsid w:val="59F67D85"/>
    <w:multiLevelType w:val="hybridMultilevel"/>
    <w:tmpl w:val="723AA948"/>
    <w:lvl w:ilvl="0" w:tplc="A8C07C3E">
      <w:start w:val="1"/>
      <w:numFmt w:val="lowerLetter"/>
      <w:lvlText w:val="(%1)"/>
      <w:lvlJc w:val="left"/>
      <w:pPr>
        <w:ind w:left="3831" w:hanging="360"/>
        <w:jc w:val="right"/>
      </w:pPr>
      <w:rPr>
        <w:rFonts w:ascii="Times New Roman" w:eastAsia="Times New Roman" w:hAnsi="Times New Roman" w:cs="Times New Roman" w:hint="default"/>
        <w:i/>
        <w:w w:val="100"/>
        <w:sz w:val="24"/>
        <w:szCs w:val="24"/>
        <w:lang w:val="en-US" w:eastAsia="en-US" w:bidi="ar-SA"/>
      </w:rPr>
    </w:lvl>
    <w:lvl w:ilvl="1" w:tplc="D220BBD8">
      <w:numFmt w:val="bullet"/>
      <w:lvlText w:val="•"/>
      <w:lvlJc w:val="left"/>
      <w:pPr>
        <w:ind w:left="4310" w:hanging="360"/>
      </w:pPr>
      <w:rPr>
        <w:rFonts w:hint="default"/>
        <w:lang w:val="en-US" w:eastAsia="en-US" w:bidi="ar-SA"/>
      </w:rPr>
    </w:lvl>
    <w:lvl w:ilvl="2" w:tplc="E4540E20">
      <w:numFmt w:val="bullet"/>
      <w:lvlText w:val="•"/>
      <w:lvlJc w:val="left"/>
      <w:pPr>
        <w:ind w:left="4781" w:hanging="360"/>
      </w:pPr>
      <w:rPr>
        <w:rFonts w:hint="default"/>
        <w:lang w:val="en-US" w:eastAsia="en-US" w:bidi="ar-SA"/>
      </w:rPr>
    </w:lvl>
    <w:lvl w:ilvl="3" w:tplc="1D48BFDC">
      <w:numFmt w:val="bullet"/>
      <w:lvlText w:val="•"/>
      <w:lvlJc w:val="left"/>
      <w:pPr>
        <w:ind w:left="5251" w:hanging="360"/>
      </w:pPr>
      <w:rPr>
        <w:rFonts w:hint="default"/>
        <w:lang w:val="en-US" w:eastAsia="en-US" w:bidi="ar-SA"/>
      </w:rPr>
    </w:lvl>
    <w:lvl w:ilvl="4" w:tplc="ED380E2A">
      <w:numFmt w:val="bullet"/>
      <w:lvlText w:val="•"/>
      <w:lvlJc w:val="left"/>
      <w:pPr>
        <w:ind w:left="5722" w:hanging="360"/>
      </w:pPr>
      <w:rPr>
        <w:rFonts w:hint="default"/>
        <w:lang w:val="en-US" w:eastAsia="en-US" w:bidi="ar-SA"/>
      </w:rPr>
    </w:lvl>
    <w:lvl w:ilvl="5" w:tplc="D8AA889A">
      <w:numFmt w:val="bullet"/>
      <w:lvlText w:val="•"/>
      <w:lvlJc w:val="left"/>
      <w:pPr>
        <w:ind w:left="6192" w:hanging="360"/>
      </w:pPr>
      <w:rPr>
        <w:rFonts w:hint="default"/>
        <w:lang w:val="en-US" w:eastAsia="en-US" w:bidi="ar-SA"/>
      </w:rPr>
    </w:lvl>
    <w:lvl w:ilvl="6" w:tplc="18FA855E">
      <w:numFmt w:val="bullet"/>
      <w:lvlText w:val="•"/>
      <w:lvlJc w:val="left"/>
      <w:pPr>
        <w:ind w:left="6663" w:hanging="360"/>
      </w:pPr>
      <w:rPr>
        <w:rFonts w:hint="default"/>
        <w:lang w:val="en-US" w:eastAsia="en-US" w:bidi="ar-SA"/>
      </w:rPr>
    </w:lvl>
    <w:lvl w:ilvl="7" w:tplc="E1E001F2">
      <w:numFmt w:val="bullet"/>
      <w:lvlText w:val="•"/>
      <w:lvlJc w:val="left"/>
      <w:pPr>
        <w:ind w:left="7133" w:hanging="360"/>
      </w:pPr>
      <w:rPr>
        <w:rFonts w:hint="default"/>
        <w:lang w:val="en-US" w:eastAsia="en-US" w:bidi="ar-SA"/>
      </w:rPr>
    </w:lvl>
    <w:lvl w:ilvl="8" w:tplc="F580F102">
      <w:numFmt w:val="bullet"/>
      <w:lvlText w:val="•"/>
      <w:lvlJc w:val="left"/>
      <w:pPr>
        <w:ind w:left="7604" w:hanging="360"/>
      </w:pPr>
      <w:rPr>
        <w:rFonts w:hint="default"/>
        <w:lang w:val="en-US" w:eastAsia="en-US" w:bidi="ar-SA"/>
      </w:rPr>
    </w:lvl>
  </w:abstractNum>
  <w:abstractNum w:abstractNumId="33" w15:restartNumberingAfterBreak="0">
    <w:nsid w:val="5B1911BE"/>
    <w:multiLevelType w:val="hybridMultilevel"/>
    <w:tmpl w:val="A3E2872A"/>
    <w:lvl w:ilvl="0" w:tplc="D2A46B58">
      <w:start w:val="1"/>
      <w:numFmt w:val="lowerLetter"/>
      <w:lvlText w:val="(%1)"/>
      <w:lvlJc w:val="left"/>
      <w:pPr>
        <w:ind w:left="1512" w:hanging="360"/>
        <w:jc w:val="right"/>
      </w:pPr>
      <w:rPr>
        <w:rFonts w:ascii="Times New Roman" w:eastAsia="Times New Roman" w:hAnsi="Times New Roman" w:cs="Times New Roman" w:hint="default"/>
        <w:spacing w:val="-27"/>
        <w:w w:val="100"/>
        <w:sz w:val="24"/>
        <w:szCs w:val="24"/>
        <w:lang w:val="en-US" w:eastAsia="en-US" w:bidi="ar-SA"/>
      </w:rPr>
    </w:lvl>
    <w:lvl w:ilvl="1" w:tplc="85463668">
      <w:start w:val="1"/>
      <w:numFmt w:val="lowerRoman"/>
      <w:lvlText w:val="(%2)"/>
      <w:lvlJc w:val="left"/>
      <w:pPr>
        <w:ind w:left="2232" w:hanging="360"/>
        <w:jc w:val="right"/>
      </w:pPr>
      <w:rPr>
        <w:rFonts w:ascii="Times New Roman" w:eastAsia="Times New Roman" w:hAnsi="Times New Roman" w:cs="Times New Roman" w:hint="default"/>
        <w:spacing w:val="-15"/>
        <w:w w:val="100"/>
        <w:sz w:val="24"/>
        <w:szCs w:val="24"/>
        <w:lang w:val="en-US" w:eastAsia="en-US" w:bidi="ar-SA"/>
      </w:rPr>
    </w:lvl>
    <w:lvl w:ilvl="2" w:tplc="7DEE98CA">
      <w:numFmt w:val="bullet"/>
      <w:lvlText w:val="•"/>
      <w:lvlJc w:val="left"/>
      <w:pPr>
        <w:ind w:left="2742" w:hanging="360"/>
      </w:pPr>
      <w:rPr>
        <w:rFonts w:hint="default"/>
        <w:lang w:val="en-US" w:eastAsia="en-US" w:bidi="ar-SA"/>
      </w:rPr>
    </w:lvl>
    <w:lvl w:ilvl="3" w:tplc="E76243EA">
      <w:numFmt w:val="bullet"/>
      <w:lvlText w:val="•"/>
      <w:lvlJc w:val="left"/>
      <w:pPr>
        <w:ind w:left="3244" w:hanging="360"/>
      </w:pPr>
      <w:rPr>
        <w:rFonts w:hint="default"/>
        <w:lang w:val="en-US" w:eastAsia="en-US" w:bidi="ar-SA"/>
      </w:rPr>
    </w:lvl>
    <w:lvl w:ilvl="4" w:tplc="D66ECD8A">
      <w:numFmt w:val="bullet"/>
      <w:lvlText w:val="•"/>
      <w:lvlJc w:val="left"/>
      <w:pPr>
        <w:ind w:left="3746" w:hanging="360"/>
      </w:pPr>
      <w:rPr>
        <w:rFonts w:hint="default"/>
        <w:lang w:val="en-US" w:eastAsia="en-US" w:bidi="ar-SA"/>
      </w:rPr>
    </w:lvl>
    <w:lvl w:ilvl="5" w:tplc="9B5A6612">
      <w:numFmt w:val="bullet"/>
      <w:lvlText w:val="•"/>
      <w:lvlJc w:val="left"/>
      <w:pPr>
        <w:ind w:left="4248" w:hanging="360"/>
      </w:pPr>
      <w:rPr>
        <w:rFonts w:hint="default"/>
        <w:lang w:val="en-US" w:eastAsia="en-US" w:bidi="ar-SA"/>
      </w:rPr>
    </w:lvl>
    <w:lvl w:ilvl="6" w:tplc="1A92C4F2">
      <w:numFmt w:val="bullet"/>
      <w:lvlText w:val="•"/>
      <w:lvlJc w:val="left"/>
      <w:pPr>
        <w:ind w:left="4750" w:hanging="360"/>
      </w:pPr>
      <w:rPr>
        <w:rFonts w:hint="default"/>
        <w:lang w:val="en-US" w:eastAsia="en-US" w:bidi="ar-SA"/>
      </w:rPr>
    </w:lvl>
    <w:lvl w:ilvl="7" w:tplc="2DBE5E14">
      <w:numFmt w:val="bullet"/>
      <w:lvlText w:val="•"/>
      <w:lvlJc w:val="left"/>
      <w:pPr>
        <w:ind w:left="5252" w:hanging="360"/>
      </w:pPr>
      <w:rPr>
        <w:rFonts w:hint="default"/>
        <w:lang w:val="en-US" w:eastAsia="en-US" w:bidi="ar-SA"/>
      </w:rPr>
    </w:lvl>
    <w:lvl w:ilvl="8" w:tplc="78A8558A">
      <w:numFmt w:val="bullet"/>
      <w:lvlText w:val="•"/>
      <w:lvlJc w:val="left"/>
      <w:pPr>
        <w:ind w:left="5754" w:hanging="360"/>
      </w:pPr>
      <w:rPr>
        <w:rFonts w:hint="default"/>
        <w:lang w:val="en-US" w:eastAsia="en-US" w:bidi="ar-SA"/>
      </w:rPr>
    </w:lvl>
  </w:abstractNum>
  <w:abstractNum w:abstractNumId="34" w15:restartNumberingAfterBreak="0">
    <w:nsid w:val="5EFD48E8"/>
    <w:multiLevelType w:val="hybridMultilevel"/>
    <w:tmpl w:val="757A2B24"/>
    <w:lvl w:ilvl="0" w:tplc="7FAEAFCA">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493628A8">
      <w:numFmt w:val="bullet"/>
      <w:lvlText w:val="•"/>
      <w:lvlJc w:val="left"/>
      <w:pPr>
        <w:ind w:left="1863" w:hanging="360"/>
      </w:pPr>
      <w:rPr>
        <w:rFonts w:hint="default"/>
        <w:lang w:val="en-US" w:eastAsia="en-US" w:bidi="ar-SA"/>
      </w:rPr>
    </w:lvl>
    <w:lvl w:ilvl="2" w:tplc="FE24400E">
      <w:numFmt w:val="bullet"/>
      <w:lvlText w:val="•"/>
      <w:lvlJc w:val="left"/>
      <w:pPr>
        <w:ind w:left="2407" w:hanging="360"/>
      </w:pPr>
      <w:rPr>
        <w:rFonts w:hint="default"/>
        <w:lang w:val="en-US" w:eastAsia="en-US" w:bidi="ar-SA"/>
      </w:rPr>
    </w:lvl>
    <w:lvl w:ilvl="3" w:tplc="C9404AC8">
      <w:numFmt w:val="bullet"/>
      <w:lvlText w:val="•"/>
      <w:lvlJc w:val="left"/>
      <w:pPr>
        <w:ind w:left="2951" w:hanging="360"/>
      </w:pPr>
      <w:rPr>
        <w:rFonts w:hint="default"/>
        <w:lang w:val="en-US" w:eastAsia="en-US" w:bidi="ar-SA"/>
      </w:rPr>
    </w:lvl>
    <w:lvl w:ilvl="4" w:tplc="3B741EFE">
      <w:numFmt w:val="bullet"/>
      <w:lvlText w:val="•"/>
      <w:lvlJc w:val="left"/>
      <w:pPr>
        <w:ind w:left="3495" w:hanging="360"/>
      </w:pPr>
      <w:rPr>
        <w:rFonts w:hint="default"/>
        <w:lang w:val="en-US" w:eastAsia="en-US" w:bidi="ar-SA"/>
      </w:rPr>
    </w:lvl>
    <w:lvl w:ilvl="5" w:tplc="53D0EE4C">
      <w:numFmt w:val="bullet"/>
      <w:lvlText w:val="•"/>
      <w:lvlJc w:val="left"/>
      <w:pPr>
        <w:ind w:left="4039" w:hanging="360"/>
      </w:pPr>
      <w:rPr>
        <w:rFonts w:hint="default"/>
        <w:lang w:val="en-US" w:eastAsia="en-US" w:bidi="ar-SA"/>
      </w:rPr>
    </w:lvl>
    <w:lvl w:ilvl="6" w:tplc="6FC4502C">
      <w:numFmt w:val="bullet"/>
      <w:lvlText w:val="•"/>
      <w:lvlJc w:val="left"/>
      <w:pPr>
        <w:ind w:left="4582" w:hanging="360"/>
      </w:pPr>
      <w:rPr>
        <w:rFonts w:hint="default"/>
        <w:lang w:val="en-US" w:eastAsia="en-US" w:bidi="ar-SA"/>
      </w:rPr>
    </w:lvl>
    <w:lvl w:ilvl="7" w:tplc="110AFE42">
      <w:numFmt w:val="bullet"/>
      <w:lvlText w:val="•"/>
      <w:lvlJc w:val="left"/>
      <w:pPr>
        <w:ind w:left="5126" w:hanging="360"/>
      </w:pPr>
      <w:rPr>
        <w:rFonts w:hint="default"/>
        <w:lang w:val="en-US" w:eastAsia="en-US" w:bidi="ar-SA"/>
      </w:rPr>
    </w:lvl>
    <w:lvl w:ilvl="8" w:tplc="E0BC4B7E">
      <w:numFmt w:val="bullet"/>
      <w:lvlText w:val="•"/>
      <w:lvlJc w:val="left"/>
      <w:pPr>
        <w:ind w:left="5670" w:hanging="360"/>
      </w:pPr>
      <w:rPr>
        <w:rFonts w:hint="default"/>
        <w:lang w:val="en-US" w:eastAsia="en-US" w:bidi="ar-SA"/>
      </w:rPr>
    </w:lvl>
  </w:abstractNum>
  <w:abstractNum w:abstractNumId="35" w15:restartNumberingAfterBreak="0">
    <w:nsid w:val="60F43B73"/>
    <w:multiLevelType w:val="hybridMultilevel"/>
    <w:tmpl w:val="F0964622"/>
    <w:lvl w:ilvl="0" w:tplc="FB5ED648">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27B832B2">
      <w:start w:val="1"/>
      <w:numFmt w:val="lowerRoman"/>
      <w:lvlText w:val="(%2)"/>
      <w:lvlJc w:val="left"/>
      <w:pPr>
        <w:ind w:left="1406" w:hanging="382"/>
        <w:jc w:val="left"/>
      </w:pPr>
      <w:rPr>
        <w:rFonts w:ascii="Times New Roman" w:eastAsia="Times New Roman" w:hAnsi="Times New Roman" w:cs="Times New Roman" w:hint="default"/>
        <w:spacing w:val="-25"/>
        <w:w w:val="100"/>
        <w:sz w:val="24"/>
        <w:szCs w:val="24"/>
        <w:lang w:val="en-US" w:eastAsia="en-US" w:bidi="ar-SA"/>
      </w:rPr>
    </w:lvl>
    <w:lvl w:ilvl="2" w:tplc="58C4EA08">
      <w:numFmt w:val="bullet"/>
      <w:lvlText w:val="•"/>
      <w:lvlJc w:val="left"/>
      <w:pPr>
        <w:ind w:left="1995" w:hanging="382"/>
      </w:pPr>
      <w:rPr>
        <w:rFonts w:hint="default"/>
        <w:lang w:val="en-US" w:eastAsia="en-US" w:bidi="ar-SA"/>
      </w:rPr>
    </w:lvl>
    <w:lvl w:ilvl="3" w:tplc="C4B84A24">
      <w:numFmt w:val="bullet"/>
      <w:lvlText w:val="•"/>
      <w:lvlJc w:val="left"/>
      <w:pPr>
        <w:ind w:left="2590" w:hanging="382"/>
      </w:pPr>
      <w:rPr>
        <w:rFonts w:hint="default"/>
        <w:lang w:val="en-US" w:eastAsia="en-US" w:bidi="ar-SA"/>
      </w:rPr>
    </w:lvl>
    <w:lvl w:ilvl="4" w:tplc="D52C8172">
      <w:numFmt w:val="bullet"/>
      <w:lvlText w:val="•"/>
      <w:lvlJc w:val="left"/>
      <w:pPr>
        <w:ind w:left="3186" w:hanging="382"/>
      </w:pPr>
      <w:rPr>
        <w:rFonts w:hint="default"/>
        <w:lang w:val="en-US" w:eastAsia="en-US" w:bidi="ar-SA"/>
      </w:rPr>
    </w:lvl>
    <w:lvl w:ilvl="5" w:tplc="9B92CC52">
      <w:numFmt w:val="bullet"/>
      <w:lvlText w:val="•"/>
      <w:lvlJc w:val="left"/>
      <w:pPr>
        <w:ind w:left="3781" w:hanging="382"/>
      </w:pPr>
      <w:rPr>
        <w:rFonts w:hint="default"/>
        <w:lang w:val="en-US" w:eastAsia="en-US" w:bidi="ar-SA"/>
      </w:rPr>
    </w:lvl>
    <w:lvl w:ilvl="6" w:tplc="E53E0B62">
      <w:numFmt w:val="bullet"/>
      <w:lvlText w:val="•"/>
      <w:lvlJc w:val="left"/>
      <w:pPr>
        <w:ind w:left="4376" w:hanging="382"/>
      </w:pPr>
      <w:rPr>
        <w:rFonts w:hint="default"/>
        <w:lang w:val="en-US" w:eastAsia="en-US" w:bidi="ar-SA"/>
      </w:rPr>
    </w:lvl>
    <w:lvl w:ilvl="7" w:tplc="FF725258">
      <w:numFmt w:val="bullet"/>
      <w:lvlText w:val="•"/>
      <w:lvlJc w:val="left"/>
      <w:pPr>
        <w:ind w:left="4972" w:hanging="382"/>
      </w:pPr>
      <w:rPr>
        <w:rFonts w:hint="default"/>
        <w:lang w:val="en-US" w:eastAsia="en-US" w:bidi="ar-SA"/>
      </w:rPr>
    </w:lvl>
    <w:lvl w:ilvl="8" w:tplc="7F7A0F62">
      <w:numFmt w:val="bullet"/>
      <w:lvlText w:val="•"/>
      <w:lvlJc w:val="left"/>
      <w:pPr>
        <w:ind w:left="5567" w:hanging="382"/>
      </w:pPr>
      <w:rPr>
        <w:rFonts w:hint="default"/>
        <w:lang w:val="en-US" w:eastAsia="en-US" w:bidi="ar-SA"/>
      </w:rPr>
    </w:lvl>
  </w:abstractNum>
  <w:abstractNum w:abstractNumId="36" w15:restartNumberingAfterBreak="0">
    <w:nsid w:val="61EC5D08"/>
    <w:multiLevelType w:val="hybridMultilevel"/>
    <w:tmpl w:val="AC12A3EC"/>
    <w:lvl w:ilvl="0" w:tplc="1CAEC884">
      <w:start w:val="1"/>
      <w:numFmt w:val="decimal"/>
      <w:lvlText w:val="(%1)"/>
      <w:lvlJc w:val="left"/>
      <w:pPr>
        <w:ind w:left="923" w:hanging="454"/>
        <w:jc w:val="left"/>
      </w:pPr>
      <w:rPr>
        <w:rFonts w:ascii="Times New Roman" w:eastAsia="Times New Roman" w:hAnsi="Times New Roman" w:cs="Times New Roman" w:hint="default"/>
        <w:spacing w:val="-7"/>
        <w:w w:val="100"/>
        <w:sz w:val="24"/>
        <w:szCs w:val="24"/>
        <w:lang w:val="en-US" w:eastAsia="en-US" w:bidi="ar-SA"/>
      </w:rPr>
    </w:lvl>
    <w:lvl w:ilvl="1" w:tplc="03342E6A">
      <w:numFmt w:val="bullet"/>
      <w:lvlText w:val="•"/>
      <w:lvlJc w:val="left"/>
      <w:pPr>
        <w:ind w:left="1860" w:hanging="454"/>
      </w:pPr>
      <w:rPr>
        <w:rFonts w:hint="default"/>
        <w:lang w:val="en-US" w:eastAsia="en-US" w:bidi="ar-SA"/>
      </w:rPr>
    </w:lvl>
    <w:lvl w:ilvl="2" w:tplc="0D3AEAC8">
      <w:numFmt w:val="bullet"/>
      <w:lvlText w:val="•"/>
      <w:lvlJc w:val="left"/>
      <w:pPr>
        <w:ind w:left="2384" w:hanging="454"/>
      </w:pPr>
      <w:rPr>
        <w:rFonts w:hint="default"/>
        <w:lang w:val="en-US" w:eastAsia="en-US" w:bidi="ar-SA"/>
      </w:rPr>
    </w:lvl>
    <w:lvl w:ilvl="3" w:tplc="AD90EF2A">
      <w:numFmt w:val="bullet"/>
      <w:lvlText w:val="•"/>
      <w:lvlJc w:val="left"/>
      <w:pPr>
        <w:ind w:left="2908" w:hanging="454"/>
      </w:pPr>
      <w:rPr>
        <w:rFonts w:hint="default"/>
        <w:lang w:val="en-US" w:eastAsia="en-US" w:bidi="ar-SA"/>
      </w:rPr>
    </w:lvl>
    <w:lvl w:ilvl="4" w:tplc="C354E60A">
      <w:numFmt w:val="bullet"/>
      <w:lvlText w:val="•"/>
      <w:lvlJc w:val="left"/>
      <w:pPr>
        <w:ind w:left="3432" w:hanging="454"/>
      </w:pPr>
      <w:rPr>
        <w:rFonts w:hint="default"/>
        <w:lang w:val="en-US" w:eastAsia="en-US" w:bidi="ar-SA"/>
      </w:rPr>
    </w:lvl>
    <w:lvl w:ilvl="5" w:tplc="C6A8D7CC">
      <w:numFmt w:val="bullet"/>
      <w:lvlText w:val="•"/>
      <w:lvlJc w:val="left"/>
      <w:pPr>
        <w:ind w:left="3956" w:hanging="454"/>
      </w:pPr>
      <w:rPr>
        <w:rFonts w:hint="default"/>
        <w:lang w:val="en-US" w:eastAsia="en-US" w:bidi="ar-SA"/>
      </w:rPr>
    </w:lvl>
    <w:lvl w:ilvl="6" w:tplc="54B652F0">
      <w:numFmt w:val="bullet"/>
      <w:lvlText w:val="•"/>
      <w:lvlJc w:val="left"/>
      <w:pPr>
        <w:ind w:left="4480" w:hanging="454"/>
      </w:pPr>
      <w:rPr>
        <w:rFonts w:hint="default"/>
        <w:lang w:val="en-US" w:eastAsia="en-US" w:bidi="ar-SA"/>
      </w:rPr>
    </w:lvl>
    <w:lvl w:ilvl="7" w:tplc="4D087C84">
      <w:numFmt w:val="bullet"/>
      <w:lvlText w:val="•"/>
      <w:lvlJc w:val="left"/>
      <w:pPr>
        <w:ind w:left="5005" w:hanging="454"/>
      </w:pPr>
      <w:rPr>
        <w:rFonts w:hint="default"/>
        <w:lang w:val="en-US" w:eastAsia="en-US" w:bidi="ar-SA"/>
      </w:rPr>
    </w:lvl>
    <w:lvl w:ilvl="8" w:tplc="71125506">
      <w:numFmt w:val="bullet"/>
      <w:lvlText w:val="•"/>
      <w:lvlJc w:val="left"/>
      <w:pPr>
        <w:ind w:left="5529" w:hanging="454"/>
      </w:pPr>
      <w:rPr>
        <w:rFonts w:hint="default"/>
        <w:lang w:val="en-US" w:eastAsia="en-US" w:bidi="ar-SA"/>
      </w:rPr>
    </w:lvl>
  </w:abstractNum>
  <w:abstractNum w:abstractNumId="37" w15:restartNumberingAfterBreak="0">
    <w:nsid w:val="69B924E1"/>
    <w:multiLevelType w:val="hybridMultilevel"/>
    <w:tmpl w:val="2EB6746E"/>
    <w:lvl w:ilvl="0" w:tplc="0212B106">
      <w:start w:val="6"/>
      <w:numFmt w:val="lowerLetter"/>
      <w:lvlText w:val="(%1)"/>
      <w:lvlJc w:val="left"/>
      <w:pPr>
        <w:ind w:left="2275" w:hanging="275"/>
        <w:jc w:val="left"/>
      </w:pPr>
      <w:rPr>
        <w:rFonts w:ascii="Times New Roman" w:eastAsia="Times New Roman" w:hAnsi="Times New Roman" w:cs="Times New Roman" w:hint="default"/>
        <w:w w:val="100"/>
        <w:sz w:val="24"/>
        <w:szCs w:val="24"/>
        <w:lang w:val="en-US" w:eastAsia="en-US" w:bidi="ar-SA"/>
      </w:rPr>
    </w:lvl>
    <w:lvl w:ilvl="1" w:tplc="C9C29B12">
      <w:numFmt w:val="bullet"/>
      <w:lvlText w:val="•"/>
      <w:lvlJc w:val="left"/>
      <w:pPr>
        <w:ind w:left="2709" w:hanging="275"/>
      </w:pPr>
      <w:rPr>
        <w:rFonts w:hint="default"/>
        <w:lang w:val="en-US" w:eastAsia="en-US" w:bidi="ar-SA"/>
      </w:rPr>
    </w:lvl>
    <w:lvl w:ilvl="2" w:tplc="78B64DDE">
      <w:numFmt w:val="bullet"/>
      <w:lvlText w:val="•"/>
      <w:lvlJc w:val="left"/>
      <w:pPr>
        <w:ind w:left="3139" w:hanging="275"/>
      </w:pPr>
      <w:rPr>
        <w:rFonts w:hint="default"/>
        <w:lang w:val="en-US" w:eastAsia="en-US" w:bidi="ar-SA"/>
      </w:rPr>
    </w:lvl>
    <w:lvl w:ilvl="3" w:tplc="B6F209B0">
      <w:numFmt w:val="bullet"/>
      <w:lvlText w:val="•"/>
      <w:lvlJc w:val="left"/>
      <w:pPr>
        <w:ind w:left="3569" w:hanging="275"/>
      </w:pPr>
      <w:rPr>
        <w:rFonts w:hint="default"/>
        <w:lang w:val="en-US" w:eastAsia="en-US" w:bidi="ar-SA"/>
      </w:rPr>
    </w:lvl>
    <w:lvl w:ilvl="4" w:tplc="1FB2791E">
      <w:numFmt w:val="bullet"/>
      <w:lvlText w:val="•"/>
      <w:lvlJc w:val="left"/>
      <w:pPr>
        <w:ind w:left="3999" w:hanging="275"/>
      </w:pPr>
      <w:rPr>
        <w:rFonts w:hint="default"/>
        <w:lang w:val="en-US" w:eastAsia="en-US" w:bidi="ar-SA"/>
      </w:rPr>
    </w:lvl>
    <w:lvl w:ilvl="5" w:tplc="D56AC5B8">
      <w:numFmt w:val="bullet"/>
      <w:lvlText w:val="•"/>
      <w:lvlJc w:val="left"/>
      <w:pPr>
        <w:ind w:left="4428" w:hanging="275"/>
      </w:pPr>
      <w:rPr>
        <w:rFonts w:hint="default"/>
        <w:lang w:val="en-US" w:eastAsia="en-US" w:bidi="ar-SA"/>
      </w:rPr>
    </w:lvl>
    <w:lvl w:ilvl="6" w:tplc="B3AC85D8">
      <w:numFmt w:val="bullet"/>
      <w:lvlText w:val="•"/>
      <w:lvlJc w:val="left"/>
      <w:pPr>
        <w:ind w:left="4858" w:hanging="275"/>
      </w:pPr>
      <w:rPr>
        <w:rFonts w:hint="default"/>
        <w:lang w:val="en-US" w:eastAsia="en-US" w:bidi="ar-SA"/>
      </w:rPr>
    </w:lvl>
    <w:lvl w:ilvl="7" w:tplc="32649EC4">
      <w:numFmt w:val="bullet"/>
      <w:lvlText w:val="•"/>
      <w:lvlJc w:val="left"/>
      <w:pPr>
        <w:ind w:left="5288" w:hanging="275"/>
      </w:pPr>
      <w:rPr>
        <w:rFonts w:hint="default"/>
        <w:lang w:val="en-US" w:eastAsia="en-US" w:bidi="ar-SA"/>
      </w:rPr>
    </w:lvl>
    <w:lvl w:ilvl="8" w:tplc="70F4B358">
      <w:numFmt w:val="bullet"/>
      <w:lvlText w:val="•"/>
      <w:lvlJc w:val="left"/>
      <w:pPr>
        <w:ind w:left="5718" w:hanging="275"/>
      </w:pPr>
      <w:rPr>
        <w:rFonts w:hint="default"/>
        <w:lang w:val="en-US" w:eastAsia="en-US" w:bidi="ar-SA"/>
      </w:rPr>
    </w:lvl>
  </w:abstractNum>
  <w:abstractNum w:abstractNumId="38" w15:restartNumberingAfterBreak="0">
    <w:nsid w:val="6A435550"/>
    <w:multiLevelType w:val="hybridMultilevel"/>
    <w:tmpl w:val="5C9AD62E"/>
    <w:lvl w:ilvl="0" w:tplc="415A9BEE">
      <w:start w:val="1"/>
      <w:numFmt w:val="lowerLetter"/>
      <w:lvlText w:val="(%1)"/>
      <w:lvlJc w:val="left"/>
      <w:pPr>
        <w:ind w:left="2261" w:hanging="360"/>
        <w:jc w:val="left"/>
      </w:pPr>
      <w:rPr>
        <w:rFonts w:ascii="Times New Roman" w:eastAsia="Times New Roman" w:hAnsi="Times New Roman" w:cs="Times New Roman" w:hint="default"/>
        <w:i/>
        <w:w w:val="100"/>
        <w:sz w:val="24"/>
        <w:szCs w:val="24"/>
        <w:lang w:val="en-US" w:eastAsia="en-US" w:bidi="ar-SA"/>
      </w:rPr>
    </w:lvl>
    <w:lvl w:ilvl="1" w:tplc="67B4E92A">
      <w:numFmt w:val="bullet"/>
      <w:lvlText w:val="•"/>
      <w:lvlJc w:val="left"/>
      <w:pPr>
        <w:ind w:left="2723" w:hanging="360"/>
      </w:pPr>
      <w:rPr>
        <w:rFonts w:hint="default"/>
        <w:lang w:val="en-US" w:eastAsia="en-US" w:bidi="ar-SA"/>
      </w:rPr>
    </w:lvl>
    <w:lvl w:ilvl="2" w:tplc="70701C00">
      <w:numFmt w:val="bullet"/>
      <w:lvlText w:val="•"/>
      <w:lvlJc w:val="left"/>
      <w:pPr>
        <w:ind w:left="3186" w:hanging="360"/>
      </w:pPr>
      <w:rPr>
        <w:rFonts w:hint="default"/>
        <w:lang w:val="en-US" w:eastAsia="en-US" w:bidi="ar-SA"/>
      </w:rPr>
    </w:lvl>
    <w:lvl w:ilvl="3" w:tplc="6D1C352E">
      <w:numFmt w:val="bullet"/>
      <w:lvlText w:val="•"/>
      <w:lvlJc w:val="left"/>
      <w:pPr>
        <w:ind w:left="3649" w:hanging="360"/>
      </w:pPr>
      <w:rPr>
        <w:rFonts w:hint="default"/>
        <w:lang w:val="en-US" w:eastAsia="en-US" w:bidi="ar-SA"/>
      </w:rPr>
    </w:lvl>
    <w:lvl w:ilvl="4" w:tplc="B37AC8C4">
      <w:numFmt w:val="bullet"/>
      <w:lvlText w:val="•"/>
      <w:lvlJc w:val="left"/>
      <w:pPr>
        <w:ind w:left="4112" w:hanging="360"/>
      </w:pPr>
      <w:rPr>
        <w:rFonts w:hint="default"/>
        <w:lang w:val="en-US" w:eastAsia="en-US" w:bidi="ar-SA"/>
      </w:rPr>
    </w:lvl>
    <w:lvl w:ilvl="5" w:tplc="901C1210">
      <w:numFmt w:val="bullet"/>
      <w:lvlText w:val="•"/>
      <w:lvlJc w:val="left"/>
      <w:pPr>
        <w:ind w:left="4575" w:hanging="360"/>
      </w:pPr>
      <w:rPr>
        <w:rFonts w:hint="default"/>
        <w:lang w:val="en-US" w:eastAsia="en-US" w:bidi="ar-SA"/>
      </w:rPr>
    </w:lvl>
    <w:lvl w:ilvl="6" w:tplc="6A78D6B6">
      <w:numFmt w:val="bullet"/>
      <w:lvlText w:val="•"/>
      <w:lvlJc w:val="left"/>
      <w:pPr>
        <w:ind w:left="5038" w:hanging="360"/>
      </w:pPr>
      <w:rPr>
        <w:rFonts w:hint="default"/>
        <w:lang w:val="en-US" w:eastAsia="en-US" w:bidi="ar-SA"/>
      </w:rPr>
    </w:lvl>
    <w:lvl w:ilvl="7" w:tplc="8DEE585E">
      <w:numFmt w:val="bullet"/>
      <w:lvlText w:val="•"/>
      <w:lvlJc w:val="left"/>
      <w:pPr>
        <w:ind w:left="5501" w:hanging="360"/>
      </w:pPr>
      <w:rPr>
        <w:rFonts w:hint="default"/>
        <w:lang w:val="en-US" w:eastAsia="en-US" w:bidi="ar-SA"/>
      </w:rPr>
    </w:lvl>
    <w:lvl w:ilvl="8" w:tplc="80863C5C">
      <w:numFmt w:val="bullet"/>
      <w:lvlText w:val="•"/>
      <w:lvlJc w:val="left"/>
      <w:pPr>
        <w:ind w:left="5965" w:hanging="360"/>
      </w:pPr>
      <w:rPr>
        <w:rFonts w:hint="default"/>
        <w:lang w:val="en-US" w:eastAsia="en-US" w:bidi="ar-SA"/>
      </w:rPr>
    </w:lvl>
  </w:abstractNum>
  <w:abstractNum w:abstractNumId="39" w15:restartNumberingAfterBreak="0">
    <w:nsid w:val="6AA517FE"/>
    <w:multiLevelType w:val="hybridMultilevel"/>
    <w:tmpl w:val="2C32CA6E"/>
    <w:lvl w:ilvl="0" w:tplc="66ECF954">
      <w:start w:val="1"/>
      <w:numFmt w:val="decimal"/>
      <w:lvlText w:val="%1."/>
      <w:lvlJc w:val="left"/>
      <w:pPr>
        <w:ind w:left="2017" w:hanging="360"/>
        <w:jc w:val="left"/>
      </w:pPr>
      <w:rPr>
        <w:rFonts w:ascii="Times New Roman" w:eastAsia="Times New Roman" w:hAnsi="Times New Roman" w:cs="Times New Roman" w:hint="default"/>
        <w:b/>
        <w:bCs/>
        <w:spacing w:val="0"/>
        <w:w w:val="102"/>
        <w:sz w:val="21"/>
        <w:szCs w:val="21"/>
        <w:lang w:val="en-US" w:eastAsia="en-US" w:bidi="ar-SA"/>
      </w:rPr>
    </w:lvl>
    <w:lvl w:ilvl="1" w:tplc="9706325A">
      <w:start w:val="1"/>
      <w:numFmt w:val="decimal"/>
      <w:lvlText w:val="(%2)"/>
      <w:lvlJc w:val="left"/>
      <w:pPr>
        <w:ind w:left="1365" w:hanging="360"/>
        <w:jc w:val="left"/>
      </w:pPr>
      <w:rPr>
        <w:rFonts w:hint="default"/>
        <w:spacing w:val="0"/>
        <w:w w:val="102"/>
        <w:lang w:val="en-US" w:eastAsia="en-US" w:bidi="ar-SA"/>
      </w:rPr>
    </w:lvl>
    <w:lvl w:ilvl="2" w:tplc="1C600C7A">
      <w:numFmt w:val="bullet"/>
      <w:lvlText w:val="•"/>
      <w:lvlJc w:val="left"/>
      <w:pPr>
        <w:ind w:left="2745" w:hanging="360"/>
      </w:pPr>
      <w:rPr>
        <w:rFonts w:hint="default"/>
        <w:lang w:val="en-US" w:eastAsia="en-US" w:bidi="ar-SA"/>
      </w:rPr>
    </w:lvl>
    <w:lvl w:ilvl="3" w:tplc="FF340210">
      <w:numFmt w:val="bullet"/>
      <w:lvlText w:val="•"/>
      <w:lvlJc w:val="left"/>
      <w:pPr>
        <w:ind w:left="3470" w:hanging="360"/>
      </w:pPr>
      <w:rPr>
        <w:rFonts w:hint="default"/>
        <w:lang w:val="en-US" w:eastAsia="en-US" w:bidi="ar-SA"/>
      </w:rPr>
    </w:lvl>
    <w:lvl w:ilvl="4" w:tplc="99DC0628">
      <w:numFmt w:val="bullet"/>
      <w:lvlText w:val="•"/>
      <w:lvlJc w:val="left"/>
      <w:pPr>
        <w:ind w:left="4195" w:hanging="360"/>
      </w:pPr>
      <w:rPr>
        <w:rFonts w:hint="default"/>
        <w:lang w:val="en-US" w:eastAsia="en-US" w:bidi="ar-SA"/>
      </w:rPr>
    </w:lvl>
    <w:lvl w:ilvl="5" w:tplc="6BF286B0">
      <w:numFmt w:val="bullet"/>
      <w:lvlText w:val="•"/>
      <w:lvlJc w:val="left"/>
      <w:pPr>
        <w:ind w:left="4920" w:hanging="360"/>
      </w:pPr>
      <w:rPr>
        <w:rFonts w:hint="default"/>
        <w:lang w:val="en-US" w:eastAsia="en-US" w:bidi="ar-SA"/>
      </w:rPr>
    </w:lvl>
    <w:lvl w:ilvl="6" w:tplc="8340A67C">
      <w:numFmt w:val="bullet"/>
      <w:lvlText w:val="•"/>
      <w:lvlJc w:val="left"/>
      <w:pPr>
        <w:ind w:left="5645" w:hanging="360"/>
      </w:pPr>
      <w:rPr>
        <w:rFonts w:hint="default"/>
        <w:lang w:val="en-US" w:eastAsia="en-US" w:bidi="ar-SA"/>
      </w:rPr>
    </w:lvl>
    <w:lvl w:ilvl="7" w:tplc="6D4EBC5E">
      <w:numFmt w:val="bullet"/>
      <w:lvlText w:val="•"/>
      <w:lvlJc w:val="left"/>
      <w:pPr>
        <w:ind w:left="6370" w:hanging="360"/>
      </w:pPr>
      <w:rPr>
        <w:rFonts w:hint="default"/>
        <w:lang w:val="en-US" w:eastAsia="en-US" w:bidi="ar-SA"/>
      </w:rPr>
    </w:lvl>
    <w:lvl w:ilvl="8" w:tplc="10BE9186">
      <w:numFmt w:val="bullet"/>
      <w:lvlText w:val="•"/>
      <w:lvlJc w:val="left"/>
      <w:pPr>
        <w:ind w:left="7095" w:hanging="360"/>
      </w:pPr>
      <w:rPr>
        <w:rFonts w:hint="default"/>
        <w:lang w:val="en-US" w:eastAsia="en-US" w:bidi="ar-SA"/>
      </w:rPr>
    </w:lvl>
  </w:abstractNum>
  <w:abstractNum w:abstractNumId="40" w15:restartNumberingAfterBreak="0">
    <w:nsid w:val="6ABD31A0"/>
    <w:multiLevelType w:val="hybridMultilevel"/>
    <w:tmpl w:val="1680B4AC"/>
    <w:lvl w:ilvl="0" w:tplc="C4602FBA">
      <w:start w:val="1"/>
      <w:numFmt w:val="lowerLetter"/>
      <w:lvlText w:val="(%1)"/>
      <w:lvlJc w:val="left"/>
      <w:pPr>
        <w:ind w:left="1324" w:hanging="360"/>
        <w:jc w:val="right"/>
      </w:pPr>
      <w:rPr>
        <w:rFonts w:ascii="Times New Roman" w:eastAsia="Times New Roman" w:hAnsi="Times New Roman" w:cs="Times New Roman" w:hint="default"/>
        <w:spacing w:val="-27"/>
        <w:w w:val="100"/>
        <w:sz w:val="24"/>
        <w:szCs w:val="24"/>
        <w:lang w:val="en-US" w:eastAsia="en-US" w:bidi="ar-SA"/>
      </w:rPr>
    </w:lvl>
    <w:lvl w:ilvl="1" w:tplc="45B0D750">
      <w:start w:val="1"/>
      <w:numFmt w:val="lowerRoman"/>
      <w:lvlText w:val="(%2)"/>
      <w:lvlJc w:val="left"/>
      <w:pPr>
        <w:ind w:left="1864" w:hanging="360"/>
        <w:jc w:val="right"/>
      </w:pPr>
      <w:rPr>
        <w:rFonts w:ascii="Times New Roman" w:eastAsia="Times New Roman" w:hAnsi="Times New Roman" w:cs="Times New Roman" w:hint="default"/>
        <w:spacing w:val="-6"/>
        <w:w w:val="100"/>
        <w:sz w:val="24"/>
        <w:szCs w:val="24"/>
        <w:lang w:val="en-US" w:eastAsia="en-US" w:bidi="ar-SA"/>
      </w:rPr>
    </w:lvl>
    <w:lvl w:ilvl="2" w:tplc="9F1EBA7C">
      <w:numFmt w:val="bullet"/>
      <w:lvlText w:val="•"/>
      <w:lvlJc w:val="left"/>
      <w:pPr>
        <w:ind w:left="2404" w:hanging="360"/>
      </w:pPr>
      <w:rPr>
        <w:rFonts w:hint="default"/>
        <w:lang w:val="en-US" w:eastAsia="en-US" w:bidi="ar-SA"/>
      </w:rPr>
    </w:lvl>
    <w:lvl w:ilvl="3" w:tplc="A84617CC">
      <w:numFmt w:val="bullet"/>
      <w:lvlText w:val="•"/>
      <w:lvlJc w:val="left"/>
      <w:pPr>
        <w:ind w:left="2948" w:hanging="360"/>
      </w:pPr>
      <w:rPr>
        <w:rFonts w:hint="default"/>
        <w:lang w:val="en-US" w:eastAsia="en-US" w:bidi="ar-SA"/>
      </w:rPr>
    </w:lvl>
    <w:lvl w:ilvl="4" w:tplc="48E6232A">
      <w:numFmt w:val="bullet"/>
      <w:lvlText w:val="•"/>
      <w:lvlJc w:val="left"/>
      <w:pPr>
        <w:ind w:left="3492" w:hanging="360"/>
      </w:pPr>
      <w:rPr>
        <w:rFonts w:hint="default"/>
        <w:lang w:val="en-US" w:eastAsia="en-US" w:bidi="ar-SA"/>
      </w:rPr>
    </w:lvl>
    <w:lvl w:ilvl="5" w:tplc="620022B0">
      <w:numFmt w:val="bullet"/>
      <w:lvlText w:val="•"/>
      <w:lvlJc w:val="left"/>
      <w:pPr>
        <w:ind w:left="4036" w:hanging="360"/>
      </w:pPr>
      <w:rPr>
        <w:rFonts w:hint="default"/>
        <w:lang w:val="en-US" w:eastAsia="en-US" w:bidi="ar-SA"/>
      </w:rPr>
    </w:lvl>
    <w:lvl w:ilvl="6" w:tplc="2F540192">
      <w:numFmt w:val="bullet"/>
      <w:lvlText w:val="•"/>
      <w:lvlJc w:val="left"/>
      <w:pPr>
        <w:ind w:left="4581" w:hanging="360"/>
      </w:pPr>
      <w:rPr>
        <w:rFonts w:hint="default"/>
        <w:lang w:val="en-US" w:eastAsia="en-US" w:bidi="ar-SA"/>
      </w:rPr>
    </w:lvl>
    <w:lvl w:ilvl="7" w:tplc="BBF081B6">
      <w:numFmt w:val="bullet"/>
      <w:lvlText w:val="•"/>
      <w:lvlJc w:val="left"/>
      <w:pPr>
        <w:ind w:left="5125" w:hanging="360"/>
      </w:pPr>
      <w:rPr>
        <w:rFonts w:hint="default"/>
        <w:lang w:val="en-US" w:eastAsia="en-US" w:bidi="ar-SA"/>
      </w:rPr>
    </w:lvl>
    <w:lvl w:ilvl="8" w:tplc="842047E8">
      <w:numFmt w:val="bullet"/>
      <w:lvlText w:val="•"/>
      <w:lvlJc w:val="left"/>
      <w:pPr>
        <w:ind w:left="5669" w:hanging="360"/>
      </w:pPr>
      <w:rPr>
        <w:rFonts w:hint="default"/>
        <w:lang w:val="en-US" w:eastAsia="en-US" w:bidi="ar-SA"/>
      </w:rPr>
    </w:lvl>
  </w:abstractNum>
  <w:abstractNum w:abstractNumId="41" w15:restartNumberingAfterBreak="0">
    <w:nsid w:val="6CC872EF"/>
    <w:multiLevelType w:val="hybridMultilevel"/>
    <w:tmpl w:val="07745516"/>
    <w:lvl w:ilvl="0" w:tplc="9D4E3890">
      <w:start w:val="1"/>
      <w:numFmt w:val="lowerLetter"/>
      <w:lvlText w:val="(%1)"/>
      <w:lvlJc w:val="left"/>
      <w:pPr>
        <w:ind w:left="2003" w:hanging="360"/>
        <w:jc w:val="left"/>
      </w:pPr>
      <w:rPr>
        <w:rFonts w:ascii="Times New Roman" w:eastAsia="Times New Roman" w:hAnsi="Times New Roman" w:cs="Times New Roman" w:hint="default"/>
        <w:i/>
        <w:w w:val="100"/>
        <w:sz w:val="24"/>
        <w:szCs w:val="24"/>
        <w:lang w:val="en-US" w:eastAsia="en-US" w:bidi="ar-SA"/>
      </w:rPr>
    </w:lvl>
    <w:lvl w:ilvl="1" w:tplc="583EDF18">
      <w:numFmt w:val="bullet"/>
      <w:lvlText w:val="•"/>
      <w:lvlJc w:val="left"/>
      <w:pPr>
        <w:ind w:left="2461" w:hanging="360"/>
      </w:pPr>
      <w:rPr>
        <w:rFonts w:hint="default"/>
        <w:lang w:val="en-US" w:eastAsia="en-US" w:bidi="ar-SA"/>
      </w:rPr>
    </w:lvl>
    <w:lvl w:ilvl="2" w:tplc="244A8F40">
      <w:numFmt w:val="bullet"/>
      <w:lvlText w:val="•"/>
      <w:lvlJc w:val="left"/>
      <w:pPr>
        <w:ind w:left="2923" w:hanging="360"/>
      </w:pPr>
      <w:rPr>
        <w:rFonts w:hint="default"/>
        <w:lang w:val="en-US" w:eastAsia="en-US" w:bidi="ar-SA"/>
      </w:rPr>
    </w:lvl>
    <w:lvl w:ilvl="3" w:tplc="EDB03530">
      <w:numFmt w:val="bullet"/>
      <w:lvlText w:val="•"/>
      <w:lvlJc w:val="left"/>
      <w:pPr>
        <w:ind w:left="3384" w:hanging="360"/>
      </w:pPr>
      <w:rPr>
        <w:rFonts w:hint="default"/>
        <w:lang w:val="en-US" w:eastAsia="en-US" w:bidi="ar-SA"/>
      </w:rPr>
    </w:lvl>
    <w:lvl w:ilvl="4" w:tplc="E38C18BE">
      <w:numFmt w:val="bullet"/>
      <w:lvlText w:val="•"/>
      <w:lvlJc w:val="left"/>
      <w:pPr>
        <w:ind w:left="3846" w:hanging="360"/>
      </w:pPr>
      <w:rPr>
        <w:rFonts w:hint="default"/>
        <w:lang w:val="en-US" w:eastAsia="en-US" w:bidi="ar-SA"/>
      </w:rPr>
    </w:lvl>
    <w:lvl w:ilvl="5" w:tplc="848433E6">
      <w:numFmt w:val="bullet"/>
      <w:lvlText w:val="•"/>
      <w:lvlJc w:val="left"/>
      <w:pPr>
        <w:ind w:left="4308" w:hanging="360"/>
      </w:pPr>
      <w:rPr>
        <w:rFonts w:hint="default"/>
        <w:lang w:val="en-US" w:eastAsia="en-US" w:bidi="ar-SA"/>
      </w:rPr>
    </w:lvl>
    <w:lvl w:ilvl="6" w:tplc="56325598">
      <w:numFmt w:val="bullet"/>
      <w:lvlText w:val="•"/>
      <w:lvlJc w:val="left"/>
      <w:pPr>
        <w:ind w:left="4769" w:hanging="360"/>
      </w:pPr>
      <w:rPr>
        <w:rFonts w:hint="default"/>
        <w:lang w:val="en-US" w:eastAsia="en-US" w:bidi="ar-SA"/>
      </w:rPr>
    </w:lvl>
    <w:lvl w:ilvl="7" w:tplc="25B4CCCC">
      <w:numFmt w:val="bullet"/>
      <w:lvlText w:val="•"/>
      <w:lvlJc w:val="left"/>
      <w:pPr>
        <w:ind w:left="5231" w:hanging="360"/>
      </w:pPr>
      <w:rPr>
        <w:rFonts w:hint="default"/>
        <w:lang w:val="en-US" w:eastAsia="en-US" w:bidi="ar-SA"/>
      </w:rPr>
    </w:lvl>
    <w:lvl w:ilvl="8" w:tplc="4008F9C4">
      <w:numFmt w:val="bullet"/>
      <w:lvlText w:val="•"/>
      <w:lvlJc w:val="left"/>
      <w:pPr>
        <w:ind w:left="5693" w:hanging="360"/>
      </w:pPr>
      <w:rPr>
        <w:rFonts w:hint="default"/>
        <w:lang w:val="en-US" w:eastAsia="en-US" w:bidi="ar-SA"/>
      </w:rPr>
    </w:lvl>
  </w:abstractNum>
  <w:abstractNum w:abstractNumId="42" w15:restartNumberingAfterBreak="0">
    <w:nsid w:val="70083CF9"/>
    <w:multiLevelType w:val="hybridMultilevel"/>
    <w:tmpl w:val="BC022EB8"/>
    <w:lvl w:ilvl="0" w:tplc="BA28165E">
      <w:start w:val="1"/>
      <w:numFmt w:val="lowerLetter"/>
      <w:lvlText w:val="(%1)"/>
      <w:lvlJc w:val="left"/>
      <w:pPr>
        <w:ind w:left="1324" w:hanging="360"/>
        <w:jc w:val="left"/>
      </w:pPr>
      <w:rPr>
        <w:rFonts w:ascii="Times New Roman" w:eastAsia="Times New Roman" w:hAnsi="Times New Roman" w:cs="Times New Roman" w:hint="default"/>
        <w:spacing w:val="-30"/>
        <w:w w:val="100"/>
        <w:sz w:val="24"/>
        <w:szCs w:val="24"/>
        <w:lang w:val="en-US" w:eastAsia="en-US" w:bidi="ar-SA"/>
      </w:rPr>
    </w:lvl>
    <w:lvl w:ilvl="1" w:tplc="5D7A97C0">
      <w:numFmt w:val="bullet"/>
      <w:lvlText w:val="•"/>
      <w:lvlJc w:val="left"/>
      <w:pPr>
        <w:ind w:left="1863" w:hanging="360"/>
      </w:pPr>
      <w:rPr>
        <w:rFonts w:hint="default"/>
        <w:lang w:val="en-US" w:eastAsia="en-US" w:bidi="ar-SA"/>
      </w:rPr>
    </w:lvl>
    <w:lvl w:ilvl="2" w:tplc="0748D53E">
      <w:numFmt w:val="bullet"/>
      <w:lvlText w:val="•"/>
      <w:lvlJc w:val="left"/>
      <w:pPr>
        <w:ind w:left="2407" w:hanging="360"/>
      </w:pPr>
      <w:rPr>
        <w:rFonts w:hint="default"/>
        <w:lang w:val="en-US" w:eastAsia="en-US" w:bidi="ar-SA"/>
      </w:rPr>
    </w:lvl>
    <w:lvl w:ilvl="3" w:tplc="6824C5D8">
      <w:numFmt w:val="bullet"/>
      <w:lvlText w:val="•"/>
      <w:lvlJc w:val="left"/>
      <w:pPr>
        <w:ind w:left="2951" w:hanging="360"/>
      </w:pPr>
      <w:rPr>
        <w:rFonts w:hint="default"/>
        <w:lang w:val="en-US" w:eastAsia="en-US" w:bidi="ar-SA"/>
      </w:rPr>
    </w:lvl>
    <w:lvl w:ilvl="4" w:tplc="8216E730">
      <w:numFmt w:val="bullet"/>
      <w:lvlText w:val="•"/>
      <w:lvlJc w:val="left"/>
      <w:pPr>
        <w:ind w:left="3495" w:hanging="360"/>
      </w:pPr>
      <w:rPr>
        <w:rFonts w:hint="default"/>
        <w:lang w:val="en-US" w:eastAsia="en-US" w:bidi="ar-SA"/>
      </w:rPr>
    </w:lvl>
    <w:lvl w:ilvl="5" w:tplc="AB488AC2">
      <w:numFmt w:val="bullet"/>
      <w:lvlText w:val="•"/>
      <w:lvlJc w:val="left"/>
      <w:pPr>
        <w:ind w:left="4039" w:hanging="360"/>
      </w:pPr>
      <w:rPr>
        <w:rFonts w:hint="default"/>
        <w:lang w:val="en-US" w:eastAsia="en-US" w:bidi="ar-SA"/>
      </w:rPr>
    </w:lvl>
    <w:lvl w:ilvl="6" w:tplc="C00AC20C">
      <w:numFmt w:val="bullet"/>
      <w:lvlText w:val="•"/>
      <w:lvlJc w:val="left"/>
      <w:pPr>
        <w:ind w:left="4582" w:hanging="360"/>
      </w:pPr>
      <w:rPr>
        <w:rFonts w:hint="default"/>
        <w:lang w:val="en-US" w:eastAsia="en-US" w:bidi="ar-SA"/>
      </w:rPr>
    </w:lvl>
    <w:lvl w:ilvl="7" w:tplc="BE4E54B8">
      <w:numFmt w:val="bullet"/>
      <w:lvlText w:val="•"/>
      <w:lvlJc w:val="left"/>
      <w:pPr>
        <w:ind w:left="5126" w:hanging="360"/>
      </w:pPr>
      <w:rPr>
        <w:rFonts w:hint="default"/>
        <w:lang w:val="en-US" w:eastAsia="en-US" w:bidi="ar-SA"/>
      </w:rPr>
    </w:lvl>
    <w:lvl w:ilvl="8" w:tplc="961643C2">
      <w:numFmt w:val="bullet"/>
      <w:lvlText w:val="•"/>
      <w:lvlJc w:val="left"/>
      <w:pPr>
        <w:ind w:left="5670" w:hanging="360"/>
      </w:pPr>
      <w:rPr>
        <w:rFonts w:hint="default"/>
        <w:lang w:val="en-US" w:eastAsia="en-US" w:bidi="ar-SA"/>
      </w:rPr>
    </w:lvl>
  </w:abstractNum>
  <w:abstractNum w:abstractNumId="43" w15:restartNumberingAfterBreak="0">
    <w:nsid w:val="738C08CD"/>
    <w:multiLevelType w:val="hybridMultilevel"/>
    <w:tmpl w:val="A47460A4"/>
    <w:lvl w:ilvl="0" w:tplc="CC243A84">
      <w:start w:val="1"/>
      <w:numFmt w:val="lowerLetter"/>
      <w:lvlText w:val="(%1)"/>
      <w:lvlJc w:val="left"/>
      <w:pPr>
        <w:ind w:left="3675" w:hanging="360"/>
        <w:jc w:val="left"/>
      </w:pPr>
      <w:rPr>
        <w:rFonts w:ascii="Times New Roman" w:eastAsia="Times New Roman" w:hAnsi="Times New Roman" w:cs="Times New Roman" w:hint="default"/>
        <w:i/>
        <w:w w:val="100"/>
        <w:sz w:val="24"/>
        <w:szCs w:val="24"/>
        <w:lang w:val="en-US" w:eastAsia="en-US" w:bidi="ar-SA"/>
      </w:rPr>
    </w:lvl>
    <w:lvl w:ilvl="1" w:tplc="39B671EC">
      <w:numFmt w:val="bullet"/>
      <w:lvlText w:val="•"/>
      <w:lvlJc w:val="left"/>
      <w:pPr>
        <w:ind w:left="4166" w:hanging="360"/>
      </w:pPr>
      <w:rPr>
        <w:rFonts w:hint="default"/>
        <w:lang w:val="en-US" w:eastAsia="en-US" w:bidi="ar-SA"/>
      </w:rPr>
    </w:lvl>
    <w:lvl w:ilvl="2" w:tplc="F912D54A">
      <w:numFmt w:val="bullet"/>
      <w:lvlText w:val="•"/>
      <w:lvlJc w:val="left"/>
      <w:pPr>
        <w:ind w:left="4653" w:hanging="360"/>
      </w:pPr>
      <w:rPr>
        <w:rFonts w:hint="default"/>
        <w:lang w:val="en-US" w:eastAsia="en-US" w:bidi="ar-SA"/>
      </w:rPr>
    </w:lvl>
    <w:lvl w:ilvl="3" w:tplc="1032908E">
      <w:numFmt w:val="bullet"/>
      <w:lvlText w:val="•"/>
      <w:lvlJc w:val="left"/>
      <w:pPr>
        <w:ind w:left="5139" w:hanging="360"/>
      </w:pPr>
      <w:rPr>
        <w:rFonts w:hint="default"/>
        <w:lang w:val="en-US" w:eastAsia="en-US" w:bidi="ar-SA"/>
      </w:rPr>
    </w:lvl>
    <w:lvl w:ilvl="4" w:tplc="35321564">
      <w:numFmt w:val="bullet"/>
      <w:lvlText w:val="•"/>
      <w:lvlJc w:val="left"/>
      <w:pPr>
        <w:ind w:left="5626" w:hanging="360"/>
      </w:pPr>
      <w:rPr>
        <w:rFonts w:hint="default"/>
        <w:lang w:val="en-US" w:eastAsia="en-US" w:bidi="ar-SA"/>
      </w:rPr>
    </w:lvl>
    <w:lvl w:ilvl="5" w:tplc="F446C73E">
      <w:numFmt w:val="bullet"/>
      <w:lvlText w:val="•"/>
      <w:lvlJc w:val="left"/>
      <w:pPr>
        <w:ind w:left="6112" w:hanging="360"/>
      </w:pPr>
      <w:rPr>
        <w:rFonts w:hint="default"/>
        <w:lang w:val="en-US" w:eastAsia="en-US" w:bidi="ar-SA"/>
      </w:rPr>
    </w:lvl>
    <w:lvl w:ilvl="6" w:tplc="1988D13C">
      <w:numFmt w:val="bullet"/>
      <w:lvlText w:val="•"/>
      <w:lvlJc w:val="left"/>
      <w:pPr>
        <w:ind w:left="6599" w:hanging="360"/>
      </w:pPr>
      <w:rPr>
        <w:rFonts w:hint="default"/>
        <w:lang w:val="en-US" w:eastAsia="en-US" w:bidi="ar-SA"/>
      </w:rPr>
    </w:lvl>
    <w:lvl w:ilvl="7" w:tplc="A058D03E">
      <w:numFmt w:val="bullet"/>
      <w:lvlText w:val="•"/>
      <w:lvlJc w:val="left"/>
      <w:pPr>
        <w:ind w:left="7085" w:hanging="360"/>
      </w:pPr>
      <w:rPr>
        <w:rFonts w:hint="default"/>
        <w:lang w:val="en-US" w:eastAsia="en-US" w:bidi="ar-SA"/>
      </w:rPr>
    </w:lvl>
    <w:lvl w:ilvl="8" w:tplc="5FD86C6E">
      <w:numFmt w:val="bullet"/>
      <w:lvlText w:val="•"/>
      <w:lvlJc w:val="left"/>
      <w:pPr>
        <w:ind w:left="7572" w:hanging="360"/>
      </w:pPr>
      <w:rPr>
        <w:rFonts w:hint="default"/>
        <w:lang w:val="en-US" w:eastAsia="en-US" w:bidi="ar-SA"/>
      </w:rPr>
    </w:lvl>
  </w:abstractNum>
  <w:abstractNum w:abstractNumId="44" w15:restartNumberingAfterBreak="0">
    <w:nsid w:val="73DF0C61"/>
    <w:multiLevelType w:val="hybridMultilevel"/>
    <w:tmpl w:val="24D09392"/>
    <w:lvl w:ilvl="0" w:tplc="F3080FC4">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379E36AE">
      <w:numFmt w:val="bullet"/>
      <w:lvlText w:val="•"/>
      <w:lvlJc w:val="left"/>
      <w:pPr>
        <w:ind w:left="1863" w:hanging="360"/>
      </w:pPr>
      <w:rPr>
        <w:rFonts w:hint="default"/>
        <w:lang w:val="en-US" w:eastAsia="en-US" w:bidi="ar-SA"/>
      </w:rPr>
    </w:lvl>
    <w:lvl w:ilvl="2" w:tplc="3424DB42">
      <w:numFmt w:val="bullet"/>
      <w:lvlText w:val="•"/>
      <w:lvlJc w:val="left"/>
      <w:pPr>
        <w:ind w:left="2407" w:hanging="360"/>
      </w:pPr>
      <w:rPr>
        <w:rFonts w:hint="default"/>
        <w:lang w:val="en-US" w:eastAsia="en-US" w:bidi="ar-SA"/>
      </w:rPr>
    </w:lvl>
    <w:lvl w:ilvl="3" w:tplc="3744BE82">
      <w:numFmt w:val="bullet"/>
      <w:lvlText w:val="•"/>
      <w:lvlJc w:val="left"/>
      <w:pPr>
        <w:ind w:left="2951" w:hanging="360"/>
      </w:pPr>
      <w:rPr>
        <w:rFonts w:hint="default"/>
        <w:lang w:val="en-US" w:eastAsia="en-US" w:bidi="ar-SA"/>
      </w:rPr>
    </w:lvl>
    <w:lvl w:ilvl="4" w:tplc="FD5C5228">
      <w:numFmt w:val="bullet"/>
      <w:lvlText w:val="•"/>
      <w:lvlJc w:val="left"/>
      <w:pPr>
        <w:ind w:left="3495" w:hanging="360"/>
      </w:pPr>
      <w:rPr>
        <w:rFonts w:hint="default"/>
        <w:lang w:val="en-US" w:eastAsia="en-US" w:bidi="ar-SA"/>
      </w:rPr>
    </w:lvl>
    <w:lvl w:ilvl="5" w:tplc="4E625958">
      <w:numFmt w:val="bullet"/>
      <w:lvlText w:val="•"/>
      <w:lvlJc w:val="left"/>
      <w:pPr>
        <w:ind w:left="4039" w:hanging="360"/>
      </w:pPr>
      <w:rPr>
        <w:rFonts w:hint="default"/>
        <w:lang w:val="en-US" w:eastAsia="en-US" w:bidi="ar-SA"/>
      </w:rPr>
    </w:lvl>
    <w:lvl w:ilvl="6" w:tplc="19E023BC">
      <w:numFmt w:val="bullet"/>
      <w:lvlText w:val="•"/>
      <w:lvlJc w:val="left"/>
      <w:pPr>
        <w:ind w:left="4582" w:hanging="360"/>
      </w:pPr>
      <w:rPr>
        <w:rFonts w:hint="default"/>
        <w:lang w:val="en-US" w:eastAsia="en-US" w:bidi="ar-SA"/>
      </w:rPr>
    </w:lvl>
    <w:lvl w:ilvl="7" w:tplc="6A7695D6">
      <w:numFmt w:val="bullet"/>
      <w:lvlText w:val="•"/>
      <w:lvlJc w:val="left"/>
      <w:pPr>
        <w:ind w:left="5126" w:hanging="360"/>
      </w:pPr>
      <w:rPr>
        <w:rFonts w:hint="default"/>
        <w:lang w:val="en-US" w:eastAsia="en-US" w:bidi="ar-SA"/>
      </w:rPr>
    </w:lvl>
    <w:lvl w:ilvl="8" w:tplc="D2CA2DB6">
      <w:numFmt w:val="bullet"/>
      <w:lvlText w:val="•"/>
      <w:lvlJc w:val="left"/>
      <w:pPr>
        <w:ind w:left="5670" w:hanging="360"/>
      </w:pPr>
      <w:rPr>
        <w:rFonts w:hint="default"/>
        <w:lang w:val="en-US" w:eastAsia="en-US" w:bidi="ar-SA"/>
      </w:rPr>
    </w:lvl>
  </w:abstractNum>
  <w:abstractNum w:abstractNumId="45" w15:restartNumberingAfterBreak="0">
    <w:nsid w:val="75E77C90"/>
    <w:multiLevelType w:val="hybridMultilevel"/>
    <w:tmpl w:val="E3B2E16A"/>
    <w:lvl w:ilvl="0" w:tplc="65C0F2F4">
      <w:start w:val="1"/>
      <w:numFmt w:val="decimal"/>
      <w:lvlText w:val="(%1)"/>
      <w:lvlJc w:val="left"/>
      <w:pPr>
        <w:ind w:left="1074" w:hanging="330"/>
        <w:jc w:val="right"/>
      </w:pPr>
      <w:rPr>
        <w:rFonts w:ascii="Times New Roman" w:eastAsia="Times New Roman" w:hAnsi="Times New Roman" w:cs="Times New Roman" w:hint="default"/>
        <w:w w:val="100"/>
        <w:sz w:val="24"/>
        <w:szCs w:val="24"/>
        <w:lang w:val="en-US" w:eastAsia="en-US" w:bidi="ar-SA"/>
      </w:rPr>
    </w:lvl>
    <w:lvl w:ilvl="1" w:tplc="443AE336">
      <w:numFmt w:val="bullet"/>
      <w:lvlText w:val="•"/>
      <w:lvlJc w:val="left"/>
      <w:pPr>
        <w:ind w:left="1648" w:hanging="330"/>
      </w:pPr>
      <w:rPr>
        <w:rFonts w:hint="default"/>
        <w:lang w:val="en-US" w:eastAsia="en-US" w:bidi="ar-SA"/>
      </w:rPr>
    </w:lvl>
    <w:lvl w:ilvl="2" w:tplc="26C8236E">
      <w:numFmt w:val="bullet"/>
      <w:lvlText w:val="•"/>
      <w:lvlJc w:val="left"/>
      <w:pPr>
        <w:ind w:left="2217" w:hanging="330"/>
      </w:pPr>
      <w:rPr>
        <w:rFonts w:hint="default"/>
        <w:lang w:val="en-US" w:eastAsia="en-US" w:bidi="ar-SA"/>
      </w:rPr>
    </w:lvl>
    <w:lvl w:ilvl="3" w:tplc="7682BFEC">
      <w:numFmt w:val="bullet"/>
      <w:lvlText w:val="•"/>
      <w:lvlJc w:val="left"/>
      <w:pPr>
        <w:ind w:left="2786" w:hanging="330"/>
      </w:pPr>
      <w:rPr>
        <w:rFonts w:hint="default"/>
        <w:lang w:val="en-US" w:eastAsia="en-US" w:bidi="ar-SA"/>
      </w:rPr>
    </w:lvl>
    <w:lvl w:ilvl="4" w:tplc="79C4C20C">
      <w:numFmt w:val="bullet"/>
      <w:lvlText w:val="•"/>
      <w:lvlJc w:val="left"/>
      <w:pPr>
        <w:ind w:left="3355" w:hanging="330"/>
      </w:pPr>
      <w:rPr>
        <w:rFonts w:hint="default"/>
        <w:lang w:val="en-US" w:eastAsia="en-US" w:bidi="ar-SA"/>
      </w:rPr>
    </w:lvl>
    <w:lvl w:ilvl="5" w:tplc="B82CE2EA">
      <w:numFmt w:val="bullet"/>
      <w:lvlText w:val="•"/>
      <w:lvlJc w:val="left"/>
      <w:pPr>
        <w:ind w:left="3924" w:hanging="330"/>
      </w:pPr>
      <w:rPr>
        <w:rFonts w:hint="default"/>
        <w:lang w:val="en-US" w:eastAsia="en-US" w:bidi="ar-SA"/>
      </w:rPr>
    </w:lvl>
    <w:lvl w:ilvl="6" w:tplc="DADE21B0">
      <w:numFmt w:val="bullet"/>
      <w:lvlText w:val="•"/>
      <w:lvlJc w:val="left"/>
      <w:pPr>
        <w:ind w:left="4492" w:hanging="330"/>
      </w:pPr>
      <w:rPr>
        <w:rFonts w:hint="default"/>
        <w:lang w:val="en-US" w:eastAsia="en-US" w:bidi="ar-SA"/>
      </w:rPr>
    </w:lvl>
    <w:lvl w:ilvl="7" w:tplc="A3EE8D56">
      <w:numFmt w:val="bullet"/>
      <w:lvlText w:val="•"/>
      <w:lvlJc w:val="left"/>
      <w:pPr>
        <w:ind w:left="5061" w:hanging="330"/>
      </w:pPr>
      <w:rPr>
        <w:rFonts w:hint="default"/>
        <w:lang w:val="en-US" w:eastAsia="en-US" w:bidi="ar-SA"/>
      </w:rPr>
    </w:lvl>
    <w:lvl w:ilvl="8" w:tplc="947005A8">
      <w:numFmt w:val="bullet"/>
      <w:lvlText w:val="•"/>
      <w:lvlJc w:val="left"/>
      <w:pPr>
        <w:ind w:left="5630" w:hanging="330"/>
      </w:pPr>
      <w:rPr>
        <w:rFonts w:hint="default"/>
        <w:lang w:val="en-US" w:eastAsia="en-US" w:bidi="ar-SA"/>
      </w:rPr>
    </w:lvl>
  </w:abstractNum>
  <w:abstractNum w:abstractNumId="46" w15:restartNumberingAfterBreak="0">
    <w:nsid w:val="78813F87"/>
    <w:multiLevelType w:val="hybridMultilevel"/>
    <w:tmpl w:val="A942B8E4"/>
    <w:lvl w:ilvl="0" w:tplc="9A74E4A8">
      <w:start w:val="1"/>
      <w:numFmt w:val="lowerLetter"/>
      <w:lvlText w:val="(%1)"/>
      <w:lvlJc w:val="left"/>
      <w:pPr>
        <w:ind w:left="1143" w:hanging="360"/>
        <w:jc w:val="right"/>
      </w:pPr>
      <w:rPr>
        <w:rFonts w:ascii="Times New Roman" w:eastAsia="Times New Roman" w:hAnsi="Times New Roman" w:cs="Times New Roman" w:hint="default"/>
        <w:spacing w:val="-27"/>
        <w:w w:val="100"/>
        <w:sz w:val="24"/>
        <w:szCs w:val="24"/>
        <w:lang w:val="en-US" w:eastAsia="en-US" w:bidi="ar-SA"/>
      </w:rPr>
    </w:lvl>
    <w:lvl w:ilvl="1" w:tplc="95708CEC">
      <w:start w:val="13"/>
      <w:numFmt w:val="lowerLetter"/>
      <w:lvlText w:val="(%2)"/>
      <w:lvlJc w:val="left"/>
      <w:pPr>
        <w:ind w:left="1503" w:hanging="410"/>
        <w:jc w:val="left"/>
      </w:pPr>
      <w:rPr>
        <w:rFonts w:ascii="Times New Roman" w:eastAsia="Times New Roman" w:hAnsi="Times New Roman" w:cs="Times New Roman" w:hint="default"/>
        <w:w w:val="100"/>
        <w:sz w:val="24"/>
        <w:szCs w:val="24"/>
        <w:lang w:val="en-US" w:eastAsia="en-US" w:bidi="ar-SA"/>
      </w:rPr>
    </w:lvl>
    <w:lvl w:ilvl="2" w:tplc="A320AE22">
      <w:numFmt w:val="bullet"/>
      <w:lvlText w:val="•"/>
      <w:lvlJc w:val="left"/>
      <w:pPr>
        <w:ind w:left="2064" w:hanging="410"/>
      </w:pPr>
      <w:rPr>
        <w:rFonts w:hint="default"/>
        <w:lang w:val="en-US" w:eastAsia="en-US" w:bidi="ar-SA"/>
      </w:rPr>
    </w:lvl>
    <w:lvl w:ilvl="3" w:tplc="CC5EB400">
      <w:numFmt w:val="bullet"/>
      <w:lvlText w:val="•"/>
      <w:lvlJc w:val="left"/>
      <w:pPr>
        <w:ind w:left="2628" w:hanging="410"/>
      </w:pPr>
      <w:rPr>
        <w:rFonts w:hint="default"/>
        <w:lang w:val="en-US" w:eastAsia="en-US" w:bidi="ar-SA"/>
      </w:rPr>
    </w:lvl>
    <w:lvl w:ilvl="4" w:tplc="E692231C">
      <w:numFmt w:val="bullet"/>
      <w:lvlText w:val="•"/>
      <w:lvlJc w:val="left"/>
      <w:pPr>
        <w:ind w:left="3192" w:hanging="410"/>
      </w:pPr>
      <w:rPr>
        <w:rFonts w:hint="default"/>
        <w:lang w:val="en-US" w:eastAsia="en-US" w:bidi="ar-SA"/>
      </w:rPr>
    </w:lvl>
    <w:lvl w:ilvl="5" w:tplc="3B0A6156">
      <w:numFmt w:val="bullet"/>
      <w:lvlText w:val="•"/>
      <w:lvlJc w:val="left"/>
      <w:pPr>
        <w:ind w:left="3756" w:hanging="410"/>
      </w:pPr>
      <w:rPr>
        <w:rFonts w:hint="default"/>
        <w:lang w:val="en-US" w:eastAsia="en-US" w:bidi="ar-SA"/>
      </w:rPr>
    </w:lvl>
    <w:lvl w:ilvl="6" w:tplc="BB00A5D0">
      <w:numFmt w:val="bullet"/>
      <w:lvlText w:val="•"/>
      <w:lvlJc w:val="left"/>
      <w:pPr>
        <w:ind w:left="4320" w:hanging="410"/>
      </w:pPr>
      <w:rPr>
        <w:rFonts w:hint="default"/>
        <w:lang w:val="en-US" w:eastAsia="en-US" w:bidi="ar-SA"/>
      </w:rPr>
    </w:lvl>
    <w:lvl w:ilvl="7" w:tplc="9EE64D32">
      <w:numFmt w:val="bullet"/>
      <w:lvlText w:val="•"/>
      <w:lvlJc w:val="left"/>
      <w:pPr>
        <w:ind w:left="4885" w:hanging="410"/>
      </w:pPr>
      <w:rPr>
        <w:rFonts w:hint="default"/>
        <w:lang w:val="en-US" w:eastAsia="en-US" w:bidi="ar-SA"/>
      </w:rPr>
    </w:lvl>
    <w:lvl w:ilvl="8" w:tplc="EB1AF874">
      <w:numFmt w:val="bullet"/>
      <w:lvlText w:val="•"/>
      <w:lvlJc w:val="left"/>
      <w:pPr>
        <w:ind w:left="5449" w:hanging="410"/>
      </w:pPr>
      <w:rPr>
        <w:rFonts w:hint="default"/>
        <w:lang w:val="en-US" w:eastAsia="en-US" w:bidi="ar-SA"/>
      </w:rPr>
    </w:lvl>
  </w:abstractNum>
  <w:abstractNum w:abstractNumId="47" w15:restartNumberingAfterBreak="0">
    <w:nsid w:val="7894252B"/>
    <w:multiLevelType w:val="hybridMultilevel"/>
    <w:tmpl w:val="21169F90"/>
    <w:lvl w:ilvl="0" w:tplc="08167CA2">
      <w:start w:val="1"/>
      <w:numFmt w:val="lowerLetter"/>
      <w:lvlText w:val="(%1)"/>
      <w:lvlJc w:val="left"/>
      <w:pPr>
        <w:ind w:left="1512" w:hanging="360"/>
        <w:jc w:val="left"/>
      </w:pPr>
      <w:rPr>
        <w:rFonts w:ascii="Times New Roman" w:eastAsia="Times New Roman" w:hAnsi="Times New Roman" w:cs="Times New Roman" w:hint="default"/>
        <w:spacing w:val="-27"/>
        <w:w w:val="100"/>
        <w:sz w:val="24"/>
        <w:szCs w:val="24"/>
        <w:lang w:val="en-US" w:eastAsia="en-US" w:bidi="ar-SA"/>
      </w:rPr>
    </w:lvl>
    <w:lvl w:ilvl="1" w:tplc="F1D6621E">
      <w:start w:val="1"/>
      <w:numFmt w:val="lowerRoman"/>
      <w:lvlText w:val="(%2)"/>
      <w:lvlJc w:val="left"/>
      <w:pPr>
        <w:ind w:left="2232" w:hanging="360"/>
        <w:jc w:val="left"/>
      </w:pPr>
      <w:rPr>
        <w:rFonts w:ascii="Times New Roman" w:eastAsia="Times New Roman" w:hAnsi="Times New Roman" w:cs="Times New Roman" w:hint="default"/>
        <w:spacing w:val="-1"/>
        <w:w w:val="100"/>
        <w:sz w:val="24"/>
        <w:szCs w:val="24"/>
        <w:lang w:val="en-US" w:eastAsia="en-US" w:bidi="ar-SA"/>
      </w:rPr>
    </w:lvl>
    <w:lvl w:ilvl="2" w:tplc="7158AFDE">
      <w:numFmt w:val="bullet"/>
      <w:lvlText w:val="•"/>
      <w:lvlJc w:val="left"/>
      <w:pPr>
        <w:ind w:left="2742" w:hanging="360"/>
      </w:pPr>
      <w:rPr>
        <w:rFonts w:hint="default"/>
        <w:lang w:val="en-US" w:eastAsia="en-US" w:bidi="ar-SA"/>
      </w:rPr>
    </w:lvl>
    <w:lvl w:ilvl="3" w:tplc="48CC4D56">
      <w:numFmt w:val="bullet"/>
      <w:lvlText w:val="•"/>
      <w:lvlJc w:val="left"/>
      <w:pPr>
        <w:ind w:left="3244" w:hanging="360"/>
      </w:pPr>
      <w:rPr>
        <w:rFonts w:hint="default"/>
        <w:lang w:val="en-US" w:eastAsia="en-US" w:bidi="ar-SA"/>
      </w:rPr>
    </w:lvl>
    <w:lvl w:ilvl="4" w:tplc="6E0AFD1E">
      <w:numFmt w:val="bullet"/>
      <w:lvlText w:val="•"/>
      <w:lvlJc w:val="left"/>
      <w:pPr>
        <w:ind w:left="3746" w:hanging="360"/>
      </w:pPr>
      <w:rPr>
        <w:rFonts w:hint="default"/>
        <w:lang w:val="en-US" w:eastAsia="en-US" w:bidi="ar-SA"/>
      </w:rPr>
    </w:lvl>
    <w:lvl w:ilvl="5" w:tplc="FFCE456E">
      <w:numFmt w:val="bullet"/>
      <w:lvlText w:val="•"/>
      <w:lvlJc w:val="left"/>
      <w:pPr>
        <w:ind w:left="4248" w:hanging="360"/>
      </w:pPr>
      <w:rPr>
        <w:rFonts w:hint="default"/>
        <w:lang w:val="en-US" w:eastAsia="en-US" w:bidi="ar-SA"/>
      </w:rPr>
    </w:lvl>
    <w:lvl w:ilvl="6" w:tplc="0B8C41B6">
      <w:numFmt w:val="bullet"/>
      <w:lvlText w:val="•"/>
      <w:lvlJc w:val="left"/>
      <w:pPr>
        <w:ind w:left="4750" w:hanging="360"/>
      </w:pPr>
      <w:rPr>
        <w:rFonts w:hint="default"/>
        <w:lang w:val="en-US" w:eastAsia="en-US" w:bidi="ar-SA"/>
      </w:rPr>
    </w:lvl>
    <w:lvl w:ilvl="7" w:tplc="4D4E2102">
      <w:numFmt w:val="bullet"/>
      <w:lvlText w:val="•"/>
      <w:lvlJc w:val="left"/>
      <w:pPr>
        <w:ind w:left="5252" w:hanging="360"/>
      </w:pPr>
      <w:rPr>
        <w:rFonts w:hint="default"/>
        <w:lang w:val="en-US" w:eastAsia="en-US" w:bidi="ar-SA"/>
      </w:rPr>
    </w:lvl>
    <w:lvl w:ilvl="8" w:tplc="C6F08394">
      <w:numFmt w:val="bullet"/>
      <w:lvlText w:val="•"/>
      <w:lvlJc w:val="left"/>
      <w:pPr>
        <w:ind w:left="5754" w:hanging="360"/>
      </w:pPr>
      <w:rPr>
        <w:rFonts w:hint="default"/>
        <w:lang w:val="en-US" w:eastAsia="en-US" w:bidi="ar-SA"/>
      </w:rPr>
    </w:lvl>
  </w:abstractNum>
  <w:abstractNum w:abstractNumId="48" w15:restartNumberingAfterBreak="0">
    <w:nsid w:val="789C468E"/>
    <w:multiLevelType w:val="hybridMultilevel"/>
    <w:tmpl w:val="110C4A14"/>
    <w:lvl w:ilvl="0" w:tplc="4CFE341C">
      <w:start w:val="1"/>
      <w:numFmt w:val="decimal"/>
      <w:lvlText w:val="(%1)"/>
      <w:lvlJc w:val="left"/>
      <w:pPr>
        <w:ind w:left="1483" w:hanging="340"/>
        <w:jc w:val="left"/>
      </w:pPr>
      <w:rPr>
        <w:rFonts w:ascii="Times New Roman" w:eastAsia="Times New Roman" w:hAnsi="Times New Roman" w:cs="Times New Roman" w:hint="default"/>
        <w:spacing w:val="-1"/>
        <w:w w:val="100"/>
        <w:sz w:val="24"/>
        <w:szCs w:val="24"/>
        <w:lang w:val="en-US" w:eastAsia="en-US" w:bidi="ar-SA"/>
      </w:rPr>
    </w:lvl>
    <w:lvl w:ilvl="1" w:tplc="890E4E4C">
      <w:start w:val="1"/>
      <w:numFmt w:val="lowerLetter"/>
      <w:lvlText w:val="(%2)"/>
      <w:lvlJc w:val="left"/>
      <w:pPr>
        <w:ind w:left="2223" w:hanging="339"/>
        <w:jc w:val="left"/>
      </w:pPr>
      <w:rPr>
        <w:rFonts w:ascii="Times New Roman" w:eastAsia="Times New Roman" w:hAnsi="Times New Roman" w:cs="Times New Roman" w:hint="default"/>
        <w:w w:val="100"/>
        <w:sz w:val="24"/>
        <w:szCs w:val="24"/>
        <w:lang w:val="en-US" w:eastAsia="en-US" w:bidi="ar-SA"/>
      </w:rPr>
    </w:lvl>
    <w:lvl w:ilvl="2" w:tplc="41302734">
      <w:numFmt w:val="bullet"/>
      <w:lvlText w:val="•"/>
      <w:lvlJc w:val="left"/>
      <w:pPr>
        <w:ind w:left="2704" w:hanging="339"/>
      </w:pPr>
      <w:rPr>
        <w:rFonts w:hint="default"/>
        <w:lang w:val="en-US" w:eastAsia="en-US" w:bidi="ar-SA"/>
      </w:rPr>
    </w:lvl>
    <w:lvl w:ilvl="3" w:tplc="39A4A066">
      <w:numFmt w:val="bullet"/>
      <w:lvlText w:val="•"/>
      <w:lvlJc w:val="left"/>
      <w:pPr>
        <w:ind w:left="3188" w:hanging="339"/>
      </w:pPr>
      <w:rPr>
        <w:rFonts w:hint="default"/>
        <w:lang w:val="en-US" w:eastAsia="en-US" w:bidi="ar-SA"/>
      </w:rPr>
    </w:lvl>
    <w:lvl w:ilvl="4" w:tplc="EEF84CD8">
      <w:numFmt w:val="bullet"/>
      <w:lvlText w:val="•"/>
      <w:lvlJc w:val="left"/>
      <w:pPr>
        <w:ind w:left="3672" w:hanging="339"/>
      </w:pPr>
      <w:rPr>
        <w:rFonts w:hint="default"/>
        <w:lang w:val="en-US" w:eastAsia="en-US" w:bidi="ar-SA"/>
      </w:rPr>
    </w:lvl>
    <w:lvl w:ilvl="5" w:tplc="513858F4">
      <w:numFmt w:val="bullet"/>
      <w:lvlText w:val="•"/>
      <w:lvlJc w:val="left"/>
      <w:pPr>
        <w:ind w:left="4156" w:hanging="339"/>
      </w:pPr>
      <w:rPr>
        <w:rFonts w:hint="default"/>
        <w:lang w:val="en-US" w:eastAsia="en-US" w:bidi="ar-SA"/>
      </w:rPr>
    </w:lvl>
    <w:lvl w:ilvl="6" w:tplc="FF8C44CC">
      <w:numFmt w:val="bullet"/>
      <w:lvlText w:val="•"/>
      <w:lvlJc w:val="left"/>
      <w:pPr>
        <w:ind w:left="4640" w:hanging="339"/>
      </w:pPr>
      <w:rPr>
        <w:rFonts w:hint="default"/>
        <w:lang w:val="en-US" w:eastAsia="en-US" w:bidi="ar-SA"/>
      </w:rPr>
    </w:lvl>
    <w:lvl w:ilvl="7" w:tplc="B1662B5C">
      <w:numFmt w:val="bullet"/>
      <w:lvlText w:val="•"/>
      <w:lvlJc w:val="left"/>
      <w:pPr>
        <w:ind w:left="5125" w:hanging="339"/>
      </w:pPr>
      <w:rPr>
        <w:rFonts w:hint="default"/>
        <w:lang w:val="en-US" w:eastAsia="en-US" w:bidi="ar-SA"/>
      </w:rPr>
    </w:lvl>
    <w:lvl w:ilvl="8" w:tplc="BCD499C0">
      <w:numFmt w:val="bullet"/>
      <w:lvlText w:val="•"/>
      <w:lvlJc w:val="left"/>
      <w:pPr>
        <w:ind w:left="5609" w:hanging="339"/>
      </w:pPr>
      <w:rPr>
        <w:rFonts w:hint="default"/>
        <w:lang w:val="en-US" w:eastAsia="en-US" w:bidi="ar-SA"/>
      </w:rPr>
    </w:lvl>
  </w:abstractNum>
  <w:abstractNum w:abstractNumId="49" w15:restartNumberingAfterBreak="0">
    <w:nsid w:val="7DF57378"/>
    <w:multiLevelType w:val="hybridMultilevel"/>
    <w:tmpl w:val="2E3AE64A"/>
    <w:lvl w:ilvl="0" w:tplc="447C9DC8">
      <w:start w:val="1"/>
      <w:numFmt w:val="lowerLetter"/>
      <w:lvlText w:val="(%1)"/>
      <w:lvlJc w:val="left"/>
      <w:pPr>
        <w:ind w:left="1767" w:hanging="360"/>
        <w:jc w:val="left"/>
      </w:pPr>
      <w:rPr>
        <w:rFonts w:ascii="Times New Roman" w:eastAsia="Times New Roman" w:hAnsi="Times New Roman" w:cs="Times New Roman" w:hint="default"/>
        <w:i/>
        <w:w w:val="100"/>
        <w:sz w:val="24"/>
        <w:szCs w:val="24"/>
        <w:lang w:val="en-US" w:eastAsia="en-US" w:bidi="ar-SA"/>
      </w:rPr>
    </w:lvl>
    <w:lvl w:ilvl="1" w:tplc="A79A3F66">
      <w:numFmt w:val="bullet"/>
      <w:lvlText w:val="•"/>
      <w:lvlJc w:val="left"/>
      <w:pPr>
        <w:ind w:left="2259" w:hanging="360"/>
      </w:pPr>
      <w:rPr>
        <w:rFonts w:hint="default"/>
        <w:lang w:val="en-US" w:eastAsia="en-US" w:bidi="ar-SA"/>
      </w:rPr>
    </w:lvl>
    <w:lvl w:ilvl="2" w:tplc="991A1688">
      <w:numFmt w:val="bullet"/>
      <w:lvlText w:val="•"/>
      <w:lvlJc w:val="left"/>
      <w:pPr>
        <w:ind w:left="2759" w:hanging="360"/>
      </w:pPr>
      <w:rPr>
        <w:rFonts w:hint="default"/>
        <w:lang w:val="en-US" w:eastAsia="en-US" w:bidi="ar-SA"/>
      </w:rPr>
    </w:lvl>
    <w:lvl w:ilvl="3" w:tplc="AA1C777C">
      <w:numFmt w:val="bullet"/>
      <w:lvlText w:val="•"/>
      <w:lvlJc w:val="left"/>
      <w:pPr>
        <w:ind w:left="3259" w:hanging="360"/>
      </w:pPr>
      <w:rPr>
        <w:rFonts w:hint="default"/>
        <w:lang w:val="en-US" w:eastAsia="en-US" w:bidi="ar-SA"/>
      </w:rPr>
    </w:lvl>
    <w:lvl w:ilvl="4" w:tplc="56CC2F66">
      <w:numFmt w:val="bullet"/>
      <w:lvlText w:val="•"/>
      <w:lvlJc w:val="left"/>
      <w:pPr>
        <w:ind w:left="3759" w:hanging="360"/>
      </w:pPr>
      <w:rPr>
        <w:rFonts w:hint="default"/>
        <w:lang w:val="en-US" w:eastAsia="en-US" w:bidi="ar-SA"/>
      </w:rPr>
    </w:lvl>
    <w:lvl w:ilvl="5" w:tplc="C1128128">
      <w:numFmt w:val="bullet"/>
      <w:lvlText w:val="•"/>
      <w:lvlJc w:val="left"/>
      <w:pPr>
        <w:ind w:left="4259" w:hanging="360"/>
      </w:pPr>
      <w:rPr>
        <w:rFonts w:hint="default"/>
        <w:lang w:val="en-US" w:eastAsia="en-US" w:bidi="ar-SA"/>
      </w:rPr>
    </w:lvl>
    <w:lvl w:ilvl="6" w:tplc="79C4B34C">
      <w:numFmt w:val="bullet"/>
      <w:lvlText w:val="•"/>
      <w:lvlJc w:val="left"/>
      <w:pPr>
        <w:ind w:left="4758" w:hanging="360"/>
      </w:pPr>
      <w:rPr>
        <w:rFonts w:hint="default"/>
        <w:lang w:val="en-US" w:eastAsia="en-US" w:bidi="ar-SA"/>
      </w:rPr>
    </w:lvl>
    <w:lvl w:ilvl="7" w:tplc="DC1805F8">
      <w:numFmt w:val="bullet"/>
      <w:lvlText w:val="•"/>
      <w:lvlJc w:val="left"/>
      <w:pPr>
        <w:ind w:left="5258" w:hanging="360"/>
      </w:pPr>
      <w:rPr>
        <w:rFonts w:hint="default"/>
        <w:lang w:val="en-US" w:eastAsia="en-US" w:bidi="ar-SA"/>
      </w:rPr>
    </w:lvl>
    <w:lvl w:ilvl="8" w:tplc="44E8DA2A">
      <w:numFmt w:val="bullet"/>
      <w:lvlText w:val="•"/>
      <w:lvlJc w:val="left"/>
      <w:pPr>
        <w:ind w:left="5758" w:hanging="360"/>
      </w:pPr>
      <w:rPr>
        <w:rFonts w:hint="default"/>
        <w:lang w:val="en-US" w:eastAsia="en-US" w:bidi="ar-SA"/>
      </w:rPr>
    </w:lvl>
  </w:abstractNum>
  <w:abstractNum w:abstractNumId="50" w15:restartNumberingAfterBreak="0">
    <w:nsid w:val="7F886573"/>
    <w:multiLevelType w:val="hybridMultilevel"/>
    <w:tmpl w:val="547EF66E"/>
    <w:lvl w:ilvl="0" w:tplc="9C864896">
      <w:start w:val="1"/>
      <w:numFmt w:val="lowerLetter"/>
      <w:lvlText w:val="(%1)"/>
      <w:lvlJc w:val="left"/>
      <w:pPr>
        <w:ind w:left="1503" w:hanging="360"/>
        <w:jc w:val="right"/>
      </w:pPr>
      <w:rPr>
        <w:rFonts w:ascii="Times New Roman" w:eastAsia="Times New Roman" w:hAnsi="Times New Roman" w:cs="Times New Roman" w:hint="default"/>
        <w:spacing w:val="-27"/>
        <w:w w:val="100"/>
        <w:sz w:val="24"/>
        <w:szCs w:val="24"/>
        <w:lang w:val="en-US" w:eastAsia="en-US" w:bidi="ar-SA"/>
      </w:rPr>
    </w:lvl>
    <w:lvl w:ilvl="1" w:tplc="1A0A4D9A">
      <w:numFmt w:val="bullet"/>
      <w:lvlText w:val="•"/>
      <w:lvlJc w:val="left"/>
      <w:pPr>
        <w:ind w:left="2007" w:hanging="360"/>
      </w:pPr>
      <w:rPr>
        <w:rFonts w:hint="default"/>
        <w:lang w:val="en-US" w:eastAsia="en-US" w:bidi="ar-SA"/>
      </w:rPr>
    </w:lvl>
    <w:lvl w:ilvl="2" w:tplc="8DB4B7D2">
      <w:numFmt w:val="bullet"/>
      <w:lvlText w:val="•"/>
      <w:lvlJc w:val="left"/>
      <w:pPr>
        <w:ind w:left="2515" w:hanging="360"/>
      </w:pPr>
      <w:rPr>
        <w:rFonts w:hint="default"/>
        <w:lang w:val="en-US" w:eastAsia="en-US" w:bidi="ar-SA"/>
      </w:rPr>
    </w:lvl>
    <w:lvl w:ilvl="3" w:tplc="69FC7720">
      <w:numFmt w:val="bullet"/>
      <w:lvlText w:val="•"/>
      <w:lvlJc w:val="left"/>
      <w:pPr>
        <w:ind w:left="3023" w:hanging="360"/>
      </w:pPr>
      <w:rPr>
        <w:rFonts w:hint="default"/>
        <w:lang w:val="en-US" w:eastAsia="en-US" w:bidi="ar-SA"/>
      </w:rPr>
    </w:lvl>
    <w:lvl w:ilvl="4" w:tplc="60A615B0">
      <w:numFmt w:val="bullet"/>
      <w:lvlText w:val="•"/>
      <w:lvlJc w:val="left"/>
      <w:pPr>
        <w:ind w:left="3531" w:hanging="360"/>
      </w:pPr>
      <w:rPr>
        <w:rFonts w:hint="default"/>
        <w:lang w:val="en-US" w:eastAsia="en-US" w:bidi="ar-SA"/>
      </w:rPr>
    </w:lvl>
    <w:lvl w:ilvl="5" w:tplc="7CAA2820">
      <w:numFmt w:val="bullet"/>
      <w:lvlText w:val="•"/>
      <w:lvlJc w:val="left"/>
      <w:pPr>
        <w:ind w:left="4038" w:hanging="360"/>
      </w:pPr>
      <w:rPr>
        <w:rFonts w:hint="default"/>
        <w:lang w:val="en-US" w:eastAsia="en-US" w:bidi="ar-SA"/>
      </w:rPr>
    </w:lvl>
    <w:lvl w:ilvl="6" w:tplc="D5104F62">
      <w:numFmt w:val="bullet"/>
      <w:lvlText w:val="•"/>
      <w:lvlJc w:val="left"/>
      <w:pPr>
        <w:ind w:left="4546" w:hanging="360"/>
      </w:pPr>
      <w:rPr>
        <w:rFonts w:hint="default"/>
        <w:lang w:val="en-US" w:eastAsia="en-US" w:bidi="ar-SA"/>
      </w:rPr>
    </w:lvl>
    <w:lvl w:ilvl="7" w:tplc="C77A4C26">
      <w:numFmt w:val="bullet"/>
      <w:lvlText w:val="•"/>
      <w:lvlJc w:val="left"/>
      <w:pPr>
        <w:ind w:left="5054" w:hanging="360"/>
      </w:pPr>
      <w:rPr>
        <w:rFonts w:hint="default"/>
        <w:lang w:val="en-US" w:eastAsia="en-US" w:bidi="ar-SA"/>
      </w:rPr>
    </w:lvl>
    <w:lvl w:ilvl="8" w:tplc="AB44DDDA">
      <w:numFmt w:val="bullet"/>
      <w:lvlText w:val="•"/>
      <w:lvlJc w:val="left"/>
      <w:pPr>
        <w:ind w:left="5562" w:hanging="360"/>
      </w:pPr>
      <w:rPr>
        <w:rFonts w:hint="default"/>
        <w:lang w:val="en-US" w:eastAsia="en-US" w:bidi="ar-SA"/>
      </w:rPr>
    </w:lvl>
  </w:abstractNum>
  <w:abstractNum w:abstractNumId="51" w15:restartNumberingAfterBreak="0">
    <w:nsid w:val="7F8A1DC4"/>
    <w:multiLevelType w:val="hybridMultilevel"/>
    <w:tmpl w:val="3FFAE71A"/>
    <w:lvl w:ilvl="0" w:tplc="64EAD35A">
      <w:start w:val="1"/>
      <w:numFmt w:val="lowerLetter"/>
      <w:lvlText w:val="(%1)"/>
      <w:lvlJc w:val="left"/>
      <w:pPr>
        <w:ind w:left="2007" w:hanging="360"/>
        <w:jc w:val="left"/>
      </w:pPr>
      <w:rPr>
        <w:rFonts w:ascii="Times New Roman" w:eastAsia="Times New Roman" w:hAnsi="Times New Roman" w:cs="Times New Roman" w:hint="default"/>
        <w:spacing w:val="-27"/>
        <w:w w:val="100"/>
        <w:sz w:val="24"/>
        <w:szCs w:val="24"/>
        <w:lang w:val="en-US" w:eastAsia="en-US" w:bidi="ar-SA"/>
      </w:rPr>
    </w:lvl>
    <w:lvl w:ilvl="1" w:tplc="E3EA2308">
      <w:numFmt w:val="bullet"/>
      <w:lvlText w:val="•"/>
      <w:lvlJc w:val="left"/>
      <w:pPr>
        <w:ind w:left="2475" w:hanging="360"/>
      </w:pPr>
      <w:rPr>
        <w:rFonts w:hint="default"/>
        <w:lang w:val="en-US" w:eastAsia="en-US" w:bidi="ar-SA"/>
      </w:rPr>
    </w:lvl>
    <w:lvl w:ilvl="2" w:tplc="3A94A480">
      <w:numFmt w:val="bullet"/>
      <w:lvlText w:val="•"/>
      <w:lvlJc w:val="left"/>
      <w:pPr>
        <w:ind w:left="2951" w:hanging="360"/>
      </w:pPr>
      <w:rPr>
        <w:rFonts w:hint="default"/>
        <w:lang w:val="en-US" w:eastAsia="en-US" w:bidi="ar-SA"/>
      </w:rPr>
    </w:lvl>
    <w:lvl w:ilvl="3" w:tplc="41C46252">
      <w:numFmt w:val="bullet"/>
      <w:lvlText w:val="•"/>
      <w:lvlJc w:val="left"/>
      <w:pPr>
        <w:ind w:left="3427" w:hanging="360"/>
      </w:pPr>
      <w:rPr>
        <w:rFonts w:hint="default"/>
        <w:lang w:val="en-US" w:eastAsia="en-US" w:bidi="ar-SA"/>
      </w:rPr>
    </w:lvl>
    <w:lvl w:ilvl="4" w:tplc="5A10A088">
      <w:numFmt w:val="bullet"/>
      <w:lvlText w:val="•"/>
      <w:lvlJc w:val="left"/>
      <w:pPr>
        <w:ind w:left="3903" w:hanging="360"/>
      </w:pPr>
      <w:rPr>
        <w:rFonts w:hint="default"/>
        <w:lang w:val="en-US" w:eastAsia="en-US" w:bidi="ar-SA"/>
      </w:rPr>
    </w:lvl>
    <w:lvl w:ilvl="5" w:tplc="251E4282">
      <w:numFmt w:val="bullet"/>
      <w:lvlText w:val="•"/>
      <w:lvlJc w:val="left"/>
      <w:pPr>
        <w:ind w:left="4379" w:hanging="360"/>
      </w:pPr>
      <w:rPr>
        <w:rFonts w:hint="default"/>
        <w:lang w:val="en-US" w:eastAsia="en-US" w:bidi="ar-SA"/>
      </w:rPr>
    </w:lvl>
    <w:lvl w:ilvl="6" w:tplc="F8986926">
      <w:numFmt w:val="bullet"/>
      <w:lvlText w:val="•"/>
      <w:lvlJc w:val="left"/>
      <w:pPr>
        <w:ind w:left="4854" w:hanging="360"/>
      </w:pPr>
      <w:rPr>
        <w:rFonts w:hint="default"/>
        <w:lang w:val="en-US" w:eastAsia="en-US" w:bidi="ar-SA"/>
      </w:rPr>
    </w:lvl>
    <w:lvl w:ilvl="7" w:tplc="63DA19B8">
      <w:numFmt w:val="bullet"/>
      <w:lvlText w:val="•"/>
      <w:lvlJc w:val="left"/>
      <w:pPr>
        <w:ind w:left="5330" w:hanging="360"/>
      </w:pPr>
      <w:rPr>
        <w:rFonts w:hint="default"/>
        <w:lang w:val="en-US" w:eastAsia="en-US" w:bidi="ar-SA"/>
      </w:rPr>
    </w:lvl>
    <w:lvl w:ilvl="8" w:tplc="0750FD40">
      <w:numFmt w:val="bullet"/>
      <w:lvlText w:val="•"/>
      <w:lvlJc w:val="left"/>
      <w:pPr>
        <w:ind w:left="5806" w:hanging="360"/>
      </w:pPr>
      <w:rPr>
        <w:rFonts w:hint="default"/>
        <w:lang w:val="en-US" w:eastAsia="en-US" w:bidi="ar-SA"/>
      </w:rPr>
    </w:lvl>
  </w:abstractNum>
  <w:num w:numId="1">
    <w:abstractNumId w:val="9"/>
  </w:num>
  <w:num w:numId="2">
    <w:abstractNumId w:val="29"/>
  </w:num>
  <w:num w:numId="3">
    <w:abstractNumId w:val="23"/>
  </w:num>
  <w:num w:numId="4">
    <w:abstractNumId w:val="39"/>
  </w:num>
  <w:num w:numId="5">
    <w:abstractNumId w:val="7"/>
  </w:num>
  <w:num w:numId="6">
    <w:abstractNumId w:val="33"/>
  </w:num>
  <w:num w:numId="7">
    <w:abstractNumId w:val="47"/>
  </w:num>
  <w:num w:numId="8">
    <w:abstractNumId w:val="13"/>
  </w:num>
  <w:num w:numId="9">
    <w:abstractNumId w:val="20"/>
  </w:num>
  <w:num w:numId="10">
    <w:abstractNumId w:val="49"/>
  </w:num>
  <w:num w:numId="11">
    <w:abstractNumId w:val="1"/>
  </w:num>
  <w:num w:numId="12">
    <w:abstractNumId w:val="26"/>
  </w:num>
  <w:num w:numId="13">
    <w:abstractNumId w:val="27"/>
  </w:num>
  <w:num w:numId="14">
    <w:abstractNumId w:val="34"/>
  </w:num>
  <w:num w:numId="15">
    <w:abstractNumId w:val="32"/>
  </w:num>
  <w:num w:numId="16">
    <w:abstractNumId w:val="17"/>
  </w:num>
  <w:num w:numId="17">
    <w:abstractNumId w:val="19"/>
  </w:num>
  <w:num w:numId="18">
    <w:abstractNumId w:val="12"/>
  </w:num>
  <w:num w:numId="19">
    <w:abstractNumId w:val="46"/>
  </w:num>
  <w:num w:numId="20">
    <w:abstractNumId w:val="50"/>
  </w:num>
  <w:num w:numId="21">
    <w:abstractNumId w:val="21"/>
  </w:num>
  <w:num w:numId="22">
    <w:abstractNumId w:val="6"/>
  </w:num>
  <w:num w:numId="23">
    <w:abstractNumId w:val="43"/>
  </w:num>
  <w:num w:numId="24">
    <w:abstractNumId w:val="11"/>
  </w:num>
  <w:num w:numId="25">
    <w:abstractNumId w:val="28"/>
  </w:num>
  <w:num w:numId="26">
    <w:abstractNumId w:val="8"/>
  </w:num>
  <w:num w:numId="27">
    <w:abstractNumId w:val="16"/>
  </w:num>
  <w:num w:numId="28">
    <w:abstractNumId w:val="44"/>
  </w:num>
  <w:num w:numId="29">
    <w:abstractNumId w:val="51"/>
  </w:num>
  <w:num w:numId="30">
    <w:abstractNumId w:val="10"/>
  </w:num>
  <w:num w:numId="31">
    <w:abstractNumId w:val="31"/>
  </w:num>
  <w:num w:numId="32">
    <w:abstractNumId w:val="41"/>
  </w:num>
  <w:num w:numId="33">
    <w:abstractNumId w:val="24"/>
  </w:num>
  <w:num w:numId="34">
    <w:abstractNumId w:val="36"/>
  </w:num>
  <w:num w:numId="35">
    <w:abstractNumId w:val="3"/>
  </w:num>
  <w:num w:numId="36">
    <w:abstractNumId w:val="18"/>
  </w:num>
  <w:num w:numId="37">
    <w:abstractNumId w:val="45"/>
  </w:num>
  <w:num w:numId="38">
    <w:abstractNumId w:val="15"/>
  </w:num>
  <w:num w:numId="39">
    <w:abstractNumId w:val="30"/>
  </w:num>
  <w:num w:numId="40">
    <w:abstractNumId w:val="14"/>
  </w:num>
  <w:num w:numId="41">
    <w:abstractNumId w:val="4"/>
  </w:num>
  <w:num w:numId="42">
    <w:abstractNumId w:val="0"/>
  </w:num>
  <w:num w:numId="43">
    <w:abstractNumId w:val="25"/>
  </w:num>
  <w:num w:numId="44">
    <w:abstractNumId w:val="48"/>
  </w:num>
  <w:num w:numId="45">
    <w:abstractNumId w:val="37"/>
  </w:num>
  <w:num w:numId="46">
    <w:abstractNumId w:val="40"/>
  </w:num>
  <w:num w:numId="47">
    <w:abstractNumId w:val="42"/>
  </w:num>
  <w:num w:numId="48">
    <w:abstractNumId w:val="35"/>
  </w:num>
  <w:num w:numId="49">
    <w:abstractNumId w:val="22"/>
  </w:num>
  <w:num w:numId="50">
    <w:abstractNumId w:val="2"/>
  </w:num>
  <w:num w:numId="51">
    <w:abstractNumId w:val="38"/>
  </w:num>
  <w:num w:numId="52">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21"/>
    <w:rsid w:val="00137D27"/>
    <w:rsid w:val="002B0A88"/>
    <w:rsid w:val="004C1992"/>
    <w:rsid w:val="006F225B"/>
    <w:rsid w:val="00901614"/>
    <w:rsid w:val="00ED202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9AC13"/>
  <w15:docId w15:val="{7A39A78C-EDEF-45E0-92E7-1C697599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6"/>
      <w:ind w:left="1064"/>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7"/>
      <w:ind w:left="244" w:right="768" w:hanging="360"/>
      <w:jc w:val="both"/>
    </w:pPr>
  </w:style>
  <w:style w:type="paragraph" w:customStyle="1" w:styleId="TableParagraph">
    <w:name w:val="Table Paragraph"/>
    <w:basedOn w:val="Normal"/>
    <w:uiPriority w:val="1"/>
    <w:qFormat/>
    <w:pPr>
      <w:spacing w:before="15"/>
      <w:ind w:left="105"/>
    </w:pPr>
  </w:style>
  <w:style w:type="paragraph" w:styleId="Header">
    <w:name w:val="header"/>
    <w:basedOn w:val="Normal"/>
    <w:link w:val="HeaderChar"/>
    <w:uiPriority w:val="99"/>
    <w:unhideWhenUsed/>
    <w:rsid w:val="00901614"/>
    <w:pPr>
      <w:tabs>
        <w:tab w:val="center" w:pos="4680"/>
        <w:tab w:val="right" w:pos="9360"/>
      </w:tabs>
    </w:pPr>
  </w:style>
  <w:style w:type="character" w:customStyle="1" w:styleId="HeaderChar">
    <w:name w:val="Header Char"/>
    <w:basedOn w:val="DefaultParagraphFont"/>
    <w:link w:val="Header"/>
    <w:uiPriority w:val="99"/>
    <w:rsid w:val="00901614"/>
    <w:rPr>
      <w:rFonts w:ascii="Times New Roman" w:eastAsia="Times New Roman" w:hAnsi="Times New Roman" w:cs="Times New Roman"/>
    </w:rPr>
  </w:style>
  <w:style w:type="paragraph" w:styleId="Footer">
    <w:name w:val="footer"/>
    <w:basedOn w:val="Normal"/>
    <w:link w:val="FooterChar"/>
    <w:uiPriority w:val="99"/>
    <w:unhideWhenUsed/>
    <w:rsid w:val="00901614"/>
    <w:pPr>
      <w:tabs>
        <w:tab w:val="center" w:pos="4680"/>
        <w:tab w:val="right" w:pos="9360"/>
      </w:tabs>
    </w:pPr>
  </w:style>
  <w:style w:type="character" w:customStyle="1" w:styleId="FooterChar">
    <w:name w:val="Footer Char"/>
    <w:basedOn w:val="DefaultParagraphFont"/>
    <w:link w:val="Footer"/>
    <w:uiPriority w:val="99"/>
    <w:rsid w:val="0090161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kenyalaw.org/"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kenyalaw.org/"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bbisignatur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BF71337A24B48B564DDACE538CF46" ma:contentTypeVersion="11" ma:contentTypeDescription="Create a new document." ma:contentTypeScope="" ma:versionID="ab11e64f46439af49bbdfd5fba0c63c9">
  <xsd:schema xmlns:xsd="http://www.w3.org/2001/XMLSchema" xmlns:xs="http://www.w3.org/2001/XMLSchema" xmlns:p="http://schemas.microsoft.com/office/2006/metadata/properties" xmlns:ns2="fe441e1d-e4f6-4814-912b-65f01f5d3036" xmlns:ns3="3494b8ed-9bec-40f3-830b-d6b4356b7ad3" targetNamespace="http://schemas.microsoft.com/office/2006/metadata/properties" ma:root="true" ma:fieldsID="89938ae16bfa147a07b2deb8c8ea1c5d" ns2:_="" ns3:_="">
    <xsd:import namespace="fe441e1d-e4f6-4814-912b-65f01f5d3036"/>
    <xsd:import namespace="3494b8ed-9bec-40f3-830b-d6b4356b7a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41e1d-e4f6-4814-912b-65f01f5d3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94b8ed-9bec-40f3-830b-d6b4356b7ad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332581-7FA7-4DCF-876D-DB29351B4FD7}"/>
</file>

<file path=customXml/itemProps2.xml><?xml version="1.0" encoding="utf-8"?>
<ds:datastoreItem xmlns:ds="http://schemas.openxmlformats.org/officeDocument/2006/customXml" ds:itemID="{B7861997-4FA8-4ECA-9E5F-A7215DD51510}"/>
</file>

<file path=customXml/itemProps3.xml><?xml version="1.0" encoding="utf-8"?>
<ds:datastoreItem xmlns:ds="http://schemas.openxmlformats.org/officeDocument/2006/customXml" ds:itemID="{E88B5CA0-D213-4C61-9D3D-444B8EBD5CB6}"/>
</file>

<file path=docProps/app.xml><?xml version="1.0" encoding="utf-8"?>
<Properties xmlns="http://schemas.openxmlformats.org/officeDocument/2006/extended-properties" xmlns:vt="http://schemas.openxmlformats.org/officeDocument/2006/docPropsVTypes">
  <Template>Normal</Template>
  <TotalTime>13</TotalTime>
  <Pages>45</Pages>
  <Words>10755</Words>
  <Characters>61310</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Sylvia</cp:lastModifiedBy>
  <cp:revision>3</cp:revision>
  <dcterms:created xsi:type="dcterms:W3CDTF">2020-11-27T09:00:00Z</dcterms:created>
  <dcterms:modified xsi:type="dcterms:W3CDTF">2020-11-27T09:04:00Z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2020-11-27T00:00:00Z</vt:filetime>
  </property>
  <property fmtid="{D5CDD505-2E9C-101B-9397-08002B2CF9AE}" pid="3" name="ContentTypeId">
    <vt:lpwstr>0x010100C36BF71337A24B48B564DDACE538CF46</vt:lpwstr>
  </property>
</Properties>
</file>