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BFB83" w14:textId="77777777" w:rsidR="00D06868" w:rsidRDefault="00D06868">
      <w:pPr>
        <w:pStyle w:val="BodyText"/>
        <w:jc w:val="left"/>
        <w:rPr>
          <w:sz w:val="28"/>
        </w:rPr>
      </w:pPr>
    </w:p>
    <w:p w14:paraId="6BBCB8AA" w14:textId="77777777" w:rsidR="00D06868" w:rsidRDefault="00D06868">
      <w:pPr>
        <w:pStyle w:val="BodyText"/>
        <w:spacing w:before="6"/>
        <w:jc w:val="left"/>
        <w:rPr>
          <w:sz w:val="36"/>
        </w:rPr>
      </w:pPr>
    </w:p>
    <w:p w14:paraId="42053710" w14:textId="77777777" w:rsidR="00D06868" w:rsidRDefault="00B50334">
      <w:pPr>
        <w:pStyle w:val="BodyText"/>
        <w:ind w:left="320"/>
        <w:jc w:val="left"/>
      </w:pPr>
      <w:bookmarkStart w:id="0" w:name="Page_1"/>
      <w:bookmarkEnd w:id="0"/>
      <w:r>
        <w:rPr>
          <w:u w:val="single"/>
        </w:rPr>
        <w:t>SPECIAL</w:t>
      </w:r>
      <w:r>
        <w:rPr>
          <w:spacing w:val="19"/>
          <w:u w:val="single"/>
        </w:rPr>
        <w:t xml:space="preserve"> </w:t>
      </w:r>
      <w:r>
        <w:rPr>
          <w:u w:val="single"/>
        </w:rPr>
        <w:t>ISSUE</w:t>
      </w:r>
    </w:p>
    <w:p w14:paraId="69500646" w14:textId="77777777" w:rsidR="00D06868" w:rsidRDefault="00D06868">
      <w:pPr>
        <w:spacing w:line="196" w:lineRule="auto"/>
        <w:jc w:val="center"/>
        <w:rPr>
          <w:sz w:val="24"/>
        </w:rPr>
        <w:sectPr w:rsidR="00D06868">
          <w:type w:val="continuous"/>
          <w:pgSz w:w="11940" w:h="16800"/>
          <w:pgMar w:top="300" w:right="1680" w:bottom="280" w:left="1680" w:header="720" w:footer="720" w:gutter="0"/>
          <w:cols w:num="2" w:space="720" w:equalWidth="0">
            <w:col w:w="2156" w:space="1025"/>
            <w:col w:w="5399"/>
          </w:cols>
        </w:sectPr>
      </w:pPr>
    </w:p>
    <w:p w14:paraId="3E0D8C9D" w14:textId="77777777" w:rsidR="00D06868" w:rsidRDefault="00D06868">
      <w:pPr>
        <w:pStyle w:val="BodyText"/>
        <w:spacing w:before="3"/>
        <w:jc w:val="left"/>
        <w:rPr>
          <w:sz w:val="19"/>
        </w:rPr>
      </w:pPr>
    </w:p>
    <w:p w14:paraId="28D82D11" w14:textId="6842F36E" w:rsidR="00D06868" w:rsidRDefault="00B50334">
      <w:pPr>
        <w:spacing w:before="99"/>
        <w:ind w:left="326"/>
        <w:rPr>
          <w:rFonts w:ascii="Cambria" w:hAnsi="Cambria"/>
          <w:i/>
        </w:rPr>
      </w:pPr>
      <w:r>
        <w:rPr>
          <w:rFonts w:ascii="Cambria" w:hAnsi="Cambria"/>
          <w:i/>
          <w:w w:val="95"/>
          <w:u w:val="single"/>
        </w:rPr>
        <w:t>Kenya</w:t>
      </w:r>
      <w:r>
        <w:rPr>
          <w:rFonts w:ascii="Cambria" w:hAnsi="Cambria"/>
          <w:i/>
          <w:spacing w:val="6"/>
          <w:w w:val="95"/>
          <w:u w:val="single"/>
        </w:rPr>
        <w:t xml:space="preserve"> </w:t>
      </w:r>
      <w:r>
        <w:rPr>
          <w:rFonts w:ascii="Cambria" w:hAnsi="Cambria"/>
          <w:i/>
          <w:w w:val="95"/>
          <w:u w:val="single"/>
        </w:rPr>
        <w:t>Gazette</w:t>
      </w:r>
      <w:r w:rsidR="0018596F">
        <w:rPr>
          <w:rFonts w:ascii="Cambria" w:hAnsi="Cambria"/>
          <w:i/>
          <w:spacing w:val="28"/>
          <w:w w:val="95"/>
          <w:u w:val="single"/>
        </w:rPr>
        <w:t xml:space="preserve"> Supp</w:t>
      </w:r>
      <w:r>
        <w:rPr>
          <w:rFonts w:ascii="Cambria" w:hAnsi="Cambria"/>
          <w:i/>
          <w:w w:val="95"/>
          <w:u w:val="single"/>
        </w:rPr>
        <w:t>lement</w:t>
      </w:r>
      <w:r>
        <w:rPr>
          <w:rFonts w:ascii="Cambria" w:hAnsi="Cambria"/>
          <w:i/>
          <w:spacing w:val="19"/>
          <w:w w:val="95"/>
          <w:u w:val="single"/>
        </w:rPr>
        <w:t xml:space="preserve"> </w:t>
      </w:r>
      <w:r>
        <w:rPr>
          <w:rFonts w:ascii="Cambria" w:hAnsi="Cambria"/>
          <w:i/>
          <w:w w:val="95"/>
          <w:u w:val="single"/>
        </w:rPr>
        <w:t>No.</w:t>
      </w:r>
      <w:r>
        <w:rPr>
          <w:rFonts w:ascii="Cambria" w:hAnsi="Cambria"/>
          <w:i/>
          <w:spacing w:val="5"/>
          <w:w w:val="95"/>
          <w:u w:val="single"/>
        </w:rPr>
        <w:t xml:space="preserve"> </w:t>
      </w:r>
      <w:r>
        <w:rPr>
          <w:rFonts w:ascii="Cambria" w:hAnsi="Cambria"/>
          <w:i/>
          <w:w w:val="95"/>
          <w:u w:val="single"/>
        </w:rPr>
        <w:t>157</w:t>
      </w:r>
      <w:r>
        <w:rPr>
          <w:rFonts w:ascii="Cambria" w:hAnsi="Cambria"/>
          <w:i/>
          <w:spacing w:val="11"/>
          <w:w w:val="95"/>
          <w:u w:val="single"/>
        </w:rPr>
        <w:t xml:space="preserve"> </w:t>
      </w:r>
      <w:r>
        <w:rPr>
          <w:rFonts w:ascii="Cambria" w:hAnsi="Cambria"/>
          <w:i/>
          <w:w w:val="95"/>
          <w:u w:val="single"/>
        </w:rPr>
        <w:t>(National</w:t>
      </w:r>
      <w:r>
        <w:rPr>
          <w:rFonts w:ascii="Cambria" w:hAnsi="Cambria"/>
          <w:i/>
          <w:spacing w:val="36"/>
          <w:w w:val="95"/>
          <w:u w:val="single"/>
        </w:rPr>
        <w:t xml:space="preserve"> </w:t>
      </w:r>
      <w:r>
        <w:rPr>
          <w:rFonts w:ascii="Cambria" w:hAnsi="Cambria"/>
          <w:i/>
          <w:w w:val="95"/>
          <w:u w:val="single"/>
        </w:rPr>
        <w:t>Assembly</w:t>
      </w:r>
      <w:r>
        <w:rPr>
          <w:rFonts w:ascii="Cambria" w:hAnsi="Cambria"/>
          <w:i/>
          <w:spacing w:val="12"/>
          <w:w w:val="95"/>
          <w:u w:val="single"/>
        </w:rPr>
        <w:t xml:space="preserve"> </w:t>
      </w:r>
      <w:r>
        <w:rPr>
          <w:rFonts w:ascii="Cambria" w:hAnsi="Cambria"/>
          <w:i/>
          <w:w w:val="95"/>
          <w:u w:val="single"/>
        </w:rPr>
        <w:t>Bills</w:t>
      </w:r>
      <w:r>
        <w:rPr>
          <w:rFonts w:ascii="Cambria" w:hAnsi="Cambria"/>
          <w:i/>
          <w:spacing w:val="9"/>
          <w:w w:val="95"/>
          <w:u w:val="single"/>
        </w:rPr>
        <w:t xml:space="preserve"> </w:t>
      </w:r>
      <w:r>
        <w:rPr>
          <w:rFonts w:ascii="Cambria" w:hAnsi="Cambria"/>
          <w:i/>
          <w:w w:val="95"/>
          <w:u w:val="single"/>
        </w:rPr>
        <w:t>No.</w:t>
      </w:r>
      <w:r>
        <w:rPr>
          <w:rFonts w:ascii="Cambria" w:hAnsi="Cambria"/>
          <w:i/>
          <w:spacing w:val="27"/>
          <w:w w:val="95"/>
          <w:u w:val="single"/>
        </w:rPr>
        <w:t xml:space="preserve"> </w:t>
      </w:r>
      <w:r>
        <w:rPr>
          <w:rFonts w:ascii="Cambria" w:hAnsi="Cambria"/>
          <w:i/>
          <w:w w:val="95"/>
          <w:u w:val="single"/>
        </w:rPr>
        <w:t>37)</w:t>
      </w:r>
      <w:r>
        <w:rPr>
          <w:rFonts w:ascii="Cambria" w:hAnsi="Cambria"/>
          <w:i/>
          <w:u w:val="single"/>
        </w:rPr>
        <w:t xml:space="preserve"> </w:t>
      </w:r>
      <w:r>
        <w:rPr>
          <w:rFonts w:ascii="Cambria" w:hAnsi="Cambria"/>
          <w:i/>
          <w:spacing w:val="5"/>
          <w:u w:val="single"/>
        </w:rPr>
        <w:t xml:space="preserve"> </w:t>
      </w:r>
    </w:p>
    <w:p w14:paraId="0845AA57" w14:textId="77777777" w:rsidR="00D06868" w:rsidRDefault="00B50334">
      <w:pPr>
        <w:pStyle w:val="BodyText"/>
        <w:jc w:val="left"/>
        <w:rPr>
          <w:rFonts w:ascii="Cambria"/>
          <w:i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6A12A8F" wp14:editId="1FEA99FA">
            <wp:simplePos x="0" y="0"/>
            <wp:positionH relativeFrom="page">
              <wp:posOffset>3093097</wp:posOffset>
            </wp:positionH>
            <wp:positionV relativeFrom="paragraph">
              <wp:posOffset>114643</wp:posOffset>
            </wp:positionV>
            <wp:extent cx="979329" cy="86867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9329" cy="868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A471D1" w14:textId="77777777" w:rsidR="00D06868" w:rsidRDefault="00D06868">
      <w:pPr>
        <w:pStyle w:val="BodyText"/>
        <w:spacing w:before="3"/>
        <w:jc w:val="left"/>
        <w:rPr>
          <w:rFonts w:ascii="Cambria"/>
          <w:i/>
        </w:rPr>
      </w:pPr>
    </w:p>
    <w:p w14:paraId="06AF5132" w14:textId="77777777" w:rsidR="00D06868" w:rsidRDefault="00B50334">
      <w:pPr>
        <w:ind w:left="739" w:right="1438"/>
        <w:jc w:val="center"/>
        <w:rPr>
          <w:sz w:val="24"/>
        </w:rPr>
      </w:pPr>
      <w:r>
        <w:rPr>
          <w:sz w:val="24"/>
        </w:rPr>
        <w:t>REPUBLIC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KENYA</w:t>
      </w:r>
    </w:p>
    <w:p w14:paraId="0ECA9ECB" w14:textId="77777777" w:rsidR="00D06868" w:rsidRDefault="00D06868">
      <w:pPr>
        <w:pStyle w:val="BodyText"/>
        <w:jc w:val="left"/>
        <w:rPr>
          <w:sz w:val="20"/>
        </w:rPr>
      </w:pPr>
    </w:p>
    <w:p w14:paraId="0E3A8AFF" w14:textId="78111C62" w:rsidR="00D06868" w:rsidRDefault="00B50334">
      <w:pPr>
        <w:pStyle w:val="BodyText"/>
        <w:spacing w:before="9"/>
        <w:jc w:val="left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621C033" wp14:editId="6C40412C">
                <wp:simplePos x="0" y="0"/>
                <wp:positionH relativeFrom="page">
                  <wp:posOffset>3318510</wp:posOffset>
                </wp:positionH>
                <wp:positionV relativeFrom="paragraph">
                  <wp:posOffset>109220</wp:posOffset>
                </wp:positionV>
                <wp:extent cx="539750" cy="1270"/>
                <wp:effectExtent l="0" t="0" r="0" b="0"/>
                <wp:wrapTopAndBottom/>
                <wp:docPr id="28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750" cy="1270"/>
                        </a:xfrm>
                        <a:custGeom>
                          <a:avLst/>
                          <a:gdLst>
                            <a:gd name="T0" fmla="+- 0 5226 5226"/>
                            <a:gd name="T1" fmla="*/ T0 w 850"/>
                            <a:gd name="T2" fmla="+- 0 6076 5226"/>
                            <a:gd name="T3" fmla="*/ T2 w 8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0">
                              <a:moveTo>
                                <a:pt x="0" y="0"/>
                              </a:moveTo>
                              <a:lnTo>
                                <a:pt x="850" y="0"/>
                              </a:lnTo>
                            </a:path>
                          </a:pathLst>
                        </a:custGeom>
                        <a:noFill/>
                        <a:ln w="913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E93FB7" id="Freeform 30" o:spid="_x0000_s1026" style="position:absolute;margin-left:261.3pt;margin-top:8.6pt;width:42.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" path="m,l850,e" filled="f" strokeweight=".25372mm">
                <v:path arrowok="t" o:connecttype="custom" o:connectlocs="0,0;539750,0" o:connectangles="0,0"/>
                <w10:wrap type="topAndBottom" anchorx="page"/>
              </v:shape>
            </w:pict>
          </mc:Fallback>
        </mc:AlternateContent>
      </w:r>
    </w:p>
    <w:p w14:paraId="76F3036B" w14:textId="77777777" w:rsidR="00D06868" w:rsidRDefault="00D06868">
      <w:pPr>
        <w:pStyle w:val="BodyText"/>
        <w:jc w:val="left"/>
        <w:rPr>
          <w:sz w:val="27"/>
        </w:rPr>
      </w:pPr>
    </w:p>
    <w:p w14:paraId="63D71535" w14:textId="77777777" w:rsidR="00D06868" w:rsidRDefault="00B50334">
      <w:pPr>
        <w:pStyle w:val="Title"/>
      </w:pPr>
      <w:r>
        <w:t>KENYA</w:t>
      </w:r>
      <w:r>
        <w:rPr>
          <w:spacing w:val="15"/>
        </w:rPr>
        <w:t xml:space="preserve"> </w:t>
      </w:r>
      <w:r>
        <w:t>GAZETTE</w:t>
      </w:r>
      <w:r>
        <w:rPr>
          <w:spacing w:val="31"/>
        </w:rPr>
        <w:t xml:space="preserve"> </w:t>
      </w:r>
      <w:r>
        <w:t>SUPPLEMENT</w:t>
      </w:r>
    </w:p>
    <w:p w14:paraId="4D557D7A" w14:textId="77777777" w:rsidR="00D06868" w:rsidRDefault="00D06868">
      <w:pPr>
        <w:pStyle w:val="BodyText"/>
        <w:spacing w:before="6"/>
        <w:jc w:val="left"/>
        <w:rPr>
          <w:i/>
          <w:sz w:val="37"/>
        </w:rPr>
      </w:pPr>
    </w:p>
    <w:p w14:paraId="63BB8863" w14:textId="77777777" w:rsidR="00D06868" w:rsidRDefault="00B50334">
      <w:pPr>
        <w:pStyle w:val="BodyText"/>
        <w:ind w:left="747" w:right="1438"/>
        <w:jc w:val="center"/>
        <w:rPr>
          <w:rFonts w:ascii="Arial Black"/>
        </w:rPr>
      </w:pPr>
      <w:r>
        <w:rPr>
          <w:rFonts w:ascii="Arial Black"/>
          <w:w w:val="85"/>
        </w:rPr>
        <w:t>NATIONAL</w:t>
      </w:r>
      <w:r>
        <w:rPr>
          <w:rFonts w:ascii="Arial Black"/>
          <w:spacing w:val="-2"/>
          <w:w w:val="85"/>
        </w:rPr>
        <w:t xml:space="preserve"> </w:t>
      </w:r>
      <w:r>
        <w:rPr>
          <w:rFonts w:ascii="Arial Black"/>
          <w:w w:val="85"/>
        </w:rPr>
        <w:t>ASSEMBLY</w:t>
      </w:r>
      <w:r>
        <w:rPr>
          <w:rFonts w:ascii="Arial Black"/>
          <w:spacing w:val="7"/>
          <w:w w:val="85"/>
        </w:rPr>
        <w:t xml:space="preserve"> </w:t>
      </w:r>
      <w:r>
        <w:rPr>
          <w:rFonts w:ascii="Arial Black"/>
          <w:w w:val="85"/>
        </w:rPr>
        <w:t>BILLS,</w:t>
      </w:r>
      <w:r>
        <w:rPr>
          <w:rFonts w:ascii="Arial Black"/>
          <w:spacing w:val="-6"/>
          <w:w w:val="85"/>
        </w:rPr>
        <w:t xml:space="preserve"> </w:t>
      </w:r>
      <w:r>
        <w:rPr>
          <w:rFonts w:ascii="Arial Black"/>
          <w:w w:val="85"/>
        </w:rPr>
        <w:t>2021</w:t>
      </w:r>
    </w:p>
    <w:p w14:paraId="2C6C1A5A" w14:textId="20061133" w:rsidR="00D06868" w:rsidRDefault="00B50334">
      <w:pPr>
        <w:pStyle w:val="BodyText"/>
        <w:spacing w:before="7"/>
        <w:jc w:val="left"/>
        <w:rPr>
          <w:rFonts w:ascii="Arial Black"/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57D716BA" wp14:editId="4F73941E">
                <wp:simplePos x="0" y="0"/>
                <wp:positionH relativeFrom="page">
                  <wp:posOffset>1297940</wp:posOffset>
                </wp:positionH>
                <wp:positionV relativeFrom="paragraph">
                  <wp:posOffset>164465</wp:posOffset>
                </wp:positionV>
                <wp:extent cx="4592955" cy="40005"/>
                <wp:effectExtent l="0" t="0" r="0" b="0"/>
                <wp:wrapTopAndBottom/>
                <wp:docPr id="24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92955" cy="40005"/>
                          <a:chOff x="2044" y="259"/>
                          <a:chExt cx="7233" cy="63"/>
                        </a:xfrm>
                      </wpg:grpSpPr>
                      <wps:wsp>
                        <wps:cNvPr id="25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8509" y="314"/>
                            <a:ext cx="768" cy="0"/>
                          </a:xfrm>
                          <a:prstGeom prst="line">
                            <a:avLst/>
                          </a:prstGeom>
                          <a:noFill/>
                          <a:ln w="913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044" y="309"/>
                            <a:ext cx="6436" cy="0"/>
                          </a:xfrm>
                          <a:prstGeom prst="line">
                            <a:avLst/>
                          </a:prstGeom>
                          <a:noFill/>
                          <a:ln w="913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2044" y="266"/>
                            <a:ext cx="7218" cy="0"/>
                          </a:xfrm>
                          <a:prstGeom prst="line">
                            <a:avLst/>
                          </a:prstGeom>
                          <a:noFill/>
                          <a:ln w="913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948001" id="Group 26" o:spid="_x0000_s1026" style="position:absolute;margin-left:102.2pt;margin-top:12.95pt;width:361.65pt;height:3.15pt;z-index:-15727616;mso-wrap-distance-left:0;mso-wrap-distance-right:0;mso-position-horizontal-relative:page" coordorigin="2044,259" coordsize="723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">
                <v:line id="Line 29" o:spid="_x0000_s1027" style="position:absolute;visibility:visible;mso-wrap-style:square" from="8509,314" to="9277,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" strokeweight=".25372mm"/>
                <v:line id="Line 28" o:spid="_x0000_s1028" style="position:absolute;visibility:visible;mso-wrap-style:square" from="2044,309" to="8480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" strokeweight=".25372mm"/>
                <v:line id="Line 27" o:spid="_x0000_s1029" style="position:absolute;visibility:visible;mso-wrap-style:square" from="2044,266" to="9262,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" strokeweight=".25372mm"/>
                <w10:wrap type="topAndBottom" anchorx="page"/>
              </v:group>
            </w:pict>
          </mc:Fallback>
        </mc:AlternateContent>
      </w:r>
    </w:p>
    <w:p w14:paraId="4A3BC71C" w14:textId="77777777" w:rsidR="00D06868" w:rsidRDefault="00B50334">
      <w:pPr>
        <w:pStyle w:val="Heading1"/>
        <w:spacing w:before="72"/>
        <w:ind w:left="795" w:right="1438"/>
        <w:jc w:val="center"/>
      </w:pPr>
      <w:r>
        <w:rPr>
          <w:w w:val="95"/>
        </w:rPr>
        <w:t>NAIROBI,</w:t>
      </w:r>
      <w:r>
        <w:rPr>
          <w:spacing w:val="-9"/>
          <w:w w:val="95"/>
        </w:rPr>
        <w:t xml:space="preserve"> </w:t>
      </w:r>
      <w:r>
        <w:rPr>
          <w:w w:val="95"/>
        </w:rPr>
        <w:t>12th</w:t>
      </w:r>
      <w:r>
        <w:rPr>
          <w:spacing w:val="23"/>
          <w:w w:val="95"/>
        </w:rPr>
        <w:t xml:space="preserve"> </w:t>
      </w:r>
      <w:r>
        <w:rPr>
          <w:w w:val="95"/>
        </w:rPr>
        <w:t>August, 2021</w:t>
      </w:r>
    </w:p>
    <w:p w14:paraId="725263E5" w14:textId="77777777" w:rsidR="00D06868" w:rsidRDefault="00D06868">
      <w:pPr>
        <w:pStyle w:val="BodyText"/>
        <w:jc w:val="left"/>
        <w:rPr>
          <w:sz w:val="28"/>
        </w:rPr>
      </w:pPr>
    </w:p>
    <w:p w14:paraId="5DCF4984" w14:textId="77777777" w:rsidR="00D06868" w:rsidRDefault="00D06868">
      <w:pPr>
        <w:pStyle w:val="BodyText"/>
        <w:spacing w:before="6"/>
        <w:jc w:val="left"/>
        <w:rPr>
          <w:sz w:val="24"/>
        </w:rPr>
      </w:pPr>
    </w:p>
    <w:p w14:paraId="74443A92" w14:textId="77777777" w:rsidR="00D06868" w:rsidRDefault="00B50334">
      <w:pPr>
        <w:ind w:left="741" w:right="1438"/>
        <w:jc w:val="center"/>
        <w:rPr>
          <w:rFonts w:ascii="Bookman Old Style"/>
          <w:sz w:val="20"/>
        </w:rPr>
      </w:pPr>
      <w:r>
        <w:rPr>
          <w:rFonts w:ascii="Bookman Old Style"/>
          <w:sz w:val="20"/>
        </w:rPr>
        <w:t>CONTENT</w:t>
      </w:r>
    </w:p>
    <w:p w14:paraId="7887E946" w14:textId="77777777" w:rsidR="00D06868" w:rsidRDefault="00D06868">
      <w:pPr>
        <w:pStyle w:val="BodyText"/>
        <w:spacing w:before="3"/>
        <w:jc w:val="left"/>
        <w:rPr>
          <w:rFonts w:ascii="Bookman Old Style"/>
          <w:sz w:val="22"/>
        </w:rPr>
      </w:pPr>
    </w:p>
    <w:p w14:paraId="110D148C" w14:textId="77777777" w:rsidR="00D06868" w:rsidRDefault="00D06868">
      <w:pPr>
        <w:rPr>
          <w:rFonts w:ascii="Bookman Old Style"/>
        </w:rPr>
        <w:sectPr w:rsidR="00D06868">
          <w:type w:val="continuous"/>
          <w:pgSz w:w="11940" w:h="16800"/>
          <w:pgMar w:top="300" w:right="1680" w:bottom="280" w:left="1680" w:header="720" w:footer="720" w:gutter="0"/>
          <w:cols w:space="720"/>
        </w:sectPr>
      </w:pPr>
    </w:p>
    <w:p w14:paraId="3DDA0AE9" w14:textId="77777777" w:rsidR="00D06868" w:rsidRDefault="00B50334">
      <w:pPr>
        <w:spacing w:before="91"/>
        <w:ind w:left="341"/>
        <w:rPr>
          <w:sz w:val="20"/>
        </w:rPr>
      </w:pPr>
      <w:r>
        <w:rPr>
          <w:sz w:val="20"/>
        </w:rPr>
        <w:t>Bill</w:t>
      </w:r>
      <w:r>
        <w:rPr>
          <w:spacing w:val="-11"/>
          <w:sz w:val="20"/>
        </w:rPr>
        <w:t xml:space="preserve"> </w:t>
      </w:r>
      <w:r>
        <w:rPr>
          <w:sz w:val="20"/>
        </w:rPr>
        <w:t>for</w:t>
      </w:r>
      <w:r>
        <w:rPr>
          <w:spacing w:val="-11"/>
          <w:sz w:val="20"/>
        </w:rPr>
        <w:t xml:space="preserve"> </w:t>
      </w:r>
      <w:r>
        <w:rPr>
          <w:sz w:val="20"/>
        </w:rPr>
        <w:t>Introduction</w:t>
      </w:r>
      <w:r>
        <w:rPr>
          <w:spacing w:val="7"/>
          <w:sz w:val="20"/>
        </w:rPr>
        <w:t xml:space="preserve"> </w:t>
      </w:r>
      <w:r>
        <w:rPr>
          <w:sz w:val="20"/>
        </w:rPr>
        <w:t>into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National Assembly—</w:t>
      </w:r>
    </w:p>
    <w:p w14:paraId="70E1747E" w14:textId="77777777" w:rsidR="00D06868" w:rsidRDefault="00B50334">
      <w:pPr>
        <w:pStyle w:val="BodyText"/>
        <w:jc w:val="left"/>
        <w:rPr>
          <w:sz w:val="20"/>
        </w:rPr>
      </w:pPr>
      <w:r>
        <w:br w:type="column"/>
      </w:r>
    </w:p>
    <w:p w14:paraId="143EFC8A" w14:textId="77777777" w:rsidR="00D06868" w:rsidRDefault="00B50334">
      <w:pPr>
        <w:spacing w:before="122"/>
        <w:ind w:left="341"/>
        <w:rPr>
          <w:rFonts w:ascii="Bookman Old Style"/>
          <w:sz w:val="17"/>
        </w:rPr>
      </w:pPr>
      <w:r>
        <w:rPr>
          <w:rFonts w:ascii="Bookman Old Style"/>
          <w:sz w:val="17"/>
        </w:rPr>
        <w:t>PAGE</w:t>
      </w:r>
    </w:p>
    <w:p w14:paraId="4F6AE9DD" w14:textId="77777777" w:rsidR="00D06868" w:rsidRDefault="00D06868">
      <w:pPr>
        <w:rPr>
          <w:rFonts w:ascii="Bookman Old Style"/>
          <w:sz w:val="17"/>
        </w:rPr>
        <w:sectPr w:rsidR="00D06868">
          <w:type w:val="continuous"/>
          <w:pgSz w:w="11940" w:h="16800"/>
          <w:pgMar w:top="300" w:right="1680" w:bottom="280" w:left="1680" w:header="720" w:footer="720" w:gutter="0"/>
          <w:cols w:num="2" w:space="720" w:equalWidth="0">
            <w:col w:w="4425" w:space="2357"/>
            <w:col w:w="1798"/>
          </w:cols>
        </w:sectPr>
      </w:pPr>
    </w:p>
    <w:p w14:paraId="539A91CF" w14:textId="77777777" w:rsidR="00D06868" w:rsidRDefault="00D06868">
      <w:pPr>
        <w:pStyle w:val="BodyText"/>
        <w:spacing w:before="11"/>
        <w:jc w:val="left"/>
        <w:rPr>
          <w:rFonts w:ascii="Bookman Old Style"/>
          <w:sz w:val="12"/>
        </w:rPr>
      </w:pPr>
    </w:p>
    <w:p w14:paraId="6BD899D3" w14:textId="77777777" w:rsidR="00D06868" w:rsidRDefault="00B50334">
      <w:pPr>
        <w:tabs>
          <w:tab w:val="right" w:leader="dot" w:pos="7564"/>
        </w:tabs>
        <w:spacing w:before="100"/>
        <w:ind w:left="711"/>
        <w:rPr>
          <w:rFonts w:ascii="Bookman Old Style"/>
          <w:sz w:val="19"/>
        </w:rPr>
      </w:pPr>
      <w:r>
        <w:rPr>
          <w:rFonts w:ascii="Bookman Old Style"/>
          <w:w w:val="85"/>
          <w:sz w:val="19"/>
        </w:rPr>
        <w:t>The</w:t>
      </w:r>
      <w:r>
        <w:rPr>
          <w:rFonts w:ascii="Bookman Old Style"/>
          <w:spacing w:val="-5"/>
          <w:w w:val="85"/>
          <w:sz w:val="19"/>
        </w:rPr>
        <w:t xml:space="preserve"> </w:t>
      </w:r>
      <w:r>
        <w:rPr>
          <w:rFonts w:ascii="Bookman Old Style"/>
          <w:w w:val="85"/>
          <w:sz w:val="19"/>
        </w:rPr>
        <w:t>Election</w:t>
      </w:r>
      <w:r>
        <w:rPr>
          <w:rFonts w:ascii="Bookman Old Style"/>
          <w:spacing w:val="1"/>
          <w:w w:val="85"/>
          <w:sz w:val="19"/>
        </w:rPr>
        <w:t xml:space="preserve"> </w:t>
      </w:r>
      <w:r>
        <w:rPr>
          <w:rFonts w:ascii="Bookman Old Style"/>
          <w:w w:val="85"/>
          <w:sz w:val="19"/>
        </w:rPr>
        <w:t>Campaign</w:t>
      </w:r>
      <w:r>
        <w:rPr>
          <w:rFonts w:ascii="Bookman Old Style"/>
          <w:spacing w:val="15"/>
          <w:w w:val="85"/>
          <w:sz w:val="19"/>
        </w:rPr>
        <w:t xml:space="preserve"> </w:t>
      </w:r>
      <w:r>
        <w:rPr>
          <w:rFonts w:ascii="Bookman Old Style"/>
          <w:w w:val="85"/>
          <w:sz w:val="19"/>
        </w:rPr>
        <w:t>Financing</w:t>
      </w:r>
      <w:r>
        <w:rPr>
          <w:rFonts w:ascii="Bookman Old Style"/>
          <w:spacing w:val="19"/>
          <w:w w:val="85"/>
          <w:sz w:val="19"/>
        </w:rPr>
        <w:t xml:space="preserve"> </w:t>
      </w:r>
      <w:r>
        <w:rPr>
          <w:rFonts w:ascii="Bookman Old Style"/>
          <w:w w:val="85"/>
          <w:sz w:val="19"/>
        </w:rPr>
        <w:t>(Amendment)</w:t>
      </w:r>
      <w:r>
        <w:rPr>
          <w:rFonts w:ascii="Bookman Old Style"/>
          <w:spacing w:val="22"/>
          <w:w w:val="85"/>
          <w:sz w:val="19"/>
        </w:rPr>
        <w:t xml:space="preserve"> </w:t>
      </w:r>
      <w:r>
        <w:rPr>
          <w:rFonts w:ascii="Bookman Old Style"/>
          <w:w w:val="85"/>
          <w:sz w:val="19"/>
        </w:rPr>
        <w:t>Bill,</w:t>
      </w:r>
      <w:r>
        <w:rPr>
          <w:rFonts w:ascii="Bookman Old Style"/>
          <w:spacing w:val="-3"/>
          <w:w w:val="85"/>
          <w:sz w:val="19"/>
        </w:rPr>
        <w:t xml:space="preserve"> </w:t>
      </w:r>
      <w:r>
        <w:rPr>
          <w:rFonts w:ascii="Bookman Old Style"/>
          <w:w w:val="85"/>
          <w:sz w:val="19"/>
        </w:rPr>
        <w:t>2021</w:t>
      </w:r>
      <w:r>
        <w:rPr>
          <w:rFonts w:ascii="Bookman Old Style"/>
          <w:w w:val="85"/>
          <w:sz w:val="19"/>
        </w:rPr>
        <w:tab/>
        <w:t>973</w:t>
      </w:r>
    </w:p>
    <w:p w14:paraId="6F921582" w14:textId="77777777" w:rsidR="00D06868" w:rsidRDefault="00D06868">
      <w:pPr>
        <w:pStyle w:val="BodyText"/>
        <w:jc w:val="left"/>
        <w:rPr>
          <w:rFonts w:ascii="Bookman Old Style"/>
          <w:sz w:val="20"/>
        </w:rPr>
      </w:pPr>
    </w:p>
    <w:p w14:paraId="524FFEC2" w14:textId="6B207FD3" w:rsidR="00D06868" w:rsidRDefault="00D06868">
      <w:pPr>
        <w:pStyle w:val="BodyText"/>
        <w:spacing w:before="4"/>
        <w:jc w:val="left"/>
        <w:rPr>
          <w:rFonts w:ascii="Bookman Old Style"/>
          <w:sz w:val="21"/>
        </w:rPr>
      </w:pPr>
    </w:p>
    <w:p w14:paraId="61ED2CEB" w14:textId="77777777" w:rsidR="00D06868" w:rsidRDefault="00D06868">
      <w:pPr>
        <w:pStyle w:val="BodyText"/>
        <w:jc w:val="left"/>
        <w:rPr>
          <w:rFonts w:ascii="Bookman Old Style"/>
          <w:sz w:val="20"/>
        </w:rPr>
      </w:pPr>
    </w:p>
    <w:p w14:paraId="62E12868" w14:textId="48C3D7E5" w:rsidR="00D06868" w:rsidRDefault="00B50334">
      <w:pPr>
        <w:pStyle w:val="BodyText"/>
        <w:spacing w:before="3"/>
        <w:jc w:val="left"/>
        <w:rPr>
          <w:rFonts w:ascii="Bookman Old Style"/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35811A85" wp14:editId="61E92881">
                <wp:simplePos x="0" y="0"/>
                <wp:positionH relativeFrom="page">
                  <wp:posOffset>2398395</wp:posOffset>
                </wp:positionH>
                <wp:positionV relativeFrom="paragraph">
                  <wp:posOffset>184150</wp:posOffset>
                </wp:positionV>
                <wp:extent cx="2715260" cy="18415"/>
                <wp:effectExtent l="0" t="0" r="0" b="0"/>
                <wp:wrapTopAndBottom/>
                <wp:docPr id="21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15260" cy="18415"/>
                          <a:chOff x="3777" y="290"/>
                          <a:chExt cx="4276" cy="29"/>
                        </a:xfrm>
                      </wpg:grpSpPr>
                      <wps:wsp>
                        <wps:cNvPr id="22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4439" y="312"/>
                            <a:ext cx="3614" cy="0"/>
                          </a:xfrm>
                          <a:prstGeom prst="line">
                            <a:avLst/>
                          </a:prstGeom>
                          <a:noFill/>
                          <a:ln w="913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3777" y="297"/>
                            <a:ext cx="643" cy="0"/>
                          </a:xfrm>
                          <a:prstGeom prst="line">
                            <a:avLst/>
                          </a:prstGeom>
                          <a:noFill/>
                          <a:ln w="913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5CE03A" id="Group 16" o:spid="_x0000_s1026" style="position:absolute;margin-left:188.85pt;margin-top:14.5pt;width:213.8pt;height:1.45pt;z-index:-15726592;mso-wrap-distance-left:0;mso-wrap-distance-right:0;mso-position-horizontal-relative:page" coordorigin="3777,290" coordsize="4276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">
                <v:line id="Line 18" o:spid="_x0000_s1027" style="position:absolute;visibility:visible;mso-wrap-style:square" from="4439,312" to="8053,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" strokeweight=".25372mm"/>
                <v:line id="Line 17" o:spid="_x0000_s1028" style="position:absolute;visibility:visible;mso-wrap-style:square" from="3777,297" to="4420,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" strokeweight=".25372mm"/>
                <w10:wrap type="topAndBottom" anchorx="page"/>
              </v:group>
            </w:pict>
          </mc:Fallback>
        </mc:AlternateContent>
      </w:r>
    </w:p>
    <w:p w14:paraId="72D81357" w14:textId="77777777" w:rsidR="00D06868" w:rsidRDefault="00B50334">
      <w:pPr>
        <w:ind w:left="1164" w:right="1398"/>
        <w:jc w:val="center"/>
        <w:rPr>
          <w:sz w:val="13"/>
        </w:rPr>
      </w:pPr>
      <w:r>
        <w:rPr>
          <w:w w:val="95"/>
          <w:sz w:val="13"/>
        </w:rPr>
        <w:t>*PRINTED</w:t>
      </w:r>
      <w:r>
        <w:rPr>
          <w:spacing w:val="31"/>
          <w:sz w:val="13"/>
        </w:rPr>
        <w:t xml:space="preserve"> </w:t>
      </w:r>
      <w:r>
        <w:rPr>
          <w:w w:val="95"/>
          <w:sz w:val="13"/>
        </w:rPr>
        <w:t>AND</w:t>
      </w:r>
      <w:r>
        <w:rPr>
          <w:spacing w:val="21"/>
          <w:w w:val="95"/>
          <w:sz w:val="13"/>
        </w:rPr>
        <w:t xml:space="preserve"> </w:t>
      </w:r>
      <w:r>
        <w:rPr>
          <w:w w:val="95"/>
          <w:sz w:val="13"/>
        </w:rPr>
        <w:t>PUBLISHED</w:t>
      </w:r>
      <w:r>
        <w:rPr>
          <w:spacing w:val="31"/>
          <w:sz w:val="13"/>
        </w:rPr>
        <w:t xml:space="preserve"> </w:t>
      </w:r>
      <w:r>
        <w:rPr>
          <w:w w:val="95"/>
          <w:sz w:val="13"/>
        </w:rPr>
        <w:t>BY</w:t>
      </w:r>
      <w:r>
        <w:rPr>
          <w:spacing w:val="20"/>
          <w:w w:val="95"/>
          <w:sz w:val="13"/>
        </w:rPr>
        <w:t xml:space="preserve"> </w:t>
      </w:r>
      <w:r>
        <w:rPr>
          <w:w w:val="95"/>
          <w:sz w:val="13"/>
        </w:rPr>
        <w:t>THE GOVERNMENT</w:t>
      </w:r>
      <w:r>
        <w:rPr>
          <w:spacing w:val="34"/>
          <w:sz w:val="13"/>
        </w:rPr>
        <w:t xml:space="preserve"> </w:t>
      </w:r>
      <w:r>
        <w:rPr>
          <w:w w:val="95"/>
          <w:sz w:val="13"/>
        </w:rPr>
        <w:t>PRINTER,</w:t>
      </w:r>
      <w:r>
        <w:rPr>
          <w:spacing w:val="16"/>
          <w:w w:val="95"/>
          <w:sz w:val="13"/>
        </w:rPr>
        <w:t xml:space="preserve"> </w:t>
      </w:r>
      <w:r>
        <w:rPr>
          <w:w w:val="95"/>
          <w:sz w:val="13"/>
        </w:rPr>
        <w:t>NA1ROB1</w:t>
      </w:r>
    </w:p>
    <w:p w14:paraId="666AF095" w14:textId="77777777" w:rsidR="00D06868" w:rsidRDefault="00D06868">
      <w:pPr>
        <w:jc w:val="center"/>
        <w:rPr>
          <w:sz w:val="13"/>
        </w:rPr>
        <w:sectPr w:rsidR="00D06868">
          <w:type w:val="continuous"/>
          <w:pgSz w:w="11940" w:h="16800"/>
          <w:pgMar w:top="300" w:right="1680" w:bottom="280" w:left="1680" w:header="720" w:footer="720" w:gutter="0"/>
          <w:cols w:space="720"/>
        </w:sectPr>
      </w:pPr>
    </w:p>
    <w:p w14:paraId="2F9C6743" w14:textId="77777777" w:rsidR="00D06868" w:rsidRDefault="00B50334">
      <w:pPr>
        <w:pStyle w:val="BodyText"/>
        <w:spacing w:before="69"/>
        <w:ind w:left="3719" w:right="2691"/>
        <w:jc w:val="center"/>
      </w:pPr>
      <w:bookmarkStart w:id="1" w:name="Page_2"/>
      <w:bookmarkEnd w:id="1"/>
      <w:r>
        <w:lastRenderedPageBreak/>
        <w:t>983</w:t>
      </w:r>
    </w:p>
    <w:p w14:paraId="1E3234BB" w14:textId="77777777" w:rsidR="00D06868" w:rsidRDefault="00B50334">
      <w:pPr>
        <w:pStyle w:val="BodyText"/>
        <w:spacing w:before="89" w:line="275" w:lineRule="exact"/>
        <w:ind w:left="1762"/>
        <w:jc w:val="left"/>
        <w:rPr>
          <w:rFonts w:ascii="Bookman Old Style"/>
        </w:rPr>
      </w:pPr>
      <w:r>
        <w:rPr>
          <w:rFonts w:ascii="Bookman Old Style"/>
          <w:w w:val="95"/>
        </w:rPr>
        <w:t>THE</w:t>
      </w:r>
      <w:r>
        <w:rPr>
          <w:rFonts w:ascii="Bookman Old Style"/>
          <w:spacing w:val="-11"/>
          <w:w w:val="95"/>
        </w:rPr>
        <w:t xml:space="preserve"> </w:t>
      </w:r>
      <w:r>
        <w:rPr>
          <w:rFonts w:ascii="Bookman Old Style"/>
          <w:w w:val="95"/>
        </w:rPr>
        <w:t>ELECTION</w:t>
      </w:r>
      <w:r>
        <w:rPr>
          <w:rFonts w:ascii="Bookman Old Style"/>
          <w:spacing w:val="-2"/>
          <w:w w:val="95"/>
        </w:rPr>
        <w:t xml:space="preserve"> </w:t>
      </w:r>
      <w:r>
        <w:rPr>
          <w:rFonts w:ascii="Bookman Old Style"/>
          <w:w w:val="95"/>
        </w:rPr>
        <w:t>CAMPAIGN</w:t>
      </w:r>
      <w:r>
        <w:rPr>
          <w:rFonts w:ascii="Bookman Old Style"/>
          <w:spacing w:val="2"/>
          <w:w w:val="95"/>
        </w:rPr>
        <w:t xml:space="preserve"> </w:t>
      </w:r>
      <w:r>
        <w:rPr>
          <w:rFonts w:ascii="Bookman Old Style"/>
          <w:w w:val="95"/>
        </w:rPr>
        <w:t>FINANCING</w:t>
      </w:r>
    </w:p>
    <w:p w14:paraId="071DB70A" w14:textId="77777777" w:rsidR="00D06868" w:rsidRDefault="00B50334">
      <w:pPr>
        <w:pStyle w:val="Heading2"/>
        <w:spacing w:before="0" w:line="269" w:lineRule="exact"/>
        <w:ind w:left="2395" w:right="1378"/>
        <w:jc w:val="center"/>
      </w:pPr>
      <w:r>
        <w:rPr>
          <w:w w:val="95"/>
        </w:rPr>
        <w:t>(AMENDMENT)</w:t>
      </w:r>
      <w:r>
        <w:rPr>
          <w:spacing w:val="16"/>
          <w:w w:val="95"/>
        </w:rPr>
        <w:t xml:space="preserve"> </w:t>
      </w:r>
      <w:r>
        <w:rPr>
          <w:w w:val="95"/>
        </w:rPr>
        <w:t>BILL,</w:t>
      </w:r>
      <w:r>
        <w:rPr>
          <w:spacing w:val="7"/>
          <w:w w:val="95"/>
        </w:rPr>
        <w:t xml:space="preserve"> </w:t>
      </w:r>
      <w:r>
        <w:rPr>
          <w:w w:val="95"/>
        </w:rPr>
        <w:t>2021</w:t>
      </w:r>
    </w:p>
    <w:p w14:paraId="1A03AA97" w14:textId="77777777" w:rsidR="00D06868" w:rsidRDefault="00B50334">
      <w:pPr>
        <w:pStyle w:val="BodyText"/>
        <w:spacing w:before="101"/>
        <w:ind w:left="3688"/>
      </w:pPr>
      <w:r>
        <w:t>A</w:t>
      </w:r>
      <w:r>
        <w:rPr>
          <w:spacing w:val="-3"/>
        </w:rPr>
        <w:t xml:space="preserve"> </w:t>
      </w:r>
      <w:r>
        <w:t>Bill</w:t>
      </w:r>
      <w:r>
        <w:rPr>
          <w:spacing w:val="-9"/>
        </w:rPr>
        <w:t xml:space="preserve"> </w:t>
      </w:r>
      <w:r>
        <w:t>for</w:t>
      </w:r>
    </w:p>
    <w:p w14:paraId="19B41FED" w14:textId="77777777" w:rsidR="00D06868" w:rsidRDefault="00B50334">
      <w:pPr>
        <w:pStyle w:val="Heading2"/>
        <w:spacing w:before="110" w:line="220" w:lineRule="auto"/>
        <w:ind w:left="1525" w:right="29" w:hanging="477"/>
      </w:pPr>
      <w:r>
        <w:t>AN</w:t>
      </w:r>
      <w:r>
        <w:rPr>
          <w:spacing w:val="1"/>
        </w:rPr>
        <w:t xml:space="preserve"> </w:t>
      </w:r>
      <w:r>
        <w:t>ACT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Parliament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amend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Election</w:t>
      </w:r>
      <w:r>
        <w:rPr>
          <w:spacing w:val="1"/>
        </w:rPr>
        <w:t xml:space="preserve"> </w:t>
      </w:r>
      <w:r>
        <w:t>Campaign</w:t>
      </w:r>
      <w:r>
        <w:rPr>
          <w:spacing w:val="1"/>
        </w:rPr>
        <w:t xml:space="preserve"> </w:t>
      </w:r>
      <w:r>
        <w:t>Financing</w:t>
      </w:r>
      <w:r>
        <w:rPr>
          <w:spacing w:val="1"/>
        </w:rPr>
        <w:t xml:space="preserve"> </w:t>
      </w:r>
      <w:r>
        <w:rPr>
          <w:b w:val="0"/>
        </w:rPr>
        <w:t>Act</w:t>
      </w:r>
      <w:r>
        <w:rPr>
          <w:b w:val="0"/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connected</w:t>
      </w:r>
      <w:r>
        <w:rPr>
          <w:spacing w:val="1"/>
        </w:rPr>
        <w:t xml:space="preserve"> </w:t>
      </w:r>
      <w:r>
        <w:t>purposes</w:t>
      </w:r>
    </w:p>
    <w:p w14:paraId="2E397C00" w14:textId="77777777" w:rsidR="00D06868" w:rsidRDefault="00B50334">
      <w:pPr>
        <w:pStyle w:val="BodyText"/>
        <w:spacing w:before="89"/>
        <w:ind w:left="1535"/>
      </w:pPr>
      <w:r>
        <w:rPr>
          <w:b/>
          <w:w w:val="95"/>
        </w:rPr>
        <w:t>ENACTED</w:t>
      </w:r>
      <w:r>
        <w:rPr>
          <w:b/>
          <w:spacing w:val="18"/>
          <w:w w:val="95"/>
        </w:rPr>
        <w:t xml:space="preserve"> </w:t>
      </w:r>
      <w:r>
        <w:rPr>
          <w:w w:val="95"/>
        </w:rPr>
        <w:t>by</w:t>
      </w:r>
      <w:r>
        <w:rPr>
          <w:spacing w:val="-2"/>
          <w:w w:val="95"/>
        </w:rPr>
        <w:t xml:space="preserve"> </w:t>
      </w:r>
      <w:r>
        <w:rPr>
          <w:w w:val="95"/>
        </w:rPr>
        <w:t>the Parliament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r>
        <w:rPr>
          <w:spacing w:val="-3"/>
          <w:w w:val="95"/>
        </w:rPr>
        <w:t xml:space="preserve"> </w:t>
      </w:r>
      <w:r>
        <w:rPr>
          <w:w w:val="95"/>
        </w:rPr>
        <w:t>Kenya,</w:t>
      </w:r>
      <w:r>
        <w:rPr>
          <w:spacing w:val="10"/>
          <w:w w:val="95"/>
        </w:rPr>
        <w:t xml:space="preserve"> </w:t>
      </w:r>
      <w:r>
        <w:rPr>
          <w:w w:val="95"/>
        </w:rPr>
        <w:t>as</w:t>
      </w:r>
      <w:r>
        <w:rPr>
          <w:spacing w:val="-8"/>
          <w:w w:val="95"/>
        </w:rPr>
        <w:t xml:space="preserve"> </w:t>
      </w:r>
      <w:r>
        <w:rPr>
          <w:w w:val="95"/>
        </w:rPr>
        <w:t>follows—</w:t>
      </w:r>
    </w:p>
    <w:p w14:paraId="6E56C89D" w14:textId="77777777" w:rsidR="00D06868" w:rsidRDefault="00B50334">
      <w:pPr>
        <w:pStyle w:val="ListParagraph"/>
        <w:numPr>
          <w:ilvl w:val="0"/>
          <w:numId w:val="26"/>
        </w:numPr>
        <w:tabs>
          <w:tab w:val="left" w:pos="1869"/>
        </w:tabs>
        <w:spacing w:before="110" w:line="220" w:lineRule="auto"/>
        <w:ind w:right="33" w:firstLine="469"/>
        <w:jc w:val="both"/>
        <w:rPr>
          <w:sz w:val="25"/>
        </w:rPr>
      </w:pPr>
      <w:r>
        <w:rPr>
          <w:sz w:val="25"/>
        </w:rPr>
        <w:t>This Act may be cited as the Election Campaign</w:t>
      </w:r>
      <w:r>
        <w:rPr>
          <w:spacing w:val="1"/>
          <w:sz w:val="25"/>
        </w:rPr>
        <w:t xml:space="preserve"> </w:t>
      </w:r>
      <w:r>
        <w:rPr>
          <w:sz w:val="25"/>
        </w:rPr>
        <w:t>Financing</w:t>
      </w:r>
      <w:r>
        <w:rPr>
          <w:spacing w:val="7"/>
          <w:sz w:val="25"/>
        </w:rPr>
        <w:t xml:space="preserve"> </w:t>
      </w:r>
      <w:r>
        <w:rPr>
          <w:sz w:val="25"/>
        </w:rPr>
        <w:t>(Amendment)</w:t>
      </w:r>
      <w:r>
        <w:rPr>
          <w:spacing w:val="13"/>
          <w:sz w:val="25"/>
        </w:rPr>
        <w:t xml:space="preserve"> </w:t>
      </w:r>
      <w:r>
        <w:rPr>
          <w:sz w:val="25"/>
        </w:rPr>
        <w:t>Act,</w:t>
      </w:r>
      <w:r>
        <w:rPr>
          <w:spacing w:val="1"/>
          <w:sz w:val="25"/>
        </w:rPr>
        <w:t xml:space="preserve"> </w:t>
      </w:r>
      <w:r>
        <w:rPr>
          <w:sz w:val="25"/>
        </w:rPr>
        <w:t>2021.</w:t>
      </w:r>
    </w:p>
    <w:p w14:paraId="125B2D38" w14:textId="77777777" w:rsidR="00D06868" w:rsidRDefault="00B50334">
      <w:pPr>
        <w:pStyle w:val="ListParagraph"/>
        <w:numPr>
          <w:ilvl w:val="0"/>
          <w:numId w:val="26"/>
        </w:numPr>
        <w:tabs>
          <w:tab w:val="left" w:pos="1866"/>
        </w:tabs>
        <w:spacing w:before="116" w:line="218" w:lineRule="auto"/>
        <w:ind w:right="11" w:firstLine="493"/>
        <w:jc w:val="both"/>
        <w:rPr>
          <w:sz w:val="25"/>
        </w:rPr>
      </w:pPr>
      <w:r>
        <w:rPr>
          <w:w w:val="95"/>
          <w:sz w:val="25"/>
        </w:rPr>
        <w:t xml:space="preserve">Section 2 of the Election Campaign Financing </w:t>
      </w:r>
      <w:r>
        <w:rPr>
          <w:w w:val="95"/>
          <w:sz w:val="25"/>
        </w:rPr>
        <w:t>Act,</w:t>
      </w:r>
      <w:r>
        <w:rPr>
          <w:spacing w:val="1"/>
          <w:w w:val="95"/>
          <w:sz w:val="25"/>
        </w:rPr>
        <w:t xml:space="preserve"> </w:t>
      </w:r>
      <w:r>
        <w:rPr>
          <w:spacing w:val="-1"/>
          <w:sz w:val="25"/>
        </w:rPr>
        <w:t>(in</w:t>
      </w:r>
      <w:r>
        <w:rPr>
          <w:spacing w:val="-5"/>
          <w:sz w:val="25"/>
        </w:rPr>
        <w:t xml:space="preserve"> </w:t>
      </w:r>
      <w:r>
        <w:rPr>
          <w:spacing w:val="-1"/>
          <w:sz w:val="25"/>
        </w:rPr>
        <w:t>this</w:t>
      </w:r>
      <w:r>
        <w:rPr>
          <w:spacing w:val="-7"/>
          <w:sz w:val="25"/>
        </w:rPr>
        <w:t xml:space="preserve"> </w:t>
      </w:r>
      <w:r>
        <w:rPr>
          <w:spacing w:val="-1"/>
          <w:sz w:val="25"/>
        </w:rPr>
        <w:t>Act</w:t>
      </w:r>
      <w:r>
        <w:rPr>
          <w:spacing w:val="-5"/>
          <w:sz w:val="25"/>
        </w:rPr>
        <w:t xml:space="preserve"> </w:t>
      </w:r>
      <w:r>
        <w:rPr>
          <w:spacing w:val="-1"/>
          <w:sz w:val="25"/>
        </w:rPr>
        <w:t>referred</w:t>
      </w:r>
      <w:r>
        <w:rPr>
          <w:spacing w:val="5"/>
          <w:sz w:val="25"/>
        </w:rPr>
        <w:t xml:space="preserve"> </w:t>
      </w:r>
      <w:r>
        <w:rPr>
          <w:sz w:val="25"/>
        </w:rPr>
        <w:t>to</w:t>
      </w:r>
      <w:r>
        <w:rPr>
          <w:spacing w:val="-15"/>
          <w:sz w:val="25"/>
        </w:rPr>
        <w:t xml:space="preserve"> </w:t>
      </w:r>
      <w:r>
        <w:rPr>
          <w:sz w:val="25"/>
        </w:rPr>
        <w:t>as</w:t>
      </w:r>
      <w:r>
        <w:rPr>
          <w:spacing w:val="-15"/>
          <w:sz w:val="25"/>
        </w:rPr>
        <w:t xml:space="preserve"> </w:t>
      </w:r>
      <w:r>
        <w:rPr>
          <w:sz w:val="25"/>
        </w:rPr>
        <w:t>“the</w:t>
      </w:r>
      <w:r>
        <w:rPr>
          <w:spacing w:val="-4"/>
          <w:sz w:val="25"/>
        </w:rPr>
        <w:t xml:space="preserve"> </w:t>
      </w:r>
      <w:r>
        <w:rPr>
          <w:sz w:val="25"/>
        </w:rPr>
        <w:t>principal</w:t>
      </w:r>
      <w:r>
        <w:rPr>
          <w:spacing w:val="10"/>
          <w:sz w:val="25"/>
        </w:rPr>
        <w:t xml:space="preserve"> </w:t>
      </w:r>
      <w:r>
        <w:rPr>
          <w:sz w:val="25"/>
        </w:rPr>
        <w:t>Act”),</w:t>
      </w:r>
      <w:r>
        <w:rPr>
          <w:spacing w:val="-6"/>
          <w:sz w:val="25"/>
        </w:rPr>
        <w:t xml:space="preserve"> </w:t>
      </w:r>
      <w:r>
        <w:rPr>
          <w:sz w:val="25"/>
        </w:rPr>
        <w:t>is</w:t>
      </w:r>
      <w:r>
        <w:rPr>
          <w:spacing w:val="-12"/>
          <w:sz w:val="25"/>
        </w:rPr>
        <w:t xml:space="preserve"> </w:t>
      </w:r>
      <w:r>
        <w:rPr>
          <w:sz w:val="25"/>
        </w:rPr>
        <w:t>amended</w:t>
      </w:r>
      <w:r>
        <w:rPr>
          <w:spacing w:val="-60"/>
          <w:sz w:val="25"/>
        </w:rPr>
        <w:t xml:space="preserve"> </w:t>
      </w:r>
      <w:r>
        <w:rPr>
          <w:spacing w:val="-1"/>
          <w:sz w:val="25"/>
        </w:rPr>
        <w:t xml:space="preserve">by deleting </w:t>
      </w:r>
      <w:r>
        <w:rPr>
          <w:sz w:val="25"/>
        </w:rPr>
        <w:t>the definition of the expression “expenditure</w:t>
      </w:r>
      <w:r>
        <w:rPr>
          <w:spacing w:val="1"/>
          <w:sz w:val="25"/>
        </w:rPr>
        <w:t xml:space="preserve"> </w:t>
      </w:r>
      <w:r>
        <w:rPr>
          <w:sz w:val="25"/>
        </w:rPr>
        <w:t>committee”.</w:t>
      </w:r>
    </w:p>
    <w:p w14:paraId="4EE26C53" w14:textId="77777777" w:rsidR="00D06868" w:rsidRDefault="00B50334">
      <w:pPr>
        <w:pStyle w:val="ListParagraph"/>
        <w:numPr>
          <w:ilvl w:val="0"/>
          <w:numId w:val="26"/>
        </w:numPr>
        <w:tabs>
          <w:tab w:val="left" w:pos="1778"/>
        </w:tabs>
        <w:spacing w:before="88" w:line="278" w:lineRule="exact"/>
        <w:ind w:left="1777" w:hanging="248"/>
        <w:jc w:val="both"/>
        <w:rPr>
          <w:sz w:val="25"/>
        </w:rPr>
      </w:pPr>
      <w:r>
        <w:rPr>
          <w:w w:val="95"/>
          <w:sz w:val="25"/>
        </w:rPr>
        <w:t>The</w:t>
      </w:r>
      <w:r>
        <w:rPr>
          <w:spacing w:val="24"/>
          <w:w w:val="95"/>
          <w:sz w:val="25"/>
        </w:rPr>
        <w:t xml:space="preserve"> </w:t>
      </w:r>
      <w:r>
        <w:rPr>
          <w:w w:val="95"/>
          <w:sz w:val="25"/>
        </w:rPr>
        <w:t>principal</w:t>
      </w:r>
      <w:r>
        <w:rPr>
          <w:spacing w:val="47"/>
          <w:w w:val="95"/>
          <w:sz w:val="25"/>
        </w:rPr>
        <w:t xml:space="preserve"> </w:t>
      </w:r>
      <w:r>
        <w:rPr>
          <w:w w:val="95"/>
          <w:sz w:val="25"/>
        </w:rPr>
        <w:t>Act</w:t>
      </w:r>
      <w:r>
        <w:rPr>
          <w:spacing w:val="28"/>
          <w:w w:val="95"/>
          <w:sz w:val="25"/>
        </w:rPr>
        <w:t xml:space="preserve"> </w:t>
      </w:r>
      <w:r>
        <w:rPr>
          <w:w w:val="95"/>
          <w:sz w:val="25"/>
        </w:rPr>
        <w:t>is</w:t>
      </w:r>
      <w:r>
        <w:rPr>
          <w:spacing w:val="29"/>
          <w:w w:val="95"/>
          <w:sz w:val="25"/>
        </w:rPr>
        <w:t xml:space="preserve"> </w:t>
      </w:r>
      <w:r>
        <w:rPr>
          <w:w w:val="95"/>
          <w:sz w:val="25"/>
        </w:rPr>
        <w:t>amended</w:t>
      </w:r>
      <w:r>
        <w:rPr>
          <w:spacing w:val="40"/>
          <w:w w:val="95"/>
          <w:sz w:val="25"/>
        </w:rPr>
        <w:t xml:space="preserve"> </w:t>
      </w:r>
      <w:r>
        <w:rPr>
          <w:w w:val="95"/>
          <w:sz w:val="25"/>
        </w:rPr>
        <w:t>by</w:t>
      </w:r>
      <w:r>
        <w:rPr>
          <w:spacing w:val="30"/>
          <w:w w:val="95"/>
          <w:sz w:val="25"/>
        </w:rPr>
        <w:t xml:space="preserve"> </w:t>
      </w:r>
      <w:r>
        <w:rPr>
          <w:w w:val="95"/>
          <w:sz w:val="25"/>
        </w:rPr>
        <w:t>repealing</w:t>
      </w:r>
      <w:r>
        <w:rPr>
          <w:spacing w:val="37"/>
          <w:w w:val="95"/>
          <w:sz w:val="25"/>
        </w:rPr>
        <w:t xml:space="preserve"> </w:t>
      </w:r>
      <w:r>
        <w:rPr>
          <w:w w:val="95"/>
          <w:sz w:val="25"/>
        </w:rPr>
        <w:t>section</w:t>
      </w:r>
    </w:p>
    <w:p w14:paraId="5F6281B8" w14:textId="77777777" w:rsidR="00D06868" w:rsidRDefault="00B50334">
      <w:pPr>
        <w:pStyle w:val="BodyText"/>
        <w:spacing w:line="278" w:lineRule="exact"/>
        <w:ind w:left="1055"/>
        <w:jc w:val="left"/>
      </w:pPr>
      <w:r>
        <w:t>7.</w:t>
      </w:r>
    </w:p>
    <w:p w14:paraId="61175A51" w14:textId="77777777" w:rsidR="00D06868" w:rsidRDefault="00B50334">
      <w:pPr>
        <w:pStyle w:val="ListParagraph"/>
        <w:numPr>
          <w:ilvl w:val="0"/>
          <w:numId w:val="26"/>
        </w:numPr>
        <w:tabs>
          <w:tab w:val="left" w:pos="1783"/>
        </w:tabs>
        <w:spacing w:before="86" w:line="272" w:lineRule="exact"/>
        <w:ind w:left="1782" w:hanging="247"/>
        <w:jc w:val="left"/>
        <w:rPr>
          <w:sz w:val="25"/>
        </w:rPr>
      </w:pPr>
      <w:r>
        <w:rPr>
          <w:w w:val="95"/>
          <w:sz w:val="25"/>
        </w:rPr>
        <w:t>The</w:t>
      </w:r>
      <w:r>
        <w:rPr>
          <w:spacing w:val="32"/>
          <w:w w:val="95"/>
          <w:sz w:val="25"/>
        </w:rPr>
        <w:t xml:space="preserve"> </w:t>
      </w:r>
      <w:r>
        <w:rPr>
          <w:w w:val="95"/>
          <w:sz w:val="25"/>
        </w:rPr>
        <w:t>principal</w:t>
      </w:r>
      <w:r>
        <w:rPr>
          <w:spacing w:val="45"/>
          <w:w w:val="95"/>
          <w:sz w:val="25"/>
        </w:rPr>
        <w:t xml:space="preserve"> </w:t>
      </w:r>
      <w:r>
        <w:rPr>
          <w:w w:val="95"/>
          <w:sz w:val="25"/>
        </w:rPr>
        <w:t>Act</w:t>
      </w:r>
      <w:r>
        <w:rPr>
          <w:spacing w:val="30"/>
          <w:w w:val="95"/>
          <w:sz w:val="25"/>
        </w:rPr>
        <w:t xml:space="preserve"> </w:t>
      </w:r>
      <w:r>
        <w:rPr>
          <w:w w:val="95"/>
          <w:sz w:val="25"/>
        </w:rPr>
        <w:t>is</w:t>
      </w:r>
      <w:r>
        <w:rPr>
          <w:spacing w:val="21"/>
          <w:w w:val="95"/>
          <w:sz w:val="25"/>
        </w:rPr>
        <w:t xml:space="preserve"> </w:t>
      </w:r>
      <w:r>
        <w:rPr>
          <w:w w:val="95"/>
          <w:sz w:val="25"/>
        </w:rPr>
        <w:t>amended</w:t>
      </w:r>
      <w:r>
        <w:rPr>
          <w:spacing w:val="36"/>
          <w:w w:val="95"/>
          <w:sz w:val="25"/>
        </w:rPr>
        <w:t xml:space="preserve"> </w:t>
      </w:r>
      <w:r>
        <w:rPr>
          <w:w w:val="95"/>
          <w:sz w:val="25"/>
        </w:rPr>
        <w:t>by</w:t>
      </w:r>
      <w:r>
        <w:rPr>
          <w:spacing w:val="27"/>
          <w:w w:val="95"/>
          <w:sz w:val="25"/>
        </w:rPr>
        <w:t xml:space="preserve"> </w:t>
      </w:r>
      <w:r>
        <w:rPr>
          <w:w w:val="95"/>
          <w:sz w:val="25"/>
        </w:rPr>
        <w:t>repealing</w:t>
      </w:r>
      <w:r>
        <w:rPr>
          <w:spacing w:val="38"/>
          <w:w w:val="95"/>
          <w:sz w:val="25"/>
        </w:rPr>
        <w:t xml:space="preserve"> </w:t>
      </w:r>
      <w:r>
        <w:rPr>
          <w:w w:val="95"/>
          <w:sz w:val="25"/>
        </w:rPr>
        <w:t>section</w:t>
      </w:r>
    </w:p>
    <w:p w14:paraId="57F0B389" w14:textId="77777777" w:rsidR="00D06868" w:rsidRDefault="00B50334">
      <w:pPr>
        <w:pStyle w:val="BodyText"/>
        <w:spacing w:line="295" w:lineRule="exact"/>
        <w:ind w:left="1063"/>
        <w:jc w:val="left"/>
        <w:rPr>
          <w:rFonts w:ascii="Book Antiqua"/>
        </w:rPr>
      </w:pPr>
      <w:r>
        <w:rPr>
          <w:rFonts w:ascii="Book Antiqua"/>
        </w:rPr>
        <w:t>8.</w:t>
      </w:r>
    </w:p>
    <w:p w14:paraId="48246E01" w14:textId="77777777" w:rsidR="00D06868" w:rsidRDefault="00B50334">
      <w:pPr>
        <w:pStyle w:val="ListParagraph"/>
        <w:numPr>
          <w:ilvl w:val="0"/>
          <w:numId w:val="26"/>
        </w:numPr>
        <w:tabs>
          <w:tab w:val="left" w:pos="1778"/>
        </w:tabs>
        <w:spacing w:before="70"/>
        <w:ind w:left="1777" w:hanging="241"/>
        <w:jc w:val="left"/>
        <w:rPr>
          <w:sz w:val="25"/>
        </w:rPr>
      </w:pPr>
      <w:r>
        <w:rPr>
          <w:w w:val="95"/>
          <w:sz w:val="25"/>
        </w:rPr>
        <w:t>The</w:t>
      </w:r>
      <w:r>
        <w:rPr>
          <w:spacing w:val="33"/>
          <w:w w:val="95"/>
          <w:sz w:val="25"/>
        </w:rPr>
        <w:t xml:space="preserve"> </w:t>
      </w:r>
      <w:r>
        <w:rPr>
          <w:w w:val="95"/>
          <w:sz w:val="25"/>
        </w:rPr>
        <w:t>principal</w:t>
      </w:r>
      <w:r>
        <w:rPr>
          <w:spacing w:val="38"/>
          <w:w w:val="95"/>
          <w:sz w:val="25"/>
        </w:rPr>
        <w:t xml:space="preserve"> </w:t>
      </w:r>
      <w:r>
        <w:rPr>
          <w:w w:val="95"/>
          <w:sz w:val="25"/>
        </w:rPr>
        <w:t>Act</w:t>
      </w:r>
      <w:r>
        <w:rPr>
          <w:spacing w:val="34"/>
          <w:w w:val="95"/>
          <w:sz w:val="25"/>
        </w:rPr>
        <w:t xml:space="preserve"> </w:t>
      </w:r>
      <w:r>
        <w:rPr>
          <w:w w:val="95"/>
          <w:sz w:val="25"/>
        </w:rPr>
        <w:t>is</w:t>
      </w:r>
      <w:r>
        <w:rPr>
          <w:spacing w:val="24"/>
          <w:w w:val="95"/>
          <w:sz w:val="25"/>
        </w:rPr>
        <w:t xml:space="preserve"> </w:t>
      </w:r>
      <w:r>
        <w:rPr>
          <w:w w:val="95"/>
          <w:sz w:val="25"/>
        </w:rPr>
        <w:t>amended</w:t>
      </w:r>
      <w:r>
        <w:rPr>
          <w:spacing w:val="43"/>
          <w:w w:val="95"/>
          <w:sz w:val="25"/>
        </w:rPr>
        <w:t xml:space="preserve"> </w:t>
      </w:r>
      <w:r>
        <w:rPr>
          <w:w w:val="95"/>
          <w:sz w:val="25"/>
        </w:rPr>
        <w:t>by</w:t>
      </w:r>
      <w:r>
        <w:rPr>
          <w:spacing w:val="31"/>
          <w:w w:val="95"/>
          <w:sz w:val="25"/>
        </w:rPr>
        <w:t xml:space="preserve"> </w:t>
      </w:r>
      <w:r>
        <w:rPr>
          <w:w w:val="95"/>
          <w:sz w:val="25"/>
        </w:rPr>
        <w:t>repealing</w:t>
      </w:r>
      <w:r>
        <w:rPr>
          <w:spacing w:val="31"/>
          <w:w w:val="95"/>
          <w:sz w:val="25"/>
        </w:rPr>
        <w:t xml:space="preserve"> </w:t>
      </w:r>
      <w:r>
        <w:rPr>
          <w:w w:val="95"/>
          <w:sz w:val="25"/>
        </w:rPr>
        <w:t>section</w:t>
      </w:r>
    </w:p>
    <w:p w14:paraId="389CF108" w14:textId="77777777" w:rsidR="00D06868" w:rsidRDefault="00B50334">
      <w:pPr>
        <w:pStyle w:val="BodyText"/>
        <w:spacing w:before="2"/>
        <w:ind w:left="1031"/>
        <w:jc w:val="left"/>
        <w:rPr>
          <w:rFonts w:ascii="Courier New"/>
        </w:rPr>
      </w:pPr>
      <w:r>
        <w:rPr>
          <w:rFonts w:ascii="Courier New"/>
          <w:w w:val="85"/>
        </w:rPr>
        <w:t>9.</w:t>
      </w:r>
    </w:p>
    <w:p w14:paraId="77D7A37C" w14:textId="77777777" w:rsidR="00D06868" w:rsidRDefault="00B50334">
      <w:pPr>
        <w:pStyle w:val="ListParagraph"/>
        <w:numPr>
          <w:ilvl w:val="0"/>
          <w:numId w:val="26"/>
        </w:numPr>
        <w:tabs>
          <w:tab w:val="left" w:pos="1787"/>
        </w:tabs>
        <w:spacing w:before="65" w:line="276" w:lineRule="exact"/>
        <w:ind w:left="1787" w:hanging="248"/>
        <w:jc w:val="left"/>
        <w:rPr>
          <w:sz w:val="25"/>
        </w:rPr>
      </w:pPr>
      <w:r>
        <w:rPr>
          <w:w w:val="95"/>
          <w:sz w:val="25"/>
        </w:rPr>
        <w:t>The</w:t>
      </w:r>
      <w:r>
        <w:rPr>
          <w:spacing w:val="26"/>
          <w:w w:val="95"/>
          <w:sz w:val="25"/>
        </w:rPr>
        <w:t xml:space="preserve"> </w:t>
      </w:r>
      <w:r>
        <w:rPr>
          <w:w w:val="95"/>
          <w:sz w:val="25"/>
        </w:rPr>
        <w:t>principal</w:t>
      </w:r>
      <w:r>
        <w:rPr>
          <w:spacing w:val="38"/>
          <w:w w:val="95"/>
          <w:sz w:val="25"/>
        </w:rPr>
        <w:t xml:space="preserve"> </w:t>
      </w:r>
      <w:r>
        <w:rPr>
          <w:w w:val="95"/>
          <w:sz w:val="25"/>
        </w:rPr>
        <w:t>Act</w:t>
      </w:r>
      <w:r>
        <w:rPr>
          <w:spacing w:val="24"/>
          <w:w w:val="95"/>
          <w:sz w:val="25"/>
        </w:rPr>
        <w:t xml:space="preserve"> </w:t>
      </w:r>
      <w:r>
        <w:rPr>
          <w:w w:val="95"/>
          <w:sz w:val="25"/>
        </w:rPr>
        <w:t>is</w:t>
      </w:r>
      <w:r>
        <w:rPr>
          <w:spacing w:val="15"/>
          <w:w w:val="95"/>
          <w:sz w:val="25"/>
        </w:rPr>
        <w:t xml:space="preserve"> </w:t>
      </w:r>
      <w:r>
        <w:rPr>
          <w:w w:val="95"/>
          <w:sz w:val="25"/>
        </w:rPr>
        <w:t>amended</w:t>
      </w:r>
      <w:r>
        <w:rPr>
          <w:spacing w:val="31"/>
          <w:w w:val="95"/>
          <w:sz w:val="25"/>
        </w:rPr>
        <w:t xml:space="preserve"> </w:t>
      </w:r>
      <w:r>
        <w:rPr>
          <w:w w:val="95"/>
          <w:sz w:val="25"/>
        </w:rPr>
        <w:t>by</w:t>
      </w:r>
      <w:r>
        <w:rPr>
          <w:spacing w:val="26"/>
          <w:w w:val="95"/>
          <w:sz w:val="25"/>
        </w:rPr>
        <w:t xml:space="preserve"> </w:t>
      </w:r>
      <w:r>
        <w:rPr>
          <w:w w:val="95"/>
          <w:sz w:val="25"/>
        </w:rPr>
        <w:t>repealing</w:t>
      </w:r>
      <w:r>
        <w:rPr>
          <w:spacing w:val="28"/>
          <w:w w:val="95"/>
          <w:sz w:val="25"/>
        </w:rPr>
        <w:t xml:space="preserve"> </w:t>
      </w:r>
      <w:r>
        <w:rPr>
          <w:w w:val="95"/>
          <w:sz w:val="25"/>
        </w:rPr>
        <w:t>Section</w:t>
      </w:r>
    </w:p>
    <w:p w14:paraId="26A7B540" w14:textId="77777777" w:rsidR="00D06868" w:rsidRDefault="00B50334">
      <w:pPr>
        <w:pStyle w:val="BodyText"/>
        <w:spacing w:line="276" w:lineRule="exact"/>
        <w:ind w:left="1064"/>
        <w:jc w:val="left"/>
      </w:pPr>
      <w:r>
        <w:t>10.</w:t>
      </w:r>
    </w:p>
    <w:p w14:paraId="0AE10CA1" w14:textId="77777777" w:rsidR="00D06868" w:rsidRDefault="00B50334">
      <w:pPr>
        <w:pStyle w:val="ListParagraph"/>
        <w:numPr>
          <w:ilvl w:val="0"/>
          <w:numId w:val="26"/>
        </w:numPr>
        <w:tabs>
          <w:tab w:val="left" w:pos="1783"/>
        </w:tabs>
        <w:spacing w:before="101" w:line="244" w:lineRule="auto"/>
        <w:ind w:left="1065" w:firstLine="474"/>
        <w:jc w:val="left"/>
        <w:rPr>
          <w:sz w:val="25"/>
        </w:rPr>
      </w:pPr>
      <w:r>
        <w:rPr>
          <w:w w:val="95"/>
          <w:sz w:val="25"/>
        </w:rPr>
        <w:t>The</w:t>
      </w:r>
      <w:r>
        <w:rPr>
          <w:spacing w:val="2"/>
          <w:w w:val="95"/>
          <w:sz w:val="25"/>
        </w:rPr>
        <w:t xml:space="preserve"> </w:t>
      </w:r>
      <w:r>
        <w:rPr>
          <w:w w:val="95"/>
          <w:sz w:val="25"/>
        </w:rPr>
        <w:t>principal</w:t>
      </w:r>
      <w:r>
        <w:rPr>
          <w:spacing w:val="12"/>
          <w:w w:val="95"/>
          <w:sz w:val="25"/>
        </w:rPr>
        <w:t xml:space="preserve"> </w:t>
      </w:r>
      <w:r>
        <w:rPr>
          <w:w w:val="95"/>
          <w:sz w:val="25"/>
        </w:rPr>
        <w:t>Act</w:t>
      </w:r>
      <w:r>
        <w:rPr>
          <w:spacing w:val="9"/>
          <w:w w:val="95"/>
          <w:sz w:val="25"/>
        </w:rPr>
        <w:t xml:space="preserve"> </w:t>
      </w:r>
      <w:r>
        <w:rPr>
          <w:w w:val="95"/>
          <w:sz w:val="25"/>
        </w:rPr>
        <w:t>is</w:t>
      </w:r>
      <w:r>
        <w:rPr>
          <w:spacing w:val="-2"/>
          <w:w w:val="95"/>
          <w:sz w:val="25"/>
        </w:rPr>
        <w:t xml:space="preserve"> </w:t>
      </w:r>
      <w:r>
        <w:rPr>
          <w:w w:val="95"/>
          <w:sz w:val="25"/>
        </w:rPr>
        <w:t>amended</w:t>
      </w:r>
      <w:r>
        <w:rPr>
          <w:spacing w:val="16"/>
          <w:w w:val="95"/>
          <w:sz w:val="25"/>
        </w:rPr>
        <w:t xml:space="preserve"> </w:t>
      </w:r>
      <w:r>
        <w:rPr>
          <w:w w:val="95"/>
          <w:sz w:val="25"/>
        </w:rPr>
        <w:t>by</w:t>
      </w:r>
      <w:r>
        <w:rPr>
          <w:spacing w:val="3"/>
          <w:w w:val="95"/>
          <w:sz w:val="25"/>
        </w:rPr>
        <w:t xml:space="preserve"> </w:t>
      </w:r>
      <w:r>
        <w:rPr>
          <w:w w:val="95"/>
          <w:sz w:val="25"/>
        </w:rPr>
        <w:t>deleting</w:t>
      </w:r>
      <w:r>
        <w:rPr>
          <w:spacing w:val="12"/>
          <w:w w:val="95"/>
          <w:sz w:val="25"/>
        </w:rPr>
        <w:t xml:space="preserve"> </w:t>
      </w:r>
      <w:r>
        <w:rPr>
          <w:w w:val="95"/>
          <w:sz w:val="25"/>
        </w:rPr>
        <w:t>section</w:t>
      </w:r>
      <w:r>
        <w:rPr>
          <w:spacing w:val="14"/>
          <w:w w:val="95"/>
          <w:sz w:val="25"/>
        </w:rPr>
        <w:t xml:space="preserve"> </w:t>
      </w:r>
      <w:r>
        <w:rPr>
          <w:w w:val="95"/>
          <w:sz w:val="25"/>
        </w:rPr>
        <w:t>16</w:t>
      </w:r>
      <w:r>
        <w:rPr>
          <w:spacing w:val="-57"/>
          <w:w w:val="95"/>
          <w:sz w:val="25"/>
        </w:rPr>
        <w:t xml:space="preserve"> </w:t>
      </w:r>
      <w:r>
        <w:rPr>
          <w:w w:val="95"/>
          <w:sz w:val="25"/>
        </w:rPr>
        <w:t>and</w:t>
      </w:r>
      <w:r>
        <w:rPr>
          <w:spacing w:val="11"/>
          <w:w w:val="95"/>
          <w:sz w:val="25"/>
        </w:rPr>
        <w:t xml:space="preserve"> </w:t>
      </w:r>
      <w:r>
        <w:rPr>
          <w:w w:val="95"/>
          <w:sz w:val="25"/>
        </w:rPr>
        <w:t>substituting</w:t>
      </w:r>
      <w:r>
        <w:rPr>
          <w:spacing w:val="24"/>
          <w:w w:val="95"/>
          <w:sz w:val="25"/>
        </w:rPr>
        <w:t xml:space="preserve"> </w:t>
      </w:r>
      <w:r>
        <w:rPr>
          <w:w w:val="95"/>
          <w:sz w:val="25"/>
        </w:rPr>
        <w:t>therefor</w:t>
      </w:r>
      <w:r>
        <w:rPr>
          <w:spacing w:val="21"/>
          <w:w w:val="95"/>
          <w:sz w:val="25"/>
        </w:rPr>
        <w:t xml:space="preserve"> </w:t>
      </w:r>
      <w:r>
        <w:rPr>
          <w:w w:val="95"/>
          <w:sz w:val="25"/>
        </w:rPr>
        <w:t>the</w:t>
      </w:r>
      <w:r>
        <w:rPr>
          <w:spacing w:val="2"/>
          <w:w w:val="95"/>
          <w:sz w:val="25"/>
        </w:rPr>
        <w:t xml:space="preserve"> </w:t>
      </w:r>
      <w:r>
        <w:rPr>
          <w:w w:val="95"/>
          <w:sz w:val="25"/>
        </w:rPr>
        <w:t>following</w:t>
      </w:r>
      <w:r>
        <w:rPr>
          <w:spacing w:val="21"/>
          <w:w w:val="95"/>
          <w:sz w:val="25"/>
        </w:rPr>
        <w:t xml:space="preserve"> </w:t>
      </w:r>
      <w:r>
        <w:rPr>
          <w:w w:val="95"/>
          <w:sz w:val="25"/>
        </w:rPr>
        <w:t>new</w:t>
      </w:r>
      <w:r>
        <w:rPr>
          <w:spacing w:val="14"/>
          <w:w w:val="95"/>
          <w:sz w:val="25"/>
        </w:rPr>
        <w:t xml:space="preserve"> </w:t>
      </w:r>
      <w:r>
        <w:rPr>
          <w:w w:val="95"/>
          <w:sz w:val="25"/>
        </w:rPr>
        <w:t>section</w:t>
      </w:r>
      <w:r>
        <w:rPr>
          <w:spacing w:val="23"/>
          <w:w w:val="95"/>
          <w:sz w:val="25"/>
        </w:rPr>
        <w:t xml:space="preserve"> </w:t>
      </w:r>
      <w:r>
        <w:rPr>
          <w:w w:val="95"/>
          <w:sz w:val="25"/>
        </w:rPr>
        <w:t>1€r-</w:t>
      </w:r>
    </w:p>
    <w:p w14:paraId="76AE2EB0" w14:textId="77777777" w:rsidR="00D06868" w:rsidRDefault="00B50334">
      <w:pPr>
        <w:pStyle w:val="BodyText"/>
        <w:jc w:val="left"/>
        <w:rPr>
          <w:sz w:val="18"/>
        </w:rPr>
      </w:pPr>
      <w:r>
        <w:br w:type="column"/>
      </w:r>
    </w:p>
    <w:p w14:paraId="13420A9B" w14:textId="77777777" w:rsidR="00D06868" w:rsidRDefault="00D06868">
      <w:pPr>
        <w:pStyle w:val="BodyText"/>
        <w:jc w:val="left"/>
        <w:rPr>
          <w:sz w:val="18"/>
        </w:rPr>
      </w:pPr>
    </w:p>
    <w:p w14:paraId="679D88BD" w14:textId="77777777" w:rsidR="00D06868" w:rsidRDefault="00D06868">
      <w:pPr>
        <w:pStyle w:val="BodyText"/>
        <w:jc w:val="left"/>
        <w:rPr>
          <w:sz w:val="18"/>
        </w:rPr>
      </w:pPr>
    </w:p>
    <w:p w14:paraId="2193AFDA" w14:textId="77777777" w:rsidR="00D06868" w:rsidRDefault="00D06868">
      <w:pPr>
        <w:pStyle w:val="BodyText"/>
        <w:jc w:val="left"/>
        <w:rPr>
          <w:sz w:val="18"/>
        </w:rPr>
      </w:pPr>
    </w:p>
    <w:p w14:paraId="39CDF4F8" w14:textId="77777777" w:rsidR="00D06868" w:rsidRDefault="00D06868">
      <w:pPr>
        <w:pStyle w:val="BodyText"/>
        <w:jc w:val="left"/>
        <w:rPr>
          <w:sz w:val="18"/>
        </w:rPr>
      </w:pPr>
    </w:p>
    <w:p w14:paraId="2D3B9F78" w14:textId="77777777" w:rsidR="00D06868" w:rsidRDefault="00D06868">
      <w:pPr>
        <w:pStyle w:val="BodyText"/>
        <w:jc w:val="left"/>
        <w:rPr>
          <w:sz w:val="18"/>
        </w:rPr>
      </w:pPr>
    </w:p>
    <w:p w14:paraId="63617C1C" w14:textId="77777777" w:rsidR="00D06868" w:rsidRDefault="00D06868">
      <w:pPr>
        <w:pStyle w:val="BodyText"/>
        <w:jc w:val="left"/>
        <w:rPr>
          <w:sz w:val="18"/>
        </w:rPr>
      </w:pPr>
    </w:p>
    <w:p w14:paraId="2DE31CE2" w14:textId="77777777" w:rsidR="00D06868" w:rsidRDefault="00D06868">
      <w:pPr>
        <w:pStyle w:val="BodyText"/>
        <w:jc w:val="left"/>
        <w:rPr>
          <w:sz w:val="18"/>
        </w:rPr>
      </w:pPr>
    </w:p>
    <w:p w14:paraId="7CD7D45A" w14:textId="77777777" w:rsidR="00D06868" w:rsidRDefault="00D06868">
      <w:pPr>
        <w:pStyle w:val="BodyText"/>
        <w:jc w:val="left"/>
        <w:rPr>
          <w:sz w:val="18"/>
        </w:rPr>
      </w:pPr>
    </w:p>
    <w:p w14:paraId="7EFA811E" w14:textId="77777777" w:rsidR="00D06868" w:rsidRDefault="00D06868">
      <w:pPr>
        <w:pStyle w:val="BodyText"/>
        <w:jc w:val="left"/>
        <w:rPr>
          <w:sz w:val="18"/>
        </w:rPr>
      </w:pPr>
    </w:p>
    <w:p w14:paraId="6B3868FC" w14:textId="77777777" w:rsidR="00D06868" w:rsidRDefault="00D06868">
      <w:pPr>
        <w:pStyle w:val="BodyText"/>
        <w:jc w:val="left"/>
        <w:rPr>
          <w:sz w:val="18"/>
        </w:rPr>
      </w:pPr>
    </w:p>
    <w:p w14:paraId="6E208CF2" w14:textId="77777777" w:rsidR="00D06868" w:rsidRDefault="00D06868">
      <w:pPr>
        <w:pStyle w:val="BodyText"/>
        <w:jc w:val="left"/>
        <w:rPr>
          <w:sz w:val="18"/>
        </w:rPr>
      </w:pPr>
    </w:p>
    <w:p w14:paraId="71CC146D" w14:textId="77777777" w:rsidR="00D06868" w:rsidRDefault="00D06868">
      <w:pPr>
        <w:pStyle w:val="BodyText"/>
        <w:spacing w:before="10"/>
        <w:jc w:val="left"/>
        <w:rPr>
          <w:sz w:val="22"/>
        </w:rPr>
      </w:pPr>
    </w:p>
    <w:p w14:paraId="3C4C436E" w14:textId="77777777" w:rsidR="00D06868" w:rsidRDefault="00D06868">
      <w:pPr>
        <w:pStyle w:val="BodyText"/>
        <w:jc w:val="left"/>
        <w:rPr>
          <w:sz w:val="18"/>
        </w:rPr>
      </w:pPr>
    </w:p>
    <w:p w14:paraId="54C3B651" w14:textId="77777777" w:rsidR="00D06868" w:rsidRDefault="00D06868">
      <w:pPr>
        <w:pStyle w:val="BodyText"/>
        <w:jc w:val="left"/>
        <w:rPr>
          <w:sz w:val="22"/>
        </w:rPr>
      </w:pPr>
    </w:p>
    <w:p w14:paraId="7CEC1AF1" w14:textId="77777777" w:rsidR="00D06868" w:rsidRDefault="00D06868">
      <w:pPr>
        <w:pStyle w:val="BodyText"/>
        <w:jc w:val="left"/>
        <w:rPr>
          <w:sz w:val="18"/>
        </w:rPr>
      </w:pPr>
    </w:p>
    <w:p w14:paraId="08D28D5C" w14:textId="77777777" w:rsidR="00D06868" w:rsidRDefault="00D06868">
      <w:pPr>
        <w:pStyle w:val="BodyText"/>
        <w:jc w:val="left"/>
        <w:rPr>
          <w:sz w:val="18"/>
        </w:rPr>
      </w:pPr>
    </w:p>
    <w:p w14:paraId="1085B500" w14:textId="77777777" w:rsidR="00D06868" w:rsidRDefault="00D06868">
      <w:pPr>
        <w:pStyle w:val="BodyText"/>
        <w:spacing w:before="11"/>
        <w:jc w:val="left"/>
        <w:rPr>
          <w:sz w:val="17"/>
        </w:rPr>
      </w:pPr>
    </w:p>
    <w:p w14:paraId="40219415" w14:textId="77777777" w:rsidR="00D06868" w:rsidRDefault="00D06868">
      <w:pPr>
        <w:spacing w:line="220" w:lineRule="auto"/>
        <w:rPr>
          <w:sz w:val="17"/>
        </w:rPr>
        <w:sectPr w:rsidR="00D06868">
          <w:pgSz w:w="11940" w:h="16800"/>
          <w:pgMar w:top="1040" w:right="1680" w:bottom="280" w:left="1680" w:header="720" w:footer="720" w:gutter="0"/>
          <w:cols w:num="2" w:space="720" w:equalWidth="0">
            <w:col w:w="6826" w:space="40"/>
            <w:col w:w="1714"/>
          </w:cols>
        </w:sectPr>
      </w:pPr>
    </w:p>
    <w:p w14:paraId="633AC351" w14:textId="77777777" w:rsidR="00D06868" w:rsidRDefault="00D06868">
      <w:pPr>
        <w:pStyle w:val="BodyText"/>
        <w:spacing w:before="8"/>
        <w:jc w:val="left"/>
        <w:rPr>
          <w:sz w:val="16"/>
        </w:rPr>
      </w:pPr>
    </w:p>
    <w:p w14:paraId="6063E486" w14:textId="77777777" w:rsidR="00D06868" w:rsidRDefault="00D06868">
      <w:pPr>
        <w:rPr>
          <w:sz w:val="16"/>
        </w:rPr>
        <w:sectPr w:rsidR="00D06868">
          <w:type w:val="continuous"/>
          <w:pgSz w:w="11940" w:h="16800"/>
          <w:pgMar w:top="300" w:right="1680" w:bottom="280" w:left="1680" w:header="720" w:footer="720" w:gutter="0"/>
          <w:cols w:space="720"/>
        </w:sectPr>
      </w:pPr>
    </w:p>
    <w:p w14:paraId="64582C89" w14:textId="77777777" w:rsidR="00D06868" w:rsidRDefault="00B50334">
      <w:pPr>
        <w:pStyle w:val="BodyText"/>
        <w:spacing w:before="113" w:line="216" w:lineRule="auto"/>
        <w:ind w:left="233" w:right="1739" w:firstLine="383"/>
      </w:pPr>
      <w:r>
        <w:br w:type="column"/>
      </w:r>
      <w:r>
        <w:t>16. (1) A candidate, political party and a</w:t>
      </w:r>
      <w:r>
        <w:rPr>
          <w:spacing w:val="1"/>
        </w:rPr>
        <w:t xml:space="preserve"> </w:t>
      </w:r>
      <w:r>
        <w:t>referendum</w:t>
      </w:r>
      <w:r>
        <w:rPr>
          <w:spacing w:val="1"/>
        </w:rPr>
        <w:t xml:space="preserve"> </w:t>
      </w:r>
      <w:r>
        <w:t>committee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disclose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w w:val="95"/>
        </w:rPr>
        <w:t>amount and source of contributions</w:t>
      </w:r>
      <w:r>
        <w:rPr>
          <w:spacing w:val="56"/>
        </w:rPr>
        <w:t xml:space="preserve"> </w:t>
      </w:r>
      <w:r>
        <w:rPr>
          <w:w w:val="95"/>
        </w:rPr>
        <w:t>received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for campaign for a nomination, </w:t>
      </w:r>
      <w:r>
        <w:t>an election or</w:t>
      </w:r>
      <w:r>
        <w:rPr>
          <w:spacing w:val="-60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referendum,</w:t>
      </w:r>
      <w:r>
        <w:rPr>
          <w:spacing w:val="1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</w:t>
      </w:r>
      <w:r>
        <w:t>e</w:t>
      </w:r>
      <w:r>
        <w:rPr>
          <w:spacing w:val="-8"/>
        </w:rPr>
        <w:t xml:space="preserve"> </w:t>
      </w:r>
      <w:r>
        <w:t>case</w:t>
      </w:r>
      <w:r>
        <w:rPr>
          <w:spacing w:val="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be.</w:t>
      </w:r>
    </w:p>
    <w:p w14:paraId="25B17D15" w14:textId="77777777" w:rsidR="00D06868" w:rsidRDefault="00B50334">
      <w:pPr>
        <w:pStyle w:val="ListParagraph"/>
        <w:numPr>
          <w:ilvl w:val="0"/>
          <w:numId w:val="25"/>
        </w:numPr>
        <w:tabs>
          <w:tab w:val="left" w:pos="1072"/>
        </w:tabs>
        <w:spacing w:before="121" w:line="216" w:lineRule="auto"/>
        <w:ind w:right="1735" w:firstLine="458"/>
        <w:jc w:val="both"/>
        <w:rPr>
          <w:sz w:val="25"/>
        </w:rPr>
      </w:pPr>
      <w:r>
        <w:rPr>
          <w:sz w:val="25"/>
        </w:rPr>
        <w:t>A candidate who, or a political party</w:t>
      </w:r>
      <w:r>
        <w:rPr>
          <w:spacing w:val="-60"/>
          <w:sz w:val="25"/>
        </w:rPr>
        <w:t xml:space="preserve"> </w:t>
      </w:r>
      <w:r>
        <w:rPr>
          <w:sz w:val="25"/>
        </w:rPr>
        <w:t>or</w:t>
      </w:r>
      <w:r>
        <w:rPr>
          <w:spacing w:val="1"/>
          <w:sz w:val="25"/>
        </w:rPr>
        <w:t xml:space="preserve"> </w:t>
      </w:r>
      <w:r>
        <w:rPr>
          <w:sz w:val="25"/>
        </w:rPr>
        <w:t>referendum</w:t>
      </w:r>
      <w:r>
        <w:rPr>
          <w:spacing w:val="1"/>
          <w:sz w:val="25"/>
        </w:rPr>
        <w:t xml:space="preserve"> </w:t>
      </w:r>
      <w:r>
        <w:rPr>
          <w:sz w:val="25"/>
        </w:rPr>
        <w:t>committee</w:t>
      </w:r>
      <w:r>
        <w:rPr>
          <w:spacing w:val="1"/>
          <w:sz w:val="25"/>
        </w:rPr>
        <w:t xml:space="preserve"> </w:t>
      </w:r>
      <w:r>
        <w:rPr>
          <w:sz w:val="25"/>
        </w:rPr>
        <w:t>which</w:t>
      </w:r>
      <w:r>
        <w:rPr>
          <w:spacing w:val="1"/>
          <w:sz w:val="25"/>
        </w:rPr>
        <w:t xml:space="preserve"> </w:t>
      </w:r>
      <w:r>
        <w:rPr>
          <w:sz w:val="25"/>
        </w:rPr>
        <w:t>fails</w:t>
      </w:r>
      <w:r>
        <w:rPr>
          <w:spacing w:val="1"/>
          <w:sz w:val="25"/>
        </w:rPr>
        <w:t xml:space="preserve"> </w:t>
      </w:r>
      <w:r>
        <w:rPr>
          <w:sz w:val="25"/>
        </w:rPr>
        <w:t>to</w:t>
      </w:r>
      <w:r>
        <w:rPr>
          <w:spacing w:val="1"/>
          <w:sz w:val="25"/>
        </w:rPr>
        <w:t xml:space="preserve"> </w:t>
      </w:r>
      <w:r>
        <w:rPr>
          <w:w w:val="95"/>
          <w:sz w:val="25"/>
        </w:rPr>
        <w:t>disclose funds or donations as required under</w:t>
      </w:r>
      <w:r>
        <w:rPr>
          <w:spacing w:val="1"/>
          <w:w w:val="95"/>
          <w:sz w:val="25"/>
        </w:rPr>
        <w:t xml:space="preserve"> </w:t>
      </w:r>
      <w:r>
        <w:rPr>
          <w:sz w:val="25"/>
        </w:rPr>
        <w:t>this</w:t>
      </w:r>
      <w:r>
        <w:rPr>
          <w:spacing w:val="-2"/>
          <w:sz w:val="25"/>
        </w:rPr>
        <w:t xml:space="preserve"> </w:t>
      </w:r>
      <w:r>
        <w:rPr>
          <w:sz w:val="25"/>
        </w:rPr>
        <w:t>Act</w:t>
      </w:r>
      <w:r>
        <w:rPr>
          <w:spacing w:val="-6"/>
          <w:sz w:val="25"/>
        </w:rPr>
        <w:t xml:space="preserve"> </w:t>
      </w:r>
      <w:r>
        <w:rPr>
          <w:sz w:val="25"/>
        </w:rPr>
        <w:t>commits</w:t>
      </w:r>
      <w:r>
        <w:rPr>
          <w:spacing w:val="12"/>
          <w:sz w:val="25"/>
        </w:rPr>
        <w:t xml:space="preserve"> </w:t>
      </w:r>
      <w:r>
        <w:rPr>
          <w:sz w:val="25"/>
        </w:rPr>
        <w:t>an</w:t>
      </w:r>
      <w:r>
        <w:rPr>
          <w:spacing w:val="-2"/>
          <w:sz w:val="25"/>
        </w:rPr>
        <w:t xml:space="preserve"> </w:t>
      </w:r>
      <w:r>
        <w:rPr>
          <w:sz w:val="25"/>
        </w:rPr>
        <w:t>offence</w:t>
      </w:r>
    </w:p>
    <w:p w14:paraId="25184507" w14:textId="77777777" w:rsidR="00D06868" w:rsidRDefault="00D06868">
      <w:pPr>
        <w:spacing w:line="216" w:lineRule="auto"/>
        <w:jc w:val="both"/>
        <w:rPr>
          <w:sz w:val="25"/>
        </w:rPr>
        <w:sectPr w:rsidR="00D06868">
          <w:type w:val="continuous"/>
          <w:pgSz w:w="11940" w:h="16800"/>
          <w:pgMar w:top="300" w:right="1680" w:bottom="280" w:left="1680" w:header="720" w:footer="720" w:gutter="0"/>
          <w:cols w:num="2" w:space="720" w:equalWidth="0">
            <w:col w:w="2050" w:space="40"/>
            <w:col w:w="6490"/>
          </w:cols>
        </w:sectPr>
      </w:pPr>
    </w:p>
    <w:p w14:paraId="2F1CF270" w14:textId="77777777" w:rsidR="00D06868" w:rsidRDefault="00D06868">
      <w:pPr>
        <w:pStyle w:val="BodyText"/>
        <w:spacing w:before="10"/>
        <w:jc w:val="left"/>
        <w:rPr>
          <w:sz w:val="38"/>
        </w:rPr>
      </w:pPr>
    </w:p>
    <w:p w14:paraId="048D84D0" w14:textId="77777777" w:rsidR="00D06868" w:rsidRDefault="00B50334">
      <w:pPr>
        <w:pStyle w:val="BodyText"/>
        <w:jc w:val="right"/>
      </w:pPr>
      <w:r>
        <w:t>17.</w:t>
      </w:r>
    </w:p>
    <w:p w14:paraId="442CD609" w14:textId="77777777" w:rsidR="00D06868" w:rsidRDefault="00B50334">
      <w:pPr>
        <w:pStyle w:val="ListParagraph"/>
        <w:numPr>
          <w:ilvl w:val="0"/>
          <w:numId w:val="26"/>
        </w:numPr>
        <w:tabs>
          <w:tab w:val="left" w:pos="480"/>
        </w:tabs>
        <w:spacing w:before="145"/>
        <w:ind w:left="479" w:hanging="344"/>
        <w:jc w:val="left"/>
        <w:rPr>
          <w:sz w:val="25"/>
        </w:rPr>
      </w:pPr>
      <w:r>
        <w:rPr>
          <w:spacing w:val="-1"/>
          <w:w w:val="95"/>
          <w:sz w:val="25"/>
        </w:rPr>
        <w:br w:type="column"/>
      </w:r>
      <w:r>
        <w:rPr>
          <w:w w:val="95"/>
          <w:sz w:val="25"/>
        </w:rPr>
        <w:t>The</w:t>
      </w:r>
      <w:r>
        <w:rPr>
          <w:spacing w:val="19"/>
          <w:w w:val="95"/>
          <w:sz w:val="25"/>
        </w:rPr>
        <w:t xml:space="preserve"> </w:t>
      </w:r>
      <w:r>
        <w:rPr>
          <w:w w:val="95"/>
          <w:sz w:val="25"/>
        </w:rPr>
        <w:t>principal</w:t>
      </w:r>
      <w:r>
        <w:rPr>
          <w:spacing w:val="38"/>
          <w:w w:val="95"/>
          <w:sz w:val="25"/>
        </w:rPr>
        <w:t xml:space="preserve"> </w:t>
      </w:r>
      <w:r>
        <w:rPr>
          <w:w w:val="95"/>
          <w:sz w:val="25"/>
        </w:rPr>
        <w:t>Act</w:t>
      </w:r>
      <w:r>
        <w:rPr>
          <w:spacing w:val="18"/>
          <w:w w:val="95"/>
          <w:sz w:val="25"/>
        </w:rPr>
        <w:t xml:space="preserve"> </w:t>
      </w:r>
      <w:r>
        <w:rPr>
          <w:w w:val="95"/>
          <w:sz w:val="25"/>
        </w:rPr>
        <w:t>is</w:t>
      </w:r>
      <w:r>
        <w:rPr>
          <w:spacing w:val="14"/>
          <w:w w:val="95"/>
          <w:sz w:val="25"/>
        </w:rPr>
        <w:t xml:space="preserve"> </w:t>
      </w:r>
      <w:r>
        <w:rPr>
          <w:w w:val="95"/>
          <w:sz w:val="25"/>
        </w:rPr>
        <w:t>amended</w:t>
      </w:r>
      <w:r>
        <w:rPr>
          <w:spacing w:val="35"/>
          <w:w w:val="95"/>
          <w:sz w:val="25"/>
        </w:rPr>
        <w:t xml:space="preserve"> </w:t>
      </w:r>
      <w:r>
        <w:rPr>
          <w:w w:val="95"/>
          <w:sz w:val="25"/>
        </w:rPr>
        <w:t>by</w:t>
      </w:r>
      <w:r>
        <w:rPr>
          <w:spacing w:val="16"/>
          <w:w w:val="95"/>
          <w:sz w:val="25"/>
        </w:rPr>
        <w:t xml:space="preserve"> </w:t>
      </w:r>
      <w:r>
        <w:rPr>
          <w:w w:val="95"/>
          <w:sz w:val="25"/>
        </w:rPr>
        <w:t>repealing</w:t>
      </w:r>
      <w:r>
        <w:rPr>
          <w:spacing w:val="26"/>
          <w:w w:val="95"/>
          <w:sz w:val="25"/>
        </w:rPr>
        <w:t xml:space="preserve"> </w:t>
      </w:r>
      <w:r>
        <w:rPr>
          <w:w w:val="95"/>
          <w:sz w:val="25"/>
        </w:rPr>
        <w:t>section</w:t>
      </w:r>
    </w:p>
    <w:p w14:paraId="071BF323" w14:textId="099963F0" w:rsidR="00D06868" w:rsidRDefault="00B50334">
      <w:pPr>
        <w:spacing w:before="159" w:line="223" w:lineRule="auto"/>
        <w:ind w:left="155" w:right="359" w:hanging="8"/>
        <w:rPr>
          <w:sz w:val="17"/>
        </w:rPr>
      </w:pPr>
      <w:r>
        <w:br w:type="column"/>
      </w:r>
    </w:p>
    <w:p w14:paraId="564B2D5A" w14:textId="05C3D0A6" w:rsidR="00D06868" w:rsidRDefault="00D06868">
      <w:pPr>
        <w:spacing w:line="180" w:lineRule="exact"/>
        <w:ind w:left="152"/>
        <w:rPr>
          <w:b/>
          <w:sz w:val="17"/>
        </w:rPr>
      </w:pPr>
    </w:p>
    <w:p w14:paraId="1D17B2E9" w14:textId="77777777" w:rsidR="00D06868" w:rsidRDefault="00D06868">
      <w:pPr>
        <w:spacing w:line="180" w:lineRule="exact"/>
        <w:rPr>
          <w:sz w:val="17"/>
        </w:rPr>
        <w:sectPr w:rsidR="00D06868">
          <w:type w:val="continuous"/>
          <w:pgSz w:w="11940" w:h="16800"/>
          <w:pgMar w:top="300" w:right="1680" w:bottom="280" w:left="1680" w:header="720" w:footer="720" w:gutter="0"/>
          <w:cols w:num="3" w:space="720" w:equalWidth="0">
            <w:col w:w="1345" w:space="40"/>
            <w:col w:w="5445" w:space="39"/>
            <w:col w:w="1711"/>
          </w:cols>
        </w:sectPr>
      </w:pPr>
    </w:p>
    <w:p w14:paraId="3137469F" w14:textId="7851069D" w:rsidR="00D06868" w:rsidRDefault="00B50334">
      <w:pPr>
        <w:tabs>
          <w:tab w:val="left" w:pos="1569"/>
        </w:tabs>
        <w:spacing w:before="73"/>
        <w:ind w:left="322"/>
        <w:rPr>
          <w:i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0400" behindDoc="1" locked="0" layoutInCell="1" allowOverlap="1" wp14:anchorId="34E3282C" wp14:editId="25EFB720">
                <wp:simplePos x="0" y="0"/>
                <wp:positionH relativeFrom="page">
                  <wp:posOffset>1267460</wp:posOffset>
                </wp:positionH>
                <wp:positionV relativeFrom="paragraph">
                  <wp:posOffset>224155</wp:posOffset>
                </wp:positionV>
                <wp:extent cx="4586605" cy="1270"/>
                <wp:effectExtent l="0" t="0" r="0" b="0"/>
                <wp:wrapTopAndBottom/>
                <wp:docPr id="20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86605" cy="1270"/>
                        </a:xfrm>
                        <a:custGeom>
                          <a:avLst/>
                          <a:gdLst>
                            <a:gd name="T0" fmla="+- 0 1996 1996"/>
                            <a:gd name="T1" fmla="*/ T0 w 7223"/>
                            <a:gd name="T2" fmla="+- 0 9219 1996"/>
                            <a:gd name="T3" fmla="*/ T2 w 722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223">
                              <a:moveTo>
                                <a:pt x="0" y="0"/>
                              </a:moveTo>
                              <a:lnTo>
                                <a:pt x="7223" y="0"/>
                              </a:lnTo>
                            </a:path>
                          </a:pathLst>
                        </a:custGeom>
                        <a:noFill/>
                        <a:ln w="913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B5AC24" id="Freeform 15" o:spid="_x0000_s1026" style="position:absolute;margin-left:99.8pt;margin-top:17.65pt;width:361.15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2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" path="m,l7223,e" filled="f" strokeweight=".25372mm">
                <v:path arrowok="t" o:connecttype="custom" o:connectlocs="0,0;4586605,0" o:connectangles="0,0"/>
                <w10:wrap type="topAndBottom" anchorx="page"/>
              </v:shape>
            </w:pict>
          </mc:Fallback>
        </mc:AlternateContent>
      </w:r>
      <w:bookmarkStart w:id="2" w:name="Page_3"/>
      <w:bookmarkEnd w:id="2"/>
      <w:r>
        <w:rPr>
          <w:sz w:val="21"/>
        </w:rPr>
        <w:t>984</w:t>
      </w:r>
      <w:r>
        <w:rPr>
          <w:sz w:val="21"/>
        </w:rPr>
        <w:tab/>
      </w:r>
      <w:r>
        <w:rPr>
          <w:i/>
          <w:w w:val="95"/>
          <w:sz w:val="20"/>
        </w:rPr>
        <w:t>The</w:t>
      </w:r>
      <w:r>
        <w:rPr>
          <w:i/>
          <w:spacing w:val="22"/>
          <w:w w:val="95"/>
          <w:sz w:val="20"/>
        </w:rPr>
        <w:t xml:space="preserve"> </w:t>
      </w:r>
      <w:r>
        <w:rPr>
          <w:i/>
          <w:w w:val="95"/>
          <w:sz w:val="20"/>
        </w:rPr>
        <w:t>Election</w:t>
      </w:r>
      <w:r>
        <w:rPr>
          <w:i/>
          <w:spacing w:val="26"/>
          <w:w w:val="95"/>
          <w:sz w:val="20"/>
        </w:rPr>
        <w:t xml:space="preserve"> </w:t>
      </w:r>
      <w:r>
        <w:rPr>
          <w:i/>
          <w:w w:val="95"/>
          <w:sz w:val="20"/>
        </w:rPr>
        <w:t>Campaign</w:t>
      </w:r>
      <w:r>
        <w:rPr>
          <w:i/>
          <w:spacing w:val="40"/>
          <w:w w:val="95"/>
          <w:sz w:val="20"/>
        </w:rPr>
        <w:t xml:space="preserve"> </w:t>
      </w:r>
      <w:r>
        <w:rPr>
          <w:i/>
          <w:w w:val="95"/>
          <w:sz w:val="20"/>
        </w:rPr>
        <w:t>Financing</w:t>
      </w:r>
      <w:r>
        <w:rPr>
          <w:i/>
          <w:spacing w:val="46"/>
          <w:w w:val="95"/>
          <w:sz w:val="20"/>
        </w:rPr>
        <w:t xml:space="preserve"> </w:t>
      </w:r>
      <w:r>
        <w:rPr>
          <w:i/>
          <w:w w:val="95"/>
          <w:sz w:val="20"/>
        </w:rPr>
        <w:t>(Amendment)</w:t>
      </w:r>
      <w:r>
        <w:rPr>
          <w:i/>
          <w:spacing w:val="55"/>
          <w:sz w:val="20"/>
        </w:rPr>
        <w:t xml:space="preserve"> </w:t>
      </w:r>
      <w:r>
        <w:rPr>
          <w:i/>
          <w:w w:val="95"/>
          <w:sz w:val="20"/>
        </w:rPr>
        <w:t>Bill,</w:t>
      </w:r>
      <w:r>
        <w:rPr>
          <w:i/>
          <w:spacing w:val="1"/>
          <w:w w:val="95"/>
          <w:sz w:val="20"/>
        </w:rPr>
        <w:t xml:space="preserve"> </w:t>
      </w:r>
      <w:r>
        <w:rPr>
          <w:i/>
          <w:w w:val="95"/>
          <w:sz w:val="20"/>
        </w:rPr>
        <w:t>2021</w:t>
      </w:r>
    </w:p>
    <w:p w14:paraId="309D2185" w14:textId="77777777" w:rsidR="00D06868" w:rsidRDefault="00D06868">
      <w:pPr>
        <w:pStyle w:val="BodyText"/>
        <w:spacing w:before="1"/>
        <w:jc w:val="left"/>
        <w:rPr>
          <w:i/>
          <w:sz w:val="6"/>
        </w:rPr>
      </w:pPr>
    </w:p>
    <w:p w14:paraId="171BCA67" w14:textId="77777777" w:rsidR="00D06868" w:rsidRDefault="00D06868">
      <w:pPr>
        <w:rPr>
          <w:sz w:val="6"/>
        </w:rPr>
        <w:sectPr w:rsidR="00D06868">
          <w:pgSz w:w="11940" w:h="16800"/>
          <w:pgMar w:top="800" w:right="1680" w:bottom="280" w:left="1680" w:header="720" w:footer="720" w:gutter="0"/>
          <w:cols w:space="720"/>
        </w:sectPr>
      </w:pPr>
    </w:p>
    <w:p w14:paraId="20309827" w14:textId="77777777" w:rsidR="00D06868" w:rsidRDefault="00D06868">
      <w:pPr>
        <w:pStyle w:val="BodyText"/>
        <w:spacing w:before="10"/>
        <w:jc w:val="left"/>
        <w:rPr>
          <w:i/>
          <w:sz w:val="33"/>
        </w:rPr>
      </w:pPr>
    </w:p>
    <w:p w14:paraId="0349D5A1" w14:textId="77777777" w:rsidR="00D06868" w:rsidRDefault="00B50334">
      <w:pPr>
        <w:ind w:left="301"/>
        <w:rPr>
          <w:sz w:val="23"/>
        </w:rPr>
      </w:pPr>
      <w:r>
        <w:rPr>
          <w:w w:val="105"/>
          <w:sz w:val="23"/>
        </w:rPr>
        <w:t>21.</w:t>
      </w:r>
    </w:p>
    <w:p w14:paraId="42954393" w14:textId="77777777" w:rsidR="00D06868" w:rsidRDefault="00D06868">
      <w:pPr>
        <w:pStyle w:val="BodyText"/>
        <w:jc w:val="left"/>
        <w:rPr>
          <w:sz w:val="24"/>
        </w:rPr>
      </w:pPr>
    </w:p>
    <w:p w14:paraId="734E402F" w14:textId="77777777" w:rsidR="00D06868" w:rsidRDefault="00B50334">
      <w:pPr>
        <w:pStyle w:val="Heading1"/>
        <w:spacing w:before="170"/>
        <w:ind w:left="310"/>
        <w:jc w:val="left"/>
      </w:pPr>
      <w:r>
        <w:rPr>
          <w:w w:val="90"/>
        </w:rPr>
        <w:t>25.</w:t>
      </w:r>
    </w:p>
    <w:p w14:paraId="1C013D7E" w14:textId="77777777" w:rsidR="00D06868" w:rsidRDefault="00B50334">
      <w:pPr>
        <w:pStyle w:val="ListParagraph"/>
        <w:numPr>
          <w:ilvl w:val="0"/>
          <w:numId w:val="26"/>
        </w:numPr>
        <w:tabs>
          <w:tab w:val="left" w:pos="470"/>
        </w:tabs>
        <w:spacing w:before="69"/>
        <w:ind w:left="469" w:hanging="344"/>
        <w:jc w:val="left"/>
        <w:rPr>
          <w:sz w:val="26"/>
        </w:rPr>
      </w:pPr>
      <w:r>
        <w:rPr>
          <w:spacing w:val="-1"/>
          <w:w w:val="91"/>
          <w:sz w:val="26"/>
        </w:rPr>
        <w:br w:type="column"/>
      </w:r>
      <w:r>
        <w:rPr>
          <w:w w:val="90"/>
          <w:sz w:val="26"/>
        </w:rPr>
        <w:t>The</w:t>
      </w:r>
      <w:r>
        <w:rPr>
          <w:spacing w:val="27"/>
          <w:w w:val="90"/>
          <w:sz w:val="26"/>
        </w:rPr>
        <w:t xml:space="preserve"> </w:t>
      </w:r>
      <w:r>
        <w:rPr>
          <w:w w:val="90"/>
          <w:sz w:val="26"/>
        </w:rPr>
        <w:t>principal</w:t>
      </w:r>
      <w:r>
        <w:rPr>
          <w:spacing w:val="45"/>
          <w:w w:val="90"/>
          <w:sz w:val="26"/>
        </w:rPr>
        <w:t xml:space="preserve"> </w:t>
      </w:r>
      <w:r>
        <w:rPr>
          <w:w w:val="90"/>
          <w:sz w:val="26"/>
        </w:rPr>
        <w:t>Act</w:t>
      </w:r>
      <w:r>
        <w:rPr>
          <w:spacing w:val="31"/>
          <w:w w:val="90"/>
          <w:sz w:val="26"/>
        </w:rPr>
        <w:t xml:space="preserve"> </w:t>
      </w:r>
      <w:r>
        <w:rPr>
          <w:w w:val="90"/>
          <w:sz w:val="26"/>
        </w:rPr>
        <w:t>is</w:t>
      </w:r>
      <w:r>
        <w:rPr>
          <w:spacing w:val="18"/>
          <w:w w:val="90"/>
          <w:sz w:val="26"/>
        </w:rPr>
        <w:t xml:space="preserve"> </w:t>
      </w:r>
      <w:r>
        <w:rPr>
          <w:w w:val="90"/>
          <w:sz w:val="26"/>
        </w:rPr>
        <w:t>amended</w:t>
      </w:r>
      <w:r>
        <w:rPr>
          <w:spacing w:val="56"/>
          <w:w w:val="90"/>
          <w:sz w:val="26"/>
        </w:rPr>
        <w:t xml:space="preserve"> </w:t>
      </w:r>
      <w:r>
        <w:rPr>
          <w:w w:val="90"/>
          <w:sz w:val="26"/>
        </w:rPr>
        <w:t>by</w:t>
      </w:r>
      <w:r>
        <w:rPr>
          <w:spacing w:val="27"/>
          <w:w w:val="90"/>
          <w:sz w:val="26"/>
        </w:rPr>
        <w:t xml:space="preserve"> </w:t>
      </w:r>
      <w:r>
        <w:rPr>
          <w:w w:val="90"/>
          <w:sz w:val="26"/>
        </w:rPr>
        <w:t>repealing</w:t>
      </w:r>
      <w:r>
        <w:rPr>
          <w:spacing w:val="27"/>
          <w:w w:val="90"/>
          <w:sz w:val="26"/>
        </w:rPr>
        <w:t xml:space="preserve"> </w:t>
      </w:r>
      <w:r>
        <w:rPr>
          <w:w w:val="90"/>
          <w:sz w:val="26"/>
        </w:rPr>
        <w:t>section</w:t>
      </w:r>
    </w:p>
    <w:p w14:paraId="76A0CC55" w14:textId="77777777" w:rsidR="00D06868" w:rsidRDefault="00D06868">
      <w:pPr>
        <w:pStyle w:val="BodyText"/>
        <w:spacing w:before="7"/>
        <w:jc w:val="left"/>
        <w:rPr>
          <w:sz w:val="38"/>
        </w:rPr>
      </w:pPr>
    </w:p>
    <w:p w14:paraId="11CBD69D" w14:textId="77777777" w:rsidR="00D06868" w:rsidRDefault="00B50334">
      <w:pPr>
        <w:pStyle w:val="ListParagraph"/>
        <w:numPr>
          <w:ilvl w:val="0"/>
          <w:numId w:val="26"/>
        </w:numPr>
        <w:tabs>
          <w:tab w:val="left" w:pos="471"/>
        </w:tabs>
        <w:spacing w:before="0"/>
        <w:ind w:left="470" w:hanging="344"/>
        <w:jc w:val="left"/>
        <w:rPr>
          <w:sz w:val="25"/>
        </w:rPr>
      </w:pPr>
      <w:r>
        <w:rPr>
          <w:w w:val="95"/>
          <w:sz w:val="25"/>
        </w:rPr>
        <w:t>The</w:t>
      </w:r>
      <w:r>
        <w:rPr>
          <w:spacing w:val="19"/>
          <w:w w:val="95"/>
          <w:sz w:val="25"/>
        </w:rPr>
        <w:t xml:space="preserve"> </w:t>
      </w:r>
      <w:r>
        <w:rPr>
          <w:w w:val="95"/>
          <w:sz w:val="25"/>
        </w:rPr>
        <w:t>principal</w:t>
      </w:r>
      <w:r>
        <w:rPr>
          <w:spacing w:val="28"/>
          <w:w w:val="95"/>
          <w:sz w:val="25"/>
        </w:rPr>
        <w:t xml:space="preserve"> </w:t>
      </w:r>
      <w:r>
        <w:rPr>
          <w:w w:val="95"/>
          <w:sz w:val="25"/>
        </w:rPr>
        <w:t>Act</w:t>
      </w:r>
      <w:r>
        <w:rPr>
          <w:spacing w:val="22"/>
          <w:w w:val="95"/>
          <w:sz w:val="25"/>
        </w:rPr>
        <w:t xml:space="preserve"> </w:t>
      </w:r>
      <w:r>
        <w:rPr>
          <w:w w:val="95"/>
          <w:sz w:val="25"/>
        </w:rPr>
        <w:t>is</w:t>
      </w:r>
      <w:r>
        <w:rPr>
          <w:spacing w:val="9"/>
          <w:w w:val="95"/>
          <w:sz w:val="25"/>
        </w:rPr>
        <w:t xml:space="preserve"> </w:t>
      </w:r>
      <w:r>
        <w:rPr>
          <w:w w:val="95"/>
          <w:sz w:val="25"/>
        </w:rPr>
        <w:t>amended</w:t>
      </w:r>
      <w:r>
        <w:rPr>
          <w:spacing w:val="42"/>
          <w:w w:val="95"/>
          <w:sz w:val="25"/>
        </w:rPr>
        <w:t xml:space="preserve"> </w:t>
      </w:r>
      <w:r>
        <w:rPr>
          <w:w w:val="95"/>
          <w:sz w:val="25"/>
        </w:rPr>
        <w:t>by</w:t>
      </w:r>
      <w:r>
        <w:rPr>
          <w:spacing w:val="18"/>
          <w:w w:val="95"/>
          <w:sz w:val="25"/>
        </w:rPr>
        <w:t xml:space="preserve"> </w:t>
      </w:r>
      <w:r>
        <w:rPr>
          <w:w w:val="95"/>
          <w:sz w:val="25"/>
        </w:rPr>
        <w:t>repealing</w:t>
      </w:r>
      <w:r>
        <w:rPr>
          <w:spacing w:val="26"/>
          <w:w w:val="95"/>
          <w:sz w:val="25"/>
        </w:rPr>
        <w:t xml:space="preserve"> </w:t>
      </w:r>
      <w:r>
        <w:rPr>
          <w:w w:val="95"/>
          <w:sz w:val="25"/>
        </w:rPr>
        <w:t>section</w:t>
      </w:r>
    </w:p>
    <w:p w14:paraId="53F4F0B8" w14:textId="77777777" w:rsidR="00D06868" w:rsidRDefault="00D06868">
      <w:pPr>
        <w:pStyle w:val="BodyText"/>
        <w:spacing w:before="3"/>
        <w:jc w:val="left"/>
        <w:rPr>
          <w:sz w:val="40"/>
        </w:rPr>
      </w:pPr>
    </w:p>
    <w:p w14:paraId="76C398B5" w14:textId="77777777" w:rsidR="00D06868" w:rsidRDefault="00B50334">
      <w:pPr>
        <w:pStyle w:val="ListParagraph"/>
        <w:numPr>
          <w:ilvl w:val="0"/>
          <w:numId w:val="26"/>
        </w:numPr>
        <w:tabs>
          <w:tab w:val="left" w:pos="479"/>
        </w:tabs>
        <w:spacing w:before="0"/>
        <w:ind w:left="478" w:hanging="354"/>
        <w:jc w:val="left"/>
        <w:rPr>
          <w:rFonts w:ascii="Bookman Old Style"/>
          <w:sz w:val="24"/>
        </w:rPr>
      </w:pPr>
      <w:r>
        <w:rPr>
          <w:rFonts w:ascii="Bookman Old Style"/>
          <w:w w:val="90"/>
          <w:sz w:val="24"/>
        </w:rPr>
        <w:t>Section</w:t>
      </w:r>
      <w:r>
        <w:rPr>
          <w:rFonts w:ascii="Bookman Old Style"/>
          <w:spacing w:val="31"/>
          <w:w w:val="90"/>
          <w:sz w:val="24"/>
        </w:rPr>
        <w:t xml:space="preserve"> </w:t>
      </w:r>
      <w:r>
        <w:rPr>
          <w:rFonts w:ascii="Bookman Old Style"/>
          <w:w w:val="90"/>
          <w:sz w:val="24"/>
        </w:rPr>
        <w:t>26</w:t>
      </w:r>
      <w:r>
        <w:rPr>
          <w:rFonts w:ascii="Bookman Old Style"/>
          <w:spacing w:val="21"/>
          <w:w w:val="90"/>
          <w:sz w:val="24"/>
        </w:rPr>
        <w:t xml:space="preserve"> </w:t>
      </w:r>
      <w:r>
        <w:rPr>
          <w:rFonts w:ascii="Bookman Old Style"/>
          <w:w w:val="90"/>
          <w:sz w:val="24"/>
        </w:rPr>
        <w:t>of</w:t>
      </w:r>
      <w:r>
        <w:rPr>
          <w:rFonts w:ascii="Bookman Old Style"/>
          <w:spacing w:val="18"/>
          <w:w w:val="90"/>
          <w:sz w:val="24"/>
        </w:rPr>
        <w:t xml:space="preserve"> </w:t>
      </w:r>
      <w:r>
        <w:rPr>
          <w:rFonts w:ascii="Bookman Old Style"/>
          <w:w w:val="90"/>
          <w:sz w:val="24"/>
        </w:rPr>
        <w:t>the</w:t>
      </w:r>
      <w:r>
        <w:rPr>
          <w:rFonts w:ascii="Bookman Old Style"/>
          <w:spacing w:val="18"/>
          <w:w w:val="90"/>
          <w:sz w:val="24"/>
        </w:rPr>
        <w:t xml:space="preserve"> </w:t>
      </w:r>
      <w:r>
        <w:rPr>
          <w:rFonts w:ascii="Bookman Old Style"/>
          <w:w w:val="90"/>
          <w:sz w:val="24"/>
        </w:rPr>
        <w:t>principal</w:t>
      </w:r>
      <w:r>
        <w:rPr>
          <w:rFonts w:ascii="Bookman Old Style"/>
          <w:spacing w:val="34"/>
          <w:w w:val="90"/>
          <w:sz w:val="24"/>
        </w:rPr>
        <w:t xml:space="preserve"> </w:t>
      </w:r>
      <w:r>
        <w:rPr>
          <w:rFonts w:ascii="Bookman Old Style"/>
          <w:w w:val="90"/>
          <w:sz w:val="24"/>
        </w:rPr>
        <w:t>Act</w:t>
      </w:r>
      <w:r>
        <w:rPr>
          <w:rFonts w:ascii="Bookman Old Style"/>
          <w:spacing w:val="28"/>
          <w:w w:val="90"/>
          <w:sz w:val="24"/>
        </w:rPr>
        <w:t xml:space="preserve"> </w:t>
      </w:r>
      <w:r>
        <w:rPr>
          <w:rFonts w:ascii="Bookman Old Style"/>
          <w:w w:val="90"/>
          <w:sz w:val="24"/>
        </w:rPr>
        <w:t>is</w:t>
      </w:r>
      <w:r>
        <w:rPr>
          <w:rFonts w:ascii="Bookman Old Style"/>
          <w:spacing w:val="20"/>
          <w:w w:val="90"/>
          <w:sz w:val="24"/>
        </w:rPr>
        <w:t xml:space="preserve"> </w:t>
      </w:r>
      <w:r>
        <w:rPr>
          <w:rFonts w:ascii="Bookman Old Style"/>
          <w:w w:val="90"/>
          <w:sz w:val="24"/>
        </w:rPr>
        <w:t>amended</w:t>
      </w:r>
      <w:r>
        <w:rPr>
          <w:rFonts w:ascii="Bookman Old Style"/>
          <w:spacing w:val="31"/>
          <w:w w:val="90"/>
          <w:sz w:val="24"/>
        </w:rPr>
        <w:t xml:space="preserve"> </w:t>
      </w:r>
      <w:r>
        <w:rPr>
          <w:rFonts w:ascii="Bookman Old Style"/>
          <w:w w:val="90"/>
          <w:sz w:val="24"/>
        </w:rPr>
        <w:t>in</w:t>
      </w:r>
    </w:p>
    <w:p w14:paraId="44F70339" w14:textId="0576BEC4" w:rsidR="00D06868" w:rsidRDefault="00B50334" w:rsidP="00CB707A">
      <w:pPr>
        <w:spacing w:before="86"/>
        <w:ind w:left="125" w:right="1106" w:firstLine="10"/>
        <w:rPr>
          <w:rFonts w:ascii="Bookman Old Style"/>
          <w:sz w:val="17"/>
        </w:rPr>
      </w:pPr>
      <w:r>
        <w:br w:type="column"/>
      </w:r>
    </w:p>
    <w:p w14:paraId="53437FBE" w14:textId="77777777" w:rsidR="00D06868" w:rsidRDefault="00D06868">
      <w:pPr>
        <w:spacing w:line="172" w:lineRule="exact"/>
        <w:rPr>
          <w:rFonts w:ascii="Bookman Old Style"/>
          <w:sz w:val="17"/>
        </w:rPr>
        <w:sectPr w:rsidR="00D06868">
          <w:type w:val="continuous"/>
          <w:pgSz w:w="11940" w:h="16800"/>
          <w:pgMar w:top="300" w:right="1680" w:bottom="280" w:left="1680" w:header="720" w:footer="720" w:gutter="0"/>
          <w:cols w:num="3" w:space="720" w:equalWidth="0">
            <w:col w:w="610" w:space="40"/>
            <w:col w:w="5453" w:space="39"/>
            <w:col w:w="2438"/>
          </w:cols>
        </w:sectPr>
      </w:pPr>
    </w:p>
    <w:p w14:paraId="5F88744A" w14:textId="77777777" w:rsidR="00D06868" w:rsidRDefault="00B50334">
      <w:pPr>
        <w:spacing w:line="253" w:lineRule="exact"/>
        <w:ind w:left="309"/>
        <w:rPr>
          <w:rFonts w:ascii="Bookman Old Style" w:hAnsi="Bookman Old Style"/>
          <w:sz w:val="24"/>
        </w:rPr>
      </w:pPr>
      <w:r>
        <w:rPr>
          <w:rFonts w:ascii="Bookman Old Style" w:hAnsi="Bookman Old Style"/>
          <w:w w:val="85"/>
          <w:sz w:val="24"/>
        </w:rPr>
        <w:t>s</w:t>
      </w:r>
      <w:r>
        <w:rPr>
          <w:rFonts w:ascii="Bookman Old Style" w:hAnsi="Bookman Old Style"/>
          <w:w w:val="85"/>
          <w:sz w:val="24"/>
        </w:rPr>
        <w:t>ubsection</w:t>
      </w:r>
      <w:r>
        <w:rPr>
          <w:rFonts w:ascii="Bookman Old Style" w:hAnsi="Bookman Old Style"/>
          <w:spacing w:val="27"/>
          <w:w w:val="85"/>
          <w:sz w:val="24"/>
        </w:rPr>
        <w:t xml:space="preserve"> </w:t>
      </w:r>
      <w:r>
        <w:rPr>
          <w:rFonts w:ascii="Bookman Old Style" w:hAnsi="Bookman Old Style"/>
          <w:w w:val="85"/>
          <w:sz w:val="24"/>
        </w:rPr>
        <w:t>(3)</w:t>
      </w:r>
      <w:r>
        <w:rPr>
          <w:rFonts w:ascii="Bookman Old Style" w:hAnsi="Bookman Old Style"/>
          <w:spacing w:val="6"/>
          <w:w w:val="85"/>
          <w:sz w:val="24"/>
        </w:rPr>
        <w:t xml:space="preserve"> </w:t>
      </w:r>
      <w:r>
        <w:rPr>
          <w:rFonts w:ascii="Bookman Old Style" w:hAnsi="Bookman Old Style"/>
          <w:w w:val="85"/>
          <w:sz w:val="24"/>
        </w:rPr>
        <w:t>by</w:t>
      </w:r>
      <w:r>
        <w:rPr>
          <w:rFonts w:ascii="Bookman Old Style" w:hAnsi="Bookman Old Style"/>
          <w:spacing w:val="29"/>
          <w:w w:val="85"/>
          <w:sz w:val="24"/>
        </w:rPr>
        <w:t xml:space="preserve"> </w:t>
      </w:r>
      <w:r>
        <w:rPr>
          <w:rFonts w:ascii="Bookman Old Style" w:hAnsi="Bookman Old Style"/>
          <w:w w:val="85"/>
          <w:sz w:val="24"/>
        </w:rPr>
        <w:t>inserting</w:t>
      </w:r>
      <w:r>
        <w:rPr>
          <w:rFonts w:ascii="Bookman Old Style" w:hAnsi="Bookman Old Style"/>
          <w:spacing w:val="33"/>
          <w:w w:val="85"/>
          <w:sz w:val="24"/>
        </w:rPr>
        <w:t xml:space="preserve"> </w:t>
      </w:r>
      <w:r>
        <w:rPr>
          <w:rFonts w:ascii="Bookman Old Style" w:hAnsi="Bookman Old Style"/>
          <w:w w:val="85"/>
          <w:sz w:val="24"/>
        </w:rPr>
        <w:t>the</w:t>
      </w:r>
      <w:r>
        <w:rPr>
          <w:rFonts w:ascii="Bookman Old Style" w:hAnsi="Bookman Old Style"/>
          <w:spacing w:val="21"/>
          <w:w w:val="85"/>
          <w:sz w:val="24"/>
        </w:rPr>
        <w:t xml:space="preserve"> </w:t>
      </w:r>
      <w:r>
        <w:rPr>
          <w:rFonts w:ascii="Bookman Old Style" w:hAnsi="Bookman Old Style"/>
          <w:w w:val="85"/>
          <w:sz w:val="24"/>
        </w:rPr>
        <w:t>words</w:t>
      </w:r>
      <w:r>
        <w:rPr>
          <w:rFonts w:ascii="Bookman Old Style" w:hAnsi="Bookman Old Style"/>
          <w:spacing w:val="29"/>
          <w:w w:val="85"/>
          <w:sz w:val="24"/>
        </w:rPr>
        <w:t xml:space="preserve"> </w:t>
      </w:r>
      <w:r>
        <w:rPr>
          <w:rFonts w:ascii="Bookman Old Style" w:hAnsi="Bookman Old Style"/>
          <w:w w:val="85"/>
          <w:sz w:val="24"/>
        </w:rPr>
        <w:t>“if</w:t>
      </w:r>
      <w:r>
        <w:rPr>
          <w:rFonts w:ascii="Bookman Old Style" w:hAnsi="Bookman Old Style"/>
          <w:spacing w:val="19"/>
          <w:w w:val="85"/>
          <w:sz w:val="24"/>
        </w:rPr>
        <w:t xml:space="preserve"> </w:t>
      </w:r>
      <w:r>
        <w:rPr>
          <w:rFonts w:ascii="Bookman Old Style" w:hAnsi="Bookman Old Style"/>
          <w:w w:val="85"/>
          <w:sz w:val="24"/>
        </w:rPr>
        <w:t>required</w:t>
      </w:r>
      <w:r>
        <w:rPr>
          <w:rFonts w:ascii="Bookman Old Style" w:hAnsi="Bookman Old Style"/>
          <w:spacing w:val="37"/>
          <w:w w:val="85"/>
          <w:sz w:val="24"/>
        </w:rPr>
        <w:t xml:space="preserve"> </w:t>
      </w:r>
      <w:r>
        <w:rPr>
          <w:rFonts w:ascii="Bookman Old Style" w:hAnsi="Bookman Old Style"/>
          <w:w w:val="85"/>
          <w:sz w:val="24"/>
        </w:rPr>
        <w:t>by</w:t>
      </w:r>
      <w:r>
        <w:rPr>
          <w:rFonts w:ascii="Bookman Old Style" w:hAnsi="Bookman Old Style"/>
          <w:spacing w:val="23"/>
          <w:w w:val="85"/>
          <w:sz w:val="24"/>
        </w:rPr>
        <w:t xml:space="preserve"> </w:t>
      </w:r>
      <w:r>
        <w:rPr>
          <w:rFonts w:ascii="Bookman Old Style" w:hAnsi="Bookman Old Style"/>
          <w:w w:val="85"/>
          <w:sz w:val="24"/>
        </w:rPr>
        <w:t>the</w:t>
      </w:r>
    </w:p>
    <w:p w14:paraId="10E213AD" w14:textId="77777777" w:rsidR="00D06868" w:rsidRDefault="00B50334">
      <w:pPr>
        <w:spacing w:before="15"/>
        <w:ind w:left="303"/>
        <w:rPr>
          <w:rFonts w:ascii="Bookman Old Style" w:hAnsi="Bookman Old Style"/>
          <w:sz w:val="24"/>
        </w:rPr>
      </w:pPr>
      <w:r>
        <w:rPr>
          <w:rFonts w:ascii="Bookman Old Style" w:hAnsi="Bookman Old Style"/>
          <w:w w:val="80"/>
          <w:sz w:val="24"/>
        </w:rPr>
        <w:t>Commission”</w:t>
      </w:r>
      <w:r>
        <w:rPr>
          <w:rFonts w:ascii="Bookman Old Style" w:hAnsi="Bookman Old Style"/>
          <w:spacing w:val="55"/>
          <w:w w:val="80"/>
          <w:sz w:val="24"/>
        </w:rPr>
        <w:t xml:space="preserve"> </w:t>
      </w:r>
      <w:r>
        <w:rPr>
          <w:rFonts w:ascii="Bookman Old Style" w:hAnsi="Bookman Old Style"/>
          <w:w w:val="80"/>
          <w:sz w:val="24"/>
        </w:rPr>
        <w:t>immediately</w:t>
      </w:r>
      <w:r>
        <w:rPr>
          <w:rFonts w:ascii="Bookman Old Style" w:hAnsi="Bookman Old Style"/>
          <w:spacing w:val="50"/>
          <w:w w:val="80"/>
          <w:sz w:val="24"/>
        </w:rPr>
        <w:t xml:space="preserve"> </w:t>
      </w:r>
      <w:r>
        <w:rPr>
          <w:rFonts w:ascii="Bookman Old Style" w:hAnsi="Bookman Old Style"/>
          <w:w w:val="80"/>
          <w:sz w:val="24"/>
        </w:rPr>
        <w:t>after</w:t>
      </w:r>
      <w:r>
        <w:rPr>
          <w:rFonts w:ascii="Bookman Old Style" w:hAnsi="Bookman Old Style"/>
          <w:spacing w:val="11"/>
          <w:w w:val="80"/>
          <w:sz w:val="24"/>
        </w:rPr>
        <w:t xml:space="preserve"> </w:t>
      </w:r>
      <w:r>
        <w:rPr>
          <w:rFonts w:ascii="Bookman Old Style" w:hAnsi="Bookman Old Style"/>
          <w:w w:val="80"/>
          <w:sz w:val="24"/>
        </w:rPr>
        <w:t>the</w:t>
      </w:r>
      <w:r>
        <w:rPr>
          <w:rFonts w:ascii="Bookman Old Style" w:hAnsi="Bookman Old Style"/>
          <w:spacing w:val="23"/>
          <w:w w:val="80"/>
          <w:sz w:val="24"/>
        </w:rPr>
        <w:t xml:space="preserve"> </w:t>
      </w:r>
      <w:r>
        <w:rPr>
          <w:rFonts w:ascii="Bookman Old Style" w:hAnsi="Bookman Old Style"/>
          <w:w w:val="80"/>
          <w:sz w:val="24"/>
        </w:rPr>
        <w:t>words</w:t>
      </w:r>
      <w:r>
        <w:rPr>
          <w:rFonts w:ascii="Bookman Old Style" w:hAnsi="Bookman Old Style"/>
          <w:spacing w:val="29"/>
          <w:w w:val="80"/>
          <w:sz w:val="24"/>
        </w:rPr>
        <w:t xml:space="preserve"> </w:t>
      </w:r>
      <w:r>
        <w:rPr>
          <w:rFonts w:ascii="Bookman Old Style" w:hAnsi="Bookman Old Style"/>
          <w:w w:val="80"/>
          <w:sz w:val="24"/>
        </w:rPr>
        <w:t>“shall.”</w:t>
      </w:r>
    </w:p>
    <w:p w14:paraId="4C1990B0" w14:textId="77777777" w:rsidR="00D06868" w:rsidRDefault="00B50334">
      <w:pPr>
        <w:pStyle w:val="ListParagraph"/>
        <w:numPr>
          <w:ilvl w:val="0"/>
          <w:numId w:val="26"/>
        </w:numPr>
        <w:tabs>
          <w:tab w:val="left" w:pos="1139"/>
        </w:tabs>
        <w:spacing w:before="16" w:line="280" w:lineRule="exact"/>
        <w:ind w:left="1138" w:hanging="369"/>
        <w:jc w:val="left"/>
        <w:rPr>
          <w:rFonts w:ascii="Bookman Old Style"/>
          <w:sz w:val="24"/>
        </w:rPr>
      </w:pPr>
      <w:r>
        <w:rPr>
          <w:rFonts w:ascii="Bookman Old Style"/>
          <w:w w:val="80"/>
          <w:sz w:val="24"/>
        </w:rPr>
        <w:t>The</w:t>
      </w:r>
      <w:r>
        <w:rPr>
          <w:rFonts w:ascii="Bookman Old Style"/>
          <w:spacing w:val="22"/>
          <w:w w:val="80"/>
          <w:sz w:val="24"/>
        </w:rPr>
        <w:t xml:space="preserve"> </w:t>
      </w:r>
      <w:r>
        <w:rPr>
          <w:rFonts w:ascii="Bookman Old Style"/>
          <w:w w:val="80"/>
          <w:sz w:val="24"/>
        </w:rPr>
        <w:t>principal</w:t>
      </w:r>
      <w:r>
        <w:rPr>
          <w:rFonts w:ascii="Bookman Old Style"/>
          <w:spacing w:val="43"/>
          <w:w w:val="80"/>
          <w:sz w:val="24"/>
        </w:rPr>
        <w:t xml:space="preserve"> </w:t>
      </w:r>
      <w:r>
        <w:rPr>
          <w:rFonts w:ascii="Bookman Old Style"/>
          <w:w w:val="80"/>
          <w:sz w:val="24"/>
        </w:rPr>
        <w:t>Act</w:t>
      </w:r>
      <w:r>
        <w:rPr>
          <w:rFonts w:ascii="Bookman Old Style"/>
          <w:spacing w:val="27"/>
          <w:w w:val="80"/>
          <w:sz w:val="24"/>
        </w:rPr>
        <w:t xml:space="preserve"> </w:t>
      </w:r>
      <w:r>
        <w:rPr>
          <w:rFonts w:ascii="Bookman Old Style"/>
          <w:w w:val="80"/>
          <w:sz w:val="24"/>
        </w:rPr>
        <w:t>is</w:t>
      </w:r>
      <w:r>
        <w:rPr>
          <w:rFonts w:ascii="Bookman Old Style"/>
          <w:spacing w:val="20"/>
          <w:w w:val="80"/>
          <w:sz w:val="24"/>
        </w:rPr>
        <w:t xml:space="preserve"> </w:t>
      </w:r>
      <w:r>
        <w:rPr>
          <w:rFonts w:ascii="Bookman Old Style"/>
          <w:w w:val="80"/>
          <w:sz w:val="24"/>
        </w:rPr>
        <w:t>amended</w:t>
      </w:r>
      <w:r>
        <w:rPr>
          <w:rFonts w:ascii="Bookman Old Style"/>
          <w:spacing w:val="52"/>
          <w:w w:val="80"/>
          <w:sz w:val="24"/>
        </w:rPr>
        <w:t xml:space="preserve"> </w:t>
      </w:r>
      <w:r>
        <w:rPr>
          <w:rFonts w:ascii="Bookman Old Style"/>
          <w:w w:val="80"/>
          <w:sz w:val="24"/>
        </w:rPr>
        <w:t>by</w:t>
      </w:r>
      <w:r>
        <w:rPr>
          <w:rFonts w:ascii="Bookman Old Style"/>
          <w:spacing w:val="29"/>
          <w:w w:val="80"/>
          <w:sz w:val="24"/>
        </w:rPr>
        <w:t xml:space="preserve"> </w:t>
      </w:r>
      <w:r>
        <w:rPr>
          <w:rFonts w:ascii="Bookman Old Style"/>
          <w:w w:val="80"/>
          <w:sz w:val="24"/>
        </w:rPr>
        <w:t>repealing</w:t>
      </w:r>
      <w:r>
        <w:rPr>
          <w:rFonts w:ascii="Bookman Old Style"/>
          <w:spacing w:val="56"/>
          <w:w w:val="80"/>
          <w:sz w:val="24"/>
        </w:rPr>
        <w:t xml:space="preserve"> </w:t>
      </w:r>
      <w:r>
        <w:rPr>
          <w:rFonts w:ascii="Bookman Old Style"/>
          <w:w w:val="80"/>
          <w:sz w:val="24"/>
        </w:rPr>
        <w:t>section</w:t>
      </w:r>
    </w:p>
    <w:p w14:paraId="0BD09CA9" w14:textId="77777777" w:rsidR="00D06868" w:rsidRDefault="00B50334">
      <w:pPr>
        <w:pStyle w:val="Heading1"/>
        <w:spacing w:line="304" w:lineRule="exact"/>
        <w:jc w:val="left"/>
        <w:rPr>
          <w:rFonts w:ascii="Bookman Old Style"/>
        </w:rPr>
      </w:pPr>
      <w:r>
        <w:rPr>
          <w:rFonts w:ascii="Bookman Old Style"/>
          <w:w w:val="85"/>
        </w:rPr>
        <w:t>27.</w:t>
      </w:r>
    </w:p>
    <w:p w14:paraId="5D16C860" w14:textId="77777777" w:rsidR="00D06868" w:rsidRDefault="00B50334">
      <w:pPr>
        <w:pStyle w:val="ListParagraph"/>
        <w:numPr>
          <w:ilvl w:val="0"/>
          <w:numId w:val="26"/>
        </w:numPr>
        <w:tabs>
          <w:tab w:val="left" w:pos="1135"/>
        </w:tabs>
        <w:spacing w:before="133" w:line="257" w:lineRule="exact"/>
        <w:ind w:left="1134" w:hanging="350"/>
        <w:jc w:val="both"/>
        <w:rPr>
          <w:sz w:val="26"/>
        </w:rPr>
      </w:pPr>
      <w:r>
        <w:rPr>
          <w:spacing w:val="-1"/>
          <w:w w:val="95"/>
          <w:sz w:val="26"/>
        </w:rPr>
        <w:t>The</w:t>
      </w:r>
      <w:r>
        <w:rPr>
          <w:spacing w:val="-8"/>
          <w:w w:val="95"/>
          <w:sz w:val="26"/>
        </w:rPr>
        <w:t xml:space="preserve"> </w:t>
      </w:r>
      <w:r>
        <w:rPr>
          <w:w w:val="95"/>
          <w:sz w:val="26"/>
        </w:rPr>
        <w:t>principal</w:t>
      </w:r>
      <w:r>
        <w:rPr>
          <w:spacing w:val="1"/>
          <w:w w:val="95"/>
          <w:sz w:val="26"/>
        </w:rPr>
        <w:t xml:space="preserve"> </w:t>
      </w:r>
      <w:r>
        <w:rPr>
          <w:w w:val="95"/>
          <w:sz w:val="26"/>
        </w:rPr>
        <w:t>Act</w:t>
      </w:r>
      <w:r>
        <w:rPr>
          <w:spacing w:val="-1"/>
          <w:w w:val="95"/>
          <w:sz w:val="26"/>
        </w:rPr>
        <w:t xml:space="preserve"> </w:t>
      </w:r>
      <w:r>
        <w:rPr>
          <w:w w:val="95"/>
          <w:sz w:val="26"/>
        </w:rPr>
        <w:t>is</w:t>
      </w:r>
      <w:r>
        <w:rPr>
          <w:spacing w:val="-11"/>
          <w:w w:val="95"/>
          <w:sz w:val="26"/>
        </w:rPr>
        <w:t xml:space="preserve"> </w:t>
      </w:r>
      <w:r>
        <w:rPr>
          <w:w w:val="95"/>
          <w:sz w:val="26"/>
        </w:rPr>
        <w:t>amended</w:t>
      </w:r>
      <w:r>
        <w:rPr>
          <w:spacing w:val="13"/>
          <w:w w:val="95"/>
          <w:sz w:val="26"/>
        </w:rPr>
        <w:t xml:space="preserve"> </w:t>
      </w:r>
      <w:r>
        <w:rPr>
          <w:w w:val="95"/>
          <w:sz w:val="26"/>
        </w:rPr>
        <w:t>by</w:t>
      </w:r>
      <w:r>
        <w:rPr>
          <w:spacing w:val="-4"/>
          <w:w w:val="95"/>
          <w:sz w:val="26"/>
        </w:rPr>
        <w:t xml:space="preserve"> </w:t>
      </w:r>
      <w:r>
        <w:rPr>
          <w:w w:val="95"/>
          <w:sz w:val="26"/>
        </w:rPr>
        <w:t>repealing</w:t>
      </w:r>
      <w:r>
        <w:rPr>
          <w:spacing w:val="-2"/>
          <w:w w:val="95"/>
          <w:sz w:val="26"/>
        </w:rPr>
        <w:t xml:space="preserve"> </w:t>
      </w:r>
      <w:r>
        <w:rPr>
          <w:w w:val="95"/>
          <w:sz w:val="26"/>
        </w:rPr>
        <w:t>section</w:t>
      </w:r>
    </w:p>
    <w:p w14:paraId="4E11E191" w14:textId="77777777" w:rsidR="00D06868" w:rsidRDefault="00B50334">
      <w:pPr>
        <w:pStyle w:val="Heading1"/>
        <w:spacing w:line="325" w:lineRule="exact"/>
        <w:ind w:left="314"/>
        <w:jc w:val="left"/>
        <w:rPr>
          <w:rFonts w:ascii="Arial Black"/>
        </w:rPr>
      </w:pPr>
      <w:r>
        <w:rPr>
          <w:rFonts w:ascii="Arial Black"/>
          <w:w w:val="75"/>
        </w:rPr>
        <w:t>28.</w:t>
      </w:r>
    </w:p>
    <w:p w14:paraId="1F075796" w14:textId="77777777" w:rsidR="00D06868" w:rsidRDefault="00B50334">
      <w:pPr>
        <w:pStyle w:val="ListParagraph"/>
        <w:numPr>
          <w:ilvl w:val="0"/>
          <w:numId w:val="26"/>
        </w:numPr>
        <w:tabs>
          <w:tab w:val="left" w:pos="1131"/>
        </w:tabs>
        <w:spacing w:before="188" w:line="208" w:lineRule="auto"/>
        <w:ind w:left="318" w:right="9" w:firstLine="467"/>
        <w:jc w:val="both"/>
        <w:rPr>
          <w:sz w:val="26"/>
        </w:rPr>
      </w:pPr>
      <w:r>
        <w:rPr>
          <w:sz w:val="26"/>
        </w:rPr>
        <w:t>Section 29 of the principal Act is amended in</w:t>
      </w:r>
      <w:r>
        <w:rPr>
          <w:spacing w:val="1"/>
          <w:sz w:val="26"/>
        </w:rPr>
        <w:t xml:space="preserve"> </w:t>
      </w:r>
      <w:r>
        <w:rPr>
          <w:w w:val="95"/>
          <w:sz w:val="26"/>
        </w:rPr>
        <w:t>subsection (2) by inserting the following new paragraph</w:t>
      </w:r>
      <w:r>
        <w:rPr>
          <w:spacing w:val="1"/>
          <w:w w:val="95"/>
          <w:sz w:val="26"/>
        </w:rPr>
        <w:t xml:space="preserve"> </w:t>
      </w:r>
      <w:r>
        <w:rPr>
          <w:w w:val="95"/>
          <w:sz w:val="26"/>
        </w:rPr>
        <w:t>immediately</w:t>
      </w:r>
      <w:r>
        <w:rPr>
          <w:spacing w:val="26"/>
          <w:w w:val="95"/>
          <w:sz w:val="26"/>
        </w:rPr>
        <w:t xml:space="preserve"> </w:t>
      </w:r>
      <w:r>
        <w:rPr>
          <w:w w:val="95"/>
          <w:sz w:val="26"/>
        </w:rPr>
        <w:t>after</w:t>
      </w:r>
      <w:r>
        <w:rPr>
          <w:spacing w:val="1"/>
          <w:w w:val="95"/>
          <w:sz w:val="26"/>
        </w:rPr>
        <w:t xml:space="preserve"> </w:t>
      </w:r>
      <w:r>
        <w:rPr>
          <w:w w:val="95"/>
          <w:sz w:val="26"/>
        </w:rPr>
        <w:t>paragraphs</w:t>
      </w:r>
      <w:r>
        <w:rPr>
          <w:spacing w:val="3"/>
          <w:w w:val="95"/>
          <w:sz w:val="26"/>
        </w:rPr>
        <w:t xml:space="preserve"> </w:t>
      </w:r>
      <w:r>
        <w:rPr>
          <w:w w:val="95"/>
          <w:sz w:val="26"/>
        </w:rPr>
        <w:t>(h)</w:t>
      </w:r>
      <w:r>
        <w:rPr>
          <w:spacing w:val="-10"/>
          <w:w w:val="95"/>
          <w:sz w:val="26"/>
        </w:rPr>
        <w:t xml:space="preserve"> </w:t>
      </w:r>
      <w:r>
        <w:rPr>
          <w:w w:val="95"/>
          <w:sz w:val="26"/>
        </w:rPr>
        <w:t>—</w:t>
      </w:r>
    </w:p>
    <w:p w14:paraId="77B7DC26" w14:textId="77777777" w:rsidR="00D06868" w:rsidRDefault="00B50334">
      <w:pPr>
        <w:pStyle w:val="Heading1"/>
        <w:numPr>
          <w:ilvl w:val="0"/>
          <w:numId w:val="24"/>
        </w:numPr>
        <w:tabs>
          <w:tab w:val="left" w:pos="1095"/>
        </w:tabs>
        <w:spacing w:before="109" w:line="211" w:lineRule="auto"/>
        <w:ind w:right="1" w:hanging="7"/>
        <w:jc w:val="both"/>
      </w:pPr>
      <w:r>
        <w:rPr>
          <w:w w:val="90"/>
        </w:rPr>
        <w:t>prescribe the manner of audit of accounts relating to</w:t>
      </w:r>
      <w:r>
        <w:rPr>
          <w:spacing w:val="1"/>
          <w:w w:val="90"/>
        </w:rPr>
        <w:t xml:space="preserve"> </w:t>
      </w:r>
      <w:r>
        <w:rPr>
          <w:w w:val="90"/>
        </w:rPr>
        <w:t>the campaign expenses of a candidate, a political party</w:t>
      </w:r>
      <w:r>
        <w:rPr>
          <w:spacing w:val="1"/>
          <w:w w:val="90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referendum</w:t>
      </w:r>
      <w:r>
        <w:rPr>
          <w:spacing w:val="7"/>
        </w:rPr>
        <w:t xml:space="preserve"> </w:t>
      </w:r>
      <w:r>
        <w:t>committee;</w:t>
      </w:r>
    </w:p>
    <w:p w14:paraId="638582A8" w14:textId="77777777" w:rsidR="00D06868" w:rsidRDefault="00B50334">
      <w:pPr>
        <w:pStyle w:val="ListParagraph"/>
        <w:numPr>
          <w:ilvl w:val="0"/>
          <w:numId w:val="24"/>
        </w:numPr>
        <w:tabs>
          <w:tab w:val="left" w:pos="1163"/>
        </w:tabs>
        <w:spacing w:before="122" w:line="206" w:lineRule="auto"/>
        <w:ind w:left="802" w:firstLine="59"/>
        <w:jc w:val="both"/>
        <w:rPr>
          <w:sz w:val="26"/>
        </w:rPr>
      </w:pPr>
      <w:r>
        <w:rPr>
          <w:w w:val="90"/>
          <w:sz w:val="26"/>
        </w:rPr>
        <w:t>prescribe the procedure for claims objecting to any</w:t>
      </w:r>
      <w:r>
        <w:rPr>
          <w:spacing w:val="1"/>
          <w:w w:val="90"/>
          <w:sz w:val="26"/>
        </w:rPr>
        <w:t xml:space="preserve"> </w:t>
      </w:r>
      <w:r>
        <w:rPr>
          <w:w w:val="95"/>
          <w:sz w:val="26"/>
        </w:rPr>
        <w:t>matter</w:t>
      </w:r>
      <w:r>
        <w:rPr>
          <w:spacing w:val="1"/>
          <w:w w:val="95"/>
          <w:sz w:val="26"/>
        </w:rPr>
        <w:t xml:space="preserve"> </w:t>
      </w:r>
      <w:r>
        <w:rPr>
          <w:w w:val="95"/>
          <w:sz w:val="26"/>
        </w:rPr>
        <w:t>related</w:t>
      </w:r>
      <w:r>
        <w:rPr>
          <w:spacing w:val="1"/>
          <w:w w:val="95"/>
          <w:sz w:val="26"/>
        </w:rPr>
        <w:t xml:space="preserve"> </w:t>
      </w:r>
      <w:r>
        <w:rPr>
          <w:w w:val="95"/>
          <w:sz w:val="26"/>
        </w:rPr>
        <w:t>to</w:t>
      </w:r>
      <w:r>
        <w:rPr>
          <w:spacing w:val="1"/>
          <w:w w:val="95"/>
          <w:sz w:val="26"/>
        </w:rPr>
        <w:t xml:space="preserve"> </w:t>
      </w:r>
      <w:r>
        <w:rPr>
          <w:w w:val="95"/>
          <w:sz w:val="26"/>
        </w:rPr>
        <w:t>campaign</w:t>
      </w:r>
      <w:r>
        <w:rPr>
          <w:spacing w:val="1"/>
          <w:w w:val="95"/>
          <w:sz w:val="26"/>
        </w:rPr>
        <w:t xml:space="preserve"> </w:t>
      </w:r>
      <w:r>
        <w:rPr>
          <w:w w:val="95"/>
          <w:sz w:val="26"/>
        </w:rPr>
        <w:t>finance</w:t>
      </w:r>
      <w:r>
        <w:rPr>
          <w:spacing w:val="1"/>
          <w:w w:val="95"/>
          <w:sz w:val="26"/>
        </w:rPr>
        <w:t xml:space="preserve"> </w:t>
      </w:r>
      <w:r>
        <w:rPr>
          <w:w w:val="95"/>
          <w:sz w:val="26"/>
        </w:rPr>
        <w:t>expenditures</w:t>
      </w:r>
      <w:r>
        <w:rPr>
          <w:spacing w:val="1"/>
          <w:w w:val="95"/>
          <w:sz w:val="26"/>
        </w:rPr>
        <w:t xml:space="preserve"> </w:t>
      </w:r>
      <w:r>
        <w:rPr>
          <w:sz w:val="26"/>
        </w:rPr>
        <w:t>submitted</w:t>
      </w:r>
      <w:r>
        <w:rPr>
          <w:spacing w:val="1"/>
          <w:sz w:val="26"/>
        </w:rPr>
        <w:t xml:space="preserve"> </w:t>
      </w:r>
      <w:r>
        <w:rPr>
          <w:sz w:val="26"/>
        </w:rPr>
        <w:t>by</w:t>
      </w:r>
      <w:r>
        <w:rPr>
          <w:spacing w:val="1"/>
          <w:sz w:val="26"/>
        </w:rPr>
        <w:t xml:space="preserve"> </w:t>
      </w:r>
      <w:r>
        <w:rPr>
          <w:sz w:val="26"/>
        </w:rPr>
        <w:t>a</w:t>
      </w:r>
      <w:r>
        <w:rPr>
          <w:spacing w:val="1"/>
          <w:sz w:val="26"/>
        </w:rPr>
        <w:t xml:space="preserve"> </w:t>
      </w:r>
      <w:r>
        <w:rPr>
          <w:sz w:val="26"/>
        </w:rPr>
        <w:t>candidate,</w:t>
      </w:r>
      <w:r>
        <w:rPr>
          <w:spacing w:val="1"/>
          <w:sz w:val="26"/>
        </w:rPr>
        <w:t xml:space="preserve"> </w:t>
      </w:r>
      <w:r>
        <w:rPr>
          <w:sz w:val="26"/>
        </w:rPr>
        <w:t>political</w:t>
      </w:r>
      <w:r>
        <w:rPr>
          <w:spacing w:val="1"/>
          <w:sz w:val="26"/>
        </w:rPr>
        <w:t xml:space="preserve"> </w:t>
      </w:r>
      <w:r>
        <w:rPr>
          <w:sz w:val="26"/>
        </w:rPr>
        <w:t>party</w:t>
      </w:r>
      <w:r>
        <w:rPr>
          <w:spacing w:val="1"/>
          <w:sz w:val="26"/>
        </w:rPr>
        <w:t xml:space="preserve"> </w:t>
      </w:r>
      <w:r>
        <w:rPr>
          <w:sz w:val="26"/>
        </w:rPr>
        <w:t>or</w:t>
      </w:r>
      <w:r>
        <w:rPr>
          <w:spacing w:val="1"/>
          <w:sz w:val="26"/>
        </w:rPr>
        <w:t xml:space="preserve"> </w:t>
      </w:r>
      <w:r>
        <w:rPr>
          <w:sz w:val="26"/>
        </w:rPr>
        <w:t>a</w:t>
      </w:r>
      <w:r>
        <w:rPr>
          <w:spacing w:val="1"/>
          <w:sz w:val="26"/>
        </w:rPr>
        <w:t xml:space="preserve"> </w:t>
      </w:r>
      <w:r>
        <w:rPr>
          <w:sz w:val="26"/>
        </w:rPr>
        <w:t>referendum</w:t>
      </w:r>
      <w:r>
        <w:rPr>
          <w:spacing w:val="11"/>
          <w:sz w:val="26"/>
        </w:rPr>
        <w:t xml:space="preserve"> </w:t>
      </w:r>
      <w:r>
        <w:rPr>
          <w:sz w:val="26"/>
        </w:rPr>
        <w:t>committee;</w:t>
      </w:r>
      <w:r>
        <w:rPr>
          <w:spacing w:val="6"/>
          <w:sz w:val="26"/>
        </w:rPr>
        <w:t xml:space="preserve"> </w:t>
      </w:r>
      <w:r>
        <w:rPr>
          <w:sz w:val="26"/>
        </w:rPr>
        <w:t>and.</w:t>
      </w:r>
    </w:p>
    <w:p w14:paraId="13F253C1" w14:textId="110E47EE" w:rsidR="00D06868" w:rsidRDefault="00B50334">
      <w:pPr>
        <w:spacing w:before="25"/>
        <w:ind w:left="112"/>
        <w:rPr>
          <w:sz w:val="17"/>
        </w:rPr>
      </w:pPr>
      <w:r>
        <w:br w:type="column"/>
      </w:r>
    </w:p>
    <w:p w14:paraId="5283DC18" w14:textId="77777777" w:rsidR="00D06868" w:rsidRDefault="00D06868">
      <w:pPr>
        <w:pStyle w:val="BodyText"/>
        <w:jc w:val="left"/>
        <w:rPr>
          <w:sz w:val="18"/>
        </w:rPr>
      </w:pPr>
    </w:p>
    <w:p w14:paraId="48C28952" w14:textId="2B43F751" w:rsidR="00D06868" w:rsidRDefault="00D06868" w:rsidP="00CB707A">
      <w:pPr>
        <w:spacing w:before="139" w:line="180" w:lineRule="exact"/>
        <w:ind w:left="122"/>
        <w:rPr>
          <w:rFonts w:ascii="Bookman Old Style"/>
          <w:sz w:val="17"/>
        </w:rPr>
      </w:pPr>
    </w:p>
    <w:p w14:paraId="6A1AEDB9" w14:textId="77777777" w:rsidR="00D06868" w:rsidRDefault="00D06868">
      <w:pPr>
        <w:pStyle w:val="BodyText"/>
        <w:spacing w:before="2"/>
        <w:jc w:val="left"/>
        <w:rPr>
          <w:rFonts w:ascii="Bookman Old Style"/>
          <w:sz w:val="16"/>
        </w:rPr>
      </w:pPr>
    </w:p>
    <w:p w14:paraId="1769DC89" w14:textId="7DA34222" w:rsidR="00D06868" w:rsidRPr="00CB707A" w:rsidRDefault="00D06868" w:rsidP="00CB707A">
      <w:pPr>
        <w:spacing w:line="181" w:lineRule="exact"/>
        <w:ind w:left="118"/>
        <w:rPr>
          <w:b/>
          <w:sz w:val="16"/>
        </w:rPr>
      </w:pPr>
    </w:p>
    <w:p w14:paraId="533E363C" w14:textId="77777777" w:rsidR="00D06868" w:rsidRDefault="00D06868">
      <w:pPr>
        <w:spacing w:line="183" w:lineRule="exact"/>
        <w:rPr>
          <w:sz w:val="16"/>
        </w:rPr>
        <w:sectPr w:rsidR="00D06868">
          <w:type w:val="continuous"/>
          <w:pgSz w:w="11940" w:h="16800"/>
          <w:pgMar w:top="300" w:right="1680" w:bottom="280" w:left="1680" w:header="720" w:footer="720" w:gutter="0"/>
          <w:cols w:num="2" w:space="720" w:equalWidth="0">
            <w:col w:w="6122" w:space="40"/>
            <w:col w:w="2418"/>
          </w:cols>
        </w:sectPr>
      </w:pPr>
    </w:p>
    <w:p w14:paraId="14B36AB3" w14:textId="71957F8E" w:rsidR="00D06868" w:rsidRDefault="00B50334">
      <w:pPr>
        <w:spacing w:before="88"/>
        <w:ind w:left="1164" w:right="658"/>
        <w:jc w:val="center"/>
        <w:rPr>
          <w:rFonts w:ascii="Cambria"/>
          <w:i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90912" behindDoc="1" locked="0" layoutInCell="1" allowOverlap="1" wp14:anchorId="0989013F" wp14:editId="7BFB4510">
                <wp:simplePos x="0" y="0"/>
                <wp:positionH relativeFrom="page">
                  <wp:posOffset>1651635</wp:posOffset>
                </wp:positionH>
                <wp:positionV relativeFrom="paragraph">
                  <wp:posOffset>222250</wp:posOffset>
                </wp:positionV>
                <wp:extent cx="4595495" cy="12700"/>
                <wp:effectExtent l="0" t="0" r="0" b="0"/>
                <wp:wrapTopAndBottom/>
                <wp:docPr id="17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95495" cy="12700"/>
                          <a:chOff x="2601" y="350"/>
                          <a:chExt cx="7237" cy="20"/>
                        </a:xfrm>
                      </wpg:grpSpPr>
                      <wps:wsp>
                        <wps:cNvPr id="18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3892" y="362"/>
                            <a:ext cx="5946" cy="0"/>
                          </a:xfrm>
                          <a:prstGeom prst="line">
                            <a:avLst/>
                          </a:prstGeom>
                          <a:noFill/>
                          <a:ln w="913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2601" y="357"/>
                            <a:ext cx="1257" cy="0"/>
                          </a:xfrm>
                          <a:prstGeom prst="line">
                            <a:avLst/>
                          </a:prstGeom>
                          <a:noFill/>
                          <a:ln w="913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9571D6" id="Group 12" o:spid="_x0000_s1026" style="position:absolute;margin-left:130.05pt;margin-top:17.5pt;width:361.85pt;height:1pt;z-index:-15725568;mso-wrap-distance-left:0;mso-wrap-distance-right:0;mso-position-horizontal-relative:page" coordorigin="2601,350" coordsize="7237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">
                <v:line id="Line 14" o:spid="_x0000_s1027" style="position:absolute;visibility:visible;mso-wrap-style:square" from="3892,362" to="9838,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" strokeweight=".25372mm"/>
                <v:line id="Line 13" o:spid="_x0000_s1028" style="position:absolute;visibility:visible;mso-wrap-style:square" from="2601,357" to="3858,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" strokeweight=".25372mm"/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15732736" behindDoc="0" locked="0" layoutInCell="1" allowOverlap="1" wp14:anchorId="68017885" wp14:editId="1B796DB8">
            <wp:simplePos x="0" y="0"/>
            <wp:positionH relativeFrom="page">
              <wp:posOffset>6058206</wp:posOffset>
            </wp:positionH>
            <wp:positionV relativeFrom="paragraph">
              <wp:posOffset>85218</wp:posOffset>
            </wp:positionV>
            <wp:extent cx="185890" cy="9133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890" cy="91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" w:name="Page_4"/>
      <w:bookmarkEnd w:id="3"/>
      <w:r>
        <w:rPr>
          <w:rFonts w:ascii="Cambria"/>
          <w:i/>
          <w:spacing w:val="-1"/>
          <w:sz w:val="20"/>
        </w:rPr>
        <w:t>The</w:t>
      </w:r>
      <w:r>
        <w:rPr>
          <w:rFonts w:ascii="Cambria"/>
          <w:i/>
          <w:spacing w:val="-9"/>
          <w:sz w:val="20"/>
        </w:rPr>
        <w:t xml:space="preserve"> </w:t>
      </w:r>
      <w:r>
        <w:rPr>
          <w:rFonts w:ascii="Cambria"/>
          <w:i/>
          <w:spacing w:val="-1"/>
          <w:sz w:val="20"/>
        </w:rPr>
        <w:t>Election</w:t>
      </w:r>
      <w:r>
        <w:rPr>
          <w:rFonts w:ascii="Cambria"/>
          <w:i/>
          <w:spacing w:val="-8"/>
          <w:sz w:val="20"/>
        </w:rPr>
        <w:t xml:space="preserve"> </w:t>
      </w:r>
      <w:r>
        <w:rPr>
          <w:rFonts w:ascii="Cambria"/>
          <w:i/>
          <w:spacing w:val="-1"/>
          <w:sz w:val="20"/>
        </w:rPr>
        <w:t>Campaign</w:t>
      </w:r>
      <w:r>
        <w:rPr>
          <w:rFonts w:ascii="Cambria"/>
          <w:i/>
          <w:spacing w:val="-9"/>
          <w:sz w:val="20"/>
        </w:rPr>
        <w:t xml:space="preserve"> </w:t>
      </w:r>
      <w:r>
        <w:rPr>
          <w:rFonts w:ascii="Cambria"/>
          <w:i/>
          <w:spacing w:val="-1"/>
          <w:sz w:val="20"/>
        </w:rPr>
        <w:t>Financing(Amendment)</w:t>
      </w:r>
      <w:r>
        <w:rPr>
          <w:rFonts w:ascii="Cambria"/>
          <w:i/>
          <w:spacing w:val="-6"/>
          <w:sz w:val="20"/>
        </w:rPr>
        <w:t xml:space="preserve"> </w:t>
      </w:r>
      <w:r>
        <w:rPr>
          <w:rFonts w:ascii="Cambria"/>
          <w:i/>
          <w:sz w:val="20"/>
        </w:rPr>
        <w:t>Bill,</w:t>
      </w:r>
      <w:r>
        <w:rPr>
          <w:rFonts w:ascii="Cambria"/>
          <w:i/>
          <w:spacing w:val="-11"/>
          <w:sz w:val="20"/>
        </w:rPr>
        <w:t xml:space="preserve"> </w:t>
      </w:r>
      <w:r>
        <w:rPr>
          <w:rFonts w:ascii="Cambria"/>
          <w:i/>
          <w:sz w:val="20"/>
        </w:rPr>
        <w:t>2021</w:t>
      </w:r>
    </w:p>
    <w:p w14:paraId="421112C5" w14:textId="77777777" w:rsidR="00D06868" w:rsidRDefault="00B50334">
      <w:pPr>
        <w:spacing w:before="130"/>
        <w:ind w:left="1164" w:right="676"/>
        <w:jc w:val="center"/>
        <w:rPr>
          <w:b/>
          <w:sz w:val="26"/>
        </w:rPr>
      </w:pPr>
      <w:r>
        <w:rPr>
          <w:b/>
          <w:w w:val="90"/>
          <w:sz w:val="26"/>
        </w:rPr>
        <w:t>MEMORANDUM</w:t>
      </w:r>
      <w:r>
        <w:rPr>
          <w:b/>
          <w:spacing w:val="48"/>
          <w:w w:val="90"/>
          <w:sz w:val="26"/>
        </w:rPr>
        <w:t xml:space="preserve"> </w:t>
      </w:r>
      <w:r>
        <w:rPr>
          <w:b/>
          <w:w w:val="90"/>
          <w:sz w:val="26"/>
        </w:rPr>
        <w:t>OF</w:t>
      </w:r>
      <w:r>
        <w:rPr>
          <w:b/>
          <w:spacing w:val="8"/>
          <w:w w:val="90"/>
          <w:sz w:val="26"/>
        </w:rPr>
        <w:t xml:space="preserve"> </w:t>
      </w:r>
      <w:r>
        <w:rPr>
          <w:b/>
          <w:w w:val="90"/>
          <w:sz w:val="26"/>
        </w:rPr>
        <w:t>OBJECTS</w:t>
      </w:r>
      <w:r>
        <w:rPr>
          <w:b/>
          <w:spacing w:val="21"/>
          <w:w w:val="90"/>
          <w:sz w:val="26"/>
        </w:rPr>
        <w:t xml:space="preserve"> </w:t>
      </w:r>
      <w:r>
        <w:rPr>
          <w:b/>
          <w:w w:val="90"/>
          <w:sz w:val="26"/>
        </w:rPr>
        <w:t>AND</w:t>
      </w:r>
      <w:r>
        <w:rPr>
          <w:b/>
          <w:spacing w:val="15"/>
          <w:w w:val="90"/>
          <w:sz w:val="26"/>
        </w:rPr>
        <w:t xml:space="preserve"> </w:t>
      </w:r>
      <w:r>
        <w:rPr>
          <w:b/>
          <w:w w:val="90"/>
          <w:sz w:val="26"/>
        </w:rPr>
        <w:t>REASONS</w:t>
      </w:r>
    </w:p>
    <w:p w14:paraId="2409DCD2" w14:textId="193E53F4" w:rsidR="00D06868" w:rsidRDefault="00B50334">
      <w:pPr>
        <w:pStyle w:val="BodyText"/>
        <w:spacing w:before="113" w:line="213" w:lineRule="auto"/>
        <w:ind w:left="922" w:right="421" w:firstLine="495"/>
        <w:rPr>
          <w:rFonts w:ascii="Bookman Old Style" w:hAnsi="Bookman Old Style"/>
        </w:rPr>
      </w:pPr>
      <w:r>
        <w:rPr>
          <w:rFonts w:ascii="Bookman Old Style" w:hAnsi="Bookman Old Style"/>
          <w:spacing w:val="-1"/>
          <w:w w:val="80"/>
        </w:rPr>
        <w:t>The principal object of th</w:t>
      </w:r>
      <w:r w:rsidR="00CB707A">
        <w:rPr>
          <w:rFonts w:ascii="Bookman Old Style" w:hAnsi="Bookman Old Style"/>
          <w:spacing w:val="-1"/>
          <w:w w:val="80"/>
        </w:rPr>
        <w:t>is</w:t>
      </w:r>
      <w:r>
        <w:rPr>
          <w:rFonts w:ascii="Bookman Old Style" w:hAnsi="Bookman Old Style"/>
          <w:spacing w:val="-1"/>
          <w:w w:val="80"/>
        </w:rPr>
        <w:t xml:space="preserve"> Bill is to amend the Elections Campaign</w:t>
      </w:r>
      <w:r>
        <w:rPr>
          <w:rFonts w:ascii="Bookman Old Style" w:hAnsi="Bookman Old Style"/>
          <w:w w:val="80"/>
        </w:rPr>
        <w:t xml:space="preserve"> Financing Act, 2013 to align its provisions with the Elections Act, 2011</w:t>
      </w:r>
      <w:r>
        <w:rPr>
          <w:rFonts w:ascii="Bookman Old Style" w:hAnsi="Bookman Old Style"/>
          <w:spacing w:val="1"/>
          <w:w w:val="80"/>
        </w:rPr>
        <w:t xml:space="preserve"> </w:t>
      </w:r>
      <w:r>
        <w:rPr>
          <w:rFonts w:ascii="Bookman Old Style" w:hAnsi="Bookman Old Style"/>
          <w:w w:val="75"/>
        </w:rPr>
        <w:t>and further propose amendments that will enable its implementation as the</w:t>
      </w:r>
      <w:r>
        <w:rPr>
          <w:rFonts w:ascii="Bookman Old Style" w:hAnsi="Bookman Old Style"/>
          <w:spacing w:val="1"/>
          <w:w w:val="75"/>
        </w:rPr>
        <w:t xml:space="preserve"> </w:t>
      </w:r>
      <w:r>
        <w:rPr>
          <w:rFonts w:ascii="Bookman Old Style" w:hAnsi="Bookman Old Style"/>
          <w:w w:val="80"/>
        </w:rPr>
        <w:t>current provisions do not take c</w:t>
      </w:r>
      <w:r>
        <w:rPr>
          <w:rFonts w:ascii="Bookman Old Style" w:hAnsi="Bookman Old Style"/>
          <w:w w:val="80"/>
        </w:rPr>
        <w:t>ognizance of current socio economic and</w:t>
      </w:r>
      <w:r>
        <w:rPr>
          <w:rFonts w:ascii="Bookman Old Style" w:hAnsi="Bookman Old Style"/>
          <w:spacing w:val="1"/>
          <w:w w:val="80"/>
        </w:rPr>
        <w:t xml:space="preserve"> </w:t>
      </w:r>
      <w:r>
        <w:rPr>
          <w:rFonts w:ascii="Bookman Old Style" w:hAnsi="Bookman Old Style"/>
          <w:w w:val="75"/>
        </w:rPr>
        <w:t>political</w:t>
      </w:r>
      <w:r>
        <w:rPr>
          <w:rFonts w:ascii="Bookman Old Style" w:hAnsi="Bookman Old Style"/>
          <w:spacing w:val="28"/>
          <w:w w:val="75"/>
        </w:rPr>
        <w:t xml:space="preserve"> </w:t>
      </w:r>
      <w:r>
        <w:rPr>
          <w:rFonts w:ascii="Bookman Old Style" w:hAnsi="Bookman Old Style"/>
          <w:w w:val="75"/>
        </w:rPr>
        <w:t>structures</w:t>
      </w:r>
      <w:r>
        <w:rPr>
          <w:rFonts w:ascii="Bookman Old Style" w:hAnsi="Bookman Old Style"/>
          <w:spacing w:val="45"/>
          <w:w w:val="75"/>
        </w:rPr>
        <w:t xml:space="preserve"> </w:t>
      </w:r>
      <w:r>
        <w:rPr>
          <w:rFonts w:ascii="Bookman Old Style" w:hAnsi="Bookman Old Style"/>
          <w:w w:val="75"/>
        </w:rPr>
        <w:t>which</w:t>
      </w:r>
      <w:r>
        <w:rPr>
          <w:rFonts w:ascii="Bookman Old Style" w:hAnsi="Bookman Old Style"/>
          <w:spacing w:val="18"/>
          <w:w w:val="75"/>
        </w:rPr>
        <w:t xml:space="preserve"> </w:t>
      </w:r>
      <w:r>
        <w:rPr>
          <w:rFonts w:ascii="Bookman Old Style" w:hAnsi="Bookman Old Style"/>
          <w:w w:val="75"/>
        </w:rPr>
        <w:t>has</w:t>
      </w:r>
      <w:r>
        <w:rPr>
          <w:rFonts w:ascii="Bookman Old Style" w:hAnsi="Bookman Old Style"/>
          <w:spacing w:val="16"/>
          <w:w w:val="75"/>
        </w:rPr>
        <w:t xml:space="preserve"> </w:t>
      </w:r>
      <w:r>
        <w:rPr>
          <w:rFonts w:ascii="Bookman Old Style" w:hAnsi="Bookman Old Style"/>
          <w:w w:val="75"/>
        </w:rPr>
        <w:t>hindered</w:t>
      </w:r>
      <w:r>
        <w:rPr>
          <w:rFonts w:ascii="Bookman Old Style" w:hAnsi="Bookman Old Style"/>
          <w:spacing w:val="35"/>
          <w:w w:val="75"/>
        </w:rPr>
        <w:t xml:space="preserve"> </w:t>
      </w:r>
      <w:r>
        <w:rPr>
          <w:rFonts w:ascii="Bookman Old Style" w:hAnsi="Bookman Old Style"/>
          <w:w w:val="75"/>
        </w:rPr>
        <w:t>the</w:t>
      </w:r>
      <w:r>
        <w:rPr>
          <w:rFonts w:ascii="Bookman Old Style" w:hAnsi="Bookman Old Style"/>
          <w:spacing w:val="23"/>
          <w:w w:val="75"/>
        </w:rPr>
        <w:t xml:space="preserve"> </w:t>
      </w:r>
      <w:r>
        <w:rPr>
          <w:rFonts w:ascii="Bookman Old Style" w:hAnsi="Bookman Old Style"/>
          <w:w w:val="75"/>
        </w:rPr>
        <w:t>full</w:t>
      </w:r>
      <w:r>
        <w:rPr>
          <w:rFonts w:ascii="Bookman Old Style" w:hAnsi="Bookman Old Style"/>
          <w:spacing w:val="31"/>
          <w:w w:val="75"/>
        </w:rPr>
        <w:t xml:space="preserve"> </w:t>
      </w:r>
      <w:r>
        <w:rPr>
          <w:rFonts w:ascii="Bookman Old Style" w:hAnsi="Bookman Old Style"/>
          <w:w w:val="75"/>
        </w:rPr>
        <w:t>implementation</w:t>
      </w:r>
      <w:r>
        <w:rPr>
          <w:rFonts w:ascii="Bookman Old Style" w:hAnsi="Bookman Old Style"/>
          <w:spacing w:val="4"/>
          <w:w w:val="75"/>
        </w:rPr>
        <w:t xml:space="preserve"> </w:t>
      </w:r>
      <w:r>
        <w:rPr>
          <w:rFonts w:ascii="Bookman Old Style" w:hAnsi="Bookman Old Style"/>
          <w:w w:val="75"/>
        </w:rPr>
        <w:t>of</w:t>
      </w:r>
      <w:r>
        <w:rPr>
          <w:rFonts w:ascii="Bookman Old Style" w:hAnsi="Bookman Old Style"/>
          <w:spacing w:val="8"/>
          <w:w w:val="75"/>
        </w:rPr>
        <w:t xml:space="preserve"> </w:t>
      </w:r>
      <w:r>
        <w:rPr>
          <w:rFonts w:ascii="Bookman Old Style" w:hAnsi="Bookman Old Style"/>
          <w:w w:val="75"/>
        </w:rPr>
        <w:t>the</w:t>
      </w:r>
      <w:r>
        <w:rPr>
          <w:rFonts w:ascii="Bookman Old Style" w:hAnsi="Bookman Old Style"/>
          <w:spacing w:val="23"/>
          <w:w w:val="75"/>
        </w:rPr>
        <w:t xml:space="preserve"> </w:t>
      </w:r>
      <w:r>
        <w:rPr>
          <w:rFonts w:ascii="Bookman Old Style" w:hAnsi="Bookman Old Style"/>
          <w:w w:val="75"/>
        </w:rPr>
        <w:t>law.</w:t>
      </w:r>
    </w:p>
    <w:p w14:paraId="2969222E" w14:textId="60825AC7" w:rsidR="00D06868" w:rsidRPr="00CB707A" w:rsidRDefault="00B50334">
      <w:pPr>
        <w:spacing w:before="80" w:line="279" w:lineRule="exact"/>
        <w:ind w:left="1404"/>
        <w:rPr>
          <w:b/>
          <w:bCs/>
          <w:sz w:val="26"/>
        </w:rPr>
      </w:pPr>
      <w:r w:rsidRPr="00CB707A">
        <w:rPr>
          <w:b/>
          <w:bCs/>
          <w:w w:val="95"/>
          <w:sz w:val="26"/>
        </w:rPr>
        <w:t>Statement</w:t>
      </w:r>
      <w:r w:rsidRPr="00CB707A">
        <w:rPr>
          <w:b/>
          <w:bCs/>
          <w:spacing w:val="27"/>
          <w:w w:val="95"/>
          <w:sz w:val="26"/>
        </w:rPr>
        <w:t xml:space="preserve"> </w:t>
      </w:r>
      <w:r w:rsidRPr="00CB707A">
        <w:rPr>
          <w:b/>
          <w:bCs/>
          <w:w w:val="95"/>
          <w:sz w:val="26"/>
        </w:rPr>
        <w:t>on</w:t>
      </w:r>
      <w:r w:rsidRPr="00CB707A">
        <w:rPr>
          <w:b/>
          <w:bCs/>
          <w:spacing w:val="28"/>
          <w:w w:val="95"/>
          <w:sz w:val="26"/>
        </w:rPr>
        <w:t xml:space="preserve"> </w:t>
      </w:r>
      <w:r w:rsidRPr="00CB707A">
        <w:rPr>
          <w:b/>
          <w:bCs/>
          <w:w w:val="95"/>
          <w:sz w:val="26"/>
        </w:rPr>
        <w:t>the</w:t>
      </w:r>
      <w:r w:rsidRPr="00CB707A">
        <w:rPr>
          <w:b/>
          <w:bCs/>
          <w:spacing w:val="-4"/>
          <w:w w:val="95"/>
          <w:sz w:val="26"/>
        </w:rPr>
        <w:t xml:space="preserve"> </w:t>
      </w:r>
      <w:r w:rsidRPr="00CB707A">
        <w:rPr>
          <w:b/>
          <w:bCs/>
          <w:w w:val="95"/>
          <w:sz w:val="26"/>
        </w:rPr>
        <w:t>delegation</w:t>
      </w:r>
      <w:r w:rsidRPr="00CB707A">
        <w:rPr>
          <w:b/>
          <w:bCs/>
          <w:spacing w:val="27"/>
          <w:w w:val="95"/>
          <w:sz w:val="26"/>
        </w:rPr>
        <w:t xml:space="preserve"> </w:t>
      </w:r>
      <w:r w:rsidRPr="00CB707A">
        <w:rPr>
          <w:b/>
          <w:bCs/>
          <w:w w:val="95"/>
          <w:sz w:val="26"/>
        </w:rPr>
        <w:t>of</w:t>
      </w:r>
      <w:r w:rsidRPr="00CB707A">
        <w:rPr>
          <w:b/>
          <w:bCs/>
          <w:spacing w:val="25"/>
          <w:w w:val="95"/>
          <w:sz w:val="26"/>
        </w:rPr>
        <w:t xml:space="preserve"> </w:t>
      </w:r>
      <w:r w:rsidR="00CB707A" w:rsidRPr="00CB707A">
        <w:rPr>
          <w:b/>
          <w:bCs/>
          <w:w w:val="95"/>
          <w:sz w:val="26"/>
        </w:rPr>
        <w:t>legislative</w:t>
      </w:r>
      <w:r w:rsidRPr="00CB707A">
        <w:rPr>
          <w:b/>
          <w:bCs/>
          <w:spacing w:val="40"/>
          <w:w w:val="95"/>
          <w:sz w:val="26"/>
        </w:rPr>
        <w:t xml:space="preserve"> </w:t>
      </w:r>
      <w:r w:rsidR="00CB707A" w:rsidRPr="00CB707A">
        <w:rPr>
          <w:b/>
          <w:bCs/>
          <w:w w:val="95"/>
          <w:sz w:val="26"/>
        </w:rPr>
        <w:t>powers</w:t>
      </w:r>
      <w:r w:rsidRPr="00CB707A">
        <w:rPr>
          <w:b/>
          <w:bCs/>
          <w:spacing w:val="26"/>
          <w:w w:val="95"/>
          <w:sz w:val="26"/>
        </w:rPr>
        <w:t xml:space="preserve"> </w:t>
      </w:r>
      <w:r w:rsidRPr="00CB707A">
        <w:rPr>
          <w:b/>
          <w:bCs/>
          <w:w w:val="95"/>
          <w:sz w:val="26"/>
        </w:rPr>
        <w:t>and</w:t>
      </w:r>
      <w:r w:rsidRPr="00CB707A">
        <w:rPr>
          <w:b/>
          <w:bCs/>
          <w:spacing w:val="23"/>
          <w:w w:val="95"/>
          <w:sz w:val="26"/>
        </w:rPr>
        <w:t xml:space="preserve"> </w:t>
      </w:r>
      <w:r w:rsidR="00CB707A" w:rsidRPr="00CB707A">
        <w:rPr>
          <w:b/>
          <w:bCs/>
          <w:w w:val="95"/>
          <w:sz w:val="26"/>
        </w:rPr>
        <w:t>limitation</w:t>
      </w:r>
    </w:p>
    <w:p w14:paraId="415119E6" w14:textId="77A8B2BC" w:rsidR="00D06868" w:rsidRPr="00CB707A" w:rsidRDefault="00B50334">
      <w:pPr>
        <w:spacing w:line="279" w:lineRule="exact"/>
        <w:ind w:left="926"/>
        <w:rPr>
          <w:b/>
          <w:bCs/>
          <w:sz w:val="26"/>
        </w:rPr>
      </w:pPr>
      <w:r w:rsidRPr="00CB707A">
        <w:rPr>
          <w:b/>
          <w:bCs/>
          <w:w w:val="95"/>
          <w:sz w:val="26"/>
        </w:rPr>
        <w:t>of</w:t>
      </w:r>
      <w:r w:rsidRPr="00CB707A">
        <w:rPr>
          <w:b/>
          <w:bCs/>
          <w:spacing w:val="13"/>
          <w:w w:val="95"/>
          <w:sz w:val="26"/>
        </w:rPr>
        <w:t xml:space="preserve"> </w:t>
      </w:r>
      <w:r w:rsidRPr="00CB707A">
        <w:rPr>
          <w:b/>
          <w:bCs/>
          <w:w w:val="95"/>
          <w:sz w:val="26"/>
        </w:rPr>
        <w:t>fundamental</w:t>
      </w:r>
      <w:r w:rsidRPr="00CB707A">
        <w:rPr>
          <w:b/>
          <w:bCs/>
          <w:spacing w:val="41"/>
          <w:w w:val="95"/>
          <w:sz w:val="26"/>
        </w:rPr>
        <w:t xml:space="preserve"> </w:t>
      </w:r>
      <w:r w:rsidR="00CB707A" w:rsidRPr="00CB707A">
        <w:rPr>
          <w:b/>
          <w:bCs/>
          <w:w w:val="95"/>
          <w:sz w:val="26"/>
        </w:rPr>
        <w:t>rights</w:t>
      </w:r>
      <w:r w:rsidRPr="00CB707A">
        <w:rPr>
          <w:b/>
          <w:bCs/>
          <w:spacing w:val="23"/>
          <w:w w:val="95"/>
          <w:sz w:val="26"/>
        </w:rPr>
        <w:t xml:space="preserve"> </w:t>
      </w:r>
      <w:r w:rsidRPr="00CB707A">
        <w:rPr>
          <w:b/>
          <w:bCs/>
          <w:w w:val="95"/>
          <w:sz w:val="26"/>
        </w:rPr>
        <w:t>and</w:t>
      </w:r>
      <w:r w:rsidRPr="00CB707A">
        <w:rPr>
          <w:b/>
          <w:bCs/>
          <w:spacing w:val="4"/>
          <w:w w:val="95"/>
          <w:sz w:val="26"/>
        </w:rPr>
        <w:t xml:space="preserve"> </w:t>
      </w:r>
      <w:r w:rsidRPr="00CB707A">
        <w:rPr>
          <w:b/>
          <w:bCs/>
          <w:w w:val="95"/>
          <w:sz w:val="26"/>
        </w:rPr>
        <w:t>freedoms</w:t>
      </w:r>
    </w:p>
    <w:p w14:paraId="5F5B6891" w14:textId="77777777" w:rsidR="00D06868" w:rsidRDefault="00B50334">
      <w:pPr>
        <w:pStyle w:val="Heading1"/>
        <w:spacing w:before="121" w:line="204" w:lineRule="auto"/>
        <w:ind w:left="933" w:right="436" w:firstLine="478"/>
        <w:jc w:val="left"/>
      </w:pP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Bill</w:t>
      </w:r>
      <w:r>
        <w:rPr>
          <w:spacing w:val="17"/>
          <w:w w:val="95"/>
        </w:rPr>
        <w:t xml:space="preserve"> </w:t>
      </w:r>
      <w:r>
        <w:rPr>
          <w:w w:val="95"/>
        </w:rPr>
        <w:t>does</w:t>
      </w:r>
      <w:r>
        <w:rPr>
          <w:spacing w:val="13"/>
          <w:w w:val="95"/>
        </w:rPr>
        <w:t xml:space="preserve"> </w:t>
      </w:r>
      <w:r>
        <w:rPr>
          <w:w w:val="95"/>
        </w:rPr>
        <w:t>not</w:t>
      </w:r>
      <w:r>
        <w:rPr>
          <w:spacing w:val="12"/>
          <w:w w:val="95"/>
        </w:rPr>
        <w:t xml:space="preserve"> </w:t>
      </w:r>
      <w:r>
        <w:rPr>
          <w:w w:val="95"/>
        </w:rPr>
        <w:t>contain</w:t>
      </w:r>
      <w:r>
        <w:rPr>
          <w:spacing w:val="21"/>
          <w:w w:val="95"/>
        </w:rPr>
        <w:t xml:space="preserve"> </w:t>
      </w:r>
      <w:r>
        <w:rPr>
          <w:w w:val="95"/>
        </w:rPr>
        <w:t>any</w:t>
      </w:r>
      <w:r>
        <w:rPr>
          <w:spacing w:val="18"/>
          <w:w w:val="95"/>
        </w:rPr>
        <w:t xml:space="preserve"> </w:t>
      </w:r>
      <w:r>
        <w:rPr>
          <w:w w:val="95"/>
        </w:rPr>
        <w:t>provisions</w:t>
      </w:r>
      <w:r>
        <w:rPr>
          <w:spacing w:val="18"/>
          <w:w w:val="95"/>
        </w:rPr>
        <w:t xml:space="preserve"> </w:t>
      </w:r>
      <w:r>
        <w:rPr>
          <w:w w:val="95"/>
        </w:rPr>
        <w:t>limiting</w:t>
      </w:r>
      <w:r>
        <w:rPr>
          <w:spacing w:val="14"/>
          <w:w w:val="95"/>
        </w:rPr>
        <w:t xml:space="preserve"> </w:t>
      </w:r>
      <w:r>
        <w:rPr>
          <w:w w:val="95"/>
        </w:rPr>
        <w:t>any</w:t>
      </w:r>
      <w:r>
        <w:rPr>
          <w:spacing w:val="17"/>
          <w:w w:val="95"/>
        </w:rPr>
        <w:t xml:space="preserve"> </w:t>
      </w:r>
      <w:r>
        <w:rPr>
          <w:w w:val="95"/>
        </w:rPr>
        <w:t>fundamental</w:t>
      </w:r>
      <w:r>
        <w:rPr>
          <w:spacing w:val="-59"/>
          <w:w w:val="95"/>
        </w:rPr>
        <w:t xml:space="preserve"> </w:t>
      </w:r>
      <w:r>
        <w:t>rights</w:t>
      </w:r>
      <w:r>
        <w:rPr>
          <w:spacing w:val="-4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freedom.</w:t>
      </w:r>
    </w:p>
    <w:p w14:paraId="50C75E9D" w14:textId="77777777" w:rsidR="00D06868" w:rsidRDefault="00B50334">
      <w:pPr>
        <w:pStyle w:val="BodyText"/>
        <w:spacing w:before="4"/>
        <w:jc w:val="left"/>
        <w:rPr>
          <w:sz w:val="10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1C72F8CC" wp14:editId="01BF727F">
            <wp:simplePos x="0" y="0"/>
            <wp:positionH relativeFrom="page">
              <wp:posOffset>1968611</wp:posOffset>
            </wp:positionH>
            <wp:positionV relativeFrom="paragraph">
              <wp:posOffset>100724</wp:posOffset>
            </wp:positionV>
            <wp:extent cx="3661044" cy="149351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1044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58202" w14:textId="77777777" w:rsidR="00D06868" w:rsidRDefault="00B50334">
      <w:pPr>
        <w:spacing w:before="83" w:line="206" w:lineRule="auto"/>
        <w:ind w:left="931" w:right="417" w:firstLine="476"/>
        <w:jc w:val="both"/>
        <w:rPr>
          <w:sz w:val="26"/>
        </w:rPr>
      </w:pPr>
      <w:r>
        <w:rPr>
          <w:w w:val="90"/>
          <w:sz w:val="26"/>
        </w:rPr>
        <w:t>The Bill may affect the functions of County governments as set out in</w:t>
      </w:r>
      <w:r>
        <w:rPr>
          <w:spacing w:val="1"/>
          <w:w w:val="90"/>
          <w:sz w:val="26"/>
        </w:rPr>
        <w:t xml:space="preserve"> </w:t>
      </w:r>
      <w:r>
        <w:rPr>
          <w:w w:val="90"/>
          <w:sz w:val="26"/>
        </w:rPr>
        <w:t>the Fourth Schedule to die Constitution and is therefore a Bill concerning</w:t>
      </w:r>
      <w:r>
        <w:rPr>
          <w:spacing w:val="1"/>
          <w:w w:val="90"/>
          <w:sz w:val="26"/>
        </w:rPr>
        <w:t xml:space="preserve"> </w:t>
      </w:r>
      <w:r>
        <w:rPr>
          <w:sz w:val="26"/>
        </w:rPr>
        <w:t>counties.</w:t>
      </w:r>
    </w:p>
    <w:p w14:paraId="777DEFDA" w14:textId="3D54ABBE" w:rsidR="00D06868" w:rsidRPr="00CB707A" w:rsidRDefault="00B50334" w:rsidP="00CB707A">
      <w:pPr>
        <w:spacing w:before="105" w:line="271" w:lineRule="exact"/>
        <w:ind w:left="1404"/>
        <w:jc w:val="both"/>
        <w:rPr>
          <w:b/>
          <w:bCs/>
          <w:sz w:val="25"/>
        </w:rPr>
      </w:pPr>
      <w:r w:rsidRPr="00CB707A">
        <w:rPr>
          <w:b/>
          <w:bCs/>
          <w:sz w:val="25"/>
        </w:rPr>
        <w:t>State</w:t>
      </w:r>
      <w:r w:rsidR="00CB707A" w:rsidRPr="00CB707A">
        <w:rPr>
          <w:b/>
          <w:bCs/>
          <w:sz w:val="25"/>
        </w:rPr>
        <w:t>men</w:t>
      </w:r>
      <w:r w:rsidRPr="00CB707A">
        <w:rPr>
          <w:b/>
          <w:bCs/>
          <w:sz w:val="25"/>
        </w:rPr>
        <w:t>t</w:t>
      </w:r>
      <w:r w:rsidRPr="00CB707A">
        <w:rPr>
          <w:b/>
          <w:bCs/>
          <w:spacing w:val="49"/>
          <w:sz w:val="25"/>
        </w:rPr>
        <w:t xml:space="preserve"> </w:t>
      </w:r>
      <w:r w:rsidR="00CB707A" w:rsidRPr="00CB707A">
        <w:rPr>
          <w:b/>
          <w:bCs/>
          <w:sz w:val="25"/>
        </w:rPr>
        <w:t xml:space="preserve">as to whether the Bill </w:t>
      </w:r>
      <w:r w:rsidRPr="00CB707A">
        <w:rPr>
          <w:b/>
          <w:bCs/>
          <w:sz w:val="25"/>
        </w:rPr>
        <w:t>is</w:t>
      </w:r>
      <w:r w:rsidRPr="00CB707A">
        <w:rPr>
          <w:b/>
          <w:bCs/>
          <w:spacing w:val="33"/>
          <w:sz w:val="25"/>
        </w:rPr>
        <w:t xml:space="preserve"> </w:t>
      </w:r>
      <w:r w:rsidR="00CB707A" w:rsidRPr="00CB707A">
        <w:rPr>
          <w:b/>
          <w:bCs/>
          <w:spacing w:val="33"/>
          <w:sz w:val="25"/>
        </w:rPr>
        <w:t>a money</w:t>
      </w:r>
      <w:r w:rsidR="00CB707A" w:rsidRPr="00CB707A">
        <w:rPr>
          <w:b/>
          <w:bCs/>
          <w:sz w:val="25"/>
        </w:rPr>
        <w:t xml:space="preserve"> Bill</w:t>
      </w:r>
      <w:r w:rsidRPr="00CB707A">
        <w:rPr>
          <w:b/>
          <w:bCs/>
          <w:spacing w:val="38"/>
          <w:sz w:val="25"/>
        </w:rPr>
        <w:t xml:space="preserve"> </w:t>
      </w:r>
      <w:r w:rsidRPr="00CB707A">
        <w:rPr>
          <w:b/>
          <w:bCs/>
          <w:sz w:val="25"/>
        </w:rPr>
        <w:t>wit</w:t>
      </w:r>
      <w:r w:rsidR="00CB707A" w:rsidRPr="00CB707A">
        <w:rPr>
          <w:b/>
          <w:bCs/>
          <w:sz w:val="25"/>
        </w:rPr>
        <w:t>hin the meaning</w:t>
      </w:r>
      <w:r w:rsidRPr="00CB707A">
        <w:rPr>
          <w:b/>
          <w:bCs/>
          <w:spacing w:val="29"/>
          <w:w w:val="95"/>
          <w:sz w:val="25"/>
        </w:rPr>
        <w:t xml:space="preserve"> </w:t>
      </w:r>
      <w:r w:rsidRPr="00CB707A">
        <w:rPr>
          <w:b/>
          <w:bCs/>
          <w:w w:val="95"/>
          <w:sz w:val="25"/>
        </w:rPr>
        <w:t>of</w:t>
      </w:r>
      <w:r w:rsidR="00CB707A" w:rsidRPr="00CB707A">
        <w:rPr>
          <w:b/>
          <w:bCs/>
          <w:w w:val="95"/>
          <w:sz w:val="25"/>
        </w:rPr>
        <w:t xml:space="preserve"> </w:t>
      </w:r>
      <w:r w:rsidRPr="00CB707A">
        <w:rPr>
          <w:b/>
          <w:bCs/>
          <w:w w:val="95"/>
          <w:sz w:val="25"/>
        </w:rPr>
        <w:t>A</w:t>
      </w:r>
      <w:r w:rsidR="00CB707A" w:rsidRPr="00CB707A">
        <w:rPr>
          <w:b/>
          <w:bCs/>
          <w:w w:val="95"/>
          <w:sz w:val="25"/>
        </w:rPr>
        <w:t>rticl</w:t>
      </w:r>
      <w:r w:rsidRPr="00CB707A">
        <w:rPr>
          <w:b/>
          <w:bCs/>
          <w:w w:val="95"/>
          <w:sz w:val="25"/>
        </w:rPr>
        <w:t>e</w:t>
      </w:r>
      <w:r w:rsidRPr="00CB707A">
        <w:rPr>
          <w:b/>
          <w:bCs/>
          <w:spacing w:val="36"/>
          <w:w w:val="95"/>
          <w:sz w:val="25"/>
        </w:rPr>
        <w:t xml:space="preserve"> </w:t>
      </w:r>
      <w:r w:rsidRPr="00CB707A">
        <w:rPr>
          <w:b/>
          <w:bCs/>
          <w:w w:val="95"/>
          <w:sz w:val="25"/>
        </w:rPr>
        <w:t>114 of</w:t>
      </w:r>
      <w:r w:rsidR="00CB707A" w:rsidRPr="00CB707A">
        <w:rPr>
          <w:b/>
          <w:bCs/>
          <w:w w:val="95"/>
          <w:sz w:val="25"/>
        </w:rPr>
        <w:t xml:space="preserve"> </w:t>
      </w:r>
      <w:r w:rsidRPr="00CB707A">
        <w:rPr>
          <w:b/>
          <w:bCs/>
          <w:w w:val="95"/>
          <w:sz w:val="25"/>
        </w:rPr>
        <w:t>t</w:t>
      </w:r>
      <w:r w:rsidR="00CB707A" w:rsidRPr="00CB707A">
        <w:rPr>
          <w:b/>
          <w:bCs/>
          <w:w w:val="95"/>
          <w:sz w:val="25"/>
        </w:rPr>
        <w:t>h</w:t>
      </w:r>
      <w:r w:rsidRPr="00CB707A">
        <w:rPr>
          <w:b/>
          <w:bCs/>
          <w:w w:val="95"/>
          <w:sz w:val="25"/>
        </w:rPr>
        <w:t>e</w:t>
      </w:r>
      <w:r w:rsidRPr="00CB707A">
        <w:rPr>
          <w:b/>
          <w:bCs/>
          <w:spacing w:val="13"/>
          <w:w w:val="95"/>
          <w:sz w:val="25"/>
        </w:rPr>
        <w:t xml:space="preserve"> </w:t>
      </w:r>
      <w:r w:rsidR="00CB707A" w:rsidRPr="00CB707A">
        <w:rPr>
          <w:b/>
          <w:bCs/>
          <w:w w:val="95"/>
          <w:sz w:val="25"/>
        </w:rPr>
        <w:t>Constitution</w:t>
      </w:r>
    </w:p>
    <w:p w14:paraId="356780CC" w14:textId="77777777" w:rsidR="00D06868" w:rsidRDefault="00B50334">
      <w:pPr>
        <w:pStyle w:val="Heading1"/>
        <w:spacing w:before="87" w:line="272" w:lineRule="exact"/>
        <w:ind w:left="1412"/>
      </w:pPr>
      <w:r>
        <w:rPr>
          <w:w w:val="95"/>
        </w:rPr>
        <w:t>The</w:t>
      </w:r>
      <w:r>
        <w:rPr>
          <w:spacing w:val="2"/>
          <w:w w:val="95"/>
        </w:rPr>
        <w:t xml:space="preserve"> </w:t>
      </w:r>
      <w:r>
        <w:rPr>
          <w:w w:val="95"/>
        </w:rPr>
        <w:t>enactment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4"/>
          <w:w w:val="95"/>
        </w:rPr>
        <w:t xml:space="preserve"> </w:t>
      </w:r>
      <w:r>
        <w:rPr>
          <w:w w:val="95"/>
        </w:rPr>
        <w:t>this Bill</w:t>
      </w:r>
      <w:r>
        <w:rPr>
          <w:spacing w:val="2"/>
          <w:w w:val="95"/>
        </w:rPr>
        <w:t xml:space="preserve"> </w:t>
      </w:r>
      <w:r>
        <w:rPr>
          <w:w w:val="95"/>
        </w:rPr>
        <w:t>shall</w:t>
      </w:r>
      <w:r>
        <w:rPr>
          <w:spacing w:val="7"/>
          <w:w w:val="95"/>
        </w:rPr>
        <w:t xml:space="preserve"> </w:t>
      </w:r>
      <w:r>
        <w:rPr>
          <w:w w:val="95"/>
        </w:rPr>
        <w:t>not</w:t>
      </w:r>
      <w:r>
        <w:rPr>
          <w:spacing w:val="-9"/>
          <w:w w:val="95"/>
        </w:rPr>
        <w:t xml:space="preserve"> </w:t>
      </w:r>
      <w:r>
        <w:rPr>
          <w:w w:val="95"/>
        </w:rPr>
        <w:t>occasion</w:t>
      </w:r>
      <w:r>
        <w:rPr>
          <w:spacing w:val="4"/>
          <w:w w:val="95"/>
        </w:rPr>
        <w:t xml:space="preserve"> </w:t>
      </w:r>
      <w:r>
        <w:rPr>
          <w:w w:val="95"/>
        </w:rPr>
        <w:t>additional</w:t>
      </w:r>
      <w:r>
        <w:rPr>
          <w:spacing w:val="5"/>
          <w:w w:val="95"/>
        </w:rPr>
        <w:t xml:space="preserve"> </w:t>
      </w:r>
      <w:r>
        <w:rPr>
          <w:w w:val="95"/>
        </w:rPr>
        <w:t>expenditure</w:t>
      </w:r>
    </w:p>
    <w:p w14:paraId="5EC4DCA9" w14:textId="77777777" w:rsidR="00D06868" w:rsidRDefault="00B50334">
      <w:pPr>
        <w:spacing w:line="283" w:lineRule="exact"/>
        <w:ind w:left="930"/>
        <w:jc w:val="both"/>
        <w:rPr>
          <w:sz w:val="27"/>
        </w:rPr>
      </w:pPr>
      <w:r>
        <w:rPr>
          <w:w w:val="90"/>
          <w:sz w:val="27"/>
        </w:rPr>
        <w:t>of</w:t>
      </w:r>
      <w:r>
        <w:rPr>
          <w:spacing w:val="-6"/>
          <w:w w:val="90"/>
          <w:sz w:val="27"/>
        </w:rPr>
        <w:t xml:space="preserve"> </w:t>
      </w:r>
      <w:r>
        <w:rPr>
          <w:w w:val="90"/>
          <w:sz w:val="27"/>
        </w:rPr>
        <w:t>public</w:t>
      </w:r>
      <w:r>
        <w:rPr>
          <w:spacing w:val="-7"/>
          <w:w w:val="90"/>
          <w:sz w:val="27"/>
        </w:rPr>
        <w:t xml:space="preserve"> </w:t>
      </w:r>
      <w:r>
        <w:rPr>
          <w:w w:val="90"/>
          <w:sz w:val="27"/>
        </w:rPr>
        <w:t>funds.</w:t>
      </w:r>
    </w:p>
    <w:p w14:paraId="41523555" w14:textId="77777777" w:rsidR="00D06868" w:rsidRDefault="00B50334">
      <w:pPr>
        <w:pStyle w:val="Heading1"/>
        <w:spacing w:before="78"/>
        <w:ind w:left="1415"/>
      </w:pPr>
      <w:r>
        <w:rPr>
          <w:w w:val="90"/>
        </w:rPr>
        <w:t>Dated</w:t>
      </w:r>
      <w:r>
        <w:rPr>
          <w:spacing w:val="22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10th</w:t>
      </w:r>
      <w:r>
        <w:rPr>
          <w:spacing w:val="19"/>
          <w:w w:val="90"/>
        </w:rPr>
        <w:t xml:space="preserve"> </w:t>
      </w:r>
      <w:r>
        <w:rPr>
          <w:w w:val="90"/>
        </w:rPr>
        <w:t>August,</w:t>
      </w:r>
      <w:r>
        <w:rPr>
          <w:spacing w:val="7"/>
          <w:w w:val="90"/>
        </w:rPr>
        <w:t xml:space="preserve"> </w:t>
      </w:r>
      <w:r>
        <w:rPr>
          <w:w w:val="90"/>
        </w:rPr>
        <w:t>2021.</w:t>
      </w:r>
    </w:p>
    <w:p w14:paraId="09D4D3FA" w14:textId="7EBDCFAD" w:rsidR="00D06868" w:rsidRDefault="00B50334">
      <w:pPr>
        <w:pStyle w:val="BodyText"/>
        <w:spacing w:before="103" w:line="273" w:lineRule="exact"/>
        <w:ind w:left="5916"/>
        <w:jc w:val="left"/>
      </w:pPr>
      <w:r>
        <w:rPr>
          <w:w w:val="95"/>
        </w:rPr>
        <w:t>JEREMIAH</w:t>
      </w:r>
      <w:r>
        <w:rPr>
          <w:spacing w:val="13"/>
          <w:w w:val="95"/>
        </w:rPr>
        <w:t xml:space="preserve"> </w:t>
      </w:r>
      <w:r>
        <w:rPr>
          <w:w w:val="95"/>
        </w:rPr>
        <w:t>KIO</w:t>
      </w:r>
      <w:r w:rsidR="00CB707A">
        <w:rPr>
          <w:w w:val="95"/>
        </w:rPr>
        <w:t>N</w:t>
      </w:r>
      <w:r>
        <w:rPr>
          <w:w w:val="95"/>
        </w:rPr>
        <w:t>I,</w:t>
      </w:r>
    </w:p>
    <w:p w14:paraId="44D4C5FB" w14:textId="6C045AEE" w:rsidR="00D06868" w:rsidRDefault="00CB707A">
      <w:pPr>
        <w:spacing w:line="273" w:lineRule="exact"/>
        <w:ind w:left="5899"/>
        <w:rPr>
          <w:i/>
          <w:sz w:val="25"/>
        </w:rPr>
      </w:pPr>
      <w:r>
        <w:rPr>
          <w:i/>
          <w:sz w:val="25"/>
        </w:rPr>
        <w:t>Me</w:t>
      </w:r>
      <w:r w:rsidR="00B50334">
        <w:rPr>
          <w:i/>
          <w:sz w:val="25"/>
        </w:rPr>
        <w:t>mber</w:t>
      </w:r>
      <w:r w:rsidR="00B50334">
        <w:rPr>
          <w:i/>
          <w:spacing w:val="-1"/>
          <w:sz w:val="25"/>
        </w:rPr>
        <w:t xml:space="preserve"> </w:t>
      </w:r>
      <w:r w:rsidR="00B50334">
        <w:rPr>
          <w:i/>
          <w:sz w:val="25"/>
        </w:rPr>
        <w:t>of</w:t>
      </w:r>
      <w:r>
        <w:rPr>
          <w:i/>
          <w:sz w:val="25"/>
        </w:rPr>
        <w:t xml:space="preserve"> </w:t>
      </w:r>
      <w:r w:rsidR="00B50334">
        <w:rPr>
          <w:i/>
          <w:sz w:val="25"/>
        </w:rPr>
        <w:t>Parlia</w:t>
      </w:r>
      <w:r>
        <w:rPr>
          <w:i/>
          <w:sz w:val="25"/>
        </w:rPr>
        <w:t>ment</w:t>
      </w:r>
      <w:r w:rsidR="00B50334">
        <w:rPr>
          <w:i/>
          <w:sz w:val="25"/>
        </w:rPr>
        <w:t>.</w:t>
      </w:r>
    </w:p>
    <w:p w14:paraId="31BC15D0" w14:textId="77777777" w:rsidR="00D06868" w:rsidRDefault="00D06868">
      <w:pPr>
        <w:spacing w:line="273" w:lineRule="exact"/>
        <w:rPr>
          <w:sz w:val="25"/>
        </w:rPr>
        <w:sectPr w:rsidR="00D06868">
          <w:pgSz w:w="11940" w:h="16800"/>
          <w:pgMar w:top="920" w:right="1680" w:bottom="280" w:left="1680" w:header="720" w:footer="720" w:gutter="0"/>
          <w:cols w:space="720"/>
        </w:sectPr>
      </w:pPr>
    </w:p>
    <w:p w14:paraId="179D880F" w14:textId="77777777" w:rsidR="00D06868" w:rsidRDefault="00B50334">
      <w:pPr>
        <w:tabs>
          <w:tab w:val="left" w:pos="1689"/>
        </w:tabs>
        <w:spacing w:before="78"/>
        <w:ind w:left="447"/>
        <w:rPr>
          <w:i/>
          <w:sz w:val="19"/>
        </w:rPr>
      </w:pPr>
      <w:bookmarkStart w:id="4" w:name="Page_5"/>
      <w:bookmarkEnd w:id="4"/>
      <w:r>
        <w:rPr>
          <w:w w:val="105"/>
          <w:position w:val="1"/>
          <w:sz w:val="21"/>
        </w:rPr>
        <w:lastRenderedPageBreak/>
        <w:t>986</w:t>
      </w:r>
      <w:r>
        <w:rPr>
          <w:w w:val="105"/>
          <w:position w:val="1"/>
          <w:sz w:val="21"/>
        </w:rPr>
        <w:tab/>
      </w:r>
      <w:r>
        <w:rPr>
          <w:i/>
          <w:sz w:val="19"/>
        </w:rPr>
        <w:t>The</w:t>
      </w:r>
      <w:r>
        <w:rPr>
          <w:i/>
          <w:spacing w:val="32"/>
          <w:sz w:val="19"/>
        </w:rPr>
        <w:t xml:space="preserve"> </w:t>
      </w:r>
      <w:r>
        <w:rPr>
          <w:i/>
          <w:sz w:val="19"/>
        </w:rPr>
        <w:t>Election</w:t>
      </w:r>
      <w:r>
        <w:rPr>
          <w:i/>
          <w:spacing w:val="27"/>
          <w:sz w:val="19"/>
        </w:rPr>
        <w:t xml:space="preserve"> </w:t>
      </w:r>
      <w:r>
        <w:rPr>
          <w:i/>
          <w:sz w:val="19"/>
        </w:rPr>
        <w:t>Campaign</w:t>
      </w:r>
      <w:r>
        <w:rPr>
          <w:i/>
          <w:spacing w:val="30"/>
          <w:sz w:val="19"/>
        </w:rPr>
        <w:t xml:space="preserve"> </w:t>
      </w:r>
      <w:r>
        <w:rPr>
          <w:i/>
          <w:sz w:val="19"/>
        </w:rPr>
        <w:t>Financing</w:t>
      </w:r>
      <w:r>
        <w:rPr>
          <w:i/>
          <w:spacing w:val="34"/>
          <w:sz w:val="19"/>
        </w:rPr>
        <w:t xml:space="preserve"> </w:t>
      </w:r>
      <w:r>
        <w:rPr>
          <w:i/>
          <w:sz w:val="19"/>
        </w:rPr>
        <w:t>(Amendment)</w:t>
      </w:r>
      <w:r>
        <w:rPr>
          <w:i/>
          <w:spacing w:val="52"/>
          <w:sz w:val="19"/>
        </w:rPr>
        <w:t xml:space="preserve"> </w:t>
      </w:r>
      <w:r>
        <w:rPr>
          <w:i/>
          <w:sz w:val="19"/>
        </w:rPr>
        <w:t>Bill, 2021</w:t>
      </w:r>
    </w:p>
    <w:p w14:paraId="11796378" w14:textId="77777777" w:rsidR="00D06868" w:rsidRDefault="00D06868">
      <w:pPr>
        <w:pStyle w:val="BodyText"/>
        <w:spacing w:before="8"/>
        <w:jc w:val="left"/>
        <w:rPr>
          <w:i/>
          <w:sz w:val="20"/>
        </w:rPr>
      </w:pPr>
    </w:p>
    <w:p w14:paraId="78E9B906" w14:textId="77777777" w:rsidR="00D06868" w:rsidRDefault="00B50334">
      <w:pPr>
        <w:spacing w:line="261" w:lineRule="auto"/>
        <w:ind w:left="462" w:right="868" w:hanging="14"/>
        <w:rPr>
          <w:i/>
          <w:sz w:val="24"/>
        </w:rPr>
      </w:pPr>
      <w:r>
        <w:rPr>
          <w:i/>
          <w:sz w:val="24"/>
        </w:rPr>
        <w:t>Section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2 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Elections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Campaign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Financing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Act,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2013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which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proposed</w:t>
      </w:r>
      <w:r>
        <w:rPr>
          <w:i/>
          <w:spacing w:val="15"/>
          <w:sz w:val="24"/>
        </w:rPr>
        <w:t xml:space="preserve"> </w:t>
      </w:r>
      <w:r>
        <w:rPr>
          <w:i/>
          <w:sz w:val="24"/>
        </w:rPr>
        <w:t>to amend—</w:t>
      </w:r>
    </w:p>
    <w:p w14:paraId="396C117E" w14:textId="77777777" w:rsidR="00D06868" w:rsidRDefault="00B50334">
      <w:pPr>
        <w:pStyle w:val="Heading2"/>
        <w:spacing w:before="209"/>
        <w:ind w:left="940"/>
        <w:jc w:val="left"/>
      </w:pPr>
      <w:r>
        <w:t>Interpretation</w:t>
      </w:r>
    </w:p>
    <w:p w14:paraId="01E7E16C" w14:textId="77777777" w:rsidR="00D06868" w:rsidRDefault="00B50334">
      <w:pPr>
        <w:pStyle w:val="ListParagraph"/>
        <w:numPr>
          <w:ilvl w:val="0"/>
          <w:numId w:val="23"/>
        </w:numPr>
        <w:tabs>
          <w:tab w:val="left" w:pos="1176"/>
        </w:tabs>
        <w:spacing w:before="101"/>
        <w:rPr>
          <w:sz w:val="24"/>
        </w:rPr>
      </w:pPr>
      <w:r>
        <w:rPr>
          <w:sz w:val="24"/>
        </w:rPr>
        <w:t>(1)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Act,</w:t>
      </w:r>
      <w:r>
        <w:rPr>
          <w:spacing w:val="-5"/>
          <w:sz w:val="24"/>
        </w:rPr>
        <w:t xml:space="preserve"> </w:t>
      </w:r>
      <w:r>
        <w:rPr>
          <w:sz w:val="24"/>
        </w:rPr>
        <w:t>unless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context</w:t>
      </w:r>
      <w:r>
        <w:rPr>
          <w:spacing w:val="2"/>
          <w:sz w:val="24"/>
        </w:rPr>
        <w:t xml:space="preserve"> </w:t>
      </w:r>
      <w:r>
        <w:rPr>
          <w:sz w:val="24"/>
        </w:rPr>
        <w:t>otherwise</w:t>
      </w:r>
      <w:r>
        <w:rPr>
          <w:spacing w:val="9"/>
          <w:sz w:val="24"/>
        </w:rPr>
        <w:t xml:space="preserve"> </w:t>
      </w:r>
      <w:r>
        <w:rPr>
          <w:sz w:val="24"/>
        </w:rPr>
        <w:t>requires-</w:t>
      </w:r>
    </w:p>
    <w:p w14:paraId="37BFAD20" w14:textId="77777777" w:rsidR="00D06868" w:rsidRDefault="00B50334">
      <w:pPr>
        <w:spacing w:before="111" w:line="230" w:lineRule="auto"/>
        <w:ind w:left="460" w:right="868" w:firstLine="539"/>
        <w:rPr>
          <w:sz w:val="24"/>
        </w:rPr>
      </w:pPr>
      <w:r>
        <w:rPr>
          <w:sz w:val="24"/>
        </w:rPr>
        <w:t>“anonymous</w:t>
      </w:r>
      <w:r>
        <w:rPr>
          <w:spacing w:val="9"/>
          <w:sz w:val="24"/>
        </w:rPr>
        <w:t xml:space="preserve"> </w:t>
      </w:r>
      <w:r>
        <w:rPr>
          <w:sz w:val="24"/>
        </w:rPr>
        <w:t>donation”</w:t>
      </w:r>
      <w:r>
        <w:rPr>
          <w:spacing w:val="2"/>
          <w:sz w:val="24"/>
        </w:rPr>
        <w:t xml:space="preserve"> </w:t>
      </w:r>
      <w:r>
        <w:rPr>
          <w:sz w:val="24"/>
        </w:rPr>
        <w:t>means</w:t>
      </w:r>
      <w:r>
        <w:rPr>
          <w:spacing w:val="55"/>
          <w:sz w:val="24"/>
        </w:rPr>
        <w:t xml:space="preserve"> </w:t>
      </w:r>
      <w:r>
        <w:rPr>
          <w:sz w:val="24"/>
        </w:rPr>
        <w:t>a</w:t>
      </w:r>
      <w:r>
        <w:rPr>
          <w:spacing w:val="48"/>
          <w:sz w:val="24"/>
        </w:rPr>
        <w:t xml:space="preserve"> </w:t>
      </w:r>
      <w:r>
        <w:rPr>
          <w:sz w:val="24"/>
        </w:rPr>
        <w:t>donation</w:t>
      </w:r>
      <w:r>
        <w:rPr>
          <w:spacing w:val="10"/>
          <w:sz w:val="24"/>
        </w:rPr>
        <w:t xml:space="preserve"> </w:t>
      </w:r>
      <w:r>
        <w:rPr>
          <w:sz w:val="24"/>
        </w:rPr>
        <w:t>which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59"/>
          <w:sz w:val="24"/>
        </w:rPr>
        <w:t xml:space="preserve"> </w:t>
      </w:r>
      <w:r>
        <w:rPr>
          <w:sz w:val="24"/>
        </w:rPr>
        <w:t>recipient</w:t>
      </w:r>
      <w:r>
        <w:rPr>
          <w:spacing w:val="11"/>
          <w:sz w:val="24"/>
        </w:rPr>
        <w:t xml:space="preserve"> </w:t>
      </w:r>
      <w:r>
        <w:rPr>
          <w:sz w:val="24"/>
        </w:rPr>
        <w:t>is,</w:t>
      </w:r>
      <w:r>
        <w:rPr>
          <w:spacing w:val="-57"/>
          <w:sz w:val="24"/>
        </w:rPr>
        <w:t xml:space="preserve"> </w:t>
      </w:r>
      <w:r>
        <w:rPr>
          <w:sz w:val="24"/>
        </w:rPr>
        <w:t>unable</w:t>
      </w:r>
      <w:r>
        <w:rPr>
          <w:spacing w:val="9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ascertain</w:t>
      </w:r>
      <w:r>
        <w:rPr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identity</w:t>
      </w:r>
      <w:r>
        <w:rPr>
          <w:spacing w:val="6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donor;</w:t>
      </w:r>
    </w:p>
    <w:p w14:paraId="4F6163A4" w14:textId="77777777" w:rsidR="00D06868" w:rsidRDefault="00B50334">
      <w:pPr>
        <w:spacing w:before="26" w:line="378" w:lineRule="exact"/>
        <w:ind w:left="994" w:right="868"/>
        <w:rPr>
          <w:sz w:val="24"/>
        </w:rPr>
      </w:pPr>
      <w:r>
        <w:rPr>
          <w:w w:val="95"/>
          <w:sz w:val="25"/>
        </w:rPr>
        <w:t>“bank”</w:t>
      </w:r>
      <w:r>
        <w:rPr>
          <w:spacing w:val="13"/>
          <w:w w:val="95"/>
          <w:sz w:val="25"/>
        </w:rPr>
        <w:t xml:space="preserve"> </w:t>
      </w:r>
      <w:r>
        <w:rPr>
          <w:w w:val="95"/>
          <w:sz w:val="25"/>
        </w:rPr>
        <w:t>means</w:t>
      </w:r>
      <w:r>
        <w:rPr>
          <w:spacing w:val="5"/>
          <w:w w:val="95"/>
          <w:sz w:val="25"/>
        </w:rPr>
        <w:t xml:space="preserve"> </w:t>
      </w:r>
      <w:r>
        <w:rPr>
          <w:w w:val="95"/>
          <w:sz w:val="25"/>
        </w:rPr>
        <w:t>a</w:t>
      </w:r>
      <w:r>
        <w:rPr>
          <w:spacing w:val="-1"/>
          <w:w w:val="95"/>
          <w:sz w:val="25"/>
        </w:rPr>
        <w:t xml:space="preserve"> </w:t>
      </w:r>
      <w:r>
        <w:rPr>
          <w:w w:val="95"/>
          <w:sz w:val="25"/>
        </w:rPr>
        <w:t>bank</w:t>
      </w:r>
      <w:r>
        <w:rPr>
          <w:spacing w:val="4"/>
          <w:w w:val="95"/>
          <w:sz w:val="25"/>
        </w:rPr>
        <w:t xml:space="preserve"> </w:t>
      </w:r>
      <w:r>
        <w:rPr>
          <w:w w:val="95"/>
          <w:sz w:val="25"/>
        </w:rPr>
        <w:t>as</w:t>
      </w:r>
      <w:r>
        <w:rPr>
          <w:spacing w:val="-5"/>
          <w:w w:val="95"/>
          <w:sz w:val="25"/>
        </w:rPr>
        <w:t xml:space="preserve"> </w:t>
      </w:r>
      <w:r>
        <w:rPr>
          <w:w w:val="95"/>
          <w:sz w:val="25"/>
        </w:rPr>
        <w:t>defined</w:t>
      </w:r>
      <w:r>
        <w:rPr>
          <w:spacing w:val="14"/>
          <w:w w:val="95"/>
          <w:sz w:val="25"/>
        </w:rPr>
        <w:t xml:space="preserve"> </w:t>
      </w:r>
      <w:r>
        <w:rPr>
          <w:w w:val="95"/>
          <w:sz w:val="25"/>
        </w:rPr>
        <w:t>under</w:t>
      </w:r>
      <w:r>
        <w:rPr>
          <w:spacing w:val="11"/>
          <w:w w:val="95"/>
          <w:sz w:val="25"/>
        </w:rPr>
        <w:t xml:space="preserve"> </w:t>
      </w:r>
      <w:r>
        <w:rPr>
          <w:w w:val="95"/>
          <w:sz w:val="25"/>
        </w:rPr>
        <w:t>the</w:t>
      </w:r>
      <w:r>
        <w:rPr>
          <w:spacing w:val="1"/>
          <w:w w:val="95"/>
          <w:sz w:val="25"/>
        </w:rPr>
        <w:t xml:space="preserve"> </w:t>
      </w:r>
      <w:r>
        <w:rPr>
          <w:w w:val="95"/>
          <w:sz w:val="25"/>
        </w:rPr>
        <w:t>Banking</w:t>
      </w:r>
      <w:r>
        <w:rPr>
          <w:spacing w:val="9"/>
          <w:w w:val="95"/>
          <w:sz w:val="25"/>
        </w:rPr>
        <w:t xml:space="preserve"> </w:t>
      </w:r>
      <w:r>
        <w:rPr>
          <w:w w:val="95"/>
          <w:sz w:val="25"/>
        </w:rPr>
        <w:t>Act (Cap. 488);</w:t>
      </w:r>
      <w:r>
        <w:rPr>
          <w:spacing w:val="1"/>
          <w:w w:val="95"/>
          <w:sz w:val="25"/>
        </w:rPr>
        <w:t xml:space="preserve"> </w:t>
      </w:r>
      <w:r>
        <w:rPr>
          <w:sz w:val="25"/>
        </w:rPr>
        <w:t>“candidate” means a person contesting for an elective post;</w:t>
      </w:r>
      <w:r>
        <w:rPr>
          <w:spacing w:val="1"/>
          <w:sz w:val="25"/>
        </w:rPr>
        <w:t xml:space="preserve"> </w:t>
      </w:r>
      <w:r>
        <w:rPr>
          <w:sz w:val="24"/>
        </w:rPr>
        <w:t>“campaign</w:t>
      </w:r>
      <w:r>
        <w:rPr>
          <w:spacing w:val="56"/>
          <w:sz w:val="24"/>
        </w:rPr>
        <w:t xml:space="preserve"> </w:t>
      </w:r>
      <w:r>
        <w:rPr>
          <w:sz w:val="24"/>
        </w:rPr>
        <w:t>expenses”</w:t>
      </w:r>
      <w:r>
        <w:rPr>
          <w:spacing w:val="58"/>
          <w:sz w:val="24"/>
        </w:rPr>
        <w:t xml:space="preserve"> </w:t>
      </w:r>
      <w:r>
        <w:rPr>
          <w:sz w:val="24"/>
        </w:rPr>
        <w:t>means</w:t>
      </w:r>
      <w:r>
        <w:rPr>
          <w:spacing w:val="48"/>
          <w:sz w:val="24"/>
        </w:rPr>
        <w:t xml:space="preserve"> </w:t>
      </w:r>
      <w:r>
        <w:rPr>
          <w:sz w:val="24"/>
        </w:rPr>
        <w:t>expenses</w:t>
      </w:r>
      <w:r>
        <w:rPr>
          <w:spacing w:val="57"/>
          <w:sz w:val="24"/>
        </w:rPr>
        <w:t xml:space="preserve"> </w:t>
      </w:r>
      <w:r>
        <w:rPr>
          <w:sz w:val="24"/>
        </w:rPr>
        <w:t>incurred</w:t>
      </w:r>
      <w:r>
        <w:rPr>
          <w:spacing w:val="56"/>
          <w:sz w:val="24"/>
        </w:rPr>
        <w:t xml:space="preserve"> </w:t>
      </w:r>
      <w:r>
        <w:rPr>
          <w:sz w:val="24"/>
        </w:rPr>
        <w:t>by</w:t>
      </w:r>
      <w:r>
        <w:rPr>
          <w:spacing w:val="45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>
        <w:rPr>
          <w:sz w:val="24"/>
        </w:rPr>
        <w:t>candidate,</w:t>
      </w:r>
      <w:r>
        <w:rPr>
          <w:spacing w:val="55"/>
          <w:sz w:val="24"/>
        </w:rPr>
        <w:t xml:space="preserve"> </w:t>
      </w:r>
      <w:r>
        <w:rPr>
          <w:sz w:val="24"/>
        </w:rPr>
        <w:t>a</w:t>
      </w:r>
    </w:p>
    <w:p w14:paraId="66387234" w14:textId="77777777" w:rsidR="00D06868" w:rsidRDefault="00B50334">
      <w:pPr>
        <w:spacing w:line="228" w:lineRule="exact"/>
        <w:ind w:left="461"/>
        <w:rPr>
          <w:sz w:val="24"/>
        </w:rPr>
      </w:pPr>
      <w:r>
        <w:rPr>
          <w:sz w:val="24"/>
        </w:rPr>
        <w:t>political</w:t>
      </w:r>
      <w:r>
        <w:rPr>
          <w:spacing w:val="31"/>
          <w:sz w:val="24"/>
        </w:rPr>
        <w:t xml:space="preserve"> </w:t>
      </w:r>
      <w:r>
        <w:rPr>
          <w:sz w:val="24"/>
        </w:rPr>
        <w:t>party,</w:t>
      </w:r>
      <w:r>
        <w:rPr>
          <w:spacing w:val="27"/>
          <w:sz w:val="24"/>
        </w:rPr>
        <w:t xml:space="preserve"> </w:t>
      </w:r>
      <w:r>
        <w:rPr>
          <w:sz w:val="24"/>
        </w:rPr>
        <w:t>a</w:t>
      </w:r>
      <w:r>
        <w:rPr>
          <w:spacing w:val="21"/>
          <w:sz w:val="24"/>
        </w:rPr>
        <w:t xml:space="preserve"> </w:t>
      </w:r>
      <w:r>
        <w:rPr>
          <w:sz w:val="24"/>
        </w:rPr>
        <w:t>referendum</w:t>
      </w:r>
      <w:r>
        <w:rPr>
          <w:spacing w:val="34"/>
          <w:sz w:val="24"/>
        </w:rPr>
        <w:t xml:space="preserve"> </w:t>
      </w:r>
      <w:r>
        <w:rPr>
          <w:sz w:val="24"/>
        </w:rPr>
        <w:t>committee</w:t>
      </w:r>
      <w:r>
        <w:rPr>
          <w:spacing w:val="36"/>
          <w:sz w:val="24"/>
        </w:rPr>
        <w:t xml:space="preserve"> </w:t>
      </w:r>
      <w:r>
        <w:rPr>
          <w:sz w:val="24"/>
        </w:rPr>
        <w:t>or</w:t>
      </w:r>
      <w:r>
        <w:rPr>
          <w:spacing w:val="19"/>
          <w:sz w:val="24"/>
        </w:rPr>
        <w:t xml:space="preserve"> </w:t>
      </w:r>
      <w:r>
        <w:rPr>
          <w:sz w:val="24"/>
        </w:rPr>
        <w:t>an</w:t>
      </w:r>
      <w:r>
        <w:rPr>
          <w:spacing w:val="24"/>
          <w:sz w:val="24"/>
        </w:rPr>
        <w:t xml:space="preserve"> </w:t>
      </w:r>
      <w:r>
        <w:rPr>
          <w:sz w:val="24"/>
        </w:rPr>
        <w:t>organisation</w:t>
      </w:r>
      <w:r>
        <w:rPr>
          <w:spacing w:val="43"/>
          <w:sz w:val="24"/>
        </w:rPr>
        <w:t xml:space="preserve"> </w:t>
      </w:r>
      <w:r>
        <w:rPr>
          <w:sz w:val="24"/>
        </w:rPr>
        <w:t>registered</w:t>
      </w:r>
      <w:r>
        <w:rPr>
          <w:spacing w:val="35"/>
          <w:sz w:val="24"/>
        </w:rPr>
        <w:t xml:space="preserve"> </w:t>
      </w:r>
      <w:r>
        <w:rPr>
          <w:sz w:val="24"/>
        </w:rPr>
        <w:t>by</w:t>
      </w:r>
    </w:p>
    <w:p w14:paraId="1E8216C0" w14:textId="77777777" w:rsidR="00D06868" w:rsidRDefault="00B50334">
      <w:pPr>
        <w:spacing w:line="230" w:lineRule="auto"/>
        <w:ind w:left="456" w:right="868" w:firstLine="6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Commission</w:t>
      </w:r>
      <w:r>
        <w:rPr>
          <w:spacing w:val="19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campaign</w:t>
      </w:r>
      <w:r>
        <w:rPr>
          <w:spacing w:val="19"/>
          <w:sz w:val="24"/>
        </w:rPr>
        <w:t xml:space="preserve"> </w:t>
      </w:r>
      <w:r>
        <w:rPr>
          <w:sz w:val="24"/>
        </w:rPr>
        <w:t>in support</w:t>
      </w:r>
      <w:r>
        <w:rPr>
          <w:spacing w:val="6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candidate,</w:t>
      </w:r>
      <w:r>
        <w:rPr>
          <w:spacing w:val="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political</w:t>
      </w:r>
      <w:r>
        <w:rPr>
          <w:spacing w:val="8"/>
          <w:sz w:val="24"/>
        </w:rPr>
        <w:t xml:space="preserve"> </w:t>
      </w:r>
      <w:r>
        <w:rPr>
          <w:sz w:val="24"/>
        </w:rPr>
        <w:t>party or</w:t>
      </w:r>
      <w:r>
        <w:rPr>
          <w:spacing w:val="-57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referendum</w:t>
      </w:r>
      <w:r>
        <w:rPr>
          <w:spacing w:val="17"/>
          <w:sz w:val="24"/>
        </w:rPr>
        <w:t xml:space="preserve"> </w:t>
      </w:r>
      <w:r>
        <w:rPr>
          <w:sz w:val="24"/>
        </w:rPr>
        <w:t>committee</w:t>
      </w:r>
      <w:r>
        <w:rPr>
          <w:spacing w:val="16"/>
          <w:sz w:val="24"/>
        </w:rPr>
        <w:t xml:space="preserve"> </w:t>
      </w:r>
      <w:r>
        <w:rPr>
          <w:sz w:val="24"/>
        </w:rPr>
        <w:t>during</w:t>
      </w:r>
      <w:r>
        <w:rPr>
          <w:spacing w:val="9"/>
          <w:sz w:val="24"/>
        </w:rPr>
        <w:t xml:space="preserve"> </w:t>
      </w:r>
      <w:r>
        <w:rPr>
          <w:sz w:val="24"/>
        </w:rPr>
        <w:t>an</w:t>
      </w:r>
      <w:r>
        <w:rPr>
          <w:spacing w:val="2"/>
          <w:sz w:val="24"/>
        </w:rPr>
        <w:t xml:space="preserve"> </w:t>
      </w:r>
      <w:r>
        <w:rPr>
          <w:sz w:val="24"/>
        </w:rPr>
        <w:t>election</w:t>
      </w:r>
      <w:r>
        <w:rPr>
          <w:spacing w:val="19"/>
          <w:sz w:val="24"/>
        </w:rPr>
        <w:t xml:space="preserve"> </w:t>
      </w:r>
      <w:r>
        <w:rPr>
          <w:sz w:val="24"/>
        </w:rPr>
        <w:t>period;</w:t>
      </w:r>
    </w:p>
    <w:p w14:paraId="7FAF7FC4" w14:textId="77777777" w:rsidR="00D06868" w:rsidRDefault="00B50334">
      <w:pPr>
        <w:spacing w:before="113" w:line="235" w:lineRule="auto"/>
        <w:ind w:left="466" w:right="919" w:firstLine="538"/>
        <w:jc w:val="both"/>
        <w:rPr>
          <w:sz w:val="23"/>
        </w:rPr>
      </w:pPr>
      <w:r>
        <w:rPr>
          <w:w w:val="105"/>
          <w:sz w:val="23"/>
        </w:rPr>
        <w:t>“campaign financing” means resources spent by a candidate or a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political</w:t>
      </w:r>
      <w:r>
        <w:rPr>
          <w:spacing w:val="6"/>
          <w:w w:val="105"/>
          <w:sz w:val="23"/>
        </w:rPr>
        <w:t xml:space="preserve"> </w:t>
      </w:r>
      <w:r>
        <w:rPr>
          <w:w w:val="105"/>
          <w:sz w:val="23"/>
        </w:rPr>
        <w:t>party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during</w:t>
      </w:r>
      <w:r>
        <w:rPr>
          <w:spacing w:val="3"/>
          <w:w w:val="105"/>
          <w:sz w:val="23"/>
        </w:rPr>
        <w:t xml:space="preserve"> </w:t>
      </w:r>
      <w:r>
        <w:rPr>
          <w:w w:val="105"/>
          <w:sz w:val="23"/>
        </w:rPr>
        <w:t>an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election</w:t>
      </w:r>
      <w:r>
        <w:rPr>
          <w:spacing w:val="8"/>
          <w:w w:val="105"/>
          <w:sz w:val="23"/>
        </w:rPr>
        <w:t xml:space="preserve"> </w:t>
      </w:r>
      <w:r>
        <w:rPr>
          <w:w w:val="105"/>
          <w:sz w:val="23"/>
        </w:rPr>
        <w:t>period</w:t>
      </w:r>
      <w:r>
        <w:rPr>
          <w:spacing w:val="7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purposes</w:t>
      </w:r>
      <w:r>
        <w:rPr>
          <w:spacing w:val="5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campaign;</w:t>
      </w:r>
    </w:p>
    <w:p w14:paraId="0AC56F01" w14:textId="77777777" w:rsidR="00D06868" w:rsidRDefault="00B50334">
      <w:pPr>
        <w:pStyle w:val="BodyText"/>
        <w:spacing w:before="119" w:line="216" w:lineRule="auto"/>
        <w:ind w:left="460" w:right="923" w:firstLine="539"/>
      </w:pPr>
      <w:r>
        <w:t>“campaign</w:t>
      </w:r>
      <w:r>
        <w:rPr>
          <w:spacing w:val="1"/>
        </w:rPr>
        <w:t xml:space="preserve"> </w:t>
      </w:r>
      <w:r>
        <w:t>period”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meaning</w:t>
      </w:r>
      <w:r>
        <w:rPr>
          <w:spacing w:val="1"/>
        </w:rPr>
        <w:t xml:space="preserve"> </w:t>
      </w:r>
      <w:r>
        <w:t>assigned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Elections</w:t>
      </w:r>
      <w:r>
        <w:rPr>
          <w:spacing w:val="5"/>
        </w:rPr>
        <w:t xml:space="preserve"> </w:t>
      </w:r>
      <w:r>
        <w:t>Act</w:t>
      </w:r>
      <w:r>
        <w:rPr>
          <w:spacing w:val="-1"/>
        </w:rPr>
        <w:t xml:space="preserve"> </w:t>
      </w:r>
      <w:r>
        <w:t>(No.</w:t>
      </w:r>
      <w:r>
        <w:rPr>
          <w:spacing w:val="-4"/>
        </w:rPr>
        <w:t xml:space="preserve"> </w:t>
      </w:r>
      <w:r>
        <w:t>24</w:t>
      </w:r>
      <w:r>
        <w:rPr>
          <w:spacing w:val="4"/>
        </w:rPr>
        <w:t xml:space="preserve"> </w:t>
      </w:r>
      <w:r>
        <w:t>of 2011);</w:t>
      </w:r>
    </w:p>
    <w:p w14:paraId="534022F3" w14:textId="77777777" w:rsidR="00D06868" w:rsidRDefault="00B50334">
      <w:pPr>
        <w:spacing w:before="115" w:line="230" w:lineRule="auto"/>
        <w:ind w:left="461" w:right="939" w:firstLine="543"/>
        <w:jc w:val="both"/>
        <w:rPr>
          <w:sz w:val="24"/>
        </w:rPr>
      </w:pPr>
      <w:r>
        <w:rPr>
          <w:sz w:val="24"/>
        </w:rPr>
        <w:t>“Commission”</w:t>
      </w:r>
      <w:r>
        <w:rPr>
          <w:spacing w:val="1"/>
          <w:sz w:val="24"/>
        </w:rPr>
        <w:t xml:space="preserve"> </w:t>
      </w:r>
      <w:r>
        <w:rPr>
          <w:sz w:val="24"/>
        </w:rPr>
        <w:t>means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Independent</w:t>
      </w:r>
      <w:r>
        <w:rPr>
          <w:spacing w:val="1"/>
          <w:sz w:val="24"/>
        </w:rPr>
        <w:t xml:space="preserve"> </w:t>
      </w:r>
      <w:r>
        <w:rPr>
          <w:sz w:val="24"/>
        </w:rPr>
        <w:t>Electoral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Boundaries</w:t>
      </w:r>
      <w:r>
        <w:rPr>
          <w:spacing w:val="1"/>
          <w:sz w:val="24"/>
        </w:rPr>
        <w:t xml:space="preserve"> </w:t>
      </w:r>
      <w:r>
        <w:rPr>
          <w:sz w:val="24"/>
        </w:rPr>
        <w:t>Commission</w:t>
      </w:r>
      <w:r>
        <w:rPr>
          <w:spacing w:val="21"/>
          <w:sz w:val="24"/>
        </w:rPr>
        <w:t xml:space="preserve"> </w:t>
      </w:r>
      <w:r>
        <w:rPr>
          <w:sz w:val="24"/>
        </w:rPr>
        <w:t>established</w:t>
      </w:r>
      <w:r>
        <w:rPr>
          <w:spacing w:val="21"/>
          <w:sz w:val="24"/>
        </w:rPr>
        <w:t xml:space="preserve"> </w:t>
      </w:r>
      <w:r>
        <w:rPr>
          <w:sz w:val="24"/>
        </w:rPr>
        <w:t>under</w:t>
      </w:r>
      <w:r>
        <w:rPr>
          <w:spacing w:val="7"/>
          <w:sz w:val="24"/>
        </w:rPr>
        <w:t xml:space="preserve"> </w:t>
      </w:r>
      <w:r>
        <w:rPr>
          <w:sz w:val="24"/>
        </w:rPr>
        <w:t>Article</w:t>
      </w:r>
      <w:r>
        <w:rPr>
          <w:spacing w:val="9"/>
          <w:sz w:val="24"/>
        </w:rPr>
        <w:t xml:space="preserve"> </w:t>
      </w:r>
      <w:r>
        <w:rPr>
          <w:sz w:val="24"/>
        </w:rPr>
        <w:t>88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Constitution;</w:t>
      </w:r>
    </w:p>
    <w:p w14:paraId="5E8996D9" w14:textId="77777777" w:rsidR="00D06868" w:rsidRDefault="00B50334">
      <w:pPr>
        <w:spacing w:before="120" w:line="223" w:lineRule="auto"/>
        <w:ind w:left="462" w:right="915" w:firstLine="537"/>
        <w:jc w:val="both"/>
        <w:rPr>
          <w:sz w:val="24"/>
        </w:rPr>
      </w:pPr>
      <w:r>
        <w:rPr>
          <w:sz w:val="24"/>
        </w:rPr>
        <w:t>“contribution”</w:t>
      </w:r>
      <w:r>
        <w:rPr>
          <w:spacing w:val="1"/>
          <w:sz w:val="24"/>
        </w:rPr>
        <w:t xml:space="preserve"> </w:t>
      </w:r>
      <w:r>
        <w:rPr>
          <w:sz w:val="24"/>
        </w:rPr>
        <w:t>means</w:t>
      </w:r>
      <w:r>
        <w:rPr>
          <w:spacing w:val="1"/>
          <w:sz w:val="24"/>
        </w:rPr>
        <w:t xml:space="preserve"> </w:t>
      </w:r>
      <w:r>
        <w:rPr>
          <w:sz w:val="24"/>
        </w:rPr>
        <w:t>monetary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non-monetary</w:t>
      </w:r>
      <w:r>
        <w:rPr>
          <w:spacing w:val="1"/>
          <w:sz w:val="24"/>
        </w:rPr>
        <w:t xml:space="preserve"> </w:t>
      </w:r>
      <w:r>
        <w:rPr>
          <w:sz w:val="24"/>
        </w:rPr>
        <w:t>contributions</w:t>
      </w:r>
      <w:r>
        <w:rPr>
          <w:spacing w:val="1"/>
          <w:sz w:val="24"/>
        </w:rPr>
        <w:t xml:space="preserve"> </w:t>
      </w:r>
      <w:r>
        <w:rPr>
          <w:sz w:val="24"/>
        </w:rPr>
        <w:t>including loans, donations, grants, gifts, property, services provided to a</w:t>
      </w:r>
      <w:r>
        <w:rPr>
          <w:spacing w:val="1"/>
          <w:sz w:val="24"/>
        </w:rPr>
        <w:t xml:space="preserve"> </w:t>
      </w:r>
      <w:r>
        <w:rPr>
          <w:sz w:val="24"/>
        </w:rPr>
        <w:t>candidate or political party, and money spent on behalf of a candidate,</w:t>
      </w:r>
      <w:r>
        <w:rPr>
          <w:spacing w:val="1"/>
          <w:sz w:val="24"/>
        </w:rPr>
        <w:t xml:space="preserve"> </w:t>
      </w:r>
      <w:r>
        <w:rPr>
          <w:sz w:val="24"/>
        </w:rPr>
        <w:t>political party or referendum committee in paying any expenses incurred</w:t>
      </w:r>
      <w:r>
        <w:rPr>
          <w:spacing w:val="1"/>
          <w:sz w:val="24"/>
        </w:rPr>
        <w:t xml:space="preserve"> </w:t>
      </w:r>
      <w:r>
        <w:rPr>
          <w:sz w:val="24"/>
        </w:rPr>
        <w:t>directly</w:t>
      </w:r>
      <w:r>
        <w:rPr>
          <w:spacing w:val="7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indirectly,</w:t>
      </w:r>
      <w:r>
        <w:rPr>
          <w:spacing w:val="15"/>
          <w:sz w:val="24"/>
        </w:rPr>
        <w:t xml:space="preserve"> </w:t>
      </w:r>
      <w:r>
        <w:rPr>
          <w:sz w:val="24"/>
        </w:rPr>
        <w:t>but</w:t>
      </w:r>
      <w:r>
        <w:rPr>
          <w:spacing w:val="5"/>
          <w:sz w:val="24"/>
        </w:rPr>
        <w:t xml:space="preserve"> </w:t>
      </w:r>
      <w:r>
        <w:rPr>
          <w:sz w:val="24"/>
        </w:rPr>
        <w:t>does</w:t>
      </w:r>
      <w:r>
        <w:rPr>
          <w:spacing w:val="4"/>
          <w:sz w:val="24"/>
        </w:rPr>
        <w:t xml:space="preserve"> </w:t>
      </w:r>
      <w:r>
        <w:rPr>
          <w:sz w:val="24"/>
        </w:rPr>
        <w:t>not</w:t>
      </w:r>
      <w:r>
        <w:rPr>
          <w:spacing w:val="6"/>
          <w:sz w:val="24"/>
        </w:rPr>
        <w:t xml:space="preserve"> </w:t>
      </w:r>
      <w:r>
        <w:rPr>
          <w:sz w:val="24"/>
        </w:rPr>
        <w:t>include</w:t>
      </w:r>
      <w:r>
        <w:rPr>
          <w:spacing w:val="13"/>
          <w:sz w:val="24"/>
        </w:rPr>
        <w:t xml:space="preserve"> </w:t>
      </w:r>
      <w:r>
        <w:rPr>
          <w:sz w:val="24"/>
        </w:rPr>
        <w:t>volunteer</w:t>
      </w:r>
      <w:r>
        <w:rPr>
          <w:spacing w:val="15"/>
          <w:sz w:val="24"/>
        </w:rPr>
        <w:t xml:space="preserve"> </w:t>
      </w:r>
      <w:r>
        <w:rPr>
          <w:sz w:val="24"/>
        </w:rPr>
        <w:t>services;</w:t>
      </w:r>
    </w:p>
    <w:p w14:paraId="5F6CE31D" w14:textId="77777777" w:rsidR="00D06868" w:rsidRDefault="00B50334">
      <w:pPr>
        <w:spacing w:before="124" w:line="225" w:lineRule="auto"/>
        <w:ind w:left="466" w:right="919" w:firstLine="537"/>
        <w:jc w:val="both"/>
        <w:rPr>
          <w:sz w:val="24"/>
        </w:rPr>
      </w:pPr>
      <w:r>
        <w:rPr>
          <w:sz w:val="24"/>
        </w:rPr>
        <w:t>“election”</w:t>
      </w:r>
      <w:r>
        <w:rPr>
          <w:spacing w:val="60"/>
          <w:sz w:val="24"/>
        </w:rPr>
        <w:t xml:space="preserve"> </w:t>
      </w:r>
      <w:r>
        <w:rPr>
          <w:sz w:val="24"/>
        </w:rPr>
        <w:t>means a presidential, parliamentary or county election,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includes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referendum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by-election;</w:t>
      </w:r>
    </w:p>
    <w:p w14:paraId="6F51B908" w14:textId="77777777" w:rsidR="00D06868" w:rsidRDefault="00B50334">
      <w:pPr>
        <w:spacing w:before="121" w:line="223" w:lineRule="auto"/>
        <w:ind w:left="461" w:right="926" w:firstLine="543"/>
        <w:jc w:val="both"/>
        <w:rPr>
          <w:sz w:val="24"/>
        </w:rPr>
      </w:pPr>
      <w:r>
        <w:rPr>
          <w:sz w:val="24"/>
        </w:rPr>
        <w:t>“election expenses” means all funds expended or expenses incurred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respect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conduct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management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nomination</w:t>
      </w:r>
      <w:r>
        <w:rPr>
          <w:spacing w:val="1"/>
          <w:sz w:val="24"/>
        </w:rPr>
        <w:t xml:space="preserve"> </w:t>
      </w:r>
      <w:r>
        <w:rPr>
          <w:sz w:val="24"/>
        </w:rPr>
        <w:t>process,</w:t>
      </w:r>
      <w:r>
        <w:rPr>
          <w:spacing w:val="1"/>
          <w:sz w:val="24"/>
        </w:rPr>
        <w:t xml:space="preserve"> </w:t>
      </w:r>
      <w:r>
        <w:rPr>
          <w:sz w:val="24"/>
        </w:rPr>
        <w:t>election</w:t>
      </w:r>
      <w:r>
        <w:rPr>
          <w:spacing w:val="1"/>
          <w:sz w:val="24"/>
        </w:rPr>
        <w:t xml:space="preserve"> </w:t>
      </w:r>
      <w:r>
        <w:rPr>
          <w:sz w:val="24"/>
        </w:rPr>
        <w:t>campaign</w:t>
      </w:r>
      <w:r>
        <w:rPr>
          <w:spacing w:val="1"/>
          <w:sz w:val="24"/>
        </w:rPr>
        <w:t xml:space="preserve"> </w:t>
      </w:r>
      <w:r>
        <w:rPr>
          <w:sz w:val="24"/>
        </w:rPr>
        <w:t>by a political</w:t>
      </w:r>
      <w:r>
        <w:rPr>
          <w:spacing w:val="1"/>
          <w:sz w:val="24"/>
        </w:rPr>
        <w:t xml:space="preserve"> </w:t>
      </w:r>
      <w:r>
        <w:rPr>
          <w:sz w:val="24"/>
        </w:rPr>
        <w:t>party or a candidate</w:t>
      </w:r>
      <w:r>
        <w:rPr>
          <w:spacing w:val="1"/>
          <w:sz w:val="24"/>
        </w:rPr>
        <w:t xml:space="preserve"> </w:t>
      </w:r>
      <w:r>
        <w:rPr>
          <w:sz w:val="24"/>
        </w:rPr>
        <w:t>or a referendum</w:t>
      </w:r>
      <w:r>
        <w:rPr>
          <w:spacing w:val="1"/>
          <w:sz w:val="24"/>
        </w:rPr>
        <w:t xml:space="preserve"> </w:t>
      </w:r>
      <w:r>
        <w:rPr>
          <w:sz w:val="24"/>
        </w:rPr>
        <w:t>campaign</w:t>
      </w:r>
      <w:r>
        <w:rPr>
          <w:spacing w:val="14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include—</w:t>
      </w:r>
    </w:p>
    <w:p w14:paraId="2D345E85" w14:textId="77777777" w:rsidR="00D06868" w:rsidRDefault="00B50334">
      <w:pPr>
        <w:pStyle w:val="ListParagraph"/>
        <w:numPr>
          <w:ilvl w:val="0"/>
          <w:numId w:val="22"/>
        </w:numPr>
        <w:tabs>
          <w:tab w:val="left" w:pos="1312"/>
        </w:tabs>
        <w:spacing w:before="113" w:line="264" w:lineRule="auto"/>
        <w:ind w:right="906" w:hanging="367"/>
        <w:jc w:val="both"/>
        <w:rPr>
          <w:sz w:val="25"/>
        </w:rPr>
      </w:pPr>
      <w:r>
        <w:rPr>
          <w:sz w:val="25"/>
        </w:rPr>
        <w:t>in relation to a nomination proc</w:t>
      </w:r>
      <w:r>
        <w:rPr>
          <w:sz w:val="25"/>
        </w:rPr>
        <w:t>ess, all expenses incurred by a</w:t>
      </w:r>
      <w:r>
        <w:rPr>
          <w:spacing w:val="1"/>
          <w:sz w:val="25"/>
        </w:rPr>
        <w:t xml:space="preserve"> </w:t>
      </w:r>
      <w:r>
        <w:rPr>
          <w:w w:val="95"/>
          <w:sz w:val="25"/>
        </w:rPr>
        <w:t>political</w:t>
      </w:r>
      <w:r>
        <w:rPr>
          <w:spacing w:val="22"/>
          <w:w w:val="95"/>
          <w:sz w:val="25"/>
        </w:rPr>
        <w:t xml:space="preserve"> </w:t>
      </w:r>
      <w:r>
        <w:rPr>
          <w:w w:val="95"/>
          <w:sz w:val="25"/>
        </w:rPr>
        <w:t>party</w:t>
      </w:r>
      <w:r>
        <w:rPr>
          <w:spacing w:val="5"/>
          <w:w w:val="95"/>
          <w:sz w:val="25"/>
        </w:rPr>
        <w:t xml:space="preserve"> </w:t>
      </w:r>
      <w:r>
        <w:rPr>
          <w:w w:val="95"/>
          <w:sz w:val="25"/>
        </w:rPr>
        <w:t>or</w:t>
      </w:r>
      <w:r>
        <w:rPr>
          <w:spacing w:val="-5"/>
          <w:w w:val="95"/>
          <w:sz w:val="25"/>
        </w:rPr>
        <w:t xml:space="preserve"> </w:t>
      </w:r>
      <w:r>
        <w:rPr>
          <w:w w:val="95"/>
          <w:sz w:val="25"/>
        </w:rPr>
        <w:t>a</w:t>
      </w:r>
      <w:r>
        <w:rPr>
          <w:spacing w:val="-8"/>
          <w:w w:val="95"/>
          <w:sz w:val="25"/>
        </w:rPr>
        <w:t xml:space="preserve"> </w:t>
      </w:r>
      <w:r>
        <w:rPr>
          <w:w w:val="95"/>
          <w:sz w:val="25"/>
        </w:rPr>
        <w:t>candidate</w:t>
      </w:r>
      <w:r>
        <w:rPr>
          <w:spacing w:val="21"/>
          <w:w w:val="95"/>
          <w:sz w:val="25"/>
        </w:rPr>
        <w:t xml:space="preserve"> </w:t>
      </w:r>
      <w:r>
        <w:rPr>
          <w:w w:val="95"/>
          <w:sz w:val="25"/>
        </w:rPr>
        <w:t>during</w:t>
      </w:r>
      <w:r>
        <w:rPr>
          <w:spacing w:val="14"/>
          <w:w w:val="95"/>
          <w:sz w:val="25"/>
        </w:rPr>
        <w:t xml:space="preserve"> </w:t>
      </w:r>
      <w:r>
        <w:rPr>
          <w:w w:val="95"/>
          <w:sz w:val="25"/>
        </w:rPr>
        <w:t>the</w:t>
      </w:r>
      <w:r>
        <w:rPr>
          <w:spacing w:val="6"/>
          <w:w w:val="95"/>
          <w:sz w:val="25"/>
        </w:rPr>
        <w:t xml:space="preserve"> </w:t>
      </w:r>
      <w:r>
        <w:rPr>
          <w:w w:val="95"/>
          <w:sz w:val="25"/>
        </w:rPr>
        <w:t>nomination</w:t>
      </w:r>
      <w:r>
        <w:rPr>
          <w:spacing w:val="19"/>
          <w:w w:val="95"/>
          <w:sz w:val="25"/>
        </w:rPr>
        <w:t xml:space="preserve"> </w:t>
      </w:r>
      <w:r>
        <w:rPr>
          <w:w w:val="95"/>
          <w:sz w:val="25"/>
        </w:rPr>
        <w:t>process;</w:t>
      </w:r>
    </w:p>
    <w:p w14:paraId="4D1ADC79" w14:textId="77777777" w:rsidR="00D06868" w:rsidRDefault="00B50334">
      <w:pPr>
        <w:pStyle w:val="ListParagraph"/>
        <w:numPr>
          <w:ilvl w:val="0"/>
          <w:numId w:val="22"/>
        </w:numPr>
        <w:tabs>
          <w:tab w:val="left" w:pos="1317"/>
        </w:tabs>
        <w:spacing w:before="1" w:line="261" w:lineRule="auto"/>
        <w:ind w:right="906" w:hanging="362"/>
        <w:jc w:val="both"/>
        <w:rPr>
          <w:sz w:val="25"/>
        </w:rPr>
      </w:pPr>
      <w:r>
        <w:rPr>
          <w:sz w:val="25"/>
        </w:rPr>
        <w:t>in relation to an election campaign, all expenses incurred by a</w:t>
      </w:r>
      <w:r>
        <w:rPr>
          <w:spacing w:val="1"/>
          <w:sz w:val="25"/>
        </w:rPr>
        <w:t xml:space="preserve"> </w:t>
      </w:r>
      <w:r>
        <w:rPr>
          <w:sz w:val="25"/>
        </w:rPr>
        <w:t>political</w:t>
      </w:r>
      <w:r>
        <w:rPr>
          <w:spacing w:val="1"/>
          <w:sz w:val="25"/>
        </w:rPr>
        <w:t xml:space="preserve"> </w:t>
      </w:r>
      <w:r>
        <w:rPr>
          <w:sz w:val="25"/>
        </w:rPr>
        <w:t>party</w:t>
      </w:r>
      <w:r>
        <w:rPr>
          <w:spacing w:val="1"/>
          <w:sz w:val="25"/>
        </w:rPr>
        <w:t xml:space="preserve"> </w:t>
      </w:r>
      <w:r>
        <w:rPr>
          <w:sz w:val="25"/>
        </w:rPr>
        <w:t>or</w:t>
      </w:r>
      <w:r>
        <w:rPr>
          <w:spacing w:val="1"/>
          <w:sz w:val="25"/>
        </w:rPr>
        <w:t xml:space="preserve"> </w:t>
      </w:r>
      <w:r>
        <w:rPr>
          <w:sz w:val="25"/>
        </w:rPr>
        <w:t>candidate</w:t>
      </w:r>
      <w:r>
        <w:rPr>
          <w:spacing w:val="1"/>
          <w:sz w:val="25"/>
        </w:rPr>
        <w:t xml:space="preserve"> </w:t>
      </w:r>
      <w:r>
        <w:rPr>
          <w:sz w:val="25"/>
        </w:rPr>
        <w:t>for</w:t>
      </w:r>
      <w:r>
        <w:rPr>
          <w:spacing w:val="1"/>
          <w:sz w:val="25"/>
        </w:rPr>
        <w:t xml:space="preserve"> </w:t>
      </w:r>
      <w:r>
        <w:rPr>
          <w:sz w:val="25"/>
        </w:rPr>
        <w:t>the</w:t>
      </w:r>
      <w:r>
        <w:rPr>
          <w:spacing w:val="1"/>
          <w:sz w:val="25"/>
        </w:rPr>
        <w:t xml:space="preserve"> </w:t>
      </w:r>
      <w:r>
        <w:rPr>
          <w:sz w:val="25"/>
        </w:rPr>
        <w:t>purpose</w:t>
      </w:r>
      <w:r>
        <w:rPr>
          <w:spacing w:val="1"/>
          <w:sz w:val="25"/>
        </w:rPr>
        <w:t xml:space="preserve"> </w:t>
      </w:r>
      <w:r>
        <w:rPr>
          <w:sz w:val="25"/>
        </w:rPr>
        <w:t>of</w:t>
      </w:r>
      <w:r>
        <w:rPr>
          <w:spacing w:val="1"/>
          <w:sz w:val="25"/>
        </w:rPr>
        <w:t xml:space="preserve"> </w:t>
      </w:r>
      <w:r>
        <w:rPr>
          <w:sz w:val="25"/>
        </w:rPr>
        <w:t>an</w:t>
      </w:r>
      <w:r>
        <w:rPr>
          <w:spacing w:val="1"/>
          <w:sz w:val="25"/>
        </w:rPr>
        <w:t xml:space="preserve"> </w:t>
      </w:r>
      <w:r>
        <w:rPr>
          <w:sz w:val="25"/>
        </w:rPr>
        <w:t>election</w:t>
      </w:r>
      <w:r>
        <w:rPr>
          <w:spacing w:val="1"/>
          <w:sz w:val="25"/>
        </w:rPr>
        <w:t xml:space="preserve"> </w:t>
      </w:r>
      <w:r>
        <w:rPr>
          <w:sz w:val="25"/>
        </w:rPr>
        <w:t>campaign;</w:t>
      </w:r>
      <w:r>
        <w:rPr>
          <w:spacing w:val="19"/>
          <w:sz w:val="25"/>
        </w:rPr>
        <w:t xml:space="preserve"> </w:t>
      </w:r>
      <w:r>
        <w:rPr>
          <w:sz w:val="25"/>
        </w:rPr>
        <w:t>and</w:t>
      </w:r>
    </w:p>
    <w:p w14:paraId="1A88E4BA" w14:textId="77777777" w:rsidR="00D06868" w:rsidRDefault="00D06868">
      <w:pPr>
        <w:spacing w:line="261" w:lineRule="auto"/>
        <w:jc w:val="both"/>
        <w:rPr>
          <w:sz w:val="25"/>
        </w:rPr>
        <w:sectPr w:rsidR="00D06868">
          <w:pgSz w:w="11940" w:h="16800"/>
          <w:pgMar w:top="900" w:right="1680" w:bottom="280" w:left="1680" w:header="720" w:footer="720" w:gutter="0"/>
          <w:cols w:space="720"/>
        </w:sectPr>
      </w:pPr>
    </w:p>
    <w:p w14:paraId="10BB7416" w14:textId="77777777" w:rsidR="00D06868" w:rsidRDefault="00D06868">
      <w:pPr>
        <w:pStyle w:val="BodyText"/>
        <w:jc w:val="left"/>
        <w:rPr>
          <w:sz w:val="28"/>
        </w:rPr>
      </w:pPr>
    </w:p>
    <w:p w14:paraId="02613288" w14:textId="77777777" w:rsidR="00D06868" w:rsidRDefault="00D06868">
      <w:pPr>
        <w:pStyle w:val="BodyText"/>
        <w:jc w:val="left"/>
        <w:rPr>
          <w:sz w:val="28"/>
        </w:rPr>
      </w:pPr>
    </w:p>
    <w:p w14:paraId="65DC4A45" w14:textId="77777777" w:rsidR="00D06868" w:rsidRDefault="00D06868">
      <w:pPr>
        <w:pStyle w:val="BodyText"/>
        <w:jc w:val="left"/>
        <w:rPr>
          <w:sz w:val="28"/>
        </w:rPr>
      </w:pPr>
    </w:p>
    <w:p w14:paraId="4F1A221E" w14:textId="77777777" w:rsidR="00D06868" w:rsidRDefault="00D06868">
      <w:pPr>
        <w:pStyle w:val="BodyText"/>
        <w:jc w:val="left"/>
        <w:rPr>
          <w:sz w:val="28"/>
        </w:rPr>
      </w:pPr>
    </w:p>
    <w:p w14:paraId="389BBCB4" w14:textId="77777777" w:rsidR="00D06868" w:rsidRDefault="00D06868">
      <w:pPr>
        <w:pStyle w:val="BodyText"/>
        <w:spacing w:before="3"/>
        <w:jc w:val="left"/>
        <w:rPr>
          <w:sz w:val="29"/>
        </w:rPr>
      </w:pPr>
    </w:p>
    <w:p w14:paraId="49A31D22" w14:textId="77777777" w:rsidR="00D06868" w:rsidRDefault="00B50334">
      <w:pPr>
        <w:pStyle w:val="BodyText"/>
        <w:ind w:left="568"/>
        <w:jc w:val="left"/>
      </w:pPr>
      <w:bookmarkStart w:id="5" w:name="Page_6"/>
      <w:bookmarkEnd w:id="5"/>
      <w:r>
        <w:rPr>
          <w:w w:val="95"/>
        </w:rPr>
        <w:t>Act;</w:t>
      </w:r>
    </w:p>
    <w:p w14:paraId="11A16FBB" w14:textId="77777777" w:rsidR="00D06868" w:rsidRDefault="00B50334">
      <w:pPr>
        <w:tabs>
          <w:tab w:val="right" w:pos="6761"/>
        </w:tabs>
        <w:spacing w:before="75"/>
        <w:ind w:left="787"/>
        <w:rPr>
          <w:sz w:val="20"/>
        </w:rPr>
      </w:pPr>
      <w:r>
        <w:br w:type="column"/>
      </w:r>
      <w:r>
        <w:rPr>
          <w:i/>
          <w:w w:val="95"/>
          <w:sz w:val="20"/>
        </w:rPr>
        <w:t>The</w:t>
      </w:r>
      <w:r>
        <w:rPr>
          <w:i/>
          <w:spacing w:val="24"/>
          <w:w w:val="95"/>
          <w:sz w:val="20"/>
        </w:rPr>
        <w:t xml:space="preserve"> </w:t>
      </w:r>
      <w:r>
        <w:rPr>
          <w:i/>
          <w:w w:val="95"/>
          <w:sz w:val="20"/>
        </w:rPr>
        <w:t>Election</w:t>
      </w:r>
      <w:r>
        <w:rPr>
          <w:i/>
          <w:spacing w:val="15"/>
          <w:w w:val="95"/>
          <w:sz w:val="20"/>
        </w:rPr>
        <w:t xml:space="preserve"> </w:t>
      </w:r>
      <w:r>
        <w:rPr>
          <w:i/>
          <w:w w:val="95"/>
          <w:sz w:val="20"/>
        </w:rPr>
        <w:t>Campaign</w:t>
      </w:r>
      <w:r>
        <w:rPr>
          <w:i/>
          <w:spacing w:val="22"/>
          <w:w w:val="95"/>
          <w:sz w:val="20"/>
        </w:rPr>
        <w:t xml:space="preserve"> </w:t>
      </w:r>
      <w:r>
        <w:rPr>
          <w:i/>
          <w:w w:val="95"/>
          <w:sz w:val="20"/>
        </w:rPr>
        <w:t>Financing</w:t>
      </w:r>
      <w:r>
        <w:rPr>
          <w:i/>
          <w:spacing w:val="19"/>
          <w:w w:val="95"/>
          <w:sz w:val="20"/>
        </w:rPr>
        <w:t xml:space="preserve"> </w:t>
      </w:r>
      <w:r>
        <w:rPr>
          <w:i/>
          <w:w w:val="95"/>
          <w:sz w:val="20"/>
        </w:rPr>
        <w:t>(Amendment)</w:t>
      </w:r>
      <w:r>
        <w:rPr>
          <w:i/>
          <w:spacing w:val="42"/>
          <w:w w:val="95"/>
          <w:sz w:val="20"/>
        </w:rPr>
        <w:t xml:space="preserve"> </w:t>
      </w:r>
      <w:r>
        <w:rPr>
          <w:i/>
          <w:w w:val="95"/>
          <w:sz w:val="20"/>
        </w:rPr>
        <w:t>Bill,</w:t>
      </w:r>
      <w:r>
        <w:rPr>
          <w:i/>
          <w:spacing w:val="-13"/>
          <w:w w:val="95"/>
          <w:sz w:val="20"/>
        </w:rPr>
        <w:t xml:space="preserve"> </w:t>
      </w:r>
      <w:r>
        <w:rPr>
          <w:i/>
          <w:w w:val="95"/>
          <w:sz w:val="20"/>
        </w:rPr>
        <w:t>2021</w:t>
      </w:r>
      <w:r>
        <w:rPr>
          <w:i/>
          <w:w w:val="95"/>
          <w:sz w:val="20"/>
        </w:rPr>
        <w:tab/>
      </w:r>
      <w:r>
        <w:rPr>
          <w:w w:val="95"/>
          <w:sz w:val="20"/>
        </w:rPr>
        <w:t>987</w:t>
      </w:r>
    </w:p>
    <w:p w14:paraId="79480C42" w14:textId="77777777" w:rsidR="00D06868" w:rsidRDefault="00D06868">
      <w:pPr>
        <w:pStyle w:val="BodyText"/>
        <w:spacing w:before="1"/>
        <w:jc w:val="left"/>
        <w:rPr>
          <w:sz w:val="20"/>
        </w:rPr>
      </w:pPr>
    </w:p>
    <w:p w14:paraId="5C0B2A13" w14:textId="29533AFC" w:rsidR="00D06868" w:rsidRPr="00CB707A" w:rsidRDefault="00B50334">
      <w:pPr>
        <w:pStyle w:val="ListParagraph"/>
        <w:numPr>
          <w:ilvl w:val="0"/>
          <w:numId w:val="22"/>
        </w:numPr>
        <w:tabs>
          <w:tab w:val="left" w:pos="391"/>
        </w:tabs>
        <w:spacing w:before="0" w:line="259" w:lineRule="auto"/>
        <w:ind w:left="389" w:right="812" w:hanging="367"/>
        <w:jc w:val="left"/>
        <w:rPr>
          <w:sz w:val="25"/>
        </w:rPr>
      </w:pPr>
      <w:r w:rsidRPr="00CB707A"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28981115" wp14:editId="28C1AE94">
                <wp:simplePos x="0" y="0"/>
                <wp:positionH relativeFrom="page">
                  <wp:posOffset>1419860</wp:posOffset>
                </wp:positionH>
                <wp:positionV relativeFrom="paragraph">
                  <wp:posOffset>-118110</wp:posOffset>
                </wp:positionV>
                <wp:extent cx="4589780" cy="0"/>
                <wp:effectExtent l="0" t="0" r="0" b="0"/>
                <wp:wrapNone/>
                <wp:docPr id="16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89780" cy="0"/>
                        </a:xfrm>
                        <a:prstGeom prst="line">
                          <a:avLst/>
                        </a:prstGeom>
                        <a:noFill/>
                        <a:ln w="913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E1B778" id="Line 11" o:spid="_x0000_s1026" style="position:absolute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1.8pt,-9.3pt" to="473.2pt,-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" strokeweight=".25372mm">
                <w10:wrap anchorx="page"/>
              </v:line>
            </w:pict>
          </mc:Fallback>
        </mc:AlternateContent>
      </w:r>
      <w:r w:rsidRPr="00CB707A">
        <w:rPr>
          <w:w w:val="95"/>
          <w:sz w:val="25"/>
        </w:rPr>
        <w:t>in</w:t>
      </w:r>
      <w:r w:rsidRPr="00CB707A">
        <w:rPr>
          <w:spacing w:val="13"/>
          <w:w w:val="95"/>
          <w:sz w:val="25"/>
        </w:rPr>
        <w:t xml:space="preserve"> </w:t>
      </w:r>
      <w:r w:rsidRPr="00CB707A">
        <w:rPr>
          <w:w w:val="95"/>
          <w:sz w:val="25"/>
        </w:rPr>
        <w:t>relation</w:t>
      </w:r>
      <w:r w:rsidRPr="00CB707A">
        <w:rPr>
          <w:spacing w:val="20"/>
          <w:w w:val="95"/>
          <w:sz w:val="25"/>
        </w:rPr>
        <w:t xml:space="preserve"> </w:t>
      </w:r>
      <w:r w:rsidRPr="00CB707A">
        <w:rPr>
          <w:w w:val="95"/>
          <w:sz w:val="25"/>
        </w:rPr>
        <w:t>to</w:t>
      </w:r>
      <w:r w:rsidRPr="00CB707A">
        <w:rPr>
          <w:spacing w:val="6"/>
          <w:w w:val="95"/>
          <w:sz w:val="25"/>
        </w:rPr>
        <w:t xml:space="preserve"> </w:t>
      </w:r>
      <w:r w:rsidRPr="00CB707A">
        <w:rPr>
          <w:w w:val="95"/>
          <w:sz w:val="25"/>
        </w:rPr>
        <w:t>a</w:t>
      </w:r>
      <w:r w:rsidRPr="00CB707A">
        <w:rPr>
          <w:spacing w:val="5"/>
          <w:w w:val="95"/>
          <w:sz w:val="25"/>
        </w:rPr>
        <w:t xml:space="preserve"> </w:t>
      </w:r>
      <w:r w:rsidRPr="00CB707A">
        <w:rPr>
          <w:w w:val="95"/>
          <w:sz w:val="25"/>
        </w:rPr>
        <w:t>referendum,</w:t>
      </w:r>
      <w:r w:rsidRPr="00CB707A">
        <w:rPr>
          <w:spacing w:val="21"/>
          <w:w w:val="95"/>
          <w:sz w:val="25"/>
        </w:rPr>
        <w:t xml:space="preserve"> </w:t>
      </w:r>
      <w:r w:rsidRPr="00CB707A">
        <w:rPr>
          <w:w w:val="95"/>
          <w:sz w:val="25"/>
        </w:rPr>
        <w:t>all</w:t>
      </w:r>
      <w:r w:rsidRPr="00CB707A">
        <w:rPr>
          <w:spacing w:val="6"/>
          <w:w w:val="95"/>
          <w:sz w:val="25"/>
        </w:rPr>
        <w:t xml:space="preserve"> </w:t>
      </w:r>
      <w:r w:rsidRPr="00CB707A">
        <w:rPr>
          <w:w w:val="95"/>
          <w:sz w:val="25"/>
        </w:rPr>
        <w:t>expenses</w:t>
      </w:r>
      <w:r w:rsidRPr="00CB707A">
        <w:rPr>
          <w:spacing w:val="27"/>
          <w:w w:val="95"/>
          <w:sz w:val="25"/>
        </w:rPr>
        <w:t xml:space="preserve"> </w:t>
      </w:r>
      <w:r w:rsidRPr="00CB707A">
        <w:rPr>
          <w:w w:val="95"/>
          <w:sz w:val="25"/>
        </w:rPr>
        <w:t>incurred</w:t>
      </w:r>
      <w:r w:rsidRPr="00CB707A">
        <w:rPr>
          <w:spacing w:val="24"/>
          <w:w w:val="95"/>
          <w:sz w:val="25"/>
        </w:rPr>
        <w:t xml:space="preserve"> </w:t>
      </w:r>
      <w:r w:rsidRPr="00CB707A">
        <w:rPr>
          <w:w w:val="95"/>
          <w:sz w:val="25"/>
        </w:rPr>
        <w:t>by</w:t>
      </w:r>
      <w:r w:rsidRPr="00CB707A">
        <w:rPr>
          <w:spacing w:val="15"/>
          <w:w w:val="95"/>
          <w:sz w:val="25"/>
        </w:rPr>
        <w:t xml:space="preserve"> </w:t>
      </w:r>
      <w:r w:rsidRPr="00CB707A">
        <w:rPr>
          <w:w w:val="95"/>
          <w:sz w:val="25"/>
        </w:rPr>
        <w:t>referendum</w:t>
      </w:r>
      <w:r w:rsidRPr="00CB707A">
        <w:rPr>
          <w:spacing w:val="-56"/>
          <w:w w:val="95"/>
          <w:sz w:val="25"/>
        </w:rPr>
        <w:t xml:space="preserve"> </w:t>
      </w:r>
      <w:r w:rsidRPr="00CB707A">
        <w:rPr>
          <w:w w:val="95"/>
          <w:sz w:val="25"/>
        </w:rPr>
        <w:t>committees</w:t>
      </w:r>
      <w:r w:rsidRPr="00CB707A">
        <w:rPr>
          <w:spacing w:val="12"/>
          <w:w w:val="95"/>
          <w:sz w:val="25"/>
        </w:rPr>
        <w:t xml:space="preserve"> </w:t>
      </w:r>
      <w:r w:rsidRPr="00CB707A">
        <w:rPr>
          <w:w w:val="95"/>
          <w:sz w:val="25"/>
        </w:rPr>
        <w:t>for</w:t>
      </w:r>
      <w:r w:rsidRPr="00CB707A">
        <w:rPr>
          <w:spacing w:val="4"/>
          <w:w w:val="95"/>
          <w:sz w:val="25"/>
        </w:rPr>
        <w:t xml:space="preserve"> </w:t>
      </w:r>
      <w:r w:rsidRPr="00CB707A">
        <w:rPr>
          <w:w w:val="95"/>
          <w:sz w:val="25"/>
        </w:rPr>
        <w:t>the</w:t>
      </w:r>
      <w:r w:rsidRPr="00CB707A">
        <w:rPr>
          <w:spacing w:val="7"/>
          <w:w w:val="95"/>
          <w:sz w:val="25"/>
        </w:rPr>
        <w:t xml:space="preserve"> </w:t>
      </w:r>
      <w:r w:rsidRPr="00CB707A">
        <w:rPr>
          <w:w w:val="95"/>
          <w:sz w:val="25"/>
        </w:rPr>
        <w:t>purpose</w:t>
      </w:r>
      <w:r w:rsidRPr="00CB707A">
        <w:rPr>
          <w:spacing w:val="8"/>
          <w:w w:val="95"/>
          <w:sz w:val="25"/>
        </w:rPr>
        <w:t xml:space="preserve"> </w:t>
      </w:r>
      <w:r w:rsidRPr="00CB707A">
        <w:rPr>
          <w:w w:val="95"/>
          <w:sz w:val="25"/>
        </w:rPr>
        <w:t>of a</w:t>
      </w:r>
      <w:r w:rsidRPr="00CB707A">
        <w:rPr>
          <w:spacing w:val="-11"/>
          <w:w w:val="95"/>
          <w:sz w:val="25"/>
        </w:rPr>
        <w:t xml:space="preserve"> </w:t>
      </w:r>
      <w:r w:rsidRPr="00CB707A">
        <w:rPr>
          <w:w w:val="95"/>
          <w:sz w:val="25"/>
        </w:rPr>
        <w:t>referendum</w:t>
      </w:r>
      <w:r w:rsidRPr="00CB707A">
        <w:rPr>
          <w:spacing w:val="10"/>
          <w:w w:val="95"/>
          <w:sz w:val="25"/>
        </w:rPr>
        <w:t xml:space="preserve"> </w:t>
      </w:r>
      <w:r w:rsidRPr="00CB707A">
        <w:rPr>
          <w:w w:val="95"/>
          <w:sz w:val="25"/>
        </w:rPr>
        <w:t>campaign;</w:t>
      </w:r>
    </w:p>
    <w:p w14:paraId="3359FC89" w14:textId="77777777" w:rsidR="00D06868" w:rsidRDefault="00B50334">
      <w:pPr>
        <w:pStyle w:val="BodyText"/>
        <w:spacing w:before="199"/>
        <w:ind w:left="87"/>
        <w:jc w:val="left"/>
      </w:pPr>
      <w:r>
        <w:rPr>
          <w:w w:val="95"/>
        </w:rPr>
        <w:t>“election</w:t>
      </w:r>
      <w:r>
        <w:rPr>
          <w:spacing w:val="32"/>
          <w:w w:val="95"/>
        </w:rPr>
        <w:t xml:space="preserve"> </w:t>
      </w:r>
      <w:r>
        <w:rPr>
          <w:w w:val="95"/>
        </w:rPr>
        <w:t>period”</w:t>
      </w:r>
      <w:r>
        <w:rPr>
          <w:spacing w:val="23"/>
          <w:w w:val="95"/>
        </w:rPr>
        <w:t xml:space="preserve"> </w:t>
      </w:r>
      <w:r>
        <w:rPr>
          <w:w w:val="95"/>
        </w:rPr>
        <w:t>has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meaning</w:t>
      </w:r>
      <w:r>
        <w:rPr>
          <w:spacing w:val="13"/>
          <w:w w:val="95"/>
        </w:rPr>
        <w:t xml:space="preserve"> </w:t>
      </w:r>
      <w:r>
        <w:rPr>
          <w:w w:val="95"/>
        </w:rPr>
        <w:t>assigned</w:t>
      </w:r>
      <w:r>
        <w:rPr>
          <w:spacing w:val="30"/>
          <w:w w:val="95"/>
        </w:rPr>
        <w:t xml:space="preserve"> </w:t>
      </w: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w w:val="95"/>
        </w:rPr>
        <w:t>it</w:t>
      </w:r>
      <w:r>
        <w:rPr>
          <w:spacing w:val="10"/>
          <w:w w:val="95"/>
        </w:rPr>
        <w:t xml:space="preserve"> </w:t>
      </w:r>
      <w:r>
        <w:rPr>
          <w:w w:val="95"/>
        </w:rPr>
        <w:t>under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Elections</w:t>
      </w:r>
    </w:p>
    <w:p w14:paraId="1E39E13F" w14:textId="77777777" w:rsidR="00D06868" w:rsidRDefault="00D06868">
      <w:pPr>
        <w:pStyle w:val="BodyText"/>
        <w:spacing w:before="5"/>
        <w:jc w:val="left"/>
        <w:rPr>
          <w:sz w:val="30"/>
        </w:rPr>
      </w:pPr>
    </w:p>
    <w:p w14:paraId="2D8300AF" w14:textId="77777777" w:rsidR="00D06868" w:rsidRDefault="00B50334">
      <w:pPr>
        <w:pStyle w:val="BodyText"/>
        <w:spacing w:before="1" w:line="275" w:lineRule="exact"/>
        <w:ind w:left="87"/>
        <w:jc w:val="left"/>
      </w:pPr>
      <w:r>
        <w:rPr>
          <w:w w:val="95"/>
        </w:rPr>
        <w:t>“expenditure</w:t>
      </w:r>
      <w:r>
        <w:rPr>
          <w:spacing w:val="30"/>
          <w:w w:val="95"/>
        </w:rPr>
        <w:t xml:space="preserve"> </w:t>
      </w:r>
      <w:r>
        <w:rPr>
          <w:w w:val="95"/>
        </w:rPr>
        <w:t>account”</w:t>
      </w:r>
      <w:r>
        <w:rPr>
          <w:spacing w:val="22"/>
          <w:w w:val="95"/>
        </w:rPr>
        <w:t xml:space="preserve"> </w:t>
      </w:r>
      <w:r>
        <w:rPr>
          <w:w w:val="95"/>
        </w:rPr>
        <w:t>means</w:t>
      </w:r>
      <w:r>
        <w:rPr>
          <w:spacing w:val="10"/>
          <w:w w:val="95"/>
        </w:rPr>
        <w:t xml:space="preserve"> </w:t>
      </w:r>
      <w:r>
        <w:rPr>
          <w:w w:val="95"/>
        </w:rPr>
        <w:t>a</w:t>
      </w:r>
      <w:r>
        <w:rPr>
          <w:spacing w:val="6"/>
          <w:w w:val="95"/>
        </w:rPr>
        <w:t xml:space="preserve"> </w:t>
      </w:r>
      <w:r>
        <w:rPr>
          <w:w w:val="95"/>
        </w:rPr>
        <w:t>bank</w:t>
      </w:r>
      <w:r>
        <w:rPr>
          <w:spacing w:val="12"/>
          <w:w w:val="95"/>
        </w:rPr>
        <w:t xml:space="preserve"> </w:t>
      </w:r>
      <w:r>
        <w:rPr>
          <w:w w:val="95"/>
        </w:rPr>
        <w:t>account</w:t>
      </w:r>
      <w:r>
        <w:rPr>
          <w:spacing w:val="15"/>
          <w:w w:val="95"/>
        </w:rPr>
        <w:t xml:space="preserve"> </w:t>
      </w:r>
      <w:r>
        <w:rPr>
          <w:w w:val="95"/>
        </w:rPr>
        <w:t>opened</w:t>
      </w:r>
      <w:r>
        <w:rPr>
          <w:spacing w:val="18"/>
          <w:w w:val="95"/>
        </w:rPr>
        <w:t xml:space="preserve"> </w:t>
      </w:r>
      <w:r>
        <w:rPr>
          <w:w w:val="95"/>
        </w:rPr>
        <w:t>by</w:t>
      </w:r>
      <w:r>
        <w:rPr>
          <w:spacing w:val="8"/>
          <w:w w:val="95"/>
        </w:rPr>
        <w:t xml:space="preserve"> </w:t>
      </w:r>
      <w:r>
        <w:rPr>
          <w:w w:val="95"/>
        </w:rPr>
        <w:t>a</w:t>
      </w:r>
      <w:r>
        <w:rPr>
          <w:spacing w:val="-3"/>
          <w:w w:val="95"/>
        </w:rPr>
        <w:t xml:space="preserve"> </w:t>
      </w:r>
      <w:r>
        <w:rPr>
          <w:w w:val="95"/>
        </w:rPr>
        <w:t>candidate,</w:t>
      </w:r>
    </w:p>
    <w:p w14:paraId="15BE0867" w14:textId="77777777" w:rsidR="00D06868" w:rsidRDefault="00D06868">
      <w:pPr>
        <w:spacing w:line="275" w:lineRule="exact"/>
        <w:sectPr w:rsidR="00D06868">
          <w:pgSz w:w="11940" w:h="16800"/>
          <w:pgMar w:top="860" w:right="1680" w:bottom="280" w:left="1680" w:header="720" w:footer="720" w:gutter="0"/>
          <w:cols w:num="2" w:space="720" w:equalWidth="0">
            <w:col w:w="982" w:space="40"/>
            <w:col w:w="7558"/>
          </w:cols>
        </w:sectPr>
      </w:pPr>
    </w:p>
    <w:p w14:paraId="36550E31" w14:textId="77777777" w:rsidR="00D06868" w:rsidRDefault="00B50334">
      <w:pPr>
        <w:pStyle w:val="BodyText"/>
        <w:spacing w:before="10" w:line="218" w:lineRule="auto"/>
        <w:ind w:left="566" w:right="781"/>
      </w:pPr>
      <w:r>
        <w:rPr>
          <w:w w:val="95"/>
        </w:rPr>
        <w:t xml:space="preserve">a political party or a referendum </w:t>
      </w:r>
      <w:r>
        <w:rPr>
          <w:b/>
          <w:w w:val="95"/>
        </w:rPr>
        <w:t xml:space="preserve">committee </w:t>
      </w:r>
      <w:r>
        <w:rPr>
          <w:w w:val="95"/>
        </w:rPr>
        <w:t xml:space="preserve">for </w:t>
      </w:r>
      <w:r>
        <w:rPr>
          <w:b/>
          <w:w w:val="95"/>
        </w:rPr>
        <w:t xml:space="preserve">purposes </w:t>
      </w:r>
      <w:r>
        <w:rPr>
          <w:w w:val="95"/>
        </w:rPr>
        <w:t xml:space="preserve">of </w:t>
      </w:r>
      <w:r>
        <w:rPr>
          <w:b/>
          <w:w w:val="95"/>
        </w:rPr>
        <w:t>depositing</w:t>
      </w:r>
      <w:r>
        <w:rPr>
          <w:b/>
          <w:spacing w:val="1"/>
          <w:w w:val="95"/>
        </w:rPr>
        <w:t xml:space="preserve"> </w:t>
      </w:r>
      <w:r>
        <w:rPr>
          <w:w w:val="95"/>
        </w:rPr>
        <w:t>contributions</w:t>
      </w:r>
      <w:r>
        <w:rPr>
          <w:spacing w:val="1"/>
          <w:w w:val="95"/>
        </w:rPr>
        <w:t xml:space="preserve"> </w:t>
      </w:r>
      <w:r>
        <w:rPr>
          <w:w w:val="95"/>
        </w:rPr>
        <w:t>received</w:t>
      </w:r>
      <w:r>
        <w:rPr>
          <w:spacing w:val="1"/>
          <w:w w:val="95"/>
        </w:rPr>
        <w:t xml:space="preserve"> </w:t>
      </w:r>
      <w:r>
        <w:rPr>
          <w:w w:val="95"/>
        </w:rPr>
        <w:t>by</w:t>
      </w:r>
      <w:r>
        <w:rPr>
          <w:spacing w:val="1"/>
          <w:w w:val="95"/>
        </w:rPr>
        <w:t xml:space="preserve"> </w:t>
      </w:r>
      <w:r>
        <w:rPr>
          <w:w w:val="95"/>
        </w:rPr>
        <w:t>that candidate,</w:t>
      </w:r>
      <w:r>
        <w:rPr>
          <w:spacing w:val="1"/>
          <w:w w:val="95"/>
        </w:rPr>
        <w:t xml:space="preserve"> </w:t>
      </w:r>
      <w:r>
        <w:rPr>
          <w:w w:val="95"/>
        </w:rPr>
        <w:t>political</w:t>
      </w:r>
      <w:r>
        <w:rPr>
          <w:spacing w:val="1"/>
          <w:w w:val="95"/>
        </w:rPr>
        <w:t xml:space="preserve"> </w:t>
      </w:r>
      <w:r>
        <w:rPr>
          <w:b/>
          <w:w w:val="95"/>
        </w:rPr>
        <w:t xml:space="preserve">party </w:t>
      </w:r>
      <w:r>
        <w:rPr>
          <w:w w:val="95"/>
        </w:rPr>
        <w:t>or referendum</w:t>
      </w:r>
      <w:r>
        <w:rPr>
          <w:spacing w:val="1"/>
          <w:w w:val="95"/>
        </w:rPr>
        <w:t xml:space="preserve"> </w:t>
      </w:r>
      <w:r>
        <w:rPr>
          <w:spacing w:val="-1"/>
        </w:rPr>
        <w:t>committee</w:t>
      </w:r>
      <w:r>
        <w:rPr>
          <w:spacing w:val="-2"/>
        </w:rPr>
        <w:t xml:space="preserve"> </w:t>
      </w:r>
      <w:r>
        <w:rPr>
          <w:spacing w:val="-1"/>
        </w:rPr>
        <w:t>d</w:t>
      </w:r>
      <w:r>
        <w:rPr>
          <w:spacing w:val="-1"/>
        </w:rPr>
        <w:t>uring</w:t>
      </w:r>
      <w:r>
        <w:rPr>
          <w:spacing w:val="-9"/>
        </w:rPr>
        <w:t xml:space="preserve"> </w:t>
      </w:r>
      <w:r>
        <w:rPr>
          <w:spacing w:val="-1"/>
        </w:rPr>
        <w:t>an</w:t>
      </w:r>
      <w:r>
        <w:rPr>
          <w:spacing w:val="-10"/>
        </w:rPr>
        <w:t xml:space="preserve"> </w:t>
      </w:r>
      <w:r>
        <w:rPr>
          <w:spacing w:val="-1"/>
        </w:rPr>
        <w:t>election</w:t>
      </w:r>
      <w:r>
        <w:rPr>
          <w:spacing w:val="2"/>
        </w:rPr>
        <w:t xml:space="preserve"> </w:t>
      </w:r>
      <w:r>
        <w:t>period</w:t>
      </w:r>
      <w:r>
        <w:rPr>
          <w:spacing w:val="-6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referendum</w:t>
      </w:r>
      <w:r>
        <w:rPr>
          <w:spacing w:val="6"/>
        </w:rPr>
        <w:t xml:space="preserve"> </w:t>
      </w:r>
      <w:r>
        <w:t>campaign period</w:t>
      </w:r>
      <w:r>
        <w:rPr>
          <w:spacing w:val="-3"/>
        </w:rPr>
        <w:t xml:space="preserve"> </w:t>
      </w:r>
      <w:r>
        <w:t>as</w:t>
      </w:r>
      <w:r>
        <w:rPr>
          <w:spacing w:val="-60"/>
        </w:rPr>
        <w:t xml:space="preserve"> </w:t>
      </w:r>
      <w:r>
        <w:t>the case</w:t>
      </w:r>
      <w:r>
        <w:rPr>
          <w:spacing w:val="10"/>
        </w:rPr>
        <w:t xml:space="preserve"> </w:t>
      </w:r>
      <w:r>
        <w:t>may</w:t>
      </w:r>
      <w:r>
        <w:rPr>
          <w:spacing w:val="5"/>
        </w:rPr>
        <w:t xml:space="preserve"> </w:t>
      </w:r>
      <w:r>
        <w:t>be;</w:t>
      </w:r>
    </w:p>
    <w:p w14:paraId="780E3F2B" w14:textId="77777777" w:rsidR="00D06868" w:rsidRDefault="00B50334">
      <w:pPr>
        <w:pStyle w:val="BodyText"/>
        <w:spacing w:before="116" w:line="216" w:lineRule="auto"/>
        <w:ind w:left="571" w:right="776" w:firstLine="547"/>
      </w:pPr>
      <w:r>
        <w:t>“expenditure</w:t>
      </w:r>
      <w:r>
        <w:rPr>
          <w:spacing w:val="1"/>
        </w:rPr>
        <w:t xml:space="preserve"> </w:t>
      </w:r>
      <w:r>
        <w:t>committee”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a committee</w:t>
      </w:r>
      <w:r>
        <w:rPr>
          <w:spacing w:val="1"/>
        </w:rPr>
        <w:t xml:space="preserve"> </w:t>
      </w:r>
      <w:r>
        <w:t>established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candidate,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political</w:t>
      </w:r>
      <w:r>
        <w:rPr>
          <w:spacing w:val="1"/>
        </w:rPr>
        <w:t xml:space="preserve"> </w:t>
      </w:r>
      <w:r>
        <w:t>party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referendum</w:t>
      </w:r>
      <w:r>
        <w:rPr>
          <w:spacing w:val="1"/>
        </w:rPr>
        <w:t xml:space="preserve"> </w:t>
      </w:r>
      <w:r>
        <w:t>committee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regulate</w:t>
      </w:r>
      <w:r>
        <w:rPr>
          <w:spacing w:val="1"/>
        </w:rPr>
        <w:t xml:space="preserve"> </w:t>
      </w:r>
      <w:r>
        <w:t>spending by a candidate, a political party or a referendum committee</w:t>
      </w:r>
      <w:r>
        <w:rPr>
          <w:spacing w:val="1"/>
        </w:rPr>
        <w:t xml:space="preserve"> </w:t>
      </w:r>
      <w:r>
        <w:rPr>
          <w:w w:val="95"/>
        </w:rPr>
        <w:t>during</w:t>
      </w:r>
      <w:r>
        <w:rPr>
          <w:spacing w:val="7"/>
          <w:w w:val="95"/>
        </w:rPr>
        <w:t xml:space="preserve"> </w:t>
      </w:r>
      <w:r>
        <w:rPr>
          <w:w w:val="95"/>
        </w:rPr>
        <w:t>an election</w:t>
      </w:r>
      <w:r>
        <w:rPr>
          <w:spacing w:val="15"/>
          <w:w w:val="95"/>
        </w:rPr>
        <w:t xml:space="preserve"> </w:t>
      </w:r>
      <w:r>
        <w:rPr>
          <w:w w:val="95"/>
        </w:rPr>
        <w:t>or</w:t>
      </w:r>
      <w:r>
        <w:rPr>
          <w:spacing w:val="-2"/>
          <w:w w:val="95"/>
        </w:rPr>
        <w:t xml:space="preserve"> </w:t>
      </w:r>
      <w:r>
        <w:rPr>
          <w:w w:val="95"/>
        </w:rPr>
        <w:t>a</w:t>
      </w:r>
      <w:r>
        <w:rPr>
          <w:spacing w:val="-4"/>
          <w:w w:val="95"/>
        </w:rPr>
        <w:t xml:space="preserve"> </w:t>
      </w:r>
      <w:r>
        <w:rPr>
          <w:w w:val="95"/>
        </w:rPr>
        <w:t>referendum</w:t>
      </w:r>
      <w:r>
        <w:rPr>
          <w:spacing w:val="13"/>
          <w:w w:val="95"/>
        </w:rPr>
        <w:t xml:space="preserve"> </w:t>
      </w:r>
      <w:r>
        <w:rPr>
          <w:w w:val="95"/>
        </w:rPr>
        <w:t>campaign</w:t>
      </w:r>
      <w:r>
        <w:rPr>
          <w:spacing w:val="21"/>
          <w:w w:val="95"/>
        </w:rPr>
        <w:t xml:space="preserve"> </w:t>
      </w:r>
      <w:r>
        <w:rPr>
          <w:w w:val="95"/>
        </w:rPr>
        <w:t>period</w:t>
      </w:r>
      <w:r>
        <w:rPr>
          <w:spacing w:val="10"/>
          <w:w w:val="95"/>
        </w:rPr>
        <w:t xml:space="preserve"> </w:t>
      </w:r>
      <w:r>
        <w:rPr>
          <w:w w:val="95"/>
        </w:rPr>
        <w:t>as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case</w:t>
      </w:r>
      <w:r>
        <w:rPr>
          <w:spacing w:val="12"/>
          <w:w w:val="95"/>
        </w:rPr>
        <w:t xml:space="preserve"> </w:t>
      </w:r>
      <w:r>
        <w:rPr>
          <w:w w:val="95"/>
        </w:rPr>
        <w:t>may</w:t>
      </w:r>
      <w:r>
        <w:rPr>
          <w:spacing w:val="12"/>
          <w:w w:val="95"/>
        </w:rPr>
        <w:t xml:space="preserve"> </w:t>
      </w:r>
      <w:r>
        <w:rPr>
          <w:w w:val="95"/>
        </w:rPr>
        <w:t>be;</w:t>
      </w:r>
    </w:p>
    <w:p w14:paraId="559A5EDD" w14:textId="77777777" w:rsidR="00D06868" w:rsidRDefault="00B50334">
      <w:pPr>
        <w:pStyle w:val="BodyText"/>
        <w:spacing w:before="121" w:line="216" w:lineRule="auto"/>
        <w:ind w:left="571" w:right="793" w:firstLine="548"/>
      </w:pPr>
      <w:r>
        <w:t>“expenditure period” means the prescribed period for regulating</w:t>
      </w:r>
      <w:r>
        <w:rPr>
          <w:spacing w:val="1"/>
        </w:rPr>
        <w:t xml:space="preserve"> </w:t>
      </w:r>
      <w:r>
        <w:t>election</w:t>
      </w:r>
      <w:r>
        <w:rPr>
          <w:spacing w:val="7"/>
        </w:rPr>
        <w:t xml:space="preserve"> </w:t>
      </w:r>
      <w:r>
        <w:t>campaign</w:t>
      </w:r>
      <w:r>
        <w:rPr>
          <w:spacing w:val="11"/>
        </w:rPr>
        <w:t xml:space="preserve"> </w:t>
      </w:r>
      <w:r>
        <w:t>financing;</w:t>
      </w:r>
    </w:p>
    <w:p w14:paraId="1E362312" w14:textId="77777777" w:rsidR="00D06868" w:rsidRDefault="00B50334">
      <w:pPr>
        <w:pStyle w:val="BodyText"/>
        <w:spacing w:before="120" w:line="216" w:lineRule="auto"/>
        <w:ind w:left="576" w:right="766" w:firstLine="542"/>
      </w:pPr>
      <w:r>
        <w:t>“expenditure</w:t>
      </w:r>
      <w:r>
        <w:rPr>
          <w:spacing w:val="1"/>
        </w:rPr>
        <w:t xml:space="preserve"> </w:t>
      </w:r>
      <w:r>
        <w:t>report” means a report of expenses</w:t>
      </w:r>
      <w:r>
        <w:rPr>
          <w:spacing w:val="1"/>
        </w:rPr>
        <w:t xml:space="preserve"> </w:t>
      </w:r>
      <w:r>
        <w:t>incurred</w:t>
      </w:r>
      <w:r>
        <w:rPr>
          <w:spacing w:val="1"/>
        </w:rPr>
        <w:t xml:space="preserve"> </w:t>
      </w:r>
      <w:r>
        <w:t>by a</w:t>
      </w:r>
      <w:r>
        <w:rPr>
          <w:spacing w:val="1"/>
        </w:rPr>
        <w:t xml:space="preserve"> </w:t>
      </w:r>
      <w:r>
        <w:t>candidate,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political</w:t>
      </w:r>
      <w:r>
        <w:rPr>
          <w:spacing w:val="1"/>
        </w:rPr>
        <w:t xml:space="preserve"> </w:t>
      </w:r>
      <w:r>
        <w:t>party,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referendum</w:t>
      </w:r>
      <w:r>
        <w:rPr>
          <w:spacing w:val="1"/>
        </w:rPr>
        <w:t xml:space="preserve"> </w:t>
      </w:r>
      <w:r>
        <w:t>committee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95"/>
        </w:rPr>
        <w:t>nomination</w:t>
      </w:r>
      <w:r>
        <w:rPr>
          <w:spacing w:val="21"/>
          <w:w w:val="95"/>
        </w:rPr>
        <w:t xml:space="preserve"> </w:t>
      </w:r>
      <w:r>
        <w:rPr>
          <w:w w:val="95"/>
        </w:rPr>
        <w:t>or</w:t>
      </w:r>
      <w:r>
        <w:rPr>
          <w:spacing w:val="-1"/>
          <w:w w:val="95"/>
        </w:rPr>
        <w:t xml:space="preserve"> </w:t>
      </w:r>
      <w:r>
        <w:rPr>
          <w:w w:val="95"/>
        </w:rPr>
        <w:t>election</w:t>
      </w:r>
      <w:r>
        <w:rPr>
          <w:spacing w:val="13"/>
          <w:w w:val="95"/>
        </w:rPr>
        <w:t xml:space="preserve"> </w:t>
      </w:r>
      <w:r>
        <w:rPr>
          <w:w w:val="95"/>
        </w:rPr>
        <w:t>period</w:t>
      </w:r>
      <w:r>
        <w:rPr>
          <w:spacing w:val="4"/>
          <w:w w:val="95"/>
        </w:rPr>
        <w:t xml:space="preserve"> </w:t>
      </w:r>
      <w:r>
        <w:rPr>
          <w:w w:val="95"/>
        </w:rPr>
        <w:t>or a</w:t>
      </w:r>
      <w:r>
        <w:rPr>
          <w:spacing w:val="-3"/>
          <w:w w:val="95"/>
        </w:rPr>
        <w:t xml:space="preserve"> </w:t>
      </w:r>
      <w:r>
        <w:rPr>
          <w:w w:val="95"/>
        </w:rPr>
        <w:t>r</w:t>
      </w:r>
      <w:r>
        <w:rPr>
          <w:w w:val="95"/>
        </w:rPr>
        <w:t>eferendum</w:t>
      </w:r>
      <w:r>
        <w:rPr>
          <w:spacing w:val="21"/>
          <w:w w:val="95"/>
        </w:rPr>
        <w:t xml:space="preserve"> </w:t>
      </w:r>
      <w:r>
        <w:rPr>
          <w:w w:val="95"/>
        </w:rPr>
        <w:t>campaign</w:t>
      </w:r>
      <w:r>
        <w:rPr>
          <w:spacing w:val="21"/>
          <w:w w:val="95"/>
        </w:rPr>
        <w:t xml:space="preserve"> </w:t>
      </w:r>
      <w:r>
        <w:rPr>
          <w:w w:val="95"/>
        </w:rPr>
        <w:t>period;</w:t>
      </w:r>
    </w:p>
    <w:p w14:paraId="1DEC3AC4" w14:textId="77777777" w:rsidR="00D06868" w:rsidRDefault="00B50334">
      <w:pPr>
        <w:pStyle w:val="BodyText"/>
        <w:spacing w:before="120" w:line="216" w:lineRule="auto"/>
        <w:ind w:left="582" w:right="777" w:firstLine="541"/>
      </w:pPr>
      <w:r>
        <w:rPr>
          <w:w w:val="95"/>
        </w:rPr>
        <w:t>“harambee”</w:t>
      </w:r>
      <w:r>
        <w:rPr>
          <w:spacing w:val="56"/>
        </w:rPr>
        <w:t xml:space="preserve"> </w:t>
      </w:r>
      <w:r>
        <w:rPr>
          <w:w w:val="95"/>
        </w:rPr>
        <w:t>means the public collection of monies or other property</w:t>
      </w:r>
      <w:r>
        <w:rPr>
          <w:spacing w:val="1"/>
          <w:w w:val="95"/>
        </w:rPr>
        <w:t xml:space="preserve"> </w:t>
      </w:r>
      <w:r>
        <w:t>in aid support of an election or referendum campaign; “illegal source”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contribution</w:t>
      </w:r>
      <w:r>
        <w:rPr>
          <w:spacing w:val="14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unlawful</w:t>
      </w:r>
      <w:r>
        <w:rPr>
          <w:spacing w:val="6"/>
        </w:rPr>
        <w:t xml:space="preserve"> </w:t>
      </w:r>
      <w:r>
        <w:t>source;</w:t>
      </w:r>
    </w:p>
    <w:p w14:paraId="0A9720C9" w14:textId="77777777" w:rsidR="00D06868" w:rsidRDefault="00B50334">
      <w:pPr>
        <w:pStyle w:val="BodyText"/>
        <w:spacing w:before="125" w:line="211" w:lineRule="auto"/>
        <w:ind w:left="581" w:right="783" w:firstLine="542"/>
      </w:pPr>
      <w:r>
        <w:rPr>
          <w:w w:val="95"/>
        </w:rPr>
        <w:t>“monetary contribution”</w:t>
      </w:r>
      <w:r>
        <w:rPr>
          <w:spacing w:val="1"/>
          <w:w w:val="95"/>
        </w:rPr>
        <w:t xml:space="preserve"> </w:t>
      </w:r>
      <w:r>
        <w:rPr>
          <w:w w:val="95"/>
        </w:rPr>
        <w:t>means a non-repayable</w:t>
      </w:r>
      <w:r>
        <w:rPr>
          <w:spacing w:val="1"/>
          <w:w w:val="95"/>
        </w:rPr>
        <w:t xml:space="preserve"> </w:t>
      </w:r>
      <w:r>
        <w:rPr>
          <w:w w:val="95"/>
        </w:rPr>
        <w:t>amount of money</w:t>
      </w:r>
      <w:r>
        <w:rPr>
          <w:spacing w:val="1"/>
          <w:w w:val="95"/>
        </w:rPr>
        <w:t xml:space="preserve"> </w:t>
      </w:r>
      <w:r>
        <w:t>contributed</w:t>
      </w:r>
      <w:r>
        <w:rPr>
          <w:spacing w:val="1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campaign</w:t>
      </w:r>
      <w:r>
        <w:rPr>
          <w:spacing w:val="12"/>
        </w:rPr>
        <w:t xml:space="preserve"> </w:t>
      </w:r>
      <w:r>
        <w:t>financing</w:t>
      </w:r>
      <w:r>
        <w:rPr>
          <w:spacing w:val="5"/>
        </w:rPr>
        <w:t xml:space="preserve"> </w:t>
      </w:r>
      <w:r>
        <w:t>account;</w:t>
      </w:r>
    </w:p>
    <w:p w14:paraId="62D17F9B" w14:textId="77777777" w:rsidR="00D06868" w:rsidRDefault="00B50334">
      <w:pPr>
        <w:pStyle w:val="BodyText"/>
        <w:spacing w:before="130" w:line="213" w:lineRule="auto"/>
        <w:ind w:left="580" w:right="767" w:firstLine="543"/>
      </w:pPr>
      <w:r>
        <w:rPr>
          <w:spacing w:val="-1"/>
        </w:rPr>
        <w:t>“nomination</w:t>
      </w:r>
      <w:r>
        <w:rPr>
          <w:spacing w:val="-2"/>
        </w:rPr>
        <w:t xml:space="preserve"> </w:t>
      </w:r>
      <w:r>
        <w:rPr>
          <w:spacing w:val="-1"/>
        </w:rPr>
        <w:t>day”,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respect</w:t>
      </w:r>
      <w:r>
        <w:rPr>
          <w:spacing w:val="-3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election, means</w:t>
      </w:r>
      <w:r>
        <w:rPr>
          <w:spacing w:val="-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day</w:t>
      </w:r>
      <w:r>
        <w:rPr>
          <w:spacing w:val="-7"/>
        </w:rPr>
        <w:t xml:space="preserve"> </w:t>
      </w:r>
      <w:r>
        <w:t>gazetted</w:t>
      </w:r>
      <w:r>
        <w:rPr>
          <w:spacing w:val="-60"/>
        </w:rPr>
        <w:t xml:space="preserve"> </w:t>
      </w:r>
      <w:r>
        <w:t>by the Commission as the day for the nomination of candidates for that</w:t>
      </w:r>
      <w:r>
        <w:rPr>
          <w:spacing w:val="1"/>
        </w:rPr>
        <w:t xml:space="preserve"> </w:t>
      </w:r>
      <w:r>
        <w:t>election;</w:t>
      </w:r>
    </w:p>
    <w:p w14:paraId="1A194D2E" w14:textId="77777777" w:rsidR="00D06868" w:rsidRDefault="00B50334">
      <w:pPr>
        <w:pStyle w:val="BodyText"/>
        <w:spacing w:before="126" w:line="216" w:lineRule="auto"/>
        <w:ind w:left="581" w:right="762" w:firstLine="547"/>
      </w:pPr>
      <w:r>
        <w:rPr>
          <w:spacing w:val="-1"/>
        </w:rPr>
        <w:t xml:space="preserve">“non-monetary contribution” means </w:t>
      </w:r>
      <w:r>
        <w:t>the market value of a service,</w:t>
      </w:r>
      <w:r>
        <w:rPr>
          <w:spacing w:val="1"/>
        </w:rPr>
        <w:t xml:space="preserve"> </w:t>
      </w:r>
      <w:r>
        <w:t>other than volunteer labour, or of property or of the use of property or</w:t>
      </w:r>
      <w:r>
        <w:rPr>
          <w:spacing w:val="1"/>
        </w:rPr>
        <w:t xml:space="preserve"> </w:t>
      </w:r>
      <w:r>
        <w:t>money to the extent that they are provided without charge or at less than</w:t>
      </w:r>
      <w:r>
        <w:rPr>
          <w:spacing w:val="-60"/>
        </w:rPr>
        <w:t xml:space="preserve"> </w:t>
      </w:r>
      <w:r>
        <w:t>their market</w:t>
      </w:r>
      <w:r>
        <w:rPr>
          <w:spacing w:val="14"/>
        </w:rPr>
        <w:t xml:space="preserve"> </w:t>
      </w:r>
      <w:r>
        <w:t>value;</w:t>
      </w:r>
    </w:p>
    <w:p w14:paraId="57B29874" w14:textId="77777777" w:rsidR="00D06868" w:rsidRDefault="00B50334">
      <w:pPr>
        <w:pStyle w:val="BodyText"/>
        <w:spacing w:before="121" w:line="211" w:lineRule="auto"/>
        <w:ind w:left="588" w:right="757" w:firstLine="540"/>
      </w:pPr>
      <w:r>
        <w:t xml:space="preserve">“organisation” includes </w:t>
      </w:r>
      <w:r>
        <w:t>a club, group, foundation, business or a</w:t>
      </w:r>
      <w:r>
        <w:rPr>
          <w:spacing w:val="1"/>
        </w:rPr>
        <w:t xml:space="preserve"> </w:t>
      </w:r>
      <w:r>
        <w:t>registered</w:t>
      </w:r>
      <w:r>
        <w:rPr>
          <w:spacing w:val="15"/>
        </w:rPr>
        <w:t xml:space="preserve"> </w:t>
      </w:r>
      <w:r>
        <w:t>society;</w:t>
      </w:r>
    </w:p>
    <w:p w14:paraId="798F8390" w14:textId="77777777" w:rsidR="00D06868" w:rsidRDefault="00B50334">
      <w:pPr>
        <w:pStyle w:val="BodyText"/>
        <w:spacing w:before="129" w:line="213" w:lineRule="auto"/>
        <w:ind w:left="585" w:right="766" w:firstLine="548"/>
      </w:pPr>
      <w:r>
        <w:rPr>
          <w:w w:val="95"/>
        </w:rPr>
        <w:t>“party campaign expenditure rules” means rules of a political party</w:t>
      </w:r>
      <w:r>
        <w:rPr>
          <w:spacing w:val="1"/>
          <w:w w:val="95"/>
        </w:rPr>
        <w:t xml:space="preserve"> </w:t>
      </w:r>
      <w:r>
        <w:t>intended to guide the political</w:t>
      </w:r>
      <w:r>
        <w:rPr>
          <w:spacing w:val="1"/>
        </w:rPr>
        <w:t xml:space="preserve"> </w:t>
      </w:r>
      <w:r>
        <w:t>party in matters related</w:t>
      </w:r>
      <w:r>
        <w:rPr>
          <w:spacing w:val="1"/>
        </w:rPr>
        <w:t xml:space="preserve"> </w:t>
      </w:r>
      <w:r>
        <w:t>to campaign</w:t>
      </w:r>
      <w:r>
        <w:rPr>
          <w:spacing w:val="1"/>
        </w:rPr>
        <w:t xml:space="preserve"> </w:t>
      </w:r>
      <w:r>
        <w:t>expenses</w:t>
      </w:r>
      <w:r>
        <w:rPr>
          <w:spacing w:val="6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election</w:t>
      </w:r>
      <w:r>
        <w:rPr>
          <w:spacing w:val="12"/>
        </w:rPr>
        <w:t xml:space="preserve"> </w:t>
      </w:r>
      <w:r>
        <w:t>period;</w:t>
      </w:r>
    </w:p>
    <w:p w14:paraId="11B71AF5" w14:textId="77777777" w:rsidR="00D06868" w:rsidRDefault="00B50334">
      <w:pPr>
        <w:pStyle w:val="BodyText"/>
        <w:spacing w:before="131" w:line="211" w:lineRule="auto"/>
        <w:ind w:left="595" w:right="772" w:firstLine="537"/>
      </w:pPr>
      <w:r>
        <w:rPr>
          <w:w w:val="95"/>
        </w:rPr>
        <w:t>“party candidate” means a candidate who is sponsored by a political</w:t>
      </w:r>
      <w:r>
        <w:rPr>
          <w:spacing w:val="1"/>
          <w:w w:val="95"/>
        </w:rPr>
        <w:t xml:space="preserve"> </w:t>
      </w:r>
      <w:r>
        <w:t>party to</w:t>
      </w:r>
      <w:r>
        <w:rPr>
          <w:spacing w:val="-5"/>
        </w:rPr>
        <w:t xml:space="preserve"> </w:t>
      </w:r>
      <w:r>
        <w:t>contest</w:t>
      </w:r>
      <w:r>
        <w:rPr>
          <w:spacing w:val="1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election;</w:t>
      </w:r>
    </w:p>
    <w:p w14:paraId="3891F55B" w14:textId="77777777" w:rsidR="00D06868" w:rsidRDefault="00D06868">
      <w:pPr>
        <w:spacing w:line="211" w:lineRule="auto"/>
        <w:sectPr w:rsidR="00D06868">
          <w:type w:val="continuous"/>
          <w:pgSz w:w="11940" w:h="16800"/>
          <w:pgMar w:top="300" w:right="1680" w:bottom="280" w:left="1680" w:header="720" w:footer="720" w:gutter="0"/>
          <w:cols w:space="720"/>
        </w:sectPr>
      </w:pPr>
    </w:p>
    <w:p w14:paraId="527E816B" w14:textId="4C3483DA" w:rsidR="00D06868" w:rsidRDefault="00B50334">
      <w:pPr>
        <w:tabs>
          <w:tab w:val="left" w:pos="2021"/>
        </w:tabs>
        <w:spacing w:before="81"/>
        <w:ind w:left="777"/>
        <w:jc w:val="both"/>
        <w:rPr>
          <w:rFonts w:ascii="Cambria"/>
          <w:i/>
          <w:sz w:val="19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2960" behindDoc="1" locked="0" layoutInCell="1" allowOverlap="1" wp14:anchorId="6CD42D24" wp14:editId="2E2E95C5">
                <wp:simplePos x="0" y="0"/>
                <wp:positionH relativeFrom="page">
                  <wp:posOffset>1560195</wp:posOffset>
                </wp:positionH>
                <wp:positionV relativeFrom="paragraph">
                  <wp:posOffset>236855</wp:posOffset>
                </wp:positionV>
                <wp:extent cx="1637030" cy="1270"/>
                <wp:effectExtent l="0" t="0" r="0" b="0"/>
                <wp:wrapTopAndBottom/>
                <wp:docPr id="15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37030" cy="1270"/>
                        </a:xfrm>
                        <a:custGeom>
                          <a:avLst/>
                          <a:gdLst>
                            <a:gd name="T0" fmla="+- 0 2457 2457"/>
                            <a:gd name="T1" fmla="*/ T0 w 2578"/>
                            <a:gd name="T2" fmla="+- 0 5034 2457"/>
                            <a:gd name="T3" fmla="*/ T2 w 257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578">
                              <a:moveTo>
                                <a:pt x="0" y="0"/>
                              </a:moveTo>
                              <a:lnTo>
                                <a:pt x="2577" y="0"/>
                              </a:lnTo>
                            </a:path>
                          </a:pathLst>
                        </a:custGeom>
                        <a:noFill/>
                        <a:ln w="913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6441E8" id="Freeform 10" o:spid="_x0000_s1026" style="position:absolute;margin-left:122.85pt;margin-top:18.65pt;width:128.9pt;height:.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7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" path="m,l2577,e" filled="f" strokeweight=".25372mm">
                <v:path arrowok="t" o:connecttype="custom" o:connectlocs="0,0;163639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22D4BF1B" wp14:editId="6395D73E">
                <wp:simplePos x="0" y="0"/>
                <wp:positionH relativeFrom="page">
                  <wp:posOffset>3343275</wp:posOffset>
                </wp:positionH>
                <wp:positionV relativeFrom="paragraph">
                  <wp:posOffset>240030</wp:posOffset>
                </wp:positionV>
                <wp:extent cx="948055" cy="1270"/>
                <wp:effectExtent l="0" t="0" r="0" b="0"/>
                <wp:wrapTopAndBottom/>
                <wp:docPr id="14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48055" cy="1270"/>
                        </a:xfrm>
                        <a:custGeom>
                          <a:avLst/>
                          <a:gdLst>
                            <a:gd name="T0" fmla="+- 0 5265 5265"/>
                            <a:gd name="T1" fmla="*/ T0 w 1493"/>
                            <a:gd name="T2" fmla="+- 0 6757 5265"/>
                            <a:gd name="T3" fmla="*/ T2 w 149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493">
                              <a:moveTo>
                                <a:pt x="0" y="0"/>
                              </a:moveTo>
                              <a:lnTo>
                                <a:pt x="1492" y="0"/>
                              </a:lnTo>
                            </a:path>
                          </a:pathLst>
                        </a:custGeom>
                        <a:noFill/>
                        <a:ln w="913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2A6546" id="Freeform 9" o:spid="_x0000_s1026" style="position:absolute;margin-left:263.25pt;margin-top:18.9pt;width:74.65pt;height:.1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9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" path="m,l1492,e" filled="f" strokeweight=".25372mm">
                <v:path arrowok="t" o:connecttype="custom" o:connectlocs="0,0;94742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56B4408E" wp14:editId="2033E407">
                <wp:simplePos x="0" y="0"/>
                <wp:positionH relativeFrom="page">
                  <wp:posOffset>4970145</wp:posOffset>
                </wp:positionH>
                <wp:positionV relativeFrom="paragraph">
                  <wp:posOffset>240030</wp:posOffset>
                </wp:positionV>
                <wp:extent cx="530860" cy="1270"/>
                <wp:effectExtent l="0" t="0" r="0" b="0"/>
                <wp:wrapTopAndBottom/>
                <wp:docPr id="13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0860" cy="1270"/>
                        </a:xfrm>
                        <a:custGeom>
                          <a:avLst/>
                          <a:gdLst>
                            <a:gd name="T0" fmla="+- 0 7827 7827"/>
                            <a:gd name="T1" fmla="*/ T0 w 836"/>
                            <a:gd name="T2" fmla="+- 0 8662 7827"/>
                            <a:gd name="T3" fmla="*/ T2 w 83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36">
                              <a:moveTo>
                                <a:pt x="0" y="0"/>
                              </a:moveTo>
                              <a:lnTo>
                                <a:pt x="835" y="0"/>
                              </a:lnTo>
                            </a:path>
                          </a:pathLst>
                        </a:custGeom>
                        <a:noFill/>
                        <a:ln w="913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7FF50B" id="Freeform 8" o:spid="_x0000_s1026" style="position:absolute;margin-left:391.35pt;margin-top:18.9pt;width:41.8pt;height:.1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" path="m,l835,e" filled="f" strokeweight=".25372mm">
                <v:path arrowok="t" o:connecttype="custom" o:connectlocs="0,0;53022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5C1D67F1" wp14:editId="0DC97E6E">
                <wp:simplePos x="0" y="0"/>
                <wp:positionH relativeFrom="page">
                  <wp:posOffset>5558155</wp:posOffset>
                </wp:positionH>
                <wp:positionV relativeFrom="paragraph">
                  <wp:posOffset>242570</wp:posOffset>
                </wp:positionV>
                <wp:extent cx="509270" cy="1270"/>
                <wp:effectExtent l="0" t="0" r="0" b="0"/>
                <wp:wrapTopAndBottom/>
                <wp:docPr id="12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9270" cy="1270"/>
                        </a:xfrm>
                        <a:custGeom>
                          <a:avLst/>
                          <a:gdLst>
                            <a:gd name="T0" fmla="+- 0 8753 8753"/>
                            <a:gd name="T1" fmla="*/ T0 w 802"/>
                            <a:gd name="T2" fmla="+- 0 9555 8753"/>
                            <a:gd name="T3" fmla="*/ T2 w 8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02">
                              <a:moveTo>
                                <a:pt x="0" y="0"/>
                              </a:moveTo>
                              <a:lnTo>
                                <a:pt x="802" y="0"/>
                              </a:lnTo>
                            </a:path>
                          </a:pathLst>
                        </a:custGeom>
                        <a:noFill/>
                        <a:ln w="913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5A86F" id="Freeform 7" o:spid="_x0000_s1026" style="position:absolute;margin-left:437.65pt;margin-top:19.1pt;width:40.1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" path="m,l802,e" filled="f" strokeweight=".25372mm">
                <v:path arrowok="t" o:connecttype="custom" o:connectlocs="0,0;509270,0" o:connectangles="0,0"/>
                <w10:wrap type="topAndBottom" anchorx="page"/>
              </v:shape>
            </w:pict>
          </mc:Fallback>
        </mc:AlternateContent>
      </w:r>
      <w:bookmarkStart w:id="6" w:name="Page_7"/>
      <w:bookmarkEnd w:id="6"/>
      <w:r>
        <w:rPr>
          <w:rFonts w:ascii="Bookman Old Style"/>
          <w:w w:val="95"/>
          <w:position w:val="1"/>
          <w:sz w:val="21"/>
        </w:rPr>
        <w:t>988</w:t>
      </w:r>
      <w:r>
        <w:rPr>
          <w:rFonts w:ascii="Bookman Old Style"/>
          <w:w w:val="95"/>
          <w:position w:val="1"/>
          <w:sz w:val="21"/>
        </w:rPr>
        <w:tab/>
      </w:r>
      <w:r>
        <w:rPr>
          <w:rFonts w:ascii="Cambria"/>
          <w:i/>
          <w:sz w:val="19"/>
        </w:rPr>
        <w:t>The</w:t>
      </w:r>
      <w:r>
        <w:rPr>
          <w:rFonts w:ascii="Cambria"/>
          <w:i/>
          <w:spacing w:val="9"/>
          <w:sz w:val="19"/>
        </w:rPr>
        <w:t xml:space="preserve"> </w:t>
      </w:r>
      <w:r>
        <w:rPr>
          <w:rFonts w:ascii="Cambria"/>
          <w:i/>
          <w:sz w:val="19"/>
        </w:rPr>
        <w:t>Election</w:t>
      </w:r>
      <w:r>
        <w:rPr>
          <w:rFonts w:ascii="Cambria"/>
          <w:i/>
          <w:spacing w:val="13"/>
          <w:sz w:val="19"/>
        </w:rPr>
        <w:t xml:space="preserve"> </w:t>
      </w:r>
      <w:r>
        <w:rPr>
          <w:rFonts w:ascii="Cambria"/>
          <w:i/>
          <w:sz w:val="19"/>
        </w:rPr>
        <w:t>Campaign</w:t>
      </w:r>
      <w:r>
        <w:rPr>
          <w:rFonts w:ascii="Cambria"/>
          <w:i/>
          <w:spacing w:val="18"/>
          <w:sz w:val="19"/>
        </w:rPr>
        <w:t xml:space="preserve"> </w:t>
      </w:r>
      <w:r>
        <w:rPr>
          <w:rFonts w:ascii="Cambria"/>
          <w:i/>
          <w:sz w:val="19"/>
        </w:rPr>
        <w:t>Financing</w:t>
      </w:r>
      <w:r>
        <w:rPr>
          <w:rFonts w:ascii="Cambria"/>
          <w:i/>
          <w:spacing w:val="20"/>
          <w:sz w:val="19"/>
        </w:rPr>
        <w:t xml:space="preserve"> </w:t>
      </w:r>
      <w:r>
        <w:rPr>
          <w:rFonts w:ascii="Cambria"/>
          <w:i/>
          <w:sz w:val="19"/>
        </w:rPr>
        <w:t>(Amendment)</w:t>
      </w:r>
      <w:r>
        <w:rPr>
          <w:rFonts w:ascii="Cambria"/>
          <w:i/>
          <w:spacing w:val="35"/>
          <w:sz w:val="19"/>
        </w:rPr>
        <w:t xml:space="preserve"> </w:t>
      </w:r>
      <w:r>
        <w:rPr>
          <w:rFonts w:ascii="Cambria"/>
          <w:i/>
          <w:sz w:val="19"/>
        </w:rPr>
        <w:t>Bill,</w:t>
      </w:r>
      <w:r>
        <w:rPr>
          <w:rFonts w:ascii="Cambria"/>
          <w:i/>
          <w:spacing w:val="1"/>
          <w:sz w:val="19"/>
        </w:rPr>
        <w:t xml:space="preserve"> </w:t>
      </w:r>
      <w:r>
        <w:rPr>
          <w:rFonts w:ascii="Cambria"/>
          <w:i/>
          <w:sz w:val="19"/>
        </w:rPr>
        <w:t>2021</w:t>
      </w:r>
    </w:p>
    <w:p w14:paraId="5A37CC26" w14:textId="77777777" w:rsidR="00D06868" w:rsidRDefault="00B50334">
      <w:pPr>
        <w:pStyle w:val="BodyText"/>
        <w:spacing w:before="156" w:line="211" w:lineRule="auto"/>
        <w:ind w:left="785" w:right="609" w:firstLine="539"/>
        <w:rPr>
          <w:rFonts w:ascii="Bookman Old Style" w:hAnsi="Bookman Old Style"/>
        </w:rPr>
      </w:pPr>
      <w:r>
        <w:rPr>
          <w:rFonts w:ascii="Bookman Old Style" w:hAnsi="Bookman Old Style"/>
          <w:w w:val="75"/>
        </w:rPr>
        <w:t>“political party” means a political party registered under the Political</w:t>
      </w:r>
      <w:r>
        <w:rPr>
          <w:rFonts w:ascii="Bookman Old Style" w:hAnsi="Bookman Old Style"/>
          <w:spacing w:val="1"/>
          <w:w w:val="75"/>
        </w:rPr>
        <w:t xml:space="preserve"> </w:t>
      </w:r>
      <w:r>
        <w:rPr>
          <w:rFonts w:ascii="Bookman Old Style" w:hAnsi="Bookman Old Style"/>
          <w:w w:val="80"/>
        </w:rPr>
        <w:t>Parties</w:t>
      </w:r>
      <w:r>
        <w:rPr>
          <w:rFonts w:ascii="Bookman Old Style" w:hAnsi="Bookman Old Style"/>
          <w:spacing w:val="15"/>
          <w:w w:val="80"/>
        </w:rPr>
        <w:t xml:space="preserve"> </w:t>
      </w:r>
      <w:r>
        <w:rPr>
          <w:rFonts w:ascii="Bookman Old Style" w:hAnsi="Bookman Old Style"/>
          <w:w w:val="80"/>
        </w:rPr>
        <w:t>Act</w:t>
      </w:r>
      <w:r>
        <w:rPr>
          <w:rFonts w:ascii="Bookman Old Style" w:hAnsi="Bookman Old Style"/>
          <w:spacing w:val="-17"/>
          <w:w w:val="80"/>
        </w:rPr>
        <w:t xml:space="preserve"> </w:t>
      </w:r>
      <w:r>
        <w:rPr>
          <w:rFonts w:ascii="Bookman Old Style" w:hAnsi="Bookman Old Style"/>
          <w:w w:val="80"/>
        </w:rPr>
        <w:t>(No.</w:t>
      </w:r>
      <w:r>
        <w:rPr>
          <w:rFonts w:ascii="Bookman Old Style" w:hAnsi="Bookman Old Style"/>
          <w:spacing w:val="-11"/>
          <w:w w:val="80"/>
        </w:rPr>
        <w:t xml:space="preserve"> </w:t>
      </w:r>
      <w:r>
        <w:rPr>
          <w:rFonts w:ascii="Bookman Old Style" w:hAnsi="Bookman Old Style"/>
          <w:w w:val="80"/>
        </w:rPr>
        <w:t>11</w:t>
      </w:r>
      <w:r>
        <w:rPr>
          <w:rFonts w:ascii="Bookman Old Style" w:hAnsi="Bookman Old Style"/>
          <w:spacing w:val="14"/>
          <w:w w:val="80"/>
        </w:rPr>
        <w:t xml:space="preserve"> </w:t>
      </w:r>
      <w:r>
        <w:rPr>
          <w:rFonts w:ascii="Bookman Old Style" w:hAnsi="Bookman Old Style"/>
          <w:w w:val="80"/>
        </w:rPr>
        <w:t>of</w:t>
      </w:r>
      <w:r>
        <w:rPr>
          <w:rFonts w:ascii="Bookman Old Style" w:hAnsi="Bookman Old Style"/>
          <w:spacing w:val="-11"/>
          <w:w w:val="80"/>
        </w:rPr>
        <w:t xml:space="preserve"> </w:t>
      </w:r>
      <w:r>
        <w:rPr>
          <w:rFonts w:ascii="Bookman Old Style" w:hAnsi="Bookman Old Style"/>
          <w:w w:val="80"/>
        </w:rPr>
        <w:t>2011);</w:t>
      </w:r>
    </w:p>
    <w:p w14:paraId="299FA553" w14:textId="77777777" w:rsidR="00D06868" w:rsidRDefault="00B50334">
      <w:pPr>
        <w:pStyle w:val="BodyText"/>
        <w:spacing w:before="133" w:line="208" w:lineRule="auto"/>
        <w:ind w:left="787" w:right="584" w:firstLine="542"/>
        <w:rPr>
          <w:rFonts w:ascii="Bookman Old Style" w:hAnsi="Bookman Old Style"/>
        </w:rPr>
      </w:pPr>
      <w:r>
        <w:rPr>
          <w:rFonts w:ascii="Bookman Old Style" w:hAnsi="Bookman Old Style"/>
          <w:spacing w:val="-1"/>
          <w:w w:val="85"/>
        </w:rPr>
        <w:t>“party nomination” means the process where a political party</w:t>
      </w:r>
      <w:r>
        <w:rPr>
          <w:rFonts w:ascii="Bookman Old Style" w:hAnsi="Bookman Old Style"/>
          <w:w w:val="85"/>
        </w:rPr>
        <w:t xml:space="preserve"> </w:t>
      </w:r>
      <w:r>
        <w:rPr>
          <w:rFonts w:ascii="Bookman Old Style" w:hAnsi="Bookman Old Style"/>
          <w:w w:val="75"/>
        </w:rPr>
        <w:t>nominates candidates</w:t>
      </w:r>
      <w:r>
        <w:rPr>
          <w:rFonts w:ascii="Bookman Old Style" w:hAnsi="Bookman Old Style"/>
          <w:spacing w:val="39"/>
        </w:rPr>
        <w:t xml:space="preserve"> </w:t>
      </w:r>
      <w:r>
        <w:rPr>
          <w:rFonts w:ascii="Bookman Old Style" w:hAnsi="Bookman Old Style"/>
          <w:w w:val="75"/>
        </w:rPr>
        <w:t>to be sponsored by that political party</w:t>
      </w:r>
      <w:r>
        <w:rPr>
          <w:rFonts w:ascii="Bookman Old Style" w:hAnsi="Bookman Old Style"/>
          <w:spacing w:val="40"/>
        </w:rPr>
        <w:t xml:space="preserve"> </w:t>
      </w:r>
      <w:r>
        <w:rPr>
          <w:rFonts w:ascii="Bookman Old Style" w:hAnsi="Bookman Old Style"/>
          <w:w w:val="75"/>
        </w:rPr>
        <w:t>to contest</w:t>
      </w:r>
      <w:r>
        <w:rPr>
          <w:rFonts w:ascii="Bookman Old Style" w:hAnsi="Bookman Old Style"/>
          <w:spacing w:val="40"/>
        </w:rPr>
        <w:t xml:space="preserve"> </w:t>
      </w:r>
      <w:r>
        <w:rPr>
          <w:rFonts w:ascii="Bookman Old Style" w:hAnsi="Bookman Old Style"/>
          <w:w w:val="75"/>
        </w:rPr>
        <w:t>in</w:t>
      </w:r>
      <w:r>
        <w:rPr>
          <w:rFonts w:ascii="Bookman Old Style" w:hAnsi="Bookman Old Style"/>
          <w:spacing w:val="1"/>
          <w:w w:val="75"/>
        </w:rPr>
        <w:t xml:space="preserve"> </w:t>
      </w:r>
      <w:r>
        <w:rPr>
          <w:rFonts w:ascii="Bookman Old Style" w:hAnsi="Bookman Old Style"/>
          <w:w w:val="90"/>
        </w:rPr>
        <w:t>an</w:t>
      </w:r>
      <w:r>
        <w:rPr>
          <w:rFonts w:ascii="Bookman Old Style" w:hAnsi="Bookman Old Style"/>
          <w:spacing w:val="-17"/>
          <w:w w:val="90"/>
        </w:rPr>
        <w:t xml:space="preserve"> </w:t>
      </w:r>
      <w:r>
        <w:rPr>
          <w:rFonts w:ascii="Bookman Old Style" w:hAnsi="Bookman Old Style"/>
          <w:w w:val="90"/>
        </w:rPr>
        <w:t>election;</w:t>
      </w:r>
    </w:p>
    <w:p w14:paraId="6C961A9F" w14:textId="77777777" w:rsidR="00D06868" w:rsidRDefault="00B50334">
      <w:pPr>
        <w:pStyle w:val="BodyText"/>
        <w:spacing w:before="100"/>
        <w:ind w:left="1334"/>
        <w:rPr>
          <w:rFonts w:ascii="Bookman Old Style" w:hAnsi="Bookman Old Style"/>
        </w:rPr>
      </w:pPr>
      <w:r>
        <w:rPr>
          <w:rFonts w:ascii="Bookman Old Style" w:hAnsi="Bookman Old Style"/>
          <w:w w:val="80"/>
        </w:rPr>
        <w:t>“public</w:t>
      </w:r>
      <w:r>
        <w:rPr>
          <w:rFonts w:ascii="Bookman Old Style" w:hAnsi="Bookman Old Style"/>
          <w:spacing w:val="-3"/>
          <w:w w:val="80"/>
        </w:rPr>
        <w:t xml:space="preserve"> </w:t>
      </w:r>
      <w:r>
        <w:rPr>
          <w:rFonts w:ascii="Bookman Old Style" w:hAnsi="Bookman Old Style"/>
          <w:w w:val="80"/>
        </w:rPr>
        <w:t>resource” includes—</w:t>
      </w:r>
    </w:p>
    <w:p w14:paraId="55882BD0" w14:textId="77777777" w:rsidR="00D06868" w:rsidRDefault="00B50334">
      <w:pPr>
        <w:pStyle w:val="ListParagraph"/>
        <w:numPr>
          <w:ilvl w:val="0"/>
          <w:numId w:val="2"/>
        </w:numPr>
        <w:tabs>
          <w:tab w:val="left" w:pos="1633"/>
        </w:tabs>
        <w:spacing w:before="95"/>
        <w:jc w:val="both"/>
        <w:rPr>
          <w:rFonts w:ascii="Bookman Old Style"/>
          <w:sz w:val="25"/>
        </w:rPr>
      </w:pPr>
      <w:r>
        <w:rPr>
          <w:rFonts w:ascii="Bookman Old Style"/>
          <w:w w:val="75"/>
          <w:sz w:val="25"/>
        </w:rPr>
        <w:t>monies</w:t>
      </w:r>
      <w:r>
        <w:rPr>
          <w:rFonts w:ascii="Bookman Old Style"/>
          <w:spacing w:val="26"/>
          <w:w w:val="75"/>
          <w:sz w:val="25"/>
        </w:rPr>
        <w:t xml:space="preserve"> </w:t>
      </w:r>
      <w:r>
        <w:rPr>
          <w:rFonts w:ascii="Bookman Old Style"/>
          <w:w w:val="75"/>
          <w:sz w:val="25"/>
        </w:rPr>
        <w:t>intended</w:t>
      </w:r>
      <w:r>
        <w:rPr>
          <w:rFonts w:ascii="Bookman Old Style"/>
          <w:spacing w:val="37"/>
          <w:w w:val="75"/>
          <w:sz w:val="25"/>
        </w:rPr>
        <w:t xml:space="preserve"> </w:t>
      </w:r>
      <w:r>
        <w:rPr>
          <w:rFonts w:ascii="Bookman Old Style"/>
          <w:w w:val="75"/>
          <w:sz w:val="25"/>
        </w:rPr>
        <w:t>for</w:t>
      </w:r>
      <w:r>
        <w:rPr>
          <w:rFonts w:ascii="Bookman Old Style"/>
          <w:spacing w:val="-1"/>
          <w:w w:val="75"/>
          <w:sz w:val="25"/>
        </w:rPr>
        <w:t xml:space="preserve"> </w:t>
      </w:r>
      <w:r>
        <w:rPr>
          <w:rFonts w:ascii="Bookman Old Style"/>
          <w:w w:val="75"/>
          <w:sz w:val="25"/>
        </w:rPr>
        <w:t>public</w:t>
      </w:r>
      <w:r>
        <w:rPr>
          <w:rFonts w:ascii="Bookman Old Style"/>
          <w:spacing w:val="29"/>
          <w:w w:val="75"/>
          <w:sz w:val="25"/>
        </w:rPr>
        <w:t xml:space="preserve"> </w:t>
      </w:r>
      <w:r>
        <w:rPr>
          <w:rFonts w:ascii="Bookman Old Style"/>
          <w:w w:val="75"/>
          <w:sz w:val="25"/>
        </w:rPr>
        <w:t>use;</w:t>
      </w:r>
    </w:p>
    <w:p w14:paraId="6405B3AF" w14:textId="77777777" w:rsidR="00D06868" w:rsidRDefault="00B50334">
      <w:pPr>
        <w:pStyle w:val="ListParagraph"/>
        <w:numPr>
          <w:ilvl w:val="0"/>
          <w:numId w:val="2"/>
        </w:numPr>
        <w:tabs>
          <w:tab w:val="left" w:pos="1632"/>
        </w:tabs>
        <w:spacing w:before="23" w:line="259" w:lineRule="auto"/>
        <w:ind w:left="1636" w:right="586" w:hanging="378"/>
        <w:jc w:val="both"/>
        <w:rPr>
          <w:rFonts w:ascii="Bookman Old Style"/>
          <w:sz w:val="25"/>
        </w:rPr>
      </w:pPr>
      <w:r>
        <w:rPr>
          <w:rFonts w:ascii="Bookman Old Style"/>
          <w:w w:val="75"/>
          <w:sz w:val="25"/>
        </w:rPr>
        <w:t>a vehicle</w:t>
      </w:r>
      <w:r>
        <w:rPr>
          <w:rFonts w:ascii="Bookman Old Style"/>
          <w:spacing w:val="39"/>
          <w:sz w:val="25"/>
        </w:rPr>
        <w:t xml:space="preserve"> </w:t>
      </w:r>
      <w:r>
        <w:rPr>
          <w:rFonts w:ascii="Bookman Old Style"/>
          <w:w w:val="75"/>
          <w:sz w:val="25"/>
        </w:rPr>
        <w:t>or equipment</w:t>
      </w:r>
      <w:r>
        <w:rPr>
          <w:rFonts w:ascii="Bookman Old Style"/>
          <w:spacing w:val="40"/>
          <w:sz w:val="25"/>
        </w:rPr>
        <w:t xml:space="preserve"> </w:t>
      </w:r>
      <w:r>
        <w:rPr>
          <w:rFonts w:ascii="Bookman Old Style"/>
          <w:w w:val="75"/>
          <w:sz w:val="25"/>
        </w:rPr>
        <w:t>owned by or in the possession</w:t>
      </w:r>
      <w:r>
        <w:rPr>
          <w:rFonts w:ascii="Bookman Old Style"/>
          <w:spacing w:val="40"/>
          <w:sz w:val="25"/>
        </w:rPr>
        <w:t xml:space="preserve"> </w:t>
      </w:r>
      <w:r>
        <w:rPr>
          <w:rFonts w:ascii="Bookman Old Style"/>
          <w:w w:val="75"/>
          <w:sz w:val="25"/>
        </w:rPr>
        <w:t>of the State,</w:t>
      </w:r>
      <w:r>
        <w:rPr>
          <w:rFonts w:ascii="Bookman Old Style"/>
          <w:spacing w:val="1"/>
          <w:w w:val="75"/>
          <w:sz w:val="25"/>
        </w:rPr>
        <w:t xml:space="preserve"> </w:t>
      </w:r>
      <w:r>
        <w:rPr>
          <w:rFonts w:ascii="Bookman Old Style"/>
          <w:w w:val="80"/>
          <w:sz w:val="25"/>
        </w:rPr>
        <w:t>a state organ, statutory corporation or a company in which the</w:t>
      </w:r>
      <w:r>
        <w:rPr>
          <w:rFonts w:ascii="Bookman Old Style"/>
          <w:spacing w:val="1"/>
          <w:w w:val="80"/>
          <w:sz w:val="25"/>
        </w:rPr>
        <w:t xml:space="preserve"> </w:t>
      </w:r>
      <w:r>
        <w:rPr>
          <w:rFonts w:ascii="Bookman Old Style"/>
          <w:w w:val="75"/>
          <w:sz w:val="25"/>
        </w:rPr>
        <w:t>State</w:t>
      </w:r>
      <w:r>
        <w:rPr>
          <w:rFonts w:ascii="Bookman Old Style"/>
          <w:spacing w:val="15"/>
          <w:w w:val="75"/>
          <w:sz w:val="25"/>
        </w:rPr>
        <w:t xml:space="preserve"> </w:t>
      </w:r>
      <w:r>
        <w:rPr>
          <w:rFonts w:ascii="Bookman Old Style"/>
          <w:w w:val="75"/>
          <w:sz w:val="25"/>
        </w:rPr>
        <w:t>owns</w:t>
      </w:r>
      <w:r>
        <w:rPr>
          <w:rFonts w:ascii="Bookman Old Style"/>
          <w:spacing w:val="10"/>
          <w:w w:val="75"/>
          <w:sz w:val="25"/>
        </w:rPr>
        <w:t xml:space="preserve"> </w:t>
      </w:r>
      <w:r>
        <w:rPr>
          <w:rFonts w:ascii="Bookman Old Style"/>
          <w:w w:val="75"/>
          <w:sz w:val="25"/>
        </w:rPr>
        <w:t>a</w:t>
      </w:r>
      <w:r>
        <w:rPr>
          <w:rFonts w:ascii="Bookman Old Style"/>
          <w:spacing w:val="-3"/>
          <w:w w:val="75"/>
          <w:sz w:val="25"/>
        </w:rPr>
        <w:t xml:space="preserve"> </w:t>
      </w:r>
      <w:r>
        <w:rPr>
          <w:rFonts w:ascii="Bookman Old Style"/>
          <w:w w:val="75"/>
          <w:sz w:val="25"/>
        </w:rPr>
        <w:t>controlling</w:t>
      </w:r>
      <w:r>
        <w:rPr>
          <w:rFonts w:ascii="Bookman Old Style"/>
          <w:spacing w:val="36"/>
          <w:w w:val="75"/>
          <w:sz w:val="25"/>
        </w:rPr>
        <w:t xml:space="preserve"> </w:t>
      </w:r>
      <w:r>
        <w:rPr>
          <w:rFonts w:ascii="Bookman Old Style"/>
          <w:w w:val="75"/>
          <w:sz w:val="25"/>
        </w:rPr>
        <w:t>interest;</w:t>
      </w:r>
      <w:r>
        <w:rPr>
          <w:rFonts w:ascii="Bookman Old Style"/>
          <w:spacing w:val="23"/>
          <w:w w:val="75"/>
          <w:sz w:val="25"/>
        </w:rPr>
        <w:t xml:space="preserve"> </w:t>
      </w:r>
      <w:r>
        <w:rPr>
          <w:rFonts w:ascii="Bookman Old Style"/>
          <w:w w:val="75"/>
          <w:sz w:val="25"/>
        </w:rPr>
        <w:t>or</w:t>
      </w:r>
    </w:p>
    <w:p w14:paraId="49CB3AB5" w14:textId="77777777" w:rsidR="00D06868" w:rsidRDefault="00B50334">
      <w:pPr>
        <w:pStyle w:val="ListParagraph"/>
        <w:numPr>
          <w:ilvl w:val="0"/>
          <w:numId w:val="2"/>
        </w:numPr>
        <w:tabs>
          <w:tab w:val="left" w:pos="1629"/>
        </w:tabs>
        <w:spacing w:before="3" w:line="254" w:lineRule="auto"/>
        <w:ind w:left="1635" w:right="604" w:hanging="372"/>
        <w:jc w:val="both"/>
        <w:rPr>
          <w:rFonts w:ascii="Bookman Old Style"/>
          <w:sz w:val="25"/>
        </w:rPr>
      </w:pPr>
      <w:r>
        <w:rPr>
          <w:rFonts w:ascii="Bookman Old Style"/>
          <w:w w:val="75"/>
          <w:sz w:val="25"/>
        </w:rPr>
        <w:t>premises owned or occupied by the State, a state organ, statutory</w:t>
      </w:r>
      <w:r>
        <w:rPr>
          <w:rFonts w:ascii="Bookman Old Style"/>
          <w:spacing w:val="1"/>
          <w:w w:val="75"/>
          <w:sz w:val="25"/>
        </w:rPr>
        <w:t xml:space="preserve"> </w:t>
      </w:r>
      <w:r>
        <w:rPr>
          <w:rFonts w:ascii="Bookman Old Style"/>
          <w:w w:val="80"/>
          <w:sz w:val="25"/>
        </w:rPr>
        <w:t>corporation or a company in which the State owns a controlling</w:t>
      </w:r>
      <w:r>
        <w:rPr>
          <w:rFonts w:ascii="Bookman Old Style"/>
          <w:spacing w:val="1"/>
          <w:w w:val="80"/>
          <w:sz w:val="25"/>
        </w:rPr>
        <w:t xml:space="preserve"> </w:t>
      </w:r>
      <w:r>
        <w:rPr>
          <w:rFonts w:ascii="Bookman Old Style"/>
          <w:w w:val="85"/>
          <w:sz w:val="25"/>
        </w:rPr>
        <w:t>interest;</w:t>
      </w:r>
    </w:p>
    <w:p w14:paraId="14980E71" w14:textId="77777777" w:rsidR="00D06868" w:rsidRDefault="00B50334">
      <w:pPr>
        <w:pStyle w:val="BodyText"/>
        <w:spacing w:before="236" w:line="211" w:lineRule="auto"/>
        <w:ind w:left="798" w:right="586" w:firstLine="545"/>
        <w:rPr>
          <w:rFonts w:ascii="Bookman Old Style" w:hAnsi="Bookman Old Style"/>
        </w:rPr>
      </w:pPr>
      <w:r>
        <w:rPr>
          <w:rFonts w:ascii="Bookman Old Style" w:hAnsi="Bookman Old Style"/>
          <w:w w:val="80"/>
        </w:rPr>
        <w:t>“referendum comm</w:t>
      </w:r>
      <w:r>
        <w:rPr>
          <w:rFonts w:ascii="Bookman Old Style" w:hAnsi="Bookman Old Style"/>
          <w:w w:val="80"/>
        </w:rPr>
        <w:t>ittee” has the meaning assigned to it under the</w:t>
      </w:r>
      <w:r>
        <w:rPr>
          <w:rFonts w:ascii="Bookman Old Style" w:hAnsi="Bookman Old Style"/>
          <w:spacing w:val="1"/>
          <w:w w:val="80"/>
        </w:rPr>
        <w:t xml:space="preserve"> </w:t>
      </w:r>
      <w:r>
        <w:rPr>
          <w:rFonts w:ascii="Bookman Old Style" w:hAnsi="Bookman Old Style"/>
          <w:w w:val="90"/>
        </w:rPr>
        <w:t>Elections</w:t>
      </w:r>
      <w:r>
        <w:rPr>
          <w:rFonts w:ascii="Bookman Old Style" w:hAnsi="Bookman Old Style"/>
          <w:spacing w:val="2"/>
          <w:w w:val="90"/>
        </w:rPr>
        <w:t xml:space="preserve"> </w:t>
      </w:r>
      <w:r>
        <w:rPr>
          <w:rFonts w:ascii="Bookman Old Style" w:hAnsi="Bookman Old Style"/>
          <w:w w:val="90"/>
        </w:rPr>
        <w:t>Act;</w:t>
      </w:r>
    </w:p>
    <w:p w14:paraId="286ED2FA" w14:textId="77777777" w:rsidR="00D06868" w:rsidRDefault="00B50334">
      <w:pPr>
        <w:pStyle w:val="BodyText"/>
        <w:spacing w:before="121" w:line="211" w:lineRule="auto"/>
        <w:ind w:left="797" w:right="576" w:firstLine="541"/>
        <w:rPr>
          <w:rFonts w:ascii="Bookman Old Style" w:hAnsi="Bookman Old Style"/>
        </w:rPr>
      </w:pPr>
      <w:r>
        <w:rPr>
          <w:rFonts w:ascii="Bookman Old Style" w:hAnsi="Bookman Old Style"/>
          <w:spacing w:val="-1"/>
          <w:w w:val="80"/>
        </w:rPr>
        <w:t xml:space="preserve">“Registrar” means the Registrar of Political Parties appointed </w:t>
      </w:r>
      <w:r>
        <w:rPr>
          <w:rFonts w:ascii="Bookman Old Style" w:hAnsi="Bookman Old Style"/>
          <w:w w:val="80"/>
        </w:rPr>
        <w:t>under</w:t>
      </w:r>
      <w:r>
        <w:rPr>
          <w:rFonts w:ascii="Bookman Old Style" w:hAnsi="Bookman Old Style"/>
          <w:spacing w:val="1"/>
          <w:w w:val="80"/>
        </w:rPr>
        <w:t xml:space="preserve"> </w:t>
      </w:r>
      <w:r>
        <w:rPr>
          <w:rFonts w:ascii="Bookman Old Style" w:hAnsi="Bookman Old Style"/>
          <w:w w:val="80"/>
        </w:rPr>
        <w:t>the</w:t>
      </w:r>
      <w:r>
        <w:rPr>
          <w:rFonts w:ascii="Bookman Old Style" w:hAnsi="Bookman Old Style"/>
          <w:spacing w:val="-3"/>
          <w:w w:val="80"/>
        </w:rPr>
        <w:t xml:space="preserve"> </w:t>
      </w:r>
      <w:r>
        <w:rPr>
          <w:rFonts w:ascii="Bookman Old Style" w:hAnsi="Bookman Old Style"/>
          <w:w w:val="80"/>
        </w:rPr>
        <w:t>Political</w:t>
      </w:r>
      <w:r>
        <w:rPr>
          <w:rFonts w:ascii="Bookman Old Style" w:hAnsi="Bookman Old Style"/>
          <w:spacing w:val="5"/>
          <w:w w:val="80"/>
        </w:rPr>
        <w:t xml:space="preserve"> </w:t>
      </w:r>
      <w:r>
        <w:rPr>
          <w:rFonts w:ascii="Bookman Old Style" w:hAnsi="Bookman Old Style"/>
          <w:w w:val="80"/>
        </w:rPr>
        <w:t>Parties</w:t>
      </w:r>
      <w:r>
        <w:rPr>
          <w:rFonts w:ascii="Bookman Old Style" w:hAnsi="Bookman Old Style"/>
          <w:spacing w:val="22"/>
          <w:w w:val="80"/>
        </w:rPr>
        <w:t xml:space="preserve"> </w:t>
      </w:r>
      <w:r>
        <w:rPr>
          <w:rFonts w:ascii="Bookman Old Style" w:hAnsi="Bookman Old Style"/>
          <w:w w:val="80"/>
        </w:rPr>
        <w:t>Act</w:t>
      </w:r>
      <w:r>
        <w:rPr>
          <w:rFonts w:ascii="Bookman Old Style" w:hAnsi="Bookman Old Style"/>
          <w:spacing w:val="-14"/>
          <w:w w:val="80"/>
        </w:rPr>
        <w:t xml:space="preserve"> </w:t>
      </w:r>
      <w:r>
        <w:rPr>
          <w:rFonts w:ascii="Bookman Old Style" w:hAnsi="Bookman Old Style"/>
          <w:w w:val="80"/>
        </w:rPr>
        <w:t>(No.</w:t>
      </w:r>
      <w:r>
        <w:rPr>
          <w:rFonts w:ascii="Bookman Old Style" w:hAnsi="Bookman Old Style"/>
          <w:spacing w:val="-10"/>
          <w:w w:val="80"/>
        </w:rPr>
        <w:t xml:space="preserve"> </w:t>
      </w:r>
      <w:r>
        <w:rPr>
          <w:rFonts w:ascii="Bookman Old Style" w:hAnsi="Bookman Old Style"/>
          <w:w w:val="80"/>
        </w:rPr>
        <w:t>11</w:t>
      </w:r>
      <w:r>
        <w:rPr>
          <w:rFonts w:ascii="Bookman Old Style" w:hAnsi="Bookman Old Style"/>
          <w:spacing w:val="20"/>
          <w:w w:val="80"/>
        </w:rPr>
        <w:t xml:space="preserve"> </w:t>
      </w:r>
      <w:r>
        <w:rPr>
          <w:rFonts w:ascii="Bookman Old Style" w:hAnsi="Bookman Old Style"/>
          <w:w w:val="80"/>
        </w:rPr>
        <w:t>of</w:t>
      </w:r>
      <w:r>
        <w:rPr>
          <w:rFonts w:ascii="Bookman Old Style" w:hAnsi="Bookman Old Style"/>
          <w:spacing w:val="-11"/>
          <w:w w:val="80"/>
        </w:rPr>
        <w:t xml:space="preserve"> </w:t>
      </w:r>
      <w:r>
        <w:rPr>
          <w:rFonts w:ascii="Bookman Old Style" w:hAnsi="Bookman Old Style"/>
          <w:w w:val="80"/>
        </w:rPr>
        <w:t>201</w:t>
      </w:r>
      <w:r>
        <w:rPr>
          <w:rFonts w:ascii="Bookman Old Style" w:hAnsi="Bookman Old Style"/>
          <w:spacing w:val="-30"/>
          <w:w w:val="80"/>
        </w:rPr>
        <w:t xml:space="preserve"> </w:t>
      </w:r>
      <w:r>
        <w:rPr>
          <w:rFonts w:ascii="Bookman Old Style" w:hAnsi="Bookman Old Style"/>
          <w:w w:val="80"/>
        </w:rPr>
        <w:t>I);</w:t>
      </w:r>
    </w:p>
    <w:p w14:paraId="3EA09710" w14:textId="77777777" w:rsidR="00D06868" w:rsidRDefault="00B50334">
      <w:pPr>
        <w:pStyle w:val="BodyText"/>
        <w:spacing w:before="114" w:line="213" w:lineRule="auto"/>
        <w:ind w:left="800" w:right="573" w:firstLine="543"/>
        <w:rPr>
          <w:rFonts w:ascii="Bookman Old Style" w:hAnsi="Bookman Old Style"/>
        </w:rPr>
      </w:pPr>
      <w:r>
        <w:rPr>
          <w:rFonts w:ascii="Bookman Old Style" w:hAnsi="Bookman Old Style"/>
          <w:w w:val="85"/>
        </w:rPr>
        <w:t>“spending</w:t>
      </w:r>
      <w:r>
        <w:rPr>
          <w:rFonts w:ascii="Bookman Old Style" w:hAnsi="Bookman Old Style"/>
          <w:spacing w:val="1"/>
          <w:w w:val="85"/>
        </w:rPr>
        <w:t xml:space="preserve"> </w:t>
      </w:r>
      <w:r>
        <w:rPr>
          <w:rFonts w:ascii="Bookman Old Style" w:hAnsi="Bookman Old Style"/>
          <w:w w:val="85"/>
        </w:rPr>
        <w:t>limit” means the maximum threshold of money a</w:t>
      </w:r>
      <w:r>
        <w:rPr>
          <w:rFonts w:ascii="Bookman Old Style" w:hAnsi="Bookman Old Style"/>
          <w:spacing w:val="1"/>
          <w:w w:val="85"/>
        </w:rPr>
        <w:t xml:space="preserve"> </w:t>
      </w:r>
      <w:r>
        <w:rPr>
          <w:rFonts w:ascii="Bookman Old Style" w:hAnsi="Bookman Old Style"/>
          <w:w w:val="80"/>
        </w:rPr>
        <w:t>candidate, political party or referendum committee may expend during a</w:t>
      </w:r>
      <w:r>
        <w:rPr>
          <w:rFonts w:ascii="Bookman Old Style" w:hAnsi="Bookman Old Style"/>
          <w:spacing w:val="1"/>
          <w:w w:val="80"/>
        </w:rPr>
        <w:t xml:space="preserve"> </w:t>
      </w:r>
      <w:r>
        <w:rPr>
          <w:rFonts w:ascii="Bookman Old Style" w:hAnsi="Bookman Old Style"/>
          <w:spacing w:val="-1"/>
          <w:w w:val="85"/>
        </w:rPr>
        <w:t>nomination,</w:t>
      </w:r>
      <w:r>
        <w:rPr>
          <w:rFonts w:ascii="Bookman Old Style" w:hAnsi="Bookman Old Style"/>
          <w:w w:val="85"/>
        </w:rPr>
        <w:t xml:space="preserve"> election</w:t>
      </w:r>
      <w:r>
        <w:rPr>
          <w:rFonts w:ascii="Bookman Old Style" w:hAnsi="Bookman Old Style"/>
          <w:spacing w:val="1"/>
          <w:w w:val="85"/>
        </w:rPr>
        <w:t xml:space="preserve"> </w:t>
      </w:r>
      <w:r>
        <w:rPr>
          <w:rFonts w:ascii="Bookman Old Style" w:hAnsi="Bookman Old Style"/>
          <w:w w:val="85"/>
        </w:rPr>
        <w:t>or</w:t>
      </w:r>
      <w:r>
        <w:rPr>
          <w:rFonts w:ascii="Bookman Old Style" w:hAnsi="Bookman Old Style"/>
          <w:spacing w:val="1"/>
          <w:w w:val="85"/>
        </w:rPr>
        <w:t xml:space="preserve"> </w:t>
      </w:r>
      <w:r>
        <w:rPr>
          <w:rFonts w:ascii="Bookman Old Style" w:hAnsi="Bookman Old Style"/>
          <w:w w:val="85"/>
        </w:rPr>
        <w:t>referendum</w:t>
      </w:r>
      <w:r>
        <w:rPr>
          <w:rFonts w:ascii="Bookman Old Style" w:hAnsi="Bookman Old Style"/>
          <w:spacing w:val="1"/>
          <w:w w:val="85"/>
        </w:rPr>
        <w:t xml:space="preserve"> </w:t>
      </w:r>
      <w:r>
        <w:rPr>
          <w:rFonts w:ascii="Bookman Old Style" w:hAnsi="Bookman Old Style"/>
          <w:w w:val="85"/>
        </w:rPr>
        <w:t>campaign</w:t>
      </w:r>
      <w:r>
        <w:rPr>
          <w:rFonts w:ascii="Bookman Old Style" w:hAnsi="Bookman Old Style"/>
          <w:spacing w:val="1"/>
          <w:w w:val="85"/>
        </w:rPr>
        <w:t xml:space="preserve"> </w:t>
      </w:r>
      <w:r>
        <w:rPr>
          <w:rFonts w:ascii="Bookman Old Style" w:hAnsi="Bookman Old Style"/>
          <w:w w:val="85"/>
        </w:rPr>
        <w:t>and</w:t>
      </w:r>
      <w:r>
        <w:rPr>
          <w:rFonts w:ascii="Bookman Old Style" w:hAnsi="Bookman Old Style"/>
          <w:spacing w:val="1"/>
          <w:w w:val="85"/>
        </w:rPr>
        <w:t xml:space="preserve"> </w:t>
      </w:r>
      <w:r>
        <w:rPr>
          <w:rFonts w:ascii="Bookman Old Style" w:hAnsi="Bookman Old Style"/>
          <w:w w:val="85"/>
        </w:rPr>
        <w:t>includes</w:t>
      </w:r>
      <w:r>
        <w:rPr>
          <w:rFonts w:ascii="Bookman Old Style" w:hAnsi="Bookman Old Style"/>
          <w:spacing w:val="1"/>
          <w:w w:val="85"/>
        </w:rPr>
        <w:t xml:space="preserve"> </w:t>
      </w:r>
      <w:r>
        <w:rPr>
          <w:rFonts w:ascii="Bookman Old Style" w:hAnsi="Bookman Old Style"/>
          <w:w w:val="85"/>
        </w:rPr>
        <w:t>the</w:t>
      </w:r>
      <w:r>
        <w:rPr>
          <w:rFonts w:ascii="Bookman Old Style" w:hAnsi="Bookman Old Style"/>
          <w:spacing w:val="1"/>
          <w:w w:val="85"/>
        </w:rPr>
        <w:t xml:space="preserve"> </w:t>
      </w:r>
      <w:r>
        <w:rPr>
          <w:rFonts w:ascii="Bookman Old Style" w:hAnsi="Bookman Old Style"/>
          <w:spacing w:val="-1"/>
          <w:w w:val="85"/>
        </w:rPr>
        <w:t xml:space="preserve">expenditure incurred </w:t>
      </w:r>
      <w:r>
        <w:rPr>
          <w:rFonts w:ascii="Bookman Old Style" w:hAnsi="Bookman Old Style"/>
          <w:w w:val="85"/>
        </w:rPr>
        <w:t>by any person or organization on behalf of a</w:t>
      </w:r>
      <w:r>
        <w:rPr>
          <w:rFonts w:ascii="Bookman Old Style" w:hAnsi="Bookman Old Style"/>
          <w:spacing w:val="1"/>
          <w:w w:val="85"/>
        </w:rPr>
        <w:t xml:space="preserve"> </w:t>
      </w:r>
      <w:r>
        <w:rPr>
          <w:rFonts w:ascii="Bookman Old Style" w:hAnsi="Bookman Old Style"/>
          <w:w w:val="75"/>
        </w:rPr>
        <w:t>candidate,</w:t>
      </w:r>
      <w:r>
        <w:rPr>
          <w:rFonts w:ascii="Bookman Old Style" w:hAnsi="Bookman Old Style"/>
          <w:spacing w:val="8"/>
          <w:w w:val="75"/>
        </w:rPr>
        <w:t xml:space="preserve"> </w:t>
      </w:r>
      <w:r>
        <w:rPr>
          <w:rFonts w:ascii="Bookman Old Style" w:hAnsi="Bookman Old Style"/>
          <w:w w:val="75"/>
        </w:rPr>
        <w:t>political</w:t>
      </w:r>
      <w:r>
        <w:rPr>
          <w:rFonts w:ascii="Bookman Old Style" w:hAnsi="Bookman Old Style"/>
          <w:spacing w:val="16"/>
          <w:w w:val="75"/>
        </w:rPr>
        <w:t xml:space="preserve"> </w:t>
      </w:r>
      <w:r>
        <w:rPr>
          <w:rFonts w:ascii="Bookman Old Style" w:hAnsi="Bookman Old Style"/>
          <w:w w:val="75"/>
        </w:rPr>
        <w:t>party</w:t>
      </w:r>
      <w:r>
        <w:rPr>
          <w:rFonts w:ascii="Bookman Old Style" w:hAnsi="Bookman Old Style"/>
          <w:spacing w:val="21"/>
          <w:w w:val="75"/>
        </w:rPr>
        <w:t xml:space="preserve"> </w:t>
      </w:r>
      <w:r>
        <w:rPr>
          <w:rFonts w:ascii="Bookman Old Style" w:hAnsi="Bookman Old Style"/>
          <w:w w:val="75"/>
        </w:rPr>
        <w:t>or</w:t>
      </w:r>
      <w:r>
        <w:rPr>
          <w:rFonts w:ascii="Bookman Old Style" w:hAnsi="Bookman Old Style"/>
          <w:spacing w:val="3"/>
          <w:w w:val="75"/>
        </w:rPr>
        <w:t xml:space="preserve"> </w:t>
      </w:r>
      <w:r>
        <w:rPr>
          <w:rFonts w:ascii="Bookman Old Style" w:hAnsi="Bookman Old Style"/>
          <w:w w:val="75"/>
        </w:rPr>
        <w:t>referendum</w:t>
      </w:r>
      <w:r>
        <w:rPr>
          <w:rFonts w:ascii="Bookman Old Style" w:hAnsi="Bookman Old Style"/>
          <w:spacing w:val="20"/>
          <w:w w:val="75"/>
        </w:rPr>
        <w:t xml:space="preserve"> </w:t>
      </w:r>
      <w:r>
        <w:rPr>
          <w:rFonts w:ascii="Bookman Old Style" w:hAnsi="Bookman Old Style"/>
          <w:w w:val="75"/>
        </w:rPr>
        <w:t>committee;</w:t>
      </w:r>
    </w:p>
    <w:p w14:paraId="31D01D46" w14:textId="77777777" w:rsidR="00D06868" w:rsidRDefault="00B50334">
      <w:pPr>
        <w:pStyle w:val="BodyText"/>
        <w:spacing w:before="114" w:line="213" w:lineRule="auto"/>
        <w:ind w:left="798" w:right="574" w:firstLine="545"/>
        <w:rPr>
          <w:rFonts w:ascii="Bookman Old Style" w:hAnsi="Bookman Old Style"/>
        </w:rPr>
      </w:pPr>
      <w:r>
        <w:rPr>
          <w:rFonts w:ascii="Bookman Old Style" w:hAnsi="Bookman Old Style"/>
          <w:w w:val="75"/>
        </w:rPr>
        <w:t>“technical</w:t>
      </w:r>
      <w:r>
        <w:rPr>
          <w:rFonts w:ascii="Bookman Old Style" w:hAnsi="Bookman Old Style"/>
          <w:spacing w:val="1"/>
          <w:w w:val="75"/>
        </w:rPr>
        <w:t xml:space="preserve"> </w:t>
      </w:r>
      <w:r>
        <w:rPr>
          <w:rFonts w:ascii="Bookman Old Style" w:hAnsi="Bookman Old Style"/>
          <w:w w:val="75"/>
        </w:rPr>
        <w:t>assistance” means support in knowledge, skills and ideas</w:t>
      </w:r>
      <w:r>
        <w:rPr>
          <w:rFonts w:ascii="Bookman Old Style" w:hAnsi="Bookman Old Style"/>
          <w:spacing w:val="1"/>
          <w:w w:val="75"/>
        </w:rPr>
        <w:t xml:space="preserve"> </w:t>
      </w:r>
      <w:r>
        <w:rPr>
          <w:rFonts w:ascii="Bookman Old Style" w:hAnsi="Bookman Old Style"/>
          <w:w w:val="80"/>
        </w:rPr>
        <w:t>provided</w:t>
      </w:r>
      <w:r>
        <w:rPr>
          <w:rFonts w:ascii="Bookman Old Style" w:hAnsi="Bookman Old Style"/>
          <w:spacing w:val="1"/>
          <w:w w:val="80"/>
        </w:rPr>
        <w:t xml:space="preserve"> </w:t>
      </w:r>
      <w:r>
        <w:rPr>
          <w:rFonts w:ascii="Bookman Old Style" w:hAnsi="Bookman Old Style"/>
          <w:w w:val="80"/>
        </w:rPr>
        <w:t>to a candidate,</w:t>
      </w:r>
      <w:r>
        <w:rPr>
          <w:rFonts w:ascii="Bookman Old Style" w:hAnsi="Bookman Old Style"/>
          <w:spacing w:val="1"/>
          <w:w w:val="80"/>
        </w:rPr>
        <w:t xml:space="preserve"> </w:t>
      </w:r>
      <w:r>
        <w:rPr>
          <w:rFonts w:ascii="Bookman Old Style" w:hAnsi="Bookman Old Style"/>
          <w:w w:val="80"/>
        </w:rPr>
        <w:t>political</w:t>
      </w:r>
      <w:r>
        <w:rPr>
          <w:rFonts w:ascii="Bookman Old Style" w:hAnsi="Bookman Old Style"/>
          <w:spacing w:val="1"/>
          <w:w w:val="80"/>
        </w:rPr>
        <w:t xml:space="preserve"> </w:t>
      </w:r>
      <w:r>
        <w:rPr>
          <w:rFonts w:ascii="Bookman Old Style" w:hAnsi="Bookman Old Style"/>
          <w:w w:val="80"/>
        </w:rPr>
        <w:t>party</w:t>
      </w:r>
      <w:r>
        <w:rPr>
          <w:rFonts w:ascii="Bookman Old Style" w:hAnsi="Bookman Old Style"/>
          <w:spacing w:val="1"/>
          <w:w w:val="80"/>
        </w:rPr>
        <w:t xml:space="preserve"> </w:t>
      </w:r>
      <w:r>
        <w:rPr>
          <w:rFonts w:ascii="Bookman Old Style" w:hAnsi="Bookman Old Style"/>
          <w:w w:val="80"/>
        </w:rPr>
        <w:t>or</w:t>
      </w:r>
      <w:r>
        <w:rPr>
          <w:rFonts w:ascii="Bookman Old Style" w:hAnsi="Bookman Old Style"/>
          <w:spacing w:val="1"/>
          <w:w w:val="80"/>
        </w:rPr>
        <w:t xml:space="preserve"> </w:t>
      </w:r>
      <w:r>
        <w:rPr>
          <w:rFonts w:ascii="Bookman Old Style" w:hAnsi="Bookman Old Style"/>
          <w:w w:val="80"/>
        </w:rPr>
        <w:t>referendum</w:t>
      </w:r>
      <w:r>
        <w:rPr>
          <w:rFonts w:ascii="Bookman Old Style" w:hAnsi="Bookman Old Style"/>
          <w:spacing w:val="1"/>
          <w:w w:val="80"/>
        </w:rPr>
        <w:t xml:space="preserve"> </w:t>
      </w:r>
      <w:r>
        <w:rPr>
          <w:rFonts w:ascii="Bookman Old Style" w:hAnsi="Bookman Old Style"/>
          <w:w w:val="80"/>
        </w:rPr>
        <w:t>committee</w:t>
      </w:r>
      <w:r>
        <w:rPr>
          <w:rFonts w:ascii="Bookman Old Style" w:hAnsi="Bookman Old Style"/>
          <w:spacing w:val="1"/>
          <w:w w:val="80"/>
        </w:rPr>
        <w:t xml:space="preserve"> </w:t>
      </w:r>
      <w:r>
        <w:rPr>
          <w:rFonts w:ascii="Bookman Old Style" w:hAnsi="Bookman Old Style"/>
          <w:w w:val="80"/>
        </w:rPr>
        <w:t>in</w:t>
      </w:r>
      <w:r>
        <w:rPr>
          <w:rFonts w:ascii="Bookman Old Style" w:hAnsi="Bookman Old Style"/>
          <w:spacing w:val="1"/>
          <w:w w:val="80"/>
        </w:rPr>
        <w:t xml:space="preserve"> </w:t>
      </w:r>
      <w:r>
        <w:rPr>
          <w:rFonts w:ascii="Bookman Old Style" w:hAnsi="Bookman Old Style"/>
          <w:w w:val="75"/>
        </w:rPr>
        <w:t>connection</w:t>
      </w:r>
      <w:r>
        <w:rPr>
          <w:rFonts w:ascii="Bookman Old Style" w:hAnsi="Bookman Old Style"/>
          <w:spacing w:val="35"/>
          <w:w w:val="75"/>
        </w:rPr>
        <w:t xml:space="preserve"> </w:t>
      </w:r>
      <w:r>
        <w:rPr>
          <w:rFonts w:ascii="Bookman Old Style" w:hAnsi="Bookman Old Style"/>
          <w:w w:val="75"/>
        </w:rPr>
        <w:t>with</w:t>
      </w:r>
      <w:r>
        <w:rPr>
          <w:rFonts w:ascii="Bookman Old Style" w:hAnsi="Bookman Old Style"/>
          <w:spacing w:val="5"/>
          <w:w w:val="75"/>
        </w:rPr>
        <w:t xml:space="preserve"> </w:t>
      </w:r>
      <w:r>
        <w:rPr>
          <w:rFonts w:ascii="Bookman Old Style" w:hAnsi="Bookman Old Style"/>
          <w:w w:val="75"/>
        </w:rPr>
        <w:t>an</w:t>
      </w:r>
      <w:r>
        <w:rPr>
          <w:rFonts w:ascii="Bookman Old Style" w:hAnsi="Bookman Old Style"/>
          <w:spacing w:val="4"/>
          <w:w w:val="75"/>
        </w:rPr>
        <w:t xml:space="preserve"> </w:t>
      </w:r>
      <w:r>
        <w:rPr>
          <w:rFonts w:ascii="Bookman Old Style" w:hAnsi="Bookman Old Style"/>
          <w:w w:val="75"/>
        </w:rPr>
        <w:t>election</w:t>
      </w:r>
      <w:r>
        <w:rPr>
          <w:rFonts w:ascii="Bookman Old Style" w:hAnsi="Bookman Old Style"/>
          <w:spacing w:val="12"/>
          <w:w w:val="75"/>
        </w:rPr>
        <w:t xml:space="preserve"> </w:t>
      </w:r>
      <w:r>
        <w:rPr>
          <w:rFonts w:ascii="Bookman Old Style" w:hAnsi="Bookman Old Style"/>
          <w:w w:val="75"/>
        </w:rPr>
        <w:t>or</w:t>
      </w:r>
      <w:r>
        <w:rPr>
          <w:rFonts w:ascii="Bookman Old Style" w:hAnsi="Bookman Old Style"/>
          <w:spacing w:val="3"/>
          <w:w w:val="75"/>
        </w:rPr>
        <w:t xml:space="preserve"> </w:t>
      </w:r>
      <w:r>
        <w:rPr>
          <w:rFonts w:ascii="Bookman Old Style" w:hAnsi="Bookman Old Style"/>
          <w:w w:val="75"/>
        </w:rPr>
        <w:t>referendum</w:t>
      </w:r>
      <w:r>
        <w:rPr>
          <w:rFonts w:ascii="Bookman Old Style" w:hAnsi="Bookman Old Style"/>
          <w:spacing w:val="31"/>
          <w:w w:val="75"/>
        </w:rPr>
        <w:t xml:space="preserve"> </w:t>
      </w:r>
      <w:r>
        <w:rPr>
          <w:rFonts w:ascii="Bookman Old Style" w:hAnsi="Bookman Old Style"/>
          <w:w w:val="75"/>
        </w:rPr>
        <w:t>campaign;</w:t>
      </w:r>
    </w:p>
    <w:p w14:paraId="17FFE5D1" w14:textId="77777777" w:rsidR="00D06868" w:rsidRDefault="00B50334">
      <w:pPr>
        <w:pStyle w:val="BodyText"/>
        <w:spacing w:before="120" w:line="211" w:lineRule="auto"/>
        <w:ind w:left="805" w:right="575" w:firstLine="538"/>
        <w:rPr>
          <w:rFonts w:ascii="Bookman Old Style" w:hAnsi="Bookman Old Style"/>
        </w:rPr>
      </w:pPr>
      <w:r>
        <w:rPr>
          <w:rFonts w:ascii="Bookman Old Style" w:hAnsi="Bookman Old Style"/>
          <w:w w:val="75"/>
        </w:rPr>
        <w:t>“volunteer</w:t>
      </w:r>
      <w:r>
        <w:rPr>
          <w:rFonts w:ascii="Bookman Old Style" w:hAnsi="Bookman Old Style"/>
          <w:spacing w:val="39"/>
        </w:rPr>
        <w:t xml:space="preserve"> </w:t>
      </w:r>
      <w:r>
        <w:rPr>
          <w:rFonts w:ascii="Bookman Old Style" w:hAnsi="Bookman Old Style"/>
          <w:w w:val="75"/>
        </w:rPr>
        <w:t>services” means the rendering</w:t>
      </w:r>
      <w:r>
        <w:rPr>
          <w:rFonts w:ascii="Bookman Old Style" w:hAnsi="Bookman Old Style"/>
          <w:spacing w:val="40"/>
        </w:rPr>
        <w:t xml:space="preserve"> </w:t>
      </w:r>
      <w:r>
        <w:rPr>
          <w:rFonts w:ascii="Bookman Old Style" w:hAnsi="Bookman Old Style"/>
          <w:w w:val="75"/>
        </w:rPr>
        <w:t>of personal</w:t>
      </w:r>
      <w:r>
        <w:rPr>
          <w:rFonts w:ascii="Bookman Old Style" w:hAnsi="Bookman Old Style"/>
          <w:spacing w:val="40"/>
        </w:rPr>
        <w:t xml:space="preserve"> </w:t>
      </w:r>
      <w:r>
        <w:rPr>
          <w:rFonts w:ascii="Bookman Old Style" w:hAnsi="Bookman Old Style"/>
          <w:w w:val="75"/>
        </w:rPr>
        <w:t>services related</w:t>
      </w:r>
      <w:r>
        <w:rPr>
          <w:rFonts w:ascii="Bookman Old Style" w:hAnsi="Bookman Old Style"/>
          <w:spacing w:val="1"/>
          <w:w w:val="75"/>
        </w:rPr>
        <w:t xml:space="preserve"> </w:t>
      </w:r>
      <w:r>
        <w:rPr>
          <w:rFonts w:ascii="Bookman Old Style" w:hAnsi="Bookman Old Style"/>
          <w:w w:val="80"/>
        </w:rPr>
        <w:t>to the campaign activities of a candidate, political party or a referendum</w:t>
      </w:r>
      <w:r>
        <w:rPr>
          <w:rFonts w:ascii="Bookman Old Style" w:hAnsi="Bookman Old Style"/>
          <w:spacing w:val="1"/>
          <w:w w:val="80"/>
        </w:rPr>
        <w:t xml:space="preserve"> </w:t>
      </w:r>
      <w:r>
        <w:rPr>
          <w:rFonts w:ascii="Bookman Old Style" w:hAnsi="Bookman Old Style"/>
          <w:w w:val="85"/>
        </w:rPr>
        <w:t>committee</w:t>
      </w:r>
      <w:r>
        <w:rPr>
          <w:rFonts w:ascii="Bookman Old Style" w:hAnsi="Bookman Old Style"/>
          <w:spacing w:val="1"/>
          <w:w w:val="85"/>
        </w:rPr>
        <w:t xml:space="preserve"> </w:t>
      </w:r>
      <w:r>
        <w:rPr>
          <w:rFonts w:ascii="Bookman Old Style" w:hAnsi="Bookman Old Style"/>
          <w:w w:val="85"/>
        </w:rPr>
        <w:t>during</w:t>
      </w:r>
      <w:r>
        <w:rPr>
          <w:rFonts w:ascii="Bookman Old Style" w:hAnsi="Bookman Old Style"/>
          <w:spacing w:val="1"/>
          <w:w w:val="85"/>
        </w:rPr>
        <w:t xml:space="preserve"> </w:t>
      </w:r>
      <w:r>
        <w:rPr>
          <w:rFonts w:ascii="Bookman Old Style" w:hAnsi="Bookman Old Style"/>
          <w:w w:val="85"/>
        </w:rPr>
        <w:t>an</w:t>
      </w:r>
      <w:r>
        <w:rPr>
          <w:rFonts w:ascii="Bookman Old Style" w:hAnsi="Bookman Old Style"/>
          <w:spacing w:val="1"/>
          <w:w w:val="85"/>
        </w:rPr>
        <w:t xml:space="preserve"> </w:t>
      </w:r>
      <w:r>
        <w:rPr>
          <w:rFonts w:ascii="Bookman Old Style" w:hAnsi="Bookman Old Style"/>
          <w:w w:val="85"/>
        </w:rPr>
        <w:t>election</w:t>
      </w:r>
      <w:r>
        <w:rPr>
          <w:rFonts w:ascii="Bookman Old Style" w:hAnsi="Bookman Old Style"/>
          <w:spacing w:val="1"/>
          <w:w w:val="85"/>
        </w:rPr>
        <w:t xml:space="preserve"> </w:t>
      </w:r>
      <w:r>
        <w:rPr>
          <w:rFonts w:ascii="Bookman Old Style" w:hAnsi="Bookman Old Style"/>
          <w:w w:val="85"/>
        </w:rPr>
        <w:t>or</w:t>
      </w:r>
      <w:r>
        <w:rPr>
          <w:rFonts w:ascii="Bookman Old Style" w:hAnsi="Bookman Old Style"/>
          <w:spacing w:val="1"/>
          <w:w w:val="85"/>
        </w:rPr>
        <w:t xml:space="preserve"> </w:t>
      </w:r>
      <w:r>
        <w:rPr>
          <w:rFonts w:ascii="Bookman Old Style" w:hAnsi="Bookman Old Style"/>
          <w:w w:val="85"/>
        </w:rPr>
        <w:t>referendum</w:t>
      </w:r>
      <w:r>
        <w:rPr>
          <w:rFonts w:ascii="Bookman Old Style" w:hAnsi="Bookman Old Style"/>
          <w:spacing w:val="1"/>
          <w:w w:val="85"/>
        </w:rPr>
        <w:t xml:space="preserve"> </w:t>
      </w:r>
      <w:r>
        <w:rPr>
          <w:rFonts w:ascii="Bookman Old Style" w:hAnsi="Bookman Old Style"/>
          <w:w w:val="85"/>
        </w:rPr>
        <w:t>period,</w:t>
      </w:r>
      <w:r>
        <w:rPr>
          <w:rFonts w:ascii="Bookman Old Style" w:hAnsi="Bookman Old Style"/>
          <w:spacing w:val="1"/>
          <w:w w:val="85"/>
        </w:rPr>
        <w:t xml:space="preserve"> </w:t>
      </w:r>
      <w:r>
        <w:rPr>
          <w:rFonts w:ascii="Bookman Old Style" w:hAnsi="Bookman Old Style"/>
          <w:w w:val="85"/>
        </w:rPr>
        <w:t>without</w:t>
      </w:r>
      <w:r>
        <w:rPr>
          <w:rFonts w:ascii="Bookman Old Style" w:hAnsi="Bookman Old Style"/>
          <w:spacing w:val="1"/>
          <w:w w:val="85"/>
        </w:rPr>
        <w:t xml:space="preserve"> </w:t>
      </w:r>
      <w:r>
        <w:rPr>
          <w:rFonts w:ascii="Bookman Old Style" w:hAnsi="Bookman Old Style"/>
          <w:w w:val="85"/>
        </w:rPr>
        <w:t>compensation.</w:t>
      </w:r>
    </w:p>
    <w:p w14:paraId="4F203F2B" w14:textId="77777777" w:rsidR="00D06868" w:rsidRDefault="00B50334">
      <w:pPr>
        <w:spacing w:before="116" w:line="216" w:lineRule="auto"/>
        <w:ind w:left="787" w:right="573" w:firstLine="22"/>
        <w:jc w:val="both"/>
        <w:rPr>
          <w:rFonts w:ascii="Cambria"/>
          <w:i/>
          <w:sz w:val="25"/>
        </w:rPr>
      </w:pPr>
      <w:r>
        <w:rPr>
          <w:rFonts w:ascii="Cambria"/>
          <w:i/>
          <w:spacing w:val="-1"/>
          <w:sz w:val="25"/>
        </w:rPr>
        <w:t>Secti</w:t>
      </w:r>
      <w:r>
        <w:rPr>
          <w:rFonts w:ascii="Cambria"/>
          <w:i/>
          <w:spacing w:val="-1"/>
          <w:sz w:val="25"/>
        </w:rPr>
        <w:t xml:space="preserve">on 7 of the Elections Campaign Financing </w:t>
      </w:r>
      <w:r>
        <w:rPr>
          <w:rFonts w:ascii="Cambria"/>
          <w:i/>
          <w:sz w:val="25"/>
        </w:rPr>
        <w:t>Act, 2013 which it is</w:t>
      </w:r>
      <w:r>
        <w:rPr>
          <w:rFonts w:ascii="Cambria"/>
          <w:i/>
          <w:spacing w:val="1"/>
          <w:sz w:val="25"/>
        </w:rPr>
        <w:t xml:space="preserve"> </w:t>
      </w:r>
      <w:r>
        <w:rPr>
          <w:rFonts w:ascii="Cambria"/>
          <w:i/>
          <w:w w:val="105"/>
          <w:sz w:val="25"/>
        </w:rPr>
        <w:t>proposed</w:t>
      </w:r>
      <w:r>
        <w:rPr>
          <w:rFonts w:ascii="Cambria"/>
          <w:i/>
          <w:spacing w:val="-1"/>
          <w:w w:val="105"/>
          <w:sz w:val="25"/>
        </w:rPr>
        <w:t xml:space="preserve"> </w:t>
      </w:r>
      <w:r>
        <w:rPr>
          <w:rFonts w:ascii="Cambria"/>
          <w:i/>
          <w:w w:val="105"/>
          <w:sz w:val="25"/>
        </w:rPr>
        <w:t>to</w:t>
      </w:r>
      <w:r>
        <w:rPr>
          <w:rFonts w:ascii="Cambria"/>
          <w:i/>
          <w:spacing w:val="-10"/>
          <w:w w:val="105"/>
          <w:sz w:val="25"/>
        </w:rPr>
        <w:t xml:space="preserve"> </w:t>
      </w:r>
      <w:r>
        <w:rPr>
          <w:rFonts w:ascii="Cambria"/>
          <w:i/>
          <w:w w:val="105"/>
          <w:sz w:val="25"/>
        </w:rPr>
        <w:t>amend</w:t>
      </w:r>
    </w:p>
    <w:p w14:paraId="23242FF6" w14:textId="77777777" w:rsidR="00D06868" w:rsidRDefault="00B50334">
      <w:pPr>
        <w:pStyle w:val="BodyText"/>
        <w:spacing w:before="93"/>
        <w:ind w:left="804"/>
        <w:rPr>
          <w:rFonts w:ascii="Bookman Old Style"/>
        </w:rPr>
      </w:pPr>
      <w:r>
        <w:rPr>
          <w:rFonts w:ascii="Bookman Old Style"/>
          <w:w w:val="80"/>
        </w:rPr>
        <w:t>Party</w:t>
      </w:r>
      <w:r>
        <w:rPr>
          <w:rFonts w:ascii="Bookman Old Style"/>
          <w:spacing w:val="43"/>
          <w:w w:val="80"/>
        </w:rPr>
        <w:t xml:space="preserve"> </w:t>
      </w:r>
      <w:r>
        <w:rPr>
          <w:rFonts w:ascii="Bookman Old Style"/>
          <w:w w:val="80"/>
        </w:rPr>
        <w:t>expenditure</w:t>
      </w:r>
      <w:r>
        <w:rPr>
          <w:rFonts w:ascii="Bookman Old Style"/>
          <w:spacing w:val="49"/>
        </w:rPr>
        <w:t xml:space="preserve"> </w:t>
      </w:r>
      <w:r>
        <w:rPr>
          <w:rFonts w:ascii="Bookman Old Style"/>
          <w:w w:val="80"/>
        </w:rPr>
        <w:t>committee</w:t>
      </w:r>
    </w:p>
    <w:p w14:paraId="3E50B3F4" w14:textId="77777777" w:rsidR="00D06868" w:rsidRDefault="00B50334">
      <w:pPr>
        <w:pStyle w:val="ListParagraph"/>
        <w:numPr>
          <w:ilvl w:val="1"/>
          <w:numId w:val="23"/>
        </w:numPr>
        <w:tabs>
          <w:tab w:val="left" w:pos="1557"/>
        </w:tabs>
        <w:spacing w:before="114" w:line="211" w:lineRule="auto"/>
        <w:ind w:right="565" w:firstLine="471"/>
        <w:jc w:val="both"/>
        <w:rPr>
          <w:rFonts w:ascii="Bookman Old Style" w:hAnsi="Bookman Old Style"/>
          <w:sz w:val="25"/>
        </w:rPr>
      </w:pPr>
      <w:r>
        <w:rPr>
          <w:rFonts w:ascii="Bookman Old Style" w:hAnsi="Bookman Old Style"/>
          <w:w w:val="80"/>
          <w:sz w:val="25"/>
        </w:rPr>
        <w:t>(1) A political party intending to contest in an election shall, in</w:t>
      </w:r>
      <w:r>
        <w:rPr>
          <w:rFonts w:ascii="Bookman Old Style" w:hAnsi="Bookman Old Style"/>
          <w:spacing w:val="1"/>
          <w:w w:val="80"/>
          <w:sz w:val="25"/>
        </w:rPr>
        <w:t xml:space="preserve"> </w:t>
      </w:r>
      <w:r>
        <w:rPr>
          <w:rFonts w:ascii="Bookman Old Style" w:hAnsi="Bookman Old Style"/>
          <w:w w:val="75"/>
          <w:sz w:val="25"/>
        </w:rPr>
        <w:t>accordance</w:t>
      </w:r>
      <w:r>
        <w:rPr>
          <w:rFonts w:ascii="Bookman Old Style" w:hAnsi="Bookman Old Style"/>
          <w:spacing w:val="39"/>
          <w:sz w:val="25"/>
        </w:rPr>
        <w:t xml:space="preserve"> </w:t>
      </w:r>
      <w:r>
        <w:rPr>
          <w:rFonts w:ascii="Bookman Old Style" w:hAnsi="Bookman Old Style"/>
          <w:w w:val="75"/>
          <w:sz w:val="25"/>
        </w:rPr>
        <w:t>with the constitution</w:t>
      </w:r>
      <w:r>
        <w:rPr>
          <w:rFonts w:ascii="Bookman Old Style" w:hAnsi="Bookman Old Style"/>
          <w:spacing w:val="40"/>
          <w:sz w:val="25"/>
        </w:rPr>
        <w:t xml:space="preserve"> </w:t>
      </w:r>
      <w:r>
        <w:rPr>
          <w:rFonts w:ascii="Bookman Old Style" w:hAnsi="Bookman Old Style"/>
          <w:w w:val="75"/>
          <w:sz w:val="25"/>
        </w:rPr>
        <w:t>and rules</w:t>
      </w:r>
      <w:r>
        <w:rPr>
          <w:rFonts w:ascii="Bookman Old Style" w:hAnsi="Bookman Old Style"/>
          <w:spacing w:val="40"/>
          <w:sz w:val="25"/>
        </w:rPr>
        <w:t xml:space="preserve"> </w:t>
      </w:r>
      <w:r>
        <w:rPr>
          <w:rFonts w:ascii="Bookman Old Style" w:hAnsi="Bookman Old Style"/>
          <w:w w:val="75"/>
          <w:sz w:val="25"/>
        </w:rPr>
        <w:t>of the political</w:t>
      </w:r>
      <w:r>
        <w:rPr>
          <w:rFonts w:ascii="Bookman Old Style" w:hAnsi="Bookman Old Style"/>
          <w:spacing w:val="40"/>
          <w:sz w:val="25"/>
        </w:rPr>
        <w:t xml:space="preserve"> </w:t>
      </w:r>
      <w:r>
        <w:rPr>
          <w:rFonts w:ascii="Bookman Old Style" w:hAnsi="Bookman Old Style"/>
          <w:w w:val="75"/>
          <w:sz w:val="25"/>
        </w:rPr>
        <w:t>party, constitute</w:t>
      </w:r>
      <w:r>
        <w:rPr>
          <w:rFonts w:ascii="Bookman Old Style" w:hAnsi="Bookman Old Style"/>
          <w:spacing w:val="1"/>
          <w:w w:val="75"/>
          <w:sz w:val="25"/>
        </w:rPr>
        <w:t xml:space="preserve"> </w:t>
      </w:r>
      <w:r>
        <w:rPr>
          <w:rFonts w:ascii="Bookman Old Style" w:hAnsi="Bookman Old Style"/>
          <w:w w:val="75"/>
          <w:sz w:val="25"/>
        </w:rPr>
        <w:t>a</w:t>
      </w:r>
      <w:r>
        <w:rPr>
          <w:rFonts w:ascii="Bookman Old Style" w:hAnsi="Bookman Old Style"/>
          <w:spacing w:val="-2"/>
          <w:w w:val="75"/>
          <w:sz w:val="25"/>
        </w:rPr>
        <w:t xml:space="preserve"> </w:t>
      </w:r>
      <w:r>
        <w:rPr>
          <w:rFonts w:ascii="Bookman Old Style" w:hAnsi="Bookman Old Style"/>
          <w:w w:val="75"/>
          <w:sz w:val="25"/>
        </w:rPr>
        <w:t>party</w:t>
      </w:r>
      <w:r>
        <w:rPr>
          <w:rFonts w:ascii="Bookman Old Style" w:hAnsi="Bookman Old Style"/>
          <w:spacing w:val="23"/>
          <w:w w:val="75"/>
          <w:sz w:val="25"/>
        </w:rPr>
        <w:t xml:space="preserve"> </w:t>
      </w:r>
      <w:r>
        <w:rPr>
          <w:rFonts w:ascii="Bookman Old Style" w:hAnsi="Bookman Old Style"/>
          <w:w w:val="75"/>
          <w:sz w:val="25"/>
        </w:rPr>
        <w:t>expenditure</w:t>
      </w:r>
      <w:r>
        <w:rPr>
          <w:rFonts w:ascii="Bookman Old Style" w:hAnsi="Bookman Old Style"/>
          <w:spacing w:val="38"/>
          <w:w w:val="75"/>
          <w:sz w:val="25"/>
        </w:rPr>
        <w:t xml:space="preserve"> </w:t>
      </w:r>
      <w:r>
        <w:rPr>
          <w:rFonts w:ascii="Bookman Old Style" w:hAnsi="Bookman Old Style"/>
          <w:w w:val="75"/>
          <w:sz w:val="25"/>
        </w:rPr>
        <w:t>committee</w:t>
      </w:r>
      <w:r>
        <w:rPr>
          <w:rFonts w:ascii="Bookman Old Style" w:hAnsi="Bookman Old Style"/>
          <w:spacing w:val="34"/>
          <w:w w:val="75"/>
          <w:sz w:val="25"/>
        </w:rPr>
        <w:t xml:space="preserve"> </w:t>
      </w:r>
      <w:r>
        <w:rPr>
          <w:rFonts w:ascii="Bookman Old Style" w:hAnsi="Bookman Old Style"/>
          <w:w w:val="75"/>
          <w:sz w:val="25"/>
        </w:rPr>
        <w:t>which</w:t>
      </w:r>
      <w:r>
        <w:rPr>
          <w:rFonts w:ascii="Bookman Old Style" w:hAnsi="Bookman Old Style"/>
          <w:spacing w:val="28"/>
          <w:w w:val="75"/>
          <w:sz w:val="25"/>
        </w:rPr>
        <w:t xml:space="preserve"> </w:t>
      </w:r>
      <w:r>
        <w:rPr>
          <w:rFonts w:ascii="Bookman Old Style" w:hAnsi="Bookman Old Style"/>
          <w:w w:val="75"/>
          <w:sz w:val="25"/>
        </w:rPr>
        <w:t>shall</w:t>
      </w:r>
      <w:r>
        <w:rPr>
          <w:rFonts w:ascii="Bookman Old Style" w:hAnsi="Bookman Old Style"/>
          <w:spacing w:val="32"/>
          <w:w w:val="75"/>
          <w:sz w:val="25"/>
        </w:rPr>
        <w:t xml:space="preserve"> </w:t>
      </w:r>
      <w:r>
        <w:rPr>
          <w:rFonts w:ascii="Bookman Old Style" w:hAnsi="Bookman Old Style"/>
          <w:w w:val="75"/>
          <w:sz w:val="25"/>
        </w:rPr>
        <w:t>consist</w:t>
      </w:r>
      <w:r>
        <w:rPr>
          <w:rFonts w:ascii="Bookman Old Style" w:hAnsi="Bookman Old Style"/>
          <w:spacing w:val="28"/>
          <w:w w:val="75"/>
          <w:sz w:val="25"/>
        </w:rPr>
        <w:t xml:space="preserve"> </w:t>
      </w:r>
      <w:r>
        <w:rPr>
          <w:rFonts w:ascii="Bookman Old Style" w:hAnsi="Bookman Old Style"/>
          <w:w w:val="75"/>
          <w:sz w:val="25"/>
        </w:rPr>
        <w:t>of</w:t>
      </w:r>
      <w:r>
        <w:rPr>
          <w:rFonts w:ascii="Bookman Old Style" w:hAnsi="Bookman Old Style"/>
          <w:spacing w:val="-7"/>
          <w:w w:val="75"/>
          <w:sz w:val="25"/>
        </w:rPr>
        <w:t xml:space="preserve"> </w:t>
      </w:r>
      <w:r>
        <w:rPr>
          <w:rFonts w:ascii="Bookman Old Style" w:hAnsi="Bookman Old Style"/>
          <w:w w:val="75"/>
          <w:sz w:val="25"/>
        </w:rPr>
        <w:t>nine</w:t>
      </w:r>
      <w:r>
        <w:rPr>
          <w:rFonts w:ascii="Bookman Old Style" w:hAnsi="Bookman Old Style"/>
          <w:spacing w:val="13"/>
          <w:w w:val="75"/>
          <w:sz w:val="25"/>
        </w:rPr>
        <w:t xml:space="preserve"> </w:t>
      </w:r>
      <w:r>
        <w:rPr>
          <w:rFonts w:ascii="Bookman Old Style" w:hAnsi="Bookman Old Style"/>
          <w:w w:val="75"/>
          <w:sz w:val="25"/>
        </w:rPr>
        <w:t>members—</w:t>
      </w:r>
    </w:p>
    <w:p w14:paraId="39146B56" w14:textId="77777777" w:rsidR="00D06868" w:rsidRDefault="00D06868">
      <w:pPr>
        <w:spacing w:line="211" w:lineRule="auto"/>
        <w:jc w:val="both"/>
        <w:rPr>
          <w:rFonts w:ascii="Bookman Old Style" w:hAnsi="Bookman Old Style"/>
          <w:sz w:val="25"/>
        </w:rPr>
        <w:sectPr w:rsidR="00D06868">
          <w:pgSz w:w="11940" w:h="16800"/>
          <w:pgMar w:top="900" w:right="1680" w:bottom="280" w:left="1680" w:header="720" w:footer="720" w:gutter="0"/>
          <w:cols w:space="720"/>
        </w:sectPr>
      </w:pPr>
    </w:p>
    <w:p w14:paraId="5F6697F5" w14:textId="0E3CB5C9" w:rsidR="00D06868" w:rsidRDefault="00B50334">
      <w:pPr>
        <w:tabs>
          <w:tab w:val="right" w:pos="8117"/>
        </w:tabs>
        <w:spacing w:before="67"/>
        <w:ind w:left="2138"/>
        <w:rPr>
          <w:sz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5008" behindDoc="1" locked="0" layoutInCell="1" allowOverlap="1" wp14:anchorId="6F297904" wp14:editId="23D3C516">
                <wp:simplePos x="0" y="0"/>
                <wp:positionH relativeFrom="page">
                  <wp:posOffset>1624330</wp:posOffset>
                </wp:positionH>
                <wp:positionV relativeFrom="paragraph">
                  <wp:posOffset>241935</wp:posOffset>
                </wp:positionV>
                <wp:extent cx="4583430" cy="1270"/>
                <wp:effectExtent l="0" t="0" r="0" b="0"/>
                <wp:wrapTopAndBottom/>
                <wp:docPr id="10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83430" cy="1270"/>
                        </a:xfrm>
                        <a:custGeom>
                          <a:avLst/>
                          <a:gdLst>
                            <a:gd name="T0" fmla="+- 0 2558 2558"/>
                            <a:gd name="T1" fmla="*/ T0 w 7218"/>
                            <a:gd name="T2" fmla="+- 0 9776 2558"/>
                            <a:gd name="T3" fmla="*/ T2 w 721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218">
                              <a:moveTo>
                                <a:pt x="0" y="0"/>
                              </a:moveTo>
                              <a:lnTo>
                                <a:pt x="7218" y="0"/>
                              </a:lnTo>
                            </a:path>
                          </a:pathLst>
                        </a:custGeom>
                        <a:noFill/>
                        <a:ln w="913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E0FFE1" id="Freeform 6" o:spid="_x0000_s1026" style="position:absolute;margin-left:127.9pt;margin-top:19.05pt;width:360.9pt;height:.1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1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" path="m,l7218,e" filled="f" strokeweight=".25372mm">
                <v:path arrowok="t" o:connecttype="custom" o:connectlocs="0,0;4583430,0" o:connectangles="0,0"/>
                <w10:wrap type="topAndBottom" anchorx="page"/>
              </v:shape>
            </w:pict>
          </mc:Fallback>
        </mc:AlternateContent>
      </w:r>
      <w:bookmarkStart w:id="7" w:name="Page_8"/>
      <w:bookmarkEnd w:id="7"/>
      <w:r>
        <w:rPr>
          <w:b/>
          <w:i/>
          <w:sz w:val="20"/>
        </w:rPr>
        <w:t>The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Election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Campaign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Financing</w:t>
      </w:r>
      <w:r>
        <w:rPr>
          <w:b/>
          <w:i/>
          <w:spacing w:val="3"/>
          <w:sz w:val="20"/>
        </w:rPr>
        <w:t xml:space="preserve"> </w:t>
      </w:r>
      <w:r>
        <w:rPr>
          <w:b/>
          <w:i/>
          <w:sz w:val="20"/>
        </w:rPr>
        <w:t>(Amendment)</w:t>
      </w:r>
      <w:r>
        <w:rPr>
          <w:b/>
          <w:i/>
          <w:spacing w:val="18"/>
          <w:sz w:val="20"/>
        </w:rPr>
        <w:t xml:space="preserve"> </w:t>
      </w:r>
      <w:r>
        <w:rPr>
          <w:b/>
          <w:i/>
          <w:sz w:val="20"/>
        </w:rPr>
        <w:t>Bill,</w:t>
      </w:r>
      <w:r>
        <w:rPr>
          <w:b/>
          <w:i/>
          <w:spacing w:val="-12"/>
          <w:sz w:val="20"/>
        </w:rPr>
        <w:t xml:space="preserve"> </w:t>
      </w:r>
      <w:r>
        <w:rPr>
          <w:b/>
          <w:i/>
          <w:sz w:val="20"/>
        </w:rPr>
        <w:t>2021</w:t>
      </w:r>
      <w:r>
        <w:rPr>
          <w:b/>
          <w:i/>
          <w:sz w:val="20"/>
        </w:rPr>
        <w:tab/>
      </w:r>
      <w:r>
        <w:rPr>
          <w:position w:val="1"/>
          <w:sz w:val="21"/>
        </w:rPr>
        <w:t>989</w:t>
      </w:r>
    </w:p>
    <w:p w14:paraId="7DE08A69" w14:textId="77777777" w:rsidR="00D06868" w:rsidRDefault="00B50334">
      <w:pPr>
        <w:pStyle w:val="ListParagraph"/>
        <w:numPr>
          <w:ilvl w:val="2"/>
          <w:numId w:val="23"/>
        </w:numPr>
        <w:tabs>
          <w:tab w:val="left" w:pos="1740"/>
        </w:tabs>
        <w:spacing w:before="136" w:line="218" w:lineRule="auto"/>
        <w:ind w:right="443" w:hanging="367"/>
        <w:jc w:val="both"/>
        <w:rPr>
          <w:sz w:val="25"/>
        </w:rPr>
      </w:pPr>
      <w:r>
        <w:rPr>
          <w:w w:val="95"/>
          <w:sz w:val="25"/>
        </w:rPr>
        <w:t>three of whom shall be persons nominated by the governing body</w:t>
      </w:r>
      <w:r>
        <w:rPr>
          <w:spacing w:val="1"/>
          <w:w w:val="95"/>
          <w:sz w:val="25"/>
        </w:rPr>
        <w:t xml:space="preserve"> </w:t>
      </w:r>
      <w:r>
        <w:rPr>
          <w:w w:val="95"/>
          <w:sz w:val="25"/>
        </w:rPr>
        <w:t>of that political party, of whom one shall be the secretary-general</w:t>
      </w:r>
      <w:r>
        <w:rPr>
          <w:spacing w:val="1"/>
          <w:w w:val="95"/>
          <w:sz w:val="25"/>
        </w:rPr>
        <w:t xml:space="preserve"> </w:t>
      </w:r>
      <w:r>
        <w:rPr>
          <w:sz w:val="25"/>
        </w:rPr>
        <w:t>of</w:t>
      </w:r>
      <w:r>
        <w:rPr>
          <w:spacing w:val="-3"/>
          <w:sz w:val="25"/>
        </w:rPr>
        <w:t xml:space="preserve"> </w:t>
      </w:r>
      <w:r>
        <w:rPr>
          <w:sz w:val="25"/>
        </w:rPr>
        <w:t>the</w:t>
      </w:r>
      <w:r>
        <w:rPr>
          <w:spacing w:val="5"/>
          <w:sz w:val="25"/>
        </w:rPr>
        <w:t xml:space="preserve"> </w:t>
      </w:r>
      <w:r>
        <w:rPr>
          <w:sz w:val="25"/>
        </w:rPr>
        <w:t>party;</w:t>
      </w:r>
    </w:p>
    <w:p w14:paraId="2A2ADA61" w14:textId="77777777" w:rsidR="00D06868" w:rsidRDefault="00B50334">
      <w:pPr>
        <w:pStyle w:val="ListParagraph"/>
        <w:numPr>
          <w:ilvl w:val="2"/>
          <w:numId w:val="23"/>
        </w:numPr>
        <w:tabs>
          <w:tab w:val="left" w:pos="1750"/>
        </w:tabs>
        <w:spacing w:before="91"/>
        <w:ind w:left="1749" w:hanging="374"/>
        <w:jc w:val="both"/>
        <w:rPr>
          <w:sz w:val="25"/>
        </w:rPr>
      </w:pPr>
      <w:r>
        <w:rPr>
          <w:w w:val="95"/>
          <w:sz w:val="25"/>
        </w:rPr>
        <w:t>not</w:t>
      </w:r>
      <w:r>
        <w:rPr>
          <w:spacing w:val="5"/>
          <w:w w:val="95"/>
          <w:sz w:val="25"/>
        </w:rPr>
        <w:t xml:space="preserve"> </w:t>
      </w:r>
      <w:r>
        <w:rPr>
          <w:w w:val="95"/>
          <w:sz w:val="25"/>
        </w:rPr>
        <w:t>more</w:t>
      </w:r>
      <w:r>
        <w:rPr>
          <w:spacing w:val="13"/>
          <w:w w:val="95"/>
          <w:sz w:val="25"/>
        </w:rPr>
        <w:t xml:space="preserve"> </w:t>
      </w:r>
      <w:r>
        <w:rPr>
          <w:w w:val="95"/>
          <w:sz w:val="25"/>
        </w:rPr>
        <w:t>than</w:t>
      </w:r>
      <w:r>
        <w:rPr>
          <w:spacing w:val="12"/>
          <w:w w:val="95"/>
          <w:sz w:val="25"/>
        </w:rPr>
        <w:t xml:space="preserve"> </w:t>
      </w:r>
      <w:r>
        <w:rPr>
          <w:w w:val="95"/>
          <w:sz w:val="25"/>
        </w:rPr>
        <w:t>one</w:t>
      </w:r>
      <w:r>
        <w:rPr>
          <w:spacing w:val="-1"/>
          <w:w w:val="95"/>
          <w:sz w:val="25"/>
        </w:rPr>
        <w:t xml:space="preserve"> </w:t>
      </w:r>
      <w:r>
        <w:rPr>
          <w:w w:val="95"/>
          <w:sz w:val="25"/>
        </w:rPr>
        <w:t>of</w:t>
      </w:r>
      <w:r>
        <w:rPr>
          <w:spacing w:val="1"/>
          <w:w w:val="95"/>
          <w:sz w:val="25"/>
        </w:rPr>
        <w:t xml:space="preserve"> </w:t>
      </w:r>
      <w:r>
        <w:rPr>
          <w:w w:val="95"/>
          <w:sz w:val="25"/>
        </w:rPr>
        <w:t>whom</w:t>
      </w:r>
      <w:r>
        <w:rPr>
          <w:spacing w:val="7"/>
          <w:w w:val="95"/>
          <w:sz w:val="25"/>
        </w:rPr>
        <w:t xml:space="preserve"> </w:t>
      </w:r>
      <w:r>
        <w:rPr>
          <w:w w:val="95"/>
          <w:sz w:val="25"/>
        </w:rPr>
        <w:t>shall</w:t>
      </w:r>
      <w:r>
        <w:rPr>
          <w:spacing w:val="12"/>
          <w:w w:val="95"/>
          <w:sz w:val="25"/>
        </w:rPr>
        <w:t xml:space="preserve"> </w:t>
      </w:r>
      <w:r>
        <w:rPr>
          <w:w w:val="95"/>
          <w:sz w:val="25"/>
        </w:rPr>
        <w:t>be</w:t>
      </w:r>
      <w:r>
        <w:rPr>
          <w:spacing w:val="-10"/>
          <w:w w:val="95"/>
          <w:sz w:val="25"/>
        </w:rPr>
        <w:t xml:space="preserve"> </w:t>
      </w:r>
      <w:r>
        <w:rPr>
          <w:w w:val="95"/>
          <w:sz w:val="25"/>
        </w:rPr>
        <w:t>from</w:t>
      </w:r>
      <w:r>
        <w:rPr>
          <w:spacing w:val="10"/>
          <w:w w:val="95"/>
          <w:sz w:val="25"/>
        </w:rPr>
        <w:t xml:space="preserve"> </w:t>
      </w:r>
      <w:r>
        <w:rPr>
          <w:w w:val="95"/>
          <w:sz w:val="25"/>
        </w:rPr>
        <w:t>one</w:t>
      </w:r>
      <w:r>
        <w:rPr>
          <w:spacing w:val="-1"/>
          <w:w w:val="95"/>
          <w:sz w:val="25"/>
        </w:rPr>
        <w:t xml:space="preserve"> </w:t>
      </w:r>
      <w:r>
        <w:rPr>
          <w:w w:val="95"/>
          <w:sz w:val="25"/>
        </w:rPr>
        <w:t>region;</w:t>
      </w:r>
      <w:r>
        <w:rPr>
          <w:spacing w:val="3"/>
          <w:w w:val="95"/>
          <w:sz w:val="25"/>
        </w:rPr>
        <w:t xml:space="preserve"> </w:t>
      </w:r>
      <w:r>
        <w:rPr>
          <w:w w:val="95"/>
          <w:sz w:val="25"/>
        </w:rPr>
        <w:t>and</w:t>
      </w:r>
    </w:p>
    <w:p w14:paraId="49087502" w14:textId="77777777" w:rsidR="00D06868" w:rsidRDefault="00B50334">
      <w:pPr>
        <w:pStyle w:val="ListParagraph"/>
        <w:numPr>
          <w:ilvl w:val="2"/>
          <w:numId w:val="23"/>
        </w:numPr>
        <w:tabs>
          <w:tab w:val="left" w:pos="1750"/>
        </w:tabs>
        <w:spacing w:before="91"/>
        <w:ind w:left="1749" w:hanging="369"/>
        <w:jc w:val="both"/>
        <w:rPr>
          <w:sz w:val="25"/>
        </w:rPr>
      </w:pPr>
      <w:r>
        <w:rPr>
          <w:w w:val="95"/>
          <w:sz w:val="25"/>
        </w:rPr>
        <w:t>not</w:t>
      </w:r>
      <w:r>
        <w:rPr>
          <w:spacing w:val="2"/>
          <w:w w:val="95"/>
          <w:sz w:val="25"/>
        </w:rPr>
        <w:t xml:space="preserve"> </w:t>
      </w:r>
      <w:r>
        <w:rPr>
          <w:w w:val="95"/>
          <w:sz w:val="25"/>
        </w:rPr>
        <w:t>more</w:t>
      </w:r>
      <w:r>
        <w:rPr>
          <w:spacing w:val="7"/>
          <w:w w:val="95"/>
          <w:sz w:val="25"/>
        </w:rPr>
        <w:t xml:space="preserve"> </w:t>
      </w:r>
      <w:r>
        <w:rPr>
          <w:w w:val="95"/>
          <w:sz w:val="25"/>
        </w:rPr>
        <w:t>than</w:t>
      </w:r>
      <w:r>
        <w:rPr>
          <w:spacing w:val="13"/>
          <w:w w:val="95"/>
          <w:sz w:val="25"/>
        </w:rPr>
        <w:t xml:space="preserve"> </w:t>
      </w:r>
      <w:r>
        <w:rPr>
          <w:w w:val="95"/>
          <w:sz w:val="25"/>
        </w:rPr>
        <w:t>two-thirds</w:t>
      </w:r>
      <w:r>
        <w:rPr>
          <w:spacing w:val="8"/>
          <w:w w:val="95"/>
          <w:sz w:val="25"/>
        </w:rPr>
        <w:t xml:space="preserve"> </w:t>
      </w:r>
      <w:r>
        <w:rPr>
          <w:w w:val="95"/>
          <w:sz w:val="25"/>
        </w:rPr>
        <w:t>of</w:t>
      </w:r>
      <w:r>
        <w:rPr>
          <w:spacing w:val="9"/>
          <w:w w:val="95"/>
          <w:sz w:val="25"/>
        </w:rPr>
        <w:t xml:space="preserve"> </w:t>
      </w:r>
      <w:r>
        <w:rPr>
          <w:w w:val="95"/>
          <w:sz w:val="25"/>
        </w:rPr>
        <w:t>whom</w:t>
      </w:r>
      <w:r>
        <w:rPr>
          <w:spacing w:val="7"/>
          <w:w w:val="95"/>
          <w:sz w:val="25"/>
        </w:rPr>
        <w:t xml:space="preserve"> </w:t>
      </w:r>
      <w:r>
        <w:rPr>
          <w:w w:val="95"/>
          <w:sz w:val="25"/>
        </w:rPr>
        <w:t>shall</w:t>
      </w:r>
      <w:r>
        <w:rPr>
          <w:spacing w:val="11"/>
          <w:w w:val="95"/>
          <w:sz w:val="25"/>
        </w:rPr>
        <w:t xml:space="preserve"> </w:t>
      </w:r>
      <w:r>
        <w:rPr>
          <w:w w:val="95"/>
          <w:sz w:val="25"/>
        </w:rPr>
        <w:t>be</w:t>
      </w:r>
      <w:r>
        <w:rPr>
          <w:spacing w:val="-5"/>
          <w:w w:val="95"/>
          <w:sz w:val="25"/>
        </w:rPr>
        <w:t xml:space="preserve"> </w:t>
      </w:r>
      <w:r>
        <w:rPr>
          <w:w w:val="95"/>
          <w:sz w:val="25"/>
        </w:rPr>
        <w:t>of</w:t>
      </w:r>
      <w:r>
        <w:rPr>
          <w:spacing w:val="-6"/>
          <w:w w:val="95"/>
          <w:sz w:val="25"/>
        </w:rPr>
        <w:t xml:space="preserve"> </w:t>
      </w:r>
      <w:r>
        <w:rPr>
          <w:w w:val="95"/>
          <w:sz w:val="25"/>
        </w:rPr>
        <w:t>one</w:t>
      </w:r>
      <w:r>
        <w:rPr>
          <w:spacing w:val="-3"/>
          <w:w w:val="95"/>
          <w:sz w:val="25"/>
        </w:rPr>
        <w:t xml:space="preserve"> </w:t>
      </w:r>
      <w:r>
        <w:rPr>
          <w:w w:val="95"/>
          <w:sz w:val="25"/>
        </w:rPr>
        <w:t>gender.</w:t>
      </w:r>
    </w:p>
    <w:p w14:paraId="647DA949" w14:textId="77777777" w:rsidR="00D06868" w:rsidRDefault="00B50334">
      <w:pPr>
        <w:pStyle w:val="ListParagraph"/>
        <w:numPr>
          <w:ilvl w:val="1"/>
          <w:numId w:val="25"/>
        </w:numPr>
        <w:tabs>
          <w:tab w:val="left" w:pos="1850"/>
        </w:tabs>
        <w:spacing w:before="120" w:line="216" w:lineRule="auto"/>
        <w:ind w:right="462" w:firstLine="540"/>
        <w:jc w:val="both"/>
        <w:rPr>
          <w:sz w:val="25"/>
        </w:rPr>
      </w:pPr>
      <w:r>
        <w:rPr>
          <w:sz w:val="25"/>
        </w:rPr>
        <w:t>The appointment of members of the referendum expenditure</w:t>
      </w:r>
      <w:r>
        <w:rPr>
          <w:spacing w:val="1"/>
          <w:sz w:val="25"/>
        </w:rPr>
        <w:t xml:space="preserve"> </w:t>
      </w:r>
      <w:r>
        <w:rPr>
          <w:sz w:val="25"/>
        </w:rPr>
        <w:t>committee referred to in subsection (I) shall take into account regional</w:t>
      </w:r>
      <w:r>
        <w:rPr>
          <w:spacing w:val="1"/>
          <w:sz w:val="25"/>
        </w:rPr>
        <w:t xml:space="preserve"> </w:t>
      </w:r>
      <w:r>
        <w:rPr>
          <w:sz w:val="25"/>
        </w:rPr>
        <w:t>and</w:t>
      </w:r>
      <w:r>
        <w:rPr>
          <w:spacing w:val="-2"/>
          <w:sz w:val="25"/>
        </w:rPr>
        <w:t xml:space="preserve"> </w:t>
      </w:r>
      <w:r>
        <w:rPr>
          <w:sz w:val="25"/>
        </w:rPr>
        <w:t>other</w:t>
      </w:r>
      <w:r>
        <w:rPr>
          <w:spacing w:val="2"/>
          <w:sz w:val="25"/>
        </w:rPr>
        <w:t xml:space="preserve"> </w:t>
      </w:r>
      <w:r>
        <w:rPr>
          <w:sz w:val="25"/>
        </w:rPr>
        <w:t>diversity</w:t>
      </w:r>
      <w:r>
        <w:rPr>
          <w:spacing w:val="4"/>
          <w:sz w:val="25"/>
        </w:rPr>
        <w:t xml:space="preserve"> </w:t>
      </w:r>
      <w:r>
        <w:rPr>
          <w:sz w:val="25"/>
        </w:rPr>
        <w:t>of the</w:t>
      </w:r>
      <w:r>
        <w:rPr>
          <w:spacing w:val="-3"/>
          <w:sz w:val="25"/>
        </w:rPr>
        <w:t xml:space="preserve"> </w:t>
      </w:r>
      <w:r>
        <w:rPr>
          <w:sz w:val="25"/>
        </w:rPr>
        <w:t>people</w:t>
      </w:r>
      <w:r>
        <w:rPr>
          <w:spacing w:val="5"/>
          <w:sz w:val="25"/>
        </w:rPr>
        <w:t xml:space="preserve"> </w:t>
      </w:r>
      <w:r>
        <w:rPr>
          <w:sz w:val="25"/>
        </w:rPr>
        <w:t>of</w:t>
      </w:r>
      <w:r>
        <w:rPr>
          <w:spacing w:val="-7"/>
          <w:sz w:val="25"/>
        </w:rPr>
        <w:t xml:space="preserve"> </w:t>
      </w:r>
      <w:r>
        <w:rPr>
          <w:sz w:val="25"/>
        </w:rPr>
        <w:t>Kenya.</w:t>
      </w:r>
    </w:p>
    <w:p w14:paraId="43D45460" w14:textId="77777777" w:rsidR="00D06868" w:rsidRDefault="00B50334">
      <w:pPr>
        <w:pStyle w:val="ListParagraph"/>
        <w:numPr>
          <w:ilvl w:val="1"/>
          <w:numId w:val="25"/>
        </w:numPr>
        <w:tabs>
          <w:tab w:val="left" w:pos="1802"/>
        </w:tabs>
        <w:spacing w:before="125" w:line="216" w:lineRule="auto"/>
        <w:ind w:left="904" w:right="457" w:firstLine="539"/>
        <w:jc w:val="both"/>
        <w:rPr>
          <w:sz w:val="25"/>
        </w:rPr>
      </w:pPr>
      <w:r>
        <w:rPr>
          <w:w w:val="95"/>
          <w:sz w:val="25"/>
        </w:rPr>
        <w:t>The members of a party expenditure committee shall not include</w:t>
      </w:r>
      <w:r>
        <w:rPr>
          <w:spacing w:val="1"/>
          <w:w w:val="95"/>
          <w:sz w:val="25"/>
        </w:rPr>
        <w:t xml:space="preserve"> </w:t>
      </w:r>
      <w:r>
        <w:rPr>
          <w:sz w:val="25"/>
        </w:rPr>
        <w:t>members</w:t>
      </w:r>
      <w:r>
        <w:rPr>
          <w:spacing w:val="3"/>
          <w:sz w:val="25"/>
        </w:rPr>
        <w:t xml:space="preserve"> </w:t>
      </w:r>
      <w:r>
        <w:rPr>
          <w:sz w:val="25"/>
        </w:rPr>
        <w:t>of</w:t>
      </w:r>
      <w:r>
        <w:rPr>
          <w:spacing w:val="-7"/>
          <w:sz w:val="25"/>
        </w:rPr>
        <w:t xml:space="preserve"> </w:t>
      </w:r>
      <w:r>
        <w:rPr>
          <w:sz w:val="25"/>
        </w:rPr>
        <w:t>a</w:t>
      </w:r>
      <w:r>
        <w:rPr>
          <w:spacing w:val="-5"/>
          <w:sz w:val="25"/>
        </w:rPr>
        <w:t xml:space="preserve"> </w:t>
      </w:r>
      <w:r>
        <w:rPr>
          <w:sz w:val="25"/>
        </w:rPr>
        <w:t>party</w:t>
      </w:r>
      <w:r>
        <w:rPr>
          <w:spacing w:val="-3"/>
          <w:sz w:val="25"/>
        </w:rPr>
        <w:t xml:space="preserve"> </w:t>
      </w:r>
      <w:r>
        <w:rPr>
          <w:sz w:val="25"/>
        </w:rPr>
        <w:t>candidate</w:t>
      </w:r>
      <w:r>
        <w:rPr>
          <w:spacing w:val="8"/>
          <w:sz w:val="25"/>
        </w:rPr>
        <w:t xml:space="preserve"> </w:t>
      </w:r>
      <w:r>
        <w:rPr>
          <w:sz w:val="25"/>
        </w:rPr>
        <w:t>expenditure</w:t>
      </w:r>
      <w:r>
        <w:rPr>
          <w:spacing w:val="11"/>
          <w:sz w:val="25"/>
        </w:rPr>
        <w:t xml:space="preserve"> </w:t>
      </w:r>
      <w:r>
        <w:rPr>
          <w:sz w:val="25"/>
        </w:rPr>
        <w:t>committee.</w:t>
      </w:r>
    </w:p>
    <w:p w14:paraId="43B5AE35" w14:textId="77777777" w:rsidR="00D06868" w:rsidRDefault="00B50334">
      <w:pPr>
        <w:pStyle w:val="ListParagraph"/>
        <w:numPr>
          <w:ilvl w:val="1"/>
          <w:numId w:val="25"/>
        </w:numPr>
        <w:tabs>
          <w:tab w:val="left" w:pos="1835"/>
        </w:tabs>
        <w:spacing w:before="120" w:line="216" w:lineRule="auto"/>
        <w:ind w:left="908" w:right="446" w:firstLine="539"/>
        <w:jc w:val="both"/>
        <w:rPr>
          <w:sz w:val="25"/>
        </w:rPr>
      </w:pPr>
      <w:r>
        <w:rPr>
          <w:sz w:val="25"/>
        </w:rPr>
        <w:t>The party expenditure committee referred to in subsection (1)</w:t>
      </w:r>
      <w:r>
        <w:rPr>
          <w:spacing w:val="1"/>
          <w:sz w:val="25"/>
        </w:rPr>
        <w:t xml:space="preserve"> </w:t>
      </w:r>
      <w:r>
        <w:rPr>
          <w:sz w:val="25"/>
        </w:rPr>
        <w:t>shall—</w:t>
      </w:r>
    </w:p>
    <w:p w14:paraId="2BE8FE19" w14:textId="77777777" w:rsidR="00D06868" w:rsidRDefault="00B50334">
      <w:pPr>
        <w:pStyle w:val="ListParagraph"/>
        <w:numPr>
          <w:ilvl w:val="0"/>
          <w:numId w:val="21"/>
        </w:numPr>
        <w:tabs>
          <w:tab w:val="left" w:pos="1753"/>
        </w:tabs>
        <w:spacing w:line="218" w:lineRule="auto"/>
        <w:ind w:right="437" w:hanging="367"/>
        <w:jc w:val="both"/>
        <w:rPr>
          <w:sz w:val="25"/>
        </w:rPr>
      </w:pPr>
      <w:r>
        <w:rPr>
          <w:sz w:val="25"/>
        </w:rPr>
        <w:t>open a party expenditure committee account into which all the</w:t>
      </w:r>
      <w:r>
        <w:rPr>
          <w:spacing w:val="1"/>
          <w:sz w:val="25"/>
        </w:rPr>
        <w:t xml:space="preserve"> </w:t>
      </w:r>
      <w:r>
        <w:rPr>
          <w:sz w:val="25"/>
        </w:rPr>
        <w:t>money in respect of the election campaign of that party shall be</w:t>
      </w:r>
      <w:r>
        <w:rPr>
          <w:spacing w:val="-60"/>
          <w:sz w:val="25"/>
        </w:rPr>
        <w:t xml:space="preserve"> </w:t>
      </w:r>
      <w:r>
        <w:rPr>
          <w:sz w:val="25"/>
        </w:rPr>
        <w:t>deposited;</w:t>
      </w:r>
    </w:p>
    <w:p w14:paraId="2468CC91" w14:textId="77777777" w:rsidR="00D06868" w:rsidRDefault="00B50334">
      <w:pPr>
        <w:pStyle w:val="ListParagraph"/>
        <w:numPr>
          <w:ilvl w:val="0"/>
          <w:numId w:val="21"/>
        </w:numPr>
        <w:tabs>
          <w:tab w:val="left" w:pos="1762"/>
        </w:tabs>
        <w:spacing w:before="96"/>
        <w:ind w:left="1761"/>
        <w:jc w:val="both"/>
        <w:rPr>
          <w:sz w:val="25"/>
        </w:rPr>
      </w:pPr>
      <w:r>
        <w:rPr>
          <w:w w:val="95"/>
          <w:sz w:val="25"/>
        </w:rPr>
        <w:t>be</w:t>
      </w:r>
      <w:r>
        <w:rPr>
          <w:spacing w:val="-9"/>
          <w:w w:val="95"/>
          <w:sz w:val="25"/>
        </w:rPr>
        <w:t xml:space="preserve"> </w:t>
      </w:r>
      <w:r>
        <w:rPr>
          <w:w w:val="95"/>
          <w:sz w:val="25"/>
        </w:rPr>
        <w:t>signatories</w:t>
      </w:r>
      <w:r>
        <w:rPr>
          <w:spacing w:val="12"/>
          <w:w w:val="95"/>
          <w:sz w:val="25"/>
        </w:rPr>
        <w:t xml:space="preserve"> </w:t>
      </w:r>
      <w:r>
        <w:rPr>
          <w:w w:val="95"/>
          <w:sz w:val="25"/>
        </w:rPr>
        <w:t>to</w:t>
      </w:r>
      <w:r>
        <w:rPr>
          <w:spacing w:val="-2"/>
          <w:w w:val="95"/>
          <w:sz w:val="25"/>
        </w:rPr>
        <w:t xml:space="preserve"> </w:t>
      </w:r>
      <w:r>
        <w:rPr>
          <w:w w:val="95"/>
          <w:sz w:val="25"/>
        </w:rPr>
        <w:t>the</w:t>
      </w:r>
      <w:r>
        <w:rPr>
          <w:spacing w:val="4"/>
          <w:w w:val="95"/>
          <w:sz w:val="25"/>
        </w:rPr>
        <w:t xml:space="preserve"> </w:t>
      </w:r>
      <w:r>
        <w:rPr>
          <w:w w:val="95"/>
          <w:sz w:val="25"/>
        </w:rPr>
        <w:t>party</w:t>
      </w:r>
      <w:r>
        <w:rPr>
          <w:spacing w:val="6"/>
          <w:w w:val="95"/>
          <w:sz w:val="25"/>
        </w:rPr>
        <w:t xml:space="preserve"> </w:t>
      </w:r>
      <w:r>
        <w:rPr>
          <w:w w:val="95"/>
          <w:sz w:val="25"/>
        </w:rPr>
        <w:t>expenditure</w:t>
      </w:r>
      <w:r>
        <w:rPr>
          <w:spacing w:val="9"/>
          <w:w w:val="95"/>
          <w:sz w:val="25"/>
        </w:rPr>
        <w:t xml:space="preserve"> </w:t>
      </w:r>
      <w:r>
        <w:rPr>
          <w:w w:val="95"/>
          <w:sz w:val="25"/>
        </w:rPr>
        <w:t>committee</w:t>
      </w:r>
      <w:r>
        <w:rPr>
          <w:spacing w:val="10"/>
          <w:w w:val="95"/>
          <w:sz w:val="25"/>
        </w:rPr>
        <w:t xml:space="preserve"> </w:t>
      </w:r>
      <w:r>
        <w:rPr>
          <w:w w:val="95"/>
          <w:sz w:val="25"/>
        </w:rPr>
        <w:t>account;</w:t>
      </w:r>
    </w:p>
    <w:p w14:paraId="637C9517" w14:textId="77777777" w:rsidR="00D06868" w:rsidRDefault="00B50334">
      <w:pPr>
        <w:pStyle w:val="ListParagraph"/>
        <w:numPr>
          <w:ilvl w:val="0"/>
          <w:numId w:val="21"/>
        </w:numPr>
        <w:tabs>
          <w:tab w:val="left" w:pos="1762"/>
        </w:tabs>
        <w:spacing w:before="114" w:line="216" w:lineRule="auto"/>
        <w:ind w:left="1771" w:right="440" w:hanging="376"/>
        <w:jc w:val="both"/>
        <w:rPr>
          <w:sz w:val="25"/>
        </w:rPr>
      </w:pPr>
      <w:r>
        <w:rPr>
          <w:sz w:val="25"/>
        </w:rPr>
        <w:t>advise the political party on all financial matters related to the</w:t>
      </w:r>
      <w:r>
        <w:rPr>
          <w:spacing w:val="1"/>
          <w:sz w:val="25"/>
        </w:rPr>
        <w:t xml:space="preserve"> </w:t>
      </w:r>
      <w:r>
        <w:rPr>
          <w:sz w:val="25"/>
        </w:rPr>
        <w:t>party</w:t>
      </w:r>
      <w:r>
        <w:rPr>
          <w:spacing w:val="-9"/>
          <w:sz w:val="25"/>
        </w:rPr>
        <w:t xml:space="preserve"> </w:t>
      </w:r>
      <w:r>
        <w:rPr>
          <w:sz w:val="25"/>
        </w:rPr>
        <w:t>nomination or</w:t>
      </w:r>
      <w:r>
        <w:rPr>
          <w:spacing w:val="-13"/>
          <w:sz w:val="25"/>
        </w:rPr>
        <w:t xml:space="preserve"> </w:t>
      </w:r>
      <w:r>
        <w:rPr>
          <w:sz w:val="25"/>
        </w:rPr>
        <w:t>to</w:t>
      </w:r>
      <w:r>
        <w:rPr>
          <w:spacing w:val="-13"/>
          <w:sz w:val="25"/>
        </w:rPr>
        <w:t xml:space="preserve"> </w:t>
      </w:r>
      <w:r>
        <w:rPr>
          <w:sz w:val="25"/>
        </w:rPr>
        <w:t>the</w:t>
      </w:r>
      <w:r>
        <w:rPr>
          <w:spacing w:val="-11"/>
          <w:sz w:val="25"/>
        </w:rPr>
        <w:t xml:space="preserve"> </w:t>
      </w:r>
      <w:r>
        <w:rPr>
          <w:sz w:val="25"/>
        </w:rPr>
        <w:t>party</w:t>
      </w:r>
      <w:r>
        <w:rPr>
          <w:spacing w:val="-6"/>
          <w:sz w:val="25"/>
        </w:rPr>
        <w:t xml:space="preserve"> </w:t>
      </w:r>
      <w:r>
        <w:rPr>
          <w:sz w:val="25"/>
        </w:rPr>
        <w:t>campaign</w:t>
      </w:r>
      <w:r>
        <w:rPr>
          <w:spacing w:val="3"/>
          <w:sz w:val="25"/>
        </w:rPr>
        <w:t xml:space="preserve"> </w:t>
      </w:r>
      <w:r>
        <w:rPr>
          <w:sz w:val="25"/>
        </w:rPr>
        <w:t>expenditure;</w:t>
      </w:r>
    </w:p>
    <w:p w14:paraId="3D7078F5" w14:textId="77777777" w:rsidR="00D06868" w:rsidRDefault="00B50334">
      <w:pPr>
        <w:pStyle w:val="ListParagraph"/>
        <w:numPr>
          <w:ilvl w:val="0"/>
          <w:numId w:val="21"/>
        </w:numPr>
        <w:tabs>
          <w:tab w:val="left" w:pos="1764"/>
        </w:tabs>
        <w:spacing w:line="218" w:lineRule="auto"/>
        <w:ind w:left="1761" w:right="437" w:hanging="366"/>
        <w:jc w:val="both"/>
        <w:rPr>
          <w:sz w:val="25"/>
        </w:rPr>
      </w:pPr>
      <w:r>
        <w:rPr>
          <w:w w:val="95"/>
          <w:sz w:val="25"/>
        </w:rPr>
        <w:t>manage the party expenditure committee account of the political</w:t>
      </w:r>
      <w:r>
        <w:rPr>
          <w:spacing w:val="1"/>
          <w:w w:val="95"/>
          <w:sz w:val="25"/>
        </w:rPr>
        <w:t xml:space="preserve"> </w:t>
      </w:r>
      <w:r>
        <w:rPr>
          <w:sz w:val="25"/>
        </w:rPr>
        <w:t>party and keep the books of account updated and available for</w:t>
      </w:r>
      <w:r>
        <w:rPr>
          <w:spacing w:val="1"/>
          <w:sz w:val="25"/>
        </w:rPr>
        <w:t xml:space="preserve"> </w:t>
      </w:r>
      <w:r>
        <w:rPr>
          <w:sz w:val="25"/>
        </w:rPr>
        <w:t>inspection;</w:t>
      </w:r>
      <w:r>
        <w:rPr>
          <w:spacing w:val="1"/>
          <w:sz w:val="25"/>
        </w:rPr>
        <w:t xml:space="preserve"> </w:t>
      </w:r>
      <w:r>
        <w:rPr>
          <w:sz w:val="25"/>
        </w:rPr>
        <w:t>and</w:t>
      </w:r>
      <w:r>
        <w:rPr>
          <w:spacing w:val="1"/>
          <w:sz w:val="25"/>
        </w:rPr>
        <w:t xml:space="preserve"> </w:t>
      </w:r>
      <w:r>
        <w:rPr>
          <w:sz w:val="25"/>
        </w:rPr>
        <w:t>(e)</w:t>
      </w:r>
      <w:r>
        <w:rPr>
          <w:spacing w:val="1"/>
          <w:sz w:val="25"/>
        </w:rPr>
        <w:t xml:space="preserve"> </w:t>
      </w:r>
      <w:r>
        <w:rPr>
          <w:sz w:val="25"/>
        </w:rPr>
        <w:t>receive</w:t>
      </w:r>
      <w:r>
        <w:rPr>
          <w:spacing w:val="1"/>
          <w:sz w:val="25"/>
        </w:rPr>
        <w:t xml:space="preserve"> </w:t>
      </w:r>
      <w:r>
        <w:rPr>
          <w:sz w:val="25"/>
        </w:rPr>
        <w:t>party</w:t>
      </w:r>
      <w:r>
        <w:rPr>
          <w:spacing w:val="1"/>
          <w:sz w:val="25"/>
        </w:rPr>
        <w:t xml:space="preserve"> </w:t>
      </w:r>
      <w:r>
        <w:rPr>
          <w:sz w:val="25"/>
        </w:rPr>
        <w:t>nomination</w:t>
      </w:r>
      <w:r>
        <w:rPr>
          <w:spacing w:val="1"/>
          <w:sz w:val="25"/>
        </w:rPr>
        <w:t xml:space="preserve"> </w:t>
      </w:r>
      <w:r>
        <w:rPr>
          <w:sz w:val="25"/>
        </w:rPr>
        <w:t>and</w:t>
      </w:r>
      <w:r>
        <w:rPr>
          <w:spacing w:val="1"/>
          <w:sz w:val="25"/>
        </w:rPr>
        <w:t xml:space="preserve"> </w:t>
      </w:r>
      <w:r>
        <w:rPr>
          <w:sz w:val="25"/>
        </w:rPr>
        <w:t>campaign</w:t>
      </w:r>
      <w:r>
        <w:rPr>
          <w:spacing w:val="1"/>
          <w:sz w:val="25"/>
        </w:rPr>
        <w:t xml:space="preserve"> </w:t>
      </w:r>
      <w:r>
        <w:rPr>
          <w:sz w:val="25"/>
        </w:rPr>
        <w:t>expenditure</w:t>
      </w:r>
      <w:r>
        <w:rPr>
          <w:spacing w:val="15"/>
          <w:sz w:val="25"/>
        </w:rPr>
        <w:t xml:space="preserve"> </w:t>
      </w:r>
      <w:r>
        <w:rPr>
          <w:sz w:val="25"/>
        </w:rPr>
        <w:t>reports</w:t>
      </w:r>
      <w:r>
        <w:rPr>
          <w:spacing w:val="-8"/>
          <w:sz w:val="25"/>
        </w:rPr>
        <w:t xml:space="preserve"> </w:t>
      </w:r>
      <w:r>
        <w:rPr>
          <w:sz w:val="25"/>
        </w:rPr>
        <w:t>from</w:t>
      </w:r>
      <w:r>
        <w:rPr>
          <w:spacing w:val="-7"/>
          <w:sz w:val="25"/>
        </w:rPr>
        <w:t xml:space="preserve"> </w:t>
      </w:r>
      <w:r>
        <w:rPr>
          <w:sz w:val="25"/>
        </w:rPr>
        <w:t>each</w:t>
      </w:r>
      <w:r>
        <w:rPr>
          <w:spacing w:val="-5"/>
          <w:sz w:val="25"/>
        </w:rPr>
        <w:t xml:space="preserve"> </w:t>
      </w:r>
      <w:r>
        <w:rPr>
          <w:sz w:val="25"/>
        </w:rPr>
        <w:t>party</w:t>
      </w:r>
      <w:r>
        <w:rPr>
          <w:spacing w:val="3"/>
          <w:sz w:val="25"/>
        </w:rPr>
        <w:t xml:space="preserve"> </w:t>
      </w:r>
      <w:r>
        <w:rPr>
          <w:sz w:val="25"/>
        </w:rPr>
        <w:t>candidate;</w:t>
      </w:r>
    </w:p>
    <w:p w14:paraId="1EDD3489" w14:textId="77777777" w:rsidR="00D06868" w:rsidRDefault="00B50334">
      <w:pPr>
        <w:pStyle w:val="ListParagraph"/>
        <w:numPr>
          <w:ilvl w:val="0"/>
          <w:numId w:val="21"/>
        </w:numPr>
        <w:tabs>
          <w:tab w:val="left" w:pos="1769"/>
        </w:tabs>
        <w:spacing w:before="119" w:line="213" w:lineRule="auto"/>
        <w:ind w:left="1761" w:right="444"/>
        <w:jc w:val="both"/>
        <w:rPr>
          <w:sz w:val="25"/>
        </w:rPr>
      </w:pPr>
      <w:r>
        <w:rPr>
          <w:sz w:val="25"/>
        </w:rPr>
        <w:t>monitor the campaign expe</w:t>
      </w:r>
      <w:r>
        <w:rPr>
          <w:sz w:val="25"/>
        </w:rPr>
        <w:t>nditure of the party candidate and</w:t>
      </w:r>
      <w:r>
        <w:rPr>
          <w:spacing w:val="1"/>
          <w:sz w:val="25"/>
        </w:rPr>
        <w:t xml:space="preserve"> </w:t>
      </w:r>
      <w:r>
        <w:rPr>
          <w:spacing w:val="-1"/>
          <w:sz w:val="25"/>
        </w:rPr>
        <w:t xml:space="preserve">ensure that the party candidate </w:t>
      </w:r>
      <w:r>
        <w:rPr>
          <w:sz w:val="25"/>
        </w:rPr>
        <w:t>complies with party nomination</w:t>
      </w:r>
      <w:r>
        <w:rPr>
          <w:spacing w:val="1"/>
          <w:sz w:val="25"/>
        </w:rPr>
        <w:t xml:space="preserve"> </w:t>
      </w:r>
      <w:r>
        <w:rPr>
          <w:sz w:val="25"/>
        </w:rPr>
        <w:t>and</w:t>
      </w:r>
      <w:r>
        <w:rPr>
          <w:spacing w:val="1"/>
          <w:sz w:val="25"/>
        </w:rPr>
        <w:t xml:space="preserve"> </w:t>
      </w:r>
      <w:r>
        <w:rPr>
          <w:sz w:val="25"/>
        </w:rPr>
        <w:t>campaign</w:t>
      </w:r>
      <w:r>
        <w:rPr>
          <w:spacing w:val="19"/>
          <w:sz w:val="25"/>
        </w:rPr>
        <w:t xml:space="preserve"> </w:t>
      </w:r>
      <w:r>
        <w:rPr>
          <w:sz w:val="25"/>
        </w:rPr>
        <w:t>expenditure</w:t>
      </w:r>
      <w:r>
        <w:rPr>
          <w:spacing w:val="7"/>
          <w:sz w:val="25"/>
        </w:rPr>
        <w:t xml:space="preserve"> </w:t>
      </w:r>
      <w:r>
        <w:rPr>
          <w:sz w:val="25"/>
        </w:rPr>
        <w:t>rules;</w:t>
      </w:r>
    </w:p>
    <w:p w14:paraId="273523F8" w14:textId="77777777" w:rsidR="00D06868" w:rsidRDefault="00B50334">
      <w:pPr>
        <w:pStyle w:val="ListParagraph"/>
        <w:numPr>
          <w:ilvl w:val="0"/>
          <w:numId w:val="21"/>
        </w:numPr>
        <w:tabs>
          <w:tab w:val="left" w:pos="1644"/>
        </w:tabs>
        <w:spacing w:before="117" w:line="220" w:lineRule="auto"/>
        <w:ind w:left="1771" w:right="446" w:hanging="367"/>
        <w:jc w:val="both"/>
        <w:rPr>
          <w:sz w:val="25"/>
        </w:rPr>
      </w:pPr>
      <w:r>
        <w:rPr>
          <w:w w:val="95"/>
          <w:sz w:val="25"/>
        </w:rPr>
        <w:t>compile the expenditure reports received from the party candidates</w:t>
      </w:r>
      <w:r>
        <w:rPr>
          <w:spacing w:val="1"/>
          <w:w w:val="95"/>
          <w:sz w:val="25"/>
        </w:rPr>
        <w:t xml:space="preserve"> </w:t>
      </w:r>
      <w:r>
        <w:rPr>
          <w:sz w:val="25"/>
        </w:rPr>
        <w:t>and</w:t>
      </w:r>
      <w:r>
        <w:rPr>
          <w:spacing w:val="1"/>
          <w:sz w:val="25"/>
        </w:rPr>
        <w:t xml:space="preserve"> </w:t>
      </w:r>
      <w:r>
        <w:rPr>
          <w:sz w:val="25"/>
        </w:rPr>
        <w:t>submit</w:t>
      </w:r>
      <w:r>
        <w:rPr>
          <w:spacing w:val="1"/>
          <w:sz w:val="25"/>
        </w:rPr>
        <w:t xml:space="preserve"> </w:t>
      </w:r>
      <w:r>
        <w:rPr>
          <w:sz w:val="25"/>
        </w:rPr>
        <w:t>to</w:t>
      </w:r>
      <w:r>
        <w:rPr>
          <w:spacing w:val="1"/>
          <w:sz w:val="25"/>
        </w:rPr>
        <w:t xml:space="preserve"> </w:t>
      </w:r>
      <w:r>
        <w:rPr>
          <w:sz w:val="25"/>
        </w:rPr>
        <w:t>the</w:t>
      </w:r>
      <w:r>
        <w:rPr>
          <w:spacing w:val="1"/>
          <w:sz w:val="25"/>
        </w:rPr>
        <w:t xml:space="preserve"> </w:t>
      </w:r>
      <w:r>
        <w:rPr>
          <w:sz w:val="25"/>
        </w:rPr>
        <w:t>Commission</w:t>
      </w:r>
      <w:r>
        <w:rPr>
          <w:spacing w:val="1"/>
          <w:sz w:val="25"/>
        </w:rPr>
        <w:t xml:space="preserve"> </w:t>
      </w:r>
      <w:r>
        <w:rPr>
          <w:sz w:val="25"/>
        </w:rPr>
        <w:t>the</w:t>
      </w:r>
      <w:r>
        <w:rPr>
          <w:spacing w:val="1"/>
          <w:sz w:val="25"/>
        </w:rPr>
        <w:t xml:space="preserve"> </w:t>
      </w:r>
      <w:r>
        <w:rPr>
          <w:sz w:val="25"/>
        </w:rPr>
        <w:t>preliminary</w:t>
      </w:r>
      <w:r>
        <w:rPr>
          <w:spacing w:val="1"/>
          <w:sz w:val="25"/>
        </w:rPr>
        <w:t xml:space="preserve"> </w:t>
      </w:r>
      <w:r>
        <w:rPr>
          <w:sz w:val="25"/>
        </w:rPr>
        <w:t>nomination</w:t>
      </w:r>
      <w:r>
        <w:rPr>
          <w:spacing w:val="1"/>
          <w:sz w:val="25"/>
        </w:rPr>
        <w:t xml:space="preserve"> </w:t>
      </w:r>
      <w:r>
        <w:rPr>
          <w:w w:val="95"/>
          <w:sz w:val="25"/>
        </w:rPr>
        <w:t>expenditure</w:t>
      </w:r>
      <w:r>
        <w:rPr>
          <w:spacing w:val="10"/>
          <w:w w:val="95"/>
          <w:sz w:val="25"/>
        </w:rPr>
        <w:t xml:space="preserve"> </w:t>
      </w:r>
      <w:r>
        <w:rPr>
          <w:w w:val="95"/>
          <w:sz w:val="25"/>
        </w:rPr>
        <w:t>report</w:t>
      </w:r>
      <w:r>
        <w:rPr>
          <w:spacing w:val="1"/>
          <w:w w:val="95"/>
          <w:sz w:val="25"/>
        </w:rPr>
        <w:t xml:space="preserve"> </w:t>
      </w:r>
      <w:r>
        <w:rPr>
          <w:w w:val="95"/>
          <w:sz w:val="25"/>
        </w:rPr>
        <w:t>and the</w:t>
      </w:r>
      <w:r>
        <w:rPr>
          <w:spacing w:val="-4"/>
          <w:w w:val="95"/>
          <w:sz w:val="25"/>
        </w:rPr>
        <w:t xml:space="preserve"> </w:t>
      </w:r>
      <w:r>
        <w:rPr>
          <w:w w:val="95"/>
          <w:sz w:val="25"/>
        </w:rPr>
        <w:t>final</w:t>
      </w:r>
      <w:r>
        <w:rPr>
          <w:spacing w:val="2"/>
          <w:w w:val="95"/>
          <w:sz w:val="25"/>
        </w:rPr>
        <w:t xml:space="preserve"> </w:t>
      </w:r>
      <w:r>
        <w:rPr>
          <w:w w:val="95"/>
          <w:sz w:val="25"/>
        </w:rPr>
        <w:t>campaign</w:t>
      </w:r>
      <w:r>
        <w:rPr>
          <w:spacing w:val="16"/>
          <w:w w:val="95"/>
          <w:sz w:val="25"/>
        </w:rPr>
        <w:t xml:space="preserve"> </w:t>
      </w:r>
      <w:r>
        <w:rPr>
          <w:w w:val="95"/>
          <w:sz w:val="25"/>
        </w:rPr>
        <w:t>expenditure</w:t>
      </w:r>
      <w:r>
        <w:rPr>
          <w:spacing w:val="11"/>
          <w:w w:val="95"/>
          <w:sz w:val="25"/>
        </w:rPr>
        <w:t xml:space="preserve"> </w:t>
      </w:r>
      <w:r>
        <w:rPr>
          <w:w w:val="95"/>
          <w:sz w:val="25"/>
        </w:rPr>
        <w:t>report;</w:t>
      </w:r>
      <w:r>
        <w:rPr>
          <w:spacing w:val="10"/>
          <w:w w:val="95"/>
          <w:sz w:val="25"/>
        </w:rPr>
        <w:t xml:space="preserve"> </w:t>
      </w:r>
      <w:r>
        <w:rPr>
          <w:w w:val="95"/>
          <w:sz w:val="25"/>
        </w:rPr>
        <w:t>and</w:t>
      </w:r>
    </w:p>
    <w:p w14:paraId="3CB19D69" w14:textId="77777777" w:rsidR="00D06868" w:rsidRDefault="00B50334">
      <w:pPr>
        <w:pStyle w:val="ListParagraph"/>
        <w:numPr>
          <w:ilvl w:val="0"/>
          <w:numId w:val="21"/>
        </w:numPr>
        <w:tabs>
          <w:tab w:val="left" w:pos="1773"/>
        </w:tabs>
        <w:spacing w:before="117" w:line="211" w:lineRule="auto"/>
        <w:ind w:left="1776" w:right="437" w:hanging="372"/>
        <w:jc w:val="both"/>
        <w:rPr>
          <w:sz w:val="25"/>
        </w:rPr>
      </w:pPr>
      <w:r>
        <w:rPr>
          <w:w w:val="95"/>
          <w:sz w:val="25"/>
        </w:rPr>
        <w:t>submit to the Commission the final campaign expenditure</w:t>
      </w:r>
      <w:r>
        <w:rPr>
          <w:spacing w:val="56"/>
          <w:sz w:val="25"/>
        </w:rPr>
        <w:t xml:space="preserve"> </w:t>
      </w:r>
      <w:r>
        <w:rPr>
          <w:w w:val="95"/>
          <w:sz w:val="25"/>
        </w:rPr>
        <w:t>report</w:t>
      </w:r>
      <w:r>
        <w:rPr>
          <w:spacing w:val="1"/>
          <w:w w:val="95"/>
          <w:sz w:val="25"/>
        </w:rPr>
        <w:t xml:space="preserve"> </w:t>
      </w:r>
      <w:r>
        <w:rPr>
          <w:sz w:val="25"/>
        </w:rPr>
        <w:t>of t</w:t>
      </w:r>
      <w:r>
        <w:rPr>
          <w:sz w:val="25"/>
        </w:rPr>
        <w:t>he</w:t>
      </w:r>
      <w:r>
        <w:rPr>
          <w:spacing w:val="5"/>
          <w:sz w:val="25"/>
        </w:rPr>
        <w:t xml:space="preserve"> </w:t>
      </w:r>
      <w:r>
        <w:rPr>
          <w:sz w:val="25"/>
        </w:rPr>
        <w:t>political</w:t>
      </w:r>
      <w:r>
        <w:rPr>
          <w:spacing w:val="6"/>
          <w:sz w:val="25"/>
        </w:rPr>
        <w:t xml:space="preserve"> </w:t>
      </w:r>
      <w:r>
        <w:rPr>
          <w:sz w:val="25"/>
        </w:rPr>
        <w:t>party.</w:t>
      </w:r>
    </w:p>
    <w:p w14:paraId="04F0A774" w14:textId="77777777" w:rsidR="00D06868" w:rsidRDefault="00B50334">
      <w:pPr>
        <w:pStyle w:val="ListParagraph"/>
        <w:numPr>
          <w:ilvl w:val="1"/>
          <w:numId w:val="25"/>
        </w:numPr>
        <w:tabs>
          <w:tab w:val="left" w:pos="1356"/>
        </w:tabs>
        <w:spacing w:before="127" w:line="216" w:lineRule="auto"/>
        <w:ind w:left="926" w:right="452" w:firstLine="60"/>
        <w:jc w:val="both"/>
        <w:rPr>
          <w:sz w:val="25"/>
        </w:rPr>
      </w:pPr>
      <w:r>
        <w:rPr>
          <w:w w:val="95"/>
          <w:sz w:val="25"/>
        </w:rPr>
        <w:t>A political party shall, as soon as reasonable,</w:t>
      </w:r>
      <w:r>
        <w:rPr>
          <w:spacing w:val="1"/>
          <w:w w:val="95"/>
          <w:sz w:val="25"/>
        </w:rPr>
        <w:t xml:space="preserve"> </w:t>
      </w:r>
      <w:r>
        <w:rPr>
          <w:w w:val="95"/>
          <w:sz w:val="25"/>
        </w:rPr>
        <w:t>notify</w:t>
      </w:r>
      <w:r>
        <w:rPr>
          <w:spacing w:val="56"/>
          <w:sz w:val="25"/>
        </w:rPr>
        <w:t xml:space="preserve"> </w:t>
      </w:r>
      <w:r>
        <w:rPr>
          <w:w w:val="95"/>
          <w:sz w:val="25"/>
        </w:rPr>
        <w:t>the Commission</w:t>
      </w:r>
      <w:r>
        <w:rPr>
          <w:spacing w:val="1"/>
          <w:w w:val="95"/>
          <w:sz w:val="25"/>
        </w:rPr>
        <w:t xml:space="preserve"> </w:t>
      </w:r>
      <w:r>
        <w:rPr>
          <w:w w:val="95"/>
          <w:sz w:val="25"/>
        </w:rPr>
        <w:t>of</w:t>
      </w:r>
      <w:r>
        <w:rPr>
          <w:spacing w:val="-3"/>
          <w:w w:val="95"/>
          <w:sz w:val="25"/>
        </w:rPr>
        <w:t xml:space="preserve"> </w:t>
      </w:r>
      <w:r>
        <w:rPr>
          <w:w w:val="95"/>
          <w:sz w:val="25"/>
        </w:rPr>
        <w:t>any</w:t>
      </w:r>
      <w:r>
        <w:rPr>
          <w:spacing w:val="6"/>
          <w:w w:val="95"/>
          <w:sz w:val="25"/>
        </w:rPr>
        <w:t xml:space="preserve"> </w:t>
      </w:r>
      <w:r>
        <w:rPr>
          <w:w w:val="95"/>
          <w:sz w:val="25"/>
        </w:rPr>
        <w:t>changes</w:t>
      </w:r>
      <w:r>
        <w:rPr>
          <w:spacing w:val="7"/>
          <w:w w:val="95"/>
          <w:sz w:val="25"/>
        </w:rPr>
        <w:t xml:space="preserve"> </w:t>
      </w:r>
      <w:r>
        <w:rPr>
          <w:w w:val="95"/>
          <w:sz w:val="25"/>
        </w:rPr>
        <w:t>in</w:t>
      </w:r>
      <w:r>
        <w:rPr>
          <w:spacing w:val="10"/>
          <w:w w:val="95"/>
          <w:sz w:val="25"/>
        </w:rPr>
        <w:t xml:space="preserve"> </w:t>
      </w:r>
      <w:r>
        <w:rPr>
          <w:w w:val="95"/>
          <w:sz w:val="25"/>
        </w:rPr>
        <w:t>the</w:t>
      </w:r>
      <w:r>
        <w:rPr>
          <w:spacing w:val="-2"/>
          <w:w w:val="95"/>
          <w:sz w:val="25"/>
        </w:rPr>
        <w:t xml:space="preserve"> </w:t>
      </w:r>
      <w:r>
        <w:rPr>
          <w:w w:val="95"/>
          <w:sz w:val="25"/>
        </w:rPr>
        <w:t>membership</w:t>
      </w:r>
      <w:r>
        <w:rPr>
          <w:spacing w:val="16"/>
          <w:w w:val="95"/>
          <w:sz w:val="25"/>
        </w:rPr>
        <w:t xml:space="preserve"> </w:t>
      </w:r>
      <w:r>
        <w:rPr>
          <w:w w:val="95"/>
          <w:sz w:val="25"/>
        </w:rPr>
        <w:t>of</w:t>
      </w:r>
      <w:r>
        <w:rPr>
          <w:spacing w:val="-2"/>
          <w:w w:val="95"/>
          <w:sz w:val="25"/>
        </w:rPr>
        <w:t xml:space="preserve"> </w:t>
      </w:r>
      <w:r>
        <w:rPr>
          <w:w w:val="95"/>
          <w:sz w:val="25"/>
        </w:rPr>
        <w:t>the</w:t>
      </w:r>
      <w:r>
        <w:rPr>
          <w:spacing w:val="1"/>
          <w:w w:val="95"/>
          <w:sz w:val="25"/>
        </w:rPr>
        <w:t xml:space="preserve"> </w:t>
      </w:r>
      <w:r>
        <w:rPr>
          <w:w w:val="95"/>
          <w:sz w:val="25"/>
        </w:rPr>
        <w:t>party</w:t>
      </w:r>
      <w:r>
        <w:rPr>
          <w:spacing w:val="5"/>
          <w:w w:val="95"/>
          <w:sz w:val="25"/>
        </w:rPr>
        <w:t xml:space="preserve"> </w:t>
      </w:r>
      <w:r>
        <w:rPr>
          <w:w w:val="95"/>
          <w:sz w:val="25"/>
        </w:rPr>
        <w:t>expenditure</w:t>
      </w:r>
      <w:r>
        <w:rPr>
          <w:spacing w:val="14"/>
          <w:w w:val="95"/>
          <w:sz w:val="25"/>
        </w:rPr>
        <w:t xml:space="preserve"> </w:t>
      </w:r>
      <w:r>
        <w:rPr>
          <w:w w:val="95"/>
          <w:sz w:val="25"/>
        </w:rPr>
        <w:t>committee.</w:t>
      </w:r>
    </w:p>
    <w:p w14:paraId="1F54CC9B" w14:textId="77777777" w:rsidR="00D06868" w:rsidRDefault="00D06868">
      <w:pPr>
        <w:spacing w:line="216" w:lineRule="auto"/>
        <w:jc w:val="both"/>
        <w:rPr>
          <w:sz w:val="25"/>
        </w:rPr>
        <w:sectPr w:rsidR="00D06868">
          <w:pgSz w:w="11940" w:h="16800"/>
          <w:pgMar w:top="820" w:right="1680" w:bottom="280" w:left="1680" w:header="720" w:footer="720" w:gutter="0"/>
          <w:cols w:space="720"/>
        </w:sectPr>
      </w:pPr>
    </w:p>
    <w:p w14:paraId="133A2A62" w14:textId="77777777" w:rsidR="00D06868" w:rsidRDefault="00B50334">
      <w:pPr>
        <w:tabs>
          <w:tab w:val="left" w:pos="1675"/>
        </w:tabs>
        <w:spacing w:before="84"/>
        <w:ind w:left="433"/>
        <w:jc w:val="both"/>
        <w:rPr>
          <w:i/>
          <w:sz w:val="19"/>
        </w:rPr>
      </w:pPr>
      <w:bookmarkStart w:id="8" w:name="Page_9"/>
      <w:bookmarkEnd w:id="8"/>
      <w:r>
        <w:rPr>
          <w:w w:val="105"/>
          <w:sz w:val="20"/>
        </w:rPr>
        <w:lastRenderedPageBreak/>
        <w:t>990</w:t>
      </w:r>
      <w:r>
        <w:rPr>
          <w:w w:val="105"/>
          <w:sz w:val="20"/>
        </w:rPr>
        <w:tab/>
      </w:r>
      <w:r>
        <w:rPr>
          <w:i/>
          <w:sz w:val="19"/>
        </w:rPr>
        <w:t>The</w:t>
      </w:r>
      <w:r>
        <w:rPr>
          <w:i/>
          <w:spacing w:val="31"/>
          <w:sz w:val="19"/>
        </w:rPr>
        <w:t xml:space="preserve"> </w:t>
      </w:r>
      <w:r>
        <w:rPr>
          <w:i/>
          <w:sz w:val="19"/>
        </w:rPr>
        <w:t>Election</w:t>
      </w:r>
      <w:r>
        <w:rPr>
          <w:i/>
          <w:spacing w:val="32"/>
          <w:sz w:val="19"/>
        </w:rPr>
        <w:t xml:space="preserve"> </w:t>
      </w:r>
      <w:r>
        <w:rPr>
          <w:i/>
          <w:sz w:val="19"/>
        </w:rPr>
        <w:t>Campaign</w:t>
      </w:r>
      <w:r>
        <w:rPr>
          <w:i/>
          <w:spacing w:val="37"/>
          <w:sz w:val="19"/>
        </w:rPr>
        <w:t xml:space="preserve"> </w:t>
      </w:r>
      <w:r>
        <w:rPr>
          <w:i/>
          <w:sz w:val="19"/>
        </w:rPr>
        <w:t>Financing</w:t>
      </w:r>
      <w:r>
        <w:rPr>
          <w:i/>
          <w:spacing w:val="38"/>
          <w:sz w:val="19"/>
        </w:rPr>
        <w:t xml:space="preserve"> </w:t>
      </w:r>
      <w:r>
        <w:rPr>
          <w:i/>
          <w:sz w:val="19"/>
        </w:rPr>
        <w:t>(Amendment)</w:t>
      </w:r>
      <w:r>
        <w:rPr>
          <w:i/>
          <w:spacing w:val="61"/>
          <w:sz w:val="19"/>
        </w:rPr>
        <w:t xml:space="preserve"> </w:t>
      </w:r>
      <w:r>
        <w:rPr>
          <w:i/>
          <w:sz w:val="19"/>
        </w:rPr>
        <w:t>Bill,</w:t>
      </w:r>
      <w:r>
        <w:rPr>
          <w:i/>
          <w:spacing w:val="-4"/>
          <w:sz w:val="19"/>
        </w:rPr>
        <w:t xml:space="preserve"> </w:t>
      </w:r>
      <w:r>
        <w:rPr>
          <w:i/>
          <w:sz w:val="19"/>
        </w:rPr>
        <w:t>2021</w:t>
      </w:r>
    </w:p>
    <w:p w14:paraId="39789D6F" w14:textId="77777777" w:rsidR="00D06868" w:rsidRDefault="00D06868">
      <w:pPr>
        <w:pStyle w:val="BodyText"/>
        <w:spacing w:before="11"/>
        <w:jc w:val="left"/>
        <w:rPr>
          <w:i/>
          <w:sz w:val="20"/>
        </w:rPr>
      </w:pPr>
    </w:p>
    <w:p w14:paraId="633C8F20" w14:textId="77777777" w:rsidR="00D06868" w:rsidRDefault="00B50334">
      <w:pPr>
        <w:spacing w:line="216" w:lineRule="auto"/>
        <w:ind w:left="449" w:right="927" w:hanging="11"/>
        <w:jc w:val="both"/>
        <w:rPr>
          <w:i/>
          <w:sz w:val="25"/>
        </w:rPr>
      </w:pPr>
      <w:r>
        <w:rPr>
          <w:i/>
          <w:sz w:val="25"/>
        </w:rPr>
        <w:t>Section 8 of the Elections Campaign Financing Act, 2013 which it is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proposed</w:t>
      </w:r>
      <w:r>
        <w:rPr>
          <w:i/>
          <w:spacing w:val="16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amend—</w:t>
      </w:r>
    </w:p>
    <w:p w14:paraId="254BBCBB" w14:textId="77777777" w:rsidR="00D06868" w:rsidRDefault="00B50334">
      <w:pPr>
        <w:pStyle w:val="BodyText"/>
        <w:spacing w:before="102"/>
        <w:ind w:left="444"/>
      </w:pPr>
      <w:r>
        <w:t>Independent</w:t>
      </w:r>
      <w:r>
        <w:rPr>
          <w:spacing w:val="35"/>
        </w:rPr>
        <w:t xml:space="preserve"> </w:t>
      </w:r>
      <w:r>
        <w:t>candidate</w:t>
      </w:r>
      <w:r>
        <w:rPr>
          <w:spacing w:val="32"/>
        </w:rPr>
        <w:t xml:space="preserve"> </w:t>
      </w:r>
      <w:r>
        <w:t>expenditure</w:t>
      </w:r>
      <w:r>
        <w:rPr>
          <w:spacing w:val="37"/>
        </w:rPr>
        <w:t xml:space="preserve"> </w:t>
      </w:r>
      <w:r>
        <w:t>committee</w:t>
      </w:r>
    </w:p>
    <w:p w14:paraId="6594204E" w14:textId="77777777" w:rsidR="00D06868" w:rsidRDefault="00B50334">
      <w:pPr>
        <w:pStyle w:val="ListParagraph"/>
        <w:numPr>
          <w:ilvl w:val="1"/>
          <w:numId w:val="23"/>
        </w:numPr>
        <w:tabs>
          <w:tab w:val="left" w:pos="1190"/>
        </w:tabs>
        <w:spacing w:before="110" w:line="216" w:lineRule="auto"/>
        <w:ind w:left="448" w:right="938" w:firstLine="467"/>
        <w:jc w:val="both"/>
        <w:rPr>
          <w:sz w:val="25"/>
        </w:rPr>
      </w:pPr>
      <w:r>
        <w:rPr>
          <w:w w:val="95"/>
          <w:sz w:val="25"/>
        </w:rPr>
        <w:t>(1) An independent candidate intending to contest in an election,</w:t>
      </w:r>
      <w:r>
        <w:rPr>
          <w:spacing w:val="1"/>
          <w:w w:val="95"/>
          <w:sz w:val="25"/>
        </w:rPr>
        <w:t xml:space="preserve"> </w:t>
      </w:r>
      <w:r>
        <w:rPr>
          <w:sz w:val="25"/>
        </w:rPr>
        <w:t>shall,</w:t>
      </w:r>
      <w:r>
        <w:rPr>
          <w:spacing w:val="-13"/>
          <w:sz w:val="25"/>
        </w:rPr>
        <w:t xml:space="preserve"> </w:t>
      </w:r>
      <w:r>
        <w:rPr>
          <w:sz w:val="25"/>
        </w:rPr>
        <w:t>constitute</w:t>
      </w:r>
      <w:r>
        <w:rPr>
          <w:spacing w:val="-6"/>
          <w:sz w:val="25"/>
        </w:rPr>
        <w:t xml:space="preserve"> </w:t>
      </w:r>
      <w:r>
        <w:rPr>
          <w:sz w:val="25"/>
        </w:rPr>
        <w:t>an</w:t>
      </w:r>
      <w:r>
        <w:rPr>
          <w:spacing w:val="-16"/>
          <w:sz w:val="25"/>
        </w:rPr>
        <w:t xml:space="preserve"> </w:t>
      </w:r>
      <w:r>
        <w:rPr>
          <w:sz w:val="25"/>
        </w:rPr>
        <w:t>independent</w:t>
      </w:r>
      <w:r>
        <w:rPr>
          <w:spacing w:val="-3"/>
          <w:sz w:val="25"/>
        </w:rPr>
        <w:t xml:space="preserve"> </w:t>
      </w:r>
      <w:r>
        <w:rPr>
          <w:sz w:val="25"/>
        </w:rPr>
        <w:t>candidate</w:t>
      </w:r>
      <w:r>
        <w:rPr>
          <w:spacing w:val="-4"/>
          <w:sz w:val="25"/>
        </w:rPr>
        <w:t xml:space="preserve"> </w:t>
      </w:r>
      <w:r>
        <w:rPr>
          <w:sz w:val="25"/>
        </w:rPr>
        <w:t>expenditure</w:t>
      </w:r>
      <w:r>
        <w:rPr>
          <w:spacing w:val="-1"/>
          <w:sz w:val="25"/>
        </w:rPr>
        <w:t xml:space="preserve"> </w:t>
      </w:r>
      <w:r>
        <w:rPr>
          <w:sz w:val="25"/>
        </w:rPr>
        <w:t>committee.</w:t>
      </w:r>
    </w:p>
    <w:p w14:paraId="7EA85063" w14:textId="77777777" w:rsidR="00D06868" w:rsidRDefault="00B50334">
      <w:pPr>
        <w:pStyle w:val="BodyText"/>
        <w:spacing w:before="120" w:line="216" w:lineRule="auto"/>
        <w:ind w:left="448" w:right="922" w:firstLine="539"/>
      </w:pPr>
      <w:r>
        <w:rPr>
          <w:w w:val="95"/>
        </w:rPr>
        <w:t>(2) The independent candidate expenditure committee referred to in</w:t>
      </w:r>
      <w:r>
        <w:rPr>
          <w:spacing w:val="1"/>
          <w:w w:val="95"/>
        </w:rPr>
        <w:t xml:space="preserve"> </w:t>
      </w:r>
      <w:r>
        <w:t>subsection</w:t>
      </w:r>
    </w:p>
    <w:p w14:paraId="1A20D011" w14:textId="77777777" w:rsidR="00D06868" w:rsidRDefault="00B50334">
      <w:pPr>
        <w:pStyle w:val="ListParagraph"/>
        <w:numPr>
          <w:ilvl w:val="0"/>
          <w:numId w:val="20"/>
        </w:numPr>
        <w:tabs>
          <w:tab w:val="left" w:pos="847"/>
        </w:tabs>
        <w:spacing w:before="97"/>
        <w:ind w:hanging="340"/>
        <w:jc w:val="both"/>
        <w:rPr>
          <w:sz w:val="25"/>
        </w:rPr>
      </w:pPr>
      <w:r>
        <w:rPr>
          <w:w w:val="95"/>
          <w:sz w:val="25"/>
        </w:rPr>
        <w:t>shall</w:t>
      </w:r>
      <w:r>
        <w:rPr>
          <w:spacing w:val="8"/>
          <w:w w:val="95"/>
          <w:sz w:val="25"/>
        </w:rPr>
        <w:t xml:space="preserve"> </w:t>
      </w:r>
      <w:r>
        <w:rPr>
          <w:w w:val="95"/>
          <w:sz w:val="25"/>
        </w:rPr>
        <w:t>consist</w:t>
      </w:r>
      <w:r>
        <w:rPr>
          <w:spacing w:val="2"/>
          <w:w w:val="95"/>
          <w:sz w:val="25"/>
        </w:rPr>
        <w:t xml:space="preserve"> </w:t>
      </w:r>
      <w:r>
        <w:rPr>
          <w:w w:val="95"/>
          <w:sz w:val="25"/>
        </w:rPr>
        <w:t>of</w:t>
      </w:r>
      <w:r>
        <w:rPr>
          <w:spacing w:val="-7"/>
          <w:w w:val="95"/>
          <w:sz w:val="25"/>
        </w:rPr>
        <w:t xml:space="preserve"> </w:t>
      </w:r>
      <w:r>
        <w:rPr>
          <w:w w:val="95"/>
          <w:sz w:val="25"/>
        </w:rPr>
        <w:t>three</w:t>
      </w:r>
      <w:r>
        <w:rPr>
          <w:spacing w:val="9"/>
          <w:w w:val="95"/>
          <w:sz w:val="25"/>
        </w:rPr>
        <w:t xml:space="preserve"> </w:t>
      </w:r>
      <w:r>
        <w:rPr>
          <w:w w:val="95"/>
          <w:sz w:val="25"/>
        </w:rPr>
        <w:t>members</w:t>
      </w:r>
      <w:r>
        <w:rPr>
          <w:spacing w:val="11"/>
          <w:w w:val="95"/>
          <w:sz w:val="25"/>
        </w:rPr>
        <w:t xml:space="preserve"> </w:t>
      </w:r>
      <w:r>
        <w:rPr>
          <w:w w:val="95"/>
          <w:sz w:val="25"/>
        </w:rPr>
        <w:t>nominated</w:t>
      </w:r>
      <w:r>
        <w:rPr>
          <w:spacing w:val="15"/>
          <w:w w:val="95"/>
          <w:sz w:val="25"/>
        </w:rPr>
        <w:t xml:space="preserve"> </w:t>
      </w:r>
      <w:r>
        <w:rPr>
          <w:w w:val="95"/>
          <w:sz w:val="25"/>
        </w:rPr>
        <w:t>by</w:t>
      </w:r>
      <w:r>
        <w:rPr>
          <w:spacing w:val="-8"/>
          <w:w w:val="95"/>
          <w:sz w:val="25"/>
        </w:rPr>
        <w:t xml:space="preserve"> </w:t>
      </w:r>
      <w:r>
        <w:rPr>
          <w:w w:val="95"/>
          <w:sz w:val="25"/>
        </w:rPr>
        <w:t>the</w:t>
      </w:r>
      <w:r>
        <w:rPr>
          <w:spacing w:val="-5"/>
          <w:w w:val="95"/>
          <w:sz w:val="25"/>
        </w:rPr>
        <w:t xml:space="preserve"> </w:t>
      </w:r>
      <w:r>
        <w:rPr>
          <w:w w:val="95"/>
          <w:sz w:val="25"/>
        </w:rPr>
        <w:t>candidate.</w:t>
      </w:r>
    </w:p>
    <w:p w14:paraId="77DAD771" w14:textId="77777777" w:rsidR="00D06868" w:rsidRDefault="00B50334">
      <w:pPr>
        <w:pStyle w:val="ListParagraph"/>
        <w:numPr>
          <w:ilvl w:val="1"/>
          <w:numId w:val="20"/>
        </w:numPr>
        <w:tabs>
          <w:tab w:val="left" w:pos="1332"/>
        </w:tabs>
        <w:spacing w:before="96"/>
        <w:ind w:hanging="345"/>
        <w:jc w:val="both"/>
        <w:rPr>
          <w:sz w:val="25"/>
        </w:rPr>
      </w:pPr>
      <w:r>
        <w:rPr>
          <w:w w:val="95"/>
          <w:sz w:val="25"/>
        </w:rPr>
        <w:t>The</w:t>
      </w:r>
      <w:r>
        <w:rPr>
          <w:spacing w:val="-7"/>
          <w:w w:val="95"/>
          <w:sz w:val="25"/>
        </w:rPr>
        <w:t xml:space="preserve"> </w:t>
      </w:r>
      <w:r>
        <w:rPr>
          <w:w w:val="95"/>
          <w:sz w:val="25"/>
        </w:rPr>
        <w:t>independent</w:t>
      </w:r>
      <w:r>
        <w:rPr>
          <w:spacing w:val="11"/>
          <w:w w:val="95"/>
          <w:sz w:val="25"/>
        </w:rPr>
        <w:t xml:space="preserve"> </w:t>
      </w:r>
      <w:r>
        <w:rPr>
          <w:w w:val="95"/>
          <w:sz w:val="25"/>
        </w:rPr>
        <w:t>candidate</w:t>
      </w:r>
      <w:r>
        <w:rPr>
          <w:spacing w:val="11"/>
          <w:w w:val="95"/>
          <w:sz w:val="25"/>
        </w:rPr>
        <w:t xml:space="preserve"> </w:t>
      </w:r>
      <w:r>
        <w:rPr>
          <w:w w:val="95"/>
          <w:sz w:val="25"/>
        </w:rPr>
        <w:t>expenditure</w:t>
      </w:r>
      <w:r>
        <w:rPr>
          <w:spacing w:val="9"/>
          <w:w w:val="95"/>
          <w:sz w:val="25"/>
        </w:rPr>
        <w:t xml:space="preserve"> </w:t>
      </w:r>
      <w:r>
        <w:rPr>
          <w:w w:val="95"/>
          <w:sz w:val="25"/>
        </w:rPr>
        <w:t>committee</w:t>
      </w:r>
      <w:r>
        <w:rPr>
          <w:spacing w:val="4"/>
          <w:w w:val="95"/>
          <w:sz w:val="25"/>
        </w:rPr>
        <w:t xml:space="preserve"> </w:t>
      </w:r>
      <w:r>
        <w:rPr>
          <w:w w:val="95"/>
          <w:sz w:val="25"/>
        </w:rPr>
        <w:t>shall—</w:t>
      </w:r>
    </w:p>
    <w:p w14:paraId="2187FDE4" w14:textId="77777777" w:rsidR="00D06868" w:rsidRDefault="00B50334">
      <w:pPr>
        <w:pStyle w:val="ListParagraph"/>
        <w:numPr>
          <w:ilvl w:val="2"/>
          <w:numId w:val="20"/>
        </w:numPr>
        <w:tabs>
          <w:tab w:val="left" w:pos="1292"/>
        </w:tabs>
        <w:spacing w:before="114" w:line="216" w:lineRule="auto"/>
        <w:ind w:right="915" w:hanging="363"/>
        <w:jc w:val="both"/>
        <w:rPr>
          <w:sz w:val="25"/>
        </w:rPr>
      </w:pPr>
      <w:r>
        <w:rPr>
          <w:w w:val="95"/>
          <w:sz w:val="25"/>
        </w:rPr>
        <w:t>open an independent</w:t>
      </w:r>
      <w:r>
        <w:rPr>
          <w:spacing w:val="1"/>
          <w:w w:val="95"/>
          <w:sz w:val="25"/>
        </w:rPr>
        <w:t xml:space="preserve"> </w:t>
      </w:r>
      <w:r>
        <w:rPr>
          <w:w w:val="95"/>
          <w:sz w:val="25"/>
        </w:rPr>
        <w:t>candidate</w:t>
      </w:r>
      <w:r>
        <w:rPr>
          <w:spacing w:val="1"/>
          <w:w w:val="95"/>
          <w:sz w:val="25"/>
        </w:rPr>
        <w:t xml:space="preserve"> </w:t>
      </w:r>
      <w:r>
        <w:rPr>
          <w:w w:val="95"/>
          <w:sz w:val="25"/>
        </w:rPr>
        <w:t>expenditure</w:t>
      </w:r>
      <w:r>
        <w:rPr>
          <w:spacing w:val="1"/>
          <w:w w:val="95"/>
          <w:sz w:val="25"/>
        </w:rPr>
        <w:t xml:space="preserve"> </w:t>
      </w:r>
      <w:r>
        <w:rPr>
          <w:w w:val="95"/>
          <w:sz w:val="25"/>
        </w:rPr>
        <w:t>committee</w:t>
      </w:r>
      <w:r>
        <w:rPr>
          <w:spacing w:val="56"/>
          <w:sz w:val="25"/>
        </w:rPr>
        <w:t xml:space="preserve"> </w:t>
      </w:r>
      <w:r>
        <w:rPr>
          <w:w w:val="95"/>
          <w:sz w:val="25"/>
        </w:rPr>
        <w:t>account</w:t>
      </w:r>
      <w:r>
        <w:rPr>
          <w:spacing w:val="1"/>
          <w:w w:val="95"/>
          <w:sz w:val="25"/>
        </w:rPr>
        <w:t xml:space="preserve"> </w:t>
      </w:r>
      <w:r>
        <w:rPr>
          <w:sz w:val="25"/>
        </w:rPr>
        <w:t>into which all the money in respect of the election campaign of</w:t>
      </w:r>
      <w:r>
        <w:rPr>
          <w:spacing w:val="-60"/>
          <w:sz w:val="25"/>
        </w:rPr>
        <w:t xml:space="preserve"> </w:t>
      </w:r>
      <w:r>
        <w:rPr>
          <w:sz w:val="25"/>
        </w:rPr>
        <w:t>that</w:t>
      </w:r>
      <w:r>
        <w:rPr>
          <w:spacing w:val="-2"/>
          <w:sz w:val="25"/>
        </w:rPr>
        <w:t xml:space="preserve"> </w:t>
      </w:r>
      <w:r>
        <w:rPr>
          <w:sz w:val="25"/>
        </w:rPr>
        <w:t>candidate</w:t>
      </w:r>
      <w:r>
        <w:rPr>
          <w:spacing w:val="10"/>
          <w:sz w:val="25"/>
        </w:rPr>
        <w:t xml:space="preserve"> </w:t>
      </w:r>
      <w:r>
        <w:rPr>
          <w:sz w:val="25"/>
        </w:rPr>
        <w:t>shall</w:t>
      </w:r>
      <w:r>
        <w:rPr>
          <w:spacing w:val="11"/>
          <w:sz w:val="25"/>
        </w:rPr>
        <w:t xml:space="preserve"> </w:t>
      </w:r>
      <w:r>
        <w:rPr>
          <w:sz w:val="25"/>
        </w:rPr>
        <w:t>be</w:t>
      </w:r>
      <w:r>
        <w:rPr>
          <w:spacing w:val="-5"/>
          <w:sz w:val="25"/>
        </w:rPr>
        <w:t xml:space="preserve"> </w:t>
      </w:r>
      <w:r>
        <w:rPr>
          <w:sz w:val="25"/>
        </w:rPr>
        <w:t>deposited;</w:t>
      </w:r>
    </w:p>
    <w:p w14:paraId="7923E6C5" w14:textId="77777777" w:rsidR="00D06868" w:rsidRDefault="00B50334">
      <w:pPr>
        <w:pStyle w:val="ListParagraph"/>
        <w:numPr>
          <w:ilvl w:val="2"/>
          <w:numId w:val="20"/>
        </w:numPr>
        <w:tabs>
          <w:tab w:val="left" w:pos="1297"/>
        </w:tabs>
        <w:spacing w:before="125" w:line="211" w:lineRule="auto"/>
        <w:ind w:left="1296" w:right="944"/>
        <w:jc w:val="both"/>
        <w:rPr>
          <w:sz w:val="25"/>
        </w:rPr>
      </w:pPr>
      <w:r>
        <w:rPr>
          <w:sz w:val="25"/>
        </w:rPr>
        <w:t>be</w:t>
      </w:r>
      <w:r>
        <w:rPr>
          <w:spacing w:val="1"/>
          <w:sz w:val="25"/>
        </w:rPr>
        <w:t xml:space="preserve"> </w:t>
      </w:r>
      <w:r>
        <w:rPr>
          <w:sz w:val="25"/>
        </w:rPr>
        <w:t>signatories</w:t>
      </w:r>
      <w:r>
        <w:rPr>
          <w:spacing w:val="1"/>
          <w:sz w:val="25"/>
        </w:rPr>
        <w:t xml:space="preserve"> </w:t>
      </w:r>
      <w:r>
        <w:rPr>
          <w:sz w:val="25"/>
        </w:rPr>
        <w:t>to</w:t>
      </w:r>
      <w:r>
        <w:rPr>
          <w:spacing w:val="1"/>
          <w:sz w:val="25"/>
        </w:rPr>
        <w:t xml:space="preserve"> </w:t>
      </w:r>
      <w:r>
        <w:rPr>
          <w:sz w:val="25"/>
        </w:rPr>
        <w:t>the</w:t>
      </w:r>
      <w:r>
        <w:rPr>
          <w:spacing w:val="1"/>
          <w:sz w:val="25"/>
        </w:rPr>
        <w:t xml:space="preserve"> </w:t>
      </w:r>
      <w:r>
        <w:rPr>
          <w:sz w:val="25"/>
        </w:rPr>
        <w:t>independent</w:t>
      </w:r>
      <w:r>
        <w:rPr>
          <w:spacing w:val="1"/>
          <w:sz w:val="25"/>
        </w:rPr>
        <w:t xml:space="preserve"> </w:t>
      </w:r>
      <w:r>
        <w:rPr>
          <w:sz w:val="25"/>
        </w:rPr>
        <w:t>candidate</w:t>
      </w:r>
      <w:r>
        <w:rPr>
          <w:spacing w:val="1"/>
          <w:sz w:val="25"/>
        </w:rPr>
        <w:t xml:space="preserve"> </w:t>
      </w:r>
      <w:r>
        <w:rPr>
          <w:sz w:val="25"/>
        </w:rPr>
        <w:t>expenditure</w:t>
      </w:r>
      <w:r>
        <w:rPr>
          <w:spacing w:val="1"/>
          <w:sz w:val="25"/>
        </w:rPr>
        <w:t xml:space="preserve"> </w:t>
      </w:r>
      <w:r>
        <w:rPr>
          <w:sz w:val="25"/>
        </w:rPr>
        <w:t>committee</w:t>
      </w:r>
      <w:r>
        <w:rPr>
          <w:spacing w:val="19"/>
          <w:sz w:val="25"/>
        </w:rPr>
        <w:t xml:space="preserve"> </w:t>
      </w:r>
      <w:r>
        <w:rPr>
          <w:sz w:val="25"/>
        </w:rPr>
        <w:t>account;</w:t>
      </w:r>
    </w:p>
    <w:p w14:paraId="715916B0" w14:textId="77777777" w:rsidR="00D06868" w:rsidRDefault="00B50334">
      <w:pPr>
        <w:pStyle w:val="ListParagraph"/>
        <w:numPr>
          <w:ilvl w:val="2"/>
          <w:numId w:val="20"/>
        </w:numPr>
        <w:tabs>
          <w:tab w:val="left" w:pos="1297"/>
        </w:tabs>
        <w:spacing w:before="127" w:line="216" w:lineRule="auto"/>
        <w:ind w:left="1297" w:right="922" w:hanging="363"/>
        <w:jc w:val="both"/>
        <w:rPr>
          <w:sz w:val="25"/>
        </w:rPr>
      </w:pPr>
      <w:r>
        <w:rPr>
          <w:w w:val="95"/>
          <w:sz w:val="25"/>
        </w:rPr>
        <w:t>advise the independent</w:t>
      </w:r>
      <w:r>
        <w:rPr>
          <w:spacing w:val="1"/>
          <w:w w:val="95"/>
          <w:sz w:val="25"/>
        </w:rPr>
        <w:t xml:space="preserve"> </w:t>
      </w:r>
      <w:r>
        <w:rPr>
          <w:w w:val="95"/>
          <w:sz w:val="25"/>
        </w:rPr>
        <w:t>candidate</w:t>
      </w:r>
      <w:r>
        <w:rPr>
          <w:spacing w:val="56"/>
          <w:sz w:val="25"/>
        </w:rPr>
        <w:t xml:space="preserve"> </w:t>
      </w:r>
      <w:r>
        <w:rPr>
          <w:w w:val="95"/>
          <w:sz w:val="25"/>
        </w:rPr>
        <w:t>on all financial</w:t>
      </w:r>
      <w:r>
        <w:rPr>
          <w:spacing w:val="56"/>
          <w:sz w:val="25"/>
        </w:rPr>
        <w:t xml:space="preserve"> </w:t>
      </w:r>
      <w:r>
        <w:rPr>
          <w:w w:val="95"/>
          <w:sz w:val="25"/>
        </w:rPr>
        <w:t>matters related</w:t>
      </w:r>
      <w:r>
        <w:rPr>
          <w:spacing w:val="1"/>
          <w:w w:val="95"/>
          <w:sz w:val="25"/>
        </w:rPr>
        <w:t xml:space="preserve"> </w:t>
      </w:r>
      <w:r>
        <w:rPr>
          <w:sz w:val="25"/>
        </w:rPr>
        <w:t>to</w:t>
      </w:r>
      <w:r>
        <w:rPr>
          <w:spacing w:val="-6"/>
          <w:sz w:val="25"/>
        </w:rPr>
        <w:t xml:space="preserve"> </w:t>
      </w:r>
      <w:r>
        <w:rPr>
          <w:sz w:val="25"/>
        </w:rPr>
        <w:t>the</w:t>
      </w:r>
      <w:r>
        <w:rPr>
          <w:spacing w:val="-5"/>
          <w:sz w:val="25"/>
        </w:rPr>
        <w:t xml:space="preserve"> </w:t>
      </w:r>
      <w:r>
        <w:rPr>
          <w:sz w:val="25"/>
        </w:rPr>
        <w:t>campaign</w:t>
      </w:r>
      <w:r>
        <w:rPr>
          <w:spacing w:val="19"/>
          <w:sz w:val="25"/>
        </w:rPr>
        <w:t xml:space="preserve"> </w:t>
      </w:r>
      <w:r>
        <w:rPr>
          <w:sz w:val="25"/>
        </w:rPr>
        <w:t>expenditure;</w:t>
      </w:r>
      <w:r>
        <w:rPr>
          <w:spacing w:val="18"/>
          <w:sz w:val="25"/>
        </w:rPr>
        <w:t xml:space="preserve"> </w:t>
      </w:r>
      <w:r>
        <w:rPr>
          <w:sz w:val="25"/>
        </w:rPr>
        <w:t>and</w:t>
      </w:r>
    </w:p>
    <w:p w14:paraId="01C85959" w14:textId="77777777" w:rsidR="00D06868" w:rsidRDefault="00B50334">
      <w:pPr>
        <w:pStyle w:val="ListParagraph"/>
        <w:numPr>
          <w:ilvl w:val="2"/>
          <w:numId w:val="20"/>
        </w:numPr>
        <w:tabs>
          <w:tab w:val="left" w:pos="1298"/>
        </w:tabs>
        <w:spacing w:before="123" w:line="213" w:lineRule="auto"/>
        <w:ind w:left="1302" w:right="918" w:hanging="368"/>
        <w:jc w:val="both"/>
        <w:rPr>
          <w:sz w:val="25"/>
        </w:rPr>
      </w:pPr>
      <w:r>
        <w:rPr>
          <w:sz w:val="25"/>
        </w:rPr>
        <w:t>manage the candidate expenditure committee account of the</w:t>
      </w:r>
      <w:r>
        <w:rPr>
          <w:spacing w:val="1"/>
          <w:sz w:val="25"/>
        </w:rPr>
        <w:t xml:space="preserve"> </w:t>
      </w:r>
      <w:r>
        <w:rPr>
          <w:w w:val="95"/>
          <w:sz w:val="25"/>
        </w:rPr>
        <w:t>independent candidate and keep the books of account updated and</w:t>
      </w:r>
      <w:r>
        <w:rPr>
          <w:spacing w:val="1"/>
          <w:w w:val="95"/>
          <w:sz w:val="25"/>
        </w:rPr>
        <w:t xml:space="preserve"> </w:t>
      </w:r>
      <w:r>
        <w:rPr>
          <w:sz w:val="25"/>
        </w:rPr>
        <w:t>available</w:t>
      </w:r>
      <w:r>
        <w:rPr>
          <w:spacing w:val="13"/>
          <w:sz w:val="25"/>
        </w:rPr>
        <w:t xml:space="preserve"> </w:t>
      </w:r>
      <w:r>
        <w:rPr>
          <w:sz w:val="25"/>
        </w:rPr>
        <w:t>for</w:t>
      </w:r>
      <w:r>
        <w:rPr>
          <w:spacing w:val="-3"/>
          <w:sz w:val="25"/>
        </w:rPr>
        <w:t xml:space="preserve"> </w:t>
      </w:r>
      <w:r>
        <w:rPr>
          <w:sz w:val="25"/>
        </w:rPr>
        <w:t>inspection;</w:t>
      </w:r>
    </w:p>
    <w:p w14:paraId="7E186519" w14:textId="77777777" w:rsidR="00D06868" w:rsidRDefault="00B50334">
      <w:pPr>
        <w:pStyle w:val="ListParagraph"/>
        <w:numPr>
          <w:ilvl w:val="2"/>
          <w:numId w:val="20"/>
        </w:numPr>
        <w:tabs>
          <w:tab w:val="left" w:pos="1309"/>
        </w:tabs>
        <w:spacing w:before="11" w:line="380" w:lineRule="atLeast"/>
        <w:ind w:left="939" w:right="927" w:firstLine="0"/>
        <w:jc w:val="both"/>
        <w:rPr>
          <w:sz w:val="25"/>
        </w:rPr>
      </w:pPr>
      <w:r>
        <w:rPr>
          <w:w w:val="95"/>
          <w:sz w:val="25"/>
        </w:rPr>
        <w:t>receive expenditure reports from the independent candidate; and</w:t>
      </w:r>
      <w:r>
        <w:rPr>
          <w:spacing w:val="1"/>
          <w:w w:val="95"/>
          <w:sz w:val="25"/>
        </w:rPr>
        <w:t xml:space="preserve"> </w:t>
      </w:r>
      <w:r>
        <w:rPr>
          <w:sz w:val="25"/>
        </w:rPr>
        <w:t>(f)compile</w:t>
      </w:r>
      <w:r>
        <w:rPr>
          <w:spacing w:val="15"/>
          <w:sz w:val="25"/>
        </w:rPr>
        <w:t xml:space="preserve"> </w:t>
      </w:r>
      <w:r>
        <w:rPr>
          <w:sz w:val="25"/>
        </w:rPr>
        <w:t>and</w:t>
      </w:r>
      <w:r>
        <w:rPr>
          <w:spacing w:val="5"/>
          <w:sz w:val="25"/>
        </w:rPr>
        <w:t xml:space="preserve"> </w:t>
      </w:r>
      <w:r>
        <w:rPr>
          <w:sz w:val="25"/>
        </w:rPr>
        <w:t>submit</w:t>
      </w:r>
      <w:r>
        <w:rPr>
          <w:spacing w:val="15"/>
          <w:sz w:val="25"/>
        </w:rPr>
        <w:t xml:space="preserve"> </w:t>
      </w:r>
      <w:r>
        <w:rPr>
          <w:sz w:val="25"/>
        </w:rPr>
        <w:t>to</w:t>
      </w:r>
      <w:r>
        <w:rPr>
          <w:spacing w:val="7"/>
          <w:sz w:val="25"/>
        </w:rPr>
        <w:t xml:space="preserve"> </w:t>
      </w:r>
      <w:r>
        <w:rPr>
          <w:sz w:val="25"/>
        </w:rPr>
        <w:t>the</w:t>
      </w:r>
      <w:r>
        <w:rPr>
          <w:spacing w:val="5"/>
          <w:sz w:val="25"/>
        </w:rPr>
        <w:t xml:space="preserve"> </w:t>
      </w:r>
      <w:r>
        <w:rPr>
          <w:sz w:val="25"/>
        </w:rPr>
        <w:t>Commission</w:t>
      </w:r>
      <w:r>
        <w:rPr>
          <w:spacing w:val="28"/>
          <w:sz w:val="25"/>
        </w:rPr>
        <w:t xml:space="preserve"> </w:t>
      </w:r>
      <w:r>
        <w:rPr>
          <w:sz w:val="25"/>
        </w:rPr>
        <w:t>the</w:t>
      </w:r>
      <w:r>
        <w:rPr>
          <w:spacing w:val="9"/>
          <w:sz w:val="25"/>
        </w:rPr>
        <w:t xml:space="preserve"> </w:t>
      </w:r>
      <w:r>
        <w:rPr>
          <w:sz w:val="25"/>
        </w:rPr>
        <w:t>final</w:t>
      </w:r>
      <w:r>
        <w:rPr>
          <w:spacing w:val="11"/>
          <w:sz w:val="25"/>
        </w:rPr>
        <w:t xml:space="preserve"> </w:t>
      </w:r>
      <w:r>
        <w:rPr>
          <w:sz w:val="25"/>
        </w:rPr>
        <w:t>campaign</w:t>
      </w:r>
    </w:p>
    <w:p w14:paraId="08EB7204" w14:textId="77777777" w:rsidR="00D06868" w:rsidRDefault="00B50334">
      <w:pPr>
        <w:pStyle w:val="BodyText"/>
        <w:spacing w:line="216" w:lineRule="auto"/>
        <w:ind w:left="1302" w:right="901" w:firstLine="2"/>
      </w:pPr>
      <w:r>
        <w:rPr>
          <w:w w:val="95"/>
        </w:rPr>
        <w:t>expenditure</w:t>
      </w:r>
      <w:r>
        <w:rPr>
          <w:spacing w:val="1"/>
          <w:w w:val="95"/>
        </w:rPr>
        <w:t xml:space="preserve"> </w:t>
      </w:r>
      <w:r>
        <w:rPr>
          <w:w w:val="95"/>
        </w:rPr>
        <w:t>report of the independent</w:t>
      </w:r>
      <w:r>
        <w:rPr>
          <w:spacing w:val="56"/>
        </w:rPr>
        <w:t xml:space="preserve"> </w:t>
      </w:r>
      <w:r>
        <w:rPr>
          <w:w w:val="95"/>
        </w:rPr>
        <w:t>candidate</w:t>
      </w:r>
      <w:r>
        <w:rPr>
          <w:spacing w:val="56"/>
        </w:rPr>
        <w:t xml:space="preserve"> </w:t>
      </w:r>
      <w:r>
        <w:rPr>
          <w:w w:val="95"/>
        </w:rPr>
        <w:t>with respect to</w:t>
      </w:r>
      <w:r>
        <w:rPr>
          <w:spacing w:val="1"/>
          <w:w w:val="9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election</w:t>
      </w:r>
      <w:r>
        <w:rPr>
          <w:spacing w:val="19"/>
        </w:rPr>
        <w:t xml:space="preserve"> </w:t>
      </w:r>
      <w:r>
        <w:t>period.</w:t>
      </w:r>
    </w:p>
    <w:p w14:paraId="4B81A64B" w14:textId="6455FED2" w:rsidR="00D06868" w:rsidRDefault="00B50334">
      <w:pPr>
        <w:spacing w:before="109" w:line="216" w:lineRule="auto"/>
        <w:ind w:left="464" w:right="906" w:hanging="1"/>
        <w:jc w:val="both"/>
        <w:rPr>
          <w:i/>
          <w:sz w:val="25"/>
        </w:rPr>
      </w:pPr>
      <w:r>
        <w:rPr>
          <w:i/>
          <w:sz w:val="25"/>
        </w:rPr>
        <w:t>Section 9 of the Elections</w:t>
      </w:r>
      <w:r w:rsidR="00CB707A">
        <w:rPr>
          <w:i/>
          <w:sz w:val="25"/>
        </w:rPr>
        <w:t xml:space="preserve"> Ca</w:t>
      </w:r>
      <w:r>
        <w:rPr>
          <w:i/>
          <w:sz w:val="25"/>
        </w:rPr>
        <w:t>mpaign Financing Act,2013 which it is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proposed</w:t>
      </w:r>
      <w:r>
        <w:rPr>
          <w:i/>
          <w:spacing w:val="16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amend—</w:t>
      </w:r>
    </w:p>
    <w:p w14:paraId="47D576D8" w14:textId="54F774EF" w:rsidR="00D06868" w:rsidRDefault="00B50334">
      <w:pPr>
        <w:pStyle w:val="BodyText"/>
        <w:spacing w:before="97"/>
        <w:ind w:left="465"/>
      </w:pPr>
      <w:r>
        <w:t>Referendum</w:t>
      </w:r>
      <w:r>
        <w:rPr>
          <w:spacing w:val="51"/>
        </w:rPr>
        <w:t xml:space="preserve"> </w:t>
      </w:r>
      <w:r w:rsidR="00CB707A">
        <w:t>expenditure</w:t>
      </w:r>
      <w:r>
        <w:rPr>
          <w:spacing w:val="23"/>
        </w:rPr>
        <w:t xml:space="preserve"> </w:t>
      </w:r>
      <w:r>
        <w:t>committee</w:t>
      </w:r>
    </w:p>
    <w:p w14:paraId="633D1003" w14:textId="77777777" w:rsidR="00D06868" w:rsidRDefault="00B50334">
      <w:pPr>
        <w:pStyle w:val="ListParagraph"/>
        <w:numPr>
          <w:ilvl w:val="1"/>
          <w:numId w:val="23"/>
        </w:numPr>
        <w:tabs>
          <w:tab w:val="left" w:pos="1218"/>
        </w:tabs>
        <w:spacing w:before="117" w:line="213" w:lineRule="auto"/>
        <w:ind w:left="467" w:right="907" w:firstLine="477"/>
        <w:jc w:val="both"/>
        <w:rPr>
          <w:sz w:val="25"/>
        </w:rPr>
      </w:pPr>
      <w:r>
        <w:rPr>
          <w:spacing w:val="-1"/>
          <w:sz w:val="25"/>
        </w:rPr>
        <w:t xml:space="preserve">(I) A national referendum committee </w:t>
      </w:r>
      <w:r>
        <w:rPr>
          <w:sz w:val="25"/>
        </w:rPr>
        <w:t>intending to campaign in a</w:t>
      </w:r>
      <w:r>
        <w:rPr>
          <w:spacing w:val="1"/>
          <w:sz w:val="25"/>
        </w:rPr>
        <w:t xml:space="preserve"> </w:t>
      </w:r>
      <w:r>
        <w:rPr>
          <w:w w:val="95"/>
          <w:sz w:val="25"/>
        </w:rPr>
        <w:t>referendum shall constitute</w:t>
      </w:r>
      <w:r>
        <w:rPr>
          <w:spacing w:val="1"/>
          <w:w w:val="95"/>
          <w:sz w:val="25"/>
        </w:rPr>
        <w:t xml:space="preserve"> </w:t>
      </w:r>
      <w:r>
        <w:rPr>
          <w:w w:val="95"/>
          <w:sz w:val="25"/>
        </w:rPr>
        <w:t>a referendum</w:t>
      </w:r>
      <w:r>
        <w:rPr>
          <w:spacing w:val="1"/>
          <w:w w:val="95"/>
          <w:sz w:val="25"/>
        </w:rPr>
        <w:t xml:space="preserve"> </w:t>
      </w:r>
      <w:r>
        <w:rPr>
          <w:w w:val="95"/>
          <w:sz w:val="25"/>
        </w:rPr>
        <w:t>expenditure committee which</w:t>
      </w:r>
      <w:r>
        <w:rPr>
          <w:spacing w:val="1"/>
          <w:w w:val="95"/>
          <w:sz w:val="25"/>
        </w:rPr>
        <w:t xml:space="preserve"> </w:t>
      </w:r>
      <w:r>
        <w:rPr>
          <w:sz w:val="25"/>
        </w:rPr>
        <w:t>shall</w:t>
      </w:r>
      <w:r>
        <w:rPr>
          <w:spacing w:val="6"/>
          <w:sz w:val="25"/>
        </w:rPr>
        <w:t xml:space="preserve"> </w:t>
      </w:r>
      <w:r>
        <w:rPr>
          <w:sz w:val="25"/>
        </w:rPr>
        <w:t>consist</w:t>
      </w:r>
      <w:r>
        <w:rPr>
          <w:spacing w:val="7"/>
          <w:sz w:val="25"/>
        </w:rPr>
        <w:t xml:space="preserve"> </w:t>
      </w:r>
      <w:r>
        <w:rPr>
          <w:sz w:val="25"/>
        </w:rPr>
        <w:t>of</w:t>
      </w:r>
      <w:r>
        <w:rPr>
          <w:spacing w:val="1"/>
          <w:sz w:val="25"/>
        </w:rPr>
        <w:t xml:space="preserve"> </w:t>
      </w:r>
      <w:r>
        <w:rPr>
          <w:sz w:val="25"/>
        </w:rPr>
        <w:t>nine</w:t>
      </w:r>
      <w:r>
        <w:rPr>
          <w:spacing w:val="-1"/>
          <w:sz w:val="25"/>
        </w:rPr>
        <w:t xml:space="preserve"> </w:t>
      </w:r>
      <w:r>
        <w:rPr>
          <w:sz w:val="25"/>
        </w:rPr>
        <w:t>members—</w:t>
      </w:r>
    </w:p>
    <w:p w14:paraId="389C313C" w14:textId="77777777" w:rsidR="00D06868" w:rsidRDefault="00B50334">
      <w:pPr>
        <w:pStyle w:val="ListParagraph"/>
        <w:numPr>
          <w:ilvl w:val="0"/>
          <w:numId w:val="19"/>
        </w:numPr>
        <w:tabs>
          <w:tab w:val="left" w:pos="1317"/>
        </w:tabs>
        <w:spacing w:before="121" w:line="216" w:lineRule="auto"/>
        <w:ind w:right="917" w:hanging="367"/>
        <w:rPr>
          <w:sz w:val="25"/>
        </w:rPr>
      </w:pPr>
      <w:r>
        <w:rPr>
          <w:sz w:val="25"/>
        </w:rPr>
        <w:t>three</w:t>
      </w:r>
      <w:r>
        <w:rPr>
          <w:spacing w:val="59"/>
          <w:sz w:val="25"/>
        </w:rPr>
        <w:t xml:space="preserve"> </w:t>
      </w:r>
      <w:r>
        <w:rPr>
          <w:sz w:val="25"/>
        </w:rPr>
        <w:t>of</w:t>
      </w:r>
      <w:r>
        <w:rPr>
          <w:spacing w:val="51"/>
          <w:sz w:val="25"/>
        </w:rPr>
        <w:t xml:space="preserve"> </w:t>
      </w:r>
      <w:r>
        <w:rPr>
          <w:sz w:val="25"/>
        </w:rPr>
        <w:t>whom</w:t>
      </w:r>
      <w:r>
        <w:rPr>
          <w:spacing w:val="60"/>
          <w:sz w:val="25"/>
        </w:rPr>
        <w:t xml:space="preserve"> </w:t>
      </w:r>
      <w:r>
        <w:rPr>
          <w:sz w:val="25"/>
        </w:rPr>
        <w:t>shall</w:t>
      </w:r>
      <w:r>
        <w:rPr>
          <w:spacing w:val="9"/>
          <w:sz w:val="25"/>
        </w:rPr>
        <w:t xml:space="preserve"> </w:t>
      </w:r>
      <w:r>
        <w:rPr>
          <w:sz w:val="25"/>
        </w:rPr>
        <w:t>be</w:t>
      </w:r>
      <w:r>
        <w:rPr>
          <w:spacing w:val="55"/>
          <w:sz w:val="25"/>
        </w:rPr>
        <w:t xml:space="preserve"> </w:t>
      </w:r>
      <w:r>
        <w:rPr>
          <w:sz w:val="25"/>
        </w:rPr>
        <w:t>persons</w:t>
      </w:r>
      <w:r>
        <w:rPr>
          <w:spacing w:val="4"/>
          <w:sz w:val="25"/>
        </w:rPr>
        <w:t xml:space="preserve"> </w:t>
      </w:r>
      <w:r>
        <w:rPr>
          <w:sz w:val="25"/>
        </w:rPr>
        <w:t>nominated</w:t>
      </w:r>
      <w:r>
        <w:rPr>
          <w:spacing w:val="7"/>
          <w:sz w:val="25"/>
        </w:rPr>
        <w:t xml:space="preserve"> </w:t>
      </w:r>
      <w:r>
        <w:rPr>
          <w:sz w:val="25"/>
        </w:rPr>
        <w:t>by</w:t>
      </w:r>
      <w:r>
        <w:rPr>
          <w:spacing w:val="60"/>
          <w:sz w:val="25"/>
        </w:rPr>
        <w:t xml:space="preserve"> </w:t>
      </w:r>
      <w:r>
        <w:rPr>
          <w:sz w:val="25"/>
        </w:rPr>
        <w:t>the</w:t>
      </w:r>
      <w:r>
        <w:rPr>
          <w:spacing w:val="57"/>
          <w:sz w:val="25"/>
        </w:rPr>
        <w:t xml:space="preserve"> </w:t>
      </w:r>
      <w:r>
        <w:rPr>
          <w:sz w:val="25"/>
        </w:rPr>
        <w:t>national</w:t>
      </w:r>
      <w:r>
        <w:rPr>
          <w:spacing w:val="-60"/>
          <w:sz w:val="25"/>
        </w:rPr>
        <w:t xml:space="preserve"> </w:t>
      </w:r>
      <w:r>
        <w:rPr>
          <w:w w:val="95"/>
          <w:sz w:val="25"/>
        </w:rPr>
        <w:t>committee</w:t>
      </w:r>
      <w:r>
        <w:rPr>
          <w:spacing w:val="16"/>
          <w:w w:val="95"/>
          <w:sz w:val="25"/>
        </w:rPr>
        <w:t xml:space="preserve"> </w:t>
      </w:r>
      <w:r>
        <w:rPr>
          <w:w w:val="95"/>
          <w:sz w:val="25"/>
        </w:rPr>
        <w:t>established</w:t>
      </w:r>
      <w:r>
        <w:rPr>
          <w:spacing w:val="23"/>
          <w:w w:val="95"/>
          <w:sz w:val="25"/>
        </w:rPr>
        <w:t xml:space="preserve"> </w:t>
      </w:r>
      <w:r>
        <w:rPr>
          <w:w w:val="95"/>
          <w:sz w:val="25"/>
        </w:rPr>
        <w:t>under</w:t>
      </w:r>
      <w:r>
        <w:rPr>
          <w:spacing w:val="2"/>
          <w:w w:val="95"/>
          <w:sz w:val="25"/>
        </w:rPr>
        <w:t xml:space="preserve"> </w:t>
      </w:r>
      <w:r>
        <w:rPr>
          <w:w w:val="95"/>
          <w:sz w:val="25"/>
        </w:rPr>
        <w:t>section</w:t>
      </w:r>
      <w:r>
        <w:rPr>
          <w:spacing w:val="8"/>
          <w:w w:val="95"/>
          <w:sz w:val="25"/>
        </w:rPr>
        <w:t xml:space="preserve"> </w:t>
      </w:r>
      <w:r>
        <w:rPr>
          <w:w w:val="95"/>
          <w:sz w:val="25"/>
        </w:rPr>
        <w:t>51</w:t>
      </w:r>
      <w:r>
        <w:rPr>
          <w:spacing w:val="2"/>
          <w:w w:val="95"/>
          <w:sz w:val="25"/>
        </w:rPr>
        <w:t xml:space="preserve"> </w:t>
      </w:r>
      <w:r>
        <w:rPr>
          <w:w w:val="95"/>
          <w:sz w:val="25"/>
        </w:rPr>
        <w:t>of</w:t>
      </w:r>
      <w:r>
        <w:rPr>
          <w:spacing w:val="4"/>
          <w:w w:val="95"/>
          <w:sz w:val="25"/>
        </w:rPr>
        <w:t xml:space="preserve"> </w:t>
      </w:r>
      <w:r>
        <w:rPr>
          <w:w w:val="95"/>
          <w:sz w:val="25"/>
        </w:rPr>
        <w:t>the</w:t>
      </w:r>
      <w:r>
        <w:rPr>
          <w:spacing w:val="1"/>
          <w:w w:val="95"/>
          <w:sz w:val="25"/>
        </w:rPr>
        <w:t xml:space="preserve"> </w:t>
      </w:r>
      <w:r>
        <w:rPr>
          <w:w w:val="95"/>
          <w:sz w:val="25"/>
        </w:rPr>
        <w:t>Elections</w:t>
      </w:r>
      <w:r>
        <w:rPr>
          <w:spacing w:val="15"/>
          <w:w w:val="95"/>
          <w:sz w:val="25"/>
        </w:rPr>
        <w:t xml:space="preserve"> </w:t>
      </w:r>
      <w:r>
        <w:rPr>
          <w:w w:val="95"/>
          <w:sz w:val="25"/>
        </w:rPr>
        <w:t>Act;</w:t>
      </w:r>
    </w:p>
    <w:p w14:paraId="5B19A516" w14:textId="77777777" w:rsidR="00D06868" w:rsidRDefault="00B50334">
      <w:pPr>
        <w:pStyle w:val="ListParagraph"/>
        <w:numPr>
          <w:ilvl w:val="0"/>
          <w:numId w:val="19"/>
        </w:numPr>
        <w:tabs>
          <w:tab w:val="left" w:pos="1318"/>
        </w:tabs>
        <w:spacing w:before="97"/>
        <w:ind w:left="1317" w:hanging="364"/>
        <w:rPr>
          <w:sz w:val="25"/>
        </w:rPr>
      </w:pPr>
      <w:r>
        <w:rPr>
          <w:w w:val="95"/>
          <w:sz w:val="25"/>
        </w:rPr>
        <w:t>not</w:t>
      </w:r>
      <w:r>
        <w:rPr>
          <w:spacing w:val="2"/>
          <w:w w:val="95"/>
          <w:sz w:val="25"/>
        </w:rPr>
        <w:t xml:space="preserve"> </w:t>
      </w:r>
      <w:r>
        <w:rPr>
          <w:w w:val="95"/>
          <w:sz w:val="25"/>
        </w:rPr>
        <w:t>more</w:t>
      </w:r>
      <w:r>
        <w:rPr>
          <w:spacing w:val="5"/>
          <w:w w:val="95"/>
          <w:sz w:val="25"/>
        </w:rPr>
        <w:t xml:space="preserve"> </w:t>
      </w:r>
      <w:r>
        <w:rPr>
          <w:w w:val="95"/>
          <w:sz w:val="25"/>
        </w:rPr>
        <w:t>than</w:t>
      </w:r>
      <w:r>
        <w:rPr>
          <w:spacing w:val="-1"/>
          <w:w w:val="95"/>
          <w:sz w:val="25"/>
        </w:rPr>
        <w:t xml:space="preserve"> </w:t>
      </w:r>
      <w:r>
        <w:rPr>
          <w:w w:val="95"/>
          <w:sz w:val="25"/>
        </w:rPr>
        <w:t>one of</w:t>
      </w:r>
      <w:r>
        <w:rPr>
          <w:spacing w:val="-3"/>
          <w:w w:val="95"/>
          <w:sz w:val="25"/>
        </w:rPr>
        <w:t xml:space="preserve"> </w:t>
      </w:r>
      <w:r>
        <w:rPr>
          <w:w w:val="95"/>
          <w:sz w:val="25"/>
        </w:rPr>
        <w:t>whom</w:t>
      </w:r>
      <w:r>
        <w:rPr>
          <w:spacing w:val="-1"/>
          <w:w w:val="95"/>
          <w:sz w:val="25"/>
        </w:rPr>
        <w:t xml:space="preserve"> </w:t>
      </w:r>
      <w:r>
        <w:rPr>
          <w:w w:val="95"/>
          <w:sz w:val="25"/>
        </w:rPr>
        <w:t>shall</w:t>
      </w:r>
      <w:r>
        <w:rPr>
          <w:spacing w:val="16"/>
          <w:w w:val="95"/>
          <w:sz w:val="25"/>
        </w:rPr>
        <w:t xml:space="preserve"> </w:t>
      </w:r>
      <w:r>
        <w:rPr>
          <w:w w:val="95"/>
          <w:sz w:val="25"/>
        </w:rPr>
        <w:t>be</w:t>
      </w:r>
      <w:r>
        <w:rPr>
          <w:spacing w:val="-3"/>
          <w:w w:val="95"/>
          <w:sz w:val="25"/>
        </w:rPr>
        <w:t xml:space="preserve"> </w:t>
      </w:r>
      <w:r>
        <w:rPr>
          <w:w w:val="95"/>
          <w:sz w:val="25"/>
        </w:rPr>
        <w:t>from</w:t>
      </w:r>
      <w:r>
        <w:rPr>
          <w:spacing w:val="2"/>
          <w:w w:val="95"/>
          <w:sz w:val="25"/>
        </w:rPr>
        <w:t xml:space="preserve"> </w:t>
      </w:r>
      <w:r>
        <w:rPr>
          <w:w w:val="95"/>
          <w:sz w:val="25"/>
        </w:rPr>
        <w:t>one</w:t>
      </w:r>
      <w:r>
        <w:rPr>
          <w:spacing w:val="5"/>
          <w:w w:val="95"/>
          <w:sz w:val="25"/>
        </w:rPr>
        <w:t xml:space="preserve"> </w:t>
      </w:r>
      <w:r>
        <w:rPr>
          <w:w w:val="95"/>
          <w:sz w:val="25"/>
        </w:rPr>
        <w:t>region;</w:t>
      </w:r>
      <w:r>
        <w:rPr>
          <w:spacing w:val="8"/>
          <w:w w:val="95"/>
          <w:sz w:val="25"/>
        </w:rPr>
        <w:t xml:space="preserve"> </w:t>
      </w:r>
      <w:r>
        <w:rPr>
          <w:w w:val="95"/>
          <w:sz w:val="25"/>
        </w:rPr>
        <w:t>and</w:t>
      </w:r>
    </w:p>
    <w:p w14:paraId="01DF121D" w14:textId="77777777" w:rsidR="00D06868" w:rsidRDefault="00B50334">
      <w:pPr>
        <w:pStyle w:val="ListParagraph"/>
        <w:numPr>
          <w:ilvl w:val="0"/>
          <w:numId w:val="19"/>
        </w:numPr>
        <w:tabs>
          <w:tab w:val="left" w:pos="1323"/>
        </w:tabs>
        <w:spacing w:before="96"/>
        <w:ind w:left="1322" w:hanging="369"/>
        <w:rPr>
          <w:sz w:val="25"/>
        </w:rPr>
      </w:pPr>
      <w:r>
        <w:rPr>
          <w:w w:val="95"/>
          <w:sz w:val="25"/>
        </w:rPr>
        <w:t>not</w:t>
      </w:r>
      <w:r>
        <w:rPr>
          <w:spacing w:val="2"/>
          <w:w w:val="95"/>
          <w:sz w:val="25"/>
        </w:rPr>
        <w:t xml:space="preserve"> </w:t>
      </w:r>
      <w:r>
        <w:rPr>
          <w:w w:val="95"/>
          <w:sz w:val="25"/>
        </w:rPr>
        <w:t>more</w:t>
      </w:r>
      <w:r>
        <w:rPr>
          <w:spacing w:val="4"/>
          <w:w w:val="95"/>
          <w:sz w:val="25"/>
        </w:rPr>
        <w:t xml:space="preserve"> </w:t>
      </w:r>
      <w:r>
        <w:rPr>
          <w:w w:val="95"/>
          <w:sz w:val="25"/>
        </w:rPr>
        <w:t>than</w:t>
      </w:r>
      <w:r>
        <w:rPr>
          <w:spacing w:val="5"/>
          <w:w w:val="95"/>
          <w:sz w:val="25"/>
        </w:rPr>
        <w:t xml:space="preserve"> </w:t>
      </w:r>
      <w:r>
        <w:rPr>
          <w:w w:val="95"/>
          <w:sz w:val="25"/>
        </w:rPr>
        <w:t>two-thirds</w:t>
      </w:r>
      <w:r>
        <w:rPr>
          <w:spacing w:val="17"/>
          <w:w w:val="95"/>
          <w:sz w:val="25"/>
        </w:rPr>
        <w:t xml:space="preserve"> </w:t>
      </w:r>
      <w:r>
        <w:rPr>
          <w:w w:val="95"/>
          <w:sz w:val="25"/>
        </w:rPr>
        <w:t>of</w:t>
      </w:r>
      <w:r>
        <w:rPr>
          <w:spacing w:val="-6"/>
          <w:w w:val="95"/>
          <w:sz w:val="25"/>
        </w:rPr>
        <w:t xml:space="preserve"> </w:t>
      </w:r>
      <w:r>
        <w:rPr>
          <w:w w:val="95"/>
          <w:sz w:val="25"/>
        </w:rPr>
        <w:t>whom</w:t>
      </w:r>
      <w:r>
        <w:rPr>
          <w:spacing w:val="-1"/>
          <w:w w:val="95"/>
          <w:sz w:val="25"/>
        </w:rPr>
        <w:t xml:space="preserve"> </w:t>
      </w:r>
      <w:r>
        <w:rPr>
          <w:w w:val="95"/>
          <w:sz w:val="25"/>
        </w:rPr>
        <w:t>shall</w:t>
      </w:r>
      <w:r>
        <w:rPr>
          <w:spacing w:val="7"/>
          <w:w w:val="95"/>
          <w:sz w:val="25"/>
        </w:rPr>
        <w:t xml:space="preserve"> </w:t>
      </w:r>
      <w:r>
        <w:rPr>
          <w:w w:val="95"/>
          <w:sz w:val="25"/>
        </w:rPr>
        <w:t>be</w:t>
      </w:r>
      <w:r>
        <w:rPr>
          <w:spacing w:val="-4"/>
          <w:w w:val="95"/>
          <w:sz w:val="25"/>
        </w:rPr>
        <w:t xml:space="preserve"> </w:t>
      </w:r>
      <w:r>
        <w:rPr>
          <w:w w:val="95"/>
          <w:sz w:val="25"/>
        </w:rPr>
        <w:t>of</w:t>
      </w:r>
      <w:r>
        <w:rPr>
          <w:spacing w:val="-9"/>
          <w:w w:val="95"/>
          <w:sz w:val="25"/>
        </w:rPr>
        <w:t xml:space="preserve"> </w:t>
      </w:r>
      <w:r>
        <w:rPr>
          <w:w w:val="95"/>
          <w:sz w:val="25"/>
        </w:rPr>
        <w:t>one</w:t>
      </w:r>
      <w:r>
        <w:rPr>
          <w:spacing w:val="4"/>
          <w:w w:val="95"/>
          <w:sz w:val="25"/>
        </w:rPr>
        <w:t xml:space="preserve"> </w:t>
      </w:r>
      <w:r>
        <w:rPr>
          <w:w w:val="95"/>
          <w:sz w:val="25"/>
        </w:rPr>
        <w:t>gender.</w:t>
      </w:r>
    </w:p>
    <w:p w14:paraId="65C6A332" w14:textId="77777777" w:rsidR="00D06868" w:rsidRDefault="00D06868">
      <w:pPr>
        <w:rPr>
          <w:sz w:val="25"/>
        </w:rPr>
        <w:sectPr w:rsidR="00D06868">
          <w:pgSz w:w="11940" w:h="16800"/>
          <w:pgMar w:top="860" w:right="1680" w:bottom="280" w:left="1680" w:header="720" w:footer="720" w:gutter="0"/>
          <w:cols w:space="720"/>
        </w:sectPr>
      </w:pPr>
    </w:p>
    <w:p w14:paraId="106FAC02" w14:textId="3FDA9791" w:rsidR="00D06868" w:rsidRDefault="00B50334">
      <w:pPr>
        <w:tabs>
          <w:tab w:val="right" w:pos="7704"/>
        </w:tabs>
        <w:spacing w:before="63"/>
        <w:ind w:left="1735"/>
        <w:rPr>
          <w:sz w:val="21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95520" behindDoc="1" locked="0" layoutInCell="1" allowOverlap="1" wp14:anchorId="251480F2" wp14:editId="69DC3498">
                <wp:simplePos x="0" y="0"/>
                <wp:positionH relativeFrom="page">
                  <wp:posOffset>1377315</wp:posOffset>
                </wp:positionH>
                <wp:positionV relativeFrom="paragraph">
                  <wp:posOffset>219710</wp:posOffset>
                </wp:positionV>
                <wp:extent cx="4586605" cy="1841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86605" cy="18415"/>
                          <a:chOff x="2169" y="346"/>
                          <a:chExt cx="7223" cy="29"/>
                        </a:xfrm>
                      </wpg:grpSpPr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169" y="367"/>
                            <a:ext cx="2217" cy="0"/>
                          </a:xfrm>
                          <a:prstGeom prst="line">
                            <a:avLst/>
                          </a:prstGeom>
                          <a:noFill/>
                          <a:ln w="913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4406" y="358"/>
                            <a:ext cx="3800" cy="0"/>
                          </a:xfrm>
                          <a:prstGeom prst="line">
                            <a:avLst/>
                          </a:prstGeom>
                          <a:noFill/>
                          <a:ln w="913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8235" y="353"/>
                            <a:ext cx="1157" cy="0"/>
                          </a:xfrm>
                          <a:prstGeom prst="line">
                            <a:avLst/>
                          </a:prstGeom>
                          <a:noFill/>
                          <a:ln w="913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D4EE63" id="Group 2" o:spid="_x0000_s1026" style="position:absolute;margin-left:108.45pt;margin-top:17.3pt;width:361.15pt;height:1.45pt;z-index:-15720960;mso-wrap-distance-left:0;mso-wrap-distance-right:0;mso-position-horizontal-relative:page" coordorigin="2169,346" coordsize="722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">
                <v:line id="Line 5" o:spid="_x0000_s1027" style="position:absolute;visibility:visible;mso-wrap-style:square" from="2169,367" to="4386,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" strokeweight=".25372mm"/>
                <v:line id="Line 4" o:spid="_x0000_s1028" style="position:absolute;visibility:visible;mso-wrap-style:square" from="4406,358" to="8206,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" strokeweight=".25372mm"/>
                <v:line id="Line 3" o:spid="_x0000_s1029" style="position:absolute;visibility:visible;mso-wrap-style:square" from="8235,353" to="9392,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" strokeweight=".25372mm"/>
                <w10:wrap type="topAndBottom" anchorx="page"/>
              </v:group>
            </w:pict>
          </mc:Fallback>
        </mc:AlternateContent>
      </w:r>
      <w:bookmarkStart w:id="9" w:name="Page_10"/>
      <w:bookmarkEnd w:id="9"/>
      <w:r>
        <w:rPr>
          <w:b/>
          <w:i/>
          <w:w w:val="95"/>
          <w:sz w:val="20"/>
        </w:rPr>
        <w:t>The</w:t>
      </w:r>
      <w:r>
        <w:rPr>
          <w:b/>
          <w:i/>
          <w:spacing w:val="17"/>
          <w:w w:val="95"/>
          <w:sz w:val="20"/>
        </w:rPr>
        <w:t xml:space="preserve"> </w:t>
      </w:r>
      <w:r>
        <w:rPr>
          <w:i/>
          <w:w w:val="95"/>
          <w:sz w:val="20"/>
        </w:rPr>
        <w:t>Election</w:t>
      </w:r>
      <w:r>
        <w:rPr>
          <w:i/>
          <w:spacing w:val="13"/>
          <w:w w:val="95"/>
          <w:sz w:val="20"/>
        </w:rPr>
        <w:t xml:space="preserve"> </w:t>
      </w:r>
      <w:r>
        <w:rPr>
          <w:b/>
          <w:i/>
          <w:w w:val="95"/>
          <w:sz w:val="20"/>
        </w:rPr>
        <w:t>Campaign</w:t>
      </w:r>
      <w:r>
        <w:rPr>
          <w:b/>
          <w:i/>
          <w:spacing w:val="26"/>
          <w:w w:val="95"/>
          <w:sz w:val="20"/>
        </w:rPr>
        <w:t xml:space="preserve"> </w:t>
      </w:r>
      <w:r>
        <w:rPr>
          <w:i/>
          <w:w w:val="95"/>
          <w:sz w:val="20"/>
        </w:rPr>
        <w:t>Financing</w:t>
      </w:r>
      <w:r>
        <w:rPr>
          <w:i/>
          <w:spacing w:val="20"/>
          <w:w w:val="95"/>
          <w:sz w:val="20"/>
        </w:rPr>
        <w:t xml:space="preserve"> </w:t>
      </w:r>
      <w:r>
        <w:rPr>
          <w:i/>
          <w:w w:val="95"/>
          <w:sz w:val="20"/>
        </w:rPr>
        <w:t>(Amendment)</w:t>
      </w:r>
      <w:r>
        <w:rPr>
          <w:i/>
          <w:spacing w:val="37"/>
          <w:w w:val="95"/>
          <w:sz w:val="20"/>
        </w:rPr>
        <w:t xml:space="preserve"> </w:t>
      </w:r>
      <w:r>
        <w:rPr>
          <w:i/>
          <w:w w:val="95"/>
          <w:sz w:val="20"/>
        </w:rPr>
        <w:t>Bill,</w:t>
      </w:r>
      <w:r>
        <w:rPr>
          <w:i/>
          <w:spacing w:val="-6"/>
          <w:w w:val="95"/>
          <w:sz w:val="20"/>
        </w:rPr>
        <w:t xml:space="preserve"> </w:t>
      </w:r>
      <w:r>
        <w:rPr>
          <w:b/>
          <w:i/>
          <w:w w:val="95"/>
          <w:sz w:val="20"/>
        </w:rPr>
        <w:t>2021</w:t>
      </w:r>
      <w:r>
        <w:rPr>
          <w:b/>
          <w:i/>
          <w:w w:val="95"/>
          <w:sz w:val="20"/>
        </w:rPr>
        <w:tab/>
      </w:r>
      <w:r>
        <w:rPr>
          <w:w w:val="95"/>
          <w:position w:val="1"/>
          <w:sz w:val="21"/>
        </w:rPr>
        <w:t>991</w:t>
      </w:r>
    </w:p>
    <w:p w14:paraId="27266FFE" w14:textId="77777777" w:rsidR="00D06868" w:rsidRDefault="00B50334">
      <w:pPr>
        <w:pStyle w:val="ListParagraph"/>
        <w:numPr>
          <w:ilvl w:val="0"/>
          <w:numId w:val="18"/>
        </w:numPr>
        <w:tabs>
          <w:tab w:val="left" w:pos="1442"/>
        </w:tabs>
        <w:spacing w:before="144" w:line="220" w:lineRule="auto"/>
        <w:ind w:right="883" w:firstLine="540"/>
        <w:jc w:val="both"/>
        <w:rPr>
          <w:sz w:val="25"/>
        </w:rPr>
      </w:pPr>
      <w:r>
        <w:rPr>
          <w:sz w:val="25"/>
        </w:rPr>
        <w:t>The appointment of members of the referendum expenditure</w:t>
      </w:r>
      <w:r>
        <w:rPr>
          <w:spacing w:val="1"/>
          <w:sz w:val="25"/>
        </w:rPr>
        <w:t xml:space="preserve"> </w:t>
      </w:r>
      <w:r>
        <w:rPr>
          <w:sz w:val="25"/>
        </w:rPr>
        <w:t>committee referred to in subsection (1) shall take into account regional</w:t>
      </w:r>
      <w:r>
        <w:rPr>
          <w:spacing w:val="1"/>
          <w:sz w:val="25"/>
        </w:rPr>
        <w:t xml:space="preserve"> </w:t>
      </w:r>
      <w:r>
        <w:rPr>
          <w:sz w:val="25"/>
        </w:rPr>
        <w:t>and</w:t>
      </w:r>
      <w:r>
        <w:rPr>
          <w:spacing w:val="-2"/>
          <w:sz w:val="25"/>
        </w:rPr>
        <w:t xml:space="preserve"> </w:t>
      </w:r>
      <w:r>
        <w:rPr>
          <w:sz w:val="25"/>
        </w:rPr>
        <w:t>other</w:t>
      </w:r>
      <w:r>
        <w:rPr>
          <w:spacing w:val="-3"/>
          <w:sz w:val="25"/>
        </w:rPr>
        <w:t xml:space="preserve"> </w:t>
      </w:r>
      <w:r>
        <w:rPr>
          <w:sz w:val="25"/>
        </w:rPr>
        <w:t>diversity</w:t>
      </w:r>
      <w:r>
        <w:rPr>
          <w:spacing w:val="4"/>
          <w:sz w:val="25"/>
        </w:rPr>
        <w:t xml:space="preserve"> </w:t>
      </w:r>
      <w:r>
        <w:rPr>
          <w:sz w:val="25"/>
        </w:rPr>
        <w:t>of</w:t>
      </w:r>
      <w:r>
        <w:rPr>
          <w:spacing w:val="-6"/>
          <w:sz w:val="25"/>
        </w:rPr>
        <w:t xml:space="preserve"> </w:t>
      </w:r>
      <w:r>
        <w:rPr>
          <w:sz w:val="25"/>
        </w:rPr>
        <w:t>the</w:t>
      </w:r>
      <w:r>
        <w:rPr>
          <w:spacing w:val="6"/>
          <w:sz w:val="25"/>
        </w:rPr>
        <w:t xml:space="preserve"> </w:t>
      </w:r>
      <w:r>
        <w:rPr>
          <w:sz w:val="25"/>
        </w:rPr>
        <w:t>people</w:t>
      </w:r>
      <w:r>
        <w:rPr>
          <w:spacing w:val="4"/>
          <w:sz w:val="25"/>
        </w:rPr>
        <w:t xml:space="preserve"> </w:t>
      </w:r>
      <w:r>
        <w:rPr>
          <w:sz w:val="25"/>
        </w:rPr>
        <w:t>of</w:t>
      </w:r>
      <w:r>
        <w:rPr>
          <w:spacing w:val="-3"/>
          <w:sz w:val="25"/>
        </w:rPr>
        <w:t xml:space="preserve"> </w:t>
      </w:r>
      <w:r>
        <w:rPr>
          <w:sz w:val="25"/>
        </w:rPr>
        <w:t>Kenya.</w:t>
      </w:r>
    </w:p>
    <w:p w14:paraId="08A31DA5" w14:textId="77777777" w:rsidR="00D06868" w:rsidRDefault="00B50334">
      <w:pPr>
        <w:pStyle w:val="ListParagraph"/>
        <w:numPr>
          <w:ilvl w:val="0"/>
          <w:numId w:val="18"/>
        </w:numPr>
        <w:tabs>
          <w:tab w:val="left" w:pos="1399"/>
        </w:tabs>
        <w:spacing w:before="89" w:line="276" w:lineRule="exact"/>
        <w:ind w:left="1398" w:hanging="359"/>
        <w:jc w:val="both"/>
        <w:rPr>
          <w:sz w:val="25"/>
        </w:rPr>
      </w:pPr>
      <w:r>
        <w:rPr>
          <w:w w:val="95"/>
          <w:sz w:val="25"/>
        </w:rPr>
        <w:t>The</w:t>
      </w:r>
      <w:r>
        <w:rPr>
          <w:spacing w:val="15"/>
          <w:w w:val="95"/>
          <w:sz w:val="25"/>
        </w:rPr>
        <w:t xml:space="preserve"> </w:t>
      </w:r>
      <w:r>
        <w:rPr>
          <w:w w:val="95"/>
          <w:sz w:val="25"/>
        </w:rPr>
        <w:t>referendum</w:t>
      </w:r>
      <w:r>
        <w:rPr>
          <w:spacing w:val="27"/>
          <w:w w:val="95"/>
          <w:sz w:val="25"/>
        </w:rPr>
        <w:t xml:space="preserve"> </w:t>
      </w:r>
      <w:r>
        <w:rPr>
          <w:w w:val="95"/>
          <w:sz w:val="25"/>
        </w:rPr>
        <w:t>expenditure</w:t>
      </w:r>
      <w:r>
        <w:rPr>
          <w:spacing w:val="26"/>
          <w:w w:val="95"/>
          <w:sz w:val="25"/>
        </w:rPr>
        <w:t xml:space="preserve"> </w:t>
      </w:r>
      <w:r>
        <w:rPr>
          <w:w w:val="95"/>
          <w:sz w:val="25"/>
        </w:rPr>
        <w:t>committee</w:t>
      </w:r>
      <w:r>
        <w:rPr>
          <w:spacing w:val="26"/>
          <w:w w:val="95"/>
          <w:sz w:val="25"/>
        </w:rPr>
        <w:t xml:space="preserve"> </w:t>
      </w:r>
      <w:r>
        <w:rPr>
          <w:w w:val="95"/>
          <w:sz w:val="25"/>
        </w:rPr>
        <w:t>referred</w:t>
      </w:r>
      <w:r>
        <w:rPr>
          <w:spacing w:val="29"/>
          <w:w w:val="95"/>
          <w:sz w:val="25"/>
        </w:rPr>
        <w:t xml:space="preserve"> </w:t>
      </w:r>
      <w:r>
        <w:rPr>
          <w:w w:val="95"/>
          <w:sz w:val="25"/>
        </w:rPr>
        <w:t>to</w:t>
      </w:r>
      <w:r>
        <w:rPr>
          <w:spacing w:val="12"/>
          <w:w w:val="95"/>
          <w:sz w:val="25"/>
        </w:rPr>
        <w:t xml:space="preserve"> </w:t>
      </w:r>
      <w:r>
        <w:rPr>
          <w:w w:val="95"/>
          <w:sz w:val="25"/>
        </w:rPr>
        <w:t>in</w:t>
      </w:r>
      <w:r>
        <w:rPr>
          <w:spacing w:val="9"/>
          <w:w w:val="95"/>
          <w:sz w:val="25"/>
        </w:rPr>
        <w:t xml:space="preserve"> </w:t>
      </w:r>
      <w:r>
        <w:rPr>
          <w:w w:val="95"/>
          <w:sz w:val="25"/>
        </w:rPr>
        <w:t>subsection</w:t>
      </w:r>
    </w:p>
    <w:p w14:paraId="74B50985" w14:textId="77777777" w:rsidR="00D06868" w:rsidRDefault="00B50334">
      <w:pPr>
        <w:pStyle w:val="ListParagraph"/>
        <w:numPr>
          <w:ilvl w:val="0"/>
          <w:numId w:val="17"/>
        </w:numPr>
        <w:tabs>
          <w:tab w:val="left" w:pos="847"/>
        </w:tabs>
        <w:spacing w:before="0" w:line="276" w:lineRule="exact"/>
        <w:jc w:val="both"/>
        <w:rPr>
          <w:sz w:val="25"/>
        </w:rPr>
      </w:pPr>
      <w:r>
        <w:rPr>
          <w:sz w:val="25"/>
        </w:rPr>
        <w:t>shall—</w:t>
      </w:r>
    </w:p>
    <w:p w14:paraId="603B3790" w14:textId="77777777" w:rsidR="00D06868" w:rsidRDefault="00B50334">
      <w:pPr>
        <w:pStyle w:val="ListParagraph"/>
        <w:numPr>
          <w:ilvl w:val="1"/>
          <w:numId w:val="17"/>
        </w:numPr>
        <w:tabs>
          <w:tab w:val="left" w:pos="1345"/>
        </w:tabs>
        <w:spacing w:before="112" w:line="218" w:lineRule="auto"/>
        <w:ind w:right="859"/>
        <w:jc w:val="both"/>
        <w:rPr>
          <w:sz w:val="25"/>
        </w:rPr>
      </w:pPr>
      <w:r>
        <w:rPr>
          <w:w w:val="95"/>
          <w:sz w:val="25"/>
        </w:rPr>
        <w:t>open a referendum expenditure committee account into which all</w:t>
      </w:r>
      <w:r>
        <w:rPr>
          <w:spacing w:val="1"/>
          <w:w w:val="95"/>
          <w:sz w:val="25"/>
        </w:rPr>
        <w:t xml:space="preserve"> </w:t>
      </w:r>
      <w:r>
        <w:rPr>
          <w:sz w:val="25"/>
        </w:rPr>
        <w:t>the money</w:t>
      </w:r>
      <w:r>
        <w:rPr>
          <w:spacing w:val="1"/>
          <w:sz w:val="25"/>
        </w:rPr>
        <w:t xml:space="preserve"> </w:t>
      </w:r>
      <w:r>
        <w:rPr>
          <w:sz w:val="25"/>
        </w:rPr>
        <w:t>in</w:t>
      </w:r>
      <w:r>
        <w:rPr>
          <w:spacing w:val="1"/>
          <w:sz w:val="25"/>
        </w:rPr>
        <w:t xml:space="preserve"> </w:t>
      </w:r>
      <w:r>
        <w:rPr>
          <w:sz w:val="25"/>
        </w:rPr>
        <w:t>respect</w:t>
      </w:r>
      <w:r>
        <w:rPr>
          <w:spacing w:val="1"/>
          <w:sz w:val="25"/>
        </w:rPr>
        <w:t xml:space="preserve"> </w:t>
      </w:r>
      <w:r>
        <w:rPr>
          <w:sz w:val="25"/>
        </w:rPr>
        <w:t>of the referendum</w:t>
      </w:r>
      <w:r>
        <w:rPr>
          <w:spacing w:val="1"/>
          <w:sz w:val="25"/>
        </w:rPr>
        <w:t xml:space="preserve"> </w:t>
      </w:r>
      <w:r>
        <w:rPr>
          <w:sz w:val="25"/>
        </w:rPr>
        <w:t>campaign</w:t>
      </w:r>
      <w:r>
        <w:rPr>
          <w:spacing w:val="1"/>
          <w:sz w:val="25"/>
        </w:rPr>
        <w:t xml:space="preserve"> </w:t>
      </w:r>
      <w:r>
        <w:rPr>
          <w:sz w:val="25"/>
        </w:rPr>
        <w:t>shall</w:t>
      </w:r>
      <w:r>
        <w:rPr>
          <w:spacing w:val="1"/>
          <w:sz w:val="25"/>
        </w:rPr>
        <w:t xml:space="preserve"> </w:t>
      </w:r>
      <w:r>
        <w:rPr>
          <w:sz w:val="25"/>
        </w:rPr>
        <w:t>be</w:t>
      </w:r>
      <w:r>
        <w:rPr>
          <w:spacing w:val="1"/>
          <w:sz w:val="25"/>
        </w:rPr>
        <w:t xml:space="preserve"> </w:t>
      </w:r>
      <w:r>
        <w:rPr>
          <w:sz w:val="25"/>
        </w:rPr>
        <w:t>deposited;</w:t>
      </w:r>
    </w:p>
    <w:p w14:paraId="5ACF8014" w14:textId="77777777" w:rsidR="00D06868" w:rsidRDefault="00B50334">
      <w:pPr>
        <w:pStyle w:val="ListParagraph"/>
        <w:numPr>
          <w:ilvl w:val="1"/>
          <w:numId w:val="17"/>
        </w:numPr>
        <w:tabs>
          <w:tab w:val="left" w:pos="1354"/>
        </w:tabs>
        <w:spacing w:before="96"/>
        <w:ind w:left="1353" w:hanging="367"/>
        <w:jc w:val="both"/>
        <w:rPr>
          <w:sz w:val="25"/>
        </w:rPr>
      </w:pPr>
      <w:r>
        <w:rPr>
          <w:w w:val="95"/>
          <w:sz w:val="25"/>
        </w:rPr>
        <w:t>be</w:t>
      </w:r>
      <w:r>
        <w:rPr>
          <w:spacing w:val="-5"/>
          <w:w w:val="95"/>
          <w:sz w:val="25"/>
        </w:rPr>
        <w:t xml:space="preserve"> </w:t>
      </w:r>
      <w:r>
        <w:rPr>
          <w:w w:val="95"/>
          <w:sz w:val="25"/>
        </w:rPr>
        <w:t>signatories</w:t>
      </w:r>
      <w:r>
        <w:rPr>
          <w:spacing w:val="7"/>
          <w:w w:val="95"/>
          <w:sz w:val="25"/>
        </w:rPr>
        <w:t xml:space="preserve"> </w:t>
      </w:r>
      <w:r>
        <w:rPr>
          <w:w w:val="95"/>
          <w:sz w:val="25"/>
        </w:rPr>
        <w:t>to</w:t>
      </w:r>
      <w:r>
        <w:rPr>
          <w:spacing w:val="-7"/>
          <w:w w:val="95"/>
          <w:sz w:val="25"/>
        </w:rPr>
        <w:t xml:space="preserve"> </w:t>
      </w:r>
      <w:r>
        <w:rPr>
          <w:w w:val="95"/>
          <w:sz w:val="25"/>
        </w:rPr>
        <w:t>the</w:t>
      </w:r>
      <w:r>
        <w:rPr>
          <w:spacing w:val="6"/>
          <w:w w:val="95"/>
          <w:sz w:val="25"/>
        </w:rPr>
        <w:t xml:space="preserve"> </w:t>
      </w:r>
      <w:r>
        <w:rPr>
          <w:w w:val="95"/>
          <w:sz w:val="25"/>
        </w:rPr>
        <w:t>referendum</w:t>
      </w:r>
      <w:r>
        <w:rPr>
          <w:spacing w:val="6"/>
          <w:w w:val="95"/>
          <w:sz w:val="25"/>
        </w:rPr>
        <w:t xml:space="preserve"> </w:t>
      </w:r>
      <w:r>
        <w:rPr>
          <w:w w:val="95"/>
          <w:sz w:val="25"/>
        </w:rPr>
        <w:t>expenditure</w:t>
      </w:r>
      <w:r>
        <w:rPr>
          <w:spacing w:val="8"/>
          <w:w w:val="95"/>
          <w:sz w:val="25"/>
        </w:rPr>
        <w:t xml:space="preserve"> </w:t>
      </w:r>
      <w:r>
        <w:rPr>
          <w:w w:val="95"/>
          <w:sz w:val="25"/>
        </w:rPr>
        <w:t>committee</w:t>
      </w:r>
      <w:r>
        <w:rPr>
          <w:spacing w:val="10"/>
          <w:w w:val="95"/>
          <w:sz w:val="25"/>
        </w:rPr>
        <w:t xml:space="preserve"> </w:t>
      </w:r>
      <w:r>
        <w:rPr>
          <w:w w:val="95"/>
          <w:sz w:val="25"/>
        </w:rPr>
        <w:t>account;</w:t>
      </w:r>
    </w:p>
    <w:p w14:paraId="65716744" w14:textId="77777777" w:rsidR="00D06868" w:rsidRDefault="00B50334">
      <w:pPr>
        <w:pStyle w:val="ListParagraph"/>
        <w:numPr>
          <w:ilvl w:val="1"/>
          <w:numId w:val="17"/>
        </w:numPr>
        <w:tabs>
          <w:tab w:val="left" w:pos="1354"/>
        </w:tabs>
        <w:spacing w:before="109" w:line="216" w:lineRule="auto"/>
        <w:ind w:left="1360" w:right="858" w:hanging="374"/>
        <w:jc w:val="both"/>
        <w:rPr>
          <w:sz w:val="25"/>
        </w:rPr>
      </w:pPr>
      <w:r>
        <w:rPr>
          <w:w w:val="95"/>
          <w:sz w:val="25"/>
        </w:rPr>
        <w:t>advise the national committee on all financial matters related to</w:t>
      </w:r>
      <w:r>
        <w:rPr>
          <w:spacing w:val="1"/>
          <w:w w:val="95"/>
          <w:sz w:val="25"/>
        </w:rPr>
        <w:t xml:space="preserve"> </w:t>
      </w:r>
      <w:r>
        <w:rPr>
          <w:sz w:val="25"/>
        </w:rPr>
        <w:t>referendum</w:t>
      </w:r>
      <w:r>
        <w:rPr>
          <w:spacing w:val="8"/>
          <w:sz w:val="25"/>
        </w:rPr>
        <w:t xml:space="preserve"> </w:t>
      </w:r>
      <w:r>
        <w:rPr>
          <w:sz w:val="25"/>
        </w:rPr>
        <w:t>campaign</w:t>
      </w:r>
      <w:r>
        <w:rPr>
          <w:spacing w:val="8"/>
          <w:sz w:val="25"/>
        </w:rPr>
        <w:t xml:space="preserve"> </w:t>
      </w:r>
      <w:r>
        <w:rPr>
          <w:sz w:val="25"/>
        </w:rPr>
        <w:t>expenditure;</w:t>
      </w:r>
    </w:p>
    <w:p w14:paraId="4A937A0A" w14:textId="77777777" w:rsidR="00D06868" w:rsidRDefault="00B50334">
      <w:pPr>
        <w:pStyle w:val="ListParagraph"/>
        <w:numPr>
          <w:ilvl w:val="2"/>
          <w:numId w:val="17"/>
        </w:numPr>
        <w:tabs>
          <w:tab w:val="left" w:pos="1774"/>
        </w:tabs>
        <w:spacing w:before="121" w:line="216" w:lineRule="auto"/>
        <w:ind w:right="857" w:hanging="367"/>
        <w:jc w:val="both"/>
        <w:rPr>
          <w:sz w:val="25"/>
        </w:rPr>
      </w:pPr>
      <w:r>
        <w:rPr>
          <w:w w:val="95"/>
          <w:sz w:val="25"/>
        </w:rPr>
        <w:t>manage</w:t>
      </w:r>
      <w:r>
        <w:rPr>
          <w:spacing w:val="1"/>
          <w:w w:val="95"/>
          <w:sz w:val="25"/>
        </w:rPr>
        <w:t xml:space="preserve"> </w:t>
      </w:r>
      <w:r>
        <w:rPr>
          <w:w w:val="95"/>
          <w:sz w:val="25"/>
        </w:rPr>
        <w:t>the</w:t>
      </w:r>
      <w:r>
        <w:rPr>
          <w:spacing w:val="1"/>
          <w:w w:val="95"/>
          <w:sz w:val="25"/>
        </w:rPr>
        <w:t xml:space="preserve"> </w:t>
      </w:r>
      <w:r>
        <w:rPr>
          <w:w w:val="95"/>
          <w:sz w:val="25"/>
        </w:rPr>
        <w:t>referendum</w:t>
      </w:r>
      <w:r>
        <w:rPr>
          <w:spacing w:val="1"/>
          <w:w w:val="95"/>
          <w:sz w:val="25"/>
        </w:rPr>
        <w:t xml:space="preserve"> </w:t>
      </w:r>
      <w:r>
        <w:rPr>
          <w:w w:val="95"/>
          <w:sz w:val="25"/>
        </w:rPr>
        <w:t>expenditure</w:t>
      </w:r>
      <w:r>
        <w:rPr>
          <w:spacing w:val="1"/>
          <w:w w:val="95"/>
          <w:sz w:val="25"/>
        </w:rPr>
        <w:t xml:space="preserve"> </w:t>
      </w:r>
      <w:r>
        <w:rPr>
          <w:w w:val="95"/>
          <w:sz w:val="25"/>
        </w:rPr>
        <w:t>committee</w:t>
      </w:r>
      <w:r>
        <w:rPr>
          <w:spacing w:val="56"/>
          <w:sz w:val="25"/>
        </w:rPr>
        <w:t xml:space="preserve"> </w:t>
      </w:r>
      <w:r>
        <w:rPr>
          <w:w w:val="95"/>
          <w:sz w:val="25"/>
        </w:rPr>
        <w:t>account</w:t>
      </w:r>
      <w:r>
        <w:rPr>
          <w:spacing w:val="56"/>
          <w:sz w:val="25"/>
        </w:rPr>
        <w:t xml:space="preserve"> </w:t>
      </w:r>
      <w:r>
        <w:rPr>
          <w:w w:val="95"/>
          <w:sz w:val="25"/>
        </w:rPr>
        <w:t>of</w:t>
      </w:r>
      <w:r>
        <w:rPr>
          <w:spacing w:val="-57"/>
          <w:w w:val="95"/>
          <w:sz w:val="25"/>
        </w:rPr>
        <w:t xml:space="preserve"> </w:t>
      </w:r>
      <w:r>
        <w:rPr>
          <w:sz w:val="25"/>
        </w:rPr>
        <w:t>the</w:t>
      </w:r>
      <w:r>
        <w:rPr>
          <w:spacing w:val="1"/>
          <w:sz w:val="25"/>
        </w:rPr>
        <w:t xml:space="preserve"> </w:t>
      </w:r>
      <w:r>
        <w:rPr>
          <w:sz w:val="25"/>
        </w:rPr>
        <w:t>relevant</w:t>
      </w:r>
      <w:r>
        <w:rPr>
          <w:spacing w:val="1"/>
          <w:sz w:val="25"/>
        </w:rPr>
        <w:t xml:space="preserve"> </w:t>
      </w:r>
      <w:r>
        <w:rPr>
          <w:sz w:val="25"/>
        </w:rPr>
        <w:t>national</w:t>
      </w:r>
      <w:r>
        <w:rPr>
          <w:spacing w:val="1"/>
          <w:sz w:val="25"/>
        </w:rPr>
        <w:t xml:space="preserve"> </w:t>
      </w:r>
      <w:r>
        <w:rPr>
          <w:sz w:val="25"/>
        </w:rPr>
        <w:t>committee</w:t>
      </w:r>
      <w:r>
        <w:rPr>
          <w:spacing w:val="1"/>
          <w:sz w:val="25"/>
        </w:rPr>
        <w:t xml:space="preserve"> </w:t>
      </w:r>
      <w:r>
        <w:rPr>
          <w:sz w:val="25"/>
        </w:rPr>
        <w:t>and</w:t>
      </w:r>
      <w:r>
        <w:rPr>
          <w:spacing w:val="1"/>
          <w:sz w:val="25"/>
        </w:rPr>
        <w:t xml:space="preserve"> </w:t>
      </w:r>
      <w:r>
        <w:rPr>
          <w:sz w:val="25"/>
        </w:rPr>
        <w:t>keep</w:t>
      </w:r>
      <w:r>
        <w:rPr>
          <w:spacing w:val="1"/>
          <w:sz w:val="25"/>
        </w:rPr>
        <w:t xml:space="preserve"> </w:t>
      </w:r>
      <w:r>
        <w:rPr>
          <w:sz w:val="25"/>
        </w:rPr>
        <w:t>the</w:t>
      </w:r>
      <w:r>
        <w:rPr>
          <w:spacing w:val="1"/>
          <w:sz w:val="25"/>
        </w:rPr>
        <w:t xml:space="preserve"> </w:t>
      </w:r>
      <w:r>
        <w:rPr>
          <w:sz w:val="25"/>
        </w:rPr>
        <w:t>books of</w:t>
      </w:r>
      <w:r>
        <w:rPr>
          <w:spacing w:val="1"/>
          <w:sz w:val="25"/>
        </w:rPr>
        <w:t xml:space="preserve"> </w:t>
      </w:r>
      <w:r>
        <w:rPr>
          <w:sz w:val="25"/>
        </w:rPr>
        <w:t>account</w:t>
      </w:r>
      <w:r>
        <w:rPr>
          <w:spacing w:val="-3"/>
          <w:sz w:val="25"/>
        </w:rPr>
        <w:t xml:space="preserve"> </w:t>
      </w:r>
      <w:r>
        <w:rPr>
          <w:sz w:val="25"/>
        </w:rPr>
        <w:t>updated</w:t>
      </w:r>
      <w:r>
        <w:rPr>
          <w:spacing w:val="2"/>
          <w:sz w:val="25"/>
        </w:rPr>
        <w:t xml:space="preserve"> </w:t>
      </w:r>
      <w:r>
        <w:rPr>
          <w:sz w:val="25"/>
        </w:rPr>
        <w:t>and</w:t>
      </w:r>
      <w:r>
        <w:rPr>
          <w:spacing w:val="-9"/>
          <w:sz w:val="25"/>
        </w:rPr>
        <w:t xml:space="preserve"> </w:t>
      </w:r>
      <w:r>
        <w:rPr>
          <w:sz w:val="25"/>
        </w:rPr>
        <w:t>available</w:t>
      </w:r>
      <w:r>
        <w:rPr>
          <w:spacing w:val="-5"/>
          <w:sz w:val="25"/>
        </w:rPr>
        <w:t xml:space="preserve"> </w:t>
      </w:r>
      <w:r>
        <w:rPr>
          <w:sz w:val="25"/>
        </w:rPr>
        <w:t>for</w:t>
      </w:r>
      <w:r>
        <w:rPr>
          <w:spacing w:val="-5"/>
          <w:sz w:val="25"/>
        </w:rPr>
        <w:t xml:space="preserve"> </w:t>
      </w:r>
      <w:r>
        <w:rPr>
          <w:sz w:val="25"/>
        </w:rPr>
        <w:t>inspection;</w:t>
      </w:r>
      <w:r>
        <w:rPr>
          <w:spacing w:val="2"/>
          <w:sz w:val="25"/>
        </w:rPr>
        <w:t xml:space="preserve"> </w:t>
      </w:r>
      <w:r>
        <w:rPr>
          <w:sz w:val="25"/>
        </w:rPr>
        <w:t>an</w:t>
      </w:r>
      <w:r>
        <w:rPr>
          <w:sz w:val="25"/>
        </w:rPr>
        <w:t>d</w:t>
      </w:r>
    </w:p>
    <w:p w14:paraId="16BD9F69" w14:textId="77777777" w:rsidR="00D06868" w:rsidRDefault="00B50334">
      <w:pPr>
        <w:pStyle w:val="ListParagraph"/>
        <w:numPr>
          <w:ilvl w:val="0"/>
          <w:numId w:val="16"/>
        </w:numPr>
        <w:tabs>
          <w:tab w:val="left" w:pos="1366"/>
        </w:tabs>
        <w:spacing w:before="120" w:line="220" w:lineRule="auto"/>
        <w:ind w:right="872" w:hanging="357"/>
        <w:jc w:val="both"/>
        <w:rPr>
          <w:sz w:val="25"/>
        </w:rPr>
      </w:pPr>
      <w:r>
        <w:rPr>
          <w:spacing w:val="-1"/>
          <w:sz w:val="25"/>
        </w:rPr>
        <w:t xml:space="preserve">receive campaign expenditure reports </w:t>
      </w:r>
      <w:r>
        <w:rPr>
          <w:sz w:val="25"/>
        </w:rPr>
        <w:t>from each constituency</w:t>
      </w:r>
      <w:r>
        <w:rPr>
          <w:spacing w:val="1"/>
          <w:sz w:val="25"/>
        </w:rPr>
        <w:t xml:space="preserve"> </w:t>
      </w:r>
      <w:r>
        <w:rPr>
          <w:sz w:val="25"/>
        </w:rPr>
        <w:t>committee;</w:t>
      </w:r>
    </w:p>
    <w:p w14:paraId="03994774" w14:textId="77777777" w:rsidR="00D06868" w:rsidRDefault="00B50334">
      <w:pPr>
        <w:pStyle w:val="ListParagraph"/>
        <w:numPr>
          <w:ilvl w:val="0"/>
          <w:numId w:val="16"/>
        </w:numPr>
        <w:tabs>
          <w:tab w:val="left" w:pos="1236"/>
        </w:tabs>
        <w:spacing w:before="114" w:line="216" w:lineRule="auto"/>
        <w:ind w:left="1358" w:right="854" w:hanging="362"/>
        <w:jc w:val="both"/>
        <w:rPr>
          <w:sz w:val="25"/>
        </w:rPr>
      </w:pPr>
      <w:r>
        <w:rPr>
          <w:w w:val="95"/>
          <w:sz w:val="25"/>
        </w:rPr>
        <w:t>monitor the campaign expenditure</w:t>
      </w:r>
      <w:r>
        <w:rPr>
          <w:spacing w:val="1"/>
          <w:w w:val="95"/>
          <w:sz w:val="25"/>
        </w:rPr>
        <w:t xml:space="preserve"> </w:t>
      </w:r>
      <w:r>
        <w:rPr>
          <w:w w:val="95"/>
          <w:sz w:val="25"/>
        </w:rPr>
        <w:t>of the national committee</w:t>
      </w:r>
      <w:r>
        <w:rPr>
          <w:spacing w:val="56"/>
          <w:sz w:val="25"/>
        </w:rPr>
        <w:t xml:space="preserve"> </w:t>
      </w:r>
      <w:r>
        <w:rPr>
          <w:w w:val="95"/>
          <w:sz w:val="25"/>
        </w:rPr>
        <w:t>and</w:t>
      </w:r>
      <w:r>
        <w:rPr>
          <w:spacing w:val="1"/>
          <w:w w:val="95"/>
          <w:sz w:val="25"/>
        </w:rPr>
        <w:t xml:space="preserve"> </w:t>
      </w:r>
      <w:r>
        <w:rPr>
          <w:sz w:val="25"/>
        </w:rPr>
        <w:t>the constituency</w:t>
      </w:r>
      <w:r>
        <w:rPr>
          <w:spacing w:val="1"/>
          <w:sz w:val="25"/>
        </w:rPr>
        <w:t xml:space="preserve"> </w:t>
      </w:r>
      <w:r>
        <w:rPr>
          <w:sz w:val="25"/>
        </w:rPr>
        <w:t>committees and ensure that the committees</w:t>
      </w:r>
      <w:r>
        <w:rPr>
          <w:spacing w:val="1"/>
          <w:sz w:val="25"/>
        </w:rPr>
        <w:t xml:space="preserve"> </w:t>
      </w:r>
      <w:r>
        <w:rPr>
          <w:sz w:val="25"/>
        </w:rPr>
        <w:t>comply</w:t>
      </w:r>
      <w:r>
        <w:rPr>
          <w:spacing w:val="2"/>
          <w:sz w:val="25"/>
        </w:rPr>
        <w:t xml:space="preserve"> </w:t>
      </w:r>
      <w:r>
        <w:rPr>
          <w:sz w:val="25"/>
        </w:rPr>
        <w:t>with</w:t>
      </w:r>
      <w:r>
        <w:rPr>
          <w:spacing w:val="-5"/>
          <w:sz w:val="25"/>
        </w:rPr>
        <w:t xml:space="preserve"> </w:t>
      </w:r>
      <w:r>
        <w:rPr>
          <w:sz w:val="25"/>
        </w:rPr>
        <w:t>campaign</w:t>
      </w:r>
      <w:r>
        <w:rPr>
          <w:spacing w:val="9"/>
          <w:sz w:val="25"/>
        </w:rPr>
        <w:t xml:space="preserve"> </w:t>
      </w:r>
      <w:r>
        <w:rPr>
          <w:sz w:val="25"/>
        </w:rPr>
        <w:t>expenditure</w:t>
      </w:r>
      <w:r>
        <w:rPr>
          <w:spacing w:val="8"/>
          <w:sz w:val="25"/>
        </w:rPr>
        <w:t xml:space="preserve"> </w:t>
      </w:r>
      <w:r>
        <w:rPr>
          <w:sz w:val="25"/>
        </w:rPr>
        <w:t>rules;</w:t>
      </w:r>
      <w:r>
        <w:rPr>
          <w:spacing w:val="-5"/>
          <w:sz w:val="25"/>
        </w:rPr>
        <w:t xml:space="preserve"> </w:t>
      </w:r>
      <w:r>
        <w:rPr>
          <w:sz w:val="25"/>
        </w:rPr>
        <w:t>and</w:t>
      </w:r>
    </w:p>
    <w:p w14:paraId="2A56EB7C" w14:textId="77777777" w:rsidR="00D06868" w:rsidRDefault="00B50334">
      <w:pPr>
        <w:pStyle w:val="ListParagraph"/>
        <w:numPr>
          <w:ilvl w:val="0"/>
          <w:numId w:val="16"/>
        </w:numPr>
        <w:tabs>
          <w:tab w:val="left" w:pos="1359"/>
        </w:tabs>
        <w:spacing w:before="120" w:line="216" w:lineRule="auto"/>
        <w:ind w:left="1362" w:right="860" w:hanging="366"/>
        <w:jc w:val="both"/>
        <w:rPr>
          <w:sz w:val="25"/>
        </w:rPr>
      </w:pPr>
      <w:r>
        <w:rPr>
          <w:sz w:val="25"/>
        </w:rPr>
        <w:t>compile</w:t>
      </w:r>
      <w:r>
        <w:rPr>
          <w:spacing w:val="1"/>
          <w:sz w:val="25"/>
        </w:rPr>
        <w:t xml:space="preserve"> </w:t>
      </w:r>
      <w:r>
        <w:rPr>
          <w:sz w:val="25"/>
        </w:rPr>
        <w:t>and</w:t>
      </w:r>
      <w:r>
        <w:rPr>
          <w:spacing w:val="1"/>
          <w:sz w:val="25"/>
        </w:rPr>
        <w:t xml:space="preserve"> </w:t>
      </w:r>
      <w:r>
        <w:rPr>
          <w:sz w:val="25"/>
        </w:rPr>
        <w:t>submit</w:t>
      </w:r>
      <w:r>
        <w:rPr>
          <w:spacing w:val="1"/>
          <w:sz w:val="25"/>
        </w:rPr>
        <w:t xml:space="preserve"> </w:t>
      </w:r>
      <w:r>
        <w:rPr>
          <w:sz w:val="25"/>
        </w:rPr>
        <w:t>to</w:t>
      </w:r>
      <w:r>
        <w:rPr>
          <w:spacing w:val="1"/>
          <w:sz w:val="25"/>
        </w:rPr>
        <w:t xml:space="preserve"> </w:t>
      </w:r>
      <w:r>
        <w:rPr>
          <w:sz w:val="25"/>
        </w:rPr>
        <w:t>the</w:t>
      </w:r>
      <w:r>
        <w:rPr>
          <w:spacing w:val="1"/>
          <w:sz w:val="25"/>
        </w:rPr>
        <w:t xml:space="preserve"> </w:t>
      </w:r>
      <w:r>
        <w:rPr>
          <w:sz w:val="25"/>
        </w:rPr>
        <w:t>Commission</w:t>
      </w:r>
      <w:r>
        <w:rPr>
          <w:spacing w:val="1"/>
          <w:sz w:val="25"/>
        </w:rPr>
        <w:t xml:space="preserve"> </w:t>
      </w:r>
      <w:r>
        <w:rPr>
          <w:sz w:val="25"/>
        </w:rPr>
        <w:t>the</w:t>
      </w:r>
      <w:r>
        <w:rPr>
          <w:spacing w:val="1"/>
          <w:sz w:val="25"/>
        </w:rPr>
        <w:t xml:space="preserve"> </w:t>
      </w:r>
      <w:r>
        <w:rPr>
          <w:sz w:val="25"/>
        </w:rPr>
        <w:t>preliminary</w:t>
      </w:r>
      <w:r>
        <w:rPr>
          <w:spacing w:val="1"/>
          <w:sz w:val="25"/>
        </w:rPr>
        <w:t xml:space="preserve"> </w:t>
      </w:r>
      <w:r>
        <w:rPr>
          <w:sz w:val="25"/>
        </w:rPr>
        <w:t>nomination</w:t>
      </w:r>
      <w:r>
        <w:rPr>
          <w:spacing w:val="1"/>
          <w:sz w:val="25"/>
        </w:rPr>
        <w:t xml:space="preserve"> </w:t>
      </w:r>
      <w:r>
        <w:rPr>
          <w:sz w:val="25"/>
        </w:rPr>
        <w:t>expenditure</w:t>
      </w:r>
      <w:r>
        <w:rPr>
          <w:spacing w:val="1"/>
          <w:sz w:val="25"/>
        </w:rPr>
        <w:t xml:space="preserve"> </w:t>
      </w:r>
      <w:r>
        <w:rPr>
          <w:sz w:val="25"/>
        </w:rPr>
        <w:t>report</w:t>
      </w:r>
      <w:r>
        <w:rPr>
          <w:spacing w:val="1"/>
          <w:sz w:val="25"/>
        </w:rPr>
        <w:t xml:space="preserve"> </w:t>
      </w:r>
      <w:r>
        <w:rPr>
          <w:sz w:val="25"/>
        </w:rPr>
        <w:t>and</w:t>
      </w:r>
      <w:r>
        <w:rPr>
          <w:spacing w:val="1"/>
          <w:sz w:val="25"/>
        </w:rPr>
        <w:t xml:space="preserve"> </w:t>
      </w:r>
      <w:r>
        <w:rPr>
          <w:sz w:val="25"/>
        </w:rPr>
        <w:t>the</w:t>
      </w:r>
      <w:r>
        <w:rPr>
          <w:spacing w:val="1"/>
          <w:sz w:val="25"/>
        </w:rPr>
        <w:t xml:space="preserve"> </w:t>
      </w:r>
      <w:r>
        <w:rPr>
          <w:sz w:val="25"/>
        </w:rPr>
        <w:t>final</w:t>
      </w:r>
      <w:r>
        <w:rPr>
          <w:spacing w:val="1"/>
          <w:sz w:val="25"/>
        </w:rPr>
        <w:t xml:space="preserve"> </w:t>
      </w:r>
      <w:r>
        <w:rPr>
          <w:sz w:val="25"/>
        </w:rPr>
        <w:t>campaign</w:t>
      </w:r>
      <w:r>
        <w:rPr>
          <w:spacing w:val="1"/>
          <w:sz w:val="25"/>
        </w:rPr>
        <w:t xml:space="preserve"> </w:t>
      </w:r>
      <w:r>
        <w:rPr>
          <w:sz w:val="25"/>
        </w:rPr>
        <w:t>expenditure</w:t>
      </w:r>
      <w:r>
        <w:rPr>
          <w:spacing w:val="18"/>
          <w:sz w:val="25"/>
        </w:rPr>
        <w:t xml:space="preserve"> </w:t>
      </w:r>
      <w:r>
        <w:rPr>
          <w:sz w:val="25"/>
        </w:rPr>
        <w:t>report.</w:t>
      </w:r>
    </w:p>
    <w:p w14:paraId="6394AC51" w14:textId="77777777" w:rsidR="00D06868" w:rsidRDefault="00B50334">
      <w:pPr>
        <w:pStyle w:val="BodyText"/>
        <w:spacing w:before="123" w:line="213" w:lineRule="auto"/>
        <w:ind w:left="513" w:right="851" w:firstLine="546"/>
      </w:pPr>
      <w:r>
        <w:t>(5) A national committee shall, as soon as reasonable, notify the</w:t>
      </w:r>
      <w:r>
        <w:rPr>
          <w:spacing w:val="1"/>
        </w:rPr>
        <w:t xml:space="preserve"> </w:t>
      </w:r>
      <w:r>
        <w:t>Commission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changes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membership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referendum</w:t>
      </w:r>
      <w:r>
        <w:rPr>
          <w:spacing w:val="-60"/>
        </w:rPr>
        <w:t xml:space="preserve"> </w:t>
      </w:r>
      <w:r>
        <w:t>expenditure</w:t>
      </w:r>
      <w:r>
        <w:rPr>
          <w:spacing w:val="20"/>
        </w:rPr>
        <w:t xml:space="preserve"> </w:t>
      </w:r>
      <w:r>
        <w:t>committee.</w:t>
      </w:r>
    </w:p>
    <w:p w14:paraId="59A38913" w14:textId="77777777" w:rsidR="00D06868" w:rsidRDefault="00B50334">
      <w:pPr>
        <w:spacing w:before="122" w:line="216" w:lineRule="auto"/>
        <w:ind w:left="526" w:right="851" w:hanging="6"/>
        <w:jc w:val="both"/>
        <w:rPr>
          <w:i/>
          <w:sz w:val="25"/>
        </w:rPr>
      </w:pPr>
      <w:r>
        <w:rPr>
          <w:i/>
          <w:sz w:val="25"/>
        </w:rPr>
        <w:t>Section 10 of the Elections Campaign Financing Act, 2013 which it is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proposed</w:t>
      </w:r>
      <w:r>
        <w:rPr>
          <w:i/>
          <w:spacing w:val="16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2"/>
          <w:sz w:val="25"/>
        </w:rPr>
        <w:t xml:space="preserve"> </w:t>
      </w:r>
      <w:r>
        <w:rPr>
          <w:i/>
          <w:sz w:val="25"/>
        </w:rPr>
        <w:t>amend—</w:t>
      </w:r>
    </w:p>
    <w:p w14:paraId="71CE7C16" w14:textId="77777777" w:rsidR="00D06868" w:rsidRDefault="00B50334">
      <w:pPr>
        <w:pStyle w:val="Heading2"/>
        <w:spacing w:before="101"/>
      </w:pPr>
      <w:r>
        <w:rPr>
          <w:w w:val="95"/>
        </w:rPr>
        <w:t>Submission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-4"/>
          <w:w w:val="95"/>
        </w:rPr>
        <w:t xml:space="preserve"> </w:t>
      </w:r>
      <w:r>
        <w:rPr>
          <w:w w:val="95"/>
        </w:rPr>
        <w:t>expenditure</w:t>
      </w:r>
      <w:r>
        <w:rPr>
          <w:spacing w:val="17"/>
          <w:w w:val="95"/>
        </w:rPr>
        <w:t xml:space="preserve"> </w:t>
      </w:r>
      <w:r>
        <w:rPr>
          <w:w w:val="95"/>
        </w:rPr>
        <w:t>reports</w:t>
      </w:r>
    </w:p>
    <w:p w14:paraId="197B3E32" w14:textId="77777777" w:rsidR="00D06868" w:rsidRDefault="00B50334">
      <w:pPr>
        <w:pStyle w:val="ListParagraph"/>
        <w:numPr>
          <w:ilvl w:val="1"/>
          <w:numId w:val="23"/>
        </w:numPr>
        <w:tabs>
          <w:tab w:val="left" w:pos="1401"/>
        </w:tabs>
        <w:spacing w:before="110" w:line="216" w:lineRule="auto"/>
        <w:ind w:left="523" w:right="852" w:firstLine="474"/>
        <w:jc w:val="both"/>
        <w:rPr>
          <w:sz w:val="25"/>
        </w:rPr>
      </w:pPr>
      <w:r>
        <w:rPr>
          <w:sz w:val="25"/>
        </w:rPr>
        <w:t>(1) A party candidate shall submit to the political party of that</w:t>
      </w:r>
      <w:r>
        <w:rPr>
          <w:spacing w:val="1"/>
          <w:sz w:val="25"/>
        </w:rPr>
        <w:t xml:space="preserve"> </w:t>
      </w:r>
      <w:r>
        <w:rPr>
          <w:sz w:val="25"/>
        </w:rPr>
        <w:t>candidate</w:t>
      </w:r>
      <w:r>
        <w:rPr>
          <w:spacing w:val="14"/>
          <w:sz w:val="25"/>
        </w:rPr>
        <w:t xml:space="preserve"> </w:t>
      </w:r>
      <w:r>
        <w:rPr>
          <w:sz w:val="25"/>
        </w:rPr>
        <w:t>and</w:t>
      </w:r>
      <w:r>
        <w:rPr>
          <w:spacing w:val="2"/>
          <w:sz w:val="25"/>
        </w:rPr>
        <w:t xml:space="preserve"> </w:t>
      </w:r>
      <w:r>
        <w:rPr>
          <w:sz w:val="25"/>
        </w:rPr>
        <w:t>to</w:t>
      </w:r>
      <w:r>
        <w:rPr>
          <w:spacing w:val="-5"/>
          <w:sz w:val="25"/>
        </w:rPr>
        <w:t xml:space="preserve"> </w:t>
      </w:r>
      <w:r>
        <w:rPr>
          <w:sz w:val="25"/>
        </w:rPr>
        <w:t>the</w:t>
      </w:r>
      <w:r>
        <w:rPr>
          <w:spacing w:val="-4"/>
          <w:sz w:val="25"/>
        </w:rPr>
        <w:t xml:space="preserve"> </w:t>
      </w:r>
      <w:r>
        <w:rPr>
          <w:sz w:val="25"/>
        </w:rPr>
        <w:t>Commission—</w:t>
      </w:r>
    </w:p>
    <w:p w14:paraId="280DD4B7" w14:textId="77777777" w:rsidR="00D06868" w:rsidRDefault="00B50334">
      <w:pPr>
        <w:pStyle w:val="ListParagraph"/>
        <w:numPr>
          <w:ilvl w:val="0"/>
          <w:numId w:val="15"/>
        </w:numPr>
        <w:tabs>
          <w:tab w:val="left" w:pos="1374"/>
        </w:tabs>
        <w:spacing w:before="125" w:line="211" w:lineRule="auto"/>
        <w:ind w:right="859" w:hanging="362"/>
        <w:jc w:val="both"/>
        <w:rPr>
          <w:sz w:val="25"/>
        </w:rPr>
      </w:pPr>
      <w:r>
        <w:rPr>
          <w:w w:val="95"/>
          <w:sz w:val="25"/>
        </w:rPr>
        <w:t>a preliminary nomination expenditure report, within twenty-one</w:t>
      </w:r>
      <w:r>
        <w:rPr>
          <w:spacing w:val="1"/>
          <w:w w:val="95"/>
          <w:sz w:val="25"/>
        </w:rPr>
        <w:t xml:space="preserve"> </w:t>
      </w:r>
      <w:r>
        <w:rPr>
          <w:sz w:val="25"/>
        </w:rPr>
        <w:t>days</w:t>
      </w:r>
      <w:r>
        <w:rPr>
          <w:spacing w:val="-9"/>
          <w:sz w:val="25"/>
        </w:rPr>
        <w:t xml:space="preserve"> </w:t>
      </w:r>
      <w:r>
        <w:rPr>
          <w:sz w:val="25"/>
        </w:rPr>
        <w:t>of</w:t>
      </w:r>
      <w:r>
        <w:rPr>
          <w:spacing w:val="1"/>
          <w:sz w:val="25"/>
        </w:rPr>
        <w:t xml:space="preserve"> </w:t>
      </w:r>
      <w:r>
        <w:rPr>
          <w:sz w:val="25"/>
        </w:rPr>
        <w:t>the</w:t>
      </w:r>
      <w:r>
        <w:rPr>
          <w:spacing w:val="-1"/>
          <w:sz w:val="25"/>
        </w:rPr>
        <w:t xml:space="preserve"> </w:t>
      </w:r>
      <w:r>
        <w:rPr>
          <w:sz w:val="25"/>
        </w:rPr>
        <w:t>political</w:t>
      </w:r>
      <w:r>
        <w:rPr>
          <w:spacing w:val="10"/>
          <w:sz w:val="25"/>
        </w:rPr>
        <w:t xml:space="preserve"> </w:t>
      </w:r>
      <w:r>
        <w:rPr>
          <w:sz w:val="25"/>
        </w:rPr>
        <w:t>party</w:t>
      </w:r>
      <w:r>
        <w:rPr>
          <w:spacing w:val="2"/>
          <w:sz w:val="25"/>
        </w:rPr>
        <w:t xml:space="preserve"> </w:t>
      </w:r>
      <w:r>
        <w:rPr>
          <w:sz w:val="25"/>
        </w:rPr>
        <w:t>nomination;</w:t>
      </w:r>
      <w:r>
        <w:rPr>
          <w:spacing w:val="12"/>
          <w:sz w:val="25"/>
        </w:rPr>
        <w:t xml:space="preserve"> </w:t>
      </w:r>
      <w:r>
        <w:rPr>
          <w:sz w:val="25"/>
        </w:rPr>
        <w:t>and</w:t>
      </w:r>
    </w:p>
    <w:p w14:paraId="35A62E13" w14:textId="77777777" w:rsidR="00D06868" w:rsidRDefault="00B50334">
      <w:pPr>
        <w:pStyle w:val="ListParagraph"/>
        <w:numPr>
          <w:ilvl w:val="0"/>
          <w:numId w:val="15"/>
        </w:numPr>
        <w:tabs>
          <w:tab w:val="left" w:pos="1375"/>
        </w:tabs>
        <w:spacing w:before="104"/>
        <w:ind w:left="1374" w:hanging="369"/>
        <w:jc w:val="both"/>
        <w:rPr>
          <w:sz w:val="25"/>
        </w:rPr>
      </w:pPr>
      <w:r>
        <w:rPr>
          <w:w w:val="95"/>
          <w:sz w:val="25"/>
        </w:rPr>
        <w:t>the</w:t>
      </w:r>
      <w:r>
        <w:rPr>
          <w:spacing w:val="-5"/>
          <w:w w:val="95"/>
          <w:sz w:val="25"/>
        </w:rPr>
        <w:t xml:space="preserve"> </w:t>
      </w:r>
      <w:r>
        <w:rPr>
          <w:w w:val="95"/>
          <w:sz w:val="25"/>
        </w:rPr>
        <w:t>final expenditure</w:t>
      </w:r>
      <w:r>
        <w:rPr>
          <w:spacing w:val="17"/>
          <w:w w:val="95"/>
          <w:sz w:val="25"/>
        </w:rPr>
        <w:t xml:space="preserve"> </w:t>
      </w:r>
      <w:r>
        <w:rPr>
          <w:w w:val="95"/>
          <w:sz w:val="25"/>
        </w:rPr>
        <w:t>report</w:t>
      </w:r>
      <w:r>
        <w:rPr>
          <w:spacing w:val="4"/>
          <w:w w:val="95"/>
          <w:sz w:val="25"/>
        </w:rPr>
        <w:t xml:space="preserve"> </w:t>
      </w:r>
      <w:r>
        <w:rPr>
          <w:w w:val="95"/>
          <w:sz w:val="25"/>
        </w:rPr>
        <w:t>within,</w:t>
      </w:r>
      <w:r>
        <w:rPr>
          <w:spacing w:val="9"/>
          <w:w w:val="95"/>
          <w:sz w:val="25"/>
        </w:rPr>
        <w:t xml:space="preserve"> </w:t>
      </w:r>
      <w:r>
        <w:rPr>
          <w:w w:val="95"/>
          <w:sz w:val="25"/>
        </w:rPr>
        <w:t>three months after</w:t>
      </w:r>
      <w:r>
        <w:rPr>
          <w:spacing w:val="-4"/>
          <w:w w:val="95"/>
          <w:sz w:val="25"/>
        </w:rPr>
        <w:t xml:space="preserve"> </w:t>
      </w:r>
      <w:r>
        <w:rPr>
          <w:w w:val="95"/>
          <w:sz w:val="25"/>
        </w:rPr>
        <w:t>elections.</w:t>
      </w:r>
    </w:p>
    <w:p w14:paraId="43424E38" w14:textId="77777777" w:rsidR="00D06868" w:rsidRDefault="00B50334">
      <w:pPr>
        <w:pStyle w:val="ListParagraph"/>
        <w:numPr>
          <w:ilvl w:val="0"/>
          <w:numId w:val="14"/>
        </w:numPr>
        <w:tabs>
          <w:tab w:val="left" w:pos="1467"/>
        </w:tabs>
        <w:spacing w:before="110" w:line="216" w:lineRule="auto"/>
        <w:ind w:right="849" w:firstLine="534"/>
        <w:jc w:val="both"/>
        <w:rPr>
          <w:sz w:val="25"/>
        </w:rPr>
      </w:pPr>
      <w:r>
        <w:rPr>
          <w:sz w:val="25"/>
        </w:rPr>
        <w:t>A political party shall within three months after the elections</w:t>
      </w:r>
      <w:r>
        <w:rPr>
          <w:spacing w:val="1"/>
          <w:sz w:val="25"/>
        </w:rPr>
        <w:t xml:space="preserve"> </w:t>
      </w:r>
      <w:r>
        <w:rPr>
          <w:sz w:val="25"/>
        </w:rPr>
        <w:t>submit</w:t>
      </w:r>
      <w:r>
        <w:rPr>
          <w:spacing w:val="7"/>
          <w:sz w:val="25"/>
        </w:rPr>
        <w:t xml:space="preserve"> </w:t>
      </w:r>
      <w:r>
        <w:rPr>
          <w:sz w:val="25"/>
        </w:rPr>
        <w:t>a</w:t>
      </w:r>
      <w:r>
        <w:rPr>
          <w:spacing w:val="-10"/>
          <w:sz w:val="25"/>
        </w:rPr>
        <w:t xml:space="preserve"> </w:t>
      </w:r>
      <w:r>
        <w:rPr>
          <w:sz w:val="25"/>
        </w:rPr>
        <w:t>final</w:t>
      </w:r>
      <w:r>
        <w:rPr>
          <w:spacing w:val="-2"/>
          <w:sz w:val="25"/>
        </w:rPr>
        <w:t xml:space="preserve"> </w:t>
      </w:r>
      <w:r>
        <w:rPr>
          <w:sz w:val="25"/>
        </w:rPr>
        <w:t>expenditure</w:t>
      </w:r>
      <w:r>
        <w:rPr>
          <w:spacing w:val="15"/>
          <w:sz w:val="25"/>
        </w:rPr>
        <w:t xml:space="preserve"> </w:t>
      </w:r>
      <w:r>
        <w:rPr>
          <w:sz w:val="25"/>
        </w:rPr>
        <w:t>report</w:t>
      </w:r>
      <w:r>
        <w:rPr>
          <w:spacing w:val="2"/>
          <w:sz w:val="25"/>
        </w:rPr>
        <w:t xml:space="preserve"> </w:t>
      </w:r>
      <w:r>
        <w:rPr>
          <w:sz w:val="25"/>
        </w:rPr>
        <w:t>to</w:t>
      </w:r>
      <w:r>
        <w:rPr>
          <w:spacing w:val="-9"/>
          <w:sz w:val="25"/>
        </w:rPr>
        <w:t xml:space="preserve"> </w:t>
      </w:r>
      <w:r>
        <w:rPr>
          <w:sz w:val="25"/>
        </w:rPr>
        <w:t>the</w:t>
      </w:r>
      <w:r>
        <w:rPr>
          <w:spacing w:val="-11"/>
          <w:sz w:val="25"/>
        </w:rPr>
        <w:t xml:space="preserve"> </w:t>
      </w:r>
      <w:r>
        <w:rPr>
          <w:sz w:val="25"/>
        </w:rPr>
        <w:t>Commission.</w:t>
      </w:r>
    </w:p>
    <w:p w14:paraId="61BF807A" w14:textId="77777777" w:rsidR="00D06868" w:rsidRDefault="00D06868">
      <w:pPr>
        <w:spacing w:line="216" w:lineRule="auto"/>
        <w:jc w:val="both"/>
        <w:rPr>
          <w:sz w:val="25"/>
        </w:rPr>
        <w:sectPr w:rsidR="00D06868">
          <w:pgSz w:w="11940" w:h="16800"/>
          <w:pgMar w:top="800" w:right="1680" w:bottom="280" w:left="1680" w:header="720" w:footer="720" w:gutter="0"/>
          <w:cols w:space="720"/>
        </w:sectPr>
      </w:pPr>
    </w:p>
    <w:p w14:paraId="0AB0A2C3" w14:textId="77777777" w:rsidR="00D06868" w:rsidRDefault="00B50334">
      <w:pPr>
        <w:tabs>
          <w:tab w:val="left" w:pos="2088"/>
        </w:tabs>
        <w:spacing w:before="74"/>
        <w:ind w:left="840"/>
        <w:rPr>
          <w:i/>
          <w:sz w:val="19"/>
        </w:rPr>
      </w:pPr>
      <w:bookmarkStart w:id="10" w:name="Page_11"/>
      <w:bookmarkEnd w:id="10"/>
      <w:r>
        <w:rPr>
          <w:w w:val="105"/>
          <w:sz w:val="21"/>
        </w:rPr>
        <w:lastRenderedPageBreak/>
        <w:t>992</w:t>
      </w:r>
      <w:r>
        <w:rPr>
          <w:w w:val="105"/>
          <w:sz w:val="21"/>
        </w:rPr>
        <w:tab/>
      </w:r>
      <w:r>
        <w:rPr>
          <w:i/>
          <w:sz w:val="19"/>
        </w:rPr>
        <w:t>The</w:t>
      </w:r>
      <w:r>
        <w:rPr>
          <w:i/>
          <w:spacing w:val="22"/>
          <w:sz w:val="19"/>
        </w:rPr>
        <w:t xml:space="preserve"> </w:t>
      </w:r>
      <w:r>
        <w:rPr>
          <w:i/>
          <w:sz w:val="19"/>
        </w:rPr>
        <w:t>Election</w:t>
      </w:r>
      <w:r>
        <w:rPr>
          <w:i/>
          <w:spacing w:val="28"/>
          <w:sz w:val="19"/>
        </w:rPr>
        <w:t xml:space="preserve"> </w:t>
      </w:r>
      <w:r>
        <w:rPr>
          <w:i/>
          <w:sz w:val="19"/>
        </w:rPr>
        <w:t>Campaign</w:t>
      </w:r>
      <w:r>
        <w:rPr>
          <w:i/>
          <w:spacing w:val="40"/>
          <w:sz w:val="19"/>
        </w:rPr>
        <w:t xml:space="preserve"> </w:t>
      </w:r>
      <w:r>
        <w:rPr>
          <w:i/>
          <w:sz w:val="19"/>
        </w:rPr>
        <w:t>Financing</w:t>
      </w:r>
      <w:r>
        <w:rPr>
          <w:i/>
          <w:spacing w:val="33"/>
          <w:sz w:val="19"/>
        </w:rPr>
        <w:t xml:space="preserve"> </w:t>
      </w:r>
      <w:r>
        <w:rPr>
          <w:i/>
          <w:sz w:val="19"/>
        </w:rPr>
        <w:t>(Amendment)</w:t>
      </w:r>
      <w:r>
        <w:rPr>
          <w:i/>
          <w:spacing w:val="64"/>
          <w:sz w:val="19"/>
        </w:rPr>
        <w:t xml:space="preserve"> </w:t>
      </w:r>
      <w:r>
        <w:rPr>
          <w:i/>
          <w:sz w:val="19"/>
        </w:rPr>
        <w:t>Bill,</w:t>
      </w:r>
      <w:r>
        <w:rPr>
          <w:i/>
          <w:spacing w:val="-9"/>
          <w:sz w:val="19"/>
        </w:rPr>
        <w:t xml:space="preserve"> </w:t>
      </w:r>
      <w:r>
        <w:rPr>
          <w:i/>
          <w:sz w:val="19"/>
        </w:rPr>
        <w:t>2021</w:t>
      </w:r>
    </w:p>
    <w:p w14:paraId="3560CF88" w14:textId="77777777" w:rsidR="00D06868" w:rsidRDefault="00D06868">
      <w:pPr>
        <w:pStyle w:val="BodyText"/>
        <w:spacing w:before="8"/>
        <w:jc w:val="left"/>
        <w:rPr>
          <w:i/>
          <w:sz w:val="20"/>
        </w:rPr>
      </w:pPr>
    </w:p>
    <w:p w14:paraId="5E067330" w14:textId="77777777" w:rsidR="00D06868" w:rsidRDefault="00B50334">
      <w:pPr>
        <w:pStyle w:val="ListParagraph"/>
        <w:numPr>
          <w:ilvl w:val="0"/>
          <w:numId w:val="14"/>
        </w:numPr>
        <w:tabs>
          <w:tab w:val="left" w:pos="1783"/>
        </w:tabs>
        <w:spacing w:before="0" w:line="216" w:lineRule="auto"/>
        <w:ind w:left="854" w:right="529" w:firstLine="536"/>
        <w:jc w:val="left"/>
        <w:rPr>
          <w:sz w:val="25"/>
        </w:rPr>
      </w:pPr>
      <w:r>
        <w:rPr>
          <w:spacing w:val="-1"/>
          <w:sz w:val="25"/>
        </w:rPr>
        <w:t>An</w:t>
      </w:r>
      <w:r>
        <w:rPr>
          <w:spacing w:val="13"/>
          <w:sz w:val="25"/>
        </w:rPr>
        <w:t xml:space="preserve"> </w:t>
      </w:r>
      <w:r>
        <w:rPr>
          <w:spacing w:val="-1"/>
          <w:sz w:val="25"/>
        </w:rPr>
        <w:t>independent</w:t>
      </w:r>
      <w:r>
        <w:rPr>
          <w:spacing w:val="25"/>
          <w:sz w:val="25"/>
        </w:rPr>
        <w:t xml:space="preserve"> </w:t>
      </w:r>
      <w:r>
        <w:rPr>
          <w:sz w:val="25"/>
        </w:rPr>
        <w:t>candidate</w:t>
      </w:r>
      <w:r>
        <w:rPr>
          <w:spacing w:val="19"/>
          <w:sz w:val="25"/>
        </w:rPr>
        <w:t xml:space="preserve"> </w:t>
      </w:r>
      <w:r>
        <w:rPr>
          <w:sz w:val="25"/>
        </w:rPr>
        <w:t>shall</w:t>
      </w:r>
      <w:r>
        <w:rPr>
          <w:spacing w:val="18"/>
          <w:sz w:val="25"/>
        </w:rPr>
        <w:t xml:space="preserve"> </w:t>
      </w:r>
      <w:r>
        <w:rPr>
          <w:sz w:val="25"/>
        </w:rPr>
        <w:t>within</w:t>
      </w:r>
      <w:r>
        <w:rPr>
          <w:spacing w:val="21"/>
          <w:sz w:val="25"/>
        </w:rPr>
        <w:t xml:space="preserve"> </w:t>
      </w:r>
      <w:r>
        <w:rPr>
          <w:sz w:val="25"/>
        </w:rPr>
        <w:t>three</w:t>
      </w:r>
      <w:r>
        <w:rPr>
          <w:spacing w:val="20"/>
          <w:sz w:val="25"/>
        </w:rPr>
        <w:t xml:space="preserve"> </w:t>
      </w:r>
      <w:r>
        <w:rPr>
          <w:sz w:val="25"/>
        </w:rPr>
        <w:t>months</w:t>
      </w:r>
      <w:r>
        <w:rPr>
          <w:spacing w:val="23"/>
          <w:sz w:val="25"/>
        </w:rPr>
        <w:t xml:space="preserve"> </w:t>
      </w:r>
      <w:r>
        <w:rPr>
          <w:sz w:val="25"/>
        </w:rPr>
        <w:t>after</w:t>
      </w:r>
      <w:r>
        <w:rPr>
          <w:spacing w:val="18"/>
          <w:sz w:val="25"/>
        </w:rPr>
        <w:t xml:space="preserve"> </w:t>
      </w:r>
      <w:r>
        <w:rPr>
          <w:sz w:val="25"/>
        </w:rPr>
        <w:t>the</w:t>
      </w:r>
      <w:r>
        <w:rPr>
          <w:spacing w:val="-59"/>
          <w:sz w:val="25"/>
        </w:rPr>
        <w:t xml:space="preserve"> </w:t>
      </w:r>
      <w:r>
        <w:rPr>
          <w:w w:val="95"/>
          <w:sz w:val="25"/>
        </w:rPr>
        <w:t>election,</w:t>
      </w:r>
      <w:r>
        <w:rPr>
          <w:spacing w:val="10"/>
          <w:w w:val="95"/>
          <w:sz w:val="25"/>
        </w:rPr>
        <w:t xml:space="preserve"> </w:t>
      </w:r>
      <w:r>
        <w:rPr>
          <w:w w:val="95"/>
          <w:sz w:val="25"/>
        </w:rPr>
        <w:t>submit</w:t>
      </w:r>
      <w:r>
        <w:rPr>
          <w:spacing w:val="10"/>
          <w:w w:val="95"/>
          <w:sz w:val="25"/>
        </w:rPr>
        <w:t xml:space="preserve"> </w:t>
      </w:r>
      <w:r>
        <w:rPr>
          <w:w w:val="95"/>
          <w:sz w:val="25"/>
        </w:rPr>
        <w:t>the</w:t>
      </w:r>
      <w:r>
        <w:rPr>
          <w:spacing w:val="3"/>
          <w:w w:val="95"/>
          <w:sz w:val="25"/>
        </w:rPr>
        <w:t xml:space="preserve"> </w:t>
      </w:r>
      <w:r>
        <w:rPr>
          <w:w w:val="95"/>
          <w:sz w:val="25"/>
        </w:rPr>
        <w:t>final</w:t>
      </w:r>
      <w:r>
        <w:rPr>
          <w:spacing w:val="5"/>
          <w:w w:val="95"/>
          <w:sz w:val="25"/>
        </w:rPr>
        <w:t xml:space="preserve"> </w:t>
      </w:r>
      <w:r>
        <w:rPr>
          <w:w w:val="95"/>
          <w:sz w:val="25"/>
        </w:rPr>
        <w:t>expenditure</w:t>
      </w:r>
      <w:r>
        <w:rPr>
          <w:spacing w:val="15"/>
          <w:w w:val="95"/>
          <w:sz w:val="25"/>
        </w:rPr>
        <w:t xml:space="preserve"> </w:t>
      </w:r>
      <w:r>
        <w:rPr>
          <w:w w:val="95"/>
          <w:sz w:val="25"/>
        </w:rPr>
        <w:t>report</w:t>
      </w:r>
      <w:r>
        <w:rPr>
          <w:spacing w:val="14"/>
          <w:w w:val="95"/>
          <w:sz w:val="25"/>
        </w:rPr>
        <w:t xml:space="preserve"> </w:t>
      </w:r>
      <w:r>
        <w:rPr>
          <w:w w:val="95"/>
          <w:sz w:val="25"/>
        </w:rPr>
        <w:t>to</w:t>
      </w:r>
      <w:r>
        <w:rPr>
          <w:spacing w:val="-3"/>
          <w:w w:val="95"/>
          <w:sz w:val="25"/>
        </w:rPr>
        <w:t xml:space="preserve"> </w:t>
      </w:r>
      <w:r>
        <w:rPr>
          <w:w w:val="95"/>
          <w:sz w:val="25"/>
        </w:rPr>
        <w:t>the</w:t>
      </w:r>
      <w:r>
        <w:rPr>
          <w:spacing w:val="-1"/>
          <w:w w:val="95"/>
          <w:sz w:val="25"/>
        </w:rPr>
        <w:t xml:space="preserve"> </w:t>
      </w:r>
      <w:r>
        <w:rPr>
          <w:w w:val="95"/>
          <w:sz w:val="25"/>
        </w:rPr>
        <w:t>Commission.</w:t>
      </w:r>
    </w:p>
    <w:p w14:paraId="387DF006" w14:textId="77777777" w:rsidR="00D06868" w:rsidRDefault="00B50334">
      <w:pPr>
        <w:pStyle w:val="ListParagraph"/>
        <w:numPr>
          <w:ilvl w:val="0"/>
          <w:numId w:val="14"/>
        </w:numPr>
        <w:tabs>
          <w:tab w:val="left" w:pos="1793"/>
        </w:tabs>
        <w:spacing w:before="125" w:line="216" w:lineRule="auto"/>
        <w:ind w:left="856" w:right="529" w:firstLine="533"/>
        <w:jc w:val="left"/>
        <w:rPr>
          <w:sz w:val="25"/>
        </w:rPr>
      </w:pPr>
      <w:r>
        <w:rPr>
          <w:sz w:val="25"/>
        </w:rPr>
        <w:t>A referendum</w:t>
      </w:r>
      <w:r>
        <w:rPr>
          <w:spacing w:val="1"/>
          <w:sz w:val="25"/>
        </w:rPr>
        <w:t xml:space="preserve"> </w:t>
      </w:r>
      <w:r>
        <w:rPr>
          <w:sz w:val="25"/>
        </w:rPr>
        <w:t>committee</w:t>
      </w:r>
      <w:r>
        <w:rPr>
          <w:spacing w:val="1"/>
          <w:sz w:val="25"/>
        </w:rPr>
        <w:t xml:space="preserve"> </w:t>
      </w:r>
      <w:r>
        <w:rPr>
          <w:sz w:val="25"/>
        </w:rPr>
        <w:t>shall, within</w:t>
      </w:r>
      <w:r>
        <w:rPr>
          <w:spacing w:val="1"/>
          <w:sz w:val="25"/>
        </w:rPr>
        <w:t xml:space="preserve"> </w:t>
      </w:r>
      <w:r>
        <w:rPr>
          <w:sz w:val="25"/>
        </w:rPr>
        <w:t>three months after the</w:t>
      </w:r>
      <w:r>
        <w:rPr>
          <w:spacing w:val="-60"/>
          <w:sz w:val="25"/>
        </w:rPr>
        <w:t xml:space="preserve"> </w:t>
      </w:r>
      <w:r>
        <w:rPr>
          <w:w w:val="95"/>
          <w:sz w:val="25"/>
        </w:rPr>
        <w:t>referendum</w:t>
      </w:r>
      <w:r>
        <w:rPr>
          <w:spacing w:val="22"/>
          <w:w w:val="95"/>
          <w:sz w:val="25"/>
        </w:rPr>
        <w:t xml:space="preserve"> </w:t>
      </w:r>
      <w:r>
        <w:rPr>
          <w:w w:val="95"/>
          <w:sz w:val="25"/>
        </w:rPr>
        <w:t>submit</w:t>
      </w:r>
      <w:r>
        <w:rPr>
          <w:spacing w:val="8"/>
          <w:w w:val="95"/>
          <w:sz w:val="25"/>
        </w:rPr>
        <w:t xml:space="preserve"> </w:t>
      </w:r>
      <w:r>
        <w:rPr>
          <w:w w:val="95"/>
          <w:sz w:val="25"/>
        </w:rPr>
        <w:t>the</w:t>
      </w:r>
      <w:r>
        <w:rPr>
          <w:spacing w:val="1"/>
          <w:w w:val="95"/>
          <w:sz w:val="25"/>
        </w:rPr>
        <w:t xml:space="preserve"> </w:t>
      </w:r>
      <w:r>
        <w:rPr>
          <w:w w:val="95"/>
          <w:sz w:val="25"/>
        </w:rPr>
        <w:t>final</w:t>
      </w:r>
      <w:r>
        <w:rPr>
          <w:spacing w:val="12"/>
          <w:w w:val="95"/>
          <w:sz w:val="25"/>
        </w:rPr>
        <w:t xml:space="preserve"> </w:t>
      </w:r>
      <w:r>
        <w:rPr>
          <w:w w:val="95"/>
          <w:sz w:val="25"/>
        </w:rPr>
        <w:t>expenditure</w:t>
      </w:r>
      <w:r>
        <w:rPr>
          <w:spacing w:val="19"/>
          <w:w w:val="95"/>
          <w:sz w:val="25"/>
        </w:rPr>
        <w:t xml:space="preserve"> </w:t>
      </w:r>
      <w:r>
        <w:rPr>
          <w:w w:val="95"/>
          <w:sz w:val="25"/>
        </w:rPr>
        <w:t>report</w:t>
      </w:r>
      <w:r>
        <w:rPr>
          <w:spacing w:val="12"/>
          <w:w w:val="95"/>
          <w:sz w:val="25"/>
        </w:rPr>
        <w:t xml:space="preserve"> </w:t>
      </w:r>
      <w:r>
        <w:rPr>
          <w:w w:val="95"/>
          <w:sz w:val="25"/>
        </w:rPr>
        <w:t>to the</w:t>
      </w:r>
      <w:r>
        <w:rPr>
          <w:spacing w:val="-2"/>
          <w:w w:val="95"/>
          <w:sz w:val="25"/>
        </w:rPr>
        <w:t xml:space="preserve"> </w:t>
      </w:r>
      <w:r>
        <w:rPr>
          <w:w w:val="95"/>
          <w:sz w:val="25"/>
        </w:rPr>
        <w:t>Commission.</w:t>
      </w:r>
    </w:p>
    <w:p w14:paraId="526DEC1F" w14:textId="77777777" w:rsidR="00D06868" w:rsidRDefault="00B50334">
      <w:pPr>
        <w:pStyle w:val="ListParagraph"/>
        <w:numPr>
          <w:ilvl w:val="0"/>
          <w:numId w:val="14"/>
        </w:numPr>
        <w:tabs>
          <w:tab w:val="left" w:pos="1759"/>
        </w:tabs>
        <w:spacing w:before="120" w:line="216" w:lineRule="auto"/>
        <w:ind w:left="858" w:right="525" w:firstLine="537"/>
        <w:jc w:val="left"/>
        <w:rPr>
          <w:sz w:val="25"/>
        </w:rPr>
      </w:pPr>
      <w:r>
        <w:rPr>
          <w:w w:val="95"/>
          <w:sz w:val="25"/>
        </w:rPr>
        <w:t>The</w:t>
      </w:r>
      <w:r>
        <w:rPr>
          <w:spacing w:val="16"/>
          <w:w w:val="95"/>
          <w:sz w:val="25"/>
        </w:rPr>
        <w:t xml:space="preserve"> </w:t>
      </w:r>
      <w:r>
        <w:rPr>
          <w:w w:val="95"/>
          <w:sz w:val="25"/>
        </w:rPr>
        <w:t>expenditure</w:t>
      </w:r>
      <w:r>
        <w:rPr>
          <w:spacing w:val="30"/>
          <w:w w:val="95"/>
          <w:sz w:val="25"/>
        </w:rPr>
        <w:t xml:space="preserve"> </w:t>
      </w:r>
      <w:r>
        <w:rPr>
          <w:w w:val="95"/>
          <w:sz w:val="25"/>
        </w:rPr>
        <w:t>reports</w:t>
      </w:r>
      <w:r>
        <w:rPr>
          <w:spacing w:val="24"/>
          <w:w w:val="95"/>
          <w:sz w:val="25"/>
        </w:rPr>
        <w:t xml:space="preserve"> </w:t>
      </w:r>
      <w:r>
        <w:rPr>
          <w:w w:val="95"/>
          <w:sz w:val="25"/>
        </w:rPr>
        <w:t>submitted</w:t>
      </w:r>
      <w:r>
        <w:rPr>
          <w:spacing w:val="33"/>
          <w:w w:val="95"/>
          <w:sz w:val="25"/>
        </w:rPr>
        <w:t xml:space="preserve"> </w:t>
      </w:r>
      <w:r>
        <w:rPr>
          <w:w w:val="95"/>
          <w:sz w:val="25"/>
        </w:rPr>
        <w:t>under</w:t>
      </w:r>
      <w:r>
        <w:rPr>
          <w:spacing w:val="20"/>
          <w:w w:val="95"/>
          <w:sz w:val="25"/>
        </w:rPr>
        <w:t xml:space="preserve"> </w:t>
      </w:r>
      <w:r>
        <w:rPr>
          <w:w w:val="95"/>
          <w:sz w:val="25"/>
        </w:rPr>
        <w:t>subsections</w:t>
      </w:r>
      <w:r>
        <w:rPr>
          <w:spacing w:val="29"/>
          <w:w w:val="95"/>
          <w:sz w:val="25"/>
        </w:rPr>
        <w:t xml:space="preserve"> </w:t>
      </w:r>
      <w:r>
        <w:rPr>
          <w:w w:val="95"/>
          <w:sz w:val="25"/>
        </w:rPr>
        <w:t>(1)(b),</w:t>
      </w:r>
      <w:r>
        <w:rPr>
          <w:spacing w:val="26"/>
          <w:w w:val="95"/>
          <w:sz w:val="25"/>
        </w:rPr>
        <w:t xml:space="preserve"> </w:t>
      </w:r>
      <w:r>
        <w:rPr>
          <w:w w:val="95"/>
          <w:sz w:val="25"/>
        </w:rPr>
        <w:t>(2),</w:t>
      </w:r>
      <w:r>
        <w:rPr>
          <w:spacing w:val="-56"/>
          <w:w w:val="95"/>
          <w:sz w:val="25"/>
        </w:rPr>
        <w:t xml:space="preserve"> </w:t>
      </w:r>
      <w:r>
        <w:rPr>
          <w:sz w:val="25"/>
        </w:rPr>
        <w:t>(3),</w:t>
      </w:r>
      <w:r>
        <w:rPr>
          <w:spacing w:val="4"/>
          <w:sz w:val="25"/>
        </w:rPr>
        <w:t xml:space="preserve"> </w:t>
      </w:r>
      <w:r>
        <w:rPr>
          <w:sz w:val="25"/>
        </w:rPr>
        <w:t>and</w:t>
      </w:r>
    </w:p>
    <w:p w14:paraId="5E084836" w14:textId="77777777" w:rsidR="00D06868" w:rsidRDefault="00B50334">
      <w:pPr>
        <w:pStyle w:val="BodyText"/>
        <w:spacing w:before="116" w:line="220" w:lineRule="auto"/>
        <w:ind w:left="854" w:firstLine="546"/>
        <w:jc w:val="left"/>
      </w:pPr>
      <w:r>
        <w:rPr>
          <w:spacing w:val="-1"/>
        </w:rPr>
        <w:t>(4)</w:t>
      </w:r>
      <w:r>
        <w:rPr>
          <w:spacing w:val="5"/>
        </w:rPr>
        <w:t xml:space="preserve"> </w:t>
      </w:r>
      <w:r>
        <w:rPr>
          <w:spacing w:val="-1"/>
        </w:rPr>
        <w:t>shall</w:t>
      </w:r>
      <w:r>
        <w:rPr>
          <w:spacing w:val="17"/>
        </w:rPr>
        <w:t xml:space="preserve"> </w:t>
      </w:r>
      <w:r>
        <w:rPr>
          <w:spacing w:val="-1"/>
        </w:rPr>
        <w:t>include</w:t>
      </w:r>
      <w:r>
        <w:rPr>
          <w:spacing w:val="11"/>
        </w:rPr>
        <w:t xml:space="preserve"> </w:t>
      </w:r>
      <w:r>
        <w:rPr>
          <w:spacing w:val="-1"/>
        </w:rPr>
        <w:t>records</w:t>
      </w:r>
      <w:r>
        <w:rPr>
          <w:spacing w:val="11"/>
        </w:rPr>
        <w:t xml:space="preserve"> </w:t>
      </w:r>
      <w:r>
        <w:rPr>
          <w:spacing w:val="-1"/>
        </w:rPr>
        <w:t>showing</w:t>
      </w:r>
      <w:r>
        <w:rPr>
          <w:spacing w:val="21"/>
        </w:rPr>
        <w:t xml:space="preserve"> </w:t>
      </w:r>
      <w:r>
        <w:rPr>
          <w:spacing w:val="-1"/>
        </w:rPr>
        <w:t>all</w:t>
      </w:r>
      <w:r>
        <w:rPr>
          <w:spacing w:val="14"/>
        </w:rPr>
        <w:t xml:space="preserve"> </w:t>
      </w:r>
      <w:r>
        <w:rPr>
          <w:spacing w:val="-1"/>
        </w:rPr>
        <w:t>transactions</w:t>
      </w:r>
      <w:r>
        <w:rPr>
          <w:spacing w:val="23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income</w:t>
      </w:r>
      <w:r>
        <w:rPr>
          <w:spacing w:val="10"/>
        </w:rPr>
        <w:t xml:space="preserve"> </w:t>
      </w:r>
      <w:r>
        <w:t>and</w:t>
      </w:r>
      <w:r>
        <w:rPr>
          <w:spacing w:val="-59"/>
        </w:rPr>
        <w:t xml:space="preserve"> </w:t>
      </w:r>
      <w:r>
        <w:t>expenditure</w:t>
      </w:r>
      <w:r>
        <w:rPr>
          <w:spacing w:val="13"/>
        </w:rPr>
        <w:t xml:space="preserve"> </w:t>
      </w:r>
      <w:r>
        <w:t>statement.</w:t>
      </w:r>
    </w:p>
    <w:p w14:paraId="7EC72F7B" w14:textId="77777777" w:rsidR="00D06868" w:rsidRDefault="00B50334">
      <w:pPr>
        <w:spacing w:before="118" w:line="216" w:lineRule="auto"/>
        <w:ind w:left="867" w:hanging="6"/>
        <w:rPr>
          <w:i/>
          <w:sz w:val="25"/>
        </w:rPr>
      </w:pPr>
      <w:r>
        <w:rPr>
          <w:i/>
          <w:spacing w:val="-1"/>
          <w:sz w:val="25"/>
        </w:rPr>
        <w:t>Section 16 of the Elections</w:t>
      </w:r>
      <w:r>
        <w:rPr>
          <w:i/>
          <w:sz w:val="25"/>
        </w:rPr>
        <w:t xml:space="preserve"> </w:t>
      </w:r>
      <w:r>
        <w:rPr>
          <w:i/>
          <w:spacing w:val="-1"/>
          <w:sz w:val="25"/>
        </w:rPr>
        <w:t>Campaign</w:t>
      </w:r>
      <w:r>
        <w:rPr>
          <w:i/>
          <w:sz w:val="25"/>
        </w:rPr>
        <w:t xml:space="preserve"> </w:t>
      </w:r>
      <w:r>
        <w:rPr>
          <w:i/>
          <w:spacing w:val="-1"/>
          <w:sz w:val="25"/>
        </w:rPr>
        <w:t>Financing</w:t>
      </w:r>
      <w:r>
        <w:rPr>
          <w:i/>
          <w:sz w:val="25"/>
        </w:rPr>
        <w:t xml:space="preserve"> </w:t>
      </w:r>
      <w:r>
        <w:rPr>
          <w:i/>
          <w:spacing w:val="-1"/>
          <w:sz w:val="25"/>
        </w:rPr>
        <w:t>Act,201’3</w:t>
      </w:r>
      <w:r>
        <w:rPr>
          <w:i/>
          <w:sz w:val="25"/>
        </w:rPr>
        <w:t xml:space="preserve"> which it is</w:t>
      </w:r>
      <w:r>
        <w:rPr>
          <w:i/>
          <w:spacing w:val="-60"/>
          <w:sz w:val="25"/>
        </w:rPr>
        <w:t xml:space="preserve"> </w:t>
      </w:r>
      <w:r>
        <w:rPr>
          <w:i/>
          <w:sz w:val="25"/>
        </w:rPr>
        <w:t>proposed</w:t>
      </w:r>
      <w:r>
        <w:rPr>
          <w:i/>
          <w:spacing w:val="15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amend—</w:t>
      </w:r>
    </w:p>
    <w:p w14:paraId="3A758928" w14:textId="77777777" w:rsidR="00D06868" w:rsidRDefault="00B50334">
      <w:pPr>
        <w:pStyle w:val="Heading2"/>
        <w:ind w:left="865"/>
        <w:jc w:val="left"/>
      </w:pPr>
      <w:r>
        <w:rPr>
          <w:w w:val="95"/>
        </w:rPr>
        <w:t>Disclosure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-10"/>
          <w:w w:val="95"/>
        </w:rPr>
        <w:t xml:space="preserve"> </w:t>
      </w:r>
      <w:r>
        <w:rPr>
          <w:w w:val="95"/>
        </w:rPr>
        <w:t>funds</w:t>
      </w:r>
    </w:p>
    <w:p w14:paraId="4A1B8697" w14:textId="77777777" w:rsidR="00D06868" w:rsidRDefault="00B50334">
      <w:pPr>
        <w:pStyle w:val="ListParagraph"/>
        <w:numPr>
          <w:ilvl w:val="0"/>
          <w:numId w:val="13"/>
        </w:numPr>
        <w:tabs>
          <w:tab w:val="left" w:pos="1790"/>
        </w:tabs>
        <w:spacing w:before="114" w:line="216" w:lineRule="auto"/>
        <w:ind w:right="517" w:firstLine="469"/>
        <w:jc w:val="both"/>
        <w:rPr>
          <w:sz w:val="25"/>
        </w:rPr>
      </w:pPr>
      <w:r>
        <w:rPr>
          <w:sz w:val="25"/>
        </w:rPr>
        <w:t>(1) A candidate</w:t>
      </w:r>
      <w:r>
        <w:rPr>
          <w:spacing w:val="1"/>
          <w:sz w:val="25"/>
        </w:rPr>
        <w:t xml:space="preserve"> </w:t>
      </w:r>
      <w:r>
        <w:rPr>
          <w:sz w:val="25"/>
        </w:rPr>
        <w:t>who,</w:t>
      </w:r>
      <w:r>
        <w:rPr>
          <w:spacing w:val="1"/>
          <w:sz w:val="25"/>
        </w:rPr>
        <w:t xml:space="preserve"> </w:t>
      </w:r>
      <w:r>
        <w:rPr>
          <w:sz w:val="25"/>
        </w:rPr>
        <w:t>or a</w:t>
      </w:r>
      <w:r>
        <w:rPr>
          <w:spacing w:val="1"/>
          <w:sz w:val="25"/>
        </w:rPr>
        <w:t xml:space="preserve"> </w:t>
      </w:r>
      <w:r>
        <w:rPr>
          <w:sz w:val="25"/>
        </w:rPr>
        <w:t>political</w:t>
      </w:r>
      <w:r>
        <w:rPr>
          <w:spacing w:val="1"/>
          <w:sz w:val="25"/>
        </w:rPr>
        <w:t xml:space="preserve"> </w:t>
      </w:r>
      <w:r>
        <w:rPr>
          <w:sz w:val="25"/>
        </w:rPr>
        <w:t>party or a referendum</w:t>
      </w:r>
      <w:r>
        <w:rPr>
          <w:spacing w:val="1"/>
          <w:sz w:val="25"/>
        </w:rPr>
        <w:t xml:space="preserve"> </w:t>
      </w:r>
      <w:r>
        <w:rPr>
          <w:sz w:val="25"/>
        </w:rPr>
        <w:t>committee which, receives contributions under this Act shall issue a</w:t>
      </w:r>
      <w:r>
        <w:rPr>
          <w:spacing w:val="1"/>
          <w:sz w:val="25"/>
        </w:rPr>
        <w:t xml:space="preserve"> </w:t>
      </w:r>
      <w:r>
        <w:rPr>
          <w:spacing w:val="-1"/>
          <w:sz w:val="25"/>
        </w:rPr>
        <w:t>receipt</w:t>
      </w:r>
      <w:r>
        <w:rPr>
          <w:spacing w:val="-12"/>
          <w:sz w:val="25"/>
        </w:rPr>
        <w:t xml:space="preserve"> </w:t>
      </w:r>
      <w:r>
        <w:rPr>
          <w:spacing w:val="-1"/>
          <w:sz w:val="25"/>
        </w:rPr>
        <w:t>for</w:t>
      </w:r>
      <w:r>
        <w:rPr>
          <w:spacing w:val="-14"/>
          <w:sz w:val="25"/>
        </w:rPr>
        <w:t xml:space="preserve"> </w:t>
      </w:r>
      <w:r>
        <w:rPr>
          <w:spacing w:val="-1"/>
          <w:sz w:val="25"/>
        </w:rPr>
        <w:t>any</w:t>
      </w:r>
      <w:r>
        <w:rPr>
          <w:spacing w:val="-14"/>
          <w:sz w:val="25"/>
        </w:rPr>
        <w:t xml:space="preserve"> </w:t>
      </w:r>
      <w:r>
        <w:rPr>
          <w:spacing w:val="-1"/>
          <w:sz w:val="25"/>
        </w:rPr>
        <w:t>contribution</w:t>
      </w:r>
      <w:r>
        <w:rPr>
          <w:spacing w:val="2"/>
          <w:sz w:val="25"/>
        </w:rPr>
        <w:t xml:space="preserve"> </w:t>
      </w:r>
      <w:r>
        <w:rPr>
          <w:spacing w:val="-1"/>
          <w:sz w:val="25"/>
        </w:rPr>
        <w:t>exceeding</w:t>
      </w:r>
      <w:r>
        <w:rPr>
          <w:sz w:val="25"/>
        </w:rPr>
        <w:t xml:space="preserve"> twenty</w:t>
      </w:r>
      <w:r>
        <w:rPr>
          <w:spacing w:val="-4"/>
          <w:sz w:val="25"/>
        </w:rPr>
        <w:t xml:space="preserve"> </w:t>
      </w:r>
      <w:r>
        <w:rPr>
          <w:sz w:val="25"/>
        </w:rPr>
        <w:t>thousand</w:t>
      </w:r>
      <w:r>
        <w:rPr>
          <w:spacing w:val="3"/>
          <w:sz w:val="25"/>
        </w:rPr>
        <w:t xml:space="preserve"> </w:t>
      </w:r>
      <w:r>
        <w:rPr>
          <w:sz w:val="25"/>
        </w:rPr>
        <w:t>shillings.</w:t>
      </w:r>
    </w:p>
    <w:p w14:paraId="1D073E80" w14:textId="17FE87D4" w:rsidR="00D06868" w:rsidRDefault="00B50334">
      <w:pPr>
        <w:pStyle w:val="ListParagraph"/>
        <w:numPr>
          <w:ilvl w:val="0"/>
          <w:numId w:val="12"/>
        </w:numPr>
        <w:tabs>
          <w:tab w:val="left" w:pos="1878"/>
        </w:tabs>
        <w:spacing w:before="126" w:line="216" w:lineRule="auto"/>
        <w:ind w:right="515" w:firstLine="536"/>
        <w:jc w:val="both"/>
        <w:rPr>
          <w:sz w:val="25"/>
        </w:rPr>
      </w:pPr>
      <w:r>
        <w:rPr>
          <w:sz w:val="25"/>
        </w:rPr>
        <w:t>Where</w:t>
      </w:r>
      <w:r>
        <w:rPr>
          <w:spacing w:val="1"/>
          <w:sz w:val="25"/>
        </w:rPr>
        <w:t xml:space="preserve"> </w:t>
      </w:r>
      <w:r>
        <w:rPr>
          <w:sz w:val="25"/>
        </w:rPr>
        <w:t>contributions</w:t>
      </w:r>
      <w:r>
        <w:rPr>
          <w:spacing w:val="1"/>
          <w:sz w:val="25"/>
        </w:rPr>
        <w:t xml:space="preserve"> </w:t>
      </w:r>
      <w:r>
        <w:rPr>
          <w:sz w:val="25"/>
        </w:rPr>
        <w:t>are</w:t>
      </w:r>
      <w:r>
        <w:rPr>
          <w:spacing w:val="1"/>
          <w:sz w:val="25"/>
        </w:rPr>
        <w:t xml:space="preserve"> </w:t>
      </w:r>
      <w:r>
        <w:rPr>
          <w:sz w:val="25"/>
        </w:rPr>
        <w:t>received</w:t>
      </w:r>
      <w:r>
        <w:rPr>
          <w:spacing w:val="1"/>
          <w:sz w:val="25"/>
        </w:rPr>
        <w:t xml:space="preserve"> </w:t>
      </w:r>
      <w:r>
        <w:rPr>
          <w:sz w:val="25"/>
        </w:rPr>
        <w:t>from</w:t>
      </w:r>
      <w:r>
        <w:rPr>
          <w:spacing w:val="1"/>
          <w:sz w:val="25"/>
        </w:rPr>
        <w:t xml:space="preserve"> </w:t>
      </w:r>
      <w:r>
        <w:rPr>
          <w:sz w:val="25"/>
        </w:rPr>
        <w:t>a</w:t>
      </w:r>
      <w:r>
        <w:rPr>
          <w:spacing w:val="1"/>
          <w:sz w:val="25"/>
        </w:rPr>
        <w:t xml:space="preserve"> </w:t>
      </w:r>
      <w:r>
        <w:rPr>
          <w:sz w:val="25"/>
        </w:rPr>
        <w:t>harambee,</w:t>
      </w:r>
      <w:r>
        <w:rPr>
          <w:spacing w:val="1"/>
          <w:sz w:val="25"/>
        </w:rPr>
        <w:t xml:space="preserve"> </w:t>
      </w:r>
      <w:r>
        <w:rPr>
          <w:sz w:val="25"/>
        </w:rPr>
        <w:t>the</w:t>
      </w:r>
      <w:r>
        <w:rPr>
          <w:spacing w:val="1"/>
          <w:sz w:val="25"/>
        </w:rPr>
        <w:t xml:space="preserve"> </w:t>
      </w:r>
      <w:r>
        <w:rPr>
          <w:sz w:val="25"/>
        </w:rPr>
        <w:t>authorised</w:t>
      </w:r>
      <w:r>
        <w:rPr>
          <w:spacing w:val="1"/>
          <w:sz w:val="25"/>
        </w:rPr>
        <w:t xml:space="preserve"> </w:t>
      </w:r>
      <w:r>
        <w:rPr>
          <w:sz w:val="25"/>
        </w:rPr>
        <w:t>person shall</w:t>
      </w:r>
      <w:r>
        <w:rPr>
          <w:spacing w:val="1"/>
          <w:sz w:val="25"/>
        </w:rPr>
        <w:t xml:space="preserve"> </w:t>
      </w:r>
      <w:r>
        <w:rPr>
          <w:sz w:val="25"/>
        </w:rPr>
        <w:t>keep a record</w:t>
      </w:r>
      <w:r>
        <w:rPr>
          <w:spacing w:val="1"/>
          <w:sz w:val="25"/>
        </w:rPr>
        <w:t xml:space="preserve"> </w:t>
      </w:r>
      <w:r>
        <w:rPr>
          <w:sz w:val="25"/>
        </w:rPr>
        <w:t>of the specific</w:t>
      </w:r>
      <w:r>
        <w:rPr>
          <w:spacing w:val="1"/>
          <w:sz w:val="25"/>
        </w:rPr>
        <w:t xml:space="preserve"> </w:t>
      </w:r>
      <w:r>
        <w:rPr>
          <w:sz w:val="25"/>
        </w:rPr>
        <w:t>details of the</w:t>
      </w:r>
      <w:r>
        <w:rPr>
          <w:spacing w:val="1"/>
          <w:sz w:val="25"/>
        </w:rPr>
        <w:t xml:space="preserve"> </w:t>
      </w:r>
      <w:r>
        <w:rPr>
          <w:w w:val="95"/>
          <w:sz w:val="25"/>
        </w:rPr>
        <w:t>hararnbee including the venue, date, organiser of the hara</w:t>
      </w:r>
      <w:r w:rsidR="00CB707A">
        <w:rPr>
          <w:w w:val="95"/>
          <w:sz w:val="25"/>
        </w:rPr>
        <w:t>m</w:t>
      </w:r>
      <w:r>
        <w:rPr>
          <w:w w:val="95"/>
          <w:sz w:val="25"/>
        </w:rPr>
        <w:t>bee and total</w:t>
      </w:r>
      <w:r>
        <w:rPr>
          <w:spacing w:val="1"/>
          <w:w w:val="95"/>
          <w:sz w:val="25"/>
        </w:rPr>
        <w:t xml:space="preserve"> </w:t>
      </w:r>
      <w:r>
        <w:rPr>
          <w:sz w:val="25"/>
        </w:rPr>
        <w:t>contributions.</w:t>
      </w:r>
    </w:p>
    <w:p w14:paraId="39F580B4" w14:textId="77777777" w:rsidR="00D06868" w:rsidRDefault="00B50334">
      <w:pPr>
        <w:pStyle w:val="ListParagraph"/>
        <w:numPr>
          <w:ilvl w:val="0"/>
          <w:numId w:val="12"/>
        </w:numPr>
        <w:tabs>
          <w:tab w:val="left" w:pos="1793"/>
        </w:tabs>
        <w:spacing w:line="218" w:lineRule="auto"/>
        <w:ind w:left="873" w:right="509" w:firstLine="536"/>
        <w:jc w:val="both"/>
        <w:rPr>
          <w:sz w:val="25"/>
        </w:rPr>
      </w:pPr>
      <w:r>
        <w:rPr>
          <w:w w:val="95"/>
          <w:sz w:val="25"/>
        </w:rPr>
        <w:t>A candidate, political party and a referendum committee shall</w:t>
      </w:r>
      <w:r>
        <w:rPr>
          <w:spacing w:val="1"/>
          <w:w w:val="95"/>
          <w:sz w:val="25"/>
        </w:rPr>
        <w:t xml:space="preserve"> </w:t>
      </w:r>
      <w:r>
        <w:rPr>
          <w:w w:val="95"/>
          <w:sz w:val="25"/>
        </w:rPr>
        <w:t>disclose the amount</w:t>
      </w:r>
      <w:r>
        <w:rPr>
          <w:spacing w:val="1"/>
          <w:w w:val="95"/>
          <w:sz w:val="25"/>
        </w:rPr>
        <w:t xml:space="preserve"> </w:t>
      </w:r>
      <w:r>
        <w:rPr>
          <w:w w:val="95"/>
          <w:sz w:val="25"/>
        </w:rPr>
        <w:t>and source of co</w:t>
      </w:r>
      <w:r>
        <w:rPr>
          <w:w w:val="95"/>
          <w:sz w:val="25"/>
        </w:rPr>
        <w:t>ntributions received for campaign</w:t>
      </w:r>
      <w:r>
        <w:rPr>
          <w:spacing w:val="56"/>
          <w:sz w:val="25"/>
        </w:rPr>
        <w:t xml:space="preserve"> </w:t>
      </w:r>
      <w:r>
        <w:rPr>
          <w:w w:val="95"/>
          <w:sz w:val="25"/>
        </w:rPr>
        <w:t>for</w:t>
      </w:r>
      <w:r>
        <w:rPr>
          <w:spacing w:val="-57"/>
          <w:w w:val="95"/>
          <w:sz w:val="25"/>
        </w:rPr>
        <w:t xml:space="preserve"> </w:t>
      </w:r>
      <w:r>
        <w:rPr>
          <w:sz w:val="25"/>
        </w:rPr>
        <w:t>a</w:t>
      </w:r>
      <w:r>
        <w:rPr>
          <w:spacing w:val="-11"/>
          <w:sz w:val="25"/>
        </w:rPr>
        <w:t xml:space="preserve"> </w:t>
      </w:r>
      <w:r>
        <w:rPr>
          <w:sz w:val="25"/>
        </w:rPr>
        <w:t>nomination,</w:t>
      </w:r>
      <w:r>
        <w:rPr>
          <w:spacing w:val="13"/>
          <w:sz w:val="25"/>
        </w:rPr>
        <w:t xml:space="preserve"> </w:t>
      </w:r>
      <w:r>
        <w:rPr>
          <w:sz w:val="25"/>
        </w:rPr>
        <w:t>an</w:t>
      </w:r>
      <w:r>
        <w:rPr>
          <w:spacing w:val="-7"/>
          <w:sz w:val="25"/>
        </w:rPr>
        <w:t xml:space="preserve"> </w:t>
      </w:r>
      <w:r>
        <w:rPr>
          <w:sz w:val="25"/>
        </w:rPr>
        <w:t>election</w:t>
      </w:r>
      <w:r>
        <w:rPr>
          <w:spacing w:val="2"/>
          <w:sz w:val="25"/>
        </w:rPr>
        <w:t xml:space="preserve"> </w:t>
      </w:r>
      <w:r>
        <w:rPr>
          <w:sz w:val="25"/>
        </w:rPr>
        <w:t>or</w:t>
      </w:r>
      <w:r>
        <w:rPr>
          <w:spacing w:val="-8"/>
          <w:sz w:val="25"/>
        </w:rPr>
        <w:t xml:space="preserve"> </w:t>
      </w:r>
      <w:r>
        <w:rPr>
          <w:sz w:val="25"/>
        </w:rPr>
        <w:t>a</w:t>
      </w:r>
      <w:r>
        <w:rPr>
          <w:spacing w:val="-14"/>
          <w:sz w:val="25"/>
        </w:rPr>
        <w:t xml:space="preserve"> </w:t>
      </w:r>
      <w:r>
        <w:rPr>
          <w:sz w:val="25"/>
        </w:rPr>
        <w:t>referendum,</w:t>
      </w:r>
      <w:r>
        <w:rPr>
          <w:spacing w:val="11"/>
          <w:sz w:val="25"/>
        </w:rPr>
        <w:t xml:space="preserve"> </w:t>
      </w:r>
      <w:r>
        <w:rPr>
          <w:sz w:val="25"/>
        </w:rPr>
        <w:t>as</w:t>
      </w:r>
      <w:r>
        <w:rPr>
          <w:spacing w:val="-8"/>
          <w:sz w:val="25"/>
        </w:rPr>
        <w:t xml:space="preserve"> </w:t>
      </w:r>
      <w:r>
        <w:rPr>
          <w:sz w:val="25"/>
        </w:rPr>
        <w:t>the</w:t>
      </w:r>
      <w:r>
        <w:rPr>
          <w:spacing w:val="-12"/>
          <w:sz w:val="25"/>
        </w:rPr>
        <w:t xml:space="preserve"> </w:t>
      </w:r>
      <w:r>
        <w:rPr>
          <w:sz w:val="25"/>
        </w:rPr>
        <w:t>case</w:t>
      </w:r>
      <w:r>
        <w:rPr>
          <w:spacing w:val="-6"/>
          <w:sz w:val="25"/>
        </w:rPr>
        <w:t xml:space="preserve"> </w:t>
      </w:r>
      <w:r>
        <w:rPr>
          <w:sz w:val="25"/>
        </w:rPr>
        <w:t>may</w:t>
      </w:r>
      <w:r>
        <w:rPr>
          <w:spacing w:val="-14"/>
          <w:sz w:val="25"/>
        </w:rPr>
        <w:t xml:space="preserve"> </w:t>
      </w:r>
      <w:r>
        <w:rPr>
          <w:sz w:val="25"/>
        </w:rPr>
        <w:t>be.</w:t>
      </w:r>
    </w:p>
    <w:p w14:paraId="1A5748D1" w14:textId="77777777" w:rsidR="00D06868" w:rsidRDefault="00B50334">
      <w:pPr>
        <w:pStyle w:val="ListParagraph"/>
        <w:numPr>
          <w:ilvl w:val="0"/>
          <w:numId w:val="12"/>
        </w:numPr>
        <w:tabs>
          <w:tab w:val="left" w:pos="1773"/>
        </w:tabs>
        <w:spacing w:before="119" w:line="216" w:lineRule="auto"/>
        <w:ind w:left="875" w:right="507" w:firstLine="534"/>
        <w:jc w:val="both"/>
        <w:rPr>
          <w:sz w:val="25"/>
        </w:rPr>
      </w:pPr>
      <w:r>
        <w:rPr>
          <w:sz w:val="25"/>
        </w:rPr>
        <w:t>The</w:t>
      </w:r>
      <w:r>
        <w:rPr>
          <w:spacing w:val="-12"/>
          <w:sz w:val="25"/>
        </w:rPr>
        <w:t xml:space="preserve"> </w:t>
      </w:r>
      <w:r>
        <w:rPr>
          <w:sz w:val="25"/>
        </w:rPr>
        <w:t>disclosure</w:t>
      </w:r>
      <w:r>
        <w:rPr>
          <w:spacing w:val="-5"/>
          <w:sz w:val="25"/>
        </w:rPr>
        <w:t xml:space="preserve"> </w:t>
      </w:r>
      <w:r>
        <w:rPr>
          <w:sz w:val="25"/>
        </w:rPr>
        <w:t>of</w:t>
      </w:r>
      <w:r>
        <w:rPr>
          <w:spacing w:val="-12"/>
          <w:sz w:val="25"/>
        </w:rPr>
        <w:t xml:space="preserve"> </w:t>
      </w:r>
      <w:r>
        <w:rPr>
          <w:sz w:val="25"/>
        </w:rPr>
        <w:t>funds under</w:t>
      </w:r>
      <w:r>
        <w:rPr>
          <w:spacing w:val="-6"/>
          <w:sz w:val="25"/>
        </w:rPr>
        <w:t xml:space="preserve"> </w:t>
      </w:r>
      <w:r>
        <w:rPr>
          <w:sz w:val="25"/>
        </w:rPr>
        <w:t>this</w:t>
      </w:r>
      <w:r>
        <w:rPr>
          <w:spacing w:val="-13"/>
          <w:sz w:val="25"/>
        </w:rPr>
        <w:t xml:space="preserve"> </w:t>
      </w:r>
      <w:r>
        <w:rPr>
          <w:sz w:val="25"/>
        </w:rPr>
        <w:t>section</w:t>
      </w:r>
      <w:r>
        <w:rPr>
          <w:spacing w:val="-2"/>
          <w:sz w:val="25"/>
        </w:rPr>
        <w:t xml:space="preserve"> </w:t>
      </w:r>
      <w:r>
        <w:rPr>
          <w:sz w:val="25"/>
        </w:rPr>
        <w:t>shall,</w:t>
      </w:r>
      <w:r>
        <w:rPr>
          <w:spacing w:val="-3"/>
          <w:sz w:val="25"/>
        </w:rPr>
        <w:t xml:space="preserve"> </w:t>
      </w:r>
      <w:r>
        <w:rPr>
          <w:sz w:val="25"/>
        </w:rPr>
        <w:t>for</w:t>
      </w:r>
      <w:r>
        <w:rPr>
          <w:spacing w:val="-11"/>
          <w:sz w:val="25"/>
        </w:rPr>
        <w:t xml:space="preserve"> </w:t>
      </w:r>
      <w:r>
        <w:rPr>
          <w:sz w:val="25"/>
        </w:rPr>
        <w:t>purposes</w:t>
      </w:r>
      <w:r>
        <w:rPr>
          <w:spacing w:val="-4"/>
          <w:sz w:val="25"/>
        </w:rPr>
        <w:t xml:space="preserve"> </w:t>
      </w:r>
      <w:r>
        <w:rPr>
          <w:sz w:val="25"/>
        </w:rPr>
        <w:t>of</w:t>
      </w:r>
      <w:r>
        <w:rPr>
          <w:spacing w:val="-60"/>
          <w:sz w:val="25"/>
        </w:rPr>
        <w:t xml:space="preserve"> </w:t>
      </w:r>
      <w:r>
        <w:rPr>
          <w:w w:val="95"/>
          <w:sz w:val="25"/>
        </w:rPr>
        <w:t>this Act and in the absence of any other factors, be sufficient evidence that</w:t>
      </w:r>
      <w:r>
        <w:rPr>
          <w:spacing w:val="1"/>
          <w:w w:val="95"/>
          <w:sz w:val="25"/>
        </w:rPr>
        <w:t xml:space="preserve"> </w:t>
      </w:r>
      <w:r>
        <w:rPr>
          <w:w w:val="95"/>
          <w:sz w:val="25"/>
        </w:rPr>
        <w:t>the candidate, political party or referendum committee has complied with</w:t>
      </w:r>
      <w:r>
        <w:rPr>
          <w:spacing w:val="1"/>
          <w:w w:val="95"/>
          <w:sz w:val="25"/>
        </w:rPr>
        <w:t xml:space="preserve"> </w:t>
      </w:r>
      <w:r>
        <w:rPr>
          <w:sz w:val="25"/>
        </w:rPr>
        <w:t>the</w:t>
      </w:r>
      <w:r>
        <w:rPr>
          <w:spacing w:val="-1"/>
          <w:sz w:val="25"/>
        </w:rPr>
        <w:t xml:space="preserve"> </w:t>
      </w:r>
      <w:r>
        <w:rPr>
          <w:sz w:val="25"/>
        </w:rPr>
        <w:t>requirement</w:t>
      </w:r>
      <w:r>
        <w:rPr>
          <w:spacing w:val="9"/>
          <w:sz w:val="25"/>
        </w:rPr>
        <w:t xml:space="preserve"> </w:t>
      </w:r>
      <w:r>
        <w:rPr>
          <w:sz w:val="25"/>
        </w:rPr>
        <w:t>for</w:t>
      </w:r>
      <w:r>
        <w:rPr>
          <w:spacing w:val="-5"/>
          <w:sz w:val="25"/>
        </w:rPr>
        <w:t xml:space="preserve"> </w:t>
      </w:r>
      <w:r>
        <w:rPr>
          <w:sz w:val="25"/>
        </w:rPr>
        <w:t>disclosure</w:t>
      </w:r>
      <w:r>
        <w:rPr>
          <w:spacing w:val="12"/>
          <w:sz w:val="25"/>
        </w:rPr>
        <w:t xml:space="preserve"> </w:t>
      </w:r>
      <w:r>
        <w:rPr>
          <w:sz w:val="25"/>
        </w:rPr>
        <w:t>of</w:t>
      </w:r>
      <w:r>
        <w:rPr>
          <w:spacing w:val="-8"/>
          <w:sz w:val="25"/>
        </w:rPr>
        <w:t xml:space="preserve"> </w:t>
      </w:r>
      <w:r>
        <w:rPr>
          <w:sz w:val="25"/>
        </w:rPr>
        <w:t>funds.</w:t>
      </w:r>
    </w:p>
    <w:p w14:paraId="21914215" w14:textId="77777777" w:rsidR="00D06868" w:rsidRDefault="00B50334">
      <w:pPr>
        <w:pStyle w:val="ListParagraph"/>
        <w:numPr>
          <w:ilvl w:val="0"/>
          <w:numId w:val="12"/>
        </w:numPr>
        <w:tabs>
          <w:tab w:val="left" w:pos="1773"/>
        </w:tabs>
        <w:spacing w:line="218" w:lineRule="auto"/>
        <w:ind w:left="873" w:right="506" w:firstLine="541"/>
        <w:jc w:val="both"/>
        <w:rPr>
          <w:sz w:val="25"/>
        </w:rPr>
      </w:pPr>
      <w:r>
        <w:rPr>
          <w:spacing w:val="-1"/>
          <w:sz w:val="25"/>
        </w:rPr>
        <w:t>The</w:t>
      </w:r>
      <w:r>
        <w:rPr>
          <w:spacing w:val="-12"/>
          <w:sz w:val="25"/>
        </w:rPr>
        <w:t xml:space="preserve"> </w:t>
      </w:r>
      <w:r>
        <w:rPr>
          <w:spacing w:val="-1"/>
          <w:sz w:val="25"/>
        </w:rPr>
        <w:t>disclosure</w:t>
      </w:r>
      <w:r>
        <w:rPr>
          <w:spacing w:val="-6"/>
          <w:sz w:val="25"/>
        </w:rPr>
        <w:t xml:space="preserve"> </w:t>
      </w:r>
      <w:r>
        <w:rPr>
          <w:spacing w:val="-1"/>
          <w:sz w:val="25"/>
        </w:rPr>
        <w:t>of</w:t>
      </w:r>
      <w:r>
        <w:rPr>
          <w:spacing w:val="-8"/>
          <w:sz w:val="25"/>
        </w:rPr>
        <w:t xml:space="preserve"> </w:t>
      </w:r>
      <w:r>
        <w:rPr>
          <w:spacing w:val="-1"/>
          <w:sz w:val="25"/>
        </w:rPr>
        <w:t>funds</w:t>
      </w:r>
      <w:r>
        <w:rPr>
          <w:spacing w:val="-7"/>
          <w:sz w:val="25"/>
        </w:rPr>
        <w:t xml:space="preserve"> </w:t>
      </w:r>
      <w:r>
        <w:rPr>
          <w:sz w:val="25"/>
        </w:rPr>
        <w:t>shall be</w:t>
      </w:r>
      <w:r>
        <w:rPr>
          <w:spacing w:val="-13"/>
          <w:sz w:val="25"/>
        </w:rPr>
        <w:t xml:space="preserve"> </w:t>
      </w:r>
      <w:r>
        <w:rPr>
          <w:sz w:val="25"/>
        </w:rPr>
        <w:t>confidential</w:t>
      </w:r>
      <w:r>
        <w:rPr>
          <w:spacing w:val="5"/>
          <w:sz w:val="25"/>
        </w:rPr>
        <w:t xml:space="preserve"> </w:t>
      </w:r>
      <w:r>
        <w:rPr>
          <w:sz w:val="25"/>
        </w:rPr>
        <w:t>and</w:t>
      </w:r>
      <w:r>
        <w:rPr>
          <w:spacing w:val="-7"/>
          <w:sz w:val="25"/>
        </w:rPr>
        <w:t xml:space="preserve"> </w:t>
      </w:r>
      <w:r>
        <w:rPr>
          <w:sz w:val="25"/>
        </w:rPr>
        <w:t>details</w:t>
      </w:r>
      <w:r>
        <w:rPr>
          <w:spacing w:val="-11"/>
          <w:sz w:val="25"/>
        </w:rPr>
        <w:t xml:space="preserve"> </w:t>
      </w:r>
      <w:r>
        <w:rPr>
          <w:sz w:val="25"/>
        </w:rPr>
        <w:t>of</w:t>
      </w:r>
      <w:r>
        <w:rPr>
          <w:spacing w:val="-13"/>
          <w:sz w:val="25"/>
        </w:rPr>
        <w:t xml:space="preserve"> </w:t>
      </w:r>
      <w:r>
        <w:rPr>
          <w:sz w:val="25"/>
        </w:rPr>
        <w:t>suc</w:t>
      </w:r>
      <w:r>
        <w:rPr>
          <w:sz w:val="25"/>
        </w:rPr>
        <w:t>h</w:t>
      </w:r>
      <w:r>
        <w:rPr>
          <w:spacing w:val="-60"/>
          <w:sz w:val="25"/>
        </w:rPr>
        <w:t xml:space="preserve"> </w:t>
      </w:r>
      <w:r>
        <w:rPr>
          <w:w w:val="95"/>
          <w:sz w:val="25"/>
        </w:rPr>
        <w:t>funds shall not be divulged except where such information is the subject of</w:t>
      </w:r>
      <w:r>
        <w:rPr>
          <w:spacing w:val="1"/>
          <w:w w:val="95"/>
          <w:sz w:val="25"/>
        </w:rPr>
        <w:t xml:space="preserve"> </w:t>
      </w:r>
      <w:r>
        <w:rPr>
          <w:w w:val="95"/>
          <w:sz w:val="25"/>
        </w:rPr>
        <w:t>a complaint</w:t>
      </w:r>
      <w:r>
        <w:rPr>
          <w:spacing w:val="56"/>
          <w:sz w:val="25"/>
        </w:rPr>
        <w:t xml:space="preserve"> </w:t>
      </w:r>
      <w:r>
        <w:rPr>
          <w:w w:val="95"/>
          <w:sz w:val="25"/>
        </w:rPr>
        <w:t>or an investigation, or is the subject of proceedings in a court</w:t>
      </w:r>
      <w:r>
        <w:rPr>
          <w:spacing w:val="1"/>
          <w:w w:val="95"/>
          <w:sz w:val="25"/>
        </w:rPr>
        <w:t xml:space="preserve"> </w:t>
      </w:r>
      <w:r>
        <w:rPr>
          <w:sz w:val="25"/>
        </w:rPr>
        <w:t>of</w:t>
      </w:r>
      <w:r>
        <w:rPr>
          <w:spacing w:val="5"/>
          <w:sz w:val="25"/>
        </w:rPr>
        <w:t xml:space="preserve"> </w:t>
      </w:r>
      <w:r>
        <w:rPr>
          <w:sz w:val="25"/>
        </w:rPr>
        <w:t>law.</w:t>
      </w:r>
    </w:p>
    <w:p w14:paraId="5CA0F665" w14:textId="77777777" w:rsidR="00D06868" w:rsidRDefault="00B50334">
      <w:pPr>
        <w:pStyle w:val="ListParagraph"/>
        <w:numPr>
          <w:ilvl w:val="0"/>
          <w:numId w:val="12"/>
        </w:numPr>
        <w:tabs>
          <w:tab w:val="left" w:pos="1793"/>
        </w:tabs>
        <w:spacing w:line="213" w:lineRule="auto"/>
        <w:ind w:left="873" w:right="505" w:firstLine="545"/>
        <w:jc w:val="both"/>
        <w:rPr>
          <w:sz w:val="25"/>
        </w:rPr>
      </w:pPr>
      <w:r>
        <w:rPr>
          <w:w w:val="95"/>
          <w:sz w:val="25"/>
        </w:rPr>
        <w:t>A candidate who, or a political party or referendum committee</w:t>
      </w:r>
      <w:r>
        <w:rPr>
          <w:spacing w:val="1"/>
          <w:w w:val="95"/>
          <w:sz w:val="25"/>
        </w:rPr>
        <w:t xml:space="preserve"> </w:t>
      </w:r>
      <w:r>
        <w:rPr>
          <w:sz w:val="25"/>
        </w:rPr>
        <w:t>which fails to disclose funds o</w:t>
      </w:r>
      <w:r>
        <w:rPr>
          <w:sz w:val="25"/>
        </w:rPr>
        <w:t>r donations as required under this Act</w:t>
      </w:r>
      <w:r>
        <w:rPr>
          <w:spacing w:val="1"/>
          <w:sz w:val="25"/>
        </w:rPr>
        <w:t xml:space="preserve"> </w:t>
      </w:r>
      <w:r>
        <w:rPr>
          <w:sz w:val="25"/>
        </w:rPr>
        <w:t>commits</w:t>
      </w:r>
      <w:r>
        <w:rPr>
          <w:spacing w:val="16"/>
          <w:sz w:val="25"/>
        </w:rPr>
        <w:t xml:space="preserve"> </w:t>
      </w:r>
      <w:r>
        <w:rPr>
          <w:sz w:val="25"/>
        </w:rPr>
        <w:t>an</w:t>
      </w:r>
      <w:r>
        <w:rPr>
          <w:spacing w:val="-2"/>
          <w:sz w:val="25"/>
        </w:rPr>
        <w:t xml:space="preserve"> </w:t>
      </w:r>
      <w:r>
        <w:rPr>
          <w:sz w:val="25"/>
        </w:rPr>
        <w:t>offence.</w:t>
      </w:r>
    </w:p>
    <w:p w14:paraId="26196792" w14:textId="77777777" w:rsidR="00D06868" w:rsidRDefault="00B50334">
      <w:pPr>
        <w:spacing w:before="127" w:line="216" w:lineRule="auto"/>
        <w:ind w:left="881" w:right="493" w:hanging="1"/>
        <w:jc w:val="both"/>
        <w:rPr>
          <w:i/>
          <w:sz w:val="25"/>
        </w:rPr>
      </w:pPr>
      <w:r>
        <w:rPr>
          <w:i/>
          <w:sz w:val="25"/>
        </w:rPr>
        <w:t>Section 17 of the Elections Campaign Financing Act, 2013 which it is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proposed</w:t>
      </w:r>
      <w:r>
        <w:rPr>
          <w:i/>
          <w:spacing w:val="11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amend—</w:t>
      </w:r>
    </w:p>
    <w:p w14:paraId="37A70E94" w14:textId="77777777" w:rsidR="00D06868" w:rsidRDefault="00B50334">
      <w:pPr>
        <w:pStyle w:val="Heading2"/>
        <w:ind w:left="884"/>
      </w:pPr>
      <w:r>
        <w:rPr>
          <w:w w:val="95"/>
        </w:rPr>
        <w:t>Surplus</w:t>
      </w:r>
      <w:r>
        <w:rPr>
          <w:spacing w:val="6"/>
          <w:w w:val="95"/>
        </w:rPr>
        <w:t xml:space="preserve"> </w:t>
      </w:r>
      <w:r>
        <w:rPr>
          <w:w w:val="95"/>
        </w:rPr>
        <w:t>campaign</w:t>
      </w:r>
      <w:r>
        <w:rPr>
          <w:spacing w:val="12"/>
          <w:w w:val="95"/>
        </w:rPr>
        <w:t xml:space="preserve"> </w:t>
      </w:r>
      <w:r>
        <w:rPr>
          <w:w w:val="95"/>
        </w:rPr>
        <w:t>funds</w:t>
      </w:r>
    </w:p>
    <w:p w14:paraId="1EE702A2" w14:textId="77777777" w:rsidR="00D06868" w:rsidRDefault="00B50334">
      <w:pPr>
        <w:pStyle w:val="ListParagraph"/>
        <w:numPr>
          <w:ilvl w:val="0"/>
          <w:numId w:val="13"/>
        </w:numPr>
        <w:tabs>
          <w:tab w:val="left" w:pos="1809"/>
        </w:tabs>
        <w:spacing w:before="115" w:line="216" w:lineRule="auto"/>
        <w:ind w:left="884" w:right="508" w:firstLine="477"/>
        <w:jc w:val="both"/>
        <w:rPr>
          <w:sz w:val="25"/>
        </w:rPr>
      </w:pPr>
      <w:r>
        <w:rPr>
          <w:sz w:val="25"/>
        </w:rPr>
        <w:t>(l)</w:t>
      </w:r>
      <w:r>
        <w:rPr>
          <w:spacing w:val="1"/>
          <w:sz w:val="25"/>
        </w:rPr>
        <w:t xml:space="preserve"> </w:t>
      </w:r>
      <w:r>
        <w:rPr>
          <w:sz w:val="25"/>
        </w:rPr>
        <w:t>A candidate,</w:t>
      </w:r>
      <w:r>
        <w:rPr>
          <w:spacing w:val="1"/>
          <w:sz w:val="25"/>
        </w:rPr>
        <w:t xml:space="preserve"> </w:t>
      </w:r>
      <w:r>
        <w:rPr>
          <w:sz w:val="25"/>
        </w:rPr>
        <w:t>political party or a referendum</w:t>
      </w:r>
      <w:r>
        <w:rPr>
          <w:spacing w:val="1"/>
          <w:sz w:val="25"/>
        </w:rPr>
        <w:t xml:space="preserve"> </w:t>
      </w:r>
      <w:r>
        <w:rPr>
          <w:sz w:val="25"/>
        </w:rPr>
        <w:t>committee</w:t>
      </w:r>
      <w:r>
        <w:rPr>
          <w:spacing w:val="1"/>
          <w:sz w:val="25"/>
        </w:rPr>
        <w:t xml:space="preserve"> </w:t>
      </w:r>
      <w:r>
        <w:rPr>
          <w:sz w:val="25"/>
        </w:rPr>
        <w:t>shall—</w:t>
      </w:r>
    </w:p>
    <w:p w14:paraId="1F5CC38A" w14:textId="77777777" w:rsidR="00D06868" w:rsidRDefault="00D06868">
      <w:pPr>
        <w:spacing w:line="216" w:lineRule="auto"/>
        <w:jc w:val="both"/>
        <w:rPr>
          <w:sz w:val="25"/>
        </w:rPr>
        <w:sectPr w:rsidR="00D06868">
          <w:pgSz w:w="11940" w:h="16800"/>
          <w:pgMar w:top="900" w:right="1680" w:bottom="280" w:left="1680" w:header="720" w:footer="720" w:gutter="0"/>
          <w:cols w:space="720"/>
        </w:sectPr>
      </w:pPr>
    </w:p>
    <w:p w14:paraId="44C651EF" w14:textId="77777777" w:rsidR="00D06868" w:rsidRDefault="00B50334">
      <w:pPr>
        <w:spacing w:before="81"/>
        <w:ind w:right="929"/>
        <w:jc w:val="right"/>
        <w:rPr>
          <w:rFonts w:ascii="Arial Black"/>
          <w:sz w:val="21"/>
        </w:rPr>
      </w:pPr>
      <w:r>
        <w:rPr>
          <w:noProof/>
        </w:rPr>
        <w:lastRenderedPageBreak/>
        <w:drawing>
          <wp:anchor distT="0" distB="0" distL="0" distR="0" simplePos="0" relativeHeight="15736832" behindDoc="0" locked="0" layoutInCell="1" allowOverlap="1" wp14:anchorId="1EA38C5F" wp14:editId="034CE4CB">
            <wp:simplePos x="0" y="0"/>
            <wp:positionH relativeFrom="page">
              <wp:posOffset>1331708</wp:posOffset>
            </wp:positionH>
            <wp:positionV relativeFrom="paragraph">
              <wp:posOffset>112951</wp:posOffset>
            </wp:positionV>
            <wp:extent cx="4315100" cy="164404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5100" cy="164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1" w:name="Page_12"/>
      <w:bookmarkEnd w:id="11"/>
      <w:r>
        <w:rPr>
          <w:rFonts w:ascii="Arial Black"/>
          <w:w w:val="80"/>
          <w:sz w:val="21"/>
        </w:rPr>
        <w:t>993</w:t>
      </w:r>
    </w:p>
    <w:p w14:paraId="07421EA3" w14:textId="77777777" w:rsidR="00D06868" w:rsidRDefault="00B50334">
      <w:pPr>
        <w:pStyle w:val="ListParagraph"/>
        <w:numPr>
          <w:ilvl w:val="0"/>
          <w:numId w:val="11"/>
        </w:numPr>
        <w:tabs>
          <w:tab w:val="left" w:pos="1296"/>
        </w:tabs>
        <w:spacing w:before="226" w:line="225" w:lineRule="auto"/>
        <w:ind w:right="922" w:hanging="368"/>
        <w:jc w:val="both"/>
        <w:rPr>
          <w:rFonts w:ascii="Bookman Old Style"/>
          <w:sz w:val="24"/>
        </w:rPr>
      </w:pPr>
      <w:r>
        <w:rPr>
          <w:rFonts w:ascii="Bookman Old Style"/>
          <w:w w:val="80"/>
          <w:sz w:val="24"/>
        </w:rPr>
        <w:t>within three months after the date of an election or referendum,</w:t>
      </w:r>
      <w:r>
        <w:rPr>
          <w:rFonts w:ascii="Bookman Old Style"/>
          <w:spacing w:val="1"/>
          <w:w w:val="80"/>
          <w:sz w:val="24"/>
        </w:rPr>
        <w:t xml:space="preserve"> </w:t>
      </w:r>
      <w:r>
        <w:rPr>
          <w:rFonts w:ascii="Bookman Old Style"/>
          <w:w w:val="80"/>
          <w:sz w:val="24"/>
        </w:rPr>
        <w:t>notify the Commission of any surplus campaign funds held in the</w:t>
      </w:r>
      <w:r>
        <w:rPr>
          <w:rFonts w:ascii="Bookman Old Style"/>
          <w:spacing w:val="1"/>
          <w:w w:val="80"/>
          <w:sz w:val="24"/>
        </w:rPr>
        <w:t xml:space="preserve"> </w:t>
      </w:r>
      <w:r>
        <w:rPr>
          <w:rFonts w:ascii="Bookman Old Style"/>
          <w:w w:val="90"/>
          <w:sz w:val="24"/>
        </w:rPr>
        <w:t>expenditure</w:t>
      </w:r>
      <w:r>
        <w:rPr>
          <w:rFonts w:ascii="Bookman Old Style"/>
          <w:spacing w:val="3"/>
          <w:w w:val="90"/>
          <w:sz w:val="24"/>
        </w:rPr>
        <w:t xml:space="preserve"> </w:t>
      </w:r>
      <w:r>
        <w:rPr>
          <w:rFonts w:ascii="Bookman Old Style"/>
          <w:w w:val="90"/>
          <w:sz w:val="24"/>
        </w:rPr>
        <w:t>committee;</w:t>
      </w:r>
    </w:p>
    <w:p w14:paraId="0E9DFA68" w14:textId="77777777" w:rsidR="00D06868" w:rsidRDefault="00B50334">
      <w:pPr>
        <w:pStyle w:val="ListParagraph"/>
        <w:numPr>
          <w:ilvl w:val="0"/>
          <w:numId w:val="11"/>
        </w:numPr>
        <w:tabs>
          <w:tab w:val="left" w:pos="1296"/>
        </w:tabs>
        <w:spacing w:before="111" w:line="220" w:lineRule="auto"/>
        <w:ind w:left="1293" w:right="938" w:hanging="375"/>
        <w:jc w:val="both"/>
        <w:rPr>
          <w:rFonts w:ascii="Bookman Old Style"/>
          <w:sz w:val="24"/>
        </w:rPr>
      </w:pPr>
      <w:r>
        <w:rPr>
          <w:rFonts w:ascii="Bookman Old Style"/>
          <w:w w:val="80"/>
          <w:sz w:val="24"/>
        </w:rPr>
        <w:t>within three months after the date of an election or referendum,</w:t>
      </w:r>
      <w:r>
        <w:rPr>
          <w:rFonts w:ascii="Bookman Old Style"/>
          <w:spacing w:val="1"/>
          <w:w w:val="80"/>
          <w:sz w:val="24"/>
        </w:rPr>
        <w:t xml:space="preserve"> </w:t>
      </w:r>
      <w:r>
        <w:rPr>
          <w:rFonts w:ascii="Bookman Old Style"/>
          <w:w w:val="85"/>
          <w:sz w:val="24"/>
        </w:rPr>
        <w:t>submit</w:t>
      </w:r>
      <w:r>
        <w:rPr>
          <w:rFonts w:ascii="Bookman Old Style"/>
          <w:spacing w:val="4"/>
          <w:w w:val="85"/>
          <w:sz w:val="24"/>
        </w:rPr>
        <w:t xml:space="preserve"> </w:t>
      </w:r>
      <w:r>
        <w:rPr>
          <w:rFonts w:ascii="Bookman Old Style"/>
          <w:w w:val="85"/>
          <w:sz w:val="24"/>
        </w:rPr>
        <w:t>the</w:t>
      </w:r>
      <w:r>
        <w:rPr>
          <w:rFonts w:ascii="Bookman Old Style"/>
          <w:spacing w:val="-4"/>
          <w:w w:val="85"/>
          <w:sz w:val="24"/>
        </w:rPr>
        <w:t xml:space="preserve"> </w:t>
      </w:r>
      <w:r>
        <w:rPr>
          <w:rFonts w:ascii="Bookman Old Style"/>
          <w:w w:val="85"/>
          <w:sz w:val="24"/>
        </w:rPr>
        <w:t>surplus campaign</w:t>
      </w:r>
      <w:r>
        <w:rPr>
          <w:rFonts w:ascii="Bookman Old Style"/>
          <w:spacing w:val="6"/>
          <w:w w:val="85"/>
          <w:sz w:val="24"/>
        </w:rPr>
        <w:t xml:space="preserve"> </w:t>
      </w:r>
      <w:r>
        <w:rPr>
          <w:rFonts w:ascii="Bookman Old Style"/>
          <w:w w:val="85"/>
          <w:sz w:val="24"/>
        </w:rPr>
        <w:t>funds to</w:t>
      </w:r>
    </w:p>
    <w:p w14:paraId="5D9C1B2E" w14:textId="77777777" w:rsidR="00D06868" w:rsidRDefault="00B50334">
      <w:pPr>
        <w:pStyle w:val="ListParagraph"/>
        <w:numPr>
          <w:ilvl w:val="1"/>
          <w:numId w:val="11"/>
        </w:numPr>
        <w:tabs>
          <w:tab w:val="left" w:pos="1648"/>
        </w:tabs>
        <w:spacing w:before="110" w:line="225" w:lineRule="auto"/>
        <w:ind w:right="911" w:hanging="311"/>
        <w:jc w:val="both"/>
        <w:rPr>
          <w:rFonts w:ascii="Bookman Old Style"/>
          <w:sz w:val="24"/>
        </w:rPr>
      </w:pPr>
      <w:r>
        <w:rPr>
          <w:rFonts w:ascii="Bookman Old Style"/>
          <w:w w:val="80"/>
          <w:sz w:val="24"/>
        </w:rPr>
        <w:t>in the case of a political party campaign finance committee, to</w:t>
      </w:r>
      <w:r>
        <w:rPr>
          <w:rFonts w:ascii="Bookman Old Style"/>
          <w:spacing w:val="1"/>
          <w:w w:val="80"/>
          <w:sz w:val="24"/>
        </w:rPr>
        <w:t xml:space="preserve"> </w:t>
      </w:r>
      <w:r>
        <w:rPr>
          <w:rFonts w:ascii="Bookman Old Style"/>
          <w:w w:val="90"/>
          <w:sz w:val="24"/>
        </w:rPr>
        <w:t>the</w:t>
      </w:r>
      <w:r>
        <w:rPr>
          <w:rFonts w:ascii="Bookman Old Style"/>
          <w:spacing w:val="-10"/>
          <w:w w:val="90"/>
          <w:sz w:val="24"/>
        </w:rPr>
        <w:t xml:space="preserve"> </w:t>
      </w:r>
      <w:r>
        <w:rPr>
          <w:rFonts w:ascii="Bookman Old Style"/>
          <w:w w:val="90"/>
          <w:sz w:val="24"/>
        </w:rPr>
        <w:t>political</w:t>
      </w:r>
      <w:r>
        <w:rPr>
          <w:rFonts w:ascii="Bookman Old Style"/>
          <w:spacing w:val="-1"/>
          <w:w w:val="90"/>
          <w:sz w:val="24"/>
        </w:rPr>
        <w:t xml:space="preserve"> </w:t>
      </w:r>
      <w:r>
        <w:rPr>
          <w:rFonts w:ascii="Bookman Old Style"/>
          <w:w w:val="90"/>
          <w:sz w:val="24"/>
        </w:rPr>
        <w:t>party;</w:t>
      </w:r>
    </w:p>
    <w:p w14:paraId="48CBA4C7" w14:textId="77777777" w:rsidR="00D06868" w:rsidRDefault="00B50334">
      <w:pPr>
        <w:pStyle w:val="ListParagraph"/>
        <w:numPr>
          <w:ilvl w:val="1"/>
          <w:numId w:val="11"/>
        </w:numPr>
        <w:tabs>
          <w:tab w:val="left" w:pos="1754"/>
        </w:tabs>
        <w:spacing w:before="111" w:line="216" w:lineRule="auto"/>
        <w:ind w:left="1778" w:right="912" w:hanging="427"/>
        <w:jc w:val="both"/>
        <w:rPr>
          <w:sz w:val="25"/>
        </w:rPr>
      </w:pPr>
      <w:r>
        <w:rPr>
          <w:sz w:val="25"/>
        </w:rPr>
        <w:t>in the case of a party candidate, to the political party that</w:t>
      </w:r>
      <w:r>
        <w:rPr>
          <w:spacing w:val="1"/>
          <w:sz w:val="25"/>
        </w:rPr>
        <w:t xml:space="preserve"> </w:t>
      </w:r>
      <w:r>
        <w:rPr>
          <w:w w:val="95"/>
          <w:sz w:val="26"/>
        </w:rPr>
        <w:t>nominated</w:t>
      </w:r>
      <w:r>
        <w:rPr>
          <w:spacing w:val="10"/>
          <w:w w:val="95"/>
          <w:sz w:val="26"/>
        </w:rPr>
        <w:t xml:space="preserve"> </w:t>
      </w:r>
      <w:r>
        <w:rPr>
          <w:w w:val="95"/>
          <w:sz w:val="26"/>
        </w:rPr>
        <w:t>the</w:t>
      </w:r>
      <w:r>
        <w:rPr>
          <w:spacing w:val="-9"/>
          <w:w w:val="95"/>
          <w:sz w:val="26"/>
        </w:rPr>
        <w:t xml:space="preserve"> </w:t>
      </w:r>
      <w:r>
        <w:rPr>
          <w:w w:val="95"/>
          <w:sz w:val="26"/>
        </w:rPr>
        <w:t>candidate</w:t>
      </w:r>
      <w:r>
        <w:rPr>
          <w:spacing w:val="-2"/>
          <w:w w:val="95"/>
          <w:sz w:val="26"/>
        </w:rPr>
        <w:t xml:space="preserve"> </w:t>
      </w:r>
      <w:r>
        <w:rPr>
          <w:w w:val="95"/>
          <w:sz w:val="26"/>
        </w:rPr>
        <w:t>for</w:t>
      </w:r>
      <w:r>
        <w:rPr>
          <w:spacing w:val="-10"/>
          <w:w w:val="95"/>
          <w:sz w:val="26"/>
        </w:rPr>
        <w:t xml:space="preserve"> </w:t>
      </w:r>
      <w:r>
        <w:rPr>
          <w:w w:val="95"/>
          <w:sz w:val="26"/>
        </w:rPr>
        <w:t>purposes</w:t>
      </w:r>
      <w:r>
        <w:rPr>
          <w:spacing w:val="-6"/>
          <w:w w:val="95"/>
          <w:sz w:val="26"/>
        </w:rPr>
        <w:t xml:space="preserve"> </w:t>
      </w:r>
      <w:r>
        <w:rPr>
          <w:w w:val="95"/>
          <w:sz w:val="26"/>
        </w:rPr>
        <w:t>of</w:t>
      </w:r>
      <w:r>
        <w:rPr>
          <w:spacing w:val="-10"/>
          <w:w w:val="95"/>
          <w:sz w:val="26"/>
        </w:rPr>
        <w:t xml:space="preserve"> </w:t>
      </w:r>
      <w:r>
        <w:rPr>
          <w:w w:val="95"/>
          <w:sz w:val="26"/>
        </w:rPr>
        <w:t>the</w:t>
      </w:r>
      <w:r>
        <w:rPr>
          <w:spacing w:val="-10"/>
          <w:w w:val="95"/>
          <w:sz w:val="26"/>
        </w:rPr>
        <w:t xml:space="preserve"> </w:t>
      </w:r>
      <w:r>
        <w:rPr>
          <w:w w:val="95"/>
          <w:sz w:val="26"/>
        </w:rPr>
        <w:t>activities</w:t>
      </w:r>
      <w:r>
        <w:rPr>
          <w:spacing w:val="-1"/>
          <w:w w:val="95"/>
          <w:sz w:val="26"/>
        </w:rPr>
        <w:t xml:space="preserve"> </w:t>
      </w:r>
      <w:r>
        <w:rPr>
          <w:w w:val="95"/>
          <w:sz w:val="26"/>
        </w:rPr>
        <w:t>of</w:t>
      </w:r>
      <w:r>
        <w:rPr>
          <w:spacing w:val="-10"/>
          <w:w w:val="95"/>
          <w:sz w:val="26"/>
        </w:rPr>
        <w:t xml:space="preserve"> </w:t>
      </w:r>
      <w:r>
        <w:rPr>
          <w:w w:val="95"/>
          <w:sz w:val="26"/>
        </w:rPr>
        <w:t>the</w:t>
      </w:r>
      <w:r>
        <w:rPr>
          <w:spacing w:val="-59"/>
          <w:w w:val="95"/>
          <w:sz w:val="26"/>
        </w:rPr>
        <w:t xml:space="preserve"> </w:t>
      </w:r>
      <w:r>
        <w:rPr>
          <w:sz w:val="25"/>
        </w:rPr>
        <w:t>youth,</w:t>
      </w:r>
      <w:r>
        <w:rPr>
          <w:spacing w:val="2"/>
          <w:sz w:val="25"/>
        </w:rPr>
        <w:t xml:space="preserve"> </w:t>
      </w:r>
      <w:r>
        <w:rPr>
          <w:sz w:val="25"/>
        </w:rPr>
        <w:t>women</w:t>
      </w:r>
      <w:r>
        <w:rPr>
          <w:spacing w:val="8"/>
          <w:sz w:val="25"/>
        </w:rPr>
        <w:t xml:space="preserve"> </w:t>
      </w:r>
      <w:r>
        <w:rPr>
          <w:sz w:val="25"/>
        </w:rPr>
        <w:t>and</w:t>
      </w:r>
      <w:r>
        <w:rPr>
          <w:spacing w:val="-4"/>
          <w:sz w:val="25"/>
        </w:rPr>
        <w:t xml:space="preserve"> </w:t>
      </w:r>
      <w:r>
        <w:rPr>
          <w:sz w:val="25"/>
        </w:rPr>
        <w:t>persons</w:t>
      </w:r>
      <w:r>
        <w:rPr>
          <w:spacing w:val="-1"/>
          <w:sz w:val="25"/>
        </w:rPr>
        <w:t xml:space="preserve"> </w:t>
      </w:r>
      <w:r>
        <w:rPr>
          <w:sz w:val="25"/>
        </w:rPr>
        <w:t>with disability;</w:t>
      </w:r>
    </w:p>
    <w:p w14:paraId="477D43CE" w14:textId="77777777" w:rsidR="00D06868" w:rsidRDefault="00B50334">
      <w:pPr>
        <w:pStyle w:val="Heading1"/>
        <w:numPr>
          <w:ilvl w:val="1"/>
          <w:numId w:val="11"/>
        </w:numPr>
        <w:tabs>
          <w:tab w:val="left" w:pos="1830"/>
        </w:tabs>
        <w:spacing w:before="111" w:line="211" w:lineRule="auto"/>
        <w:ind w:left="1771" w:right="912" w:hanging="415"/>
        <w:jc w:val="both"/>
      </w:pPr>
      <w:r>
        <w:tab/>
      </w:r>
      <w:r>
        <w:rPr>
          <w:w w:val="95"/>
        </w:rPr>
        <w:t>in the case of an independent candidate or a referendum</w:t>
      </w:r>
      <w:r>
        <w:rPr>
          <w:spacing w:val="1"/>
          <w:w w:val="95"/>
        </w:rPr>
        <w:t xml:space="preserve"> </w:t>
      </w:r>
      <w:r>
        <w:rPr>
          <w:w w:val="95"/>
        </w:rPr>
        <w:t>committee, to a charitable organisation preferred by that</w:t>
      </w:r>
      <w:r>
        <w:rPr>
          <w:spacing w:val="1"/>
          <w:w w:val="95"/>
        </w:rPr>
        <w:t xml:space="preserve"> </w:t>
      </w:r>
      <w:r>
        <w:rPr>
          <w:w w:val="90"/>
        </w:rPr>
        <w:t>independent candidate or referendum committee, as the case</w:t>
      </w:r>
      <w:r>
        <w:rPr>
          <w:spacing w:val="1"/>
          <w:w w:val="90"/>
        </w:rPr>
        <w:t xml:space="preserve"> </w:t>
      </w:r>
      <w:r>
        <w:rPr>
          <w:sz w:val="25"/>
        </w:rPr>
        <w:t>may</w:t>
      </w:r>
      <w:r>
        <w:rPr>
          <w:spacing w:val="5"/>
          <w:sz w:val="25"/>
        </w:rPr>
        <w:t xml:space="preserve"> </w:t>
      </w:r>
      <w:r>
        <w:rPr>
          <w:sz w:val="25"/>
        </w:rPr>
        <w:t>be;</w:t>
      </w:r>
    </w:p>
    <w:p w14:paraId="2B9F03B0" w14:textId="77777777" w:rsidR="00D06868" w:rsidRDefault="00B50334">
      <w:pPr>
        <w:pStyle w:val="ListParagraph"/>
        <w:numPr>
          <w:ilvl w:val="0"/>
          <w:numId w:val="11"/>
        </w:numPr>
        <w:tabs>
          <w:tab w:val="left" w:pos="1354"/>
        </w:tabs>
        <w:spacing w:before="131" w:line="218" w:lineRule="auto"/>
        <w:ind w:left="1412" w:right="912" w:hanging="426"/>
        <w:jc w:val="both"/>
        <w:rPr>
          <w:rFonts w:ascii="Bookman Old Style"/>
          <w:sz w:val="24"/>
        </w:rPr>
      </w:pPr>
      <w:r>
        <w:rPr>
          <w:rFonts w:ascii="Bookman Old Style"/>
          <w:w w:val="80"/>
          <w:sz w:val="24"/>
        </w:rPr>
        <w:t>within three months after the date of an election or referendum,</w:t>
      </w:r>
      <w:r>
        <w:rPr>
          <w:rFonts w:ascii="Bookman Old Style"/>
          <w:spacing w:val="1"/>
          <w:w w:val="80"/>
          <w:sz w:val="24"/>
        </w:rPr>
        <w:t xml:space="preserve"> </w:t>
      </w:r>
      <w:r>
        <w:rPr>
          <w:rFonts w:ascii="Bookman Old Style"/>
          <w:w w:val="85"/>
          <w:sz w:val="24"/>
        </w:rPr>
        <w:t>report to the Commission in respect of the action taken under</w:t>
      </w:r>
      <w:r>
        <w:rPr>
          <w:rFonts w:ascii="Bookman Old Style"/>
          <w:spacing w:val="1"/>
          <w:w w:val="85"/>
          <w:sz w:val="24"/>
        </w:rPr>
        <w:t xml:space="preserve"> </w:t>
      </w:r>
      <w:r>
        <w:rPr>
          <w:rFonts w:ascii="Bookman Old Style"/>
          <w:w w:val="90"/>
          <w:sz w:val="24"/>
        </w:rPr>
        <w:t>this</w:t>
      </w:r>
      <w:r>
        <w:rPr>
          <w:rFonts w:ascii="Bookman Old Style"/>
          <w:spacing w:val="-6"/>
          <w:w w:val="90"/>
          <w:sz w:val="24"/>
        </w:rPr>
        <w:t xml:space="preserve"> </w:t>
      </w:r>
      <w:r>
        <w:rPr>
          <w:rFonts w:ascii="Bookman Old Style"/>
          <w:w w:val="90"/>
          <w:sz w:val="24"/>
        </w:rPr>
        <w:t>section.</w:t>
      </w:r>
    </w:p>
    <w:p w14:paraId="0E5D4637" w14:textId="77777777" w:rsidR="00D06868" w:rsidRDefault="00B50334">
      <w:pPr>
        <w:spacing w:before="118" w:line="225" w:lineRule="auto"/>
        <w:ind w:left="462" w:right="436" w:hanging="5"/>
        <w:rPr>
          <w:i/>
          <w:sz w:val="24"/>
        </w:rPr>
      </w:pPr>
      <w:r>
        <w:rPr>
          <w:i/>
          <w:sz w:val="24"/>
        </w:rPr>
        <w:t>Section</w:t>
      </w:r>
      <w:r>
        <w:rPr>
          <w:i/>
          <w:spacing w:val="42"/>
          <w:sz w:val="24"/>
        </w:rPr>
        <w:t xml:space="preserve"> </w:t>
      </w:r>
      <w:r>
        <w:rPr>
          <w:i/>
          <w:sz w:val="24"/>
        </w:rPr>
        <w:t>21</w:t>
      </w:r>
      <w:r>
        <w:rPr>
          <w:i/>
          <w:spacing w:val="4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38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38"/>
          <w:sz w:val="24"/>
        </w:rPr>
        <w:t xml:space="preserve"> </w:t>
      </w:r>
      <w:r>
        <w:rPr>
          <w:i/>
          <w:sz w:val="24"/>
        </w:rPr>
        <w:t>Elections</w:t>
      </w:r>
      <w:r>
        <w:rPr>
          <w:i/>
          <w:spacing w:val="54"/>
          <w:sz w:val="24"/>
        </w:rPr>
        <w:t xml:space="preserve"> </w:t>
      </w:r>
      <w:r>
        <w:rPr>
          <w:i/>
          <w:sz w:val="24"/>
        </w:rPr>
        <w:t>Campaign  Financing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Act,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2013</w:t>
      </w:r>
      <w:r>
        <w:rPr>
          <w:i/>
          <w:spacing w:val="42"/>
          <w:sz w:val="24"/>
        </w:rPr>
        <w:t xml:space="preserve"> </w:t>
      </w:r>
      <w:r>
        <w:rPr>
          <w:i/>
          <w:sz w:val="24"/>
        </w:rPr>
        <w:t>which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it</w:t>
      </w:r>
      <w:r>
        <w:rPr>
          <w:i/>
          <w:spacing w:val="35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proposed</w:t>
      </w:r>
      <w:r>
        <w:rPr>
          <w:i/>
          <w:spacing w:val="12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amend—</w:t>
      </w:r>
    </w:p>
    <w:p w14:paraId="2B5B6634" w14:textId="77777777" w:rsidR="00D06868" w:rsidRDefault="00B50334">
      <w:pPr>
        <w:pStyle w:val="BodyText"/>
        <w:spacing w:before="100"/>
        <w:ind w:left="456"/>
        <w:jc w:val="left"/>
      </w:pPr>
      <w:r>
        <w:t>Dispute</w:t>
      </w:r>
      <w:r>
        <w:rPr>
          <w:spacing w:val="12"/>
        </w:rPr>
        <w:t xml:space="preserve"> </w:t>
      </w:r>
      <w:r>
        <w:t>resolution</w:t>
      </w:r>
    </w:p>
    <w:p w14:paraId="6C6C9189" w14:textId="77777777" w:rsidR="00D06868" w:rsidRDefault="00B50334">
      <w:pPr>
        <w:pStyle w:val="ListParagraph"/>
        <w:numPr>
          <w:ilvl w:val="0"/>
          <w:numId w:val="10"/>
        </w:numPr>
        <w:tabs>
          <w:tab w:val="left" w:pos="1347"/>
        </w:tabs>
        <w:spacing w:before="117" w:line="220" w:lineRule="auto"/>
        <w:ind w:right="935" w:firstLine="477"/>
        <w:jc w:val="both"/>
        <w:rPr>
          <w:rFonts w:ascii="Bookman Old Style"/>
          <w:sz w:val="24"/>
        </w:rPr>
      </w:pPr>
      <w:r>
        <w:rPr>
          <w:rFonts w:ascii="Bookman Old Style"/>
          <w:w w:val="85"/>
          <w:sz w:val="24"/>
        </w:rPr>
        <w:t>(1) Any person may lodge a complaint with the Commission</w:t>
      </w:r>
      <w:r>
        <w:rPr>
          <w:rFonts w:ascii="Bookman Old Style"/>
          <w:spacing w:val="1"/>
          <w:w w:val="85"/>
          <w:sz w:val="24"/>
        </w:rPr>
        <w:t xml:space="preserve"> </w:t>
      </w:r>
      <w:r>
        <w:rPr>
          <w:rFonts w:ascii="Bookman Old Style"/>
          <w:w w:val="80"/>
          <w:sz w:val="24"/>
        </w:rPr>
        <w:t>alleging</w:t>
      </w:r>
      <w:r>
        <w:rPr>
          <w:rFonts w:ascii="Bookman Old Style"/>
          <w:spacing w:val="21"/>
          <w:w w:val="80"/>
          <w:sz w:val="24"/>
        </w:rPr>
        <w:t xml:space="preserve"> </w:t>
      </w:r>
      <w:r>
        <w:rPr>
          <w:rFonts w:ascii="Bookman Old Style"/>
          <w:w w:val="80"/>
          <w:sz w:val="24"/>
        </w:rPr>
        <w:t>that</w:t>
      </w:r>
      <w:r>
        <w:rPr>
          <w:rFonts w:ascii="Bookman Old Style"/>
          <w:spacing w:val="5"/>
          <w:w w:val="80"/>
          <w:sz w:val="24"/>
        </w:rPr>
        <w:t xml:space="preserve"> </w:t>
      </w:r>
      <w:r>
        <w:rPr>
          <w:rFonts w:ascii="Bookman Old Style"/>
          <w:w w:val="80"/>
          <w:sz w:val="24"/>
        </w:rPr>
        <w:t>a</w:t>
      </w:r>
      <w:r>
        <w:rPr>
          <w:rFonts w:ascii="Bookman Old Style"/>
          <w:spacing w:val="5"/>
          <w:w w:val="80"/>
          <w:sz w:val="24"/>
        </w:rPr>
        <w:t xml:space="preserve"> </w:t>
      </w:r>
      <w:r>
        <w:rPr>
          <w:rFonts w:ascii="Bookman Old Style"/>
          <w:w w:val="80"/>
          <w:sz w:val="24"/>
        </w:rPr>
        <w:t>breach</w:t>
      </w:r>
      <w:r>
        <w:rPr>
          <w:rFonts w:ascii="Bookman Old Style"/>
          <w:spacing w:val="11"/>
          <w:w w:val="80"/>
          <w:sz w:val="24"/>
        </w:rPr>
        <w:t xml:space="preserve"> </w:t>
      </w:r>
      <w:r>
        <w:rPr>
          <w:rFonts w:ascii="Bookman Old Style"/>
          <w:w w:val="80"/>
          <w:sz w:val="24"/>
        </w:rPr>
        <w:t>of</w:t>
      </w:r>
      <w:r>
        <w:rPr>
          <w:rFonts w:ascii="Bookman Old Style"/>
          <w:spacing w:val="-5"/>
          <w:w w:val="80"/>
          <w:sz w:val="24"/>
        </w:rPr>
        <w:t xml:space="preserve"> </w:t>
      </w:r>
      <w:r>
        <w:rPr>
          <w:rFonts w:ascii="Bookman Old Style"/>
          <w:w w:val="80"/>
          <w:sz w:val="24"/>
        </w:rPr>
        <w:t>this</w:t>
      </w:r>
      <w:r>
        <w:rPr>
          <w:rFonts w:ascii="Bookman Old Style"/>
          <w:spacing w:val="12"/>
          <w:w w:val="80"/>
          <w:sz w:val="24"/>
        </w:rPr>
        <w:t xml:space="preserve"> </w:t>
      </w:r>
      <w:r>
        <w:rPr>
          <w:rFonts w:ascii="Bookman Old Style"/>
          <w:w w:val="80"/>
          <w:sz w:val="24"/>
        </w:rPr>
        <w:t>Act</w:t>
      </w:r>
      <w:r>
        <w:rPr>
          <w:rFonts w:ascii="Bookman Old Style"/>
          <w:spacing w:val="-3"/>
          <w:w w:val="80"/>
          <w:sz w:val="24"/>
        </w:rPr>
        <w:t xml:space="preserve"> </w:t>
      </w:r>
      <w:r>
        <w:rPr>
          <w:rFonts w:ascii="Bookman Old Style"/>
          <w:w w:val="80"/>
          <w:sz w:val="24"/>
        </w:rPr>
        <w:t>has</w:t>
      </w:r>
      <w:r>
        <w:rPr>
          <w:rFonts w:ascii="Bookman Old Style"/>
          <w:spacing w:val="-1"/>
          <w:w w:val="80"/>
          <w:sz w:val="24"/>
        </w:rPr>
        <w:t xml:space="preserve"> </w:t>
      </w:r>
      <w:r>
        <w:rPr>
          <w:rFonts w:ascii="Bookman Old Style"/>
          <w:w w:val="80"/>
          <w:sz w:val="24"/>
        </w:rPr>
        <w:t>been</w:t>
      </w:r>
      <w:r>
        <w:rPr>
          <w:rFonts w:ascii="Bookman Old Style"/>
          <w:spacing w:val="-2"/>
          <w:w w:val="80"/>
          <w:sz w:val="24"/>
        </w:rPr>
        <w:t xml:space="preserve"> </w:t>
      </w:r>
      <w:r>
        <w:rPr>
          <w:rFonts w:ascii="Bookman Old Style"/>
          <w:w w:val="80"/>
          <w:sz w:val="24"/>
        </w:rPr>
        <w:t>committed.</w:t>
      </w:r>
    </w:p>
    <w:p w14:paraId="1C181AE6" w14:textId="77777777" w:rsidR="00D06868" w:rsidRDefault="00B50334">
      <w:pPr>
        <w:pStyle w:val="ListParagraph"/>
        <w:numPr>
          <w:ilvl w:val="0"/>
          <w:numId w:val="9"/>
        </w:numPr>
        <w:tabs>
          <w:tab w:val="left" w:pos="1336"/>
        </w:tabs>
        <w:spacing w:before="94"/>
        <w:jc w:val="left"/>
        <w:rPr>
          <w:sz w:val="25"/>
        </w:rPr>
      </w:pPr>
      <w:r>
        <w:rPr>
          <w:w w:val="95"/>
          <w:sz w:val="25"/>
        </w:rPr>
        <w:t>The</w:t>
      </w:r>
      <w:r>
        <w:rPr>
          <w:spacing w:val="-3"/>
          <w:w w:val="95"/>
          <w:sz w:val="25"/>
        </w:rPr>
        <w:t xml:space="preserve"> </w:t>
      </w:r>
      <w:r>
        <w:rPr>
          <w:w w:val="95"/>
          <w:sz w:val="25"/>
        </w:rPr>
        <w:t>Commission</w:t>
      </w:r>
      <w:r>
        <w:rPr>
          <w:spacing w:val="18"/>
          <w:w w:val="95"/>
          <w:sz w:val="25"/>
        </w:rPr>
        <w:t xml:space="preserve"> </w:t>
      </w:r>
      <w:r>
        <w:rPr>
          <w:w w:val="95"/>
          <w:sz w:val="25"/>
        </w:rPr>
        <w:t>may</w:t>
      </w:r>
      <w:r>
        <w:rPr>
          <w:spacing w:val="1"/>
          <w:w w:val="95"/>
          <w:sz w:val="25"/>
        </w:rPr>
        <w:t xml:space="preserve"> </w:t>
      </w:r>
      <w:r>
        <w:rPr>
          <w:w w:val="95"/>
          <w:sz w:val="25"/>
        </w:rPr>
        <w:t>investigate</w:t>
      </w:r>
      <w:r>
        <w:rPr>
          <w:spacing w:val="15"/>
          <w:w w:val="95"/>
          <w:sz w:val="25"/>
        </w:rPr>
        <w:t xml:space="preserve"> </w:t>
      </w:r>
      <w:r>
        <w:rPr>
          <w:w w:val="95"/>
          <w:sz w:val="25"/>
        </w:rPr>
        <w:t>a</w:t>
      </w:r>
      <w:r>
        <w:rPr>
          <w:spacing w:val="4"/>
          <w:w w:val="95"/>
          <w:sz w:val="25"/>
        </w:rPr>
        <w:t xml:space="preserve"> </w:t>
      </w:r>
      <w:r>
        <w:rPr>
          <w:w w:val="95"/>
          <w:sz w:val="25"/>
        </w:rPr>
        <w:t>breach</w:t>
      </w:r>
      <w:r>
        <w:rPr>
          <w:spacing w:val="7"/>
          <w:w w:val="95"/>
          <w:sz w:val="25"/>
        </w:rPr>
        <w:t xml:space="preserve"> </w:t>
      </w:r>
      <w:r>
        <w:rPr>
          <w:w w:val="95"/>
          <w:sz w:val="25"/>
        </w:rPr>
        <w:t>of this</w:t>
      </w:r>
      <w:r>
        <w:rPr>
          <w:spacing w:val="4"/>
          <w:w w:val="95"/>
          <w:sz w:val="25"/>
        </w:rPr>
        <w:t xml:space="preserve"> </w:t>
      </w:r>
      <w:r>
        <w:rPr>
          <w:w w:val="95"/>
          <w:sz w:val="25"/>
        </w:rPr>
        <w:t>Act.</w:t>
      </w:r>
    </w:p>
    <w:p w14:paraId="63CCB335" w14:textId="77777777" w:rsidR="00D06868" w:rsidRDefault="00B50334">
      <w:pPr>
        <w:pStyle w:val="Heading1"/>
        <w:numPr>
          <w:ilvl w:val="0"/>
          <w:numId w:val="9"/>
        </w:numPr>
        <w:tabs>
          <w:tab w:val="left" w:pos="1355"/>
        </w:tabs>
        <w:spacing w:before="82" w:line="281" w:lineRule="exact"/>
        <w:ind w:left="1354" w:hanging="359"/>
        <w:jc w:val="left"/>
      </w:pPr>
      <w:r>
        <w:rPr>
          <w:w w:val="90"/>
        </w:rPr>
        <w:t>Where</w:t>
      </w:r>
      <w:r>
        <w:rPr>
          <w:spacing w:val="26"/>
          <w:w w:val="90"/>
        </w:rPr>
        <w:t xml:space="preserve"> </w:t>
      </w:r>
      <w:r>
        <w:rPr>
          <w:w w:val="90"/>
        </w:rPr>
        <w:t>a</w:t>
      </w:r>
      <w:r>
        <w:rPr>
          <w:spacing w:val="9"/>
          <w:w w:val="90"/>
        </w:rPr>
        <w:t xml:space="preserve"> </w:t>
      </w:r>
      <w:r>
        <w:rPr>
          <w:w w:val="90"/>
        </w:rPr>
        <w:t>complaint</w:t>
      </w:r>
      <w:r>
        <w:rPr>
          <w:spacing w:val="33"/>
          <w:w w:val="90"/>
        </w:rPr>
        <w:t xml:space="preserve"> </w:t>
      </w:r>
      <w:r>
        <w:rPr>
          <w:w w:val="90"/>
        </w:rPr>
        <w:t>has</w:t>
      </w:r>
      <w:r>
        <w:rPr>
          <w:spacing w:val="21"/>
          <w:w w:val="90"/>
        </w:rPr>
        <w:t xml:space="preserve"> </w:t>
      </w:r>
      <w:r>
        <w:rPr>
          <w:w w:val="90"/>
        </w:rPr>
        <w:t>been</w:t>
      </w:r>
      <w:r>
        <w:rPr>
          <w:spacing w:val="19"/>
          <w:w w:val="90"/>
        </w:rPr>
        <w:t xml:space="preserve"> </w:t>
      </w:r>
      <w:r>
        <w:rPr>
          <w:w w:val="90"/>
        </w:rPr>
        <w:t>filed</w:t>
      </w:r>
      <w:r>
        <w:rPr>
          <w:spacing w:val="21"/>
          <w:w w:val="90"/>
        </w:rPr>
        <w:t xml:space="preserve"> </w:t>
      </w:r>
      <w:r>
        <w:rPr>
          <w:w w:val="90"/>
        </w:rPr>
        <w:t>or</w:t>
      </w:r>
      <w:r>
        <w:rPr>
          <w:spacing w:val="12"/>
          <w:w w:val="90"/>
        </w:rPr>
        <w:t xml:space="preserve"> </w:t>
      </w:r>
      <w:r>
        <w:rPr>
          <w:w w:val="90"/>
        </w:rPr>
        <w:t>a</w:t>
      </w:r>
      <w:r>
        <w:rPr>
          <w:spacing w:val="20"/>
          <w:w w:val="90"/>
        </w:rPr>
        <w:t xml:space="preserve"> </w:t>
      </w:r>
      <w:r>
        <w:rPr>
          <w:w w:val="90"/>
        </w:rPr>
        <w:t>breach</w:t>
      </w:r>
      <w:r>
        <w:rPr>
          <w:spacing w:val="21"/>
          <w:w w:val="90"/>
        </w:rPr>
        <w:t xml:space="preserve"> </w:t>
      </w:r>
      <w:r>
        <w:rPr>
          <w:w w:val="90"/>
        </w:rPr>
        <w:t>detected</w:t>
      </w:r>
      <w:r>
        <w:rPr>
          <w:spacing w:val="32"/>
          <w:w w:val="90"/>
        </w:rPr>
        <w:t xml:space="preserve"> </w:t>
      </w:r>
      <w:r>
        <w:rPr>
          <w:w w:val="90"/>
        </w:rPr>
        <w:t>under</w:t>
      </w:r>
      <w:r>
        <w:rPr>
          <w:spacing w:val="23"/>
          <w:w w:val="90"/>
        </w:rPr>
        <w:t xml:space="preserve"> </w:t>
      </w:r>
      <w:r>
        <w:rPr>
          <w:w w:val="90"/>
        </w:rPr>
        <w:t>this</w:t>
      </w:r>
    </w:p>
    <w:p w14:paraId="3F03E74C" w14:textId="77777777" w:rsidR="00D06868" w:rsidRDefault="00B50334">
      <w:pPr>
        <w:pStyle w:val="BodyText"/>
        <w:spacing w:line="270" w:lineRule="exact"/>
        <w:ind w:left="457"/>
        <w:jc w:val="left"/>
      </w:pPr>
      <w:r>
        <w:rPr>
          <w:w w:val="95"/>
        </w:rPr>
        <w:t>section,</w:t>
      </w:r>
      <w:r>
        <w:rPr>
          <w:spacing w:val="2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Commission</w:t>
      </w:r>
      <w:r>
        <w:rPr>
          <w:spacing w:val="16"/>
          <w:w w:val="95"/>
        </w:rPr>
        <w:t xml:space="preserve"> </w:t>
      </w:r>
      <w:r>
        <w:rPr>
          <w:w w:val="95"/>
        </w:rPr>
        <w:t>shall</w:t>
      </w:r>
      <w:r>
        <w:rPr>
          <w:spacing w:val="4"/>
          <w:w w:val="95"/>
        </w:rPr>
        <w:t xml:space="preserve"> </w:t>
      </w:r>
      <w:r>
        <w:rPr>
          <w:w w:val="95"/>
        </w:rPr>
        <w:t>hear</w:t>
      </w:r>
      <w:r>
        <w:rPr>
          <w:spacing w:val="-3"/>
          <w:w w:val="95"/>
        </w:rPr>
        <w:t xml:space="preserve"> </w:t>
      </w:r>
      <w:r>
        <w:rPr>
          <w:w w:val="95"/>
        </w:rPr>
        <w:t>and</w:t>
      </w:r>
      <w:r>
        <w:rPr>
          <w:spacing w:val="5"/>
          <w:w w:val="95"/>
        </w:rPr>
        <w:t xml:space="preserve"> </w:t>
      </w:r>
      <w:r>
        <w:rPr>
          <w:w w:val="95"/>
        </w:rPr>
        <w:t>determine</w:t>
      </w:r>
      <w:r>
        <w:rPr>
          <w:spacing w:val="11"/>
          <w:w w:val="95"/>
        </w:rPr>
        <w:t xml:space="preserve"> </w:t>
      </w:r>
      <w:r>
        <w:rPr>
          <w:w w:val="95"/>
        </w:rPr>
        <w:t>that</w:t>
      </w:r>
      <w:r>
        <w:rPr>
          <w:spacing w:val="1"/>
          <w:w w:val="95"/>
        </w:rPr>
        <w:t xml:space="preserve"> </w:t>
      </w:r>
      <w:r>
        <w:rPr>
          <w:w w:val="95"/>
        </w:rPr>
        <w:t>complaint—</w:t>
      </w:r>
    </w:p>
    <w:p w14:paraId="13CD2FCB" w14:textId="77777777" w:rsidR="00D06868" w:rsidRDefault="00B50334">
      <w:pPr>
        <w:pStyle w:val="ListParagraph"/>
        <w:numPr>
          <w:ilvl w:val="1"/>
          <w:numId w:val="9"/>
        </w:numPr>
        <w:tabs>
          <w:tab w:val="left" w:pos="1301"/>
        </w:tabs>
        <w:spacing w:before="98"/>
        <w:ind w:hanging="373"/>
        <w:rPr>
          <w:rFonts w:ascii="Bookman Old Style"/>
          <w:sz w:val="24"/>
        </w:rPr>
      </w:pPr>
      <w:r>
        <w:rPr>
          <w:rFonts w:ascii="Bookman Old Style"/>
          <w:w w:val="80"/>
          <w:sz w:val="24"/>
        </w:rPr>
        <w:t>within</w:t>
      </w:r>
      <w:r>
        <w:rPr>
          <w:rFonts w:ascii="Bookman Old Style"/>
          <w:spacing w:val="24"/>
          <w:w w:val="80"/>
          <w:sz w:val="24"/>
        </w:rPr>
        <w:t xml:space="preserve"> </w:t>
      </w:r>
      <w:r>
        <w:rPr>
          <w:rFonts w:ascii="Bookman Old Style"/>
          <w:w w:val="80"/>
          <w:sz w:val="24"/>
        </w:rPr>
        <w:t>seven</w:t>
      </w:r>
      <w:r>
        <w:rPr>
          <w:rFonts w:ascii="Bookman Old Style"/>
          <w:spacing w:val="22"/>
          <w:w w:val="80"/>
          <w:sz w:val="24"/>
        </w:rPr>
        <w:t xml:space="preserve"> </w:t>
      </w:r>
      <w:r>
        <w:rPr>
          <w:rFonts w:ascii="Bookman Old Style"/>
          <w:w w:val="80"/>
          <w:sz w:val="24"/>
        </w:rPr>
        <w:t>days,</w:t>
      </w:r>
      <w:r>
        <w:rPr>
          <w:rFonts w:ascii="Bookman Old Style"/>
          <w:spacing w:val="29"/>
          <w:w w:val="80"/>
          <w:sz w:val="24"/>
        </w:rPr>
        <w:t xml:space="preserve"> </w:t>
      </w:r>
      <w:r>
        <w:rPr>
          <w:rFonts w:ascii="Bookman Old Style"/>
          <w:w w:val="80"/>
          <w:sz w:val="24"/>
        </w:rPr>
        <w:t>if</w:t>
      </w:r>
      <w:r>
        <w:rPr>
          <w:rFonts w:ascii="Bookman Old Style"/>
          <w:spacing w:val="8"/>
          <w:w w:val="80"/>
          <w:sz w:val="24"/>
        </w:rPr>
        <w:t xml:space="preserve"> </w:t>
      </w:r>
      <w:r>
        <w:rPr>
          <w:rFonts w:ascii="Bookman Old Style"/>
          <w:w w:val="80"/>
          <w:sz w:val="24"/>
        </w:rPr>
        <w:t>filed</w:t>
      </w:r>
      <w:r>
        <w:rPr>
          <w:rFonts w:ascii="Bookman Old Style"/>
          <w:spacing w:val="20"/>
          <w:w w:val="80"/>
          <w:sz w:val="24"/>
        </w:rPr>
        <w:t xml:space="preserve"> </w:t>
      </w:r>
      <w:r>
        <w:rPr>
          <w:rFonts w:ascii="Bookman Old Style"/>
          <w:w w:val="80"/>
          <w:sz w:val="24"/>
        </w:rPr>
        <w:t>before</w:t>
      </w:r>
      <w:r>
        <w:rPr>
          <w:rFonts w:ascii="Bookman Old Style"/>
          <w:spacing w:val="35"/>
          <w:w w:val="80"/>
          <w:sz w:val="24"/>
        </w:rPr>
        <w:t xml:space="preserve"> </w:t>
      </w:r>
      <w:r>
        <w:rPr>
          <w:rFonts w:ascii="Bookman Old Style"/>
          <w:w w:val="80"/>
          <w:sz w:val="24"/>
        </w:rPr>
        <w:t>an</w:t>
      </w:r>
      <w:r>
        <w:rPr>
          <w:rFonts w:ascii="Bookman Old Style"/>
          <w:spacing w:val="13"/>
          <w:w w:val="80"/>
          <w:sz w:val="24"/>
        </w:rPr>
        <w:t xml:space="preserve"> </w:t>
      </w:r>
      <w:r>
        <w:rPr>
          <w:rFonts w:ascii="Bookman Old Style"/>
          <w:w w:val="80"/>
          <w:sz w:val="24"/>
        </w:rPr>
        <w:t>election;</w:t>
      </w:r>
    </w:p>
    <w:p w14:paraId="41AF48C7" w14:textId="77777777" w:rsidR="00D06868" w:rsidRDefault="00B50334">
      <w:pPr>
        <w:pStyle w:val="ListParagraph"/>
        <w:numPr>
          <w:ilvl w:val="1"/>
          <w:numId w:val="9"/>
        </w:numPr>
        <w:tabs>
          <w:tab w:val="left" w:pos="1306"/>
        </w:tabs>
        <w:spacing w:before="97"/>
        <w:ind w:left="1305" w:hanging="378"/>
        <w:rPr>
          <w:rFonts w:ascii="Bookman Old Style"/>
          <w:sz w:val="24"/>
        </w:rPr>
      </w:pPr>
      <w:r>
        <w:rPr>
          <w:rFonts w:ascii="Bookman Old Style"/>
          <w:w w:val="80"/>
          <w:sz w:val="24"/>
        </w:rPr>
        <w:t>within</w:t>
      </w:r>
      <w:r>
        <w:rPr>
          <w:rFonts w:ascii="Bookman Old Style"/>
          <w:spacing w:val="19"/>
          <w:w w:val="80"/>
          <w:sz w:val="24"/>
        </w:rPr>
        <w:t xml:space="preserve"> </w:t>
      </w:r>
      <w:r>
        <w:rPr>
          <w:rFonts w:ascii="Bookman Old Style"/>
          <w:w w:val="80"/>
          <w:sz w:val="24"/>
        </w:rPr>
        <w:t>fourteen</w:t>
      </w:r>
      <w:r>
        <w:rPr>
          <w:rFonts w:ascii="Bookman Old Style"/>
          <w:spacing w:val="19"/>
          <w:w w:val="80"/>
          <w:sz w:val="24"/>
        </w:rPr>
        <w:t xml:space="preserve"> </w:t>
      </w:r>
      <w:r>
        <w:rPr>
          <w:rFonts w:ascii="Bookman Old Style"/>
          <w:w w:val="80"/>
          <w:sz w:val="24"/>
        </w:rPr>
        <w:t>days,</w:t>
      </w:r>
      <w:r>
        <w:rPr>
          <w:rFonts w:ascii="Bookman Old Style"/>
          <w:spacing w:val="17"/>
          <w:w w:val="80"/>
          <w:sz w:val="24"/>
        </w:rPr>
        <w:t xml:space="preserve"> </w:t>
      </w:r>
      <w:r>
        <w:rPr>
          <w:rFonts w:ascii="Bookman Old Style"/>
          <w:w w:val="80"/>
          <w:sz w:val="24"/>
        </w:rPr>
        <w:t>if</w:t>
      </w:r>
      <w:r>
        <w:rPr>
          <w:rFonts w:ascii="Bookman Old Style"/>
          <w:spacing w:val="5"/>
          <w:w w:val="80"/>
          <w:sz w:val="24"/>
        </w:rPr>
        <w:t xml:space="preserve"> </w:t>
      </w:r>
      <w:r>
        <w:rPr>
          <w:rFonts w:ascii="Bookman Old Style"/>
          <w:w w:val="80"/>
          <w:sz w:val="24"/>
        </w:rPr>
        <w:t>filed</w:t>
      </w:r>
      <w:r>
        <w:rPr>
          <w:rFonts w:ascii="Bookman Old Style"/>
          <w:spacing w:val="6"/>
          <w:w w:val="80"/>
          <w:sz w:val="24"/>
        </w:rPr>
        <w:t xml:space="preserve"> </w:t>
      </w:r>
      <w:r>
        <w:rPr>
          <w:rFonts w:ascii="Bookman Old Style"/>
          <w:w w:val="80"/>
          <w:sz w:val="24"/>
        </w:rPr>
        <w:t>after</w:t>
      </w:r>
      <w:r>
        <w:rPr>
          <w:rFonts w:ascii="Bookman Old Style"/>
          <w:spacing w:val="12"/>
          <w:w w:val="80"/>
          <w:sz w:val="24"/>
        </w:rPr>
        <w:t xml:space="preserve"> </w:t>
      </w:r>
      <w:r>
        <w:rPr>
          <w:rFonts w:ascii="Bookman Old Style"/>
          <w:w w:val="80"/>
          <w:sz w:val="24"/>
        </w:rPr>
        <w:t>an</w:t>
      </w:r>
      <w:r>
        <w:rPr>
          <w:rFonts w:ascii="Bookman Old Style"/>
          <w:spacing w:val="15"/>
          <w:w w:val="80"/>
          <w:sz w:val="24"/>
        </w:rPr>
        <w:t xml:space="preserve"> </w:t>
      </w:r>
      <w:r>
        <w:rPr>
          <w:rFonts w:ascii="Bookman Old Style"/>
          <w:w w:val="80"/>
          <w:sz w:val="24"/>
        </w:rPr>
        <w:t>election.</w:t>
      </w:r>
    </w:p>
    <w:p w14:paraId="7C87BF73" w14:textId="77777777" w:rsidR="00D06868" w:rsidRDefault="00B50334">
      <w:pPr>
        <w:pStyle w:val="ListParagraph"/>
        <w:numPr>
          <w:ilvl w:val="0"/>
          <w:numId w:val="9"/>
        </w:numPr>
        <w:tabs>
          <w:tab w:val="left" w:pos="1438"/>
        </w:tabs>
        <w:spacing w:before="114" w:line="216" w:lineRule="auto"/>
        <w:ind w:left="455" w:right="903" w:firstLine="541"/>
        <w:jc w:val="both"/>
        <w:rPr>
          <w:sz w:val="25"/>
        </w:rPr>
      </w:pPr>
      <w:r>
        <w:rPr>
          <w:sz w:val="25"/>
        </w:rPr>
        <w:t>In</w:t>
      </w:r>
      <w:r>
        <w:rPr>
          <w:spacing w:val="1"/>
          <w:sz w:val="25"/>
        </w:rPr>
        <w:t xml:space="preserve"> </w:t>
      </w:r>
      <w:r>
        <w:rPr>
          <w:sz w:val="25"/>
        </w:rPr>
        <w:t>determining</w:t>
      </w:r>
      <w:r>
        <w:rPr>
          <w:spacing w:val="1"/>
          <w:sz w:val="25"/>
        </w:rPr>
        <w:t xml:space="preserve"> </w:t>
      </w:r>
      <w:r>
        <w:rPr>
          <w:sz w:val="25"/>
        </w:rPr>
        <w:t>a complaint,</w:t>
      </w:r>
      <w:r>
        <w:rPr>
          <w:spacing w:val="1"/>
          <w:sz w:val="25"/>
        </w:rPr>
        <w:t xml:space="preserve"> </w:t>
      </w:r>
      <w:r>
        <w:rPr>
          <w:sz w:val="25"/>
        </w:rPr>
        <w:t>and</w:t>
      </w:r>
      <w:r>
        <w:rPr>
          <w:spacing w:val="1"/>
          <w:sz w:val="25"/>
        </w:rPr>
        <w:t xml:space="preserve"> </w:t>
      </w:r>
      <w:r>
        <w:rPr>
          <w:sz w:val="25"/>
        </w:rPr>
        <w:t>subject</w:t>
      </w:r>
      <w:r>
        <w:rPr>
          <w:spacing w:val="1"/>
          <w:sz w:val="25"/>
        </w:rPr>
        <w:t xml:space="preserve"> </w:t>
      </w:r>
      <w:r>
        <w:rPr>
          <w:sz w:val="25"/>
        </w:rPr>
        <w:t>to section</w:t>
      </w:r>
      <w:r>
        <w:rPr>
          <w:spacing w:val="1"/>
          <w:sz w:val="25"/>
        </w:rPr>
        <w:t xml:space="preserve"> </w:t>
      </w:r>
      <w:r>
        <w:rPr>
          <w:sz w:val="25"/>
        </w:rPr>
        <w:t>4,</w:t>
      </w:r>
      <w:r>
        <w:rPr>
          <w:spacing w:val="1"/>
          <w:sz w:val="25"/>
        </w:rPr>
        <w:t xml:space="preserve"> </w:t>
      </w:r>
      <w:r>
        <w:rPr>
          <w:sz w:val="25"/>
        </w:rPr>
        <w:t>the</w:t>
      </w:r>
      <w:r>
        <w:rPr>
          <w:spacing w:val="1"/>
          <w:sz w:val="25"/>
        </w:rPr>
        <w:t xml:space="preserve"> </w:t>
      </w:r>
      <w:r>
        <w:rPr>
          <w:sz w:val="25"/>
        </w:rPr>
        <w:t>Commission</w:t>
      </w:r>
      <w:r>
        <w:rPr>
          <w:spacing w:val="17"/>
          <w:sz w:val="25"/>
        </w:rPr>
        <w:t xml:space="preserve"> </w:t>
      </w:r>
      <w:r>
        <w:rPr>
          <w:sz w:val="25"/>
        </w:rPr>
        <w:t>shall</w:t>
      </w:r>
      <w:r>
        <w:rPr>
          <w:spacing w:val="5"/>
          <w:sz w:val="25"/>
        </w:rPr>
        <w:t xml:space="preserve"> </w:t>
      </w:r>
      <w:r>
        <w:rPr>
          <w:sz w:val="25"/>
        </w:rPr>
        <w:t>have</w:t>
      </w:r>
      <w:r>
        <w:rPr>
          <w:spacing w:val="2"/>
          <w:sz w:val="25"/>
        </w:rPr>
        <w:t xml:space="preserve"> </w:t>
      </w:r>
      <w:r>
        <w:rPr>
          <w:sz w:val="25"/>
        </w:rPr>
        <w:t>the</w:t>
      </w:r>
      <w:r>
        <w:rPr>
          <w:spacing w:val="3"/>
          <w:sz w:val="25"/>
        </w:rPr>
        <w:t xml:space="preserve"> </w:t>
      </w:r>
      <w:r>
        <w:rPr>
          <w:sz w:val="25"/>
        </w:rPr>
        <w:t>powers</w:t>
      </w:r>
      <w:r>
        <w:rPr>
          <w:spacing w:val="-2"/>
          <w:sz w:val="25"/>
        </w:rPr>
        <w:t xml:space="preserve"> </w:t>
      </w:r>
      <w:r>
        <w:rPr>
          <w:sz w:val="25"/>
        </w:rPr>
        <w:t>to</w:t>
      </w:r>
    </w:p>
    <w:p w14:paraId="7EC891B7" w14:textId="77777777" w:rsidR="00D06868" w:rsidRDefault="00B50334">
      <w:pPr>
        <w:pStyle w:val="ListParagraph"/>
        <w:numPr>
          <w:ilvl w:val="0"/>
          <w:numId w:val="8"/>
        </w:numPr>
        <w:tabs>
          <w:tab w:val="left" w:pos="1304"/>
        </w:tabs>
        <w:spacing w:before="124" w:line="220" w:lineRule="auto"/>
        <w:ind w:right="908" w:hanging="363"/>
        <w:jc w:val="both"/>
        <w:rPr>
          <w:sz w:val="24"/>
        </w:rPr>
      </w:pPr>
      <w:r>
        <w:rPr>
          <w:sz w:val="24"/>
        </w:rPr>
        <w:t>request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attendance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person</w:t>
      </w:r>
      <w:r>
        <w:rPr>
          <w:spacing w:val="1"/>
          <w:sz w:val="24"/>
        </w:rPr>
        <w:t xml:space="preserve"> </w:t>
      </w:r>
      <w:r>
        <w:rPr>
          <w:sz w:val="24"/>
        </w:rPr>
        <w:t>believed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14"/>
          <w:sz w:val="24"/>
        </w:rPr>
        <w:t xml:space="preserve"> </w:t>
      </w:r>
      <w:r>
        <w:rPr>
          <w:sz w:val="24"/>
        </w:rPr>
        <w:t>related</w:t>
      </w:r>
      <w:r>
        <w:rPr>
          <w:spacing w:val="18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 complaint;</w:t>
      </w:r>
    </w:p>
    <w:p w14:paraId="6F8B0BE5" w14:textId="77777777" w:rsidR="00D06868" w:rsidRDefault="00B50334">
      <w:pPr>
        <w:pStyle w:val="ListParagraph"/>
        <w:numPr>
          <w:ilvl w:val="0"/>
          <w:numId w:val="8"/>
        </w:numPr>
        <w:tabs>
          <w:tab w:val="left" w:pos="1300"/>
        </w:tabs>
        <w:spacing w:line="225" w:lineRule="auto"/>
        <w:ind w:left="1299" w:right="900" w:hanging="376"/>
        <w:jc w:val="both"/>
        <w:rPr>
          <w:rFonts w:ascii="Bookman Old Style"/>
          <w:sz w:val="24"/>
        </w:rPr>
      </w:pPr>
      <w:r>
        <w:rPr>
          <w:rFonts w:ascii="Bookman Old Style"/>
          <w:w w:val="90"/>
          <w:sz w:val="24"/>
        </w:rPr>
        <w:t>call</w:t>
      </w:r>
      <w:r>
        <w:rPr>
          <w:rFonts w:ascii="Bookman Old Style"/>
          <w:spacing w:val="1"/>
          <w:w w:val="90"/>
          <w:sz w:val="24"/>
        </w:rPr>
        <w:t xml:space="preserve"> </w:t>
      </w:r>
      <w:r>
        <w:rPr>
          <w:rFonts w:ascii="Bookman Old Style"/>
          <w:w w:val="90"/>
          <w:sz w:val="24"/>
        </w:rPr>
        <w:t>for</w:t>
      </w:r>
      <w:r>
        <w:rPr>
          <w:rFonts w:ascii="Bookman Old Style"/>
          <w:spacing w:val="1"/>
          <w:w w:val="90"/>
          <w:sz w:val="24"/>
        </w:rPr>
        <w:t xml:space="preserve"> </w:t>
      </w:r>
      <w:r>
        <w:rPr>
          <w:rFonts w:ascii="Bookman Old Style"/>
          <w:w w:val="90"/>
          <w:sz w:val="24"/>
        </w:rPr>
        <w:t>any</w:t>
      </w:r>
      <w:r>
        <w:rPr>
          <w:rFonts w:ascii="Bookman Old Style"/>
          <w:spacing w:val="1"/>
          <w:w w:val="90"/>
          <w:sz w:val="24"/>
        </w:rPr>
        <w:t xml:space="preserve"> </w:t>
      </w:r>
      <w:r>
        <w:rPr>
          <w:rFonts w:ascii="Bookman Old Style"/>
          <w:w w:val="90"/>
          <w:sz w:val="24"/>
        </w:rPr>
        <w:t>information</w:t>
      </w:r>
      <w:r>
        <w:rPr>
          <w:rFonts w:ascii="Bookman Old Style"/>
          <w:spacing w:val="1"/>
          <w:w w:val="90"/>
          <w:sz w:val="24"/>
        </w:rPr>
        <w:t xml:space="preserve"> </w:t>
      </w:r>
      <w:r>
        <w:rPr>
          <w:rFonts w:ascii="Bookman Old Style"/>
          <w:w w:val="90"/>
          <w:sz w:val="24"/>
        </w:rPr>
        <w:t>believed</w:t>
      </w:r>
      <w:r>
        <w:rPr>
          <w:rFonts w:ascii="Bookman Old Style"/>
          <w:spacing w:val="1"/>
          <w:w w:val="90"/>
          <w:sz w:val="24"/>
        </w:rPr>
        <w:t xml:space="preserve"> </w:t>
      </w:r>
      <w:r>
        <w:rPr>
          <w:rFonts w:ascii="Bookman Old Style"/>
          <w:w w:val="90"/>
          <w:sz w:val="24"/>
        </w:rPr>
        <w:t>to</w:t>
      </w:r>
      <w:r>
        <w:rPr>
          <w:rFonts w:ascii="Bookman Old Style"/>
          <w:spacing w:val="1"/>
          <w:w w:val="90"/>
          <w:sz w:val="24"/>
        </w:rPr>
        <w:t xml:space="preserve"> </w:t>
      </w:r>
      <w:r>
        <w:rPr>
          <w:rFonts w:ascii="Bookman Old Style"/>
          <w:w w:val="90"/>
          <w:sz w:val="24"/>
        </w:rPr>
        <w:t>be</w:t>
      </w:r>
      <w:r>
        <w:rPr>
          <w:rFonts w:ascii="Bookman Old Style"/>
          <w:spacing w:val="1"/>
          <w:w w:val="90"/>
          <w:sz w:val="24"/>
        </w:rPr>
        <w:t xml:space="preserve"> </w:t>
      </w:r>
      <w:r>
        <w:rPr>
          <w:rFonts w:ascii="Bookman Old Style"/>
          <w:w w:val="90"/>
          <w:sz w:val="24"/>
        </w:rPr>
        <w:t>relevant</w:t>
      </w:r>
      <w:r>
        <w:rPr>
          <w:rFonts w:ascii="Bookman Old Style"/>
          <w:spacing w:val="1"/>
          <w:w w:val="90"/>
          <w:sz w:val="24"/>
        </w:rPr>
        <w:t xml:space="preserve"> </w:t>
      </w:r>
      <w:r>
        <w:rPr>
          <w:rFonts w:ascii="Bookman Old Style"/>
          <w:w w:val="90"/>
          <w:sz w:val="24"/>
        </w:rPr>
        <w:t>in</w:t>
      </w:r>
      <w:r>
        <w:rPr>
          <w:rFonts w:ascii="Bookman Old Style"/>
          <w:spacing w:val="1"/>
          <w:w w:val="90"/>
          <w:sz w:val="24"/>
        </w:rPr>
        <w:t xml:space="preserve"> </w:t>
      </w:r>
      <w:r>
        <w:rPr>
          <w:rFonts w:ascii="Bookman Old Style"/>
          <w:w w:val="90"/>
          <w:sz w:val="24"/>
        </w:rPr>
        <w:t>the</w:t>
      </w:r>
      <w:r>
        <w:rPr>
          <w:rFonts w:ascii="Bookman Old Style"/>
          <w:spacing w:val="1"/>
          <w:w w:val="90"/>
          <w:sz w:val="24"/>
        </w:rPr>
        <w:t xml:space="preserve"> </w:t>
      </w:r>
      <w:r>
        <w:rPr>
          <w:rFonts w:ascii="Bookman Old Style"/>
          <w:w w:val="80"/>
          <w:sz w:val="24"/>
        </w:rPr>
        <w:t>determination</w:t>
      </w:r>
      <w:r>
        <w:rPr>
          <w:rFonts w:ascii="Bookman Old Style"/>
          <w:spacing w:val="18"/>
          <w:w w:val="80"/>
          <w:sz w:val="24"/>
        </w:rPr>
        <w:t xml:space="preserve"> </w:t>
      </w:r>
      <w:r>
        <w:rPr>
          <w:rFonts w:ascii="Bookman Old Style"/>
          <w:w w:val="80"/>
          <w:sz w:val="24"/>
        </w:rPr>
        <w:t>of the</w:t>
      </w:r>
      <w:r>
        <w:rPr>
          <w:rFonts w:ascii="Bookman Old Style"/>
          <w:spacing w:val="3"/>
          <w:w w:val="80"/>
          <w:sz w:val="24"/>
        </w:rPr>
        <w:t xml:space="preserve"> </w:t>
      </w:r>
      <w:r>
        <w:rPr>
          <w:rFonts w:ascii="Bookman Old Style"/>
          <w:w w:val="80"/>
          <w:sz w:val="24"/>
        </w:rPr>
        <w:t>complaint.</w:t>
      </w:r>
    </w:p>
    <w:p w14:paraId="4454381E" w14:textId="77777777" w:rsidR="00D06868" w:rsidRDefault="00B50334">
      <w:pPr>
        <w:pStyle w:val="ListParagraph"/>
        <w:numPr>
          <w:ilvl w:val="0"/>
          <w:numId w:val="9"/>
        </w:numPr>
        <w:tabs>
          <w:tab w:val="left" w:pos="1359"/>
        </w:tabs>
        <w:spacing w:before="107" w:line="216" w:lineRule="auto"/>
        <w:ind w:left="456" w:right="897" w:firstLine="545"/>
        <w:jc w:val="both"/>
        <w:rPr>
          <w:sz w:val="26"/>
        </w:rPr>
      </w:pPr>
      <w:r>
        <w:rPr>
          <w:w w:val="95"/>
          <w:sz w:val="26"/>
        </w:rPr>
        <w:t>Where</w:t>
      </w:r>
      <w:r>
        <w:rPr>
          <w:spacing w:val="-6"/>
          <w:w w:val="95"/>
          <w:sz w:val="26"/>
        </w:rPr>
        <w:t xml:space="preserve"> </w:t>
      </w:r>
      <w:r>
        <w:rPr>
          <w:w w:val="95"/>
          <w:sz w:val="26"/>
        </w:rPr>
        <w:t>the</w:t>
      </w:r>
      <w:r>
        <w:rPr>
          <w:spacing w:val="-9"/>
          <w:w w:val="95"/>
          <w:sz w:val="26"/>
        </w:rPr>
        <w:t xml:space="preserve"> </w:t>
      </w:r>
      <w:r>
        <w:rPr>
          <w:w w:val="95"/>
          <w:sz w:val="26"/>
        </w:rPr>
        <w:t>Commission</w:t>
      </w:r>
      <w:r>
        <w:rPr>
          <w:spacing w:val="23"/>
          <w:w w:val="95"/>
          <w:sz w:val="26"/>
        </w:rPr>
        <w:t xml:space="preserve"> </w:t>
      </w:r>
      <w:r>
        <w:rPr>
          <w:w w:val="95"/>
          <w:sz w:val="26"/>
        </w:rPr>
        <w:t>makes</w:t>
      </w:r>
      <w:r>
        <w:rPr>
          <w:spacing w:val="-3"/>
          <w:w w:val="95"/>
          <w:sz w:val="26"/>
        </w:rPr>
        <w:t xml:space="preserve"> </w:t>
      </w:r>
      <w:r>
        <w:rPr>
          <w:w w:val="95"/>
          <w:sz w:val="26"/>
        </w:rPr>
        <w:t>a</w:t>
      </w:r>
      <w:r>
        <w:rPr>
          <w:spacing w:val="-11"/>
          <w:w w:val="95"/>
          <w:sz w:val="26"/>
        </w:rPr>
        <w:t xml:space="preserve"> </w:t>
      </w:r>
      <w:r>
        <w:rPr>
          <w:w w:val="95"/>
          <w:sz w:val="26"/>
        </w:rPr>
        <w:t>finding</w:t>
      </w:r>
      <w:r>
        <w:rPr>
          <w:spacing w:val="-1"/>
          <w:w w:val="95"/>
          <w:sz w:val="26"/>
        </w:rPr>
        <w:t xml:space="preserve"> </w:t>
      </w:r>
      <w:r>
        <w:rPr>
          <w:w w:val="95"/>
          <w:sz w:val="26"/>
        </w:rPr>
        <w:t>that</w:t>
      </w:r>
      <w:r>
        <w:rPr>
          <w:spacing w:val="-4"/>
          <w:w w:val="95"/>
          <w:sz w:val="26"/>
        </w:rPr>
        <w:t xml:space="preserve"> </w:t>
      </w:r>
      <w:r>
        <w:rPr>
          <w:w w:val="95"/>
          <w:sz w:val="26"/>
        </w:rPr>
        <w:t>there</w:t>
      </w:r>
      <w:r>
        <w:rPr>
          <w:spacing w:val="-4"/>
          <w:w w:val="95"/>
          <w:sz w:val="26"/>
        </w:rPr>
        <w:t xml:space="preserve"> </w:t>
      </w:r>
      <w:r>
        <w:rPr>
          <w:w w:val="95"/>
          <w:sz w:val="26"/>
        </w:rPr>
        <w:t>is</w:t>
      </w:r>
      <w:r>
        <w:rPr>
          <w:spacing w:val="-11"/>
          <w:w w:val="95"/>
          <w:sz w:val="26"/>
        </w:rPr>
        <w:t xml:space="preserve"> </w:t>
      </w:r>
      <w:r>
        <w:rPr>
          <w:w w:val="95"/>
          <w:sz w:val="26"/>
        </w:rPr>
        <w:t>a</w:t>
      </w:r>
      <w:r>
        <w:rPr>
          <w:spacing w:val="-4"/>
          <w:w w:val="95"/>
          <w:sz w:val="26"/>
        </w:rPr>
        <w:t xml:space="preserve"> </w:t>
      </w:r>
      <w:r>
        <w:rPr>
          <w:w w:val="95"/>
          <w:sz w:val="26"/>
        </w:rPr>
        <w:t>breach</w:t>
      </w:r>
      <w:r>
        <w:rPr>
          <w:spacing w:val="-11"/>
          <w:w w:val="95"/>
          <w:sz w:val="26"/>
        </w:rPr>
        <w:t xml:space="preserve"> </w:t>
      </w:r>
      <w:r>
        <w:rPr>
          <w:w w:val="95"/>
          <w:sz w:val="26"/>
        </w:rPr>
        <w:t>of</w:t>
      </w:r>
      <w:r>
        <w:rPr>
          <w:spacing w:val="-60"/>
          <w:w w:val="95"/>
          <w:sz w:val="26"/>
        </w:rPr>
        <w:t xml:space="preserve"> </w:t>
      </w:r>
      <w:r>
        <w:rPr>
          <w:sz w:val="25"/>
        </w:rPr>
        <w:t>a provision of this Act, the Commission may make any of the following</w:t>
      </w:r>
      <w:r>
        <w:rPr>
          <w:spacing w:val="-60"/>
          <w:sz w:val="25"/>
        </w:rPr>
        <w:t xml:space="preserve"> </w:t>
      </w:r>
      <w:r>
        <w:rPr>
          <w:sz w:val="24"/>
        </w:rPr>
        <w:t>orders—</w:t>
      </w:r>
    </w:p>
    <w:p w14:paraId="6DF9AE56" w14:textId="77777777" w:rsidR="00D06868" w:rsidRDefault="00D06868">
      <w:pPr>
        <w:spacing w:line="216" w:lineRule="auto"/>
        <w:jc w:val="both"/>
        <w:rPr>
          <w:sz w:val="26"/>
        </w:rPr>
        <w:sectPr w:rsidR="00D06868">
          <w:pgSz w:w="11940" w:h="16800"/>
          <w:pgMar w:top="680" w:right="1680" w:bottom="280" w:left="1680" w:header="720" w:footer="720" w:gutter="0"/>
          <w:cols w:space="720"/>
        </w:sectPr>
      </w:pPr>
    </w:p>
    <w:p w14:paraId="1EA21879" w14:textId="11ADBB81" w:rsidR="00D06868" w:rsidRDefault="00B50334">
      <w:pPr>
        <w:tabs>
          <w:tab w:val="left" w:pos="2189"/>
        </w:tabs>
        <w:spacing w:before="70"/>
        <w:ind w:left="941"/>
        <w:jc w:val="both"/>
        <w:rPr>
          <w:i/>
          <w:sz w:val="19"/>
        </w:rPr>
      </w:pPr>
      <w:bookmarkStart w:id="12" w:name="Page_13"/>
      <w:bookmarkEnd w:id="12"/>
      <w:r>
        <w:rPr>
          <w:sz w:val="20"/>
        </w:rPr>
        <w:lastRenderedPageBreak/>
        <w:t>994</w:t>
      </w:r>
      <w:r>
        <w:rPr>
          <w:sz w:val="20"/>
        </w:rPr>
        <w:tab/>
      </w:r>
      <w:r>
        <w:rPr>
          <w:i/>
          <w:sz w:val="19"/>
        </w:rPr>
        <w:t>The</w:t>
      </w:r>
      <w:r>
        <w:rPr>
          <w:i/>
          <w:spacing w:val="17"/>
          <w:sz w:val="19"/>
        </w:rPr>
        <w:t xml:space="preserve"> </w:t>
      </w:r>
      <w:r>
        <w:rPr>
          <w:i/>
          <w:sz w:val="19"/>
        </w:rPr>
        <w:t>Election</w:t>
      </w:r>
      <w:r>
        <w:rPr>
          <w:i/>
          <w:spacing w:val="19"/>
          <w:sz w:val="19"/>
        </w:rPr>
        <w:t xml:space="preserve"> </w:t>
      </w:r>
      <w:r>
        <w:rPr>
          <w:i/>
          <w:sz w:val="19"/>
        </w:rPr>
        <w:t>Campaign</w:t>
      </w:r>
      <w:r>
        <w:rPr>
          <w:i/>
          <w:spacing w:val="24"/>
          <w:sz w:val="19"/>
        </w:rPr>
        <w:t xml:space="preserve"> </w:t>
      </w:r>
      <w:r w:rsidR="00CB707A">
        <w:rPr>
          <w:i/>
          <w:sz w:val="19"/>
        </w:rPr>
        <w:t>Financing</w:t>
      </w:r>
      <w:r>
        <w:rPr>
          <w:i/>
          <w:spacing w:val="21"/>
          <w:sz w:val="19"/>
        </w:rPr>
        <w:t xml:space="preserve"> </w:t>
      </w:r>
      <w:r>
        <w:rPr>
          <w:i/>
          <w:sz w:val="19"/>
        </w:rPr>
        <w:t>(Amendment)</w:t>
      </w:r>
      <w:r>
        <w:rPr>
          <w:i/>
          <w:spacing w:val="43"/>
          <w:sz w:val="19"/>
        </w:rPr>
        <w:t xml:space="preserve"> </w:t>
      </w:r>
      <w:r>
        <w:rPr>
          <w:i/>
          <w:sz w:val="19"/>
        </w:rPr>
        <w:t>Bill,</w:t>
      </w:r>
      <w:r>
        <w:rPr>
          <w:i/>
          <w:spacing w:val="-9"/>
          <w:sz w:val="19"/>
        </w:rPr>
        <w:t xml:space="preserve"> </w:t>
      </w:r>
      <w:r>
        <w:rPr>
          <w:i/>
          <w:sz w:val="19"/>
        </w:rPr>
        <w:t>2021</w:t>
      </w:r>
    </w:p>
    <w:p w14:paraId="4B919DEB" w14:textId="77777777" w:rsidR="00D06868" w:rsidRDefault="00D06868">
      <w:pPr>
        <w:pStyle w:val="BodyText"/>
        <w:spacing w:before="3"/>
        <w:jc w:val="left"/>
        <w:rPr>
          <w:i/>
          <w:sz w:val="19"/>
        </w:rPr>
      </w:pPr>
    </w:p>
    <w:p w14:paraId="2C64108C" w14:textId="77777777" w:rsidR="00D06868" w:rsidRDefault="00B50334">
      <w:pPr>
        <w:pStyle w:val="ListParagraph"/>
        <w:numPr>
          <w:ilvl w:val="0"/>
          <w:numId w:val="1"/>
        </w:numPr>
        <w:tabs>
          <w:tab w:val="left" w:pos="1791"/>
        </w:tabs>
        <w:spacing w:before="1"/>
        <w:rPr>
          <w:sz w:val="25"/>
        </w:rPr>
      </w:pPr>
      <w:r>
        <w:rPr>
          <w:w w:val="95"/>
          <w:sz w:val="25"/>
        </w:rPr>
        <w:t>order</w:t>
      </w:r>
      <w:r>
        <w:rPr>
          <w:spacing w:val="2"/>
          <w:w w:val="95"/>
          <w:sz w:val="25"/>
        </w:rPr>
        <w:t xml:space="preserve"> </w:t>
      </w:r>
      <w:r>
        <w:rPr>
          <w:w w:val="95"/>
          <w:sz w:val="25"/>
        </w:rPr>
        <w:t>the</w:t>
      </w:r>
      <w:r>
        <w:rPr>
          <w:spacing w:val="1"/>
          <w:w w:val="95"/>
          <w:sz w:val="25"/>
        </w:rPr>
        <w:t xml:space="preserve"> </w:t>
      </w:r>
      <w:r>
        <w:rPr>
          <w:w w:val="95"/>
          <w:sz w:val="25"/>
        </w:rPr>
        <w:t>rectification</w:t>
      </w:r>
      <w:r>
        <w:rPr>
          <w:spacing w:val="16"/>
          <w:w w:val="95"/>
          <w:sz w:val="25"/>
        </w:rPr>
        <w:t xml:space="preserve"> </w:t>
      </w:r>
      <w:r>
        <w:rPr>
          <w:w w:val="95"/>
          <w:sz w:val="25"/>
        </w:rPr>
        <w:t>of</w:t>
      </w:r>
      <w:r>
        <w:rPr>
          <w:spacing w:val="3"/>
          <w:w w:val="95"/>
          <w:sz w:val="25"/>
        </w:rPr>
        <w:t xml:space="preserve"> </w:t>
      </w:r>
      <w:r>
        <w:rPr>
          <w:w w:val="95"/>
          <w:sz w:val="25"/>
        </w:rPr>
        <w:t>any</w:t>
      </w:r>
      <w:r>
        <w:rPr>
          <w:spacing w:val="4"/>
          <w:w w:val="95"/>
          <w:sz w:val="25"/>
        </w:rPr>
        <w:t xml:space="preserve"> </w:t>
      </w:r>
      <w:r>
        <w:rPr>
          <w:w w:val="95"/>
          <w:sz w:val="25"/>
        </w:rPr>
        <w:t>record;</w:t>
      </w:r>
    </w:p>
    <w:p w14:paraId="15DB8BFA" w14:textId="77777777" w:rsidR="00D06868" w:rsidRDefault="00B50334">
      <w:pPr>
        <w:pStyle w:val="ListParagraph"/>
        <w:numPr>
          <w:ilvl w:val="0"/>
          <w:numId w:val="1"/>
        </w:numPr>
        <w:tabs>
          <w:tab w:val="left" w:pos="1797"/>
        </w:tabs>
        <w:spacing w:before="91"/>
        <w:ind w:left="1796" w:hanging="364"/>
        <w:rPr>
          <w:sz w:val="25"/>
        </w:rPr>
      </w:pPr>
      <w:r>
        <w:rPr>
          <w:spacing w:val="-1"/>
          <w:w w:val="95"/>
          <w:sz w:val="25"/>
        </w:rPr>
        <w:t>issue</w:t>
      </w:r>
      <w:r>
        <w:rPr>
          <w:spacing w:val="6"/>
          <w:w w:val="95"/>
          <w:sz w:val="25"/>
        </w:rPr>
        <w:t xml:space="preserve"> </w:t>
      </w:r>
      <w:r>
        <w:rPr>
          <w:w w:val="95"/>
          <w:sz w:val="25"/>
        </w:rPr>
        <w:t>a</w:t>
      </w:r>
      <w:r>
        <w:rPr>
          <w:spacing w:val="-12"/>
          <w:w w:val="95"/>
          <w:sz w:val="25"/>
        </w:rPr>
        <w:t xml:space="preserve"> </w:t>
      </w:r>
      <w:r>
        <w:rPr>
          <w:w w:val="95"/>
          <w:sz w:val="25"/>
        </w:rPr>
        <w:t>formal</w:t>
      </w:r>
      <w:r>
        <w:rPr>
          <w:spacing w:val="12"/>
          <w:w w:val="95"/>
          <w:sz w:val="25"/>
        </w:rPr>
        <w:t xml:space="preserve"> </w:t>
      </w:r>
      <w:r>
        <w:rPr>
          <w:w w:val="95"/>
          <w:sz w:val="25"/>
        </w:rPr>
        <w:t>warning;</w:t>
      </w:r>
    </w:p>
    <w:p w14:paraId="2295A361" w14:textId="77777777" w:rsidR="00D06868" w:rsidRDefault="00B50334">
      <w:pPr>
        <w:pStyle w:val="ListParagraph"/>
        <w:numPr>
          <w:ilvl w:val="0"/>
          <w:numId w:val="1"/>
        </w:numPr>
        <w:tabs>
          <w:tab w:val="left" w:pos="1802"/>
        </w:tabs>
        <w:spacing w:before="96"/>
        <w:ind w:left="1801" w:hanging="369"/>
        <w:rPr>
          <w:sz w:val="25"/>
        </w:rPr>
      </w:pPr>
      <w:r>
        <w:rPr>
          <w:w w:val="95"/>
          <w:sz w:val="25"/>
        </w:rPr>
        <w:t>impose</w:t>
      </w:r>
      <w:r>
        <w:rPr>
          <w:spacing w:val="8"/>
          <w:w w:val="95"/>
          <w:sz w:val="25"/>
        </w:rPr>
        <w:t xml:space="preserve"> </w:t>
      </w:r>
      <w:r>
        <w:rPr>
          <w:w w:val="95"/>
          <w:sz w:val="25"/>
        </w:rPr>
        <w:t>a</w:t>
      </w:r>
      <w:r>
        <w:rPr>
          <w:spacing w:val="-7"/>
          <w:w w:val="95"/>
          <w:sz w:val="25"/>
        </w:rPr>
        <w:t xml:space="preserve"> </w:t>
      </w:r>
      <w:r>
        <w:rPr>
          <w:w w:val="95"/>
          <w:sz w:val="25"/>
        </w:rPr>
        <w:t>fine as</w:t>
      </w:r>
      <w:r>
        <w:rPr>
          <w:spacing w:val="-3"/>
          <w:w w:val="95"/>
          <w:sz w:val="25"/>
        </w:rPr>
        <w:t xml:space="preserve"> </w:t>
      </w:r>
      <w:r>
        <w:rPr>
          <w:w w:val="95"/>
          <w:sz w:val="25"/>
        </w:rPr>
        <w:t>may</w:t>
      </w:r>
      <w:r>
        <w:rPr>
          <w:spacing w:val="1"/>
          <w:w w:val="95"/>
          <w:sz w:val="25"/>
        </w:rPr>
        <w:t xml:space="preserve"> </w:t>
      </w:r>
      <w:r>
        <w:rPr>
          <w:w w:val="95"/>
          <w:sz w:val="25"/>
        </w:rPr>
        <w:t>be</w:t>
      </w:r>
      <w:r>
        <w:rPr>
          <w:spacing w:val="-4"/>
          <w:w w:val="95"/>
          <w:sz w:val="25"/>
        </w:rPr>
        <w:t xml:space="preserve"> </w:t>
      </w:r>
      <w:r>
        <w:rPr>
          <w:w w:val="95"/>
          <w:sz w:val="25"/>
        </w:rPr>
        <w:t>specified</w:t>
      </w:r>
      <w:r>
        <w:rPr>
          <w:spacing w:val="19"/>
          <w:w w:val="95"/>
          <w:sz w:val="25"/>
        </w:rPr>
        <w:t xml:space="preserve"> </w:t>
      </w:r>
      <w:r>
        <w:rPr>
          <w:w w:val="95"/>
          <w:sz w:val="25"/>
        </w:rPr>
        <w:t>under</w:t>
      </w:r>
      <w:r>
        <w:rPr>
          <w:spacing w:val="-1"/>
          <w:w w:val="95"/>
          <w:sz w:val="25"/>
        </w:rPr>
        <w:t xml:space="preserve"> </w:t>
      </w:r>
      <w:r>
        <w:rPr>
          <w:w w:val="95"/>
          <w:sz w:val="25"/>
        </w:rPr>
        <w:t>the</w:t>
      </w:r>
      <w:r>
        <w:rPr>
          <w:spacing w:val="1"/>
          <w:w w:val="95"/>
          <w:sz w:val="25"/>
        </w:rPr>
        <w:t xml:space="preserve"> </w:t>
      </w:r>
      <w:r>
        <w:rPr>
          <w:w w:val="95"/>
          <w:sz w:val="25"/>
        </w:rPr>
        <w:t>regulations;</w:t>
      </w:r>
    </w:p>
    <w:p w14:paraId="61A9847F" w14:textId="77777777" w:rsidR="00D06868" w:rsidRDefault="00B50334">
      <w:pPr>
        <w:pStyle w:val="ListParagraph"/>
        <w:numPr>
          <w:ilvl w:val="0"/>
          <w:numId w:val="1"/>
        </w:numPr>
        <w:tabs>
          <w:tab w:val="left" w:pos="1806"/>
        </w:tabs>
        <w:spacing w:before="115" w:line="216" w:lineRule="auto"/>
        <w:ind w:left="1791" w:right="427" w:hanging="354"/>
        <w:jc w:val="both"/>
        <w:rPr>
          <w:sz w:val="25"/>
        </w:rPr>
      </w:pPr>
      <w:r>
        <w:rPr>
          <w:sz w:val="25"/>
        </w:rPr>
        <w:t>prohibit</w:t>
      </w:r>
      <w:r>
        <w:rPr>
          <w:spacing w:val="1"/>
          <w:sz w:val="25"/>
        </w:rPr>
        <w:t xml:space="preserve"> </w:t>
      </w:r>
      <w:r>
        <w:rPr>
          <w:sz w:val="25"/>
        </w:rPr>
        <w:t>the</w:t>
      </w:r>
      <w:r>
        <w:rPr>
          <w:spacing w:val="1"/>
          <w:sz w:val="25"/>
        </w:rPr>
        <w:t xml:space="preserve"> </w:t>
      </w:r>
      <w:r>
        <w:rPr>
          <w:sz w:val="25"/>
        </w:rPr>
        <w:t>errant</w:t>
      </w:r>
      <w:r>
        <w:rPr>
          <w:spacing w:val="1"/>
          <w:sz w:val="25"/>
        </w:rPr>
        <w:t xml:space="preserve"> </w:t>
      </w:r>
      <w:r>
        <w:rPr>
          <w:sz w:val="25"/>
        </w:rPr>
        <w:t>candidate,</w:t>
      </w:r>
      <w:r>
        <w:rPr>
          <w:spacing w:val="1"/>
          <w:sz w:val="25"/>
        </w:rPr>
        <w:t xml:space="preserve"> </w:t>
      </w:r>
      <w:r>
        <w:rPr>
          <w:sz w:val="25"/>
        </w:rPr>
        <w:t>political</w:t>
      </w:r>
      <w:r>
        <w:rPr>
          <w:spacing w:val="1"/>
          <w:sz w:val="25"/>
        </w:rPr>
        <w:t xml:space="preserve"> </w:t>
      </w:r>
      <w:r>
        <w:rPr>
          <w:sz w:val="25"/>
        </w:rPr>
        <w:t>party</w:t>
      </w:r>
      <w:r>
        <w:rPr>
          <w:spacing w:val="1"/>
          <w:sz w:val="25"/>
        </w:rPr>
        <w:t xml:space="preserve"> </w:t>
      </w:r>
      <w:r>
        <w:rPr>
          <w:sz w:val="25"/>
        </w:rPr>
        <w:t>or</w:t>
      </w:r>
      <w:r>
        <w:rPr>
          <w:spacing w:val="1"/>
          <w:sz w:val="25"/>
        </w:rPr>
        <w:t xml:space="preserve"> </w:t>
      </w:r>
      <w:r>
        <w:rPr>
          <w:sz w:val="25"/>
        </w:rPr>
        <w:t>referendum</w:t>
      </w:r>
      <w:r>
        <w:rPr>
          <w:spacing w:val="1"/>
          <w:sz w:val="25"/>
        </w:rPr>
        <w:t xml:space="preserve"> </w:t>
      </w:r>
      <w:r>
        <w:rPr>
          <w:w w:val="95"/>
          <w:sz w:val="25"/>
        </w:rPr>
        <w:t>committee from campaigning for a specified period or within a</w:t>
      </w:r>
      <w:r>
        <w:rPr>
          <w:spacing w:val="1"/>
          <w:w w:val="95"/>
          <w:sz w:val="25"/>
        </w:rPr>
        <w:t xml:space="preserve"> </w:t>
      </w:r>
      <w:r>
        <w:rPr>
          <w:sz w:val="25"/>
        </w:rPr>
        <w:t>specified</w:t>
      </w:r>
      <w:r>
        <w:rPr>
          <w:spacing w:val="17"/>
          <w:sz w:val="25"/>
        </w:rPr>
        <w:t xml:space="preserve"> </w:t>
      </w:r>
      <w:r>
        <w:rPr>
          <w:sz w:val="25"/>
        </w:rPr>
        <w:t>area;</w:t>
      </w:r>
    </w:p>
    <w:p w14:paraId="3F4CE82F" w14:textId="77777777" w:rsidR="00D06868" w:rsidRDefault="00B50334">
      <w:pPr>
        <w:pStyle w:val="ListParagraph"/>
        <w:numPr>
          <w:ilvl w:val="0"/>
          <w:numId w:val="1"/>
        </w:numPr>
        <w:tabs>
          <w:tab w:val="left" w:pos="1806"/>
        </w:tabs>
        <w:spacing w:before="120" w:line="216" w:lineRule="auto"/>
        <w:ind w:left="1797" w:right="424" w:hanging="355"/>
        <w:jc w:val="both"/>
        <w:rPr>
          <w:sz w:val="25"/>
        </w:rPr>
      </w:pPr>
      <w:r>
        <w:rPr>
          <w:w w:val="95"/>
          <w:sz w:val="25"/>
        </w:rPr>
        <w:t>prohibit media coverage of the errant candidate, political party or</w:t>
      </w:r>
      <w:r>
        <w:rPr>
          <w:spacing w:val="1"/>
          <w:w w:val="95"/>
          <w:sz w:val="25"/>
        </w:rPr>
        <w:t xml:space="preserve"> </w:t>
      </w:r>
      <w:r>
        <w:rPr>
          <w:sz w:val="25"/>
        </w:rPr>
        <w:t>referendum</w:t>
      </w:r>
      <w:r>
        <w:rPr>
          <w:spacing w:val="10"/>
          <w:sz w:val="25"/>
        </w:rPr>
        <w:t xml:space="preserve"> </w:t>
      </w:r>
      <w:r>
        <w:rPr>
          <w:sz w:val="25"/>
        </w:rPr>
        <w:t>commi</w:t>
      </w:r>
      <w:r>
        <w:rPr>
          <w:sz w:val="25"/>
        </w:rPr>
        <w:t>ttee</w:t>
      </w:r>
      <w:r>
        <w:rPr>
          <w:spacing w:val="4"/>
          <w:sz w:val="25"/>
        </w:rPr>
        <w:t xml:space="preserve"> </w:t>
      </w:r>
      <w:r>
        <w:rPr>
          <w:sz w:val="25"/>
        </w:rPr>
        <w:t>within</w:t>
      </w:r>
      <w:r>
        <w:rPr>
          <w:spacing w:val="1"/>
          <w:sz w:val="25"/>
        </w:rPr>
        <w:t xml:space="preserve"> </w:t>
      </w:r>
      <w:r>
        <w:rPr>
          <w:sz w:val="25"/>
        </w:rPr>
        <w:t>a</w:t>
      </w:r>
      <w:r>
        <w:rPr>
          <w:spacing w:val="-10"/>
          <w:sz w:val="25"/>
        </w:rPr>
        <w:t xml:space="preserve"> </w:t>
      </w:r>
      <w:r>
        <w:rPr>
          <w:sz w:val="25"/>
        </w:rPr>
        <w:t>specified</w:t>
      </w:r>
      <w:r>
        <w:rPr>
          <w:spacing w:val="7"/>
          <w:sz w:val="25"/>
        </w:rPr>
        <w:t xml:space="preserve"> </w:t>
      </w:r>
      <w:r>
        <w:rPr>
          <w:sz w:val="25"/>
        </w:rPr>
        <w:t>period;</w:t>
      </w:r>
    </w:p>
    <w:p w14:paraId="04742A12" w14:textId="77777777" w:rsidR="00D06868" w:rsidRDefault="00B50334">
      <w:pPr>
        <w:pStyle w:val="ListParagraph"/>
        <w:numPr>
          <w:ilvl w:val="1"/>
          <w:numId w:val="1"/>
        </w:numPr>
        <w:tabs>
          <w:tab w:val="left" w:pos="1801"/>
        </w:tabs>
        <w:spacing w:before="125" w:line="216" w:lineRule="auto"/>
        <w:ind w:right="425" w:hanging="367"/>
        <w:jc w:val="both"/>
        <w:rPr>
          <w:sz w:val="25"/>
        </w:rPr>
      </w:pPr>
      <w:r>
        <w:rPr>
          <w:sz w:val="25"/>
        </w:rPr>
        <w:t>disqualify the errant candidate, political party or referendum</w:t>
      </w:r>
      <w:r>
        <w:rPr>
          <w:spacing w:val="1"/>
          <w:sz w:val="25"/>
        </w:rPr>
        <w:t xml:space="preserve"> </w:t>
      </w:r>
      <w:r>
        <w:rPr>
          <w:w w:val="95"/>
          <w:sz w:val="25"/>
        </w:rPr>
        <w:t>committee from contesting in that election or referendum, as the</w:t>
      </w:r>
      <w:r>
        <w:rPr>
          <w:spacing w:val="1"/>
          <w:w w:val="95"/>
          <w:sz w:val="25"/>
        </w:rPr>
        <w:t xml:space="preserve"> </w:t>
      </w:r>
      <w:r>
        <w:rPr>
          <w:sz w:val="25"/>
        </w:rPr>
        <w:t>case</w:t>
      </w:r>
      <w:r>
        <w:rPr>
          <w:spacing w:val="8"/>
          <w:sz w:val="25"/>
        </w:rPr>
        <w:t xml:space="preserve"> </w:t>
      </w:r>
      <w:r>
        <w:rPr>
          <w:sz w:val="25"/>
        </w:rPr>
        <w:t>may</w:t>
      </w:r>
      <w:r>
        <w:rPr>
          <w:spacing w:val="5"/>
          <w:sz w:val="25"/>
        </w:rPr>
        <w:t xml:space="preserve"> </w:t>
      </w:r>
      <w:r>
        <w:rPr>
          <w:sz w:val="25"/>
        </w:rPr>
        <w:t>be.</w:t>
      </w:r>
    </w:p>
    <w:p w14:paraId="777EA397" w14:textId="77777777" w:rsidR="00D06868" w:rsidRDefault="00B50334">
      <w:pPr>
        <w:pStyle w:val="ListParagraph"/>
        <w:numPr>
          <w:ilvl w:val="0"/>
          <w:numId w:val="9"/>
        </w:numPr>
        <w:tabs>
          <w:tab w:val="left" w:pos="1854"/>
        </w:tabs>
        <w:spacing w:line="218" w:lineRule="auto"/>
        <w:ind w:left="959" w:right="423" w:firstLine="546"/>
        <w:jc w:val="both"/>
        <w:rPr>
          <w:sz w:val="25"/>
        </w:rPr>
      </w:pPr>
      <w:r>
        <w:rPr>
          <w:w w:val="95"/>
          <w:sz w:val="25"/>
        </w:rPr>
        <w:t>Where the offence is discovered after an election and an order of</w:t>
      </w:r>
      <w:r>
        <w:rPr>
          <w:spacing w:val="1"/>
          <w:w w:val="95"/>
          <w:sz w:val="25"/>
        </w:rPr>
        <w:t xml:space="preserve"> </w:t>
      </w:r>
      <w:r>
        <w:rPr>
          <w:sz w:val="25"/>
        </w:rPr>
        <w:t>disqualification is made, the candidate or the political party shall be</w:t>
      </w:r>
      <w:r>
        <w:rPr>
          <w:spacing w:val="1"/>
          <w:sz w:val="25"/>
        </w:rPr>
        <w:t xml:space="preserve"> </w:t>
      </w:r>
      <w:r>
        <w:rPr>
          <w:spacing w:val="-1"/>
          <w:sz w:val="25"/>
        </w:rPr>
        <w:t xml:space="preserve">disqualified </w:t>
      </w:r>
      <w:r>
        <w:rPr>
          <w:sz w:val="25"/>
        </w:rPr>
        <w:t>from contesting in the subsequent by- election or general</w:t>
      </w:r>
      <w:r>
        <w:rPr>
          <w:spacing w:val="1"/>
          <w:sz w:val="25"/>
        </w:rPr>
        <w:t xml:space="preserve"> </w:t>
      </w:r>
      <w:r>
        <w:rPr>
          <w:sz w:val="25"/>
        </w:rPr>
        <w:t>election.</w:t>
      </w:r>
    </w:p>
    <w:p w14:paraId="5056DAC1" w14:textId="77777777" w:rsidR="00D06868" w:rsidRDefault="00B50334">
      <w:pPr>
        <w:pStyle w:val="ListParagraph"/>
        <w:numPr>
          <w:ilvl w:val="0"/>
          <w:numId w:val="9"/>
        </w:numPr>
        <w:tabs>
          <w:tab w:val="left" w:pos="1854"/>
        </w:tabs>
        <w:spacing w:before="116" w:line="216" w:lineRule="auto"/>
        <w:ind w:left="965" w:right="419" w:firstLine="536"/>
        <w:jc w:val="both"/>
        <w:rPr>
          <w:sz w:val="25"/>
        </w:rPr>
      </w:pPr>
      <w:r>
        <w:rPr>
          <w:w w:val="95"/>
          <w:sz w:val="25"/>
        </w:rPr>
        <w:t>Where an order of disqualification is</w:t>
      </w:r>
      <w:r>
        <w:rPr>
          <w:w w:val="95"/>
          <w:sz w:val="25"/>
        </w:rPr>
        <w:t xml:space="preserve"> made under this section, the</w:t>
      </w:r>
      <w:r>
        <w:rPr>
          <w:spacing w:val="1"/>
          <w:w w:val="95"/>
          <w:sz w:val="25"/>
        </w:rPr>
        <w:t xml:space="preserve"> </w:t>
      </w:r>
      <w:r>
        <w:rPr>
          <w:sz w:val="25"/>
        </w:rPr>
        <w:t>order</w:t>
      </w:r>
      <w:r>
        <w:rPr>
          <w:spacing w:val="2"/>
          <w:sz w:val="25"/>
        </w:rPr>
        <w:t xml:space="preserve"> </w:t>
      </w:r>
      <w:r>
        <w:rPr>
          <w:sz w:val="25"/>
        </w:rPr>
        <w:t>shall</w:t>
      </w:r>
      <w:r>
        <w:rPr>
          <w:spacing w:val="9"/>
          <w:sz w:val="25"/>
        </w:rPr>
        <w:t xml:space="preserve"> </w:t>
      </w:r>
      <w:r>
        <w:rPr>
          <w:sz w:val="25"/>
        </w:rPr>
        <w:t>be—</w:t>
      </w:r>
    </w:p>
    <w:p w14:paraId="2F13048B" w14:textId="77777777" w:rsidR="00D06868" w:rsidRDefault="00B50334">
      <w:pPr>
        <w:pStyle w:val="ListParagraph"/>
        <w:numPr>
          <w:ilvl w:val="0"/>
          <w:numId w:val="7"/>
        </w:numPr>
        <w:tabs>
          <w:tab w:val="left" w:pos="1808"/>
        </w:tabs>
        <w:spacing w:before="120" w:line="216" w:lineRule="auto"/>
        <w:ind w:right="435" w:hanging="362"/>
        <w:jc w:val="both"/>
        <w:rPr>
          <w:sz w:val="25"/>
        </w:rPr>
      </w:pPr>
      <w:r>
        <w:rPr>
          <w:sz w:val="25"/>
        </w:rPr>
        <w:t>registered</w:t>
      </w:r>
      <w:r>
        <w:rPr>
          <w:spacing w:val="1"/>
          <w:sz w:val="25"/>
        </w:rPr>
        <w:t xml:space="preserve"> </w:t>
      </w:r>
      <w:r>
        <w:rPr>
          <w:sz w:val="25"/>
        </w:rPr>
        <w:t>in</w:t>
      </w:r>
      <w:r>
        <w:rPr>
          <w:spacing w:val="1"/>
          <w:sz w:val="25"/>
        </w:rPr>
        <w:t xml:space="preserve"> </w:t>
      </w:r>
      <w:r>
        <w:rPr>
          <w:sz w:val="25"/>
        </w:rPr>
        <w:t>the</w:t>
      </w:r>
      <w:r>
        <w:rPr>
          <w:spacing w:val="1"/>
          <w:sz w:val="25"/>
        </w:rPr>
        <w:t xml:space="preserve"> </w:t>
      </w:r>
      <w:r>
        <w:rPr>
          <w:sz w:val="25"/>
        </w:rPr>
        <w:t>High</w:t>
      </w:r>
      <w:r>
        <w:rPr>
          <w:spacing w:val="1"/>
          <w:sz w:val="25"/>
        </w:rPr>
        <w:t xml:space="preserve"> </w:t>
      </w:r>
      <w:r>
        <w:rPr>
          <w:sz w:val="25"/>
        </w:rPr>
        <w:t>Court,</w:t>
      </w:r>
      <w:r>
        <w:rPr>
          <w:spacing w:val="1"/>
          <w:sz w:val="25"/>
        </w:rPr>
        <w:t xml:space="preserve"> </w:t>
      </w:r>
      <w:r>
        <w:rPr>
          <w:sz w:val="25"/>
        </w:rPr>
        <w:t>in</w:t>
      </w:r>
      <w:r>
        <w:rPr>
          <w:spacing w:val="1"/>
          <w:sz w:val="25"/>
        </w:rPr>
        <w:t xml:space="preserve"> </w:t>
      </w:r>
      <w:r>
        <w:rPr>
          <w:sz w:val="25"/>
        </w:rPr>
        <w:t>the</w:t>
      </w:r>
      <w:r>
        <w:rPr>
          <w:spacing w:val="1"/>
          <w:sz w:val="25"/>
        </w:rPr>
        <w:t xml:space="preserve"> </w:t>
      </w:r>
      <w:r>
        <w:rPr>
          <w:sz w:val="25"/>
        </w:rPr>
        <w:t>case</w:t>
      </w:r>
      <w:r>
        <w:rPr>
          <w:spacing w:val="1"/>
          <w:sz w:val="25"/>
        </w:rPr>
        <w:t xml:space="preserve"> </w:t>
      </w:r>
      <w:r>
        <w:rPr>
          <w:sz w:val="25"/>
        </w:rPr>
        <w:t>of</w:t>
      </w:r>
      <w:r>
        <w:rPr>
          <w:spacing w:val="1"/>
          <w:sz w:val="25"/>
        </w:rPr>
        <w:t xml:space="preserve"> </w:t>
      </w:r>
      <w:r>
        <w:rPr>
          <w:sz w:val="25"/>
        </w:rPr>
        <w:t>presidential,</w:t>
      </w:r>
      <w:r>
        <w:rPr>
          <w:spacing w:val="1"/>
          <w:sz w:val="25"/>
        </w:rPr>
        <w:t xml:space="preserve"> </w:t>
      </w:r>
      <w:r>
        <w:rPr>
          <w:sz w:val="25"/>
        </w:rPr>
        <w:t>parliamentary,</w:t>
      </w:r>
      <w:r>
        <w:rPr>
          <w:spacing w:val="-16"/>
          <w:sz w:val="25"/>
        </w:rPr>
        <w:t xml:space="preserve"> </w:t>
      </w:r>
      <w:r>
        <w:rPr>
          <w:sz w:val="25"/>
        </w:rPr>
        <w:t>governor</w:t>
      </w:r>
      <w:r>
        <w:rPr>
          <w:spacing w:val="-1"/>
          <w:sz w:val="25"/>
        </w:rPr>
        <w:t xml:space="preserve"> </w:t>
      </w:r>
      <w:r>
        <w:rPr>
          <w:sz w:val="25"/>
        </w:rPr>
        <w:t>elections</w:t>
      </w:r>
      <w:r>
        <w:rPr>
          <w:spacing w:val="2"/>
          <w:sz w:val="25"/>
        </w:rPr>
        <w:t xml:space="preserve"> </w:t>
      </w:r>
      <w:r>
        <w:rPr>
          <w:sz w:val="25"/>
        </w:rPr>
        <w:t>or</w:t>
      </w:r>
      <w:r>
        <w:rPr>
          <w:spacing w:val="-9"/>
          <w:sz w:val="25"/>
        </w:rPr>
        <w:t xml:space="preserve"> </w:t>
      </w:r>
      <w:r>
        <w:rPr>
          <w:sz w:val="25"/>
        </w:rPr>
        <w:t>referendum;</w:t>
      </w:r>
      <w:r>
        <w:rPr>
          <w:spacing w:val="5"/>
          <w:sz w:val="25"/>
        </w:rPr>
        <w:t xml:space="preserve"> </w:t>
      </w:r>
      <w:r>
        <w:rPr>
          <w:sz w:val="25"/>
        </w:rPr>
        <w:t>and</w:t>
      </w:r>
    </w:p>
    <w:p w14:paraId="07A20797" w14:textId="77777777" w:rsidR="00D06868" w:rsidRDefault="00B50334">
      <w:pPr>
        <w:pStyle w:val="ListParagraph"/>
        <w:numPr>
          <w:ilvl w:val="0"/>
          <w:numId w:val="7"/>
        </w:numPr>
        <w:tabs>
          <w:tab w:val="left" w:pos="1812"/>
        </w:tabs>
        <w:spacing w:before="116" w:line="220" w:lineRule="auto"/>
        <w:ind w:right="430" w:hanging="362"/>
        <w:jc w:val="both"/>
        <w:rPr>
          <w:sz w:val="25"/>
        </w:rPr>
      </w:pPr>
      <w:r>
        <w:rPr>
          <w:w w:val="95"/>
          <w:sz w:val="25"/>
        </w:rPr>
        <w:t>registered in the resident magistrate’s court in the case of county</w:t>
      </w:r>
      <w:r>
        <w:rPr>
          <w:spacing w:val="1"/>
          <w:w w:val="95"/>
          <w:sz w:val="25"/>
        </w:rPr>
        <w:t xml:space="preserve"> </w:t>
      </w:r>
      <w:r>
        <w:rPr>
          <w:sz w:val="25"/>
        </w:rPr>
        <w:t>assembly</w:t>
      </w:r>
      <w:r>
        <w:rPr>
          <w:spacing w:val="11"/>
          <w:sz w:val="25"/>
        </w:rPr>
        <w:t xml:space="preserve"> </w:t>
      </w:r>
      <w:r>
        <w:rPr>
          <w:sz w:val="25"/>
        </w:rPr>
        <w:t>elections.</w:t>
      </w:r>
    </w:p>
    <w:p w14:paraId="6E09DD15" w14:textId="77777777" w:rsidR="00D06868" w:rsidRDefault="00B50334">
      <w:pPr>
        <w:spacing w:before="123" w:line="211" w:lineRule="auto"/>
        <w:ind w:left="972" w:right="419" w:hanging="1"/>
        <w:jc w:val="both"/>
        <w:rPr>
          <w:i/>
          <w:sz w:val="25"/>
        </w:rPr>
      </w:pPr>
      <w:r>
        <w:rPr>
          <w:i/>
          <w:sz w:val="25"/>
        </w:rPr>
        <w:t>Section 25 of the Elections Campaign Financing Act, 2013 which it is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proposed</w:t>
      </w:r>
      <w:r>
        <w:rPr>
          <w:i/>
          <w:spacing w:val="11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amend—</w:t>
      </w:r>
    </w:p>
    <w:p w14:paraId="0B73556F" w14:textId="77777777" w:rsidR="00D06868" w:rsidRDefault="00B50334">
      <w:pPr>
        <w:pStyle w:val="Heading2"/>
        <w:spacing w:before="104"/>
        <w:ind w:left="973"/>
      </w:pPr>
      <w:r>
        <w:rPr>
          <w:spacing w:val="-1"/>
          <w:w w:val="95"/>
        </w:rPr>
        <w:t>Registration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-2"/>
          <w:w w:val="95"/>
        </w:rPr>
        <w:t xml:space="preserve"> </w:t>
      </w:r>
      <w:r>
        <w:rPr>
          <w:w w:val="95"/>
        </w:rPr>
        <w:t>dissolution</w:t>
      </w:r>
      <w:r>
        <w:rPr>
          <w:spacing w:val="6"/>
          <w:w w:val="95"/>
        </w:rPr>
        <w:t xml:space="preserve"> </w:t>
      </w:r>
      <w:r>
        <w:rPr>
          <w:w w:val="95"/>
        </w:rPr>
        <w:t>of</w:t>
      </w:r>
      <w:r>
        <w:rPr>
          <w:spacing w:val="-12"/>
          <w:w w:val="95"/>
        </w:rPr>
        <w:t xml:space="preserve"> </w:t>
      </w:r>
      <w:r>
        <w:rPr>
          <w:w w:val="95"/>
        </w:rPr>
        <w:t>expenditure</w:t>
      </w:r>
      <w:r>
        <w:rPr>
          <w:spacing w:val="10"/>
          <w:w w:val="95"/>
        </w:rPr>
        <w:t xml:space="preserve"> </w:t>
      </w:r>
      <w:r>
        <w:rPr>
          <w:w w:val="95"/>
        </w:rPr>
        <w:t>committees</w:t>
      </w:r>
    </w:p>
    <w:p w14:paraId="62A13EE4" w14:textId="77777777" w:rsidR="00D06868" w:rsidRDefault="00B50334">
      <w:pPr>
        <w:pStyle w:val="ListParagraph"/>
        <w:numPr>
          <w:ilvl w:val="1"/>
          <w:numId w:val="10"/>
        </w:numPr>
        <w:tabs>
          <w:tab w:val="left" w:pos="1900"/>
        </w:tabs>
        <w:spacing w:before="114" w:line="216" w:lineRule="auto"/>
        <w:ind w:right="414" w:firstLine="476"/>
        <w:jc w:val="both"/>
        <w:rPr>
          <w:sz w:val="25"/>
        </w:rPr>
      </w:pPr>
      <w:r>
        <w:rPr>
          <w:sz w:val="25"/>
        </w:rPr>
        <w:t>(l)</w:t>
      </w:r>
      <w:r>
        <w:rPr>
          <w:spacing w:val="1"/>
          <w:sz w:val="25"/>
        </w:rPr>
        <w:t xml:space="preserve"> </w:t>
      </w:r>
      <w:r>
        <w:rPr>
          <w:sz w:val="25"/>
        </w:rPr>
        <w:t>The Commission</w:t>
      </w:r>
      <w:r>
        <w:rPr>
          <w:spacing w:val="1"/>
          <w:sz w:val="25"/>
        </w:rPr>
        <w:t xml:space="preserve"> </w:t>
      </w:r>
      <w:r>
        <w:rPr>
          <w:sz w:val="25"/>
        </w:rPr>
        <w:t>shall prescribe the procedures</w:t>
      </w:r>
      <w:r>
        <w:rPr>
          <w:spacing w:val="1"/>
          <w:sz w:val="25"/>
        </w:rPr>
        <w:t xml:space="preserve"> </w:t>
      </w:r>
      <w:r>
        <w:rPr>
          <w:sz w:val="25"/>
        </w:rPr>
        <w:t>for the</w:t>
      </w:r>
      <w:r>
        <w:rPr>
          <w:spacing w:val="1"/>
          <w:sz w:val="25"/>
        </w:rPr>
        <w:t xml:space="preserve"> </w:t>
      </w:r>
      <w:r>
        <w:rPr>
          <w:sz w:val="25"/>
        </w:rPr>
        <w:t>registration</w:t>
      </w:r>
      <w:r>
        <w:rPr>
          <w:spacing w:val="5"/>
          <w:sz w:val="25"/>
        </w:rPr>
        <w:t xml:space="preserve"> </w:t>
      </w:r>
      <w:r>
        <w:rPr>
          <w:sz w:val="25"/>
        </w:rPr>
        <w:t>and</w:t>
      </w:r>
      <w:r>
        <w:rPr>
          <w:spacing w:val="-2"/>
          <w:sz w:val="25"/>
        </w:rPr>
        <w:t xml:space="preserve"> </w:t>
      </w:r>
      <w:r>
        <w:rPr>
          <w:sz w:val="25"/>
        </w:rPr>
        <w:t>dissolution</w:t>
      </w:r>
      <w:r>
        <w:rPr>
          <w:spacing w:val="7"/>
          <w:sz w:val="25"/>
        </w:rPr>
        <w:t xml:space="preserve"> </w:t>
      </w:r>
      <w:r>
        <w:rPr>
          <w:sz w:val="25"/>
        </w:rPr>
        <w:t>of</w:t>
      </w:r>
      <w:r>
        <w:rPr>
          <w:spacing w:val="-5"/>
          <w:sz w:val="25"/>
        </w:rPr>
        <w:t xml:space="preserve"> </w:t>
      </w:r>
      <w:r>
        <w:rPr>
          <w:sz w:val="25"/>
        </w:rPr>
        <w:t>expenditure</w:t>
      </w:r>
      <w:r>
        <w:rPr>
          <w:spacing w:val="13"/>
          <w:sz w:val="25"/>
        </w:rPr>
        <w:t xml:space="preserve"> </w:t>
      </w:r>
      <w:r>
        <w:rPr>
          <w:sz w:val="25"/>
        </w:rPr>
        <w:t>committees.</w:t>
      </w:r>
    </w:p>
    <w:p w14:paraId="5EF69A2D" w14:textId="69F18899" w:rsidR="00D06868" w:rsidRDefault="00B50334">
      <w:pPr>
        <w:pStyle w:val="BodyText"/>
        <w:spacing w:before="125" w:line="216" w:lineRule="auto"/>
        <w:ind w:left="969" w:right="424" w:firstLine="540"/>
      </w:pPr>
      <w:r>
        <w:rPr>
          <w:w w:val="95"/>
        </w:rPr>
        <w:t>(2) The expenditure committees shall stand dissolved on submission</w:t>
      </w:r>
      <w:r>
        <w:rPr>
          <w:spacing w:val="1"/>
          <w:w w:val="9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</w:t>
      </w:r>
      <w:r>
        <w:t>inal expenditure</w:t>
      </w:r>
      <w:r>
        <w:rPr>
          <w:spacing w:val="11"/>
        </w:rPr>
        <w:t xml:space="preserve"> </w:t>
      </w:r>
      <w:r>
        <w:t>reports</w:t>
      </w:r>
      <w:r>
        <w:rPr>
          <w:spacing w:val="4"/>
        </w:rPr>
        <w:t xml:space="preserve"> </w:t>
      </w:r>
      <w:r>
        <w:t>referred</w:t>
      </w:r>
      <w:r>
        <w:rPr>
          <w:spacing w:val="1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section</w:t>
      </w:r>
      <w:r>
        <w:rPr>
          <w:spacing w:val="7"/>
        </w:rPr>
        <w:t xml:space="preserve"> </w:t>
      </w:r>
      <w:r>
        <w:t>10.</w:t>
      </w:r>
    </w:p>
    <w:p w14:paraId="35859906" w14:textId="71FA0BD4" w:rsidR="00D06868" w:rsidRDefault="00B50334">
      <w:pPr>
        <w:spacing w:before="116" w:line="216" w:lineRule="auto"/>
        <w:ind w:left="977" w:hanging="6"/>
        <w:rPr>
          <w:i/>
          <w:sz w:val="25"/>
        </w:rPr>
      </w:pPr>
      <w:r>
        <w:rPr>
          <w:i/>
          <w:sz w:val="25"/>
        </w:rPr>
        <w:t>Section</w:t>
      </w:r>
      <w:r>
        <w:rPr>
          <w:i/>
          <w:spacing w:val="20"/>
          <w:sz w:val="25"/>
        </w:rPr>
        <w:t xml:space="preserve"> </w:t>
      </w:r>
      <w:r>
        <w:rPr>
          <w:i/>
          <w:sz w:val="25"/>
        </w:rPr>
        <w:t>26</w:t>
      </w:r>
      <w:r>
        <w:rPr>
          <w:i/>
          <w:spacing w:val="11"/>
          <w:sz w:val="25"/>
        </w:rPr>
        <w:t xml:space="preserve"> </w:t>
      </w:r>
      <w:r>
        <w:rPr>
          <w:i/>
          <w:sz w:val="25"/>
        </w:rPr>
        <w:t>o[</w:t>
      </w:r>
      <w:r>
        <w:rPr>
          <w:i/>
          <w:spacing w:val="-8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14"/>
          <w:sz w:val="25"/>
        </w:rPr>
        <w:t xml:space="preserve"> </w:t>
      </w:r>
      <w:r>
        <w:rPr>
          <w:i/>
          <w:sz w:val="25"/>
        </w:rPr>
        <w:t>Elections</w:t>
      </w:r>
      <w:r>
        <w:rPr>
          <w:i/>
          <w:spacing w:val="20"/>
          <w:sz w:val="25"/>
        </w:rPr>
        <w:t xml:space="preserve"> </w:t>
      </w:r>
      <w:r>
        <w:rPr>
          <w:i/>
          <w:sz w:val="25"/>
        </w:rPr>
        <w:t>Campaign</w:t>
      </w:r>
      <w:r>
        <w:rPr>
          <w:i/>
          <w:spacing w:val="26"/>
          <w:sz w:val="25"/>
        </w:rPr>
        <w:t xml:space="preserve"> </w:t>
      </w:r>
      <w:r>
        <w:rPr>
          <w:i/>
          <w:sz w:val="25"/>
        </w:rPr>
        <w:t>Financing</w:t>
      </w:r>
      <w:r>
        <w:rPr>
          <w:i/>
          <w:spacing w:val="26"/>
          <w:sz w:val="25"/>
        </w:rPr>
        <w:t xml:space="preserve"> </w:t>
      </w:r>
      <w:r>
        <w:rPr>
          <w:i/>
          <w:sz w:val="25"/>
        </w:rPr>
        <w:t>Act,</w:t>
      </w:r>
      <w:r>
        <w:rPr>
          <w:i/>
          <w:spacing w:val="15"/>
          <w:sz w:val="25"/>
        </w:rPr>
        <w:t xml:space="preserve"> </w:t>
      </w:r>
      <w:r>
        <w:rPr>
          <w:i/>
          <w:sz w:val="25"/>
        </w:rPr>
        <w:t>2013</w:t>
      </w:r>
      <w:r>
        <w:rPr>
          <w:i/>
          <w:spacing w:val="15"/>
          <w:sz w:val="25"/>
        </w:rPr>
        <w:t xml:space="preserve"> </w:t>
      </w:r>
      <w:r>
        <w:rPr>
          <w:i/>
          <w:sz w:val="25"/>
        </w:rPr>
        <w:t>which</w:t>
      </w:r>
      <w:r>
        <w:rPr>
          <w:i/>
          <w:spacing w:val="17"/>
          <w:sz w:val="25"/>
        </w:rPr>
        <w:t xml:space="preserve"> </w:t>
      </w:r>
      <w:r>
        <w:rPr>
          <w:i/>
          <w:sz w:val="25"/>
        </w:rPr>
        <w:t>it</w:t>
      </w:r>
      <w:r>
        <w:rPr>
          <w:i/>
          <w:spacing w:val="15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59"/>
          <w:sz w:val="25"/>
        </w:rPr>
        <w:t xml:space="preserve"> </w:t>
      </w:r>
      <w:r>
        <w:rPr>
          <w:i/>
          <w:sz w:val="25"/>
        </w:rPr>
        <w:t>proposed</w:t>
      </w:r>
      <w:r>
        <w:rPr>
          <w:i/>
          <w:spacing w:val="6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a</w:t>
      </w:r>
      <w:r>
        <w:rPr>
          <w:i/>
          <w:sz w:val="25"/>
        </w:rPr>
        <w:t>mend—</w:t>
      </w:r>
    </w:p>
    <w:p w14:paraId="614C4B80" w14:textId="77777777" w:rsidR="00D06868" w:rsidRDefault="00B50334">
      <w:pPr>
        <w:pStyle w:val="Heading2"/>
        <w:ind w:left="978"/>
        <w:jc w:val="left"/>
      </w:pPr>
      <w:r>
        <w:t>Records</w:t>
      </w:r>
    </w:p>
    <w:p w14:paraId="46F962EA" w14:textId="77777777" w:rsidR="00D06868" w:rsidRDefault="00B50334">
      <w:pPr>
        <w:pStyle w:val="ListParagraph"/>
        <w:numPr>
          <w:ilvl w:val="1"/>
          <w:numId w:val="10"/>
        </w:numPr>
        <w:tabs>
          <w:tab w:val="left" w:pos="1871"/>
        </w:tabs>
        <w:spacing w:before="112" w:line="218" w:lineRule="auto"/>
        <w:ind w:left="981" w:right="408" w:firstLine="476"/>
        <w:jc w:val="both"/>
        <w:rPr>
          <w:sz w:val="25"/>
        </w:rPr>
      </w:pPr>
      <w:r>
        <w:rPr>
          <w:sz w:val="25"/>
        </w:rPr>
        <w:t>(1) For purposes of financial accountability under this Act, a</w:t>
      </w:r>
      <w:r>
        <w:rPr>
          <w:spacing w:val="1"/>
          <w:sz w:val="25"/>
        </w:rPr>
        <w:t xml:space="preserve"> </w:t>
      </w:r>
      <w:r>
        <w:rPr>
          <w:w w:val="95"/>
          <w:sz w:val="25"/>
        </w:rPr>
        <w:t>candidate, a political party, a referendum committee or an organization</w:t>
      </w:r>
      <w:r>
        <w:rPr>
          <w:spacing w:val="1"/>
          <w:w w:val="95"/>
          <w:sz w:val="25"/>
        </w:rPr>
        <w:t xml:space="preserve"> </w:t>
      </w:r>
      <w:r>
        <w:rPr>
          <w:sz w:val="25"/>
        </w:rPr>
        <w:t xml:space="preserve">registered to campaign in support of a </w:t>
      </w:r>
      <w:r>
        <w:rPr>
          <w:sz w:val="25"/>
        </w:rPr>
        <w:t>candidate, a political party or a</w:t>
      </w:r>
      <w:r>
        <w:rPr>
          <w:spacing w:val="1"/>
          <w:sz w:val="25"/>
        </w:rPr>
        <w:t xml:space="preserve"> </w:t>
      </w:r>
      <w:r>
        <w:rPr>
          <w:sz w:val="25"/>
        </w:rPr>
        <w:t>referendum</w:t>
      </w:r>
      <w:r>
        <w:rPr>
          <w:spacing w:val="15"/>
          <w:sz w:val="25"/>
        </w:rPr>
        <w:t xml:space="preserve"> </w:t>
      </w:r>
      <w:r>
        <w:rPr>
          <w:sz w:val="25"/>
        </w:rPr>
        <w:t>committee</w:t>
      </w:r>
      <w:r>
        <w:rPr>
          <w:spacing w:val="11"/>
          <w:sz w:val="25"/>
        </w:rPr>
        <w:t xml:space="preserve"> </w:t>
      </w:r>
      <w:r>
        <w:rPr>
          <w:sz w:val="25"/>
        </w:rPr>
        <w:t>shall</w:t>
      </w:r>
      <w:r>
        <w:rPr>
          <w:spacing w:val="6"/>
          <w:sz w:val="25"/>
        </w:rPr>
        <w:t xml:space="preserve"> </w:t>
      </w:r>
      <w:r>
        <w:rPr>
          <w:sz w:val="25"/>
        </w:rPr>
        <w:t>keep</w:t>
      </w:r>
      <w:r>
        <w:rPr>
          <w:spacing w:val="-3"/>
          <w:sz w:val="25"/>
        </w:rPr>
        <w:t xml:space="preserve"> </w:t>
      </w:r>
      <w:r>
        <w:rPr>
          <w:sz w:val="25"/>
        </w:rPr>
        <w:t>records</w:t>
      </w:r>
      <w:r>
        <w:rPr>
          <w:spacing w:val="4"/>
          <w:sz w:val="25"/>
        </w:rPr>
        <w:t xml:space="preserve"> </w:t>
      </w:r>
      <w:r>
        <w:rPr>
          <w:sz w:val="25"/>
        </w:rPr>
        <w:t>of—</w:t>
      </w:r>
    </w:p>
    <w:p w14:paraId="685476AF" w14:textId="77777777" w:rsidR="00D06868" w:rsidRDefault="00D06868">
      <w:pPr>
        <w:spacing w:line="218" w:lineRule="auto"/>
        <w:jc w:val="both"/>
        <w:rPr>
          <w:sz w:val="25"/>
        </w:rPr>
        <w:sectPr w:rsidR="00D06868">
          <w:pgSz w:w="11940" w:h="16800"/>
          <w:pgMar w:top="860" w:right="1680" w:bottom="280" w:left="1680" w:header="720" w:footer="720" w:gutter="0"/>
          <w:cols w:space="720"/>
        </w:sectPr>
      </w:pPr>
    </w:p>
    <w:p w14:paraId="0B5A02F3" w14:textId="77777777" w:rsidR="00D06868" w:rsidRDefault="00B50334">
      <w:pPr>
        <w:tabs>
          <w:tab w:val="right" w:pos="8069"/>
        </w:tabs>
        <w:spacing w:before="79"/>
        <w:ind w:left="2090"/>
        <w:rPr>
          <w:sz w:val="21"/>
        </w:rPr>
      </w:pPr>
      <w:bookmarkStart w:id="13" w:name="Page_14"/>
      <w:bookmarkEnd w:id="13"/>
      <w:r>
        <w:rPr>
          <w:b/>
          <w:i/>
          <w:w w:val="95"/>
          <w:sz w:val="20"/>
        </w:rPr>
        <w:lastRenderedPageBreak/>
        <w:t>The</w:t>
      </w:r>
      <w:r>
        <w:rPr>
          <w:b/>
          <w:i/>
          <w:spacing w:val="12"/>
          <w:w w:val="95"/>
          <w:sz w:val="20"/>
        </w:rPr>
        <w:t xml:space="preserve"> </w:t>
      </w:r>
      <w:r>
        <w:rPr>
          <w:b/>
          <w:i/>
          <w:w w:val="95"/>
          <w:sz w:val="20"/>
        </w:rPr>
        <w:t>Election</w:t>
      </w:r>
      <w:r>
        <w:rPr>
          <w:b/>
          <w:i/>
          <w:spacing w:val="10"/>
          <w:w w:val="95"/>
          <w:sz w:val="20"/>
        </w:rPr>
        <w:t xml:space="preserve"> </w:t>
      </w:r>
      <w:r>
        <w:rPr>
          <w:b/>
          <w:i/>
          <w:w w:val="95"/>
          <w:sz w:val="20"/>
        </w:rPr>
        <w:t>Campaign</w:t>
      </w:r>
      <w:r>
        <w:rPr>
          <w:b/>
          <w:i/>
          <w:spacing w:val="14"/>
          <w:w w:val="95"/>
          <w:sz w:val="20"/>
        </w:rPr>
        <w:t xml:space="preserve"> </w:t>
      </w:r>
      <w:r>
        <w:rPr>
          <w:b/>
          <w:i/>
          <w:w w:val="95"/>
          <w:sz w:val="20"/>
        </w:rPr>
        <w:t>Financing</w:t>
      </w:r>
      <w:r>
        <w:rPr>
          <w:b/>
          <w:i/>
          <w:spacing w:val="17"/>
          <w:w w:val="95"/>
          <w:sz w:val="20"/>
        </w:rPr>
        <w:t xml:space="preserve"> </w:t>
      </w:r>
      <w:r>
        <w:rPr>
          <w:b/>
          <w:i/>
          <w:w w:val="95"/>
          <w:sz w:val="20"/>
        </w:rPr>
        <w:t>(Amendment)</w:t>
      </w:r>
      <w:r>
        <w:rPr>
          <w:b/>
          <w:i/>
          <w:spacing w:val="37"/>
          <w:w w:val="95"/>
          <w:sz w:val="20"/>
        </w:rPr>
        <w:t xml:space="preserve"> </w:t>
      </w:r>
      <w:r>
        <w:rPr>
          <w:b/>
          <w:i/>
          <w:w w:val="95"/>
          <w:sz w:val="20"/>
        </w:rPr>
        <w:t>Bill,</w:t>
      </w:r>
      <w:r>
        <w:rPr>
          <w:b/>
          <w:i/>
          <w:spacing w:val="-3"/>
          <w:w w:val="95"/>
          <w:sz w:val="20"/>
        </w:rPr>
        <w:t xml:space="preserve"> </w:t>
      </w:r>
      <w:r>
        <w:rPr>
          <w:b/>
          <w:i/>
          <w:w w:val="95"/>
          <w:sz w:val="20"/>
        </w:rPr>
        <w:t>2021</w:t>
      </w:r>
      <w:r>
        <w:rPr>
          <w:b/>
          <w:i/>
          <w:w w:val="95"/>
          <w:sz w:val="20"/>
        </w:rPr>
        <w:tab/>
      </w:r>
      <w:r>
        <w:rPr>
          <w:w w:val="95"/>
          <w:sz w:val="21"/>
        </w:rPr>
        <w:t>995</w:t>
      </w:r>
    </w:p>
    <w:p w14:paraId="172FE2EC" w14:textId="77777777" w:rsidR="00D06868" w:rsidRDefault="00D06868">
      <w:pPr>
        <w:pStyle w:val="BodyText"/>
        <w:spacing w:before="8"/>
        <w:jc w:val="left"/>
        <w:rPr>
          <w:sz w:val="20"/>
        </w:rPr>
      </w:pPr>
    </w:p>
    <w:p w14:paraId="23212585" w14:textId="77777777" w:rsidR="00D06868" w:rsidRDefault="00B50334">
      <w:pPr>
        <w:pStyle w:val="ListParagraph"/>
        <w:numPr>
          <w:ilvl w:val="0"/>
          <w:numId w:val="6"/>
        </w:numPr>
        <w:tabs>
          <w:tab w:val="left" w:pos="1685"/>
        </w:tabs>
        <w:spacing w:before="1" w:line="216" w:lineRule="auto"/>
        <w:ind w:right="508" w:hanging="368"/>
        <w:jc w:val="both"/>
        <w:rPr>
          <w:sz w:val="25"/>
        </w:rPr>
      </w:pPr>
      <w:r>
        <w:rPr>
          <w:w w:val="95"/>
          <w:sz w:val="25"/>
        </w:rPr>
        <w:t>funds received for campaign expenses indicating the amount and</w:t>
      </w:r>
      <w:r>
        <w:rPr>
          <w:spacing w:val="1"/>
          <w:w w:val="95"/>
          <w:sz w:val="25"/>
        </w:rPr>
        <w:t xml:space="preserve"> </w:t>
      </w:r>
      <w:r>
        <w:rPr>
          <w:sz w:val="25"/>
        </w:rPr>
        <w:t>the</w:t>
      </w:r>
      <w:r>
        <w:rPr>
          <w:spacing w:val="3"/>
          <w:sz w:val="25"/>
        </w:rPr>
        <w:t xml:space="preserve"> </w:t>
      </w:r>
      <w:r>
        <w:rPr>
          <w:sz w:val="25"/>
        </w:rPr>
        <w:t>nature</w:t>
      </w:r>
      <w:r>
        <w:rPr>
          <w:spacing w:val="2"/>
          <w:sz w:val="25"/>
        </w:rPr>
        <w:t xml:space="preserve"> </w:t>
      </w:r>
      <w:r>
        <w:rPr>
          <w:sz w:val="25"/>
        </w:rPr>
        <w:t>of</w:t>
      </w:r>
      <w:r>
        <w:rPr>
          <w:spacing w:val="-2"/>
          <w:sz w:val="25"/>
        </w:rPr>
        <w:t xml:space="preserve"> </w:t>
      </w:r>
      <w:r>
        <w:rPr>
          <w:sz w:val="25"/>
        </w:rPr>
        <w:t>funds</w:t>
      </w:r>
      <w:r>
        <w:rPr>
          <w:spacing w:val="4"/>
          <w:sz w:val="25"/>
        </w:rPr>
        <w:t xml:space="preserve"> </w:t>
      </w:r>
      <w:r>
        <w:rPr>
          <w:sz w:val="25"/>
        </w:rPr>
        <w:t>received;</w:t>
      </w:r>
    </w:p>
    <w:p w14:paraId="49A9121E" w14:textId="77777777" w:rsidR="00D06868" w:rsidRDefault="00B50334">
      <w:pPr>
        <w:pStyle w:val="ListParagraph"/>
        <w:numPr>
          <w:ilvl w:val="0"/>
          <w:numId w:val="6"/>
        </w:numPr>
        <w:tabs>
          <w:tab w:val="left" w:pos="1688"/>
        </w:tabs>
        <w:spacing w:before="101"/>
        <w:ind w:left="1687" w:hanging="365"/>
        <w:jc w:val="both"/>
        <w:rPr>
          <w:sz w:val="25"/>
        </w:rPr>
      </w:pPr>
      <w:r>
        <w:rPr>
          <w:w w:val="95"/>
          <w:sz w:val="25"/>
        </w:rPr>
        <w:t>names,</w:t>
      </w:r>
      <w:r>
        <w:rPr>
          <w:spacing w:val="6"/>
          <w:w w:val="95"/>
          <w:sz w:val="25"/>
        </w:rPr>
        <w:t xml:space="preserve"> </w:t>
      </w:r>
      <w:r>
        <w:rPr>
          <w:w w:val="95"/>
          <w:sz w:val="25"/>
        </w:rPr>
        <w:t>postal,</w:t>
      </w:r>
      <w:r>
        <w:rPr>
          <w:spacing w:val="3"/>
          <w:w w:val="95"/>
          <w:sz w:val="25"/>
        </w:rPr>
        <w:t xml:space="preserve"> </w:t>
      </w:r>
      <w:r>
        <w:rPr>
          <w:w w:val="95"/>
          <w:sz w:val="25"/>
        </w:rPr>
        <w:t>physical</w:t>
      </w:r>
      <w:r>
        <w:rPr>
          <w:spacing w:val="7"/>
          <w:w w:val="95"/>
          <w:sz w:val="25"/>
        </w:rPr>
        <w:t xml:space="preserve"> </w:t>
      </w:r>
      <w:r>
        <w:rPr>
          <w:w w:val="95"/>
          <w:sz w:val="25"/>
        </w:rPr>
        <w:t>and</w:t>
      </w:r>
      <w:r>
        <w:rPr>
          <w:spacing w:val="7"/>
          <w:w w:val="95"/>
          <w:sz w:val="25"/>
        </w:rPr>
        <w:t xml:space="preserve"> </w:t>
      </w:r>
      <w:r>
        <w:rPr>
          <w:w w:val="95"/>
          <w:sz w:val="25"/>
        </w:rPr>
        <w:t>electronic</w:t>
      </w:r>
      <w:r>
        <w:rPr>
          <w:spacing w:val="23"/>
          <w:w w:val="95"/>
          <w:sz w:val="25"/>
        </w:rPr>
        <w:t xml:space="preserve"> </w:t>
      </w:r>
      <w:r>
        <w:rPr>
          <w:w w:val="95"/>
          <w:sz w:val="25"/>
        </w:rPr>
        <w:t>addresses</w:t>
      </w:r>
      <w:r>
        <w:rPr>
          <w:spacing w:val="10"/>
          <w:w w:val="95"/>
          <w:sz w:val="25"/>
        </w:rPr>
        <w:t xml:space="preserve"> </w:t>
      </w:r>
      <w:r>
        <w:rPr>
          <w:w w:val="95"/>
          <w:sz w:val="25"/>
        </w:rPr>
        <w:t>of</w:t>
      </w:r>
      <w:r>
        <w:rPr>
          <w:spacing w:val="-5"/>
          <w:w w:val="95"/>
          <w:sz w:val="25"/>
        </w:rPr>
        <w:t xml:space="preserve"> </w:t>
      </w:r>
      <w:r>
        <w:rPr>
          <w:w w:val="95"/>
          <w:sz w:val="25"/>
        </w:rPr>
        <w:t>contributors;</w:t>
      </w:r>
    </w:p>
    <w:p w14:paraId="7628E894" w14:textId="77777777" w:rsidR="00D06868" w:rsidRDefault="00B50334">
      <w:pPr>
        <w:pStyle w:val="ListParagraph"/>
        <w:numPr>
          <w:ilvl w:val="0"/>
          <w:numId w:val="6"/>
        </w:numPr>
        <w:tabs>
          <w:tab w:val="left" w:pos="1685"/>
        </w:tabs>
        <w:spacing w:before="115" w:line="216" w:lineRule="auto"/>
        <w:ind w:left="1684" w:right="529"/>
        <w:jc w:val="both"/>
        <w:rPr>
          <w:sz w:val="25"/>
        </w:rPr>
      </w:pPr>
      <w:r>
        <w:rPr>
          <w:sz w:val="25"/>
        </w:rPr>
        <w:t>funds</w:t>
      </w:r>
      <w:r>
        <w:rPr>
          <w:spacing w:val="1"/>
          <w:sz w:val="25"/>
        </w:rPr>
        <w:t xml:space="preserve"> </w:t>
      </w:r>
      <w:r>
        <w:rPr>
          <w:sz w:val="25"/>
        </w:rPr>
        <w:t>spent</w:t>
      </w:r>
      <w:r>
        <w:rPr>
          <w:spacing w:val="1"/>
          <w:sz w:val="25"/>
        </w:rPr>
        <w:t xml:space="preserve"> </w:t>
      </w:r>
      <w:r>
        <w:rPr>
          <w:sz w:val="25"/>
        </w:rPr>
        <w:t>for</w:t>
      </w:r>
      <w:r>
        <w:rPr>
          <w:spacing w:val="1"/>
          <w:sz w:val="25"/>
        </w:rPr>
        <w:t xml:space="preserve"> </w:t>
      </w:r>
      <w:r>
        <w:rPr>
          <w:sz w:val="25"/>
        </w:rPr>
        <w:t>nomination</w:t>
      </w:r>
      <w:r>
        <w:rPr>
          <w:spacing w:val="1"/>
          <w:sz w:val="25"/>
        </w:rPr>
        <w:t xml:space="preserve"> </w:t>
      </w:r>
      <w:r>
        <w:rPr>
          <w:sz w:val="25"/>
        </w:rPr>
        <w:t>expenditure</w:t>
      </w:r>
      <w:r>
        <w:rPr>
          <w:spacing w:val="1"/>
          <w:sz w:val="25"/>
        </w:rPr>
        <w:t xml:space="preserve"> </w:t>
      </w:r>
      <w:r>
        <w:rPr>
          <w:sz w:val="25"/>
        </w:rPr>
        <w:t>and</w:t>
      </w:r>
      <w:r>
        <w:rPr>
          <w:spacing w:val="1"/>
          <w:sz w:val="25"/>
        </w:rPr>
        <w:t xml:space="preserve"> </w:t>
      </w:r>
      <w:r>
        <w:rPr>
          <w:sz w:val="25"/>
        </w:rPr>
        <w:t>campaign</w:t>
      </w:r>
      <w:r>
        <w:rPr>
          <w:spacing w:val="1"/>
          <w:sz w:val="25"/>
        </w:rPr>
        <w:t xml:space="preserve"> </w:t>
      </w:r>
      <w:r>
        <w:rPr>
          <w:sz w:val="25"/>
        </w:rPr>
        <w:t>expenditure,</w:t>
      </w:r>
      <w:r>
        <w:rPr>
          <w:spacing w:val="17"/>
          <w:sz w:val="25"/>
        </w:rPr>
        <w:t xml:space="preserve"> </w:t>
      </w:r>
      <w:r>
        <w:rPr>
          <w:sz w:val="25"/>
        </w:rPr>
        <w:t>as</w:t>
      </w:r>
      <w:r>
        <w:rPr>
          <w:spacing w:val="-2"/>
          <w:sz w:val="25"/>
        </w:rPr>
        <w:t xml:space="preserve"> </w:t>
      </w:r>
      <w:r>
        <w:rPr>
          <w:sz w:val="25"/>
        </w:rPr>
        <w:t>the</w:t>
      </w:r>
      <w:r>
        <w:rPr>
          <w:spacing w:val="-10"/>
          <w:sz w:val="25"/>
        </w:rPr>
        <w:t xml:space="preserve"> </w:t>
      </w:r>
      <w:r>
        <w:rPr>
          <w:sz w:val="25"/>
        </w:rPr>
        <w:t>case</w:t>
      </w:r>
      <w:r>
        <w:rPr>
          <w:spacing w:val="-1"/>
          <w:sz w:val="25"/>
        </w:rPr>
        <w:t xml:space="preserve"> </w:t>
      </w:r>
      <w:r>
        <w:rPr>
          <w:sz w:val="25"/>
        </w:rPr>
        <w:t>may</w:t>
      </w:r>
      <w:r>
        <w:rPr>
          <w:spacing w:val="3"/>
          <w:sz w:val="25"/>
        </w:rPr>
        <w:t xml:space="preserve"> </w:t>
      </w:r>
      <w:r>
        <w:rPr>
          <w:sz w:val="25"/>
        </w:rPr>
        <w:t>be;</w:t>
      </w:r>
      <w:r>
        <w:rPr>
          <w:spacing w:val="-3"/>
          <w:sz w:val="25"/>
        </w:rPr>
        <w:t xml:space="preserve"> </w:t>
      </w:r>
      <w:r>
        <w:rPr>
          <w:sz w:val="25"/>
        </w:rPr>
        <w:t>and</w:t>
      </w:r>
    </w:p>
    <w:p w14:paraId="1A6F743F" w14:textId="77777777" w:rsidR="00D06868" w:rsidRDefault="00B50334">
      <w:pPr>
        <w:pStyle w:val="ListParagraph"/>
        <w:numPr>
          <w:ilvl w:val="0"/>
          <w:numId w:val="6"/>
        </w:numPr>
        <w:tabs>
          <w:tab w:val="left" w:pos="1692"/>
        </w:tabs>
        <w:spacing w:line="218" w:lineRule="auto"/>
        <w:ind w:left="1684" w:right="503" w:hanging="362"/>
        <w:jc w:val="both"/>
        <w:rPr>
          <w:sz w:val="25"/>
        </w:rPr>
      </w:pPr>
      <w:r>
        <w:rPr>
          <w:sz w:val="25"/>
        </w:rPr>
        <w:t>in</w:t>
      </w:r>
      <w:r>
        <w:rPr>
          <w:spacing w:val="-9"/>
          <w:sz w:val="25"/>
        </w:rPr>
        <w:t xml:space="preserve"> </w:t>
      </w:r>
      <w:r>
        <w:rPr>
          <w:sz w:val="25"/>
        </w:rPr>
        <w:t>case</w:t>
      </w:r>
      <w:r>
        <w:rPr>
          <w:spacing w:val="-7"/>
          <w:sz w:val="25"/>
        </w:rPr>
        <w:t xml:space="preserve"> </w:t>
      </w:r>
      <w:r>
        <w:rPr>
          <w:sz w:val="25"/>
        </w:rPr>
        <w:t>of</w:t>
      </w:r>
      <w:r>
        <w:rPr>
          <w:spacing w:val="-11"/>
          <w:sz w:val="25"/>
        </w:rPr>
        <w:t xml:space="preserve"> </w:t>
      </w:r>
      <w:r>
        <w:rPr>
          <w:sz w:val="25"/>
        </w:rPr>
        <w:t>an</w:t>
      </w:r>
      <w:r>
        <w:rPr>
          <w:spacing w:val="-5"/>
          <w:sz w:val="25"/>
        </w:rPr>
        <w:t xml:space="preserve"> </w:t>
      </w:r>
      <w:r>
        <w:rPr>
          <w:sz w:val="25"/>
        </w:rPr>
        <w:t>organization</w:t>
      </w:r>
      <w:r>
        <w:rPr>
          <w:spacing w:val="5"/>
          <w:sz w:val="25"/>
        </w:rPr>
        <w:t xml:space="preserve"> </w:t>
      </w:r>
      <w:r>
        <w:rPr>
          <w:sz w:val="25"/>
        </w:rPr>
        <w:t>registered</w:t>
      </w:r>
      <w:r>
        <w:rPr>
          <w:spacing w:val="4"/>
          <w:sz w:val="25"/>
        </w:rPr>
        <w:t xml:space="preserve"> </w:t>
      </w:r>
      <w:r>
        <w:rPr>
          <w:sz w:val="25"/>
        </w:rPr>
        <w:t>to</w:t>
      </w:r>
      <w:r>
        <w:rPr>
          <w:spacing w:val="-13"/>
          <w:sz w:val="25"/>
        </w:rPr>
        <w:t xml:space="preserve"> </w:t>
      </w:r>
      <w:r>
        <w:rPr>
          <w:sz w:val="25"/>
        </w:rPr>
        <w:t>campaign</w:t>
      </w:r>
      <w:r>
        <w:rPr>
          <w:spacing w:val="9"/>
          <w:sz w:val="25"/>
        </w:rPr>
        <w:t xml:space="preserve"> </w:t>
      </w:r>
      <w:r>
        <w:rPr>
          <w:sz w:val="25"/>
        </w:rPr>
        <w:t>in</w:t>
      </w:r>
      <w:r>
        <w:rPr>
          <w:spacing w:val="-12"/>
          <w:sz w:val="25"/>
        </w:rPr>
        <w:t xml:space="preserve"> </w:t>
      </w:r>
      <w:r>
        <w:rPr>
          <w:sz w:val="25"/>
        </w:rPr>
        <w:t>support</w:t>
      </w:r>
      <w:r>
        <w:rPr>
          <w:spacing w:val="-4"/>
          <w:sz w:val="25"/>
        </w:rPr>
        <w:t xml:space="preserve"> </w:t>
      </w:r>
      <w:r>
        <w:rPr>
          <w:sz w:val="25"/>
        </w:rPr>
        <w:t>of</w:t>
      </w:r>
      <w:r>
        <w:rPr>
          <w:spacing w:val="-10"/>
          <w:sz w:val="25"/>
        </w:rPr>
        <w:t xml:space="preserve"> </w:t>
      </w:r>
      <w:r>
        <w:rPr>
          <w:sz w:val="25"/>
        </w:rPr>
        <w:t>a</w:t>
      </w:r>
      <w:r>
        <w:rPr>
          <w:spacing w:val="-60"/>
          <w:sz w:val="25"/>
        </w:rPr>
        <w:t xml:space="preserve"> </w:t>
      </w:r>
      <w:r>
        <w:rPr>
          <w:w w:val="95"/>
          <w:sz w:val="25"/>
        </w:rPr>
        <w:t>candidate,</w:t>
      </w:r>
      <w:r>
        <w:rPr>
          <w:spacing w:val="1"/>
          <w:w w:val="95"/>
          <w:sz w:val="25"/>
        </w:rPr>
        <w:t xml:space="preserve"> </w:t>
      </w:r>
      <w:r>
        <w:rPr>
          <w:w w:val="95"/>
          <w:sz w:val="25"/>
        </w:rPr>
        <w:t>a political party or a referendum committee,</w:t>
      </w:r>
      <w:r>
        <w:rPr>
          <w:spacing w:val="56"/>
          <w:sz w:val="25"/>
        </w:rPr>
        <w:t xml:space="preserve"> </w:t>
      </w:r>
      <w:r>
        <w:rPr>
          <w:w w:val="95"/>
          <w:sz w:val="25"/>
        </w:rPr>
        <w:t>the name</w:t>
      </w:r>
      <w:r>
        <w:rPr>
          <w:spacing w:val="1"/>
          <w:w w:val="95"/>
          <w:sz w:val="25"/>
        </w:rPr>
        <w:t xml:space="preserve"> </w:t>
      </w:r>
      <w:r>
        <w:rPr>
          <w:w w:val="95"/>
          <w:sz w:val="25"/>
        </w:rPr>
        <w:t>of the candidate, the political party or the referendum committee</w:t>
      </w:r>
      <w:r>
        <w:rPr>
          <w:spacing w:val="1"/>
          <w:w w:val="95"/>
          <w:sz w:val="25"/>
        </w:rPr>
        <w:t xml:space="preserve"> </w:t>
      </w:r>
      <w:r>
        <w:rPr>
          <w:sz w:val="25"/>
        </w:rPr>
        <w:t>that</w:t>
      </w:r>
      <w:r>
        <w:rPr>
          <w:spacing w:val="7"/>
          <w:sz w:val="25"/>
        </w:rPr>
        <w:t xml:space="preserve"> </w:t>
      </w:r>
      <w:r>
        <w:rPr>
          <w:sz w:val="25"/>
        </w:rPr>
        <w:t>the</w:t>
      </w:r>
      <w:r>
        <w:rPr>
          <w:spacing w:val="1"/>
          <w:sz w:val="25"/>
        </w:rPr>
        <w:t xml:space="preserve"> </w:t>
      </w:r>
      <w:r>
        <w:rPr>
          <w:sz w:val="25"/>
        </w:rPr>
        <w:t>organization</w:t>
      </w:r>
      <w:r>
        <w:rPr>
          <w:spacing w:val="14"/>
          <w:sz w:val="25"/>
        </w:rPr>
        <w:t xml:space="preserve"> </w:t>
      </w:r>
      <w:r>
        <w:rPr>
          <w:sz w:val="25"/>
        </w:rPr>
        <w:t>supported.</w:t>
      </w:r>
    </w:p>
    <w:p w14:paraId="40CB5FBE" w14:textId="77777777" w:rsidR="00D06868" w:rsidRDefault="00B50334">
      <w:pPr>
        <w:pStyle w:val="ListParagraph"/>
        <w:numPr>
          <w:ilvl w:val="0"/>
          <w:numId w:val="5"/>
        </w:numPr>
        <w:tabs>
          <w:tab w:val="left" w:pos="1744"/>
        </w:tabs>
        <w:spacing w:before="116" w:line="216" w:lineRule="auto"/>
        <w:ind w:right="512" w:firstLine="550"/>
        <w:jc w:val="both"/>
        <w:rPr>
          <w:sz w:val="25"/>
        </w:rPr>
      </w:pPr>
      <w:r>
        <w:rPr>
          <w:w w:val="95"/>
          <w:sz w:val="25"/>
        </w:rPr>
        <w:t>The Commission shall on request, make available for inspection</w:t>
      </w:r>
      <w:r>
        <w:rPr>
          <w:spacing w:val="1"/>
          <w:w w:val="95"/>
          <w:sz w:val="25"/>
        </w:rPr>
        <w:t xml:space="preserve"> </w:t>
      </w:r>
      <w:r>
        <w:rPr>
          <w:sz w:val="25"/>
        </w:rPr>
        <w:t>information submitted by a candidate, a political party or a referendum</w:t>
      </w:r>
      <w:r>
        <w:rPr>
          <w:spacing w:val="1"/>
          <w:sz w:val="25"/>
        </w:rPr>
        <w:t xml:space="preserve"> </w:t>
      </w:r>
      <w:r>
        <w:rPr>
          <w:sz w:val="25"/>
        </w:rPr>
        <w:t>committee</w:t>
      </w:r>
      <w:r>
        <w:rPr>
          <w:spacing w:val="17"/>
          <w:sz w:val="25"/>
        </w:rPr>
        <w:t xml:space="preserve"> </w:t>
      </w:r>
      <w:r>
        <w:rPr>
          <w:sz w:val="25"/>
        </w:rPr>
        <w:t>under</w:t>
      </w:r>
      <w:r>
        <w:rPr>
          <w:spacing w:val="7"/>
          <w:sz w:val="25"/>
        </w:rPr>
        <w:t xml:space="preserve"> </w:t>
      </w:r>
      <w:r>
        <w:rPr>
          <w:sz w:val="25"/>
        </w:rPr>
        <w:t>this</w:t>
      </w:r>
      <w:r>
        <w:rPr>
          <w:spacing w:val="-6"/>
          <w:sz w:val="25"/>
        </w:rPr>
        <w:t xml:space="preserve"> </w:t>
      </w:r>
      <w:r>
        <w:rPr>
          <w:sz w:val="25"/>
        </w:rPr>
        <w:t>A</w:t>
      </w:r>
      <w:r>
        <w:rPr>
          <w:sz w:val="25"/>
        </w:rPr>
        <w:t>ct.</w:t>
      </w:r>
    </w:p>
    <w:p w14:paraId="5524C11B" w14:textId="77777777" w:rsidR="00D06868" w:rsidRDefault="00B50334">
      <w:pPr>
        <w:pStyle w:val="ListParagraph"/>
        <w:numPr>
          <w:ilvl w:val="0"/>
          <w:numId w:val="5"/>
        </w:numPr>
        <w:tabs>
          <w:tab w:val="left" w:pos="1755"/>
        </w:tabs>
        <w:spacing w:before="120" w:line="216" w:lineRule="auto"/>
        <w:ind w:left="845" w:right="511" w:firstLine="540"/>
        <w:jc w:val="both"/>
        <w:rPr>
          <w:sz w:val="25"/>
        </w:rPr>
      </w:pPr>
      <w:r>
        <w:rPr>
          <w:spacing w:val="-1"/>
          <w:sz w:val="25"/>
        </w:rPr>
        <w:t xml:space="preserve">A request for information </w:t>
      </w:r>
      <w:r>
        <w:rPr>
          <w:sz w:val="25"/>
        </w:rPr>
        <w:t>referred to under subsection (2) shall</w:t>
      </w:r>
      <w:r>
        <w:rPr>
          <w:spacing w:val="-60"/>
          <w:sz w:val="25"/>
        </w:rPr>
        <w:t xml:space="preserve"> </w:t>
      </w:r>
      <w:r>
        <w:rPr>
          <w:sz w:val="25"/>
        </w:rPr>
        <w:t>be</w:t>
      </w:r>
      <w:r>
        <w:rPr>
          <w:spacing w:val="-15"/>
          <w:sz w:val="25"/>
        </w:rPr>
        <w:t xml:space="preserve"> </w:t>
      </w:r>
      <w:r>
        <w:rPr>
          <w:sz w:val="25"/>
        </w:rPr>
        <w:t>subject</w:t>
      </w:r>
      <w:r>
        <w:rPr>
          <w:spacing w:val="5"/>
          <w:sz w:val="25"/>
        </w:rPr>
        <w:t xml:space="preserve"> </w:t>
      </w:r>
      <w:r>
        <w:rPr>
          <w:sz w:val="25"/>
        </w:rPr>
        <w:t>to</w:t>
      </w:r>
      <w:r>
        <w:rPr>
          <w:spacing w:val="-14"/>
          <w:sz w:val="25"/>
        </w:rPr>
        <w:t xml:space="preserve"> </w:t>
      </w:r>
      <w:r>
        <w:rPr>
          <w:sz w:val="25"/>
        </w:rPr>
        <w:t>confidentiality</w:t>
      </w:r>
      <w:r>
        <w:rPr>
          <w:spacing w:val="-9"/>
          <w:sz w:val="25"/>
        </w:rPr>
        <w:t xml:space="preserve"> </w:t>
      </w:r>
      <w:r>
        <w:rPr>
          <w:sz w:val="25"/>
        </w:rPr>
        <w:t>requirements</w:t>
      </w:r>
      <w:r>
        <w:rPr>
          <w:spacing w:val="2"/>
          <w:sz w:val="25"/>
        </w:rPr>
        <w:t xml:space="preserve"> </w:t>
      </w:r>
      <w:r>
        <w:rPr>
          <w:sz w:val="25"/>
        </w:rPr>
        <w:t>of</w:t>
      </w:r>
      <w:r>
        <w:rPr>
          <w:spacing w:val="-8"/>
          <w:sz w:val="25"/>
        </w:rPr>
        <w:t xml:space="preserve"> </w:t>
      </w:r>
      <w:r>
        <w:rPr>
          <w:sz w:val="25"/>
        </w:rPr>
        <w:t>the</w:t>
      </w:r>
      <w:r>
        <w:rPr>
          <w:spacing w:val="-11"/>
          <w:sz w:val="25"/>
        </w:rPr>
        <w:t xml:space="preserve"> </w:t>
      </w:r>
      <w:r>
        <w:rPr>
          <w:sz w:val="25"/>
        </w:rPr>
        <w:t>Commission.</w:t>
      </w:r>
    </w:p>
    <w:p w14:paraId="7E1114C7" w14:textId="77777777" w:rsidR="00D06868" w:rsidRDefault="00B50334">
      <w:pPr>
        <w:spacing w:before="135" w:line="211" w:lineRule="auto"/>
        <w:ind w:left="847" w:right="503" w:hanging="6"/>
        <w:jc w:val="both"/>
        <w:rPr>
          <w:i/>
          <w:sz w:val="25"/>
        </w:rPr>
      </w:pPr>
      <w:r>
        <w:rPr>
          <w:i/>
          <w:sz w:val="25"/>
        </w:rPr>
        <w:t>Section 27 of the Elections Campaign Financing Act, 2013 which it is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proposed</w:t>
      </w:r>
      <w:r>
        <w:rPr>
          <w:i/>
          <w:spacing w:val="18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1"/>
          <w:sz w:val="25"/>
        </w:rPr>
        <w:t xml:space="preserve"> </w:t>
      </w:r>
      <w:r>
        <w:rPr>
          <w:i/>
          <w:w w:val="110"/>
          <w:sz w:val="25"/>
        </w:rPr>
        <w:t>amend</w:t>
      </w:r>
    </w:p>
    <w:p w14:paraId="70570CAD" w14:textId="77777777" w:rsidR="00D06868" w:rsidRDefault="00B50334">
      <w:pPr>
        <w:pStyle w:val="Heading2"/>
        <w:spacing w:before="94"/>
        <w:ind w:left="842"/>
      </w:pPr>
      <w:r>
        <w:rPr>
          <w:w w:val="95"/>
        </w:rPr>
        <w:t>Audit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5"/>
          <w:w w:val="95"/>
        </w:rPr>
        <w:t xml:space="preserve"> </w:t>
      </w:r>
      <w:r>
        <w:rPr>
          <w:w w:val="95"/>
        </w:rPr>
        <w:t>accounts</w:t>
      </w:r>
    </w:p>
    <w:p w14:paraId="568E48C0" w14:textId="77777777" w:rsidR="00D06868" w:rsidRDefault="00B50334">
      <w:pPr>
        <w:pStyle w:val="ListParagraph"/>
        <w:numPr>
          <w:ilvl w:val="1"/>
          <w:numId w:val="10"/>
        </w:numPr>
        <w:tabs>
          <w:tab w:val="left" w:pos="1740"/>
        </w:tabs>
        <w:spacing w:before="119" w:line="216" w:lineRule="auto"/>
        <w:ind w:left="840" w:right="498" w:firstLine="488"/>
        <w:jc w:val="both"/>
        <w:rPr>
          <w:sz w:val="25"/>
        </w:rPr>
      </w:pPr>
      <w:r>
        <w:rPr>
          <w:sz w:val="25"/>
        </w:rPr>
        <w:t>The Auditor-General may, on the request of the Commission,</w:t>
      </w:r>
      <w:r>
        <w:rPr>
          <w:spacing w:val="1"/>
          <w:sz w:val="25"/>
        </w:rPr>
        <w:t xml:space="preserve"> </w:t>
      </w:r>
      <w:r>
        <w:rPr>
          <w:sz w:val="25"/>
        </w:rPr>
        <w:t>audit the accounts relating to the campaign expenses of a candidate, a</w:t>
      </w:r>
      <w:r>
        <w:rPr>
          <w:spacing w:val="1"/>
          <w:sz w:val="25"/>
        </w:rPr>
        <w:t xml:space="preserve"> </w:t>
      </w:r>
      <w:r>
        <w:rPr>
          <w:sz w:val="25"/>
        </w:rPr>
        <w:t>political</w:t>
      </w:r>
      <w:r>
        <w:rPr>
          <w:spacing w:val="8"/>
          <w:sz w:val="25"/>
        </w:rPr>
        <w:t xml:space="preserve"> </w:t>
      </w:r>
      <w:r>
        <w:rPr>
          <w:sz w:val="25"/>
        </w:rPr>
        <w:t>party</w:t>
      </w:r>
      <w:r>
        <w:rPr>
          <w:spacing w:val="2"/>
          <w:sz w:val="25"/>
        </w:rPr>
        <w:t xml:space="preserve"> </w:t>
      </w:r>
      <w:r>
        <w:rPr>
          <w:sz w:val="25"/>
        </w:rPr>
        <w:t>or</w:t>
      </w:r>
      <w:r>
        <w:rPr>
          <w:spacing w:val="-2"/>
          <w:sz w:val="25"/>
        </w:rPr>
        <w:t xml:space="preserve"> </w:t>
      </w:r>
      <w:r>
        <w:rPr>
          <w:sz w:val="25"/>
        </w:rPr>
        <w:t>a</w:t>
      </w:r>
      <w:r>
        <w:rPr>
          <w:spacing w:val="-4"/>
          <w:sz w:val="25"/>
        </w:rPr>
        <w:t xml:space="preserve"> </w:t>
      </w:r>
      <w:r>
        <w:rPr>
          <w:sz w:val="25"/>
        </w:rPr>
        <w:t>referendum</w:t>
      </w:r>
      <w:r>
        <w:rPr>
          <w:spacing w:val="8"/>
          <w:sz w:val="25"/>
        </w:rPr>
        <w:t xml:space="preserve"> </w:t>
      </w:r>
      <w:r>
        <w:rPr>
          <w:sz w:val="25"/>
        </w:rPr>
        <w:t>committee.</w:t>
      </w:r>
    </w:p>
    <w:p w14:paraId="2B89C9FD" w14:textId="77777777" w:rsidR="00D06868" w:rsidRDefault="00B50334">
      <w:pPr>
        <w:spacing w:before="137" w:line="208" w:lineRule="auto"/>
        <w:ind w:left="847" w:right="503" w:hanging="6"/>
        <w:jc w:val="both"/>
        <w:rPr>
          <w:i/>
          <w:sz w:val="25"/>
        </w:rPr>
      </w:pPr>
      <w:r>
        <w:rPr>
          <w:i/>
          <w:sz w:val="25"/>
        </w:rPr>
        <w:t>Section 28 of the Elections Campaign Financing Act, 2013 which it is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proposed</w:t>
      </w:r>
      <w:r>
        <w:rPr>
          <w:i/>
          <w:spacing w:val="18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6"/>
          <w:sz w:val="25"/>
        </w:rPr>
        <w:t xml:space="preserve"> </w:t>
      </w:r>
      <w:r>
        <w:rPr>
          <w:i/>
          <w:w w:val="110"/>
          <w:sz w:val="25"/>
        </w:rPr>
        <w:t>amend</w:t>
      </w:r>
    </w:p>
    <w:p w14:paraId="6016B963" w14:textId="77777777" w:rsidR="00D06868" w:rsidRDefault="00B50334">
      <w:pPr>
        <w:pStyle w:val="Heading2"/>
        <w:spacing w:before="98"/>
        <w:ind w:left="839"/>
      </w:pPr>
      <w:r>
        <w:rPr>
          <w:w w:val="95"/>
        </w:rPr>
        <w:t>Claims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w w:val="95"/>
        </w:rPr>
        <w:t>objections</w:t>
      </w:r>
    </w:p>
    <w:p w14:paraId="62D2F9EF" w14:textId="77777777" w:rsidR="00D06868" w:rsidRDefault="00B50334">
      <w:pPr>
        <w:pStyle w:val="ListParagraph"/>
        <w:numPr>
          <w:ilvl w:val="1"/>
          <w:numId w:val="10"/>
        </w:numPr>
        <w:tabs>
          <w:tab w:val="left" w:pos="1746"/>
        </w:tabs>
        <w:spacing w:before="117" w:line="218" w:lineRule="auto"/>
        <w:ind w:left="840" w:right="498" w:firstLine="488"/>
        <w:jc w:val="both"/>
        <w:rPr>
          <w:sz w:val="25"/>
        </w:rPr>
      </w:pPr>
      <w:r>
        <w:rPr>
          <w:sz w:val="25"/>
        </w:rPr>
        <w:t>(1) A person who objects to any matter related to campaign</w:t>
      </w:r>
      <w:r>
        <w:rPr>
          <w:spacing w:val="1"/>
          <w:sz w:val="25"/>
        </w:rPr>
        <w:t xml:space="preserve"> </w:t>
      </w:r>
      <w:r>
        <w:rPr>
          <w:sz w:val="25"/>
        </w:rPr>
        <w:t>finance</w:t>
      </w:r>
      <w:r>
        <w:rPr>
          <w:spacing w:val="1"/>
          <w:sz w:val="25"/>
        </w:rPr>
        <w:t xml:space="preserve"> </w:t>
      </w:r>
      <w:r>
        <w:rPr>
          <w:sz w:val="25"/>
        </w:rPr>
        <w:t>expenditures</w:t>
      </w:r>
      <w:r>
        <w:rPr>
          <w:spacing w:val="1"/>
          <w:sz w:val="25"/>
        </w:rPr>
        <w:t xml:space="preserve"> </w:t>
      </w:r>
      <w:r>
        <w:rPr>
          <w:sz w:val="25"/>
        </w:rPr>
        <w:t>submitted</w:t>
      </w:r>
      <w:r>
        <w:rPr>
          <w:spacing w:val="1"/>
          <w:sz w:val="25"/>
        </w:rPr>
        <w:t xml:space="preserve"> </w:t>
      </w:r>
      <w:r>
        <w:rPr>
          <w:sz w:val="25"/>
        </w:rPr>
        <w:t>by</w:t>
      </w:r>
      <w:r>
        <w:rPr>
          <w:spacing w:val="1"/>
          <w:sz w:val="25"/>
        </w:rPr>
        <w:t xml:space="preserve"> </w:t>
      </w:r>
      <w:r>
        <w:rPr>
          <w:sz w:val="25"/>
        </w:rPr>
        <w:t>a</w:t>
      </w:r>
      <w:r>
        <w:rPr>
          <w:spacing w:val="1"/>
          <w:sz w:val="25"/>
        </w:rPr>
        <w:t xml:space="preserve"> </w:t>
      </w:r>
      <w:r>
        <w:rPr>
          <w:sz w:val="25"/>
        </w:rPr>
        <w:t>candidate,</w:t>
      </w:r>
      <w:r>
        <w:rPr>
          <w:spacing w:val="1"/>
          <w:sz w:val="25"/>
        </w:rPr>
        <w:t xml:space="preserve"> </w:t>
      </w:r>
      <w:r>
        <w:rPr>
          <w:sz w:val="25"/>
        </w:rPr>
        <w:t>political</w:t>
      </w:r>
      <w:r>
        <w:rPr>
          <w:spacing w:val="1"/>
          <w:sz w:val="25"/>
        </w:rPr>
        <w:t xml:space="preserve"> </w:t>
      </w:r>
      <w:r>
        <w:rPr>
          <w:sz w:val="25"/>
        </w:rPr>
        <w:t>party</w:t>
      </w:r>
      <w:r>
        <w:rPr>
          <w:spacing w:val="1"/>
          <w:sz w:val="25"/>
        </w:rPr>
        <w:t xml:space="preserve"> </w:t>
      </w:r>
      <w:r>
        <w:rPr>
          <w:sz w:val="25"/>
        </w:rPr>
        <w:t>or</w:t>
      </w:r>
      <w:r>
        <w:rPr>
          <w:spacing w:val="1"/>
          <w:sz w:val="25"/>
        </w:rPr>
        <w:t xml:space="preserve"> </w:t>
      </w:r>
      <w:r>
        <w:rPr>
          <w:sz w:val="25"/>
        </w:rPr>
        <w:t>a</w:t>
      </w:r>
      <w:r>
        <w:rPr>
          <w:spacing w:val="1"/>
          <w:sz w:val="25"/>
        </w:rPr>
        <w:t xml:space="preserve"> </w:t>
      </w:r>
      <w:r>
        <w:rPr>
          <w:sz w:val="25"/>
        </w:rPr>
        <w:t>referendum</w:t>
      </w:r>
      <w:r>
        <w:rPr>
          <w:spacing w:val="1"/>
          <w:sz w:val="25"/>
        </w:rPr>
        <w:t xml:space="preserve"> </w:t>
      </w:r>
      <w:r>
        <w:rPr>
          <w:sz w:val="25"/>
        </w:rPr>
        <w:t>committee</w:t>
      </w:r>
      <w:r>
        <w:rPr>
          <w:spacing w:val="1"/>
          <w:sz w:val="25"/>
        </w:rPr>
        <w:t xml:space="preserve"> </w:t>
      </w:r>
      <w:r>
        <w:rPr>
          <w:sz w:val="25"/>
        </w:rPr>
        <w:t>may</w:t>
      </w:r>
      <w:r>
        <w:rPr>
          <w:spacing w:val="1"/>
          <w:sz w:val="25"/>
        </w:rPr>
        <w:t xml:space="preserve"> </w:t>
      </w:r>
      <w:r>
        <w:rPr>
          <w:sz w:val="25"/>
        </w:rPr>
        <w:t>file</w:t>
      </w:r>
      <w:r>
        <w:rPr>
          <w:spacing w:val="1"/>
          <w:sz w:val="25"/>
        </w:rPr>
        <w:t xml:space="preserve"> </w:t>
      </w:r>
      <w:r>
        <w:rPr>
          <w:sz w:val="25"/>
        </w:rPr>
        <w:t>a</w:t>
      </w:r>
      <w:r>
        <w:rPr>
          <w:spacing w:val="1"/>
          <w:sz w:val="25"/>
        </w:rPr>
        <w:t xml:space="preserve"> </w:t>
      </w:r>
      <w:r>
        <w:rPr>
          <w:sz w:val="25"/>
        </w:rPr>
        <w:t>claim</w:t>
      </w:r>
      <w:r>
        <w:rPr>
          <w:spacing w:val="1"/>
          <w:sz w:val="25"/>
        </w:rPr>
        <w:t xml:space="preserve"> </w:t>
      </w:r>
      <w:r>
        <w:rPr>
          <w:sz w:val="25"/>
        </w:rPr>
        <w:t>to</w:t>
      </w:r>
      <w:r>
        <w:rPr>
          <w:spacing w:val="1"/>
          <w:sz w:val="25"/>
        </w:rPr>
        <w:t xml:space="preserve"> </w:t>
      </w:r>
      <w:r>
        <w:rPr>
          <w:sz w:val="25"/>
        </w:rPr>
        <w:t>the</w:t>
      </w:r>
      <w:r>
        <w:rPr>
          <w:spacing w:val="1"/>
          <w:sz w:val="25"/>
        </w:rPr>
        <w:t xml:space="preserve"> </w:t>
      </w:r>
      <w:r>
        <w:rPr>
          <w:sz w:val="25"/>
        </w:rPr>
        <w:t>Commission</w:t>
      </w:r>
      <w:r>
        <w:rPr>
          <w:spacing w:val="1"/>
          <w:sz w:val="25"/>
        </w:rPr>
        <w:t xml:space="preserve"> </w:t>
      </w:r>
      <w:r>
        <w:rPr>
          <w:sz w:val="25"/>
        </w:rPr>
        <w:t>in</w:t>
      </w:r>
      <w:r>
        <w:rPr>
          <w:spacing w:val="1"/>
          <w:sz w:val="25"/>
        </w:rPr>
        <w:t xml:space="preserve"> </w:t>
      </w:r>
      <w:r>
        <w:rPr>
          <w:sz w:val="25"/>
        </w:rPr>
        <w:t>the</w:t>
      </w:r>
      <w:r>
        <w:rPr>
          <w:spacing w:val="1"/>
          <w:sz w:val="25"/>
        </w:rPr>
        <w:t xml:space="preserve"> </w:t>
      </w:r>
      <w:r>
        <w:rPr>
          <w:sz w:val="25"/>
        </w:rPr>
        <w:t>prescribed</w:t>
      </w:r>
      <w:r>
        <w:rPr>
          <w:spacing w:val="9"/>
          <w:sz w:val="25"/>
        </w:rPr>
        <w:t xml:space="preserve"> </w:t>
      </w:r>
      <w:r>
        <w:rPr>
          <w:sz w:val="25"/>
        </w:rPr>
        <w:t>form</w:t>
      </w:r>
      <w:r>
        <w:rPr>
          <w:spacing w:val="-7"/>
          <w:sz w:val="25"/>
        </w:rPr>
        <w:t xml:space="preserve"> </w:t>
      </w:r>
      <w:r>
        <w:rPr>
          <w:sz w:val="25"/>
        </w:rPr>
        <w:t>and</w:t>
      </w:r>
      <w:r>
        <w:rPr>
          <w:spacing w:val="-5"/>
          <w:sz w:val="25"/>
        </w:rPr>
        <w:t xml:space="preserve"> </w:t>
      </w:r>
      <w:r>
        <w:rPr>
          <w:sz w:val="25"/>
        </w:rPr>
        <w:t>manner</w:t>
      </w:r>
      <w:r>
        <w:rPr>
          <w:spacing w:val="-4"/>
          <w:sz w:val="25"/>
        </w:rPr>
        <w:t xml:space="preserve"> </w:t>
      </w:r>
      <w:r>
        <w:rPr>
          <w:sz w:val="25"/>
        </w:rPr>
        <w:t>and</w:t>
      </w:r>
      <w:r>
        <w:rPr>
          <w:spacing w:val="-1"/>
          <w:sz w:val="25"/>
        </w:rPr>
        <w:t xml:space="preserve"> </w:t>
      </w:r>
      <w:r>
        <w:rPr>
          <w:sz w:val="25"/>
        </w:rPr>
        <w:t>within</w:t>
      </w:r>
      <w:r>
        <w:rPr>
          <w:spacing w:val="1"/>
          <w:sz w:val="25"/>
        </w:rPr>
        <w:t xml:space="preserve"> </w:t>
      </w:r>
      <w:r>
        <w:rPr>
          <w:sz w:val="25"/>
        </w:rPr>
        <w:t>the</w:t>
      </w:r>
      <w:r>
        <w:rPr>
          <w:spacing w:val="-11"/>
          <w:sz w:val="25"/>
        </w:rPr>
        <w:t xml:space="preserve"> </w:t>
      </w:r>
      <w:r>
        <w:rPr>
          <w:sz w:val="25"/>
        </w:rPr>
        <w:t>prescribed</w:t>
      </w:r>
      <w:r>
        <w:rPr>
          <w:spacing w:val="12"/>
          <w:sz w:val="25"/>
        </w:rPr>
        <w:t xml:space="preserve"> </w:t>
      </w:r>
      <w:r>
        <w:rPr>
          <w:sz w:val="25"/>
        </w:rPr>
        <w:t>time.</w:t>
      </w:r>
    </w:p>
    <w:p w14:paraId="52CB2009" w14:textId="77777777" w:rsidR="00D06868" w:rsidRDefault="00B50334">
      <w:pPr>
        <w:pStyle w:val="BodyText"/>
        <w:spacing w:before="128" w:line="204" w:lineRule="auto"/>
        <w:ind w:left="842" w:right="527" w:firstLine="538"/>
      </w:pPr>
      <w:r>
        <w:t>(2) The claim submitted under subsection (1), shall be determined</w:t>
      </w:r>
      <w:r>
        <w:rPr>
          <w:spacing w:val="1"/>
        </w:rPr>
        <w:t xml:space="preserve"> </w:t>
      </w:r>
      <w:r>
        <w:t>within—</w:t>
      </w:r>
    </w:p>
    <w:p w14:paraId="5598EDC8" w14:textId="77777777" w:rsidR="00D06868" w:rsidRDefault="00B50334">
      <w:pPr>
        <w:pStyle w:val="ListParagraph"/>
        <w:numPr>
          <w:ilvl w:val="0"/>
          <w:numId w:val="4"/>
        </w:numPr>
        <w:tabs>
          <w:tab w:val="left" w:pos="1682"/>
        </w:tabs>
        <w:spacing w:before="109"/>
        <w:ind w:hanging="359"/>
        <w:jc w:val="both"/>
        <w:rPr>
          <w:sz w:val="25"/>
        </w:rPr>
      </w:pPr>
      <w:r>
        <w:rPr>
          <w:w w:val="95"/>
          <w:sz w:val="25"/>
        </w:rPr>
        <w:t>seven</w:t>
      </w:r>
      <w:r>
        <w:rPr>
          <w:spacing w:val="10"/>
          <w:w w:val="95"/>
          <w:sz w:val="25"/>
        </w:rPr>
        <w:t xml:space="preserve"> </w:t>
      </w:r>
      <w:r>
        <w:rPr>
          <w:w w:val="95"/>
          <w:sz w:val="25"/>
        </w:rPr>
        <w:t>days,</w:t>
      </w:r>
      <w:r>
        <w:rPr>
          <w:spacing w:val="6"/>
          <w:w w:val="95"/>
          <w:sz w:val="25"/>
        </w:rPr>
        <w:t xml:space="preserve"> </w:t>
      </w:r>
      <w:r>
        <w:rPr>
          <w:w w:val="95"/>
          <w:sz w:val="25"/>
        </w:rPr>
        <w:t>if</w:t>
      </w:r>
      <w:r>
        <w:rPr>
          <w:spacing w:val="2"/>
          <w:w w:val="95"/>
          <w:sz w:val="25"/>
        </w:rPr>
        <w:t xml:space="preserve"> </w:t>
      </w:r>
      <w:r>
        <w:rPr>
          <w:w w:val="95"/>
          <w:sz w:val="25"/>
        </w:rPr>
        <w:t>filed</w:t>
      </w:r>
      <w:r>
        <w:rPr>
          <w:spacing w:val="12"/>
          <w:w w:val="95"/>
          <w:sz w:val="25"/>
        </w:rPr>
        <w:t xml:space="preserve"> </w:t>
      </w:r>
      <w:r>
        <w:rPr>
          <w:w w:val="95"/>
          <w:sz w:val="25"/>
        </w:rPr>
        <w:t>before</w:t>
      </w:r>
      <w:r>
        <w:rPr>
          <w:spacing w:val="5"/>
          <w:w w:val="95"/>
          <w:sz w:val="25"/>
        </w:rPr>
        <w:t xml:space="preserve"> </w:t>
      </w:r>
      <w:r>
        <w:rPr>
          <w:w w:val="95"/>
          <w:sz w:val="25"/>
        </w:rPr>
        <w:t>an</w:t>
      </w:r>
      <w:r>
        <w:rPr>
          <w:spacing w:val="5"/>
          <w:w w:val="95"/>
          <w:sz w:val="25"/>
        </w:rPr>
        <w:t xml:space="preserve"> </w:t>
      </w:r>
      <w:r>
        <w:rPr>
          <w:w w:val="95"/>
          <w:sz w:val="25"/>
        </w:rPr>
        <w:t>election;</w:t>
      </w:r>
      <w:r>
        <w:rPr>
          <w:spacing w:val="10"/>
          <w:w w:val="95"/>
          <w:sz w:val="25"/>
        </w:rPr>
        <w:t xml:space="preserve"> </w:t>
      </w:r>
      <w:r>
        <w:rPr>
          <w:w w:val="95"/>
          <w:sz w:val="25"/>
        </w:rPr>
        <w:t>and</w:t>
      </w:r>
    </w:p>
    <w:p w14:paraId="66E6FCCD" w14:textId="77777777" w:rsidR="00D06868" w:rsidRDefault="00B50334">
      <w:pPr>
        <w:pStyle w:val="ListParagraph"/>
        <w:numPr>
          <w:ilvl w:val="0"/>
          <w:numId w:val="4"/>
        </w:numPr>
        <w:tabs>
          <w:tab w:val="left" w:pos="1690"/>
        </w:tabs>
        <w:spacing w:before="91"/>
        <w:ind w:left="1689" w:hanging="367"/>
        <w:jc w:val="both"/>
        <w:rPr>
          <w:sz w:val="25"/>
        </w:rPr>
      </w:pPr>
      <w:r>
        <w:rPr>
          <w:w w:val="95"/>
          <w:sz w:val="25"/>
        </w:rPr>
        <w:t>fourteen</w:t>
      </w:r>
      <w:r>
        <w:rPr>
          <w:spacing w:val="17"/>
          <w:w w:val="95"/>
          <w:sz w:val="25"/>
        </w:rPr>
        <w:t xml:space="preserve"> </w:t>
      </w:r>
      <w:r>
        <w:rPr>
          <w:w w:val="95"/>
          <w:sz w:val="25"/>
        </w:rPr>
        <w:t>days,</w:t>
      </w:r>
      <w:r>
        <w:rPr>
          <w:spacing w:val="9"/>
          <w:w w:val="95"/>
          <w:sz w:val="25"/>
        </w:rPr>
        <w:t xml:space="preserve"> </w:t>
      </w:r>
      <w:r>
        <w:rPr>
          <w:w w:val="95"/>
          <w:sz w:val="25"/>
        </w:rPr>
        <w:t>if</w:t>
      </w:r>
      <w:r>
        <w:rPr>
          <w:spacing w:val="-3"/>
          <w:w w:val="95"/>
          <w:sz w:val="25"/>
        </w:rPr>
        <w:t xml:space="preserve"> </w:t>
      </w:r>
      <w:r>
        <w:rPr>
          <w:w w:val="95"/>
          <w:sz w:val="25"/>
        </w:rPr>
        <w:t>filed</w:t>
      </w:r>
      <w:r>
        <w:rPr>
          <w:spacing w:val="11"/>
          <w:w w:val="95"/>
          <w:sz w:val="25"/>
        </w:rPr>
        <w:t xml:space="preserve"> </w:t>
      </w:r>
      <w:r>
        <w:rPr>
          <w:w w:val="95"/>
          <w:sz w:val="25"/>
        </w:rPr>
        <w:t>after</w:t>
      </w:r>
      <w:r>
        <w:rPr>
          <w:spacing w:val="1"/>
          <w:w w:val="95"/>
          <w:sz w:val="25"/>
        </w:rPr>
        <w:t xml:space="preserve"> </w:t>
      </w:r>
      <w:r>
        <w:rPr>
          <w:w w:val="95"/>
          <w:sz w:val="25"/>
        </w:rPr>
        <w:t>an</w:t>
      </w:r>
      <w:r>
        <w:rPr>
          <w:spacing w:val="-2"/>
          <w:w w:val="95"/>
          <w:sz w:val="25"/>
        </w:rPr>
        <w:t xml:space="preserve"> </w:t>
      </w:r>
      <w:r>
        <w:rPr>
          <w:w w:val="95"/>
          <w:sz w:val="25"/>
        </w:rPr>
        <w:t>election</w:t>
      </w:r>
    </w:p>
    <w:p w14:paraId="467D3AEF" w14:textId="77777777" w:rsidR="00D06868" w:rsidRDefault="00D06868">
      <w:pPr>
        <w:jc w:val="both"/>
        <w:rPr>
          <w:sz w:val="25"/>
        </w:rPr>
        <w:sectPr w:rsidR="00D06868">
          <w:pgSz w:w="11940" w:h="16800"/>
          <w:pgMar w:top="760" w:right="1680" w:bottom="280" w:left="1680" w:header="720" w:footer="720" w:gutter="0"/>
          <w:cols w:space="720"/>
        </w:sectPr>
      </w:pPr>
    </w:p>
    <w:p w14:paraId="4D4AC355" w14:textId="77777777" w:rsidR="00D06868" w:rsidRDefault="00B50334">
      <w:pPr>
        <w:ind w:left="55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7F1EFC7" wp14:editId="57886954">
            <wp:extent cx="685697" cy="15649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697" cy="15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17"/>
          <w:sz w:val="20"/>
        </w:rPr>
        <w:t xml:space="preserve"> </w:t>
      </w:r>
      <w:r>
        <w:rPr>
          <w:noProof/>
          <w:spacing w:val="117"/>
          <w:sz w:val="20"/>
        </w:rPr>
        <w:drawing>
          <wp:inline distT="0" distB="0" distL="0" distR="0" wp14:anchorId="273DA9A9" wp14:editId="03A292B0">
            <wp:extent cx="3725839" cy="153543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5839" cy="15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6BEB" w14:textId="424A4256" w:rsidR="00D06868" w:rsidRDefault="00B50334">
      <w:pPr>
        <w:spacing w:before="170" w:line="211" w:lineRule="auto"/>
        <w:ind w:left="555" w:right="828" w:hanging="6"/>
        <w:jc w:val="both"/>
        <w:rPr>
          <w:i/>
          <w:sz w:val="25"/>
        </w:rPr>
      </w:pPr>
      <w:bookmarkStart w:id="14" w:name="Page_15"/>
      <w:bookmarkEnd w:id="14"/>
      <w:r>
        <w:rPr>
          <w:i/>
          <w:sz w:val="25"/>
        </w:rPr>
        <w:t>Section 29 of the Elections Campaign Finan</w:t>
      </w:r>
      <w:r>
        <w:rPr>
          <w:i/>
          <w:sz w:val="25"/>
        </w:rPr>
        <w:t>cing Act, 2013 which it is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proposed</w:t>
      </w:r>
      <w:r>
        <w:rPr>
          <w:i/>
          <w:spacing w:val="10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amend—-</w:t>
      </w:r>
    </w:p>
    <w:p w14:paraId="1E1D009F" w14:textId="77777777" w:rsidR="00D06868" w:rsidRDefault="00B50334">
      <w:pPr>
        <w:pStyle w:val="Heading2"/>
        <w:spacing w:before="109"/>
        <w:ind w:left="554"/>
      </w:pPr>
      <w:r>
        <w:rPr>
          <w:w w:val="95"/>
        </w:rPr>
        <w:t>Provisions</w:t>
      </w:r>
      <w:r>
        <w:rPr>
          <w:spacing w:val="10"/>
          <w:w w:val="95"/>
        </w:rPr>
        <w:t xml:space="preserve"> </w:t>
      </w:r>
      <w:r>
        <w:rPr>
          <w:w w:val="95"/>
        </w:rPr>
        <w:t>on</w:t>
      </w:r>
      <w:r>
        <w:rPr>
          <w:spacing w:val="-8"/>
          <w:w w:val="95"/>
        </w:rPr>
        <w:t xml:space="preserve"> </w:t>
      </w:r>
      <w:r>
        <w:rPr>
          <w:w w:val="95"/>
        </w:rPr>
        <w:t>delegated</w:t>
      </w:r>
      <w:r>
        <w:rPr>
          <w:spacing w:val="13"/>
          <w:w w:val="95"/>
        </w:rPr>
        <w:t xml:space="preserve"> </w:t>
      </w:r>
      <w:r>
        <w:rPr>
          <w:w w:val="95"/>
        </w:rPr>
        <w:t>powers</w:t>
      </w:r>
    </w:p>
    <w:p w14:paraId="59AD9CF7" w14:textId="77777777" w:rsidR="00D06868" w:rsidRDefault="00B50334">
      <w:pPr>
        <w:pStyle w:val="ListParagraph"/>
        <w:numPr>
          <w:ilvl w:val="1"/>
          <w:numId w:val="10"/>
        </w:numPr>
        <w:tabs>
          <w:tab w:val="left" w:pos="1497"/>
        </w:tabs>
        <w:spacing w:before="110" w:line="216" w:lineRule="auto"/>
        <w:ind w:left="557" w:right="816" w:firstLine="483"/>
        <w:jc w:val="both"/>
        <w:rPr>
          <w:sz w:val="25"/>
        </w:rPr>
      </w:pPr>
      <w:r>
        <w:rPr>
          <w:sz w:val="25"/>
        </w:rPr>
        <w:t>(1)</w:t>
      </w:r>
      <w:r>
        <w:rPr>
          <w:spacing w:val="1"/>
          <w:sz w:val="25"/>
        </w:rPr>
        <w:t xml:space="preserve"> </w:t>
      </w:r>
      <w:r>
        <w:rPr>
          <w:sz w:val="25"/>
        </w:rPr>
        <w:t>The</w:t>
      </w:r>
      <w:r>
        <w:rPr>
          <w:spacing w:val="1"/>
          <w:sz w:val="25"/>
        </w:rPr>
        <w:t xml:space="preserve"> </w:t>
      </w:r>
      <w:r>
        <w:rPr>
          <w:sz w:val="25"/>
        </w:rPr>
        <w:t>Commission</w:t>
      </w:r>
      <w:r>
        <w:rPr>
          <w:spacing w:val="1"/>
          <w:sz w:val="25"/>
        </w:rPr>
        <w:t xml:space="preserve"> </w:t>
      </w:r>
      <w:r>
        <w:rPr>
          <w:sz w:val="25"/>
        </w:rPr>
        <w:t>may</w:t>
      </w:r>
      <w:r>
        <w:rPr>
          <w:spacing w:val="1"/>
          <w:sz w:val="25"/>
        </w:rPr>
        <w:t xml:space="preserve"> </w:t>
      </w:r>
      <w:r>
        <w:rPr>
          <w:sz w:val="25"/>
        </w:rPr>
        <w:t>make</w:t>
      </w:r>
      <w:r>
        <w:rPr>
          <w:spacing w:val="1"/>
          <w:sz w:val="25"/>
        </w:rPr>
        <w:t xml:space="preserve"> </w:t>
      </w:r>
      <w:r>
        <w:rPr>
          <w:sz w:val="25"/>
        </w:rPr>
        <w:t>regulations</w:t>
      </w:r>
      <w:r>
        <w:rPr>
          <w:spacing w:val="1"/>
          <w:sz w:val="25"/>
        </w:rPr>
        <w:t xml:space="preserve"> </w:t>
      </w:r>
      <w:r>
        <w:rPr>
          <w:sz w:val="25"/>
        </w:rPr>
        <w:t>for</w:t>
      </w:r>
      <w:r>
        <w:rPr>
          <w:spacing w:val="1"/>
          <w:sz w:val="25"/>
        </w:rPr>
        <w:t xml:space="preserve"> </w:t>
      </w:r>
      <w:r>
        <w:rPr>
          <w:sz w:val="25"/>
        </w:rPr>
        <w:t>the</w:t>
      </w:r>
      <w:r>
        <w:rPr>
          <w:spacing w:val="1"/>
          <w:sz w:val="25"/>
        </w:rPr>
        <w:t xml:space="preserve"> </w:t>
      </w:r>
      <w:r>
        <w:rPr>
          <w:sz w:val="25"/>
        </w:rPr>
        <w:t>better</w:t>
      </w:r>
      <w:r>
        <w:rPr>
          <w:spacing w:val="1"/>
          <w:sz w:val="25"/>
        </w:rPr>
        <w:t xml:space="preserve"> </w:t>
      </w:r>
      <w:r>
        <w:rPr>
          <w:w w:val="95"/>
          <w:sz w:val="25"/>
        </w:rPr>
        <w:t>performance of its functions under this Act, and such regulations shall be</w:t>
      </w:r>
      <w:r>
        <w:rPr>
          <w:spacing w:val="1"/>
          <w:w w:val="95"/>
          <w:sz w:val="25"/>
        </w:rPr>
        <w:t xml:space="preserve"> </w:t>
      </w:r>
      <w:r>
        <w:rPr>
          <w:w w:val="95"/>
          <w:sz w:val="25"/>
        </w:rPr>
        <w:t>laid before the National Assembly</w:t>
      </w:r>
      <w:r>
        <w:rPr>
          <w:spacing w:val="56"/>
          <w:sz w:val="25"/>
        </w:rPr>
        <w:t xml:space="preserve"> </w:t>
      </w:r>
      <w:r>
        <w:rPr>
          <w:w w:val="95"/>
          <w:sz w:val="25"/>
        </w:rPr>
        <w:t>for approval before they</w:t>
      </w:r>
      <w:r>
        <w:rPr>
          <w:spacing w:val="56"/>
          <w:sz w:val="25"/>
        </w:rPr>
        <w:t xml:space="preserve"> </w:t>
      </w:r>
      <w:r>
        <w:rPr>
          <w:w w:val="95"/>
          <w:sz w:val="25"/>
        </w:rPr>
        <w:t>are published</w:t>
      </w:r>
      <w:r>
        <w:rPr>
          <w:spacing w:val="1"/>
          <w:w w:val="95"/>
          <w:sz w:val="25"/>
        </w:rPr>
        <w:t xml:space="preserve"> </w:t>
      </w:r>
      <w:r>
        <w:rPr>
          <w:sz w:val="25"/>
        </w:rPr>
        <w:t>in</w:t>
      </w:r>
      <w:r>
        <w:rPr>
          <w:spacing w:val="4"/>
          <w:sz w:val="25"/>
        </w:rPr>
        <w:t xml:space="preserve"> </w:t>
      </w:r>
      <w:r>
        <w:rPr>
          <w:sz w:val="25"/>
        </w:rPr>
        <w:t>the</w:t>
      </w:r>
      <w:r>
        <w:rPr>
          <w:spacing w:val="-7"/>
          <w:sz w:val="25"/>
        </w:rPr>
        <w:t xml:space="preserve"> </w:t>
      </w:r>
      <w:r>
        <w:rPr>
          <w:sz w:val="25"/>
        </w:rPr>
        <w:t>Gazette.</w:t>
      </w:r>
    </w:p>
    <w:p w14:paraId="746B9B53" w14:textId="77777777" w:rsidR="00D06868" w:rsidRDefault="00B50334">
      <w:pPr>
        <w:pStyle w:val="ListParagraph"/>
        <w:numPr>
          <w:ilvl w:val="0"/>
          <w:numId w:val="3"/>
        </w:numPr>
        <w:tabs>
          <w:tab w:val="left" w:pos="1448"/>
        </w:tabs>
        <w:spacing w:before="125" w:line="216" w:lineRule="auto"/>
        <w:ind w:right="818" w:firstLine="540"/>
        <w:jc w:val="both"/>
        <w:rPr>
          <w:sz w:val="25"/>
        </w:rPr>
      </w:pPr>
      <w:r>
        <w:rPr>
          <w:w w:val="95"/>
          <w:sz w:val="25"/>
        </w:rPr>
        <w:t>In particular and without prejudice to the generality of the power</w:t>
      </w:r>
      <w:r>
        <w:rPr>
          <w:spacing w:val="1"/>
          <w:w w:val="95"/>
          <w:sz w:val="25"/>
        </w:rPr>
        <w:t xml:space="preserve"> </w:t>
      </w:r>
      <w:r>
        <w:rPr>
          <w:w w:val="95"/>
          <w:sz w:val="25"/>
        </w:rPr>
        <w:t>conferred</w:t>
      </w:r>
      <w:r>
        <w:rPr>
          <w:spacing w:val="18"/>
          <w:w w:val="95"/>
          <w:sz w:val="25"/>
        </w:rPr>
        <w:t xml:space="preserve"> </w:t>
      </w:r>
      <w:r>
        <w:rPr>
          <w:w w:val="95"/>
          <w:sz w:val="25"/>
        </w:rPr>
        <w:t>by</w:t>
      </w:r>
      <w:r>
        <w:rPr>
          <w:spacing w:val="-6"/>
          <w:w w:val="95"/>
          <w:sz w:val="25"/>
        </w:rPr>
        <w:t xml:space="preserve"> </w:t>
      </w:r>
      <w:r>
        <w:rPr>
          <w:w w:val="95"/>
          <w:sz w:val="25"/>
        </w:rPr>
        <w:t>subsection</w:t>
      </w:r>
      <w:r>
        <w:rPr>
          <w:spacing w:val="19"/>
          <w:w w:val="95"/>
          <w:sz w:val="25"/>
        </w:rPr>
        <w:t xml:space="preserve"> </w:t>
      </w:r>
      <w:r>
        <w:rPr>
          <w:w w:val="95"/>
          <w:sz w:val="25"/>
        </w:rPr>
        <w:t>(</w:t>
      </w:r>
      <w:r>
        <w:rPr>
          <w:w w:val="95"/>
          <w:sz w:val="25"/>
        </w:rPr>
        <w:t>1), the</w:t>
      </w:r>
      <w:r>
        <w:rPr>
          <w:spacing w:val="-6"/>
          <w:w w:val="95"/>
          <w:sz w:val="25"/>
        </w:rPr>
        <w:t xml:space="preserve"> </w:t>
      </w:r>
      <w:r>
        <w:rPr>
          <w:w w:val="95"/>
          <w:sz w:val="25"/>
        </w:rPr>
        <w:t>Commission</w:t>
      </w:r>
      <w:r>
        <w:rPr>
          <w:spacing w:val="26"/>
          <w:w w:val="95"/>
          <w:sz w:val="25"/>
        </w:rPr>
        <w:t xml:space="preserve"> </w:t>
      </w:r>
      <w:r>
        <w:rPr>
          <w:w w:val="95"/>
          <w:sz w:val="25"/>
        </w:rPr>
        <w:t>may</w:t>
      </w:r>
      <w:r>
        <w:rPr>
          <w:spacing w:val="5"/>
          <w:w w:val="95"/>
          <w:sz w:val="25"/>
        </w:rPr>
        <w:t xml:space="preserve"> </w:t>
      </w:r>
      <w:r>
        <w:rPr>
          <w:w w:val="95"/>
          <w:sz w:val="25"/>
        </w:rPr>
        <w:t>make</w:t>
      </w:r>
      <w:r>
        <w:rPr>
          <w:spacing w:val="3"/>
          <w:w w:val="95"/>
          <w:sz w:val="25"/>
        </w:rPr>
        <w:t xml:space="preserve"> </w:t>
      </w:r>
      <w:r>
        <w:rPr>
          <w:w w:val="95"/>
          <w:sz w:val="25"/>
        </w:rPr>
        <w:t>regulations—</w:t>
      </w:r>
    </w:p>
    <w:p w14:paraId="5F32B90F" w14:textId="77777777" w:rsidR="00D06868" w:rsidRDefault="00B50334">
      <w:pPr>
        <w:pStyle w:val="ListParagraph"/>
        <w:numPr>
          <w:ilvl w:val="1"/>
          <w:numId w:val="3"/>
        </w:numPr>
        <w:tabs>
          <w:tab w:val="left" w:pos="1407"/>
        </w:tabs>
        <w:spacing w:before="97"/>
        <w:jc w:val="both"/>
        <w:rPr>
          <w:sz w:val="25"/>
        </w:rPr>
      </w:pPr>
      <w:r>
        <w:rPr>
          <w:w w:val="95"/>
          <w:sz w:val="25"/>
        </w:rPr>
        <w:t>providing</w:t>
      </w:r>
      <w:r>
        <w:rPr>
          <w:spacing w:val="11"/>
          <w:w w:val="95"/>
          <w:sz w:val="25"/>
        </w:rPr>
        <w:t xml:space="preserve"> </w:t>
      </w:r>
      <w:r>
        <w:rPr>
          <w:w w:val="95"/>
          <w:sz w:val="25"/>
        </w:rPr>
        <w:t>for</w:t>
      </w:r>
      <w:r>
        <w:rPr>
          <w:spacing w:val="-10"/>
          <w:w w:val="95"/>
          <w:sz w:val="25"/>
        </w:rPr>
        <w:t xml:space="preserve"> </w:t>
      </w:r>
      <w:r>
        <w:rPr>
          <w:w w:val="95"/>
          <w:sz w:val="25"/>
        </w:rPr>
        <w:t>spending</w:t>
      </w:r>
      <w:r>
        <w:rPr>
          <w:spacing w:val="7"/>
          <w:w w:val="95"/>
          <w:sz w:val="25"/>
        </w:rPr>
        <w:t xml:space="preserve"> </w:t>
      </w:r>
      <w:r>
        <w:rPr>
          <w:w w:val="95"/>
          <w:sz w:val="25"/>
        </w:rPr>
        <w:t>limits</w:t>
      </w:r>
      <w:r>
        <w:rPr>
          <w:spacing w:val="2"/>
          <w:w w:val="95"/>
          <w:sz w:val="25"/>
        </w:rPr>
        <w:t xml:space="preserve"> </w:t>
      </w:r>
      <w:r>
        <w:rPr>
          <w:w w:val="95"/>
          <w:sz w:val="25"/>
        </w:rPr>
        <w:t>for</w:t>
      </w:r>
      <w:r>
        <w:rPr>
          <w:spacing w:val="-1"/>
          <w:w w:val="95"/>
          <w:sz w:val="25"/>
        </w:rPr>
        <w:t xml:space="preserve"> </w:t>
      </w:r>
      <w:r>
        <w:rPr>
          <w:w w:val="95"/>
          <w:sz w:val="25"/>
        </w:rPr>
        <w:t>the</w:t>
      </w:r>
      <w:r>
        <w:rPr>
          <w:spacing w:val="-3"/>
          <w:w w:val="95"/>
          <w:sz w:val="25"/>
        </w:rPr>
        <w:t xml:space="preserve"> </w:t>
      </w:r>
      <w:r>
        <w:rPr>
          <w:w w:val="95"/>
          <w:sz w:val="25"/>
        </w:rPr>
        <w:t>different</w:t>
      </w:r>
      <w:r>
        <w:rPr>
          <w:spacing w:val="11"/>
          <w:w w:val="95"/>
          <w:sz w:val="25"/>
        </w:rPr>
        <w:t xml:space="preserve"> </w:t>
      </w:r>
      <w:r>
        <w:rPr>
          <w:w w:val="95"/>
          <w:sz w:val="25"/>
        </w:rPr>
        <w:t>elections;</w:t>
      </w:r>
    </w:p>
    <w:p w14:paraId="37F262AB" w14:textId="77777777" w:rsidR="00D06868" w:rsidRDefault="00B50334">
      <w:pPr>
        <w:pStyle w:val="ListParagraph"/>
        <w:numPr>
          <w:ilvl w:val="1"/>
          <w:numId w:val="3"/>
        </w:numPr>
        <w:tabs>
          <w:tab w:val="left" w:pos="1402"/>
        </w:tabs>
        <w:spacing w:before="124" w:line="211" w:lineRule="auto"/>
        <w:ind w:left="1407" w:right="823" w:hanging="368"/>
        <w:jc w:val="both"/>
        <w:rPr>
          <w:sz w:val="25"/>
        </w:rPr>
      </w:pPr>
      <w:r>
        <w:rPr>
          <w:w w:val="95"/>
          <w:sz w:val="25"/>
        </w:rPr>
        <w:t>providing guidelines for expenditure rules for political parties and</w:t>
      </w:r>
      <w:r>
        <w:rPr>
          <w:spacing w:val="1"/>
          <w:w w:val="95"/>
          <w:sz w:val="25"/>
        </w:rPr>
        <w:t xml:space="preserve"> </w:t>
      </w:r>
      <w:r>
        <w:rPr>
          <w:sz w:val="25"/>
        </w:rPr>
        <w:t>independent</w:t>
      </w:r>
      <w:r>
        <w:rPr>
          <w:spacing w:val="19"/>
          <w:sz w:val="25"/>
        </w:rPr>
        <w:t xml:space="preserve"> </w:t>
      </w:r>
      <w:r>
        <w:rPr>
          <w:sz w:val="25"/>
        </w:rPr>
        <w:t>candidates;</w:t>
      </w:r>
    </w:p>
    <w:p w14:paraId="68C01B60" w14:textId="77777777" w:rsidR="00D06868" w:rsidRDefault="00B50334">
      <w:pPr>
        <w:pStyle w:val="ListParagraph"/>
        <w:numPr>
          <w:ilvl w:val="1"/>
          <w:numId w:val="3"/>
        </w:numPr>
        <w:tabs>
          <w:tab w:val="left" w:pos="1402"/>
        </w:tabs>
        <w:spacing w:before="99"/>
        <w:ind w:left="1401" w:hanging="362"/>
        <w:jc w:val="both"/>
        <w:rPr>
          <w:sz w:val="25"/>
        </w:rPr>
      </w:pPr>
      <w:r>
        <w:rPr>
          <w:w w:val="95"/>
          <w:sz w:val="25"/>
        </w:rPr>
        <w:t>prescribing</w:t>
      </w:r>
      <w:r>
        <w:rPr>
          <w:spacing w:val="11"/>
          <w:w w:val="95"/>
          <w:sz w:val="25"/>
        </w:rPr>
        <w:t xml:space="preserve"> </w:t>
      </w:r>
      <w:r>
        <w:rPr>
          <w:w w:val="95"/>
          <w:sz w:val="25"/>
        </w:rPr>
        <w:t>the</w:t>
      </w:r>
      <w:r>
        <w:rPr>
          <w:spacing w:val="-5"/>
          <w:w w:val="95"/>
          <w:sz w:val="25"/>
        </w:rPr>
        <w:t xml:space="preserve"> </w:t>
      </w:r>
      <w:r>
        <w:rPr>
          <w:w w:val="95"/>
          <w:sz w:val="25"/>
        </w:rPr>
        <w:t>manner</w:t>
      </w:r>
      <w:r>
        <w:rPr>
          <w:spacing w:val="8"/>
          <w:w w:val="95"/>
          <w:sz w:val="25"/>
        </w:rPr>
        <w:t xml:space="preserve"> </w:t>
      </w:r>
      <w:r>
        <w:rPr>
          <w:w w:val="95"/>
          <w:sz w:val="25"/>
        </w:rPr>
        <w:t>in</w:t>
      </w:r>
      <w:r>
        <w:rPr>
          <w:spacing w:val="3"/>
          <w:w w:val="95"/>
          <w:sz w:val="25"/>
        </w:rPr>
        <w:t xml:space="preserve"> </w:t>
      </w:r>
      <w:r>
        <w:rPr>
          <w:w w:val="95"/>
          <w:sz w:val="25"/>
        </w:rPr>
        <w:t>which</w:t>
      </w:r>
      <w:r>
        <w:rPr>
          <w:spacing w:val="9"/>
          <w:w w:val="95"/>
          <w:sz w:val="25"/>
        </w:rPr>
        <w:t xml:space="preserve"> </w:t>
      </w:r>
      <w:r>
        <w:rPr>
          <w:w w:val="95"/>
          <w:sz w:val="25"/>
        </w:rPr>
        <w:t>contributions</w:t>
      </w:r>
      <w:r>
        <w:rPr>
          <w:spacing w:val="21"/>
          <w:w w:val="95"/>
          <w:sz w:val="25"/>
        </w:rPr>
        <w:t xml:space="preserve"> </w:t>
      </w:r>
      <w:r>
        <w:rPr>
          <w:w w:val="95"/>
          <w:sz w:val="25"/>
        </w:rPr>
        <w:t>may</w:t>
      </w:r>
      <w:r>
        <w:rPr>
          <w:spacing w:val="-4"/>
          <w:w w:val="95"/>
          <w:sz w:val="25"/>
        </w:rPr>
        <w:t xml:space="preserve"> </w:t>
      </w:r>
      <w:r>
        <w:rPr>
          <w:w w:val="95"/>
          <w:sz w:val="25"/>
        </w:rPr>
        <w:t>be</w:t>
      </w:r>
      <w:r>
        <w:rPr>
          <w:spacing w:val="-5"/>
          <w:w w:val="95"/>
          <w:sz w:val="25"/>
        </w:rPr>
        <w:t xml:space="preserve"> </w:t>
      </w:r>
      <w:r>
        <w:rPr>
          <w:w w:val="95"/>
          <w:sz w:val="25"/>
        </w:rPr>
        <w:t>made;</w:t>
      </w:r>
    </w:p>
    <w:p w14:paraId="2CE7293D" w14:textId="77777777" w:rsidR="00D06868" w:rsidRDefault="00B50334">
      <w:pPr>
        <w:pStyle w:val="ListParagraph"/>
        <w:numPr>
          <w:ilvl w:val="1"/>
          <w:numId w:val="3"/>
        </w:numPr>
        <w:tabs>
          <w:tab w:val="left" w:pos="1399"/>
        </w:tabs>
        <w:spacing w:before="110" w:line="218" w:lineRule="auto"/>
        <w:ind w:left="1403" w:right="806" w:hanging="371"/>
        <w:jc w:val="both"/>
        <w:rPr>
          <w:rFonts w:ascii="Bookman Old Style"/>
          <w:sz w:val="25"/>
        </w:rPr>
      </w:pPr>
      <w:r>
        <w:rPr>
          <w:rFonts w:ascii="Bookman Old Style"/>
          <w:w w:val="85"/>
          <w:sz w:val="25"/>
        </w:rPr>
        <w:t>prescribing</w:t>
      </w:r>
      <w:r>
        <w:rPr>
          <w:rFonts w:ascii="Bookman Old Style"/>
          <w:spacing w:val="1"/>
          <w:w w:val="85"/>
          <w:sz w:val="25"/>
        </w:rPr>
        <w:t xml:space="preserve"> </w:t>
      </w:r>
      <w:r>
        <w:rPr>
          <w:rFonts w:ascii="Bookman Old Style"/>
          <w:w w:val="85"/>
          <w:sz w:val="25"/>
        </w:rPr>
        <w:t>procedures</w:t>
      </w:r>
      <w:r>
        <w:rPr>
          <w:rFonts w:ascii="Bookman Old Style"/>
          <w:spacing w:val="1"/>
          <w:w w:val="85"/>
          <w:sz w:val="25"/>
        </w:rPr>
        <w:t xml:space="preserve"> </w:t>
      </w:r>
      <w:r>
        <w:rPr>
          <w:rFonts w:ascii="Bookman Old Style"/>
          <w:w w:val="85"/>
          <w:sz w:val="25"/>
        </w:rPr>
        <w:t>for</w:t>
      </w:r>
      <w:r>
        <w:rPr>
          <w:rFonts w:ascii="Bookman Old Style"/>
          <w:spacing w:val="1"/>
          <w:w w:val="85"/>
          <w:sz w:val="25"/>
        </w:rPr>
        <w:t xml:space="preserve"> </w:t>
      </w:r>
      <w:r>
        <w:rPr>
          <w:rFonts w:ascii="Bookman Old Style"/>
          <w:w w:val="85"/>
          <w:sz w:val="25"/>
        </w:rPr>
        <w:t>disclosure</w:t>
      </w:r>
      <w:r>
        <w:rPr>
          <w:rFonts w:ascii="Bookman Old Style"/>
          <w:spacing w:val="1"/>
          <w:w w:val="85"/>
          <w:sz w:val="25"/>
        </w:rPr>
        <w:t xml:space="preserve"> </w:t>
      </w:r>
      <w:r>
        <w:rPr>
          <w:rFonts w:ascii="Bookman Old Style"/>
          <w:w w:val="85"/>
          <w:sz w:val="25"/>
        </w:rPr>
        <w:t>of</w:t>
      </w:r>
      <w:r>
        <w:rPr>
          <w:rFonts w:ascii="Bookman Old Style"/>
          <w:spacing w:val="1"/>
          <w:w w:val="85"/>
          <w:sz w:val="25"/>
        </w:rPr>
        <w:t xml:space="preserve"> </w:t>
      </w:r>
      <w:r>
        <w:rPr>
          <w:rFonts w:ascii="Bookman Old Style"/>
          <w:w w:val="85"/>
          <w:sz w:val="25"/>
        </w:rPr>
        <w:t>the</w:t>
      </w:r>
      <w:r>
        <w:rPr>
          <w:rFonts w:ascii="Bookman Old Style"/>
          <w:spacing w:val="1"/>
          <w:w w:val="85"/>
          <w:sz w:val="25"/>
        </w:rPr>
        <w:t xml:space="preserve"> </w:t>
      </w:r>
      <w:r>
        <w:rPr>
          <w:rFonts w:ascii="Bookman Old Style"/>
          <w:w w:val="85"/>
          <w:sz w:val="25"/>
        </w:rPr>
        <w:t>amount</w:t>
      </w:r>
      <w:r>
        <w:rPr>
          <w:rFonts w:ascii="Bookman Old Style"/>
          <w:spacing w:val="1"/>
          <w:w w:val="85"/>
          <w:sz w:val="25"/>
        </w:rPr>
        <w:t xml:space="preserve"> </w:t>
      </w:r>
      <w:r>
        <w:rPr>
          <w:rFonts w:ascii="Bookman Old Style"/>
          <w:w w:val="85"/>
          <w:sz w:val="25"/>
        </w:rPr>
        <w:t>of</w:t>
      </w:r>
      <w:r>
        <w:rPr>
          <w:rFonts w:ascii="Bookman Old Style"/>
          <w:spacing w:val="1"/>
          <w:w w:val="85"/>
          <w:sz w:val="25"/>
        </w:rPr>
        <w:t xml:space="preserve"> </w:t>
      </w:r>
      <w:r>
        <w:rPr>
          <w:rFonts w:ascii="Bookman Old Style"/>
          <w:w w:val="75"/>
          <w:sz w:val="25"/>
        </w:rPr>
        <w:t>contributions made to a candidate or to a party, the nature of these</w:t>
      </w:r>
      <w:r>
        <w:rPr>
          <w:rFonts w:ascii="Bookman Old Style"/>
          <w:spacing w:val="1"/>
          <w:w w:val="75"/>
          <w:sz w:val="25"/>
        </w:rPr>
        <w:t xml:space="preserve"> </w:t>
      </w:r>
      <w:r>
        <w:rPr>
          <w:rFonts w:ascii="Bookman Old Style"/>
          <w:w w:val="75"/>
          <w:sz w:val="25"/>
        </w:rPr>
        <w:t>contributions</w:t>
      </w:r>
      <w:r>
        <w:rPr>
          <w:rFonts w:ascii="Bookman Old Style"/>
          <w:spacing w:val="1"/>
          <w:w w:val="75"/>
          <w:sz w:val="25"/>
        </w:rPr>
        <w:t xml:space="preserve"> </w:t>
      </w:r>
      <w:r>
        <w:rPr>
          <w:rFonts w:ascii="Bookman Old Style"/>
          <w:w w:val="75"/>
          <w:sz w:val="25"/>
        </w:rPr>
        <w:t>and the intended expenditures</w:t>
      </w:r>
      <w:r>
        <w:rPr>
          <w:rFonts w:ascii="Bookman Old Style"/>
          <w:spacing w:val="1"/>
          <w:w w:val="75"/>
          <w:sz w:val="25"/>
        </w:rPr>
        <w:t xml:space="preserve"> </w:t>
      </w:r>
      <w:r>
        <w:rPr>
          <w:rFonts w:ascii="Bookman Old Style"/>
          <w:w w:val="75"/>
          <w:sz w:val="25"/>
        </w:rPr>
        <w:t>by a candidate or a</w:t>
      </w:r>
      <w:r>
        <w:rPr>
          <w:rFonts w:ascii="Bookman Old Style"/>
          <w:spacing w:val="1"/>
          <w:w w:val="75"/>
          <w:sz w:val="25"/>
        </w:rPr>
        <w:t xml:space="preserve"> </w:t>
      </w:r>
      <w:r>
        <w:rPr>
          <w:rFonts w:ascii="Bookman Old Style"/>
          <w:w w:val="85"/>
        </w:rPr>
        <w:t>party;</w:t>
      </w:r>
    </w:p>
    <w:p w14:paraId="3B25CA33" w14:textId="77777777" w:rsidR="00D06868" w:rsidRDefault="00B50334">
      <w:pPr>
        <w:pStyle w:val="ListParagraph"/>
        <w:numPr>
          <w:ilvl w:val="1"/>
          <w:numId w:val="3"/>
        </w:numPr>
        <w:tabs>
          <w:tab w:val="left" w:pos="1412"/>
        </w:tabs>
        <w:spacing w:before="133" w:line="211" w:lineRule="auto"/>
        <w:ind w:left="1408" w:right="818" w:hanging="364"/>
        <w:jc w:val="both"/>
        <w:rPr>
          <w:sz w:val="25"/>
        </w:rPr>
      </w:pPr>
      <w:r>
        <w:rPr>
          <w:sz w:val="25"/>
        </w:rPr>
        <w:t>prescribing mechanisms and procedures for reporting on and</w:t>
      </w:r>
      <w:r>
        <w:rPr>
          <w:spacing w:val="1"/>
          <w:sz w:val="25"/>
        </w:rPr>
        <w:t xml:space="preserve"> </w:t>
      </w:r>
      <w:r>
        <w:rPr>
          <w:sz w:val="25"/>
        </w:rPr>
        <w:t>monitoring</w:t>
      </w:r>
      <w:r>
        <w:rPr>
          <w:spacing w:val="17"/>
          <w:sz w:val="25"/>
        </w:rPr>
        <w:t xml:space="preserve"> </w:t>
      </w:r>
      <w:r>
        <w:rPr>
          <w:sz w:val="25"/>
        </w:rPr>
        <w:t>the</w:t>
      </w:r>
      <w:r>
        <w:rPr>
          <w:spacing w:val="-2"/>
          <w:sz w:val="25"/>
        </w:rPr>
        <w:t xml:space="preserve"> </w:t>
      </w:r>
      <w:r>
        <w:rPr>
          <w:sz w:val="25"/>
        </w:rPr>
        <w:t>spending</w:t>
      </w:r>
      <w:r>
        <w:rPr>
          <w:spacing w:val="7"/>
          <w:sz w:val="25"/>
        </w:rPr>
        <w:t xml:space="preserve"> </w:t>
      </w:r>
      <w:r>
        <w:rPr>
          <w:sz w:val="25"/>
        </w:rPr>
        <w:t>limits;</w:t>
      </w:r>
    </w:p>
    <w:p w14:paraId="33CAD37B" w14:textId="77777777" w:rsidR="00D06868" w:rsidRDefault="00B50334">
      <w:pPr>
        <w:pStyle w:val="ListParagraph"/>
        <w:numPr>
          <w:ilvl w:val="1"/>
          <w:numId w:val="3"/>
        </w:numPr>
        <w:tabs>
          <w:tab w:val="left" w:pos="1291"/>
        </w:tabs>
        <w:spacing w:before="127" w:line="216" w:lineRule="auto"/>
        <w:ind w:left="1413" w:right="817" w:hanging="364"/>
        <w:rPr>
          <w:sz w:val="23"/>
        </w:rPr>
      </w:pPr>
      <w:r>
        <w:rPr>
          <w:sz w:val="25"/>
        </w:rPr>
        <w:t>prescribing</w:t>
      </w:r>
      <w:r>
        <w:rPr>
          <w:spacing w:val="20"/>
          <w:sz w:val="25"/>
        </w:rPr>
        <w:t xml:space="preserve"> </w:t>
      </w:r>
      <w:r>
        <w:rPr>
          <w:sz w:val="25"/>
        </w:rPr>
        <w:t>the</w:t>
      </w:r>
      <w:r>
        <w:rPr>
          <w:spacing w:val="22"/>
          <w:sz w:val="25"/>
        </w:rPr>
        <w:t xml:space="preserve"> </w:t>
      </w:r>
      <w:r>
        <w:rPr>
          <w:sz w:val="25"/>
        </w:rPr>
        <w:t>manner</w:t>
      </w:r>
      <w:r>
        <w:rPr>
          <w:spacing w:val="24"/>
          <w:sz w:val="25"/>
        </w:rPr>
        <w:t xml:space="preserve"> </w:t>
      </w:r>
      <w:r>
        <w:rPr>
          <w:sz w:val="25"/>
        </w:rPr>
        <w:t>in</w:t>
      </w:r>
      <w:r>
        <w:rPr>
          <w:spacing w:val="25"/>
          <w:sz w:val="25"/>
        </w:rPr>
        <w:t xml:space="preserve"> </w:t>
      </w:r>
      <w:r>
        <w:rPr>
          <w:sz w:val="25"/>
        </w:rPr>
        <w:t>which</w:t>
      </w:r>
      <w:r>
        <w:rPr>
          <w:spacing w:val="30"/>
          <w:sz w:val="25"/>
        </w:rPr>
        <w:t xml:space="preserve"> </w:t>
      </w:r>
      <w:r>
        <w:rPr>
          <w:sz w:val="25"/>
        </w:rPr>
        <w:t>records</w:t>
      </w:r>
      <w:r>
        <w:rPr>
          <w:spacing w:val="24"/>
          <w:sz w:val="25"/>
        </w:rPr>
        <w:t xml:space="preserve"> </w:t>
      </w:r>
      <w:r>
        <w:rPr>
          <w:sz w:val="25"/>
        </w:rPr>
        <w:t>shall</w:t>
      </w:r>
      <w:r>
        <w:rPr>
          <w:spacing w:val="29"/>
          <w:sz w:val="25"/>
        </w:rPr>
        <w:t xml:space="preserve"> </w:t>
      </w:r>
      <w:r>
        <w:rPr>
          <w:sz w:val="25"/>
        </w:rPr>
        <w:t>be</w:t>
      </w:r>
      <w:r>
        <w:rPr>
          <w:spacing w:val="21"/>
          <w:sz w:val="25"/>
        </w:rPr>
        <w:t xml:space="preserve"> </w:t>
      </w:r>
      <w:r>
        <w:rPr>
          <w:sz w:val="25"/>
        </w:rPr>
        <w:t>prepared</w:t>
      </w:r>
      <w:r>
        <w:rPr>
          <w:spacing w:val="34"/>
          <w:sz w:val="25"/>
        </w:rPr>
        <w:t xml:space="preserve"> </w:t>
      </w:r>
      <w:r>
        <w:rPr>
          <w:sz w:val="25"/>
        </w:rPr>
        <w:t>and</w:t>
      </w:r>
      <w:r>
        <w:rPr>
          <w:spacing w:val="-60"/>
          <w:sz w:val="25"/>
        </w:rPr>
        <w:t xml:space="preserve"> </w:t>
      </w:r>
      <w:r>
        <w:rPr>
          <w:sz w:val="25"/>
        </w:rPr>
        <w:t>maintained;</w:t>
      </w:r>
    </w:p>
    <w:p w14:paraId="071FDE11" w14:textId="77777777" w:rsidR="00D06868" w:rsidRDefault="00B50334">
      <w:pPr>
        <w:pStyle w:val="ListParagraph"/>
        <w:numPr>
          <w:ilvl w:val="1"/>
          <w:numId w:val="3"/>
        </w:numPr>
        <w:tabs>
          <w:tab w:val="left" w:pos="1412"/>
        </w:tabs>
        <w:spacing w:before="130" w:line="211" w:lineRule="auto"/>
        <w:ind w:right="813" w:hanging="357"/>
        <w:jc w:val="both"/>
        <w:rPr>
          <w:sz w:val="25"/>
        </w:rPr>
      </w:pPr>
      <w:r>
        <w:rPr>
          <w:sz w:val="25"/>
        </w:rPr>
        <w:t>prescribing</w:t>
      </w:r>
      <w:r>
        <w:rPr>
          <w:spacing w:val="1"/>
          <w:sz w:val="25"/>
        </w:rPr>
        <w:t xml:space="preserve"> </w:t>
      </w:r>
      <w:r>
        <w:rPr>
          <w:sz w:val="25"/>
        </w:rPr>
        <w:t>procedures</w:t>
      </w:r>
      <w:r>
        <w:rPr>
          <w:spacing w:val="1"/>
          <w:sz w:val="25"/>
        </w:rPr>
        <w:t xml:space="preserve"> </w:t>
      </w:r>
      <w:r>
        <w:rPr>
          <w:sz w:val="25"/>
        </w:rPr>
        <w:t>for the</w:t>
      </w:r>
      <w:r>
        <w:rPr>
          <w:spacing w:val="1"/>
          <w:sz w:val="25"/>
        </w:rPr>
        <w:t xml:space="preserve"> </w:t>
      </w:r>
      <w:r>
        <w:rPr>
          <w:sz w:val="25"/>
        </w:rPr>
        <w:t>determination</w:t>
      </w:r>
      <w:r>
        <w:rPr>
          <w:spacing w:val="1"/>
          <w:sz w:val="25"/>
        </w:rPr>
        <w:t xml:space="preserve"> </w:t>
      </w:r>
      <w:r>
        <w:rPr>
          <w:sz w:val="25"/>
        </w:rPr>
        <w:t>of</w:t>
      </w:r>
      <w:r>
        <w:rPr>
          <w:spacing w:val="1"/>
          <w:sz w:val="25"/>
        </w:rPr>
        <w:t xml:space="preserve"> </w:t>
      </w:r>
      <w:r>
        <w:rPr>
          <w:sz w:val="25"/>
        </w:rPr>
        <w:t>claims</w:t>
      </w:r>
      <w:r>
        <w:rPr>
          <w:spacing w:val="1"/>
          <w:sz w:val="25"/>
        </w:rPr>
        <w:t xml:space="preserve"> </w:t>
      </w:r>
      <w:r>
        <w:rPr>
          <w:sz w:val="25"/>
        </w:rPr>
        <w:t>and</w:t>
      </w:r>
      <w:r>
        <w:rPr>
          <w:spacing w:val="1"/>
          <w:sz w:val="25"/>
        </w:rPr>
        <w:t xml:space="preserve"> </w:t>
      </w:r>
      <w:r>
        <w:rPr>
          <w:sz w:val="25"/>
        </w:rPr>
        <w:t>objections;</w:t>
      </w:r>
      <w:r>
        <w:rPr>
          <w:spacing w:val="11"/>
          <w:sz w:val="25"/>
        </w:rPr>
        <w:t xml:space="preserve"> </w:t>
      </w:r>
      <w:r>
        <w:rPr>
          <w:sz w:val="25"/>
        </w:rPr>
        <w:t>and</w:t>
      </w:r>
    </w:p>
    <w:p w14:paraId="6C96F77B" w14:textId="77777777" w:rsidR="00D06868" w:rsidRDefault="00B50334">
      <w:pPr>
        <w:pStyle w:val="ListParagraph"/>
        <w:numPr>
          <w:ilvl w:val="1"/>
          <w:numId w:val="3"/>
        </w:numPr>
        <w:tabs>
          <w:tab w:val="left" w:pos="1422"/>
        </w:tabs>
        <w:spacing w:before="127" w:line="211" w:lineRule="auto"/>
        <w:ind w:left="1425" w:right="807" w:hanging="376"/>
        <w:jc w:val="both"/>
        <w:rPr>
          <w:sz w:val="25"/>
        </w:rPr>
      </w:pPr>
      <w:r>
        <w:rPr>
          <w:sz w:val="25"/>
        </w:rPr>
        <w:t>prescribing</w:t>
      </w:r>
      <w:r>
        <w:rPr>
          <w:spacing w:val="1"/>
          <w:sz w:val="25"/>
        </w:rPr>
        <w:t xml:space="preserve"> </w:t>
      </w:r>
      <w:r>
        <w:rPr>
          <w:sz w:val="25"/>
        </w:rPr>
        <w:t>anything</w:t>
      </w:r>
      <w:r>
        <w:rPr>
          <w:spacing w:val="1"/>
          <w:sz w:val="25"/>
        </w:rPr>
        <w:t xml:space="preserve"> </w:t>
      </w:r>
      <w:r>
        <w:rPr>
          <w:sz w:val="25"/>
        </w:rPr>
        <w:t>which</w:t>
      </w:r>
      <w:r>
        <w:rPr>
          <w:spacing w:val="1"/>
          <w:sz w:val="25"/>
        </w:rPr>
        <w:t xml:space="preserve"> </w:t>
      </w:r>
      <w:r>
        <w:rPr>
          <w:sz w:val="25"/>
        </w:rPr>
        <w:t>is required</w:t>
      </w:r>
      <w:r>
        <w:rPr>
          <w:spacing w:val="1"/>
          <w:sz w:val="25"/>
        </w:rPr>
        <w:t xml:space="preserve"> </w:t>
      </w:r>
      <w:r>
        <w:rPr>
          <w:sz w:val="25"/>
        </w:rPr>
        <w:t>to be prescribed</w:t>
      </w:r>
      <w:r>
        <w:rPr>
          <w:spacing w:val="1"/>
          <w:sz w:val="25"/>
        </w:rPr>
        <w:t xml:space="preserve"> </w:t>
      </w:r>
      <w:r>
        <w:rPr>
          <w:sz w:val="25"/>
        </w:rPr>
        <w:t>for</w:t>
      </w:r>
      <w:r>
        <w:rPr>
          <w:spacing w:val="1"/>
          <w:sz w:val="25"/>
        </w:rPr>
        <w:t xml:space="preserve"> </w:t>
      </w:r>
      <w:r>
        <w:rPr>
          <w:sz w:val="25"/>
        </w:rPr>
        <w:t>purposes</w:t>
      </w:r>
      <w:r>
        <w:rPr>
          <w:spacing w:val="6"/>
          <w:sz w:val="25"/>
        </w:rPr>
        <w:t xml:space="preserve"> </w:t>
      </w:r>
      <w:r>
        <w:rPr>
          <w:sz w:val="25"/>
        </w:rPr>
        <w:t>of</w:t>
      </w:r>
      <w:r>
        <w:rPr>
          <w:spacing w:val="1"/>
          <w:sz w:val="25"/>
        </w:rPr>
        <w:t xml:space="preserve"> </w:t>
      </w:r>
      <w:r>
        <w:rPr>
          <w:sz w:val="25"/>
        </w:rPr>
        <w:t>this</w:t>
      </w:r>
      <w:r>
        <w:rPr>
          <w:spacing w:val="5"/>
          <w:sz w:val="25"/>
        </w:rPr>
        <w:t xml:space="preserve"> </w:t>
      </w:r>
      <w:r>
        <w:rPr>
          <w:sz w:val="25"/>
        </w:rPr>
        <w:t>Act.</w:t>
      </w:r>
    </w:p>
    <w:sectPr w:rsidR="00D06868">
      <w:pgSz w:w="11940" w:h="16800"/>
      <w:pgMar w:top="94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D0413"/>
    <w:multiLevelType w:val="hybridMultilevel"/>
    <w:tmpl w:val="0EE0FF14"/>
    <w:lvl w:ilvl="0" w:tplc="5B868C26">
      <w:start w:val="1"/>
      <w:numFmt w:val="lowerLetter"/>
      <w:lvlText w:val="(%1)"/>
      <w:lvlJc w:val="left"/>
      <w:pPr>
        <w:ind w:left="1681" w:hanging="358"/>
        <w:jc w:val="left"/>
      </w:pPr>
      <w:rPr>
        <w:rFonts w:ascii="Times New Roman" w:eastAsia="Times New Roman" w:hAnsi="Times New Roman" w:cs="Times New Roman" w:hint="default"/>
        <w:spacing w:val="-1"/>
        <w:w w:val="96"/>
        <w:sz w:val="25"/>
        <w:szCs w:val="25"/>
        <w:lang w:val="en-US" w:eastAsia="en-US" w:bidi="ar-SA"/>
      </w:rPr>
    </w:lvl>
    <w:lvl w:ilvl="1" w:tplc="F1A0110A">
      <w:numFmt w:val="bullet"/>
      <w:lvlText w:val="•"/>
      <w:lvlJc w:val="left"/>
      <w:pPr>
        <w:ind w:left="2370" w:hanging="358"/>
      </w:pPr>
      <w:rPr>
        <w:rFonts w:hint="default"/>
        <w:lang w:val="en-US" w:eastAsia="en-US" w:bidi="ar-SA"/>
      </w:rPr>
    </w:lvl>
    <w:lvl w:ilvl="2" w:tplc="223EFDA8">
      <w:numFmt w:val="bullet"/>
      <w:lvlText w:val="•"/>
      <w:lvlJc w:val="left"/>
      <w:pPr>
        <w:ind w:left="3060" w:hanging="358"/>
      </w:pPr>
      <w:rPr>
        <w:rFonts w:hint="default"/>
        <w:lang w:val="en-US" w:eastAsia="en-US" w:bidi="ar-SA"/>
      </w:rPr>
    </w:lvl>
    <w:lvl w:ilvl="3" w:tplc="BC0A7D0C">
      <w:numFmt w:val="bullet"/>
      <w:lvlText w:val="•"/>
      <w:lvlJc w:val="left"/>
      <w:pPr>
        <w:ind w:left="3750" w:hanging="358"/>
      </w:pPr>
      <w:rPr>
        <w:rFonts w:hint="default"/>
        <w:lang w:val="en-US" w:eastAsia="en-US" w:bidi="ar-SA"/>
      </w:rPr>
    </w:lvl>
    <w:lvl w:ilvl="4" w:tplc="9FCCCA88">
      <w:numFmt w:val="bullet"/>
      <w:lvlText w:val="•"/>
      <w:lvlJc w:val="left"/>
      <w:pPr>
        <w:ind w:left="4440" w:hanging="358"/>
      </w:pPr>
      <w:rPr>
        <w:rFonts w:hint="default"/>
        <w:lang w:val="en-US" w:eastAsia="en-US" w:bidi="ar-SA"/>
      </w:rPr>
    </w:lvl>
    <w:lvl w:ilvl="5" w:tplc="3C4E0C0E">
      <w:numFmt w:val="bullet"/>
      <w:lvlText w:val="•"/>
      <w:lvlJc w:val="left"/>
      <w:pPr>
        <w:ind w:left="5130" w:hanging="358"/>
      </w:pPr>
      <w:rPr>
        <w:rFonts w:hint="default"/>
        <w:lang w:val="en-US" w:eastAsia="en-US" w:bidi="ar-SA"/>
      </w:rPr>
    </w:lvl>
    <w:lvl w:ilvl="6" w:tplc="BB7055BC">
      <w:numFmt w:val="bullet"/>
      <w:lvlText w:val="•"/>
      <w:lvlJc w:val="left"/>
      <w:pPr>
        <w:ind w:left="5820" w:hanging="358"/>
      </w:pPr>
      <w:rPr>
        <w:rFonts w:hint="default"/>
        <w:lang w:val="en-US" w:eastAsia="en-US" w:bidi="ar-SA"/>
      </w:rPr>
    </w:lvl>
    <w:lvl w:ilvl="7" w:tplc="830491D2">
      <w:numFmt w:val="bullet"/>
      <w:lvlText w:val="•"/>
      <w:lvlJc w:val="left"/>
      <w:pPr>
        <w:ind w:left="6510" w:hanging="358"/>
      </w:pPr>
      <w:rPr>
        <w:rFonts w:hint="default"/>
        <w:lang w:val="en-US" w:eastAsia="en-US" w:bidi="ar-SA"/>
      </w:rPr>
    </w:lvl>
    <w:lvl w:ilvl="8" w:tplc="BA1A1A7E">
      <w:numFmt w:val="bullet"/>
      <w:lvlText w:val="•"/>
      <w:lvlJc w:val="left"/>
      <w:pPr>
        <w:ind w:left="7200" w:hanging="358"/>
      </w:pPr>
      <w:rPr>
        <w:rFonts w:hint="default"/>
        <w:lang w:val="en-US" w:eastAsia="en-US" w:bidi="ar-SA"/>
      </w:rPr>
    </w:lvl>
  </w:abstractNum>
  <w:abstractNum w:abstractNumId="1" w15:restartNumberingAfterBreak="0">
    <w:nsid w:val="087A73DE"/>
    <w:multiLevelType w:val="hybridMultilevel"/>
    <w:tmpl w:val="B2E46F86"/>
    <w:lvl w:ilvl="0" w:tplc="BFEC3E1C">
      <w:start w:val="2"/>
      <w:numFmt w:val="decimal"/>
      <w:lvlText w:val="(%1)"/>
      <w:lvlJc w:val="left"/>
      <w:pPr>
        <w:ind w:left="557" w:hanging="350"/>
        <w:jc w:val="left"/>
      </w:pPr>
      <w:rPr>
        <w:rFonts w:ascii="Times New Roman" w:eastAsia="Times New Roman" w:hAnsi="Times New Roman" w:cs="Times New Roman" w:hint="default"/>
        <w:w w:val="94"/>
        <w:sz w:val="25"/>
        <w:szCs w:val="25"/>
        <w:lang w:val="en-US" w:eastAsia="en-US" w:bidi="ar-SA"/>
      </w:rPr>
    </w:lvl>
    <w:lvl w:ilvl="1" w:tplc="3DAC3E3E">
      <w:start w:val="1"/>
      <w:numFmt w:val="lowerLetter"/>
      <w:lvlText w:val="(%2)"/>
      <w:lvlJc w:val="left"/>
      <w:pPr>
        <w:ind w:left="1406" w:hanging="367"/>
        <w:jc w:val="left"/>
      </w:pPr>
      <w:rPr>
        <w:rFonts w:hint="default"/>
        <w:spacing w:val="-1"/>
        <w:w w:val="94"/>
        <w:lang w:val="en-US" w:eastAsia="en-US" w:bidi="ar-SA"/>
      </w:rPr>
    </w:lvl>
    <w:lvl w:ilvl="2" w:tplc="5E4AB7FE">
      <w:numFmt w:val="bullet"/>
      <w:lvlText w:val="•"/>
      <w:lvlJc w:val="left"/>
      <w:pPr>
        <w:ind w:left="2197" w:hanging="367"/>
      </w:pPr>
      <w:rPr>
        <w:rFonts w:hint="default"/>
        <w:lang w:val="en-US" w:eastAsia="en-US" w:bidi="ar-SA"/>
      </w:rPr>
    </w:lvl>
    <w:lvl w:ilvl="3" w:tplc="FE20D03E">
      <w:numFmt w:val="bullet"/>
      <w:lvlText w:val="•"/>
      <w:lvlJc w:val="left"/>
      <w:pPr>
        <w:ind w:left="2995" w:hanging="367"/>
      </w:pPr>
      <w:rPr>
        <w:rFonts w:hint="default"/>
        <w:lang w:val="en-US" w:eastAsia="en-US" w:bidi="ar-SA"/>
      </w:rPr>
    </w:lvl>
    <w:lvl w:ilvl="4" w:tplc="6344946A">
      <w:numFmt w:val="bullet"/>
      <w:lvlText w:val="•"/>
      <w:lvlJc w:val="left"/>
      <w:pPr>
        <w:ind w:left="3793" w:hanging="367"/>
      </w:pPr>
      <w:rPr>
        <w:rFonts w:hint="default"/>
        <w:lang w:val="en-US" w:eastAsia="en-US" w:bidi="ar-SA"/>
      </w:rPr>
    </w:lvl>
    <w:lvl w:ilvl="5" w:tplc="40CAF716">
      <w:numFmt w:val="bullet"/>
      <w:lvlText w:val="•"/>
      <w:lvlJc w:val="left"/>
      <w:pPr>
        <w:ind w:left="4591" w:hanging="367"/>
      </w:pPr>
      <w:rPr>
        <w:rFonts w:hint="default"/>
        <w:lang w:val="en-US" w:eastAsia="en-US" w:bidi="ar-SA"/>
      </w:rPr>
    </w:lvl>
    <w:lvl w:ilvl="6" w:tplc="9042B6B0">
      <w:numFmt w:val="bullet"/>
      <w:lvlText w:val="•"/>
      <w:lvlJc w:val="left"/>
      <w:pPr>
        <w:ind w:left="5388" w:hanging="367"/>
      </w:pPr>
      <w:rPr>
        <w:rFonts w:hint="default"/>
        <w:lang w:val="en-US" w:eastAsia="en-US" w:bidi="ar-SA"/>
      </w:rPr>
    </w:lvl>
    <w:lvl w:ilvl="7" w:tplc="341EEF08">
      <w:numFmt w:val="bullet"/>
      <w:lvlText w:val="•"/>
      <w:lvlJc w:val="left"/>
      <w:pPr>
        <w:ind w:left="6186" w:hanging="367"/>
      </w:pPr>
      <w:rPr>
        <w:rFonts w:hint="default"/>
        <w:lang w:val="en-US" w:eastAsia="en-US" w:bidi="ar-SA"/>
      </w:rPr>
    </w:lvl>
    <w:lvl w:ilvl="8" w:tplc="C8CCBFA0">
      <w:numFmt w:val="bullet"/>
      <w:lvlText w:val="•"/>
      <w:lvlJc w:val="left"/>
      <w:pPr>
        <w:ind w:left="6984" w:hanging="367"/>
      </w:pPr>
      <w:rPr>
        <w:rFonts w:hint="default"/>
        <w:lang w:val="en-US" w:eastAsia="en-US" w:bidi="ar-SA"/>
      </w:rPr>
    </w:lvl>
  </w:abstractNum>
  <w:abstractNum w:abstractNumId="2" w15:restartNumberingAfterBreak="0">
    <w:nsid w:val="08CE75C0"/>
    <w:multiLevelType w:val="hybridMultilevel"/>
    <w:tmpl w:val="0E38E03E"/>
    <w:lvl w:ilvl="0" w:tplc="31AE6E8A">
      <w:start w:val="1"/>
      <w:numFmt w:val="decimal"/>
      <w:lvlText w:val="(%1)"/>
      <w:lvlJc w:val="left"/>
      <w:pPr>
        <w:ind w:left="846" w:hanging="349"/>
        <w:jc w:val="left"/>
      </w:pPr>
      <w:rPr>
        <w:rFonts w:ascii="Times New Roman" w:eastAsia="Times New Roman" w:hAnsi="Times New Roman" w:cs="Times New Roman" w:hint="default"/>
        <w:w w:val="94"/>
        <w:sz w:val="25"/>
        <w:szCs w:val="25"/>
        <w:lang w:val="en-US" w:eastAsia="en-US" w:bidi="ar-SA"/>
      </w:rPr>
    </w:lvl>
    <w:lvl w:ilvl="1" w:tplc="2AF685EE">
      <w:start w:val="1"/>
      <w:numFmt w:val="lowerLetter"/>
      <w:lvlText w:val="(%2)"/>
      <w:lvlJc w:val="left"/>
      <w:pPr>
        <w:ind w:left="1344" w:hanging="362"/>
        <w:jc w:val="left"/>
      </w:pPr>
      <w:rPr>
        <w:rFonts w:ascii="Times New Roman" w:eastAsia="Times New Roman" w:hAnsi="Times New Roman" w:cs="Times New Roman" w:hint="default"/>
        <w:spacing w:val="-1"/>
        <w:w w:val="96"/>
        <w:sz w:val="25"/>
        <w:szCs w:val="25"/>
        <w:lang w:val="en-US" w:eastAsia="en-US" w:bidi="ar-SA"/>
      </w:rPr>
    </w:lvl>
    <w:lvl w:ilvl="2" w:tplc="79868472">
      <w:start w:val="1"/>
      <w:numFmt w:val="lowerLetter"/>
      <w:lvlText w:val="(%3)"/>
      <w:lvlJc w:val="left"/>
      <w:pPr>
        <w:ind w:left="1771" w:hanging="368"/>
        <w:jc w:val="left"/>
      </w:pPr>
      <w:rPr>
        <w:rFonts w:ascii="Times New Roman" w:eastAsia="Times New Roman" w:hAnsi="Times New Roman" w:cs="Times New Roman" w:hint="default"/>
        <w:spacing w:val="-1"/>
        <w:w w:val="96"/>
        <w:sz w:val="25"/>
        <w:szCs w:val="25"/>
        <w:lang w:val="en-US" w:eastAsia="en-US" w:bidi="ar-SA"/>
      </w:rPr>
    </w:lvl>
    <w:lvl w:ilvl="3" w:tplc="7CE8764E">
      <w:numFmt w:val="bullet"/>
      <w:lvlText w:val="•"/>
      <w:lvlJc w:val="left"/>
      <w:pPr>
        <w:ind w:left="2630" w:hanging="368"/>
      </w:pPr>
      <w:rPr>
        <w:rFonts w:hint="default"/>
        <w:lang w:val="en-US" w:eastAsia="en-US" w:bidi="ar-SA"/>
      </w:rPr>
    </w:lvl>
    <w:lvl w:ilvl="4" w:tplc="0590B192">
      <w:numFmt w:val="bullet"/>
      <w:lvlText w:val="•"/>
      <w:lvlJc w:val="left"/>
      <w:pPr>
        <w:ind w:left="3480" w:hanging="368"/>
      </w:pPr>
      <w:rPr>
        <w:rFonts w:hint="default"/>
        <w:lang w:val="en-US" w:eastAsia="en-US" w:bidi="ar-SA"/>
      </w:rPr>
    </w:lvl>
    <w:lvl w:ilvl="5" w:tplc="DE4CAE56">
      <w:numFmt w:val="bullet"/>
      <w:lvlText w:val="•"/>
      <w:lvlJc w:val="left"/>
      <w:pPr>
        <w:ind w:left="4330" w:hanging="368"/>
      </w:pPr>
      <w:rPr>
        <w:rFonts w:hint="default"/>
        <w:lang w:val="en-US" w:eastAsia="en-US" w:bidi="ar-SA"/>
      </w:rPr>
    </w:lvl>
    <w:lvl w:ilvl="6" w:tplc="CFF0D376">
      <w:numFmt w:val="bullet"/>
      <w:lvlText w:val="•"/>
      <w:lvlJc w:val="left"/>
      <w:pPr>
        <w:ind w:left="5180" w:hanging="368"/>
      </w:pPr>
      <w:rPr>
        <w:rFonts w:hint="default"/>
        <w:lang w:val="en-US" w:eastAsia="en-US" w:bidi="ar-SA"/>
      </w:rPr>
    </w:lvl>
    <w:lvl w:ilvl="7" w:tplc="E3585B98">
      <w:numFmt w:val="bullet"/>
      <w:lvlText w:val="•"/>
      <w:lvlJc w:val="left"/>
      <w:pPr>
        <w:ind w:left="6030" w:hanging="368"/>
      </w:pPr>
      <w:rPr>
        <w:rFonts w:hint="default"/>
        <w:lang w:val="en-US" w:eastAsia="en-US" w:bidi="ar-SA"/>
      </w:rPr>
    </w:lvl>
    <w:lvl w:ilvl="8" w:tplc="57E2EC18">
      <w:numFmt w:val="bullet"/>
      <w:lvlText w:val="•"/>
      <w:lvlJc w:val="left"/>
      <w:pPr>
        <w:ind w:left="6880" w:hanging="368"/>
      </w:pPr>
      <w:rPr>
        <w:rFonts w:hint="default"/>
        <w:lang w:val="en-US" w:eastAsia="en-US" w:bidi="ar-SA"/>
      </w:rPr>
    </w:lvl>
  </w:abstractNum>
  <w:abstractNum w:abstractNumId="3" w15:restartNumberingAfterBreak="0">
    <w:nsid w:val="0C8D220D"/>
    <w:multiLevelType w:val="hybridMultilevel"/>
    <w:tmpl w:val="0ABE59F0"/>
    <w:lvl w:ilvl="0" w:tplc="DC460C26">
      <w:start w:val="1"/>
      <w:numFmt w:val="lowerLetter"/>
      <w:lvlText w:val="(%1)"/>
      <w:lvlJc w:val="left"/>
      <w:pPr>
        <w:ind w:left="1790" w:hanging="362"/>
        <w:jc w:val="left"/>
      </w:pPr>
      <w:rPr>
        <w:rFonts w:ascii="Times New Roman" w:eastAsia="Times New Roman" w:hAnsi="Times New Roman" w:cs="Times New Roman" w:hint="default"/>
        <w:spacing w:val="-1"/>
        <w:w w:val="96"/>
        <w:sz w:val="25"/>
        <w:szCs w:val="25"/>
        <w:lang w:val="en-US" w:eastAsia="en-US" w:bidi="ar-SA"/>
      </w:rPr>
    </w:lvl>
    <w:lvl w:ilvl="1" w:tplc="6C986DDE">
      <w:start w:val="1"/>
      <w:numFmt w:val="upperRoman"/>
      <w:lvlText w:val="(%2)"/>
      <w:lvlJc w:val="left"/>
      <w:pPr>
        <w:ind w:left="1804" w:hanging="362"/>
        <w:jc w:val="left"/>
      </w:pPr>
      <w:rPr>
        <w:rFonts w:ascii="Times New Roman" w:eastAsia="Times New Roman" w:hAnsi="Times New Roman" w:cs="Times New Roman" w:hint="default"/>
        <w:w w:val="95"/>
        <w:sz w:val="25"/>
        <w:szCs w:val="25"/>
        <w:lang w:val="en-US" w:eastAsia="en-US" w:bidi="ar-SA"/>
      </w:rPr>
    </w:lvl>
    <w:lvl w:ilvl="2" w:tplc="360E0D88">
      <w:numFmt w:val="bullet"/>
      <w:lvlText w:val="•"/>
      <w:lvlJc w:val="left"/>
      <w:pPr>
        <w:ind w:left="3156" w:hanging="362"/>
      </w:pPr>
      <w:rPr>
        <w:rFonts w:hint="default"/>
        <w:lang w:val="en-US" w:eastAsia="en-US" w:bidi="ar-SA"/>
      </w:rPr>
    </w:lvl>
    <w:lvl w:ilvl="3" w:tplc="8D1854DC">
      <w:numFmt w:val="bullet"/>
      <w:lvlText w:val="•"/>
      <w:lvlJc w:val="left"/>
      <w:pPr>
        <w:ind w:left="3834" w:hanging="362"/>
      </w:pPr>
      <w:rPr>
        <w:rFonts w:hint="default"/>
        <w:lang w:val="en-US" w:eastAsia="en-US" w:bidi="ar-SA"/>
      </w:rPr>
    </w:lvl>
    <w:lvl w:ilvl="4" w:tplc="14B0FEBE">
      <w:numFmt w:val="bullet"/>
      <w:lvlText w:val="•"/>
      <w:lvlJc w:val="left"/>
      <w:pPr>
        <w:ind w:left="4512" w:hanging="362"/>
      </w:pPr>
      <w:rPr>
        <w:rFonts w:hint="default"/>
        <w:lang w:val="en-US" w:eastAsia="en-US" w:bidi="ar-SA"/>
      </w:rPr>
    </w:lvl>
    <w:lvl w:ilvl="5" w:tplc="63C4EDF2">
      <w:numFmt w:val="bullet"/>
      <w:lvlText w:val="•"/>
      <w:lvlJc w:val="left"/>
      <w:pPr>
        <w:ind w:left="5190" w:hanging="362"/>
      </w:pPr>
      <w:rPr>
        <w:rFonts w:hint="default"/>
        <w:lang w:val="en-US" w:eastAsia="en-US" w:bidi="ar-SA"/>
      </w:rPr>
    </w:lvl>
    <w:lvl w:ilvl="6" w:tplc="228CA93A">
      <w:numFmt w:val="bullet"/>
      <w:lvlText w:val="•"/>
      <w:lvlJc w:val="left"/>
      <w:pPr>
        <w:ind w:left="5868" w:hanging="362"/>
      </w:pPr>
      <w:rPr>
        <w:rFonts w:hint="default"/>
        <w:lang w:val="en-US" w:eastAsia="en-US" w:bidi="ar-SA"/>
      </w:rPr>
    </w:lvl>
    <w:lvl w:ilvl="7" w:tplc="9E605F76">
      <w:numFmt w:val="bullet"/>
      <w:lvlText w:val="•"/>
      <w:lvlJc w:val="left"/>
      <w:pPr>
        <w:ind w:left="6546" w:hanging="362"/>
      </w:pPr>
      <w:rPr>
        <w:rFonts w:hint="default"/>
        <w:lang w:val="en-US" w:eastAsia="en-US" w:bidi="ar-SA"/>
      </w:rPr>
    </w:lvl>
    <w:lvl w:ilvl="8" w:tplc="BFC6AC3E">
      <w:numFmt w:val="bullet"/>
      <w:lvlText w:val="•"/>
      <w:lvlJc w:val="left"/>
      <w:pPr>
        <w:ind w:left="7224" w:hanging="362"/>
      </w:pPr>
      <w:rPr>
        <w:rFonts w:hint="default"/>
        <w:lang w:val="en-US" w:eastAsia="en-US" w:bidi="ar-SA"/>
      </w:rPr>
    </w:lvl>
  </w:abstractNum>
  <w:abstractNum w:abstractNumId="4" w15:restartNumberingAfterBreak="0">
    <w:nsid w:val="0EEA694F"/>
    <w:multiLevelType w:val="hybridMultilevel"/>
    <w:tmpl w:val="7D8A87A4"/>
    <w:lvl w:ilvl="0" w:tplc="160ABB86">
      <w:start w:val="2"/>
      <w:numFmt w:val="decimal"/>
      <w:lvlText w:val="(%1)"/>
      <w:lvlJc w:val="left"/>
      <w:pPr>
        <w:ind w:left="494" w:hanging="406"/>
        <w:jc w:val="left"/>
      </w:pPr>
      <w:rPr>
        <w:rFonts w:ascii="Times New Roman" w:eastAsia="Times New Roman" w:hAnsi="Times New Roman" w:cs="Times New Roman" w:hint="default"/>
        <w:w w:val="94"/>
        <w:sz w:val="25"/>
        <w:szCs w:val="25"/>
        <w:lang w:val="en-US" w:eastAsia="en-US" w:bidi="ar-SA"/>
      </w:rPr>
    </w:lvl>
    <w:lvl w:ilvl="1" w:tplc="7DBCF30A">
      <w:numFmt w:val="bullet"/>
      <w:lvlText w:val="•"/>
      <w:lvlJc w:val="left"/>
      <w:pPr>
        <w:ind w:left="1308" w:hanging="406"/>
      </w:pPr>
      <w:rPr>
        <w:rFonts w:hint="default"/>
        <w:lang w:val="en-US" w:eastAsia="en-US" w:bidi="ar-SA"/>
      </w:rPr>
    </w:lvl>
    <w:lvl w:ilvl="2" w:tplc="8DA2E80C">
      <w:numFmt w:val="bullet"/>
      <w:lvlText w:val="•"/>
      <w:lvlJc w:val="left"/>
      <w:pPr>
        <w:ind w:left="2116" w:hanging="406"/>
      </w:pPr>
      <w:rPr>
        <w:rFonts w:hint="default"/>
        <w:lang w:val="en-US" w:eastAsia="en-US" w:bidi="ar-SA"/>
      </w:rPr>
    </w:lvl>
    <w:lvl w:ilvl="3" w:tplc="9D08CC04">
      <w:numFmt w:val="bullet"/>
      <w:lvlText w:val="•"/>
      <w:lvlJc w:val="left"/>
      <w:pPr>
        <w:ind w:left="2924" w:hanging="406"/>
      </w:pPr>
      <w:rPr>
        <w:rFonts w:hint="default"/>
        <w:lang w:val="en-US" w:eastAsia="en-US" w:bidi="ar-SA"/>
      </w:rPr>
    </w:lvl>
    <w:lvl w:ilvl="4" w:tplc="6B9A527E">
      <w:numFmt w:val="bullet"/>
      <w:lvlText w:val="•"/>
      <w:lvlJc w:val="left"/>
      <w:pPr>
        <w:ind w:left="3732" w:hanging="406"/>
      </w:pPr>
      <w:rPr>
        <w:rFonts w:hint="default"/>
        <w:lang w:val="en-US" w:eastAsia="en-US" w:bidi="ar-SA"/>
      </w:rPr>
    </w:lvl>
    <w:lvl w:ilvl="5" w:tplc="412CA986">
      <w:numFmt w:val="bullet"/>
      <w:lvlText w:val="•"/>
      <w:lvlJc w:val="left"/>
      <w:pPr>
        <w:ind w:left="4540" w:hanging="406"/>
      </w:pPr>
      <w:rPr>
        <w:rFonts w:hint="default"/>
        <w:lang w:val="en-US" w:eastAsia="en-US" w:bidi="ar-SA"/>
      </w:rPr>
    </w:lvl>
    <w:lvl w:ilvl="6" w:tplc="F43C44B4">
      <w:numFmt w:val="bullet"/>
      <w:lvlText w:val="•"/>
      <w:lvlJc w:val="left"/>
      <w:pPr>
        <w:ind w:left="5348" w:hanging="406"/>
      </w:pPr>
      <w:rPr>
        <w:rFonts w:hint="default"/>
        <w:lang w:val="en-US" w:eastAsia="en-US" w:bidi="ar-SA"/>
      </w:rPr>
    </w:lvl>
    <w:lvl w:ilvl="7" w:tplc="395AB41E">
      <w:numFmt w:val="bullet"/>
      <w:lvlText w:val="•"/>
      <w:lvlJc w:val="left"/>
      <w:pPr>
        <w:ind w:left="6156" w:hanging="406"/>
      </w:pPr>
      <w:rPr>
        <w:rFonts w:hint="default"/>
        <w:lang w:val="en-US" w:eastAsia="en-US" w:bidi="ar-SA"/>
      </w:rPr>
    </w:lvl>
    <w:lvl w:ilvl="8" w:tplc="627238EE">
      <w:numFmt w:val="bullet"/>
      <w:lvlText w:val="•"/>
      <w:lvlJc w:val="left"/>
      <w:pPr>
        <w:ind w:left="6964" w:hanging="406"/>
      </w:pPr>
      <w:rPr>
        <w:rFonts w:hint="default"/>
        <w:lang w:val="en-US" w:eastAsia="en-US" w:bidi="ar-SA"/>
      </w:rPr>
    </w:lvl>
  </w:abstractNum>
  <w:abstractNum w:abstractNumId="5" w15:restartNumberingAfterBreak="0">
    <w:nsid w:val="21155B67"/>
    <w:multiLevelType w:val="hybridMultilevel"/>
    <w:tmpl w:val="A75625DA"/>
    <w:lvl w:ilvl="0" w:tplc="6A7803FA">
      <w:start w:val="1"/>
      <w:numFmt w:val="decimal"/>
      <w:lvlText w:val="(%1)"/>
      <w:lvlJc w:val="left"/>
      <w:pPr>
        <w:ind w:left="846" w:hanging="339"/>
        <w:jc w:val="left"/>
      </w:pPr>
      <w:rPr>
        <w:rFonts w:ascii="Times New Roman" w:eastAsia="Times New Roman" w:hAnsi="Times New Roman" w:cs="Times New Roman" w:hint="default"/>
        <w:w w:val="96"/>
        <w:sz w:val="25"/>
        <w:szCs w:val="25"/>
        <w:lang w:val="en-US" w:eastAsia="en-US" w:bidi="ar-SA"/>
      </w:rPr>
    </w:lvl>
    <w:lvl w:ilvl="1" w:tplc="03648198">
      <w:start w:val="3"/>
      <w:numFmt w:val="decimal"/>
      <w:lvlText w:val="(%2)"/>
      <w:lvlJc w:val="left"/>
      <w:pPr>
        <w:ind w:left="1331" w:hanging="344"/>
        <w:jc w:val="left"/>
      </w:pPr>
      <w:rPr>
        <w:rFonts w:ascii="Times New Roman" w:eastAsia="Times New Roman" w:hAnsi="Times New Roman" w:cs="Times New Roman" w:hint="default"/>
        <w:w w:val="96"/>
        <w:sz w:val="25"/>
        <w:szCs w:val="25"/>
        <w:lang w:val="en-US" w:eastAsia="en-US" w:bidi="ar-SA"/>
      </w:rPr>
    </w:lvl>
    <w:lvl w:ilvl="2" w:tplc="42EA7E0E">
      <w:start w:val="1"/>
      <w:numFmt w:val="lowerLetter"/>
      <w:lvlText w:val="(%3)"/>
      <w:lvlJc w:val="left"/>
      <w:pPr>
        <w:ind w:left="1292" w:hanging="362"/>
        <w:jc w:val="left"/>
      </w:pPr>
      <w:rPr>
        <w:rFonts w:ascii="Times New Roman" w:eastAsia="Times New Roman" w:hAnsi="Times New Roman" w:cs="Times New Roman" w:hint="default"/>
        <w:spacing w:val="-1"/>
        <w:w w:val="94"/>
        <w:sz w:val="25"/>
        <w:szCs w:val="25"/>
        <w:lang w:val="en-US" w:eastAsia="en-US" w:bidi="ar-SA"/>
      </w:rPr>
    </w:lvl>
    <w:lvl w:ilvl="3" w:tplc="53765692">
      <w:numFmt w:val="bullet"/>
      <w:lvlText w:val="•"/>
      <w:lvlJc w:val="left"/>
      <w:pPr>
        <w:ind w:left="2245" w:hanging="362"/>
      </w:pPr>
      <w:rPr>
        <w:rFonts w:hint="default"/>
        <w:lang w:val="en-US" w:eastAsia="en-US" w:bidi="ar-SA"/>
      </w:rPr>
    </w:lvl>
    <w:lvl w:ilvl="4" w:tplc="9A4034A4">
      <w:numFmt w:val="bullet"/>
      <w:lvlText w:val="•"/>
      <w:lvlJc w:val="left"/>
      <w:pPr>
        <w:ind w:left="3150" w:hanging="362"/>
      </w:pPr>
      <w:rPr>
        <w:rFonts w:hint="default"/>
        <w:lang w:val="en-US" w:eastAsia="en-US" w:bidi="ar-SA"/>
      </w:rPr>
    </w:lvl>
    <w:lvl w:ilvl="5" w:tplc="CFCC5964">
      <w:numFmt w:val="bullet"/>
      <w:lvlText w:val="•"/>
      <w:lvlJc w:val="left"/>
      <w:pPr>
        <w:ind w:left="4055" w:hanging="362"/>
      </w:pPr>
      <w:rPr>
        <w:rFonts w:hint="default"/>
        <w:lang w:val="en-US" w:eastAsia="en-US" w:bidi="ar-SA"/>
      </w:rPr>
    </w:lvl>
    <w:lvl w:ilvl="6" w:tplc="A9C46AD6">
      <w:numFmt w:val="bullet"/>
      <w:lvlText w:val="•"/>
      <w:lvlJc w:val="left"/>
      <w:pPr>
        <w:ind w:left="4960" w:hanging="362"/>
      </w:pPr>
      <w:rPr>
        <w:rFonts w:hint="default"/>
        <w:lang w:val="en-US" w:eastAsia="en-US" w:bidi="ar-SA"/>
      </w:rPr>
    </w:lvl>
    <w:lvl w:ilvl="7" w:tplc="ECE4A9EA">
      <w:numFmt w:val="bullet"/>
      <w:lvlText w:val="•"/>
      <w:lvlJc w:val="left"/>
      <w:pPr>
        <w:ind w:left="5865" w:hanging="362"/>
      </w:pPr>
      <w:rPr>
        <w:rFonts w:hint="default"/>
        <w:lang w:val="en-US" w:eastAsia="en-US" w:bidi="ar-SA"/>
      </w:rPr>
    </w:lvl>
    <w:lvl w:ilvl="8" w:tplc="1F4879C8">
      <w:numFmt w:val="bullet"/>
      <w:lvlText w:val="•"/>
      <w:lvlJc w:val="left"/>
      <w:pPr>
        <w:ind w:left="6770" w:hanging="362"/>
      </w:pPr>
      <w:rPr>
        <w:rFonts w:hint="default"/>
        <w:lang w:val="en-US" w:eastAsia="en-US" w:bidi="ar-SA"/>
      </w:rPr>
    </w:lvl>
  </w:abstractNum>
  <w:abstractNum w:abstractNumId="6" w15:restartNumberingAfterBreak="0">
    <w:nsid w:val="2534028E"/>
    <w:multiLevelType w:val="hybridMultilevel"/>
    <w:tmpl w:val="79449066"/>
    <w:lvl w:ilvl="0" w:tplc="031A3CCE">
      <w:start w:val="2"/>
      <w:numFmt w:val="decimal"/>
      <w:lvlText w:val="(%1)"/>
      <w:lvlJc w:val="left"/>
      <w:pPr>
        <w:ind w:left="234" w:hanging="378"/>
        <w:jc w:val="left"/>
      </w:pPr>
      <w:rPr>
        <w:rFonts w:ascii="Times New Roman" w:eastAsia="Times New Roman" w:hAnsi="Times New Roman" w:cs="Times New Roman" w:hint="default"/>
        <w:w w:val="94"/>
        <w:sz w:val="25"/>
        <w:szCs w:val="25"/>
        <w:lang w:val="en-US" w:eastAsia="en-US" w:bidi="ar-SA"/>
      </w:rPr>
    </w:lvl>
    <w:lvl w:ilvl="1" w:tplc="06787F46">
      <w:start w:val="2"/>
      <w:numFmt w:val="decimal"/>
      <w:lvlText w:val="(%2)"/>
      <w:lvlJc w:val="left"/>
      <w:pPr>
        <w:ind w:left="902" w:hanging="406"/>
        <w:jc w:val="right"/>
      </w:pPr>
      <w:rPr>
        <w:rFonts w:ascii="Times New Roman" w:eastAsia="Times New Roman" w:hAnsi="Times New Roman" w:cs="Times New Roman" w:hint="default"/>
        <w:w w:val="96"/>
        <w:sz w:val="25"/>
        <w:szCs w:val="25"/>
        <w:lang w:val="en-US" w:eastAsia="en-US" w:bidi="ar-SA"/>
      </w:rPr>
    </w:lvl>
    <w:lvl w:ilvl="2" w:tplc="37A4092A">
      <w:numFmt w:val="bullet"/>
      <w:lvlText w:val="•"/>
      <w:lvlJc w:val="left"/>
      <w:pPr>
        <w:ind w:left="1521" w:hanging="406"/>
      </w:pPr>
      <w:rPr>
        <w:rFonts w:hint="default"/>
        <w:lang w:val="en-US" w:eastAsia="en-US" w:bidi="ar-SA"/>
      </w:rPr>
    </w:lvl>
    <w:lvl w:ilvl="3" w:tplc="07C68EE4">
      <w:numFmt w:val="bullet"/>
      <w:lvlText w:val="•"/>
      <w:lvlJc w:val="left"/>
      <w:pPr>
        <w:ind w:left="2142" w:hanging="406"/>
      </w:pPr>
      <w:rPr>
        <w:rFonts w:hint="default"/>
        <w:lang w:val="en-US" w:eastAsia="en-US" w:bidi="ar-SA"/>
      </w:rPr>
    </w:lvl>
    <w:lvl w:ilvl="4" w:tplc="2460C04A">
      <w:numFmt w:val="bullet"/>
      <w:lvlText w:val="•"/>
      <w:lvlJc w:val="left"/>
      <w:pPr>
        <w:ind w:left="2763" w:hanging="406"/>
      </w:pPr>
      <w:rPr>
        <w:rFonts w:hint="default"/>
        <w:lang w:val="en-US" w:eastAsia="en-US" w:bidi="ar-SA"/>
      </w:rPr>
    </w:lvl>
    <w:lvl w:ilvl="5" w:tplc="71C28092">
      <w:numFmt w:val="bullet"/>
      <w:lvlText w:val="•"/>
      <w:lvlJc w:val="left"/>
      <w:pPr>
        <w:ind w:left="3384" w:hanging="406"/>
      </w:pPr>
      <w:rPr>
        <w:rFonts w:hint="default"/>
        <w:lang w:val="en-US" w:eastAsia="en-US" w:bidi="ar-SA"/>
      </w:rPr>
    </w:lvl>
    <w:lvl w:ilvl="6" w:tplc="E650253E">
      <w:numFmt w:val="bullet"/>
      <w:lvlText w:val="•"/>
      <w:lvlJc w:val="left"/>
      <w:pPr>
        <w:ind w:left="4006" w:hanging="406"/>
      </w:pPr>
      <w:rPr>
        <w:rFonts w:hint="default"/>
        <w:lang w:val="en-US" w:eastAsia="en-US" w:bidi="ar-SA"/>
      </w:rPr>
    </w:lvl>
    <w:lvl w:ilvl="7" w:tplc="34C00482">
      <w:numFmt w:val="bullet"/>
      <w:lvlText w:val="•"/>
      <w:lvlJc w:val="left"/>
      <w:pPr>
        <w:ind w:left="4627" w:hanging="406"/>
      </w:pPr>
      <w:rPr>
        <w:rFonts w:hint="default"/>
        <w:lang w:val="en-US" w:eastAsia="en-US" w:bidi="ar-SA"/>
      </w:rPr>
    </w:lvl>
    <w:lvl w:ilvl="8" w:tplc="4E7C430E">
      <w:numFmt w:val="bullet"/>
      <w:lvlText w:val="•"/>
      <w:lvlJc w:val="left"/>
      <w:pPr>
        <w:ind w:left="5248" w:hanging="406"/>
      </w:pPr>
      <w:rPr>
        <w:rFonts w:hint="default"/>
        <w:lang w:val="en-US" w:eastAsia="en-US" w:bidi="ar-SA"/>
      </w:rPr>
    </w:lvl>
  </w:abstractNum>
  <w:abstractNum w:abstractNumId="7" w15:restartNumberingAfterBreak="0">
    <w:nsid w:val="2C4B7CF2"/>
    <w:multiLevelType w:val="hybridMultilevel"/>
    <w:tmpl w:val="64940A14"/>
    <w:lvl w:ilvl="0" w:tplc="EF8C70E8">
      <w:start w:val="1"/>
      <w:numFmt w:val="lowerLetter"/>
      <w:lvlText w:val="(%1)"/>
      <w:lvlJc w:val="left"/>
      <w:pPr>
        <w:ind w:left="1809" w:hanging="359"/>
        <w:jc w:val="left"/>
      </w:pPr>
      <w:rPr>
        <w:rFonts w:ascii="Times New Roman" w:eastAsia="Times New Roman" w:hAnsi="Times New Roman" w:cs="Times New Roman" w:hint="default"/>
        <w:spacing w:val="-1"/>
        <w:w w:val="92"/>
        <w:sz w:val="25"/>
        <w:szCs w:val="25"/>
        <w:lang w:val="en-US" w:eastAsia="en-US" w:bidi="ar-SA"/>
      </w:rPr>
    </w:lvl>
    <w:lvl w:ilvl="1" w:tplc="EA2C16EE">
      <w:numFmt w:val="bullet"/>
      <w:lvlText w:val="•"/>
      <w:lvlJc w:val="left"/>
      <w:pPr>
        <w:ind w:left="2478" w:hanging="359"/>
      </w:pPr>
      <w:rPr>
        <w:rFonts w:hint="default"/>
        <w:lang w:val="en-US" w:eastAsia="en-US" w:bidi="ar-SA"/>
      </w:rPr>
    </w:lvl>
    <w:lvl w:ilvl="2" w:tplc="06425CBE">
      <w:numFmt w:val="bullet"/>
      <w:lvlText w:val="•"/>
      <w:lvlJc w:val="left"/>
      <w:pPr>
        <w:ind w:left="3156" w:hanging="359"/>
      </w:pPr>
      <w:rPr>
        <w:rFonts w:hint="default"/>
        <w:lang w:val="en-US" w:eastAsia="en-US" w:bidi="ar-SA"/>
      </w:rPr>
    </w:lvl>
    <w:lvl w:ilvl="3" w:tplc="37307D4E">
      <w:numFmt w:val="bullet"/>
      <w:lvlText w:val="•"/>
      <w:lvlJc w:val="left"/>
      <w:pPr>
        <w:ind w:left="3834" w:hanging="359"/>
      </w:pPr>
      <w:rPr>
        <w:rFonts w:hint="default"/>
        <w:lang w:val="en-US" w:eastAsia="en-US" w:bidi="ar-SA"/>
      </w:rPr>
    </w:lvl>
    <w:lvl w:ilvl="4" w:tplc="A1EED06A">
      <w:numFmt w:val="bullet"/>
      <w:lvlText w:val="•"/>
      <w:lvlJc w:val="left"/>
      <w:pPr>
        <w:ind w:left="4512" w:hanging="359"/>
      </w:pPr>
      <w:rPr>
        <w:rFonts w:hint="default"/>
        <w:lang w:val="en-US" w:eastAsia="en-US" w:bidi="ar-SA"/>
      </w:rPr>
    </w:lvl>
    <w:lvl w:ilvl="5" w:tplc="EB522BFC">
      <w:numFmt w:val="bullet"/>
      <w:lvlText w:val="•"/>
      <w:lvlJc w:val="left"/>
      <w:pPr>
        <w:ind w:left="5190" w:hanging="359"/>
      </w:pPr>
      <w:rPr>
        <w:rFonts w:hint="default"/>
        <w:lang w:val="en-US" w:eastAsia="en-US" w:bidi="ar-SA"/>
      </w:rPr>
    </w:lvl>
    <w:lvl w:ilvl="6" w:tplc="E3CA564A">
      <w:numFmt w:val="bullet"/>
      <w:lvlText w:val="•"/>
      <w:lvlJc w:val="left"/>
      <w:pPr>
        <w:ind w:left="5868" w:hanging="359"/>
      </w:pPr>
      <w:rPr>
        <w:rFonts w:hint="default"/>
        <w:lang w:val="en-US" w:eastAsia="en-US" w:bidi="ar-SA"/>
      </w:rPr>
    </w:lvl>
    <w:lvl w:ilvl="7" w:tplc="C41C04DA">
      <w:numFmt w:val="bullet"/>
      <w:lvlText w:val="•"/>
      <w:lvlJc w:val="left"/>
      <w:pPr>
        <w:ind w:left="6546" w:hanging="359"/>
      </w:pPr>
      <w:rPr>
        <w:rFonts w:hint="default"/>
        <w:lang w:val="en-US" w:eastAsia="en-US" w:bidi="ar-SA"/>
      </w:rPr>
    </w:lvl>
    <w:lvl w:ilvl="8" w:tplc="6AF834D0">
      <w:numFmt w:val="bullet"/>
      <w:lvlText w:val="•"/>
      <w:lvlJc w:val="left"/>
      <w:pPr>
        <w:ind w:left="7224" w:hanging="359"/>
      </w:pPr>
      <w:rPr>
        <w:rFonts w:hint="default"/>
        <w:lang w:val="en-US" w:eastAsia="en-US" w:bidi="ar-SA"/>
      </w:rPr>
    </w:lvl>
  </w:abstractNum>
  <w:abstractNum w:abstractNumId="8" w15:restartNumberingAfterBreak="0">
    <w:nsid w:val="2C852844"/>
    <w:multiLevelType w:val="hybridMultilevel"/>
    <w:tmpl w:val="C3D2E032"/>
    <w:lvl w:ilvl="0" w:tplc="82962EAE">
      <w:start w:val="1"/>
      <w:numFmt w:val="lowerLetter"/>
      <w:lvlText w:val="(%1)"/>
      <w:lvlJc w:val="left"/>
      <w:pPr>
        <w:ind w:left="1632" w:hanging="374"/>
        <w:jc w:val="left"/>
      </w:pPr>
      <w:rPr>
        <w:rFonts w:ascii="Bookman Old Style" w:eastAsia="Bookman Old Style" w:hAnsi="Bookman Old Style" w:cs="Bookman Old Style" w:hint="default"/>
        <w:spacing w:val="-1"/>
        <w:w w:val="99"/>
        <w:sz w:val="25"/>
        <w:szCs w:val="25"/>
        <w:lang w:val="en-US" w:eastAsia="en-US" w:bidi="ar-SA"/>
      </w:rPr>
    </w:lvl>
    <w:lvl w:ilvl="1" w:tplc="466CF6EC">
      <w:numFmt w:val="bullet"/>
      <w:lvlText w:val="•"/>
      <w:lvlJc w:val="left"/>
      <w:pPr>
        <w:ind w:left="2334" w:hanging="374"/>
      </w:pPr>
      <w:rPr>
        <w:rFonts w:hint="default"/>
        <w:lang w:val="en-US" w:eastAsia="en-US" w:bidi="ar-SA"/>
      </w:rPr>
    </w:lvl>
    <w:lvl w:ilvl="2" w:tplc="85BCE380">
      <w:numFmt w:val="bullet"/>
      <w:lvlText w:val="•"/>
      <w:lvlJc w:val="left"/>
      <w:pPr>
        <w:ind w:left="3028" w:hanging="374"/>
      </w:pPr>
      <w:rPr>
        <w:rFonts w:hint="default"/>
        <w:lang w:val="en-US" w:eastAsia="en-US" w:bidi="ar-SA"/>
      </w:rPr>
    </w:lvl>
    <w:lvl w:ilvl="3" w:tplc="5574BFB4">
      <w:numFmt w:val="bullet"/>
      <w:lvlText w:val="•"/>
      <w:lvlJc w:val="left"/>
      <w:pPr>
        <w:ind w:left="3722" w:hanging="374"/>
      </w:pPr>
      <w:rPr>
        <w:rFonts w:hint="default"/>
        <w:lang w:val="en-US" w:eastAsia="en-US" w:bidi="ar-SA"/>
      </w:rPr>
    </w:lvl>
    <w:lvl w:ilvl="4" w:tplc="F68E30DA">
      <w:numFmt w:val="bullet"/>
      <w:lvlText w:val="•"/>
      <w:lvlJc w:val="left"/>
      <w:pPr>
        <w:ind w:left="4416" w:hanging="374"/>
      </w:pPr>
      <w:rPr>
        <w:rFonts w:hint="default"/>
        <w:lang w:val="en-US" w:eastAsia="en-US" w:bidi="ar-SA"/>
      </w:rPr>
    </w:lvl>
    <w:lvl w:ilvl="5" w:tplc="6650A612">
      <w:numFmt w:val="bullet"/>
      <w:lvlText w:val="•"/>
      <w:lvlJc w:val="left"/>
      <w:pPr>
        <w:ind w:left="5110" w:hanging="374"/>
      </w:pPr>
      <w:rPr>
        <w:rFonts w:hint="default"/>
        <w:lang w:val="en-US" w:eastAsia="en-US" w:bidi="ar-SA"/>
      </w:rPr>
    </w:lvl>
    <w:lvl w:ilvl="6" w:tplc="900CA0CA">
      <w:numFmt w:val="bullet"/>
      <w:lvlText w:val="•"/>
      <w:lvlJc w:val="left"/>
      <w:pPr>
        <w:ind w:left="5804" w:hanging="374"/>
      </w:pPr>
      <w:rPr>
        <w:rFonts w:hint="default"/>
        <w:lang w:val="en-US" w:eastAsia="en-US" w:bidi="ar-SA"/>
      </w:rPr>
    </w:lvl>
    <w:lvl w:ilvl="7" w:tplc="ECD409E2">
      <w:numFmt w:val="bullet"/>
      <w:lvlText w:val="•"/>
      <w:lvlJc w:val="left"/>
      <w:pPr>
        <w:ind w:left="6498" w:hanging="374"/>
      </w:pPr>
      <w:rPr>
        <w:rFonts w:hint="default"/>
        <w:lang w:val="en-US" w:eastAsia="en-US" w:bidi="ar-SA"/>
      </w:rPr>
    </w:lvl>
    <w:lvl w:ilvl="8" w:tplc="A1244BFA">
      <w:numFmt w:val="bullet"/>
      <w:lvlText w:val="•"/>
      <w:lvlJc w:val="left"/>
      <w:pPr>
        <w:ind w:left="7192" w:hanging="374"/>
      </w:pPr>
      <w:rPr>
        <w:rFonts w:hint="default"/>
        <w:lang w:val="en-US" w:eastAsia="en-US" w:bidi="ar-SA"/>
      </w:rPr>
    </w:lvl>
  </w:abstractNum>
  <w:abstractNum w:abstractNumId="9" w15:restartNumberingAfterBreak="0">
    <w:nsid w:val="41AD4CAF"/>
    <w:multiLevelType w:val="hybridMultilevel"/>
    <w:tmpl w:val="1AAC8FDC"/>
    <w:lvl w:ilvl="0" w:tplc="84A67C24">
      <w:start w:val="2"/>
      <w:numFmt w:val="decimal"/>
      <w:lvlText w:val="%1."/>
      <w:lvlJc w:val="left"/>
      <w:pPr>
        <w:ind w:left="1175" w:hanging="23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380992E">
      <w:start w:val="7"/>
      <w:numFmt w:val="decimal"/>
      <w:lvlText w:val="%2."/>
      <w:lvlJc w:val="left"/>
      <w:pPr>
        <w:ind w:left="815" w:hanging="271"/>
        <w:jc w:val="right"/>
      </w:pPr>
      <w:rPr>
        <w:rFonts w:hint="default"/>
        <w:spacing w:val="-1"/>
        <w:w w:val="82"/>
        <w:lang w:val="en-US" w:eastAsia="en-US" w:bidi="ar-SA"/>
      </w:rPr>
    </w:lvl>
    <w:lvl w:ilvl="2" w:tplc="F81E3E5E">
      <w:start w:val="1"/>
      <w:numFmt w:val="lowerLetter"/>
      <w:lvlText w:val="(%3)"/>
      <w:lvlJc w:val="left"/>
      <w:pPr>
        <w:ind w:left="1742" w:hanging="363"/>
        <w:jc w:val="left"/>
      </w:pPr>
      <w:rPr>
        <w:rFonts w:ascii="Times New Roman" w:eastAsia="Times New Roman" w:hAnsi="Times New Roman" w:cs="Times New Roman" w:hint="default"/>
        <w:spacing w:val="-1"/>
        <w:w w:val="96"/>
        <w:sz w:val="25"/>
        <w:szCs w:val="25"/>
        <w:lang w:val="en-US" w:eastAsia="en-US" w:bidi="ar-SA"/>
      </w:rPr>
    </w:lvl>
    <w:lvl w:ilvl="3" w:tplc="09F0B0F8">
      <w:numFmt w:val="bullet"/>
      <w:lvlText w:val="•"/>
      <w:lvlJc w:val="left"/>
      <w:pPr>
        <w:ind w:left="2595" w:hanging="363"/>
      </w:pPr>
      <w:rPr>
        <w:rFonts w:hint="default"/>
        <w:lang w:val="en-US" w:eastAsia="en-US" w:bidi="ar-SA"/>
      </w:rPr>
    </w:lvl>
    <w:lvl w:ilvl="4" w:tplc="8E327EA2">
      <w:numFmt w:val="bullet"/>
      <w:lvlText w:val="•"/>
      <w:lvlJc w:val="left"/>
      <w:pPr>
        <w:ind w:left="3450" w:hanging="363"/>
      </w:pPr>
      <w:rPr>
        <w:rFonts w:hint="default"/>
        <w:lang w:val="en-US" w:eastAsia="en-US" w:bidi="ar-SA"/>
      </w:rPr>
    </w:lvl>
    <w:lvl w:ilvl="5" w:tplc="9DEE3D8A">
      <w:numFmt w:val="bullet"/>
      <w:lvlText w:val="•"/>
      <w:lvlJc w:val="left"/>
      <w:pPr>
        <w:ind w:left="4305" w:hanging="363"/>
      </w:pPr>
      <w:rPr>
        <w:rFonts w:hint="default"/>
        <w:lang w:val="en-US" w:eastAsia="en-US" w:bidi="ar-SA"/>
      </w:rPr>
    </w:lvl>
    <w:lvl w:ilvl="6" w:tplc="343AFC08">
      <w:numFmt w:val="bullet"/>
      <w:lvlText w:val="•"/>
      <w:lvlJc w:val="left"/>
      <w:pPr>
        <w:ind w:left="5160" w:hanging="363"/>
      </w:pPr>
      <w:rPr>
        <w:rFonts w:hint="default"/>
        <w:lang w:val="en-US" w:eastAsia="en-US" w:bidi="ar-SA"/>
      </w:rPr>
    </w:lvl>
    <w:lvl w:ilvl="7" w:tplc="80B4204E">
      <w:numFmt w:val="bullet"/>
      <w:lvlText w:val="•"/>
      <w:lvlJc w:val="left"/>
      <w:pPr>
        <w:ind w:left="6015" w:hanging="363"/>
      </w:pPr>
      <w:rPr>
        <w:rFonts w:hint="default"/>
        <w:lang w:val="en-US" w:eastAsia="en-US" w:bidi="ar-SA"/>
      </w:rPr>
    </w:lvl>
    <w:lvl w:ilvl="8" w:tplc="D73822A0">
      <w:numFmt w:val="bullet"/>
      <w:lvlText w:val="•"/>
      <w:lvlJc w:val="left"/>
      <w:pPr>
        <w:ind w:left="6870" w:hanging="363"/>
      </w:pPr>
      <w:rPr>
        <w:rFonts w:hint="default"/>
        <w:lang w:val="en-US" w:eastAsia="en-US" w:bidi="ar-SA"/>
      </w:rPr>
    </w:lvl>
  </w:abstractNum>
  <w:abstractNum w:abstractNumId="10" w15:restartNumberingAfterBreak="0">
    <w:nsid w:val="42561860"/>
    <w:multiLevelType w:val="hybridMultilevel"/>
    <w:tmpl w:val="8E2E066E"/>
    <w:lvl w:ilvl="0" w:tplc="12F49694">
      <w:start w:val="1"/>
      <w:numFmt w:val="lowerLetter"/>
      <w:lvlText w:val="(%1)"/>
      <w:lvlJc w:val="left"/>
      <w:pPr>
        <w:ind w:left="1757" w:hanging="362"/>
        <w:jc w:val="left"/>
      </w:pPr>
      <w:rPr>
        <w:rFonts w:ascii="Times New Roman" w:eastAsia="Times New Roman" w:hAnsi="Times New Roman" w:cs="Times New Roman" w:hint="default"/>
        <w:spacing w:val="-1"/>
        <w:w w:val="95"/>
        <w:sz w:val="25"/>
        <w:szCs w:val="25"/>
        <w:lang w:val="en-US" w:eastAsia="en-US" w:bidi="ar-SA"/>
      </w:rPr>
    </w:lvl>
    <w:lvl w:ilvl="1" w:tplc="1460F1A2">
      <w:numFmt w:val="bullet"/>
      <w:lvlText w:val="•"/>
      <w:lvlJc w:val="left"/>
      <w:pPr>
        <w:ind w:left="2442" w:hanging="362"/>
      </w:pPr>
      <w:rPr>
        <w:rFonts w:hint="default"/>
        <w:lang w:val="en-US" w:eastAsia="en-US" w:bidi="ar-SA"/>
      </w:rPr>
    </w:lvl>
    <w:lvl w:ilvl="2" w:tplc="71D2E156">
      <w:numFmt w:val="bullet"/>
      <w:lvlText w:val="•"/>
      <w:lvlJc w:val="left"/>
      <w:pPr>
        <w:ind w:left="3124" w:hanging="362"/>
      </w:pPr>
      <w:rPr>
        <w:rFonts w:hint="default"/>
        <w:lang w:val="en-US" w:eastAsia="en-US" w:bidi="ar-SA"/>
      </w:rPr>
    </w:lvl>
    <w:lvl w:ilvl="3" w:tplc="25184DCA">
      <w:numFmt w:val="bullet"/>
      <w:lvlText w:val="•"/>
      <w:lvlJc w:val="left"/>
      <w:pPr>
        <w:ind w:left="3806" w:hanging="362"/>
      </w:pPr>
      <w:rPr>
        <w:rFonts w:hint="default"/>
        <w:lang w:val="en-US" w:eastAsia="en-US" w:bidi="ar-SA"/>
      </w:rPr>
    </w:lvl>
    <w:lvl w:ilvl="4" w:tplc="9282FD20">
      <w:numFmt w:val="bullet"/>
      <w:lvlText w:val="•"/>
      <w:lvlJc w:val="left"/>
      <w:pPr>
        <w:ind w:left="4488" w:hanging="362"/>
      </w:pPr>
      <w:rPr>
        <w:rFonts w:hint="default"/>
        <w:lang w:val="en-US" w:eastAsia="en-US" w:bidi="ar-SA"/>
      </w:rPr>
    </w:lvl>
    <w:lvl w:ilvl="5" w:tplc="719023E8">
      <w:numFmt w:val="bullet"/>
      <w:lvlText w:val="•"/>
      <w:lvlJc w:val="left"/>
      <w:pPr>
        <w:ind w:left="5170" w:hanging="362"/>
      </w:pPr>
      <w:rPr>
        <w:rFonts w:hint="default"/>
        <w:lang w:val="en-US" w:eastAsia="en-US" w:bidi="ar-SA"/>
      </w:rPr>
    </w:lvl>
    <w:lvl w:ilvl="6" w:tplc="C976519C">
      <w:numFmt w:val="bullet"/>
      <w:lvlText w:val="•"/>
      <w:lvlJc w:val="left"/>
      <w:pPr>
        <w:ind w:left="5852" w:hanging="362"/>
      </w:pPr>
      <w:rPr>
        <w:rFonts w:hint="default"/>
        <w:lang w:val="en-US" w:eastAsia="en-US" w:bidi="ar-SA"/>
      </w:rPr>
    </w:lvl>
    <w:lvl w:ilvl="7" w:tplc="47F4F390">
      <w:numFmt w:val="bullet"/>
      <w:lvlText w:val="•"/>
      <w:lvlJc w:val="left"/>
      <w:pPr>
        <w:ind w:left="6534" w:hanging="362"/>
      </w:pPr>
      <w:rPr>
        <w:rFonts w:hint="default"/>
        <w:lang w:val="en-US" w:eastAsia="en-US" w:bidi="ar-SA"/>
      </w:rPr>
    </w:lvl>
    <w:lvl w:ilvl="8" w:tplc="867E029E">
      <w:numFmt w:val="bullet"/>
      <w:lvlText w:val="•"/>
      <w:lvlJc w:val="left"/>
      <w:pPr>
        <w:ind w:left="7216" w:hanging="362"/>
      </w:pPr>
      <w:rPr>
        <w:rFonts w:hint="default"/>
        <w:lang w:val="en-US" w:eastAsia="en-US" w:bidi="ar-SA"/>
      </w:rPr>
    </w:lvl>
  </w:abstractNum>
  <w:abstractNum w:abstractNumId="11" w15:restartNumberingAfterBreak="0">
    <w:nsid w:val="488F629F"/>
    <w:multiLevelType w:val="hybridMultilevel"/>
    <w:tmpl w:val="82A8CD34"/>
    <w:lvl w:ilvl="0" w:tplc="B9C2B76E">
      <w:start w:val="1"/>
      <w:numFmt w:val="lowerLetter"/>
      <w:lvlText w:val="(%1)"/>
      <w:lvlJc w:val="left"/>
      <w:pPr>
        <w:ind w:left="1315" w:hanging="368"/>
        <w:jc w:val="left"/>
      </w:pPr>
      <w:rPr>
        <w:rFonts w:ascii="Times New Roman" w:eastAsia="Times New Roman" w:hAnsi="Times New Roman" w:cs="Times New Roman" w:hint="default"/>
        <w:spacing w:val="-1"/>
        <w:w w:val="96"/>
        <w:sz w:val="25"/>
        <w:szCs w:val="25"/>
        <w:lang w:val="en-US" w:eastAsia="en-US" w:bidi="ar-SA"/>
      </w:rPr>
    </w:lvl>
    <w:lvl w:ilvl="1" w:tplc="9F2E4B28">
      <w:numFmt w:val="bullet"/>
      <w:lvlText w:val="•"/>
      <w:lvlJc w:val="left"/>
      <w:pPr>
        <w:ind w:left="2046" w:hanging="368"/>
      </w:pPr>
      <w:rPr>
        <w:rFonts w:hint="default"/>
        <w:lang w:val="en-US" w:eastAsia="en-US" w:bidi="ar-SA"/>
      </w:rPr>
    </w:lvl>
    <w:lvl w:ilvl="2" w:tplc="C360B60E">
      <w:numFmt w:val="bullet"/>
      <w:lvlText w:val="•"/>
      <w:lvlJc w:val="left"/>
      <w:pPr>
        <w:ind w:left="2772" w:hanging="368"/>
      </w:pPr>
      <w:rPr>
        <w:rFonts w:hint="default"/>
        <w:lang w:val="en-US" w:eastAsia="en-US" w:bidi="ar-SA"/>
      </w:rPr>
    </w:lvl>
    <w:lvl w:ilvl="3" w:tplc="BDE6C946">
      <w:numFmt w:val="bullet"/>
      <w:lvlText w:val="•"/>
      <w:lvlJc w:val="left"/>
      <w:pPr>
        <w:ind w:left="3498" w:hanging="368"/>
      </w:pPr>
      <w:rPr>
        <w:rFonts w:hint="default"/>
        <w:lang w:val="en-US" w:eastAsia="en-US" w:bidi="ar-SA"/>
      </w:rPr>
    </w:lvl>
    <w:lvl w:ilvl="4" w:tplc="40D6DBCA">
      <w:numFmt w:val="bullet"/>
      <w:lvlText w:val="•"/>
      <w:lvlJc w:val="left"/>
      <w:pPr>
        <w:ind w:left="4224" w:hanging="368"/>
      </w:pPr>
      <w:rPr>
        <w:rFonts w:hint="default"/>
        <w:lang w:val="en-US" w:eastAsia="en-US" w:bidi="ar-SA"/>
      </w:rPr>
    </w:lvl>
    <w:lvl w:ilvl="5" w:tplc="59D220CE">
      <w:numFmt w:val="bullet"/>
      <w:lvlText w:val="•"/>
      <w:lvlJc w:val="left"/>
      <w:pPr>
        <w:ind w:left="4950" w:hanging="368"/>
      </w:pPr>
      <w:rPr>
        <w:rFonts w:hint="default"/>
        <w:lang w:val="en-US" w:eastAsia="en-US" w:bidi="ar-SA"/>
      </w:rPr>
    </w:lvl>
    <w:lvl w:ilvl="6" w:tplc="FF44821E">
      <w:numFmt w:val="bullet"/>
      <w:lvlText w:val="•"/>
      <w:lvlJc w:val="left"/>
      <w:pPr>
        <w:ind w:left="5676" w:hanging="368"/>
      </w:pPr>
      <w:rPr>
        <w:rFonts w:hint="default"/>
        <w:lang w:val="en-US" w:eastAsia="en-US" w:bidi="ar-SA"/>
      </w:rPr>
    </w:lvl>
    <w:lvl w:ilvl="7" w:tplc="5B507018">
      <w:numFmt w:val="bullet"/>
      <w:lvlText w:val="•"/>
      <w:lvlJc w:val="left"/>
      <w:pPr>
        <w:ind w:left="6402" w:hanging="368"/>
      </w:pPr>
      <w:rPr>
        <w:rFonts w:hint="default"/>
        <w:lang w:val="en-US" w:eastAsia="en-US" w:bidi="ar-SA"/>
      </w:rPr>
    </w:lvl>
    <w:lvl w:ilvl="8" w:tplc="AF305C38">
      <w:numFmt w:val="bullet"/>
      <w:lvlText w:val="•"/>
      <w:lvlJc w:val="left"/>
      <w:pPr>
        <w:ind w:left="7128" w:hanging="368"/>
      </w:pPr>
      <w:rPr>
        <w:rFonts w:hint="default"/>
        <w:lang w:val="en-US" w:eastAsia="en-US" w:bidi="ar-SA"/>
      </w:rPr>
    </w:lvl>
  </w:abstractNum>
  <w:abstractNum w:abstractNumId="12" w15:restartNumberingAfterBreak="0">
    <w:nsid w:val="48AF2313"/>
    <w:multiLevelType w:val="hybridMultilevel"/>
    <w:tmpl w:val="A57E7A12"/>
    <w:lvl w:ilvl="0" w:tplc="8F30B1F8">
      <w:start w:val="1"/>
      <w:numFmt w:val="lowerLetter"/>
      <w:lvlText w:val="(%1)"/>
      <w:lvlJc w:val="left"/>
      <w:pPr>
        <w:ind w:left="1286" w:hanging="377"/>
        <w:jc w:val="right"/>
      </w:pPr>
      <w:rPr>
        <w:rFonts w:ascii="Bookman Old Style" w:eastAsia="Bookman Old Style" w:hAnsi="Bookman Old Style" w:cs="Bookman Old Style" w:hint="default"/>
        <w:spacing w:val="-1"/>
        <w:w w:val="101"/>
        <w:sz w:val="24"/>
        <w:szCs w:val="24"/>
        <w:lang w:val="en-US" w:eastAsia="en-US" w:bidi="ar-SA"/>
      </w:rPr>
    </w:lvl>
    <w:lvl w:ilvl="1" w:tplc="1A7EBCEE">
      <w:start w:val="1"/>
      <w:numFmt w:val="lowerRoman"/>
      <w:lvlText w:val="(%2)"/>
      <w:lvlJc w:val="left"/>
      <w:pPr>
        <w:ind w:left="1651" w:hanging="306"/>
        <w:jc w:val="left"/>
      </w:pPr>
      <w:rPr>
        <w:rFonts w:hint="default"/>
        <w:spacing w:val="-1"/>
        <w:w w:val="76"/>
        <w:lang w:val="en-US" w:eastAsia="en-US" w:bidi="ar-SA"/>
      </w:rPr>
    </w:lvl>
    <w:lvl w:ilvl="2" w:tplc="7C543D6C">
      <w:numFmt w:val="bullet"/>
      <w:lvlText w:val="•"/>
      <w:lvlJc w:val="left"/>
      <w:pPr>
        <w:ind w:left="2428" w:hanging="306"/>
      </w:pPr>
      <w:rPr>
        <w:rFonts w:hint="default"/>
        <w:lang w:val="en-US" w:eastAsia="en-US" w:bidi="ar-SA"/>
      </w:rPr>
    </w:lvl>
    <w:lvl w:ilvl="3" w:tplc="D5E8B08C">
      <w:numFmt w:val="bullet"/>
      <w:lvlText w:val="•"/>
      <w:lvlJc w:val="left"/>
      <w:pPr>
        <w:ind w:left="3197" w:hanging="306"/>
      </w:pPr>
      <w:rPr>
        <w:rFonts w:hint="default"/>
        <w:lang w:val="en-US" w:eastAsia="en-US" w:bidi="ar-SA"/>
      </w:rPr>
    </w:lvl>
    <w:lvl w:ilvl="4" w:tplc="9C0039F2">
      <w:numFmt w:val="bullet"/>
      <w:lvlText w:val="•"/>
      <w:lvlJc w:val="left"/>
      <w:pPr>
        <w:ind w:left="3966" w:hanging="306"/>
      </w:pPr>
      <w:rPr>
        <w:rFonts w:hint="default"/>
        <w:lang w:val="en-US" w:eastAsia="en-US" w:bidi="ar-SA"/>
      </w:rPr>
    </w:lvl>
    <w:lvl w:ilvl="5" w:tplc="5080B91E">
      <w:numFmt w:val="bullet"/>
      <w:lvlText w:val="•"/>
      <w:lvlJc w:val="left"/>
      <w:pPr>
        <w:ind w:left="4735" w:hanging="306"/>
      </w:pPr>
      <w:rPr>
        <w:rFonts w:hint="default"/>
        <w:lang w:val="en-US" w:eastAsia="en-US" w:bidi="ar-SA"/>
      </w:rPr>
    </w:lvl>
    <w:lvl w:ilvl="6" w:tplc="6CD8FBF2">
      <w:numFmt w:val="bullet"/>
      <w:lvlText w:val="•"/>
      <w:lvlJc w:val="left"/>
      <w:pPr>
        <w:ind w:left="5504" w:hanging="306"/>
      </w:pPr>
      <w:rPr>
        <w:rFonts w:hint="default"/>
        <w:lang w:val="en-US" w:eastAsia="en-US" w:bidi="ar-SA"/>
      </w:rPr>
    </w:lvl>
    <w:lvl w:ilvl="7" w:tplc="28F0E5EE">
      <w:numFmt w:val="bullet"/>
      <w:lvlText w:val="•"/>
      <w:lvlJc w:val="left"/>
      <w:pPr>
        <w:ind w:left="6273" w:hanging="306"/>
      </w:pPr>
      <w:rPr>
        <w:rFonts w:hint="default"/>
        <w:lang w:val="en-US" w:eastAsia="en-US" w:bidi="ar-SA"/>
      </w:rPr>
    </w:lvl>
    <w:lvl w:ilvl="8" w:tplc="9D4E2306">
      <w:numFmt w:val="bullet"/>
      <w:lvlText w:val="•"/>
      <w:lvlJc w:val="left"/>
      <w:pPr>
        <w:ind w:left="7042" w:hanging="306"/>
      </w:pPr>
      <w:rPr>
        <w:rFonts w:hint="default"/>
        <w:lang w:val="en-US" w:eastAsia="en-US" w:bidi="ar-SA"/>
      </w:rPr>
    </w:lvl>
  </w:abstractNum>
  <w:abstractNum w:abstractNumId="13" w15:restartNumberingAfterBreak="0">
    <w:nsid w:val="4C743A47"/>
    <w:multiLevelType w:val="hybridMultilevel"/>
    <w:tmpl w:val="DA0A4118"/>
    <w:lvl w:ilvl="0" w:tplc="9BA48078">
      <w:start w:val="5"/>
      <w:numFmt w:val="lowerLetter"/>
      <w:lvlText w:val="(%1)"/>
      <w:lvlJc w:val="left"/>
      <w:pPr>
        <w:ind w:left="1353" w:hanging="369"/>
        <w:jc w:val="left"/>
      </w:pPr>
      <w:rPr>
        <w:rFonts w:ascii="Times New Roman" w:eastAsia="Times New Roman" w:hAnsi="Times New Roman" w:cs="Times New Roman" w:hint="default"/>
        <w:spacing w:val="-1"/>
        <w:w w:val="94"/>
        <w:sz w:val="25"/>
        <w:szCs w:val="25"/>
        <w:lang w:val="en-US" w:eastAsia="en-US" w:bidi="ar-SA"/>
      </w:rPr>
    </w:lvl>
    <w:lvl w:ilvl="1" w:tplc="E836022C">
      <w:numFmt w:val="bullet"/>
      <w:lvlText w:val="•"/>
      <w:lvlJc w:val="left"/>
      <w:pPr>
        <w:ind w:left="2082" w:hanging="369"/>
      </w:pPr>
      <w:rPr>
        <w:rFonts w:hint="default"/>
        <w:lang w:val="en-US" w:eastAsia="en-US" w:bidi="ar-SA"/>
      </w:rPr>
    </w:lvl>
    <w:lvl w:ilvl="2" w:tplc="95BA69A6">
      <w:numFmt w:val="bullet"/>
      <w:lvlText w:val="•"/>
      <w:lvlJc w:val="left"/>
      <w:pPr>
        <w:ind w:left="2804" w:hanging="369"/>
      </w:pPr>
      <w:rPr>
        <w:rFonts w:hint="default"/>
        <w:lang w:val="en-US" w:eastAsia="en-US" w:bidi="ar-SA"/>
      </w:rPr>
    </w:lvl>
    <w:lvl w:ilvl="3" w:tplc="A522A202">
      <w:numFmt w:val="bullet"/>
      <w:lvlText w:val="•"/>
      <w:lvlJc w:val="left"/>
      <w:pPr>
        <w:ind w:left="3526" w:hanging="369"/>
      </w:pPr>
      <w:rPr>
        <w:rFonts w:hint="default"/>
        <w:lang w:val="en-US" w:eastAsia="en-US" w:bidi="ar-SA"/>
      </w:rPr>
    </w:lvl>
    <w:lvl w:ilvl="4" w:tplc="D99268DC">
      <w:numFmt w:val="bullet"/>
      <w:lvlText w:val="•"/>
      <w:lvlJc w:val="left"/>
      <w:pPr>
        <w:ind w:left="4248" w:hanging="369"/>
      </w:pPr>
      <w:rPr>
        <w:rFonts w:hint="default"/>
        <w:lang w:val="en-US" w:eastAsia="en-US" w:bidi="ar-SA"/>
      </w:rPr>
    </w:lvl>
    <w:lvl w:ilvl="5" w:tplc="2CE0F0BA">
      <w:numFmt w:val="bullet"/>
      <w:lvlText w:val="•"/>
      <w:lvlJc w:val="left"/>
      <w:pPr>
        <w:ind w:left="4970" w:hanging="369"/>
      </w:pPr>
      <w:rPr>
        <w:rFonts w:hint="default"/>
        <w:lang w:val="en-US" w:eastAsia="en-US" w:bidi="ar-SA"/>
      </w:rPr>
    </w:lvl>
    <w:lvl w:ilvl="6" w:tplc="D6064F52">
      <w:numFmt w:val="bullet"/>
      <w:lvlText w:val="•"/>
      <w:lvlJc w:val="left"/>
      <w:pPr>
        <w:ind w:left="5692" w:hanging="369"/>
      </w:pPr>
      <w:rPr>
        <w:rFonts w:hint="default"/>
        <w:lang w:val="en-US" w:eastAsia="en-US" w:bidi="ar-SA"/>
      </w:rPr>
    </w:lvl>
    <w:lvl w:ilvl="7" w:tplc="80BC53A4">
      <w:numFmt w:val="bullet"/>
      <w:lvlText w:val="•"/>
      <w:lvlJc w:val="left"/>
      <w:pPr>
        <w:ind w:left="6414" w:hanging="369"/>
      </w:pPr>
      <w:rPr>
        <w:rFonts w:hint="default"/>
        <w:lang w:val="en-US" w:eastAsia="en-US" w:bidi="ar-SA"/>
      </w:rPr>
    </w:lvl>
    <w:lvl w:ilvl="8" w:tplc="16E477F2">
      <w:numFmt w:val="bullet"/>
      <w:lvlText w:val="•"/>
      <w:lvlJc w:val="left"/>
      <w:pPr>
        <w:ind w:left="7136" w:hanging="369"/>
      </w:pPr>
      <w:rPr>
        <w:rFonts w:hint="default"/>
        <w:lang w:val="en-US" w:eastAsia="en-US" w:bidi="ar-SA"/>
      </w:rPr>
    </w:lvl>
  </w:abstractNum>
  <w:abstractNum w:abstractNumId="14" w15:restartNumberingAfterBreak="0">
    <w:nsid w:val="4CC447C1"/>
    <w:multiLevelType w:val="hybridMultilevel"/>
    <w:tmpl w:val="13A400F0"/>
    <w:lvl w:ilvl="0" w:tplc="3CB8C430">
      <w:start w:val="1"/>
      <w:numFmt w:val="lowerLetter"/>
      <w:lvlText w:val="(%1)"/>
      <w:lvlJc w:val="left"/>
      <w:pPr>
        <w:ind w:left="1302" w:hanging="364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DB8ADCAA">
      <w:numFmt w:val="bullet"/>
      <w:lvlText w:val="•"/>
      <w:lvlJc w:val="left"/>
      <w:pPr>
        <w:ind w:left="2028" w:hanging="364"/>
      </w:pPr>
      <w:rPr>
        <w:rFonts w:hint="default"/>
        <w:lang w:val="en-US" w:eastAsia="en-US" w:bidi="ar-SA"/>
      </w:rPr>
    </w:lvl>
    <w:lvl w:ilvl="2" w:tplc="EE50FBC4">
      <w:numFmt w:val="bullet"/>
      <w:lvlText w:val="•"/>
      <w:lvlJc w:val="left"/>
      <w:pPr>
        <w:ind w:left="2756" w:hanging="364"/>
      </w:pPr>
      <w:rPr>
        <w:rFonts w:hint="default"/>
        <w:lang w:val="en-US" w:eastAsia="en-US" w:bidi="ar-SA"/>
      </w:rPr>
    </w:lvl>
    <w:lvl w:ilvl="3" w:tplc="18B8BBAE">
      <w:numFmt w:val="bullet"/>
      <w:lvlText w:val="•"/>
      <w:lvlJc w:val="left"/>
      <w:pPr>
        <w:ind w:left="3484" w:hanging="364"/>
      </w:pPr>
      <w:rPr>
        <w:rFonts w:hint="default"/>
        <w:lang w:val="en-US" w:eastAsia="en-US" w:bidi="ar-SA"/>
      </w:rPr>
    </w:lvl>
    <w:lvl w:ilvl="4" w:tplc="A4AA9B82">
      <w:numFmt w:val="bullet"/>
      <w:lvlText w:val="•"/>
      <w:lvlJc w:val="left"/>
      <w:pPr>
        <w:ind w:left="4212" w:hanging="364"/>
      </w:pPr>
      <w:rPr>
        <w:rFonts w:hint="default"/>
        <w:lang w:val="en-US" w:eastAsia="en-US" w:bidi="ar-SA"/>
      </w:rPr>
    </w:lvl>
    <w:lvl w:ilvl="5" w:tplc="6E92555C">
      <w:numFmt w:val="bullet"/>
      <w:lvlText w:val="•"/>
      <w:lvlJc w:val="left"/>
      <w:pPr>
        <w:ind w:left="4940" w:hanging="364"/>
      </w:pPr>
      <w:rPr>
        <w:rFonts w:hint="default"/>
        <w:lang w:val="en-US" w:eastAsia="en-US" w:bidi="ar-SA"/>
      </w:rPr>
    </w:lvl>
    <w:lvl w:ilvl="6" w:tplc="2138C228">
      <w:numFmt w:val="bullet"/>
      <w:lvlText w:val="•"/>
      <w:lvlJc w:val="left"/>
      <w:pPr>
        <w:ind w:left="5668" w:hanging="364"/>
      </w:pPr>
      <w:rPr>
        <w:rFonts w:hint="default"/>
        <w:lang w:val="en-US" w:eastAsia="en-US" w:bidi="ar-SA"/>
      </w:rPr>
    </w:lvl>
    <w:lvl w:ilvl="7" w:tplc="ECC02704">
      <w:numFmt w:val="bullet"/>
      <w:lvlText w:val="•"/>
      <w:lvlJc w:val="left"/>
      <w:pPr>
        <w:ind w:left="6396" w:hanging="364"/>
      </w:pPr>
      <w:rPr>
        <w:rFonts w:hint="default"/>
        <w:lang w:val="en-US" w:eastAsia="en-US" w:bidi="ar-SA"/>
      </w:rPr>
    </w:lvl>
    <w:lvl w:ilvl="8" w:tplc="28768B1E">
      <w:numFmt w:val="bullet"/>
      <w:lvlText w:val="•"/>
      <w:lvlJc w:val="left"/>
      <w:pPr>
        <w:ind w:left="7124" w:hanging="364"/>
      </w:pPr>
      <w:rPr>
        <w:rFonts w:hint="default"/>
        <w:lang w:val="en-US" w:eastAsia="en-US" w:bidi="ar-SA"/>
      </w:rPr>
    </w:lvl>
  </w:abstractNum>
  <w:abstractNum w:abstractNumId="15" w15:restartNumberingAfterBreak="0">
    <w:nsid w:val="52D20FD2"/>
    <w:multiLevelType w:val="hybridMultilevel"/>
    <w:tmpl w:val="57D2A3E6"/>
    <w:lvl w:ilvl="0" w:tplc="1AA8DE20">
      <w:start w:val="1"/>
      <w:numFmt w:val="lowerLetter"/>
      <w:lvlText w:val="(%1)"/>
      <w:lvlJc w:val="left"/>
      <w:pPr>
        <w:ind w:left="1310" w:hanging="368"/>
        <w:jc w:val="right"/>
      </w:pPr>
      <w:rPr>
        <w:rFonts w:ascii="Times New Roman" w:eastAsia="Times New Roman" w:hAnsi="Times New Roman" w:cs="Times New Roman" w:hint="default"/>
        <w:spacing w:val="-1"/>
        <w:w w:val="96"/>
        <w:sz w:val="25"/>
        <w:szCs w:val="25"/>
        <w:lang w:val="en-US" w:eastAsia="en-US" w:bidi="ar-SA"/>
      </w:rPr>
    </w:lvl>
    <w:lvl w:ilvl="1" w:tplc="342E4846">
      <w:numFmt w:val="bullet"/>
      <w:lvlText w:val="•"/>
      <w:lvlJc w:val="left"/>
      <w:pPr>
        <w:ind w:left="2046" w:hanging="368"/>
      </w:pPr>
      <w:rPr>
        <w:rFonts w:hint="default"/>
        <w:lang w:val="en-US" w:eastAsia="en-US" w:bidi="ar-SA"/>
      </w:rPr>
    </w:lvl>
    <w:lvl w:ilvl="2" w:tplc="3CB67986">
      <w:numFmt w:val="bullet"/>
      <w:lvlText w:val="•"/>
      <w:lvlJc w:val="left"/>
      <w:pPr>
        <w:ind w:left="2772" w:hanging="368"/>
      </w:pPr>
      <w:rPr>
        <w:rFonts w:hint="default"/>
        <w:lang w:val="en-US" w:eastAsia="en-US" w:bidi="ar-SA"/>
      </w:rPr>
    </w:lvl>
    <w:lvl w:ilvl="3" w:tplc="9D9865E8">
      <w:numFmt w:val="bullet"/>
      <w:lvlText w:val="•"/>
      <w:lvlJc w:val="left"/>
      <w:pPr>
        <w:ind w:left="3498" w:hanging="368"/>
      </w:pPr>
      <w:rPr>
        <w:rFonts w:hint="default"/>
        <w:lang w:val="en-US" w:eastAsia="en-US" w:bidi="ar-SA"/>
      </w:rPr>
    </w:lvl>
    <w:lvl w:ilvl="4" w:tplc="EB7E062C">
      <w:numFmt w:val="bullet"/>
      <w:lvlText w:val="•"/>
      <w:lvlJc w:val="left"/>
      <w:pPr>
        <w:ind w:left="4224" w:hanging="368"/>
      </w:pPr>
      <w:rPr>
        <w:rFonts w:hint="default"/>
        <w:lang w:val="en-US" w:eastAsia="en-US" w:bidi="ar-SA"/>
      </w:rPr>
    </w:lvl>
    <w:lvl w:ilvl="5" w:tplc="355EE30C">
      <w:numFmt w:val="bullet"/>
      <w:lvlText w:val="•"/>
      <w:lvlJc w:val="left"/>
      <w:pPr>
        <w:ind w:left="4950" w:hanging="368"/>
      </w:pPr>
      <w:rPr>
        <w:rFonts w:hint="default"/>
        <w:lang w:val="en-US" w:eastAsia="en-US" w:bidi="ar-SA"/>
      </w:rPr>
    </w:lvl>
    <w:lvl w:ilvl="6" w:tplc="D460E22A">
      <w:numFmt w:val="bullet"/>
      <w:lvlText w:val="•"/>
      <w:lvlJc w:val="left"/>
      <w:pPr>
        <w:ind w:left="5676" w:hanging="368"/>
      </w:pPr>
      <w:rPr>
        <w:rFonts w:hint="default"/>
        <w:lang w:val="en-US" w:eastAsia="en-US" w:bidi="ar-SA"/>
      </w:rPr>
    </w:lvl>
    <w:lvl w:ilvl="7" w:tplc="1044626A">
      <w:numFmt w:val="bullet"/>
      <w:lvlText w:val="•"/>
      <w:lvlJc w:val="left"/>
      <w:pPr>
        <w:ind w:left="6402" w:hanging="368"/>
      </w:pPr>
      <w:rPr>
        <w:rFonts w:hint="default"/>
        <w:lang w:val="en-US" w:eastAsia="en-US" w:bidi="ar-SA"/>
      </w:rPr>
    </w:lvl>
    <w:lvl w:ilvl="8" w:tplc="D6287D46">
      <w:numFmt w:val="bullet"/>
      <w:lvlText w:val="•"/>
      <w:lvlJc w:val="left"/>
      <w:pPr>
        <w:ind w:left="7128" w:hanging="368"/>
      </w:pPr>
      <w:rPr>
        <w:rFonts w:hint="default"/>
        <w:lang w:val="en-US" w:eastAsia="en-US" w:bidi="ar-SA"/>
      </w:rPr>
    </w:lvl>
  </w:abstractNum>
  <w:abstractNum w:abstractNumId="16" w15:restartNumberingAfterBreak="0">
    <w:nsid w:val="53007DC9"/>
    <w:multiLevelType w:val="hybridMultilevel"/>
    <w:tmpl w:val="B5807718"/>
    <w:lvl w:ilvl="0" w:tplc="787EEAA4">
      <w:start w:val="2"/>
      <w:numFmt w:val="decimal"/>
      <w:lvlText w:val="(%1)"/>
      <w:lvlJc w:val="left"/>
      <w:pPr>
        <w:ind w:left="1335" w:hanging="334"/>
        <w:jc w:val="right"/>
      </w:pPr>
      <w:rPr>
        <w:rFonts w:hint="default"/>
        <w:w w:val="94"/>
        <w:lang w:val="en-US" w:eastAsia="en-US" w:bidi="ar-SA"/>
      </w:rPr>
    </w:lvl>
    <w:lvl w:ilvl="1" w:tplc="15CEC9C6">
      <w:start w:val="1"/>
      <w:numFmt w:val="lowerLetter"/>
      <w:lvlText w:val="(%2)"/>
      <w:lvlJc w:val="left"/>
      <w:pPr>
        <w:ind w:left="1300" w:hanging="372"/>
        <w:jc w:val="left"/>
      </w:pPr>
      <w:rPr>
        <w:rFonts w:ascii="Bookman Old Style" w:eastAsia="Bookman Old Style" w:hAnsi="Bookman Old Style" w:cs="Bookman Old Style" w:hint="default"/>
        <w:spacing w:val="-1"/>
        <w:w w:val="103"/>
        <w:sz w:val="24"/>
        <w:szCs w:val="24"/>
        <w:lang w:val="en-US" w:eastAsia="en-US" w:bidi="ar-SA"/>
      </w:rPr>
    </w:lvl>
    <w:lvl w:ilvl="2" w:tplc="244028F8">
      <w:numFmt w:val="bullet"/>
      <w:lvlText w:val="•"/>
      <w:lvlJc w:val="left"/>
      <w:pPr>
        <w:ind w:left="2144" w:hanging="372"/>
      </w:pPr>
      <w:rPr>
        <w:rFonts w:hint="default"/>
        <w:lang w:val="en-US" w:eastAsia="en-US" w:bidi="ar-SA"/>
      </w:rPr>
    </w:lvl>
    <w:lvl w:ilvl="3" w:tplc="20001BCA">
      <w:numFmt w:val="bullet"/>
      <w:lvlText w:val="•"/>
      <w:lvlJc w:val="left"/>
      <w:pPr>
        <w:ind w:left="2948" w:hanging="372"/>
      </w:pPr>
      <w:rPr>
        <w:rFonts w:hint="default"/>
        <w:lang w:val="en-US" w:eastAsia="en-US" w:bidi="ar-SA"/>
      </w:rPr>
    </w:lvl>
    <w:lvl w:ilvl="4" w:tplc="7B3E86E8">
      <w:numFmt w:val="bullet"/>
      <w:lvlText w:val="•"/>
      <w:lvlJc w:val="left"/>
      <w:pPr>
        <w:ind w:left="3753" w:hanging="372"/>
      </w:pPr>
      <w:rPr>
        <w:rFonts w:hint="default"/>
        <w:lang w:val="en-US" w:eastAsia="en-US" w:bidi="ar-SA"/>
      </w:rPr>
    </w:lvl>
    <w:lvl w:ilvl="5" w:tplc="E8A23F86">
      <w:numFmt w:val="bullet"/>
      <w:lvlText w:val="•"/>
      <w:lvlJc w:val="left"/>
      <w:pPr>
        <w:ind w:left="4557" w:hanging="372"/>
      </w:pPr>
      <w:rPr>
        <w:rFonts w:hint="default"/>
        <w:lang w:val="en-US" w:eastAsia="en-US" w:bidi="ar-SA"/>
      </w:rPr>
    </w:lvl>
    <w:lvl w:ilvl="6" w:tplc="859EA750">
      <w:numFmt w:val="bullet"/>
      <w:lvlText w:val="•"/>
      <w:lvlJc w:val="left"/>
      <w:pPr>
        <w:ind w:left="5362" w:hanging="372"/>
      </w:pPr>
      <w:rPr>
        <w:rFonts w:hint="default"/>
        <w:lang w:val="en-US" w:eastAsia="en-US" w:bidi="ar-SA"/>
      </w:rPr>
    </w:lvl>
    <w:lvl w:ilvl="7" w:tplc="37841F76">
      <w:numFmt w:val="bullet"/>
      <w:lvlText w:val="•"/>
      <w:lvlJc w:val="left"/>
      <w:pPr>
        <w:ind w:left="6166" w:hanging="372"/>
      </w:pPr>
      <w:rPr>
        <w:rFonts w:hint="default"/>
        <w:lang w:val="en-US" w:eastAsia="en-US" w:bidi="ar-SA"/>
      </w:rPr>
    </w:lvl>
    <w:lvl w:ilvl="8" w:tplc="649AF4CC">
      <w:numFmt w:val="bullet"/>
      <w:lvlText w:val="•"/>
      <w:lvlJc w:val="left"/>
      <w:pPr>
        <w:ind w:left="6971" w:hanging="372"/>
      </w:pPr>
      <w:rPr>
        <w:rFonts w:hint="default"/>
        <w:lang w:val="en-US" w:eastAsia="en-US" w:bidi="ar-SA"/>
      </w:rPr>
    </w:lvl>
  </w:abstractNum>
  <w:abstractNum w:abstractNumId="17" w15:restartNumberingAfterBreak="0">
    <w:nsid w:val="536D49E3"/>
    <w:multiLevelType w:val="hybridMultilevel"/>
    <w:tmpl w:val="AD04F26A"/>
    <w:lvl w:ilvl="0" w:tplc="6F06BB2C">
      <w:start w:val="1"/>
      <w:numFmt w:val="lowerLetter"/>
      <w:lvlText w:val="(%1)"/>
      <w:lvlJc w:val="left"/>
      <w:pPr>
        <w:ind w:left="1368" w:hanging="367"/>
        <w:jc w:val="left"/>
      </w:pPr>
      <w:rPr>
        <w:rFonts w:ascii="Times New Roman" w:eastAsia="Times New Roman" w:hAnsi="Times New Roman" w:cs="Times New Roman" w:hint="default"/>
        <w:spacing w:val="-1"/>
        <w:w w:val="94"/>
        <w:sz w:val="25"/>
        <w:szCs w:val="25"/>
        <w:lang w:val="en-US" w:eastAsia="en-US" w:bidi="ar-SA"/>
      </w:rPr>
    </w:lvl>
    <w:lvl w:ilvl="1" w:tplc="F8104ADC">
      <w:numFmt w:val="bullet"/>
      <w:lvlText w:val="•"/>
      <w:lvlJc w:val="left"/>
      <w:pPr>
        <w:ind w:left="2082" w:hanging="367"/>
      </w:pPr>
      <w:rPr>
        <w:rFonts w:hint="default"/>
        <w:lang w:val="en-US" w:eastAsia="en-US" w:bidi="ar-SA"/>
      </w:rPr>
    </w:lvl>
    <w:lvl w:ilvl="2" w:tplc="2750A1F4">
      <w:numFmt w:val="bullet"/>
      <w:lvlText w:val="•"/>
      <w:lvlJc w:val="left"/>
      <w:pPr>
        <w:ind w:left="2804" w:hanging="367"/>
      </w:pPr>
      <w:rPr>
        <w:rFonts w:hint="default"/>
        <w:lang w:val="en-US" w:eastAsia="en-US" w:bidi="ar-SA"/>
      </w:rPr>
    </w:lvl>
    <w:lvl w:ilvl="3" w:tplc="9BA4692A">
      <w:numFmt w:val="bullet"/>
      <w:lvlText w:val="•"/>
      <w:lvlJc w:val="left"/>
      <w:pPr>
        <w:ind w:left="3526" w:hanging="367"/>
      </w:pPr>
      <w:rPr>
        <w:rFonts w:hint="default"/>
        <w:lang w:val="en-US" w:eastAsia="en-US" w:bidi="ar-SA"/>
      </w:rPr>
    </w:lvl>
    <w:lvl w:ilvl="4" w:tplc="D69C9D8C">
      <w:numFmt w:val="bullet"/>
      <w:lvlText w:val="•"/>
      <w:lvlJc w:val="left"/>
      <w:pPr>
        <w:ind w:left="4248" w:hanging="367"/>
      </w:pPr>
      <w:rPr>
        <w:rFonts w:hint="default"/>
        <w:lang w:val="en-US" w:eastAsia="en-US" w:bidi="ar-SA"/>
      </w:rPr>
    </w:lvl>
    <w:lvl w:ilvl="5" w:tplc="850A38CA">
      <w:numFmt w:val="bullet"/>
      <w:lvlText w:val="•"/>
      <w:lvlJc w:val="left"/>
      <w:pPr>
        <w:ind w:left="4970" w:hanging="367"/>
      </w:pPr>
      <w:rPr>
        <w:rFonts w:hint="default"/>
        <w:lang w:val="en-US" w:eastAsia="en-US" w:bidi="ar-SA"/>
      </w:rPr>
    </w:lvl>
    <w:lvl w:ilvl="6" w:tplc="2D6252EC">
      <w:numFmt w:val="bullet"/>
      <w:lvlText w:val="•"/>
      <w:lvlJc w:val="left"/>
      <w:pPr>
        <w:ind w:left="5692" w:hanging="367"/>
      </w:pPr>
      <w:rPr>
        <w:rFonts w:hint="default"/>
        <w:lang w:val="en-US" w:eastAsia="en-US" w:bidi="ar-SA"/>
      </w:rPr>
    </w:lvl>
    <w:lvl w:ilvl="7" w:tplc="7AFA484A">
      <w:numFmt w:val="bullet"/>
      <w:lvlText w:val="•"/>
      <w:lvlJc w:val="left"/>
      <w:pPr>
        <w:ind w:left="6414" w:hanging="367"/>
      </w:pPr>
      <w:rPr>
        <w:rFonts w:hint="default"/>
        <w:lang w:val="en-US" w:eastAsia="en-US" w:bidi="ar-SA"/>
      </w:rPr>
    </w:lvl>
    <w:lvl w:ilvl="8" w:tplc="C1AEE7FE">
      <w:numFmt w:val="bullet"/>
      <w:lvlText w:val="•"/>
      <w:lvlJc w:val="left"/>
      <w:pPr>
        <w:ind w:left="7136" w:hanging="367"/>
      </w:pPr>
      <w:rPr>
        <w:rFonts w:hint="default"/>
        <w:lang w:val="en-US" w:eastAsia="en-US" w:bidi="ar-SA"/>
      </w:rPr>
    </w:lvl>
  </w:abstractNum>
  <w:abstractNum w:abstractNumId="18" w15:restartNumberingAfterBreak="0">
    <w:nsid w:val="5815572D"/>
    <w:multiLevelType w:val="hybridMultilevel"/>
    <w:tmpl w:val="4F028018"/>
    <w:lvl w:ilvl="0" w:tplc="9198FACE">
      <w:start w:val="1"/>
      <w:numFmt w:val="lowerLetter"/>
      <w:lvlText w:val="(%1)"/>
      <w:lvlJc w:val="left"/>
      <w:pPr>
        <w:ind w:left="1691" w:hanging="361"/>
        <w:jc w:val="left"/>
      </w:pPr>
      <w:rPr>
        <w:rFonts w:ascii="Times New Roman" w:eastAsia="Times New Roman" w:hAnsi="Times New Roman" w:cs="Times New Roman" w:hint="default"/>
        <w:spacing w:val="-1"/>
        <w:w w:val="96"/>
        <w:sz w:val="25"/>
        <w:szCs w:val="25"/>
        <w:lang w:val="en-US" w:eastAsia="en-US" w:bidi="ar-SA"/>
      </w:rPr>
    </w:lvl>
    <w:lvl w:ilvl="1" w:tplc="6152EF36">
      <w:numFmt w:val="bullet"/>
      <w:lvlText w:val="•"/>
      <w:lvlJc w:val="left"/>
      <w:pPr>
        <w:ind w:left="2388" w:hanging="361"/>
      </w:pPr>
      <w:rPr>
        <w:rFonts w:hint="default"/>
        <w:lang w:val="en-US" w:eastAsia="en-US" w:bidi="ar-SA"/>
      </w:rPr>
    </w:lvl>
    <w:lvl w:ilvl="2" w:tplc="8B56C4BA">
      <w:numFmt w:val="bullet"/>
      <w:lvlText w:val="•"/>
      <w:lvlJc w:val="left"/>
      <w:pPr>
        <w:ind w:left="3076" w:hanging="361"/>
      </w:pPr>
      <w:rPr>
        <w:rFonts w:hint="default"/>
        <w:lang w:val="en-US" w:eastAsia="en-US" w:bidi="ar-SA"/>
      </w:rPr>
    </w:lvl>
    <w:lvl w:ilvl="3" w:tplc="9CAAC4AE">
      <w:numFmt w:val="bullet"/>
      <w:lvlText w:val="•"/>
      <w:lvlJc w:val="left"/>
      <w:pPr>
        <w:ind w:left="3764" w:hanging="361"/>
      </w:pPr>
      <w:rPr>
        <w:rFonts w:hint="default"/>
        <w:lang w:val="en-US" w:eastAsia="en-US" w:bidi="ar-SA"/>
      </w:rPr>
    </w:lvl>
    <w:lvl w:ilvl="4" w:tplc="FA789302">
      <w:numFmt w:val="bullet"/>
      <w:lvlText w:val="•"/>
      <w:lvlJc w:val="left"/>
      <w:pPr>
        <w:ind w:left="4452" w:hanging="361"/>
      </w:pPr>
      <w:rPr>
        <w:rFonts w:hint="default"/>
        <w:lang w:val="en-US" w:eastAsia="en-US" w:bidi="ar-SA"/>
      </w:rPr>
    </w:lvl>
    <w:lvl w:ilvl="5" w:tplc="4F029044">
      <w:numFmt w:val="bullet"/>
      <w:lvlText w:val="•"/>
      <w:lvlJc w:val="left"/>
      <w:pPr>
        <w:ind w:left="5140" w:hanging="361"/>
      </w:pPr>
      <w:rPr>
        <w:rFonts w:hint="default"/>
        <w:lang w:val="en-US" w:eastAsia="en-US" w:bidi="ar-SA"/>
      </w:rPr>
    </w:lvl>
    <w:lvl w:ilvl="6" w:tplc="13DC637A">
      <w:numFmt w:val="bullet"/>
      <w:lvlText w:val="•"/>
      <w:lvlJc w:val="left"/>
      <w:pPr>
        <w:ind w:left="5828" w:hanging="361"/>
      </w:pPr>
      <w:rPr>
        <w:rFonts w:hint="default"/>
        <w:lang w:val="en-US" w:eastAsia="en-US" w:bidi="ar-SA"/>
      </w:rPr>
    </w:lvl>
    <w:lvl w:ilvl="7" w:tplc="D6AC228C">
      <w:numFmt w:val="bullet"/>
      <w:lvlText w:val="•"/>
      <w:lvlJc w:val="left"/>
      <w:pPr>
        <w:ind w:left="6516" w:hanging="361"/>
      </w:pPr>
      <w:rPr>
        <w:rFonts w:hint="default"/>
        <w:lang w:val="en-US" w:eastAsia="en-US" w:bidi="ar-SA"/>
      </w:rPr>
    </w:lvl>
    <w:lvl w:ilvl="8" w:tplc="B7CC8908">
      <w:numFmt w:val="bullet"/>
      <w:lvlText w:val="•"/>
      <w:lvlJc w:val="left"/>
      <w:pPr>
        <w:ind w:left="7204" w:hanging="361"/>
      </w:pPr>
      <w:rPr>
        <w:rFonts w:hint="default"/>
        <w:lang w:val="en-US" w:eastAsia="en-US" w:bidi="ar-SA"/>
      </w:rPr>
    </w:lvl>
  </w:abstractNum>
  <w:abstractNum w:abstractNumId="19" w15:restartNumberingAfterBreak="0">
    <w:nsid w:val="64945DD4"/>
    <w:multiLevelType w:val="hybridMultilevel"/>
    <w:tmpl w:val="B3B47DAC"/>
    <w:lvl w:ilvl="0" w:tplc="AD02CC0A">
      <w:start w:val="21"/>
      <w:numFmt w:val="decimal"/>
      <w:lvlText w:val="%1."/>
      <w:lvlJc w:val="left"/>
      <w:pPr>
        <w:ind w:left="455" w:hanging="414"/>
        <w:jc w:val="left"/>
      </w:pPr>
      <w:rPr>
        <w:rFonts w:ascii="Bookman Old Style" w:eastAsia="Bookman Old Style" w:hAnsi="Bookman Old Style" w:cs="Bookman Old Style" w:hint="default"/>
        <w:spacing w:val="-1"/>
        <w:w w:val="82"/>
        <w:sz w:val="24"/>
        <w:szCs w:val="24"/>
        <w:lang w:val="en-US" w:eastAsia="en-US" w:bidi="ar-SA"/>
      </w:rPr>
    </w:lvl>
    <w:lvl w:ilvl="1" w:tplc="516AD3D8">
      <w:start w:val="25"/>
      <w:numFmt w:val="decimal"/>
      <w:lvlText w:val="%2."/>
      <w:lvlJc w:val="left"/>
      <w:pPr>
        <w:ind w:left="976" w:hanging="447"/>
        <w:jc w:val="right"/>
      </w:pPr>
      <w:rPr>
        <w:rFonts w:ascii="Times New Roman" w:eastAsia="Times New Roman" w:hAnsi="Times New Roman" w:cs="Times New Roman" w:hint="default"/>
        <w:w w:val="95"/>
        <w:sz w:val="25"/>
        <w:szCs w:val="25"/>
        <w:lang w:val="en-US" w:eastAsia="en-US" w:bidi="ar-SA"/>
      </w:rPr>
    </w:lvl>
    <w:lvl w:ilvl="2" w:tplc="9E42BB94">
      <w:numFmt w:val="bullet"/>
      <w:lvlText w:val="•"/>
      <w:lvlJc w:val="left"/>
      <w:pPr>
        <w:ind w:left="1824" w:hanging="447"/>
      </w:pPr>
      <w:rPr>
        <w:rFonts w:hint="default"/>
        <w:lang w:val="en-US" w:eastAsia="en-US" w:bidi="ar-SA"/>
      </w:rPr>
    </w:lvl>
    <w:lvl w:ilvl="3" w:tplc="CFA43FDA">
      <w:numFmt w:val="bullet"/>
      <w:lvlText w:val="•"/>
      <w:lvlJc w:val="left"/>
      <w:pPr>
        <w:ind w:left="2668" w:hanging="447"/>
      </w:pPr>
      <w:rPr>
        <w:rFonts w:hint="default"/>
        <w:lang w:val="en-US" w:eastAsia="en-US" w:bidi="ar-SA"/>
      </w:rPr>
    </w:lvl>
    <w:lvl w:ilvl="4" w:tplc="191CAB16">
      <w:numFmt w:val="bullet"/>
      <w:lvlText w:val="•"/>
      <w:lvlJc w:val="left"/>
      <w:pPr>
        <w:ind w:left="3513" w:hanging="447"/>
      </w:pPr>
      <w:rPr>
        <w:rFonts w:hint="default"/>
        <w:lang w:val="en-US" w:eastAsia="en-US" w:bidi="ar-SA"/>
      </w:rPr>
    </w:lvl>
    <w:lvl w:ilvl="5" w:tplc="DE9E0F28">
      <w:numFmt w:val="bullet"/>
      <w:lvlText w:val="•"/>
      <w:lvlJc w:val="left"/>
      <w:pPr>
        <w:ind w:left="4357" w:hanging="447"/>
      </w:pPr>
      <w:rPr>
        <w:rFonts w:hint="default"/>
        <w:lang w:val="en-US" w:eastAsia="en-US" w:bidi="ar-SA"/>
      </w:rPr>
    </w:lvl>
    <w:lvl w:ilvl="6" w:tplc="E28CBAF4">
      <w:numFmt w:val="bullet"/>
      <w:lvlText w:val="•"/>
      <w:lvlJc w:val="left"/>
      <w:pPr>
        <w:ind w:left="5202" w:hanging="447"/>
      </w:pPr>
      <w:rPr>
        <w:rFonts w:hint="default"/>
        <w:lang w:val="en-US" w:eastAsia="en-US" w:bidi="ar-SA"/>
      </w:rPr>
    </w:lvl>
    <w:lvl w:ilvl="7" w:tplc="C148A308">
      <w:numFmt w:val="bullet"/>
      <w:lvlText w:val="•"/>
      <w:lvlJc w:val="left"/>
      <w:pPr>
        <w:ind w:left="6046" w:hanging="447"/>
      </w:pPr>
      <w:rPr>
        <w:rFonts w:hint="default"/>
        <w:lang w:val="en-US" w:eastAsia="en-US" w:bidi="ar-SA"/>
      </w:rPr>
    </w:lvl>
    <w:lvl w:ilvl="8" w:tplc="17B27D40">
      <w:numFmt w:val="bullet"/>
      <w:lvlText w:val="•"/>
      <w:lvlJc w:val="left"/>
      <w:pPr>
        <w:ind w:left="6891" w:hanging="447"/>
      </w:pPr>
      <w:rPr>
        <w:rFonts w:hint="default"/>
        <w:lang w:val="en-US" w:eastAsia="en-US" w:bidi="ar-SA"/>
      </w:rPr>
    </w:lvl>
  </w:abstractNum>
  <w:abstractNum w:abstractNumId="20" w15:restartNumberingAfterBreak="0">
    <w:nsid w:val="68723D68"/>
    <w:multiLevelType w:val="hybridMultilevel"/>
    <w:tmpl w:val="F488C688"/>
    <w:lvl w:ilvl="0" w:tplc="CC2EA506">
      <w:start w:val="1"/>
      <w:numFmt w:val="decimal"/>
      <w:lvlText w:val="%1."/>
      <w:lvlJc w:val="left"/>
      <w:pPr>
        <w:ind w:left="1046" w:hanging="353"/>
        <w:jc w:val="right"/>
      </w:pPr>
      <w:rPr>
        <w:rFonts w:hint="default"/>
        <w:w w:val="93"/>
        <w:lang w:val="en-US" w:eastAsia="en-US" w:bidi="ar-SA"/>
      </w:rPr>
    </w:lvl>
    <w:lvl w:ilvl="1" w:tplc="491C4F2A">
      <w:numFmt w:val="bullet"/>
      <w:lvlText w:val="•"/>
      <w:lvlJc w:val="left"/>
      <w:pPr>
        <w:ind w:left="1560" w:hanging="353"/>
      </w:pPr>
      <w:rPr>
        <w:rFonts w:hint="default"/>
        <w:lang w:val="en-US" w:eastAsia="en-US" w:bidi="ar-SA"/>
      </w:rPr>
    </w:lvl>
    <w:lvl w:ilvl="2" w:tplc="59D80A0C">
      <w:numFmt w:val="bullet"/>
      <w:lvlText w:val="•"/>
      <w:lvlJc w:val="left"/>
      <w:pPr>
        <w:ind w:left="2145" w:hanging="353"/>
      </w:pPr>
      <w:rPr>
        <w:rFonts w:hint="default"/>
        <w:lang w:val="en-US" w:eastAsia="en-US" w:bidi="ar-SA"/>
      </w:rPr>
    </w:lvl>
    <w:lvl w:ilvl="3" w:tplc="A8D09DA0">
      <w:numFmt w:val="bullet"/>
      <w:lvlText w:val="•"/>
      <w:lvlJc w:val="left"/>
      <w:pPr>
        <w:ind w:left="2730" w:hanging="353"/>
      </w:pPr>
      <w:rPr>
        <w:rFonts w:hint="default"/>
        <w:lang w:val="en-US" w:eastAsia="en-US" w:bidi="ar-SA"/>
      </w:rPr>
    </w:lvl>
    <w:lvl w:ilvl="4" w:tplc="9E127E8A">
      <w:numFmt w:val="bullet"/>
      <w:lvlText w:val="•"/>
      <w:lvlJc w:val="left"/>
      <w:pPr>
        <w:ind w:left="3315" w:hanging="353"/>
      </w:pPr>
      <w:rPr>
        <w:rFonts w:hint="default"/>
        <w:lang w:val="en-US" w:eastAsia="en-US" w:bidi="ar-SA"/>
      </w:rPr>
    </w:lvl>
    <w:lvl w:ilvl="5" w:tplc="14B26180">
      <w:numFmt w:val="bullet"/>
      <w:lvlText w:val="•"/>
      <w:lvlJc w:val="left"/>
      <w:pPr>
        <w:ind w:left="3900" w:hanging="353"/>
      </w:pPr>
      <w:rPr>
        <w:rFonts w:hint="default"/>
        <w:lang w:val="en-US" w:eastAsia="en-US" w:bidi="ar-SA"/>
      </w:rPr>
    </w:lvl>
    <w:lvl w:ilvl="6" w:tplc="E6E6A6C2">
      <w:numFmt w:val="bullet"/>
      <w:lvlText w:val="•"/>
      <w:lvlJc w:val="left"/>
      <w:pPr>
        <w:ind w:left="4485" w:hanging="353"/>
      </w:pPr>
      <w:rPr>
        <w:rFonts w:hint="default"/>
        <w:lang w:val="en-US" w:eastAsia="en-US" w:bidi="ar-SA"/>
      </w:rPr>
    </w:lvl>
    <w:lvl w:ilvl="7" w:tplc="ECE226AC">
      <w:numFmt w:val="bullet"/>
      <w:lvlText w:val="•"/>
      <w:lvlJc w:val="left"/>
      <w:pPr>
        <w:ind w:left="5070" w:hanging="353"/>
      </w:pPr>
      <w:rPr>
        <w:rFonts w:hint="default"/>
        <w:lang w:val="en-US" w:eastAsia="en-US" w:bidi="ar-SA"/>
      </w:rPr>
    </w:lvl>
    <w:lvl w:ilvl="8" w:tplc="F86874FC">
      <w:numFmt w:val="bullet"/>
      <w:lvlText w:val="•"/>
      <w:lvlJc w:val="left"/>
      <w:pPr>
        <w:ind w:left="5655" w:hanging="353"/>
      </w:pPr>
      <w:rPr>
        <w:rFonts w:hint="default"/>
        <w:lang w:val="en-US" w:eastAsia="en-US" w:bidi="ar-SA"/>
      </w:rPr>
    </w:lvl>
  </w:abstractNum>
  <w:abstractNum w:abstractNumId="21" w15:restartNumberingAfterBreak="0">
    <w:nsid w:val="6B183422"/>
    <w:multiLevelType w:val="hybridMultilevel"/>
    <w:tmpl w:val="55E0EC34"/>
    <w:lvl w:ilvl="0" w:tplc="2760D2A6">
      <w:start w:val="9"/>
      <w:numFmt w:val="lowerLetter"/>
      <w:lvlText w:val="(%1)"/>
      <w:lvlJc w:val="left"/>
      <w:pPr>
        <w:ind w:left="801" w:hanging="300"/>
        <w:jc w:val="right"/>
      </w:pPr>
      <w:rPr>
        <w:rFonts w:ascii="Times New Roman" w:eastAsia="Times New Roman" w:hAnsi="Times New Roman" w:cs="Times New Roman" w:hint="default"/>
        <w:spacing w:val="-1"/>
        <w:w w:val="96"/>
        <w:sz w:val="26"/>
        <w:szCs w:val="26"/>
        <w:lang w:val="en-US" w:eastAsia="en-US" w:bidi="ar-SA"/>
      </w:rPr>
    </w:lvl>
    <w:lvl w:ilvl="1" w:tplc="B8FE8DAC">
      <w:numFmt w:val="bullet"/>
      <w:lvlText w:val="•"/>
      <w:lvlJc w:val="left"/>
      <w:pPr>
        <w:ind w:left="1332" w:hanging="300"/>
      </w:pPr>
      <w:rPr>
        <w:rFonts w:hint="default"/>
        <w:lang w:val="en-US" w:eastAsia="en-US" w:bidi="ar-SA"/>
      </w:rPr>
    </w:lvl>
    <w:lvl w:ilvl="2" w:tplc="7C6A4A38">
      <w:numFmt w:val="bullet"/>
      <w:lvlText w:val="•"/>
      <w:lvlJc w:val="left"/>
      <w:pPr>
        <w:ind w:left="1864" w:hanging="300"/>
      </w:pPr>
      <w:rPr>
        <w:rFonts w:hint="default"/>
        <w:lang w:val="en-US" w:eastAsia="en-US" w:bidi="ar-SA"/>
      </w:rPr>
    </w:lvl>
    <w:lvl w:ilvl="3" w:tplc="A432BD6A">
      <w:numFmt w:val="bullet"/>
      <w:lvlText w:val="•"/>
      <w:lvlJc w:val="left"/>
      <w:pPr>
        <w:ind w:left="2396" w:hanging="300"/>
      </w:pPr>
      <w:rPr>
        <w:rFonts w:hint="default"/>
        <w:lang w:val="en-US" w:eastAsia="en-US" w:bidi="ar-SA"/>
      </w:rPr>
    </w:lvl>
    <w:lvl w:ilvl="4" w:tplc="33CA153E">
      <w:numFmt w:val="bullet"/>
      <w:lvlText w:val="•"/>
      <w:lvlJc w:val="left"/>
      <w:pPr>
        <w:ind w:left="2928" w:hanging="300"/>
      </w:pPr>
      <w:rPr>
        <w:rFonts w:hint="default"/>
        <w:lang w:val="en-US" w:eastAsia="en-US" w:bidi="ar-SA"/>
      </w:rPr>
    </w:lvl>
    <w:lvl w:ilvl="5" w:tplc="663A519A">
      <w:numFmt w:val="bullet"/>
      <w:lvlText w:val="•"/>
      <w:lvlJc w:val="left"/>
      <w:pPr>
        <w:ind w:left="3460" w:hanging="300"/>
      </w:pPr>
      <w:rPr>
        <w:rFonts w:hint="default"/>
        <w:lang w:val="en-US" w:eastAsia="en-US" w:bidi="ar-SA"/>
      </w:rPr>
    </w:lvl>
    <w:lvl w:ilvl="6" w:tplc="D91484DA">
      <w:numFmt w:val="bullet"/>
      <w:lvlText w:val="•"/>
      <w:lvlJc w:val="left"/>
      <w:pPr>
        <w:ind w:left="3992" w:hanging="300"/>
      </w:pPr>
      <w:rPr>
        <w:rFonts w:hint="default"/>
        <w:lang w:val="en-US" w:eastAsia="en-US" w:bidi="ar-SA"/>
      </w:rPr>
    </w:lvl>
    <w:lvl w:ilvl="7" w:tplc="259C269A">
      <w:numFmt w:val="bullet"/>
      <w:lvlText w:val="•"/>
      <w:lvlJc w:val="left"/>
      <w:pPr>
        <w:ind w:left="4525" w:hanging="300"/>
      </w:pPr>
      <w:rPr>
        <w:rFonts w:hint="default"/>
        <w:lang w:val="en-US" w:eastAsia="en-US" w:bidi="ar-SA"/>
      </w:rPr>
    </w:lvl>
    <w:lvl w:ilvl="8" w:tplc="5FF6EA48">
      <w:numFmt w:val="bullet"/>
      <w:lvlText w:val="•"/>
      <w:lvlJc w:val="left"/>
      <w:pPr>
        <w:ind w:left="5057" w:hanging="300"/>
      </w:pPr>
      <w:rPr>
        <w:rFonts w:hint="default"/>
        <w:lang w:val="en-US" w:eastAsia="en-US" w:bidi="ar-SA"/>
      </w:rPr>
    </w:lvl>
  </w:abstractNum>
  <w:abstractNum w:abstractNumId="22" w15:restartNumberingAfterBreak="0">
    <w:nsid w:val="6C676EFD"/>
    <w:multiLevelType w:val="hybridMultilevel"/>
    <w:tmpl w:val="3D50964A"/>
    <w:lvl w:ilvl="0" w:tplc="24008034">
      <w:start w:val="2"/>
      <w:numFmt w:val="decimal"/>
      <w:lvlText w:val="(%1)"/>
      <w:lvlJc w:val="left"/>
      <w:pPr>
        <w:ind w:left="529" w:hanging="402"/>
        <w:jc w:val="right"/>
      </w:pPr>
      <w:rPr>
        <w:rFonts w:ascii="Times New Roman" w:eastAsia="Times New Roman" w:hAnsi="Times New Roman" w:cs="Times New Roman" w:hint="default"/>
        <w:w w:val="96"/>
        <w:sz w:val="25"/>
        <w:szCs w:val="25"/>
        <w:lang w:val="en-US" w:eastAsia="en-US" w:bidi="ar-SA"/>
      </w:rPr>
    </w:lvl>
    <w:lvl w:ilvl="1" w:tplc="A9A835E0">
      <w:numFmt w:val="bullet"/>
      <w:lvlText w:val="•"/>
      <w:lvlJc w:val="left"/>
      <w:pPr>
        <w:ind w:left="1326" w:hanging="402"/>
      </w:pPr>
      <w:rPr>
        <w:rFonts w:hint="default"/>
        <w:lang w:val="en-US" w:eastAsia="en-US" w:bidi="ar-SA"/>
      </w:rPr>
    </w:lvl>
    <w:lvl w:ilvl="2" w:tplc="18DCF472">
      <w:numFmt w:val="bullet"/>
      <w:lvlText w:val="•"/>
      <w:lvlJc w:val="left"/>
      <w:pPr>
        <w:ind w:left="2132" w:hanging="402"/>
      </w:pPr>
      <w:rPr>
        <w:rFonts w:hint="default"/>
        <w:lang w:val="en-US" w:eastAsia="en-US" w:bidi="ar-SA"/>
      </w:rPr>
    </w:lvl>
    <w:lvl w:ilvl="3" w:tplc="62AE102E">
      <w:numFmt w:val="bullet"/>
      <w:lvlText w:val="•"/>
      <w:lvlJc w:val="left"/>
      <w:pPr>
        <w:ind w:left="2938" w:hanging="402"/>
      </w:pPr>
      <w:rPr>
        <w:rFonts w:hint="default"/>
        <w:lang w:val="en-US" w:eastAsia="en-US" w:bidi="ar-SA"/>
      </w:rPr>
    </w:lvl>
    <w:lvl w:ilvl="4" w:tplc="F110A234">
      <w:numFmt w:val="bullet"/>
      <w:lvlText w:val="•"/>
      <w:lvlJc w:val="left"/>
      <w:pPr>
        <w:ind w:left="3744" w:hanging="402"/>
      </w:pPr>
      <w:rPr>
        <w:rFonts w:hint="default"/>
        <w:lang w:val="en-US" w:eastAsia="en-US" w:bidi="ar-SA"/>
      </w:rPr>
    </w:lvl>
    <w:lvl w:ilvl="5" w:tplc="380EDC4C">
      <w:numFmt w:val="bullet"/>
      <w:lvlText w:val="•"/>
      <w:lvlJc w:val="left"/>
      <w:pPr>
        <w:ind w:left="4550" w:hanging="402"/>
      </w:pPr>
      <w:rPr>
        <w:rFonts w:hint="default"/>
        <w:lang w:val="en-US" w:eastAsia="en-US" w:bidi="ar-SA"/>
      </w:rPr>
    </w:lvl>
    <w:lvl w:ilvl="6" w:tplc="DB004B96">
      <w:numFmt w:val="bullet"/>
      <w:lvlText w:val="•"/>
      <w:lvlJc w:val="left"/>
      <w:pPr>
        <w:ind w:left="5356" w:hanging="402"/>
      </w:pPr>
      <w:rPr>
        <w:rFonts w:hint="default"/>
        <w:lang w:val="en-US" w:eastAsia="en-US" w:bidi="ar-SA"/>
      </w:rPr>
    </w:lvl>
    <w:lvl w:ilvl="7" w:tplc="0E0C49EA">
      <w:numFmt w:val="bullet"/>
      <w:lvlText w:val="•"/>
      <w:lvlJc w:val="left"/>
      <w:pPr>
        <w:ind w:left="6162" w:hanging="402"/>
      </w:pPr>
      <w:rPr>
        <w:rFonts w:hint="default"/>
        <w:lang w:val="en-US" w:eastAsia="en-US" w:bidi="ar-SA"/>
      </w:rPr>
    </w:lvl>
    <w:lvl w:ilvl="8" w:tplc="1E3E80B2">
      <w:numFmt w:val="bullet"/>
      <w:lvlText w:val="•"/>
      <w:lvlJc w:val="left"/>
      <w:pPr>
        <w:ind w:left="6968" w:hanging="402"/>
      </w:pPr>
      <w:rPr>
        <w:rFonts w:hint="default"/>
        <w:lang w:val="en-US" w:eastAsia="en-US" w:bidi="ar-SA"/>
      </w:rPr>
    </w:lvl>
  </w:abstractNum>
  <w:abstractNum w:abstractNumId="23" w15:restartNumberingAfterBreak="0">
    <w:nsid w:val="6D0D4F2D"/>
    <w:multiLevelType w:val="hybridMultilevel"/>
    <w:tmpl w:val="860C0B70"/>
    <w:lvl w:ilvl="0" w:tplc="3728416C">
      <w:start w:val="2"/>
      <w:numFmt w:val="decimal"/>
      <w:lvlText w:val="(%1)"/>
      <w:lvlJc w:val="left"/>
      <w:pPr>
        <w:ind w:left="835" w:hanging="358"/>
        <w:jc w:val="left"/>
      </w:pPr>
      <w:rPr>
        <w:rFonts w:ascii="Times New Roman" w:eastAsia="Times New Roman" w:hAnsi="Times New Roman" w:cs="Times New Roman" w:hint="default"/>
        <w:w w:val="96"/>
        <w:sz w:val="25"/>
        <w:szCs w:val="25"/>
        <w:lang w:val="en-US" w:eastAsia="en-US" w:bidi="ar-SA"/>
      </w:rPr>
    </w:lvl>
    <w:lvl w:ilvl="1" w:tplc="2716D8CC">
      <w:numFmt w:val="bullet"/>
      <w:lvlText w:val="•"/>
      <w:lvlJc w:val="left"/>
      <w:pPr>
        <w:ind w:left="1614" w:hanging="358"/>
      </w:pPr>
      <w:rPr>
        <w:rFonts w:hint="default"/>
        <w:lang w:val="en-US" w:eastAsia="en-US" w:bidi="ar-SA"/>
      </w:rPr>
    </w:lvl>
    <w:lvl w:ilvl="2" w:tplc="B6F0B2CA">
      <w:numFmt w:val="bullet"/>
      <w:lvlText w:val="•"/>
      <w:lvlJc w:val="left"/>
      <w:pPr>
        <w:ind w:left="2388" w:hanging="358"/>
      </w:pPr>
      <w:rPr>
        <w:rFonts w:hint="default"/>
        <w:lang w:val="en-US" w:eastAsia="en-US" w:bidi="ar-SA"/>
      </w:rPr>
    </w:lvl>
    <w:lvl w:ilvl="3" w:tplc="78A4AEDE">
      <w:numFmt w:val="bullet"/>
      <w:lvlText w:val="•"/>
      <w:lvlJc w:val="left"/>
      <w:pPr>
        <w:ind w:left="3162" w:hanging="358"/>
      </w:pPr>
      <w:rPr>
        <w:rFonts w:hint="default"/>
        <w:lang w:val="en-US" w:eastAsia="en-US" w:bidi="ar-SA"/>
      </w:rPr>
    </w:lvl>
    <w:lvl w:ilvl="4" w:tplc="11345CBC">
      <w:numFmt w:val="bullet"/>
      <w:lvlText w:val="•"/>
      <w:lvlJc w:val="left"/>
      <w:pPr>
        <w:ind w:left="3936" w:hanging="358"/>
      </w:pPr>
      <w:rPr>
        <w:rFonts w:hint="default"/>
        <w:lang w:val="en-US" w:eastAsia="en-US" w:bidi="ar-SA"/>
      </w:rPr>
    </w:lvl>
    <w:lvl w:ilvl="5" w:tplc="1ECE41D4">
      <w:numFmt w:val="bullet"/>
      <w:lvlText w:val="•"/>
      <w:lvlJc w:val="left"/>
      <w:pPr>
        <w:ind w:left="4710" w:hanging="358"/>
      </w:pPr>
      <w:rPr>
        <w:rFonts w:hint="default"/>
        <w:lang w:val="en-US" w:eastAsia="en-US" w:bidi="ar-SA"/>
      </w:rPr>
    </w:lvl>
    <w:lvl w:ilvl="6" w:tplc="BA9474EA">
      <w:numFmt w:val="bullet"/>
      <w:lvlText w:val="•"/>
      <w:lvlJc w:val="left"/>
      <w:pPr>
        <w:ind w:left="5484" w:hanging="358"/>
      </w:pPr>
      <w:rPr>
        <w:rFonts w:hint="default"/>
        <w:lang w:val="en-US" w:eastAsia="en-US" w:bidi="ar-SA"/>
      </w:rPr>
    </w:lvl>
    <w:lvl w:ilvl="7" w:tplc="9294AE3C">
      <w:numFmt w:val="bullet"/>
      <w:lvlText w:val="•"/>
      <w:lvlJc w:val="left"/>
      <w:pPr>
        <w:ind w:left="6258" w:hanging="358"/>
      </w:pPr>
      <w:rPr>
        <w:rFonts w:hint="default"/>
        <w:lang w:val="en-US" w:eastAsia="en-US" w:bidi="ar-SA"/>
      </w:rPr>
    </w:lvl>
    <w:lvl w:ilvl="8" w:tplc="CE82CA62">
      <w:numFmt w:val="bullet"/>
      <w:lvlText w:val="•"/>
      <w:lvlJc w:val="left"/>
      <w:pPr>
        <w:ind w:left="7032" w:hanging="358"/>
      </w:pPr>
      <w:rPr>
        <w:rFonts w:hint="default"/>
        <w:lang w:val="en-US" w:eastAsia="en-US" w:bidi="ar-SA"/>
      </w:rPr>
    </w:lvl>
  </w:abstractNum>
  <w:abstractNum w:abstractNumId="24" w15:restartNumberingAfterBreak="0">
    <w:nsid w:val="75091DCA"/>
    <w:multiLevelType w:val="hybridMultilevel"/>
    <w:tmpl w:val="22ACAD66"/>
    <w:lvl w:ilvl="0" w:tplc="ADE6FD7C">
      <w:start w:val="16"/>
      <w:numFmt w:val="decimal"/>
      <w:lvlText w:val="%1."/>
      <w:lvlJc w:val="left"/>
      <w:pPr>
        <w:ind w:left="864" w:hanging="456"/>
        <w:jc w:val="left"/>
      </w:pPr>
      <w:rPr>
        <w:rFonts w:ascii="Times New Roman" w:eastAsia="Times New Roman" w:hAnsi="Times New Roman" w:cs="Times New Roman" w:hint="default"/>
        <w:w w:val="100"/>
        <w:sz w:val="25"/>
        <w:szCs w:val="25"/>
        <w:lang w:val="en-US" w:eastAsia="en-US" w:bidi="ar-SA"/>
      </w:rPr>
    </w:lvl>
    <w:lvl w:ilvl="1" w:tplc="1EDE9652">
      <w:numFmt w:val="bullet"/>
      <w:lvlText w:val="•"/>
      <w:lvlJc w:val="left"/>
      <w:pPr>
        <w:ind w:left="1632" w:hanging="456"/>
      </w:pPr>
      <w:rPr>
        <w:rFonts w:hint="default"/>
        <w:lang w:val="en-US" w:eastAsia="en-US" w:bidi="ar-SA"/>
      </w:rPr>
    </w:lvl>
    <w:lvl w:ilvl="2" w:tplc="628AB3D6">
      <w:numFmt w:val="bullet"/>
      <w:lvlText w:val="•"/>
      <w:lvlJc w:val="left"/>
      <w:pPr>
        <w:ind w:left="2404" w:hanging="456"/>
      </w:pPr>
      <w:rPr>
        <w:rFonts w:hint="default"/>
        <w:lang w:val="en-US" w:eastAsia="en-US" w:bidi="ar-SA"/>
      </w:rPr>
    </w:lvl>
    <w:lvl w:ilvl="3" w:tplc="C48CBE08">
      <w:numFmt w:val="bullet"/>
      <w:lvlText w:val="•"/>
      <w:lvlJc w:val="left"/>
      <w:pPr>
        <w:ind w:left="3176" w:hanging="456"/>
      </w:pPr>
      <w:rPr>
        <w:rFonts w:hint="default"/>
        <w:lang w:val="en-US" w:eastAsia="en-US" w:bidi="ar-SA"/>
      </w:rPr>
    </w:lvl>
    <w:lvl w:ilvl="4" w:tplc="ECB6BB96">
      <w:numFmt w:val="bullet"/>
      <w:lvlText w:val="•"/>
      <w:lvlJc w:val="left"/>
      <w:pPr>
        <w:ind w:left="3948" w:hanging="456"/>
      </w:pPr>
      <w:rPr>
        <w:rFonts w:hint="default"/>
        <w:lang w:val="en-US" w:eastAsia="en-US" w:bidi="ar-SA"/>
      </w:rPr>
    </w:lvl>
    <w:lvl w:ilvl="5" w:tplc="EDB0FB60">
      <w:numFmt w:val="bullet"/>
      <w:lvlText w:val="•"/>
      <w:lvlJc w:val="left"/>
      <w:pPr>
        <w:ind w:left="4720" w:hanging="456"/>
      </w:pPr>
      <w:rPr>
        <w:rFonts w:hint="default"/>
        <w:lang w:val="en-US" w:eastAsia="en-US" w:bidi="ar-SA"/>
      </w:rPr>
    </w:lvl>
    <w:lvl w:ilvl="6" w:tplc="1C16F2CA">
      <w:numFmt w:val="bullet"/>
      <w:lvlText w:val="•"/>
      <w:lvlJc w:val="left"/>
      <w:pPr>
        <w:ind w:left="5492" w:hanging="456"/>
      </w:pPr>
      <w:rPr>
        <w:rFonts w:hint="default"/>
        <w:lang w:val="en-US" w:eastAsia="en-US" w:bidi="ar-SA"/>
      </w:rPr>
    </w:lvl>
    <w:lvl w:ilvl="7" w:tplc="B25E2C72">
      <w:numFmt w:val="bullet"/>
      <w:lvlText w:val="•"/>
      <w:lvlJc w:val="left"/>
      <w:pPr>
        <w:ind w:left="6264" w:hanging="456"/>
      </w:pPr>
      <w:rPr>
        <w:rFonts w:hint="default"/>
        <w:lang w:val="en-US" w:eastAsia="en-US" w:bidi="ar-SA"/>
      </w:rPr>
    </w:lvl>
    <w:lvl w:ilvl="8" w:tplc="942E1158">
      <w:numFmt w:val="bullet"/>
      <w:lvlText w:val="•"/>
      <w:lvlJc w:val="left"/>
      <w:pPr>
        <w:ind w:left="7036" w:hanging="456"/>
      </w:pPr>
      <w:rPr>
        <w:rFonts w:hint="default"/>
        <w:lang w:val="en-US" w:eastAsia="en-US" w:bidi="ar-SA"/>
      </w:rPr>
    </w:lvl>
  </w:abstractNum>
  <w:abstractNum w:abstractNumId="25" w15:restartNumberingAfterBreak="0">
    <w:nsid w:val="7ADE5B89"/>
    <w:multiLevelType w:val="hybridMultilevel"/>
    <w:tmpl w:val="9A96D99C"/>
    <w:lvl w:ilvl="0" w:tplc="EE327E42">
      <w:start w:val="2"/>
      <w:numFmt w:val="decimal"/>
      <w:lvlText w:val="(%1)"/>
      <w:lvlJc w:val="left"/>
      <w:pPr>
        <w:ind w:left="869" w:hanging="473"/>
        <w:jc w:val="left"/>
      </w:pPr>
      <w:rPr>
        <w:rFonts w:ascii="Times New Roman" w:eastAsia="Times New Roman" w:hAnsi="Times New Roman" w:cs="Times New Roman" w:hint="default"/>
        <w:w w:val="94"/>
        <w:sz w:val="25"/>
        <w:szCs w:val="25"/>
        <w:lang w:val="en-US" w:eastAsia="en-US" w:bidi="ar-SA"/>
      </w:rPr>
    </w:lvl>
    <w:lvl w:ilvl="1" w:tplc="2990C53A">
      <w:numFmt w:val="bullet"/>
      <w:lvlText w:val="•"/>
      <w:lvlJc w:val="left"/>
      <w:pPr>
        <w:ind w:left="1632" w:hanging="473"/>
      </w:pPr>
      <w:rPr>
        <w:rFonts w:hint="default"/>
        <w:lang w:val="en-US" w:eastAsia="en-US" w:bidi="ar-SA"/>
      </w:rPr>
    </w:lvl>
    <w:lvl w:ilvl="2" w:tplc="E458C61C">
      <w:numFmt w:val="bullet"/>
      <w:lvlText w:val="•"/>
      <w:lvlJc w:val="left"/>
      <w:pPr>
        <w:ind w:left="2404" w:hanging="473"/>
      </w:pPr>
      <w:rPr>
        <w:rFonts w:hint="default"/>
        <w:lang w:val="en-US" w:eastAsia="en-US" w:bidi="ar-SA"/>
      </w:rPr>
    </w:lvl>
    <w:lvl w:ilvl="3" w:tplc="A93ACB2E">
      <w:numFmt w:val="bullet"/>
      <w:lvlText w:val="•"/>
      <w:lvlJc w:val="left"/>
      <w:pPr>
        <w:ind w:left="3176" w:hanging="473"/>
      </w:pPr>
      <w:rPr>
        <w:rFonts w:hint="default"/>
        <w:lang w:val="en-US" w:eastAsia="en-US" w:bidi="ar-SA"/>
      </w:rPr>
    </w:lvl>
    <w:lvl w:ilvl="4" w:tplc="576E6C38">
      <w:numFmt w:val="bullet"/>
      <w:lvlText w:val="•"/>
      <w:lvlJc w:val="left"/>
      <w:pPr>
        <w:ind w:left="3948" w:hanging="473"/>
      </w:pPr>
      <w:rPr>
        <w:rFonts w:hint="default"/>
        <w:lang w:val="en-US" w:eastAsia="en-US" w:bidi="ar-SA"/>
      </w:rPr>
    </w:lvl>
    <w:lvl w:ilvl="5" w:tplc="1A34A840">
      <w:numFmt w:val="bullet"/>
      <w:lvlText w:val="•"/>
      <w:lvlJc w:val="left"/>
      <w:pPr>
        <w:ind w:left="4720" w:hanging="473"/>
      </w:pPr>
      <w:rPr>
        <w:rFonts w:hint="default"/>
        <w:lang w:val="en-US" w:eastAsia="en-US" w:bidi="ar-SA"/>
      </w:rPr>
    </w:lvl>
    <w:lvl w:ilvl="6" w:tplc="17208E72">
      <w:numFmt w:val="bullet"/>
      <w:lvlText w:val="•"/>
      <w:lvlJc w:val="left"/>
      <w:pPr>
        <w:ind w:left="5492" w:hanging="473"/>
      </w:pPr>
      <w:rPr>
        <w:rFonts w:hint="default"/>
        <w:lang w:val="en-US" w:eastAsia="en-US" w:bidi="ar-SA"/>
      </w:rPr>
    </w:lvl>
    <w:lvl w:ilvl="7" w:tplc="351E38F8">
      <w:numFmt w:val="bullet"/>
      <w:lvlText w:val="•"/>
      <w:lvlJc w:val="left"/>
      <w:pPr>
        <w:ind w:left="6264" w:hanging="473"/>
      </w:pPr>
      <w:rPr>
        <w:rFonts w:hint="default"/>
        <w:lang w:val="en-US" w:eastAsia="en-US" w:bidi="ar-SA"/>
      </w:rPr>
    </w:lvl>
    <w:lvl w:ilvl="8" w:tplc="F03A76B8">
      <w:numFmt w:val="bullet"/>
      <w:lvlText w:val="•"/>
      <w:lvlJc w:val="left"/>
      <w:pPr>
        <w:ind w:left="7036" w:hanging="473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0"/>
  </w:num>
  <w:num w:numId="5">
    <w:abstractNumId w:val="23"/>
  </w:num>
  <w:num w:numId="6">
    <w:abstractNumId w:val="18"/>
  </w:num>
  <w:num w:numId="7">
    <w:abstractNumId w:val="7"/>
  </w:num>
  <w:num w:numId="8">
    <w:abstractNumId w:val="14"/>
  </w:num>
  <w:num w:numId="9">
    <w:abstractNumId w:val="16"/>
  </w:num>
  <w:num w:numId="10">
    <w:abstractNumId w:val="19"/>
  </w:num>
  <w:num w:numId="11">
    <w:abstractNumId w:val="12"/>
  </w:num>
  <w:num w:numId="12">
    <w:abstractNumId w:val="25"/>
  </w:num>
  <w:num w:numId="13">
    <w:abstractNumId w:val="24"/>
  </w:num>
  <w:num w:numId="14">
    <w:abstractNumId w:val="22"/>
  </w:num>
  <w:num w:numId="15">
    <w:abstractNumId w:val="17"/>
  </w:num>
  <w:num w:numId="16">
    <w:abstractNumId w:val="13"/>
  </w:num>
  <w:num w:numId="17">
    <w:abstractNumId w:val="2"/>
  </w:num>
  <w:num w:numId="18">
    <w:abstractNumId w:val="4"/>
  </w:num>
  <w:num w:numId="19">
    <w:abstractNumId w:val="11"/>
  </w:num>
  <w:num w:numId="20">
    <w:abstractNumId w:val="5"/>
  </w:num>
  <w:num w:numId="21">
    <w:abstractNumId w:val="10"/>
  </w:num>
  <w:num w:numId="22">
    <w:abstractNumId w:val="15"/>
  </w:num>
  <w:num w:numId="23">
    <w:abstractNumId w:val="9"/>
  </w:num>
  <w:num w:numId="24">
    <w:abstractNumId w:val="21"/>
  </w:num>
  <w:num w:numId="25">
    <w:abstractNumId w:val="6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868"/>
    <w:rsid w:val="0018596F"/>
    <w:rsid w:val="00B50334"/>
    <w:rsid w:val="00CB707A"/>
    <w:rsid w:val="00D0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09FAF"/>
  <w15:docId w15:val="{E48AC19A-E3FE-4663-AE76-BBBDC06F5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03"/>
      <w:jc w:val="both"/>
      <w:outlineLvl w:val="0"/>
    </w:pPr>
    <w:rPr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97"/>
      <w:ind w:left="519"/>
      <w:jc w:val="both"/>
      <w:outlineLvl w:val="1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jc w:val="both"/>
    </w:pPr>
    <w:rPr>
      <w:sz w:val="25"/>
      <w:szCs w:val="25"/>
    </w:rPr>
  </w:style>
  <w:style w:type="paragraph" w:styleId="Title">
    <w:name w:val="Title"/>
    <w:basedOn w:val="Normal"/>
    <w:uiPriority w:val="10"/>
    <w:qFormat/>
    <w:pPr>
      <w:ind w:left="776" w:right="1438"/>
      <w:jc w:val="center"/>
    </w:pPr>
    <w:rPr>
      <w:i/>
      <w:iCs/>
      <w:sz w:val="39"/>
      <w:szCs w:val="39"/>
    </w:rPr>
  </w:style>
  <w:style w:type="paragraph" w:styleId="ListParagraph">
    <w:name w:val="List Paragraph"/>
    <w:basedOn w:val="Normal"/>
    <w:uiPriority w:val="1"/>
    <w:qFormat/>
    <w:pPr>
      <w:spacing w:before="118"/>
      <w:ind w:left="1771" w:hanging="362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3480</Words>
  <Characters>19842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Sylvia Katua</cp:lastModifiedBy>
  <cp:revision>2</cp:revision>
  <dcterms:created xsi:type="dcterms:W3CDTF">2022-03-29T08:58:00Z</dcterms:created>
  <dcterms:modified xsi:type="dcterms:W3CDTF">2022-03-29T08:58:00Z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2021-09-07T00:00:00Z</vt:filetime>
  </property>
  <property fmtid="{D5CDD505-2E9C-101B-9397-08002B2CF9AE}" pid="3" name="Creator">
    <vt:lpwstr>HP Smart Document Scan Software 3.70</vt:lpwstr>
  </property>
  <property fmtid="{D5CDD505-2E9C-101B-9397-08002B2CF9AE}" pid="4" name="LastSaved">
    <vt:filetime>2022-03-29T00:00:00Z</vt:filetime>
  </property>
</Properties>
</file>