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42170F16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8E5A55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A241E9" w14:textId="6D5AA2E0" w:rsidR="007B30F6" w:rsidRDefault="0041120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 </w:t>
      </w:r>
      <w:r w:rsidR="00E32023"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r w:rsidR="00E32023" w:rsidRPr="007B30F6">
        <w:rPr>
          <w:rFonts w:ascii="Courier New" w:hAnsi="Courier New" w:cs="Courier New"/>
          <w:sz w:val="20"/>
        </w:rPr>
        <w:t>strlen(p)]</w:t>
      </w:r>
      <w:r w:rsidR="00E32023">
        <w:rPr>
          <w:rFonts w:ascii="Georgia" w:hAnsi="Georgia" w:cs="Arial"/>
          <w:b/>
          <w:sz w:val="20"/>
        </w:rPr>
        <w:t xml:space="preserve"> , if </w:t>
      </w:r>
      <w:r w:rsidR="00E32023" w:rsidRPr="00E32023">
        <w:rPr>
          <w:rFonts w:ascii="Georgia" w:hAnsi="Georgia" w:cs="Arial"/>
          <w:sz w:val="20"/>
        </w:rPr>
        <w:t>p</w:t>
      </w:r>
      <w:r w:rsidR="00E32023">
        <w:rPr>
          <w:rFonts w:ascii="Georgia" w:hAnsi="Georgia" w:cs="Arial"/>
          <w:b/>
          <w:sz w:val="20"/>
        </w:rPr>
        <w:t xml:space="preserve"> points to </w:t>
      </w:r>
      <w:r w:rsidR="00E32023"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="00E32023" w:rsidRPr="007B30F6">
        <w:rPr>
          <w:rFonts w:ascii="Courier New" w:hAnsi="Courier New" w:cs="Courier New"/>
          <w:b/>
          <w:sz w:val="20"/>
        </w:rPr>
        <w:t xml:space="preserve">" </w:t>
      </w:r>
      <w:r w:rsidR="00E32023"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1E3ED953" w:rsidR="00E32023" w:rsidRDefault="007B30F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r w:rsidRPr="007B30F6">
        <w:rPr>
          <w:rFonts w:ascii="Courier New" w:hAnsi="Courier New" w:cs="Courier New"/>
          <w:b/>
          <w:sz w:val="20"/>
        </w:rPr>
        <w:t>strlen("") ==0</w:t>
      </w:r>
      <w:r>
        <w:rPr>
          <w:rFonts w:ascii="Georgia" w:hAnsi="Georgia" w:cs="Arial"/>
          <w:b/>
          <w:sz w:val="20"/>
        </w:rPr>
        <w:t xml:space="preserve"> </w:t>
      </w:r>
      <w:r w:rsidRPr="007B30F6">
        <w:rPr>
          <w:rFonts w:ascii="Courier New" w:hAnsi="Courier New" w:cs="Courier New"/>
          <w:b/>
          <w:sz w:val="20"/>
        </w:rPr>
        <w:t>strle</w:t>
      </w:r>
      <w:r>
        <w:rPr>
          <w:rFonts w:ascii="Courier New" w:hAnsi="Courier New" w:cs="Courier New"/>
          <w:b/>
          <w:sz w:val="20"/>
        </w:rPr>
        <w:t>n("@")</w:t>
      </w:r>
      <w:r w:rsidRPr="007B30F6">
        <w:rPr>
          <w:rFonts w:ascii="Courier New" w:hAnsi="Courier New" w:cs="Courier New"/>
          <w:b/>
          <w:sz w:val="20"/>
        </w:rPr>
        <w:t>==1</w:t>
      </w:r>
      <w:r>
        <w:rPr>
          <w:rFonts w:ascii="Georgia" w:hAnsi="Georgia" w:cs="Arial"/>
          <w:b/>
          <w:sz w:val="20"/>
        </w:rPr>
        <w:t xml:space="preserve">, </w:t>
      </w:r>
      <w:r w:rsidRPr="007B30F6">
        <w:rPr>
          <w:rFonts w:ascii="Courier New" w:hAnsi="Courier New" w:cs="Courier New"/>
          <w:b/>
          <w:sz w:val="20"/>
        </w:rPr>
        <w:t>strlen(NULL)==</w:t>
      </w:r>
      <w:r w:rsidRPr="007B30F6">
        <w:rPr>
          <w:rFonts w:ascii="Georgia" w:hAnsi="Georgia" w:cs="Arial"/>
          <w:sz w:val="20"/>
        </w:rPr>
        <w:t>#@?#WT?!</w:t>
      </w:r>
    </w:p>
    <w:p w14:paraId="70672CEA" w14:textId="77777777" w:rsidR="00E32023" w:rsidRDefault="00E32023" w:rsidP="00C10D96">
      <w:pPr>
        <w:pStyle w:val="NoSpacing"/>
        <w:rPr>
          <w:rFonts w:ascii="Georgia" w:hAnsi="Georgia" w:cs="Arial"/>
          <w:b/>
          <w:sz w:val="20"/>
        </w:rPr>
      </w:pPr>
    </w:p>
    <w:p w14:paraId="2B597758" w14:textId="05F579EF" w:rsidR="00C10D96" w:rsidRPr="00C10D96" w:rsidRDefault="00C10D96" w:rsidP="00C10D96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Q</w:t>
      </w:r>
      <w:r w:rsidR="00411206">
        <w:rPr>
          <w:rFonts w:ascii="Georgia" w:hAnsi="Georgia" w:cs="Arial"/>
          <w:b/>
          <w:sz w:val="20"/>
        </w:rPr>
        <w:t>2</w:t>
      </w:r>
      <w:r w:rsidRPr="00C10D96">
        <w:rPr>
          <w:rFonts w:ascii="Georgia" w:hAnsi="Georgia" w:cs="Arial"/>
          <w:b/>
          <w:sz w:val="20"/>
        </w:rPr>
        <w:t xml:space="preserve">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>&lt; useful function or system call here&gt;__</w:t>
      </w:r>
      <w:r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49979564" w14:textId="731B741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70C84C00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7A957205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196F11C6" w14:textId="35537721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are the manual sections?</w:t>
      </w:r>
    </w:p>
    <w:p w14:paraId="55099B04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2:</w:t>
      </w:r>
      <w:r w:rsidR="00E80BD1" w:rsidRPr="00E80BD1">
        <w:rPr>
          <w:rFonts w:ascii="Georgia" w:hAnsi="Georgia" w:cs="Arial"/>
          <w:sz w:val="20"/>
        </w:rPr>
        <w:t xml:space="preserve"> </w:t>
      </w:r>
    </w:p>
    <w:p w14:paraId="6C8CCA3B" w14:textId="77777777" w:rsidR="00C10D96" w:rsidRPr="00E80BD1" w:rsidRDefault="00C10D96" w:rsidP="00C10D96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br/>
      </w:r>
    </w:p>
    <w:p w14:paraId="70373B35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3:</w:t>
      </w:r>
    </w:p>
    <w:p w14:paraId="11E7512D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7221D4A1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16E727EA" w14:textId="77777777" w:rsidR="00C10D96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b/>
          <w:sz w:val="20"/>
        </w:rPr>
      </w:pPr>
      <w:r w:rsidRPr="00E80BD1">
        <w:rPr>
          <w:rFonts w:ascii="Georgia" w:hAnsi="Georgia" w:cs="Arial"/>
          <w:sz w:val="20"/>
        </w:rPr>
        <w:t>Section 7:</w:t>
      </w:r>
      <w:r w:rsidR="00E80BD1" w:rsidRPr="00E80BD1">
        <w:rPr>
          <w:rFonts w:ascii="Georgia" w:hAnsi="Georgia" w:cs="Arial"/>
          <w:b/>
          <w:sz w:val="20"/>
        </w:rPr>
        <w:t xml:space="preserve"> </w:t>
      </w:r>
    </w:p>
    <w:p w14:paraId="524F91E3" w14:textId="77777777" w:rsidR="00E80BD1" w:rsidRDefault="00E80BD1" w:rsidP="00E80BD1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9C878F" w14:textId="7777777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7D094778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6807D495" w14:textId="77777777" w:rsid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 w:rsidR="007C0938">
        <w:rPr>
          <w:rFonts w:ascii="Georgia" w:hAnsi="Georgia" w:cs="Arial"/>
          <w:sz w:val="20"/>
        </w:rPr>
        <w:t xml:space="preserve"> </w:t>
      </w:r>
    </w:p>
    <w:p w14:paraId="0F733A10" w14:textId="77777777" w:rsidR="00083532" w:rsidRDefault="00083532" w:rsidP="00083532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52873ACC" w14:textId="77777777" w:rsidR="00083532" w:rsidRP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Free:</w:t>
      </w:r>
      <w:r w:rsidR="007C0938">
        <w:rPr>
          <w:rFonts w:ascii="Georgia" w:hAnsi="Georgia" w:cs="Arial"/>
          <w:sz w:val="20"/>
        </w:rPr>
        <w:t xml:space="preserve"> 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5610CB57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5E0DF465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96BC273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5865A480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do we call a pointer that has been free’d?</w:t>
      </w:r>
    </w:p>
    <w:p w14:paraId="50A0427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r>
        <w:rPr>
          <w:rFonts w:ascii="Georgia" w:hAnsi="Georgia" w:cs="Arial"/>
          <w:sz w:val="20"/>
        </w:rPr>
        <w:t>free’d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free(ptr);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ptr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1E7163D3" w:rsidR="00083532" w:rsidRPr="00D4772B" w:rsidRDefault="00411206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Q4 </w:t>
      </w:r>
      <w:r w:rsidR="00E32023"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r w:rsidR="00192952">
        <w:rPr>
          <w:rFonts w:ascii="Georgia" w:hAnsi="Georgia" w:cs="Arial"/>
          <w:b/>
          <w:sz w:val="20"/>
        </w:rPr>
        <w:t>concat (append)</w:t>
      </w:r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void mystrcat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*dest, const char *src)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(*src)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dest = src;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src++; dest++;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&#13;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Memory Addr.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const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dest</w:t>
            </w:r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(*src)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r>
        <w:rPr>
          <w:rFonts w:ascii="Courier New" w:hAnsi="Courier New" w:cs="Courier New"/>
          <w:b/>
          <w:sz w:val="20"/>
        </w:rPr>
        <w:t>dest = src</w:t>
      </w:r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3..9: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0D0F1DA4" w:rsidR="002270D0" w:rsidRPr="00D4772B" w:rsidRDefault="00411206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Q5. </w:t>
      </w:r>
      <w:r w:rsidR="00E32023"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 w:rsidR="00E32023"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*mystrdup(const char *src)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sizeof(src);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strcpy(src,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6D06589" w14:textId="77777777" w:rsidR="009E2E7E" w:rsidRDefault="009E2E7E" w:rsidP="00006AAD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stdin</w:t>
      </w:r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stdout</w:t>
      </w:r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stderr</w:t>
      </w:r>
      <w:r w:rsidRPr="009D067E">
        <w:rPr>
          <w:rFonts w:ascii="Georgia" w:hAnsi="Georgia" w:cs="Arial"/>
          <w:sz w:val="20"/>
        </w:rPr>
        <w:t>:</w:t>
      </w:r>
    </w:p>
    <w:p w14:paraId="34A479CE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r w:rsidRPr="009D067E">
        <w:rPr>
          <w:rFonts w:ascii="Courier New" w:hAnsi="Courier New" w:cs="Courier New"/>
          <w:b/>
          <w:sz w:val="20"/>
        </w:rPr>
        <w:t>fprintf</w:t>
      </w:r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fprintf(stdout,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fprintf(stdout,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>: What is asprintf()?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77777777" w:rsidR="005E7B62" w:rsidRPr="00006AAD" w:rsidRDefault="00006AAD" w:rsidP="00006AA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>int asprintf(cha</w:t>
            </w:r>
            <w:r>
              <w:rPr>
                <w:rFonts w:ascii="Courier New" w:hAnsi="Courier New" w:cs="Courier New"/>
                <w:b/>
                <w:sz w:val="20"/>
              </w:rPr>
              <w:t>r **strp, const char *fmt,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31536EEE" w14:textId="77777777" w:rsidR="00006AAD" w:rsidRPr="00006AAD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**strp</w:t>
      </w:r>
      <w:r>
        <w:rPr>
          <w:rFonts w:ascii="Georgia" w:hAnsi="Georgia" w:cs="Arial"/>
          <w:b/>
          <w:sz w:val="20"/>
        </w:rPr>
        <w:t>:</w:t>
      </w:r>
    </w:p>
    <w:p w14:paraId="68D36372" w14:textId="77777777" w:rsidR="00006AAD" w:rsidRDefault="00006AAD" w:rsidP="00006AAD">
      <w:pPr>
        <w:pStyle w:val="NoSpacing"/>
        <w:ind w:left="510"/>
        <w:rPr>
          <w:rFonts w:ascii="Georgia" w:hAnsi="Georgia" w:cs="Arial"/>
          <w:b/>
          <w:sz w:val="20"/>
        </w:rPr>
      </w:pP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const char *fmt</w:t>
      </w:r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3F3A22CD" w:rsidR="00006AAD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Q9. </w:t>
      </w:r>
      <w:r w:rsidR="00BB4DDB"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Count the number of elements in an int-array</w:t>
            </w:r>
          </w:p>
          <w:p w14:paraId="2E42733B" w14:textId="6A2A22AE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606500">
              <w:rPr>
                <w:rFonts w:ascii="Courier New" w:hAnsi="Courier New" w:cs="Courier New"/>
                <w:b/>
                <w:sz w:val="18"/>
              </w:rPr>
              <w:t>until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606500">
              <w:rPr>
                <w:rFonts w:ascii="Courier New" w:hAnsi="Courier New" w:cs="Courier New"/>
                <w:b/>
                <w:sz w:val="18"/>
              </w:rPr>
              <w:t>a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number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&gt; 100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 appears in the array:</w:t>
            </w:r>
          </w:p>
          <w:p w14:paraId="464B6B4F" w14:textId="3746426A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int count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(int *</w:t>
            </w:r>
            <w:r w:rsidR="00606500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6609D79" w14:textId="103920BC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int *ptr = </w:t>
            </w:r>
            <w:r w:rsidR="00754E5F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6D8169F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FEAB962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>____________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35227C05" w:rsidR="005E7B62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Q10 </w:t>
      </w:r>
      <w:r w:rsidR="005E7B62">
        <w:rPr>
          <w:rFonts w:ascii="Georgia" w:hAnsi="Georgia" w:cs="Arial"/>
          <w:b/>
          <w:sz w:val="20"/>
        </w:rPr>
        <w:t xml:space="preserve">Debug Less: Use </w:t>
      </w:r>
      <w:r w:rsidR="005E7B62"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  </w:t>
      </w:r>
      <w:r w:rsidR="00BB4DDB" w:rsidRPr="00BB4DDB">
        <w:rPr>
          <w:rFonts w:ascii="Courier New" w:hAnsi="Courier New" w:cs="Courier New"/>
          <w:b/>
          <w:sz w:val="20"/>
        </w:rPr>
        <w:t>assert(ptr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1195EAF6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</w:t>
      </w:r>
      <w:r w:rsidR="00E272E8">
        <w:rPr>
          <w:rFonts w:ascii="Georgia" w:hAnsi="Georgia" w:cs="Arial"/>
          <w:sz w:val="20"/>
        </w:rPr>
        <w:t xml:space="preserve"> to add useful debugging info for the debugger</w:t>
      </w:r>
      <w:r>
        <w:rPr>
          <w:rFonts w:ascii="Georgia" w:hAnsi="Georgia" w:cs="Arial"/>
          <w:sz w:val="20"/>
        </w:rPr>
        <w:t>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>// and use asprintf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mysum(const int *ptr,  int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*ptr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*(ptr++);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BB4DDB">
              <w:rPr>
                <w:rFonts w:ascii="Courier New" w:hAnsi="Courier New" w:cs="Courier New"/>
                <w:b/>
                <w:sz w:val="18"/>
              </w:rPr>
              <w:t>asprintf(</w:t>
            </w:r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427A" w14:textId="77777777" w:rsidR="00A1476F" w:rsidRDefault="00A1476F" w:rsidP="00343367">
      <w:pPr>
        <w:spacing w:after="0" w:line="240" w:lineRule="auto"/>
      </w:pPr>
      <w:r>
        <w:separator/>
      </w:r>
    </w:p>
  </w:endnote>
  <w:endnote w:type="continuationSeparator" w:id="0">
    <w:p w14:paraId="72EEECD7" w14:textId="77777777" w:rsidR="00A1476F" w:rsidRDefault="00A1476F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4178" w14:textId="77777777" w:rsidR="00A1476F" w:rsidRDefault="00A1476F" w:rsidP="00343367">
      <w:pPr>
        <w:spacing w:after="0" w:line="240" w:lineRule="auto"/>
      </w:pPr>
      <w:r>
        <w:separator/>
      </w:r>
    </w:p>
  </w:footnote>
  <w:footnote w:type="continuationSeparator" w:id="0">
    <w:p w14:paraId="7642E52E" w14:textId="77777777" w:rsidR="00A1476F" w:rsidRDefault="00A1476F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32011">
    <w:abstractNumId w:val="16"/>
  </w:num>
  <w:num w:numId="2" w16cid:durableId="356395502">
    <w:abstractNumId w:val="11"/>
  </w:num>
  <w:num w:numId="3" w16cid:durableId="1034649566">
    <w:abstractNumId w:val="6"/>
  </w:num>
  <w:num w:numId="4" w16cid:durableId="1493834660">
    <w:abstractNumId w:val="23"/>
  </w:num>
  <w:num w:numId="5" w16cid:durableId="27141774">
    <w:abstractNumId w:val="8"/>
  </w:num>
  <w:num w:numId="6" w16cid:durableId="257367960">
    <w:abstractNumId w:val="19"/>
  </w:num>
  <w:num w:numId="7" w16cid:durableId="1323043554">
    <w:abstractNumId w:val="26"/>
  </w:num>
  <w:num w:numId="8" w16cid:durableId="1651598903">
    <w:abstractNumId w:val="1"/>
  </w:num>
  <w:num w:numId="9" w16cid:durableId="31657085">
    <w:abstractNumId w:val="3"/>
  </w:num>
  <w:num w:numId="10" w16cid:durableId="1666979265">
    <w:abstractNumId w:val="15"/>
  </w:num>
  <w:num w:numId="11" w16cid:durableId="1353608118">
    <w:abstractNumId w:val="30"/>
  </w:num>
  <w:num w:numId="12" w16cid:durableId="203323968">
    <w:abstractNumId w:val="38"/>
  </w:num>
  <w:num w:numId="13" w16cid:durableId="39133211">
    <w:abstractNumId w:val="35"/>
  </w:num>
  <w:num w:numId="14" w16cid:durableId="2049256832">
    <w:abstractNumId w:val="42"/>
  </w:num>
  <w:num w:numId="15" w16cid:durableId="65496892">
    <w:abstractNumId w:val="18"/>
  </w:num>
  <w:num w:numId="16" w16cid:durableId="1908221293">
    <w:abstractNumId w:val="21"/>
  </w:num>
  <w:num w:numId="17" w16cid:durableId="163791130">
    <w:abstractNumId w:val="0"/>
  </w:num>
  <w:num w:numId="18" w16cid:durableId="1345012393">
    <w:abstractNumId w:val="31"/>
  </w:num>
  <w:num w:numId="19" w16cid:durableId="1604652530">
    <w:abstractNumId w:val="25"/>
  </w:num>
  <w:num w:numId="20" w16cid:durableId="822234217">
    <w:abstractNumId w:val="17"/>
  </w:num>
  <w:num w:numId="21" w16cid:durableId="1378773564">
    <w:abstractNumId w:val="13"/>
  </w:num>
  <w:num w:numId="22" w16cid:durableId="2088721253">
    <w:abstractNumId w:val="27"/>
  </w:num>
  <w:num w:numId="23" w16cid:durableId="1919320022">
    <w:abstractNumId w:val="20"/>
  </w:num>
  <w:num w:numId="24" w16cid:durableId="669717385">
    <w:abstractNumId w:val="2"/>
  </w:num>
  <w:num w:numId="25" w16cid:durableId="82843823">
    <w:abstractNumId w:val="36"/>
  </w:num>
  <w:num w:numId="26" w16cid:durableId="653872138">
    <w:abstractNumId w:val="33"/>
  </w:num>
  <w:num w:numId="27" w16cid:durableId="970667227">
    <w:abstractNumId w:val="39"/>
  </w:num>
  <w:num w:numId="28" w16cid:durableId="840630856">
    <w:abstractNumId w:val="9"/>
  </w:num>
  <w:num w:numId="29" w16cid:durableId="2023362664">
    <w:abstractNumId w:val="14"/>
  </w:num>
  <w:num w:numId="30" w16cid:durableId="887716374">
    <w:abstractNumId w:val="37"/>
  </w:num>
  <w:num w:numId="31" w16cid:durableId="239144624">
    <w:abstractNumId w:val="10"/>
  </w:num>
  <w:num w:numId="32" w16cid:durableId="13118178">
    <w:abstractNumId w:val="4"/>
  </w:num>
  <w:num w:numId="33" w16cid:durableId="544560618">
    <w:abstractNumId w:val="40"/>
  </w:num>
  <w:num w:numId="34" w16cid:durableId="130832155">
    <w:abstractNumId w:val="22"/>
  </w:num>
  <w:num w:numId="35" w16cid:durableId="1918591625">
    <w:abstractNumId w:val="24"/>
  </w:num>
  <w:num w:numId="36" w16cid:durableId="802191610">
    <w:abstractNumId w:val="34"/>
  </w:num>
  <w:num w:numId="37" w16cid:durableId="195778014">
    <w:abstractNumId w:val="7"/>
  </w:num>
  <w:num w:numId="38" w16cid:durableId="1252351682">
    <w:abstractNumId w:val="32"/>
  </w:num>
  <w:num w:numId="39" w16cid:durableId="1810904026">
    <w:abstractNumId w:val="29"/>
  </w:num>
  <w:num w:numId="40" w16cid:durableId="1953659017">
    <w:abstractNumId w:val="12"/>
  </w:num>
  <w:num w:numId="41" w16cid:durableId="478572306">
    <w:abstractNumId w:val="5"/>
  </w:num>
  <w:num w:numId="42" w16cid:durableId="1339651572">
    <w:abstractNumId w:val="28"/>
  </w:num>
  <w:num w:numId="43" w16cid:durableId="61783781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AAA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92952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5F58"/>
    <w:rsid w:val="003C3C83"/>
    <w:rsid w:val="003D47B4"/>
    <w:rsid w:val="003E2BBB"/>
    <w:rsid w:val="003F74E3"/>
    <w:rsid w:val="00407023"/>
    <w:rsid w:val="00411206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06500"/>
    <w:rsid w:val="00666B99"/>
    <w:rsid w:val="006A0CF7"/>
    <w:rsid w:val="006A3FF6"/>
    <w:rsid w:val="006F1643"/>
    <w:rsid w:val="006F4545"/>
    <w:rsid w:val="0071191E"/>
    <w:rsid w:val="00711CA4"/>
    <w:rsid w:val="00726EA9"/>
    <w:rsid w:val="00754E5F"/>
    <w:rsid w:val="0077189F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C715D"/>
    <w:rsid w:val="008D306D"/>
    <w:rsid w:val="008E1855"/>
    <w:rsid w:val="008E5A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1819"/>
    <w:rsid w:val="009D7B2D"/>
    <w:rsid w:val="009E2E7E"/>
    <w:rsid w:val="00A02002"/>
    <w:rsid w:val="00A138F0"/>
    <w:rsid w:val="00A1476F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272E8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305-3920-2C41-96B9-E590FB13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9</cp:revision>
  <cp:lastPrinted>2022-01-24T17:39:00Z</cp:lastPrinted>
  <dcterms:created xsi:type="dcterms:W3CDTF">2016-08-26T16:19:00Z</dcterms:created>
  <dcterms:modified xsi:type="dcterms:W3CDTF">2022-08-22T14:45:00Z</dcterms:modified>
  <cp:category/>
</cp:coreProperties>
</file>