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
          <w:bCs/>
        </w:rPr>
      </w:sdtEndPr>
      <w:sdtContent>
        <w:p w:rsidR="004C68D1" w:rsidRDefault="004C68D1" w:rsidP="004C68D1">
          <w:pPr>
            <w:pStyle w:val="ae"/>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rsidR="004C68D1" w:rsidRPr="00C14241" w:rsidRDefault="004C68D1" w:rsidP="00C14241">
          <w:pPr>
            <w:spacing w:after="0" w:line="360" w:lineRule="auto"/>
            <w:rPr>
              <w:rFonts w:ascii="Times New Roman" w:hAnsi="Times New Roman" w:cs="Times New Roman"/>
              <w:sz w:val="28"/>
              <w:szCs w:val="28"/>
              <w:lang w:eastAsia="ru-RU"/>
            </w:rPr>
          </w:pPr>
        </w:p>
        <w:p w:rsidR="004C68D1" w:rsidRPr="00C14241" w:rsidRDefault="004C68D1" w:rsidP="00C14241">
          <w:pPr>
            <w:spacing w:after="0" w:line="360" w:lineRule="auto"/>
            <w:rPr>
              <w:rFonts w:ascii="Times New Roman" w:hAnsi="Times New Roman" w:cs="Times New Roman"/>
              <w:sz w:val="28"/>
              <w:szCs w:val="28"/>
              <w:lang w:eastAsia="ru-RU"/>
            </w:rPr>
          </w:pPr>
        </w:p>
        <w:p w:rsidR="00C14241" w:rsidRPr="00C14241" w:rsidRDefault="004C68D1" w:rsidP="00C14241">
          <w:pPr>
            <w:pStyle w:val="11"/>
            <w:tabs>
              <w:tab w:val="right" w:leader="dot" w:pos="9911"/>
            </w:tabs>
            <w:spacing w:after="0" w:line="360" w:lineRule="auto"/>
            <w:rPr>
              <w:rFonts w:ascii="Times New Roman" w:eastAsiaTheme="minorEastAsia" w:hAnsi="Times New Roman" w:cs="Times New Roman"/>
              <w:noProof/>
              <w:sz w:val="28"/>
              <w:szCs w:val="28"/>
              <w:lang w:eastAsia="ru-RU"/>
            </w:rPr>
          </w:pPr>
          <w:r w:rsidRPr="00C14241">
            <w:rPr>
              <w:rFonts w:ascii="Times New Roman" w:hAnsi="Times New Roman" w:cs="Times New Roman"/>
              <w:sz w:val="28"/>
              <w:szCs w:val="28"/>
            </w:rPr>
            <w:fldChar w:fldCharType="begin"/>
          </w:r>
          <w:r w:rsidRPr="00C14241">
            <w:rPr>
              <w:rFonts w:ascii="Times New Roman" w:hAnsi="Times New Roman" w:cs="Times New Roman"/>
              <w:sz w:val="28"/>
              <w:szCs w:val="28"/>
            </w:rPr>
            <w:instrText xml:space="preserve"> TOC \o "1-3" \h \z \u </w:instrText>
          </w:r>
          <w:r w:rsidRPr="00C14241">
            <w:rPr>
              <w:rFonts w:ascii="Times New Roman" w:hAnsi="Times New Roman" w:cs="Times New Roman"/>
              <w:sz w:val="28"/>
              <w:szCs w:val="28"/>
            </w:rPr>
            <w:fldChar w:fldCharType="separate"/>
          </w:r>
          <w:hyperlink w:anchor="_Toc57595182" w:history="1">
            <w:r w:rsidR="00C14241" w:rsidRPr="00C14241">
              <w:rPr>
                <w:rStyle w:val="a4"/>
                <w:rFonts w:ascii="Times New Roman" w:hAnsi="Times New Roman" w:cs="Times New Roman"/>
                <w:b/>
                <w:noProof/>
                <w:sz w:val="28"/>
                <w:szCs w:val="28"/>
              </w:rPr>
              <w:t>ВВЕДЕНИЕ</w:t>
            </w:r>
            <w:r w:rsidR="00C14241" w:rsidRPr="00C14241">
              <w:rPr>
                <w:rFonts w:ascii="Times New Roman" w:hAnsi="Times New Roman" w:cs="Times New Roman"/>
                <w:noProof/>
                <w:webHidden/>
                <w:sz w:val="28"/>
                <w:szCs w:val="28"/>
              </w:rPr>
              <w:tab/>
            </w:r>
            <w:r w:rsidR="00C14241" w:rsidRPr="00C14241">
              <w:rPr>
                <w:rFonts w:ascii="Times New Roman" w:hAnsi="Times New Roman" w:cs="Times New Roman"/>
                <w:noProof/>
                <w:webHidden/>
                <w:sz w:val="28"/>
                <w:szCs w:val="28"/>
              </w:rPr>
              <w:fldChar w:fldCharType="begin"/>
            </w:r>
            <w:r w:rsidR="00C14241" w:rsidRPr="00C14241">
              <w:rPr>
                <w:rFonts w:ascii="Times New Roman" w:hAnsi="Times New Roman" w:cs="Times New Roman"/>
                <w:noProof/>
                <w:webHidden/>
                <w:sz w:val="28"/>
                <w:szCs w:val="28"/>
              </w:rPr>
              <w:instrText xml:space="preserve"> PAGEREF _Toc57595182 \h </w:instrText>
            </w:r>
            <w:r w:rsidR="00C14241" w:rsidRPr="00C14241">
              <w:rPr>
                <w:rFonts w:ascii="Times New Roman" w:hAnsi="Times New Roman" w:cs="Times New Roman"/>
                <w:noProof/>
                <w:webHidden/>
                <w:sz w:val="28"/>
                <w:szCs w:val="28"/>
              </w:rPr>
            </w:r>
            <w:r w:rsidR="00C14241" w:rsidRPr="00C14241">
              <w:rPr>
                <w:rFonts w:ascii="Times New Roman" w:hAnsi="Times New Roman" w:cs="Times New Roman"/>
                <w:noProof/>
                <w:webHidden/>
                <w:sz w:val="28"/>
                <w:szCs w:val="28"/>
              </w:rPr>
              <w:fldChar w:fldCharType="separate"/>
            </w:r>
            <w:r w:rsidR="00C14241" w:rsidRPr="00C14241">
              <w:rPr>
                <w:rFonts w:ascii="Times New Roman" w:hAnsi="Times New Roman" w:cs="Times New Roman"/>
                <w:noProof/>
                <w:webHidden/>
                <w:sz w:val="28"/>
                <w:szCs w:val="28"/>
              </w:rPr>
              <w:t>2</w:t>
            </w:r>
            <w:r w:rsidR="00C14241" w:rsidRPr="00C14241">
              <w:rPr>
                <w:rFonts w:ascii="Times New Roman" w:hAnsi="Times New Roman" w:cs="Times New Roman"/>
                <w:noProof/>
                <w:webHidden/>
                <w:sz w:val="28"/>
                <w:szCs w:val="28"/>
              </w:rPr>
              <w:fldChar w:fldCharType="end"/>
            </w:r>
          </w:hyperlink>
        </w:p>
        <w:p w:rsidR="00C14241" w:rsidRPr="00C14241" w:rsidRDefault="00C14241" w:rsidP="00C14241">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95183" w:history="1">
            <w:r w:rsidRPr="00C14241">
              <w:rPr>
                <w:rStyle w:val="a4"/>
                <w:rFonts w:ascii="Times New Roman" w:hAnsi="Times New Roman" w:cs="Times New Roman"/>
                <w:b/>
                <w:noProof/>
                <w:sz w:val="28"/>
                <w:szCs w:val="28"/>
              </w:rPr>
              <w:t xml:space="preserve">1 </w:t>
            </w:r>
            <w:r w:rsidRPr="00C14241">
              <w:rPr>
                <w:rStyle w:val="a4"/>
                <w:rFonts w:ascii="Times New Roman" w:hAnsi="Times New Roman" w:cs="Times New Roman"/>
                <w:b/>
                <w:bCs/>
                <w:noProof/>
                <w:sz w:val="28"/>
                <w:szCs w:val="28"/>
              </w:rPr>
              <w:t>АНАЛИЗ ИНФОРМАЦИОННЫХ ПРОЦЕССОВ В ЗАДАЧЕ ОПТИМИЗАЦИИ ХРАНЕНИЯ ДАННЫХ ДЛЯ СИСТЕМЫ ЭДО</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_Toc57595183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5</w:t>
            </w:r>
            <w:r w:rsidRPr="00C14241">
              <w:rPr>
                <w:rFonts w:ascii="Times New Roman" w:hAnsi="Times New Roman" w:cs="Times New Roman"/>
                <w:noProof/>
                <w:webHidden/>
                <w:sz w:val="28"/>
                <w:szCs w:val="28"/>
              </w:rPr>
              <w:fldChar w:fldCharType="end"/>
            </w:r>
          </w:hyperlink>
        </w:p>
        <w:p w:rsidR="00C14241" w:rsidRPr="00C14241" w:rsidRDefault="00C14241" w:rsidP="00C14241">
          <w:pPr>
            <w:pStyle w:val="21"/>
            <w:tabs>
              <w:tab w:val="left" w:pos="880"/>
              <w:tab w:val="right" w:leader="dot" w:pos="9911"/>
            </w:tabs>
            <w:spacing w:after="0" w:line="360" w:lineRule="auto"/>
            <w:rPr>
              <w:rFonts w:ascii="Times New Roman" w:eastAsiaTheme="minorEastAsia" w:hAnsi="Times New Roman" w:cs="Times New Roman"/>
              <w:noProof/>
              <w:sz w:val="28"/>
              <w:szCs w:val="28"/>
              <w:lang w:eastAsia="ru-RU"/>
            </w:rPr>
          </w:pPr>
          <w:hyperlink w:anchor="_Toc57595184" w:history="1">
            <w:r w:rsidRPr="00C14241">
              <w:rPr>
                <w:rStyle w:val="a4"/>
                <w:rFonts w:ascii="Times New Roman" w:hAnsi="Times New Roman" w:cs="Times New Roman"/>
                <w:noProof/>
                <w:sz w:val="28"/>
                <w:szCs w:val="28"/>
              </w:rPr>
              <w:t>1.1</w:t>
            </w:r>
            <w:r w:rsidRPr="00C14241">
              <w:rPr>
                <w:rFonts w:ascii="Times New Roman" w:eastAsiaTheme="minorEastAsia" w:hAnsi="Times New Roman" w:cs="Times New Roman"/>
                <w:noProof/>
                <w:sz w:val="28"/>
                <w:szCs w:val="28"/>
                <w:lang w:eastAsia="ru-RU"/>
              </w:rPr>
              <w:tab/>
            </w:r>
            <w:r w:rsidRPr="00C14241">
              <w:rPr>
                <w:rStyle w:val="a4"/>
                <w:rFonts w:ascii="Times New Roman" w:hAnsi="Times New Roman" w:cs="Times New Roman"/>
                <w:noProof/>
                <w:sz w:val="28"/>
                <w:szCs w:val="28"/>
              </w:rPr>
              <w:t>Технологии хранения данных</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_Toc57595184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5</w:t>
            </w:r>
            <w:r w:rsidRPr="00C14241">
              <w:rPr>
                <w:rFonts w:ascii="Times New Roman" w:hAnsi="Times New Roman" w:cs="Times New Roman"/>
                <w:noProof/>
                <w:webHidden/>
                <w:sz w:val="28"/>
                <w:szCs w:val="28"/>
              </w:rPr>
              <w:fldChar w:fldCharType="end"/>
            </w:r>
          </w:hyperlink>
        </w:p>
        <w:p w:rsidR="00C14241" w:rsidRPr="00C14241" w:rsidRDefault="00C14241" w:rsidP="00C1424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95185" w:history="1">
            <w:r w:rsidRPr="00C14241">
              <w:rPr>
                <w:rStyle w:val="a4"/>
                <w:rFonts w:ascii="Times New Roman" w:hAnsi="Times New Roman" w:cs="Times New Roman"/>
                <w:noProof/>
                <w:sz w:val="28"/>
                <w:szCs w:val="28"/>
              </w:rPr>
              <w:t>1.1.1 Понятие систем хранения данных</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_Toc57595185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5</w:t>
            </w:r>
            <w:r w:rsidRPr="00C14241">
              <w:rPr>
                <w:rFonts w:ascii="Times New Roman" w:hAnsi="Times New Roman" w:cs="Times New Roman"/>
                <w:noProof/>
                <w:webHidden/>
                <w:sz w:val="28"/>
                <w:szCs w:val="28"/>
              </w:rPr>
              <w:fldChar w:fldCharType="end"/>
            </w:r>
          </w:hyperlink>
        </w:p>
        <w:p w:rsidR="00C14241" w:rsidRPr="00C14241" w:rsidRDefault="00C14241" w:rsidP="00C1424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95186" w:history="1">
            <w:r w:rsidRPr="00C14241">
              <w:rPr>
                <w:rStyle w:val="a4"/>
                <w:rFonts w:ascii="Times New Roman" w:hAnsi="Times New Roman" w:cs="Times New Roman"/>
                <w:noProof/>
                <w:sz w:val="28"/>
                <w:szCs w:val="28"/>
              </w:rPr>
              <w:t>1.1.2 Виды и характеристики запоминающих устройств</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_Toc57595186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10</w:t>
            </w:r>
            <w:r w:rsidRPr="00C14241">
              <w:rPr>
                <w:rFonts w:ascii="Times New Roman" w:hAnsi="Times New Roman" w:cs="Times New Roman"/>
                <w:noProof/>
                <w:webHidden/>
                <w:sz w:val="28"/>
                <w:szCs w:val="28"/>
              </w:rPr>
              <w:fldChar w:fldCharType="end"/>
            </w:r>
          </w:hyperlink>
        </w:p>
        <w:p w:rsidR="00C14241" w:rsidRPr="00C14241" w:rsidRDefault="00C14241" w:rsidP="00C1424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95187" w:history="1">
            <w:r w:rsidRPr="00C14241">
              <w:rPr>
                <w:rStyle w:val="a4"/>
                <w:rFonts w:ascii="Times New Roman" w:hAnsi="Times New Roman" w:cs="Times New Roman"/>
                <w:noProof/>
                <w:sz w:val="28"/>
                <w:szCs w:val="28"/>
              </w:rPr>
              <w:t xml:space="preserve">1.1.3 Технология </w:t>
            </w:r>
            <w:r w:rsidRPr="00C14241">
              <w:rPr>
                <w:rStyle w:val="a4"/>
                <w:rFonts w:ascii="Times New Roman" w:hAnsi="Times New Roman" w:cs="Times New Roman"/>
                <w:noProof/>
                <w:sz w:val="28"/>
                <w:szCs w:val="28"/>
                <w:lang w:val="en-US"/>
              </w:rPr>
              <w:t>RAID</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_Toc57595187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13</w:t>
            </w:r>
            <w:r w:rsidRPr="00C14241">
              <w:rPr>
                <w:rFonts w:ascii="Times New Roman" w:hAnsi="Times New Roman" w:cs="Times New Roman"/>
                <w:noProof/>
                <w:webHidden/>
                <w:sz w:val="28"/>
                <w:szCs w:val="28"/>
              </w:rPr>
              <w:fldChar w:fldCharType="end"/>
            </w:r>
          </w:hyperlink>
        </w:p>
        <w:p w:rsidR="00C14241" w:rsidRPr="00C14241" w:rsidRDefault="00C14241" w:rsidP="00C1424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95188" w:history="1">
            <w:r w:rsidRPr="00C14241">
              <w:rPr>
                <w:rStyle w:val="a4"/>
                <w:rFonts w:ascii="Times New Roman" w:hAnsi="Times New Roman" w:cs="Times New Roman"/>
                <w:noProof/>
                <w:sz w:val="28"/>
                <w:szCs w:val="28"/>
              </w:rPr>
              <w:t>1.1.4 Распределенные хранилища данных</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_Toc57595188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18</w:t>
            </w:r>
            <w:r w:rsidRPr="00C14241">
              <w:rPr>
                <w:rFonts w:ascii="Times New Roman" w:hAnsi="Times New Roman" w:cs="Times New Roman"/>
                <w:noProof/>
                <w:webHidden/>
                <w:sz w:val="28"/>
                <w:szCs w:val="28"/>
              </w:rPr>
              <w:fldChar w:fldCharType="end"/>
            </w:r>
          </w:hyperlink>
        </w:p>
        <w:p w:rsidR="00C14241" w:rsidRPr="00C14241" w:rsidRDefault="00C14241" w:rsidP="00C14241">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95189" w:history="1">
            <w:r w:rsidRPr="00C14241">
              <w:rPr>
                <w:rStyle w:val="a4"/>
                <w:rFonts w:ascii="Times New Roman" w:hAnsi="Times New Roman" w:cs="Times New Roman"/>
                <w:noProof/>
                <w:sz w:val="28"/>
                <w:szCs w:val="28"/>
              </w:rPr>
              <w:t>1.2 Обзор существующих хранилищ данных</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_Toc57595189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21</w:t>
            </w:r>
            <w:r w:rsidRPr="00C14241">
              <w:rPr>
                <w:rFonts w:ascii="Times New Roman" w:hAnsi="Times New Roman" w:cs="Times New Roman"/>
                <w:noProof/>
                <w:webHidden/>
                <w:sz w:val="28"/>
                <w:szCs w:val="28"/>
              </w:rPr>
              <w:fldChar w:fldCharType="end"/>
            </w:r>
          </w:hyperlink>
        </w:p>
        <w:p w:rsidR="00C14241" w:rsidRPr="00C14241" w:rsidRDefault="00C14241" w:rsidP="00C1424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95190" w:history="1">
            <w:r w:rsidRPr="00C14241">
              <w:rPr>
                <w:rStyle w:val="a4"/>
                <w:rFonts w:ascii="Times New Roman" w:hAnsi="Times New Roman" w:cs="Times New Roman"/>
                <w:noProof/>
                <w:sz w:val="28"/>
                <w:szCs w:val="28"/>
              </w:rPr>
              <w:t xml:space="preserve">1.2.1 </w:t>
            </w:r>
            <w:r w:rsidRPr="00C14241">
              <w:rPr>
                <w:rStyle w:val="a4"/>
                <w:rFonts w:ascii="Times New Roman" w:hAnsi="Times New Roman" w:cs="Times New Roman"/>
                <w:noProof/>
                <w:sz w:val="28"/>
                <w:szCs w:val="28"/>
                <w:lang w:val="en-US"/>
              </w:rPr>
              <w:t>Amazon</w:t>
            </w:r>
            <w:r w:rsidRPr="00C14241">
              <w:rPr>
                <w:rStyle w:val="a4"/>
                <w:rFonts w:ascii="Times New Roman" w:hAnsi="Times New Roman" w:cs="Times New Roman"/>
                <w:noProof/>
                <w:sz w:val="28"/>
                <w:szCs w:val="28"/>
              </w:rPr>
              <w:t xml:space="preserve"> </w:t>
            </w:r>
            <w:r w:rsidRPr="00C14241">
              <w:rPr>
                <w:rStyle w:val="a4"/>
                <w:rFonts w:ascii="Times New Roman" w:hAnsi="Times New Roman" w:cs="Times New Roman"/>
                <w:noProof/>
                <w:sz w:val="28"/>
                <w:szCs w:val="28"/>
                <w:lang w:val="en-US"/>
              </w:rPr>
              <w:t>S</w:t>
            </w:r>
            <w:r w:rsidRPr="00C14241">
              <w:rPr>
                <w:rStyle w:val="a4"/>
                <w:rFonts w:ascii="Times New Roman" w:hAnsi="Times New Roman" w:cs="Times New Roman"/>
                <w:noProof/>
                <w:sz w:val="28"/>
                <w:szCs w:val="28"/>
              </w:rPr>
              <w:t>3</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_Toc57595190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21</w:t>
            </w:r>
            <w:r w:rsidRPr="00C14241">
              <w:rPr>
                <w:rFonts w:ascii="Times New Roman" w:hAnsi="Times New Roman" w:cs="Times New Roman"/>
                <w:noProof/>
                <w:webHidden/>
                <w:sz w:val="28"/>
                <w:szCs w:val="28"/>
              </w:rPr>
              <w:fldChar w:fldCharType="end"/>
            </w:r>
          </w:hyperlink>
        </w:p>
        <w:p w:rsidR="00C14241" w:rsidRPr="00C14241" w:rsidRDefault="00C14241" w:rsidP="00C1424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95191" w:history="1">
            <w:r w:rsidRPr="00C14241">
              <w:rPr>
                <w:rStyle w:val="a4"/>
                <w:rFonts w:ascii="Times New Roman" w:hAnsi="Times New Roman" w:cs="Times New Roman"/>
                <w:noProof/>
                <w:sz w:val="28"/>
                <w:szCs w:val="28"/>
              </w:rPr>
              <w:t xml:space="preserve">1.2.2 </w:t>
            </w:r>
            <w:r w:rsidRPr="00C14241">
              <w:rPr>
                <w:rStyle w:val="a4"/>
                <w:rFonts w:ascii="Times New Roman" w:hAnsi="Times New Roman" w:cs="Times New Roman"/>
                <w:noProof/>
                <w:sz w:val="28"/>
                <w:szCs w:val="28"/>
                <w:lang w:val="en-US"/>
              </w:rPr>
              <w:t>Mail</w:t>
            </w:r>
            <w:r w:rsidRPr="00C14241">
              <w:rPr>
                <w:rStyle w:val="a4"/>
                <w:rFonts w:ascii="Times New Roman" w:hAnsi="Times New Roman" w:cs="Times New Roman"/>
                <w:noProof/>
                <w:sz w:val="28"/>
                <w:szCs w:val="28"/>
              </w:rPr>
              <w:t xml:space="preserve"> </w:t>
            </w:r>
            <w:r w:rsidRPr="00C14241">
              <w:rPr>
                <w:rStyle w:val="a4"/>
                <w:rFonts w:ascii="Times New Roman" w:hAnsi="Times New Roman" w:cs="Times New Roman"/>
                <w:noProof/>
                <w:sz w:val="28"/>
                <w:szCs w:val="28"/>
                <w:lang w:val="en-US"/>
              </w:rPr>
              <w:t>Cloud</w:t>
            </w:r>
            <w:r w:rsidRPr="00C14241">
              <w:rPr>
                <w:rStyle w:val="a4"/>
                <w:rFonts w:ascii="Times New Roman" w:hAnsi="Times New Roman" w:cs="Times New Roman"/>
                <w:noProof/>
                <w:sz w:val="28"/>
                <w:szCs w:val="28"/>
              </w:rPr>
              <w:t xml:space="preserve"> </w:t>
            </w:r>
            <w:r w:rsidRPr="00C14241">
              <w:rPr>
                <w:rStyle w:val="a4"/>
                <w:rFonts w:ascii="Times New Roman" w:hAnsi="Times New Roman" w:cs="Times New Roman"/>
                <w:noProof/>
                <w:sz w:val="28"/>
                <w:szCs w:val="28"/>
                <w:lang w:val="en-US"/>
              </w:rPr>
              <w:t>Storage</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_Toc57595191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26</w:t>
            </w:r>
            <w:r w:rsidRPr="00C14241">
              <w:rPr>
                <w:rFonts w:ascii="Times New Roman" w:hAnsi="Times New Roman" w:cs="Times New Roman"/>
                <w:noProof/>
                <w:webHidden/>
                <w:sz w:val="28"/>
                <w:szCs w:val="28"/>
              </w:rPr>
              <w:fldChar w:fldCharType="end"/>
            </w:r>
          </w:hyperlink>
        </w:p>
        <w:p w:rsidR="00C14241" w:rsidRPr="00C14241" w:rsidRDefault="00C14241" w:rsidP="00C1424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95192" w:history="1">
            <w:r w:rsidRPr="00C14241">
              <w:rPr>
                <w:rStyle w:val="a4"/>
                <w:rFonts w:ascii="Times New Roman" w:hAnsi="Times New Roman" w:cs="Times New Roman"/>
                <w:noProof/>
                <w:sz w:val="28"/>
                <w:szCs w:val="28"/>
              </w:rPr>
              <w:t xml:space="preserve">1.2.3 </w:t>
            </w:r>
            <w:r w:rsidRPr="00C14241">
              <w:rPr>
                <w:rStyle w:val="a4"/>
                <w:rFonts w:ascii="Times New Roman" w:hAnsi="Times New Roman" w:cs="Times New Roman"/>
                <w:noProof/>
                <w:sz w:val="28"/>
                <w:szCs w:val="28"/>
                <w:lang w:val="en-US"/>
              </w:rPr>
              <w:t>Yandex</w:t>
            </w:r>
            <w:r w:rsidRPr="00C14241">
              <w:rPr>
                <w:rStyle w:val="a4"/>
                <w:rFonts w:ascii="Times New Roman" w:hAnsi="Times New Roman" w:cs="Times New Roman"/>
                <w:noProof/>
                <w:sz w:val="28"/>
                <w:szCs w:val="28"/>
              </w:rPr>
              <w:t xml:space="preserve"> </w:t>
            </w:r>
            <w:r w:rsidRPr="00C14241">
              <w:rPr>
                <w:rStyle w:val="a4"/>
                <w:rFonts w:ascii="Times New Roman" w:hAnsi="Times New Roman" w:cs="Times New Roman"/>
                <w:noProof/>
                <w:sz w:val="28"/>
                <w:szCs w:val="28"/>
                <w:lang w:val="en-US"/>
              </w:rPr>
              <w:t>Object</w:t>
            </w:r>
            <w:r w:rsidRPr="00C14241">
              <w:rPr>
                <w:rStyle w:val="a4"/>
                <w:rFonts w:ascii="Times New Roman" w:hAnsi="Times New Roman" w:cs="Times New Roman"/>
                <w:noProof/>
                <w:sz w:val="28"/>
                <w:szCs w:val="28"/>
              </w:rPr>
              <w:t xml:space="preserve"> </w:t>
            </w:r>
            <w:r w:rsidRPr="00C14241">
              <w:rPr>
                <w:rStyle w:val="a4"/>
                <w:rFonts w:ascii="Times New Roman" w:hAnsi="Times New Roman" w:cs="Times New Roman"/>
                <w:noProof/>
                <w:sz w:val="28"/>
                <w:szCs w:val="28"/>
                <w:lang w:val="en-US"/>
              </w:rPr>
              <w:t>Storage</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_Toc57595192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28</w:t>
            </w:r>
            <w:r w:rsidRPr="00C14241">
              <w:rPr>
                <w:rFonts w:ascii="Times New Roman" w:hAnsi="Times New Roman" w:cs="Times New Roman"/>
                <w:noProof/>
                <w:webHidden/>
                <w:sz w:val="28"/>
                <w:szCs w:val="28"/>
              </w:rPr>
              <w:fldChar w:fldCharType="end"/>
            </w:r>
          </w:hyperlink>
        </w:p>
        <w:p w:rsidR="00C14241" w:rsidRPr="00C14241" w:rsidRDefault="00C14241" w:rsidP="00C14241">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95193" w:history="1">
            <w:r w:rsidRPr="00C14241">
              <w:rPr>
                <w:rStyle w:val="a4"/>
                <w:rFonts w:ascii="Times New Roman" w:hAnsi="Times New Roman" w:cs="Times New Roman"/>
                <w:noProof/>
                <w:sz w:val="28"/>
                <w:szCs w:val="28"/>
              </w:rPr>
              <w:t>1.3 Информационные процессы хранения данных в системах электронного документооборота</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_Toc57595193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29</w:t>
            </w:r>
            <w:r w:rsidRPr="00C14241">
              <w:rPr>
                <w:rFonts w:ascii="Times New Roman" w:hAnsi="Times New Roman" w:cs="Times New Roman"/>
                <w:noProof/>
                <w:webHidden/>
                <w:sz w:val="28"/>
                <w:szCs w:val="28"/>
              </w:rPr>
              <w:fldChar w:fldCharType="end"/>
            </w:r>
          </w:hyperlink>
        </w:p>
        <w:p w:rsidR="00C14241" w:rsidRPr="00C14241" w:rsidRDefault="00C14241" w:rsidP="00C14241">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95194" w:history="1">
            <w:r w:rsidRPr="00C14241">
              <w:rPr>
                <w:rStyle w:val="a4"/>
                <w:rFonts w:ascii="Times New Roman" w:hAnsi="Times New Roman" w:cs="Times New Roman"/>
                <w:noProof/>
                <w:sz w:val="28"/>
                <w:szCs w:val="28"/>
              </w:rPr>
              <w:t>1.4 Выбор методов оптимизации хранения данных для оператора электронного документооборота</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_Toc57595194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37</w:t>
            </w:r>
            <w:r w:rsidRPr="00C14241">
              <w:rPr>
                <w:rFonts w:ascii="Times New Roman" w:hAnsi="Times New Roman" w:cs="Times New Roman"/>
                <w:noProof/>
                <w:webHidden/>
                <w:sz w:val="28"/>
                <w:szCs w:val="28"/>
              </w:rPr>
              <w:fldChar w:fldCharType="end"/>
            </w:r>
          </w:hyperlink>
        </w:p>
        <w:p w:rsidR="00C14241" w:rsidRPr="00C14241" w:rsidRDefault="00C14241" w:rsidP="00C1424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95195" w:history="1">
            <w:r w:rsidRPr="00C14241">
              <w:rPr>
                <w:rStyle w:val="a4"/>
                <w:rFonts w:ascii="Times New Roman" w:hAnsi="Times New Roman" w:cs="Times New Roman"/>
                <w:noProof/>
                <w:sz w:val="28"/>
                <w:szCs w:val="28"/>
              </w:rPr>
              <w:t>1.4.1 Методы оптимизации объема хранимых данных</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_Toc57595195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37</w:t>
            </w:r>
            <w:r w:rsidRPr="00C14241">
              <w:rPr>
                <w:rFonts w:ascii="Times New Roman" w:hAnsi="Times New Roman" w:cs="Times New Roman"/>
                <w:noProof/>
                <w:webHidden/>
                <w:sz w:val="28"/>
                <w:szCs w:val="28"/>
              </w:rPr>
              <w:fldChar w:fldCharType="end"/>
            </w:r>
          </w:hyperlink>
        </w:p>
        <w:p w:rsidR="00C14241" w:rsidRPr="00C14241" w:rsidRDefault="00C14241" w:rsidP="00C1424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95196" w:history="1">
            <w:r w:rsidRPr="00C14241">
              <w:rPr>
                <w:rStyle w:val="a4"/>
                <w:rFonts w:ascii="Times New Roman" w:hAnsi="Times New Roman" w:cs="Times New Roman"/>
                <w:noProof/>
                <w:sz w:val="28"/>
                <w:szCs w:val="28"/>
              </w:rPr>
              <w:t>1.4.2 Методы оптимизации надежности хранения данных</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_Toc57595196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38</w:t>
            </w:r>
            <w:r w:rsidRPr="00C14241">
              <w:rPr>
                <w:rFonts w:ascii="Times New Roman" w:hAnsi="Times New Roman" w:cs="Times New Roman"/>
                <w:noProof/>
                <w:webHidden/>
                <w:sz w:val="28"/>
                <w:szCs w:val="28"/>
              </w:rPr>
              <w:fldChar w:fldCharType="end"/>
            </w:r>
          </w:hyperlink>
        </w:p>
        <w:p w:rsidR="00C14241" w:rsidRPr="00C14241" w:rsidRDefault="00C14241" w:rsidP="00C1424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95197" w:history="1">
            <w:r w:rsidRPr="00C14241">
              <w:rPr>
                <w:rStyle w:val="a4"/>
                <w:rFonts w:ascii="Times New Roman" w:hAnsi="Times New Roman" w:cs="Times New Roman"/>
                <w:noProof/>
                <w:sz w:val="28"/>
                <w:szCs w:val="28"/>
              </w:rPr>
              <w:t>1.4.3 Методы оптимизации безопасности хранения данных</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_Toc57595197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39</w:t>
            </w:r>
            <w:r w:rsidRPr="00C14241">
              <w:rPr>
                <w:rFonts w:ascii="Times New Roman" w:hAnsi="Times New Roman" w:cs="Times New Roman"/>
                <w:noProof/>
                <w:webHidden/>
                <w:sz w:val="28"/>
                <w:szCs w:val="28"/>
              </w:rPr>
              <w:fldChar w:fldCharType="end"/>
            </w:r>
          </w:hyperlink>
        </w:p>
        <w:p w:rsidR="00C14241" w:rsidRPr="00C14241" w:rsidRDefault="00C14241" w:rsidP="00C14241">
          <w:pPr>
            <w:pStyle w:val="3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95198" w:history="1">
            <w:r w:rsidRPr="00C14241">
              <w:rPr>
                <w:rStyle w:val="a4"/>
                <w:rFonts w:ascii="Times New Roman" w:hAnsi="Times New Roman" w:cs="Times New Roman"/>
                <w:noProof/>
                <w:sz w:val="28"/>
                <w:szCs w:val="28"/>
              </w:rPr>
              <w:t>1.4.4 Методы оптимизации времени доступа к данным</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_Toc57595198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40</w:t>
            </w:r>
            <w:r w:rsidRPr="00C14241">
              <w:rPr>
                <w:rFonts w:ascii="Times New Roman" w:hAnsi="Times New Roman" w:cs="Times New Roman"/>
                <w:noProof/>
                <w:webHidden/>
                <w:sz w:val="28"/>
                <w:szCs w:val="28"/>
              </w:rPr>
              <w:fldChar w:fldCharType="end"/>
            </w:r>
          </w:hyperlink>
        </w:p>
        <w:p w:rsidR="00C14241" w:rsidRPr="00C14241" w:rsidRDefault="00C14241" w:rsidP="00C14241">
          <w:pPr>
            <w:pStyle w:val="2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95199" w:history="1">
            <w:r w:rsidRPr="00C14241">
              <w:rPr>
                <w:rStyle w:val="a4"/>
                <w:rFonts w:ascii="Times New Roman" w:hAnsi="Times New Roman" w:cs="Times New Roman"/>
                <w:noProof/>
                <w:sz w:val="28"/>
                <w:szCs w:val="28"/>
              </w:rPr>
              <w:t>1.5 Постановка задачи создания оптимизированного хранилища данных для оператора электронного документооборота</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_Toc57595199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41</w:t>
            </w:r>
            <w:r w:rsidRPr="00C14241">
              <w:rPr>
                <w:rFonts w:ascii="Times New Roman" w:hAnsi="Times New Roman" w:cs="Times New Roman"/>
                <w:noProof/>
                <w:webHidden/>
                <w:sz w:val="28"/>
                <w:szCs w:val="28"/>
              </w:rPr>
              <w:fldChar w:fldCharType="end"/>
            </w:r>
          </w:hyperlink>
        </w:p>
        <w:p w:rsidR="00C14241" w:rsidRPr="00C14241" w:rsidRDefault="00C14241" w:rsidP="00C14241">
          <w:pPr>
            <w:pStyle w:val="11"/>
            <w:tabs>
              <w:tab w:val="right" w:leader="dot" w:pos="9911"/>
            </w:tabs>
            <w:spacing w:after="0" w:line="360" w:lineRule="auto"/>
            <w:rPr>
              <w:rFonts w:ascii="Times New Roman" w:eastAsiaTheme="minorEastAsia" w:hAnsi="Times New Roman" w:cs="Times New Roman"/>
              <w:noProof/>
              <w:sz w:val="28"/>
              <w:szCs w:val="28"/>
              <w:lang w:eastAsia="ru-RU"/>
            </w:rPr>
          </w:pPr>
          <w:hyperlink w:anchor="_Toc57595200" w:history="1">
            <w:r w:rsidRPr="00C14241">
              <w:rPr>
                <w:rStyle w:val="a4"/>
                <w:rFonts w:ascii="Times New Roman" w:hAnsi="Times New Roman" w:cs="Times New Roman"/>
                <w:b/>
                <w:noProof/>
                <w:sz w:val="28"/>
                <w:szCs w:val="28"/>
              </w:rPr>
              <w:t>СПИСОК ИСПОЛЬЗОВАННЫХ ИСТОЧНИКОВ</w:t>
            </w:r>
            <w:r w:rsidRPr="00C14241">
              <w:rPr>
                <w:rFonts w:ascii="Times New Roman" w:hAnsi="Times New Roman" w:cs="Times New Roman"/>
                <w:noProof/>
                <w:webHidden/>
                <w:sz w:val="28"/>
                <w:szCs w:val="28"/>
              </w:rPr>
              <w:tab/>
            </w:r>
            <w:r w:rsidRPr="00C14241">
              <w:rPr>
                <w:rFonts w:ascii="Times New Roman" w:hAnsi="Times New Roman" w:cs="Times New Roman"/>
                <w:noProof/>
                <w:webHidden/>
                <w:sz w:val="28"/>
                <w:szCs w:val="28"/>
              </w:rPr>
              <w:fldChar w:fldCharType="begin"/>
            </w:r>
            <w:r w:rsidRPr="00C14241">
              <w:rPr>
                <w:rFonts w:ascii="Times New Roman" w:hAnsi="Times New Roman" w:cs="Times New Roman"/>
                <w:noProof/>
                <w:webHidden/>
                <w:sz w:val="28"/>
                <w:szCs w:val="28"/>
              </w:rPr>
              <w:instrText xml:space="preserve"> PAGEREF _Toc57595200 \h </w:instrText>
            </w:r>
            <w:r w:rsidRPr="00C14241">
              <w:rPr>
                <w:rFonts w:ascii="Times New Roman" w:hAnsi="Times New Roman" w:cs="Times New Roman"/>
                <w:noProof/>
                <w:webHidden/>
                <w:sz w:val="28"/>
                <w:szCs w:val="28"/>
              </w:rPr>
            </w:r>
            <w:r w:rsidRPr="00C14241">
              <w:rPr>
                <w:rFonts w:ascii="Times New Roman" w:hAnsi="Times New Roman" w:cs="Times New Roman"/>
                <w:noProof/>
                <w:webHidden/>
                <w:sz w:val="28"/>
                <w:szCs w:val="28"/>
              </w:rPr>
              <w:fldChar w:fldCharType="separate"/>
            </w:r>
            <w:r w:rsidRPr="00C14241">
              <w:rPr>
                <w:rFonts w:ascii="Times New Roman" w:hAnsi="Times New Roman" w:cs="Times New Roman"/>
                <w:noProof/>
                <w:webHidden/>
                <w:sz w:val="28"/>
                <w:szCs w:val="28"/>
              </w:rPr>
              <w:t>42</w:t>
            </w:r>
            <w:r w:rsidRPr="00C14241">
              <w:rPr>
                <w:rFonts w:ascii="Times New Roman" w:hAnsi="Times New Roman" w:cs="Times New Roman"/>
                <w:noProof/>
                <w:webHidden/>
                <w:sz w:val="28"/>
                <w:szCs w:val="28"/>
              </w:rPr>
              <w:fldChar w:fldCharType="end"/>
            </w:r>
          </w:hyperlink>
        </w:p>
        <w:p w:rsidR="004C68D1" w:rsidRPr="004C68D1" w:rsidRDefault="004C68D1" w:rsidP="00C14241">
          <w:pPr>
            <w:spacing w:after="0" w:line="360" w:lineRule="auto"/>
            <w:jc w:val="both"/>
            <w:rPr>
              <w:rFonts w:ascii="Times New Roman" w:hAnsi="Times New Roman" w:cs="Times New Roman"/>
              <w:sz w:val="28"/>
              <w:szCs w:val="28"/>
            </w:rPr>
          </w:pPr>
          <w:r w:rsidRPr="00C14241">
            <w:rPr>
              <w:rFonts w:ascii="Times New Roman" w:hAnsi="Times New Roman" w:cs="Times New Roman"/>
              <w:b/>
              <w:bCs/>
              <w:sz w:val="28"/>
              <w:szCs w:val="28"/>
            </w:rPr>
            <w:fldChar w:fldCharType="end"/>
          </w:r>
        </w:p>
      </w:sdtContent>
    </w:sdt>
    <w:p w:rsidR="004C68D1" w:rsidRPr="004C68D1" w:rsidRDefault="004C68D1" w:rsidP="004C68D1">
      <w:pPr>
        <w:spacing w:line="360" w:lineRule="auto"/>
        <w:jc w:val="both"/>
        <w:rPr>
          <w:rFonts w:ascii="Times New Roman" w:hAnsi="Times New Roman" w:cs="Times New Roman"/>
          <w:b/>
          <w:sz w:val="28"/>
          <w:szCs w:val="28"/>
        </w:rPr>
      </w:pPr>
      <w:bookmarkStart w:id="0" w:name="_GoBack"/>
      <w:bookmarkEnd w:id="0"/>
    </w:p>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1" w:name="_Toc57595182"/>
      <w:r w:rsidRPr="004C68D1">
        <w:rPr>
          <w:rFonts w:ascii="Times New Roman" w:hAnsi="Times New Roman" w:cs="Times New Roman"/>
          <w:b/>
          <w:color w:val="auto"/>
          <w:sz w:val="28"/>
          <w:szCs w:val="28"/>
        </w:rPr>
        <w:lastRenderedPageBreak/>
        <w:t>ВВЕДЕНИЕ</w:t>
      </w:r>
      <w:bookmarkEnd w:id="1"/>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396172" w:rsidRPr="00396172" w:rsidRDefault="00396172" w:rsidP="004C68D1">
      <w:pPr>
        <w:tabs>
          <w:tab w:val="left" w:pos="993"/>
        </w:tabs>
        <w:spacing w:after="0" w:line="360" w:lineRule="auto"/>
        <w:ind w:firstLine="709"/>
        <w:jc w:val="both"/>
        <w:rPr>
          <w:rFonts w:ascii="Times New Roman" w:hAnsi="Times New Roman" w:cs="Times New Roman"/>
          <w:b/>
          <w:sz w:val="28"/>
          <w:szCs w:val="28"/>
        </w:rPr>
      </w:pPr>
      <w:r w:rsidRPr="00396172">
        <w:rPr>
          <w:rFonts w:ascii="Times New Roman" w:hAnsi="Times New Roman" w:cs="Times New Roman"/>
          <w:b/>
          <w:sz w:val="28"/>
          <w:szCs w:val="28"/>
        </w:rPr>
        <w:t xml:space="preserve"> </w:t>
      </w:r>
      <w:r w:rsidRPr="00396172">
        <w:rPr>
          <w:rFonts w:ascii="Times New Roman" w:hAnsi="Times New Roman" w:cs="Times New Roman"/>
          <w:sz w:val="28"/>
          <w:szCs w:val="28"/>
          <w:highlight w:val="yellow"/>
          <w:lang w:val="en-US"/>
        </w:rPr>
        <w:t>In</w:t>
      </w:r>
      <w:r w:rsidRPr="00396172">
        <w:rPr>
          <w:rFonts w:ascii="Times New Roman" w:hAnsi="Times New Roman" w:cs="Times New Roman"/>
          <w:sz w:val="28"/>
          <w:szCs w:val="28"/>
          <w:highlight w:val="yellow"/>
        </w:rPr>
        <w:t xml:space="preserve"> </w:t>
      </w:r>
      <w:r w:rsidRPr="00396172">
        <w:rPr>
          <w:rFonts w:ascii="Times New Roman" w:hAnsi="Times New Roman" w:cs="Times New Roman"/>
          <w:sz w:val="28"/>
          <w:szCs w:val="28"/>
          <w:highlight w:val="yellow"/>
          <w:lang w:val="en-US"/>
        </w:rPr>
        <w:t>progress</w:t>
      </w:r>
      <w:r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lastRenderedPageBreak/>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Ссылка на законодательство персональных данных. Может быть требования по хранению на территории РФ.</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2" w:name="_Toc57595183"/>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АНАЛИЗ ИНФОРМАЦИОННЫХ ПРОЦЕССОВ В ЗАДАЧЕ ОПТИМИЗАЦИИ ХРАНЕНИЯ ДАННЫХ ДЛЯ СИСТЕМЫ ЭДО</w:t>
      </w:r>
      <w:bookmarkEnd w:id="2"/>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807097"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3" w:name="_Toc57595184"/>
      <w:r>
        <w:rPr>
          <w:rFonts w:ascii="Times New Roman" w:hAnsi="Times New Roman" w:cs="Times New Roman"/>
          <w:b/>
          <w:sz w:val="28"/>
          <w:szCs w:val="28"/>
        </w:rPr>
        <w:t>Технологии хранения данных</w:t>
      </w:r>
      <w:bookmarkEnd w:id="3"/>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4" w:name="_Toc57595185"/>
      <w:r w:rsidRPr="004C68D1">
        <w:rPr>
          <w:rFonts w:ascii="Times New Roman" w:hAnsi="Times New Roman" w:cs="Times New Roman"/>
          <w:b/>
          <w:color w:val="auto"/>
          <w:sz w:val="28"/>
          <w:szCs w:val="28"/>
        </w:rPr>
        <w:t>1.1.1 Понятие систем хранения данных</w:t>
      </w:r>
      <w:bookmarkEnd w:id="4"/>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r w:rsidR="00677624" w:rsidRPr="00677624">
        <w:rPr>
          <w:rFonts w:ascii="Times New Roman" w:hAnsi="Times New Roman" w:cs="Times New Roman"/>
          <w:sz w:val="28"/>
          <w:szCs w:val="28"/>
          <w:shd w:val="clear" w:color="auto" w:fill="FFFFFF"/>
        </w:rPr>
        <w:t xml:space="preserve"> [2, 3]</w:t>
      </w:r>
      <w:r w:rsidRPr="004C68D1">
        <w:rPr>
          <w:rFonts w:ascii="Times New Roman" w:hAnsi="Times New Roman" w:cs="Times New Roman"/>
          <w:sz w:val="28"/>
          <w:szCs w:val="28"/>
          <w:shd w:val="clear" w:color="auto" w:fill="FFFFFF"/>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18DA3438" wp14:editId="0611F8E7">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Данная система имеет относительно низкую стоимость оборудования и очень хорошо подходит для хранения </w:t>
      </w:r>
      <w:proofErr w:type="spellStart"/>
      <w:r w:rsidRPr="004C68D1">
        <w:rPr>
          <w:rFonts w:ascii="Times New Roman" w:hAnsi="Times New Roman" w:cs="Times New Roman"/>
          <w:sz w:val="28"/>
          <w:szCs w:val="28"/>
        </w:rPr>
        <w:t>мультимедия</w:t>
      </w:r>
      <w:proofErr w:type="spellEnd"/>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p>
    <w:p w:rsidR="0076560B" w:rsidRPr="004C68D1" w:rsidRDefault="00373A0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Простота</w:t>
      </w:r>
      <w:r w:rsidR="0076560B" w:rsidRPr="004C68D1">
        <w:rPr>
          <w:rFonts w:ascii="Times New Roman" w:hAnsi="Times New Roman" w:cs="Times New Roman"/>
          <w:sz w:val="28"/>
          <w:szCs w:val="28"/>
        </w:rPr>
        <w:t xml:space="preserve"> эксплуатации;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Может быть быстро развернута;</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7A865E00" wp14:editId="0FD12D06">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Эффективное использования всех ресурсов памяти;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производительность серверов;</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Уменьшение нагрузки на сервер приложений;</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Прост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Централизованное управление данными;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быстродействия;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отказоустойчивости;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66B8FEF1" wp14:editId="6219537E">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7595186"/>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5"/>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w:t>
      </w:r>
      <w:r w:rsidR="00677624" w:rsidRPr="00677624">
        <w:rPr>
          <w:rFonts w:ascii="Times New Roman" w:hAnsi="Times New Roman" w:cs="Times New Roman"/>
          <w:sz w:val="28"/>
          <w:szCs w:val="28"/>
        </w:rPr>
        <w:t>4</w:t>
      </w:r>
      <w:r w:rsidRPr="006C6609">
        <w:rPr>
          <w:rFonts w:ascii="Times New Roman" w:hAnsi="Times New Roman" w:cs="Times New Roman"/>
          <w:sz w:val="28"/>
          <w:szCs w:val="28"/>
        </w:rPr>
        <w:t>].</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00677624">
        <w:rPr>
          <w:rFonts w:ascii="Times New Roman" w:hAnsi="Times New Roman" w:cs="Times New Roman"/>
          <w:sz w:val="28"/>
          <w:szCs w:val="28"/>
        </w:rPr>
        <w:t xml:space="preserve"> [5</w:t>
      </w:r>
      <w:r w:rsidRPr="004C68D1">
        <w:rPr>
          <w:rFonts w:ascii="Times New Roman" w:hAnsi="Times New Roman" w:cs="Times New Roman"/>
          <w:sz w:val="28"/>
          <w:szCs w:val="28"/>
        </w:rPr>
        <w:t xml:space="preserve">].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sidR="00807097">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из 13 тысяч жестких дисков за 3 года отказывают примерно от 3.1% до 26.5% [</w:t>
      </w:r>
      <w:r w:rsidR="00677624" w:rsidRPr="00677624">
        <w:rPr>
          <w:rFonts w:ascii="Times New Roman" w:hAnsi="Times New Roman" w:cs="Times New Roman"/>
          <w:sz w:val="28"/>
          <w:szCs w:val="28"/>
        </w:rPr>
        <w:t>5</w:t>
      </w:r>
      <w:r w:rsidRPr="004C68D1">
        <w:rPr>
          <w:rFonts w:ascii="Times New Roman" w:hAnsi="Times New Roman" w:cs="Times New Roman"/>
          <w:sz w:val="28"/>
          <w:szCs w:val="28"/>
        </w:rPr>
        <w:t xml:space="preserve">].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6" w:name="_Toc57595187"/>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6"/>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6</w:t>
      </w:r>
      <w:r w:rsidR="00434EA6"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w:t>
      </w:r>
      <w:r w:rsidR="00677624" w:rsidRPr="00677624">
        <w:rPr>
          <w:rFonts w:ascii="Times New Roman" w:hAnsi="Times New Roman" w:cs="Times New Roman"/>
          <w:sz w:val="28"/>
          <w:szCs w:val="28"/>
          <w:shd w:val="clear" w:color="auto" w:fill="FFFFFF"/>
        </w:rPr>
        <w:t>6</w:t>
      </w:r>
      <w:r w:rsidR="0015758A" w:rsidRPr="004C68D1">
        <w:rPr>
          <w:rFonts w:ascii="Times New Roman" w:hAnsi="Times New Roman" w:cs="Times New Roman"/>
          <w:sz w:val="28"/>
          <w:szCs w:val="28"/>
          <w:shd w:val="clear" w:color="auto" w:fill="FFFFFF"/>
        </w:rPr>
        <w:t xml:space="preserve">, </w:t>
      </w:r>
      <w:r w:rsidR="00677624" w:rsidRPr="00677624">
        <w:rPr>
          <w:rFonts w:ascii="Times New Roman" w:hAnsi="Times New Roman" w:cs="Times New Roman"/>
          <w:sz w:val="28"/>
          <w:szCs w:val="28"/>
          <w:shd w:val="clear" w:color="auto" w:fill="FFFFFF"/>
        </w:rPr>
        <w:t>7</w:t>
      </w:r>
      <w:r w:rsidR="0015758A"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4E606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70.25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4E606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1pt;height:170.25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4E606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4.25pt;height:141.75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4E606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25pt;height:131.25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4E606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4E606A"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5.75pt;height:187.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w:t>
      </w:r>
      <w:r w:rsidR="00677624" w:rsidRPr="00BA2C47">
        <w:rPr>
          <w:rFonts w:ascii="Times New Roman" w:hAnsi="Times New Roman" w:cs="Times New Roman"/>
          <w:sz w:val="28"/>
          <w:szCs w:val="28"/>
        </w:rPr>
        <w:t>7</w:t>
      </w:r>
      <w:r w:rsidR="0015758A" w:rsidRPr="004C68D1">
        <w:rPr>
          <w:rFonts w:ascii="Times New Roman" w:hAnsi="Times New Roman" w:cs="Times New Roman"/>
          <w:sz w:val="28"/>
          <w:szCs w:val="28"/>
        </w:rPr>
        <w:t>]</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00A4F0DA" wp14:editId="52B89A22">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83D53" w:rsidRDefault="008C6C10" w:rsidP="00A83D53">
      <w:pPr>
        <w:pStyle w:val="3"/>
        <w:spacing w:before="0" w:line="360" w:lineRule="auto"/>
        <w:ind w:firstLine="709"/>
        <w:jc w:val="both"/>
        <w:rPr>
          <w:rFonts w:ascii="Times New Roman" w:hAnsi="Times New Roman" w:cs="Times New Roman"/>
          <w:b/>
          <w:color w:val="auto"/>
          <w:sz w:val="28"/>
          <w:szCs w:val="28"/>
        </w:rPr>
      </w:pPr>
      <w:bookmarkStart w:id="7" w:name="_Toc57595188"/>
      <w:r w:rsidRPr="00A83D53">
        <w:rPr>
          <w:rFonts w:ascii="Times New Roman" w:hAnsi="Times New Roman" w:cs="Times New Roman"/>
          <w:b/>
          <w:color w:val="auto"/>
          <w:sz w:val="28"/>
          <w:szCs w:val="28"/>
        </w:rPr>
        <w:lastRenderedPageBreak/>
        <w:t xml:space="preserve">1.1.4 </w:t>
      </w:r>
      <w:r w:rsidR="00BA2C47" w:rsidRPr="00A83D53">
        <w:rPr>
          <w:rFonts w:ascii="Times New Roman" w:hAnsi="Times New Roman" w:cs="Times New Roman"/>
          <w:b/>
          <w:color w:val="auto"/>
          <w:sz w:val="28"/>
          <w:szCs w:val="28"/>
        </w:rPr>
        <w:t>Распределенные</w:t>
      </w:r>
      <w:r w:rsidRPr="00A83D53">
        <w:rPr>
          <w:rFonts w:ascii="Times New Roman" w:hAnsi="Times New Roman" w:cs="Times New Roman"/>
          <w:b/>
          <w:color w:val="auto"/>
          <w:sz w:val="28"/>
          <w:szCs w:val="28"/>
        </w:rPr>
        <w:t xml:space="preserve"> хранилища данных</w:t>
      </w:r>
      <w:bookmarkEnd w:id="7"/>
    </w:p>
    <w:p w:rsidR="00A83D5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Распределенное хранилище данных (</w:t>
      </w:r>
      <w:r>
        <w:rPr>
          <w:rFonts w:ascii="Times New Roman" w:hAnsi="Times New Roman" w:cs="Times New Roman"/>
          <w:sz w:val="28"/>
          <w:szCs w:val="28"/>
          <w:lang w:val="en-US"/>
        </w:rPr>
        <w:t>Distributed</w:t>
      </w: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641375">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641375">
        <w:rPr>
          <w:rFonts w:ascii="Times New Roman" w:hAnsi="Times New Roman" w:cs="Times New Roman"/>
          <w:sz w:val="28"/>
          <w:szCs w:val="28"/>
        </w:rPr>
        <w:t xml:space="preserve">) </w:t>
      </w:r>
      <w:r>
        <w:rPr>
          <w:rFonts w:ascii="Times New Roman" w:hAnsi="Times New Roman" w:cs="Times New Roman"/>
          <w:sz w:val="28"/>
          <w:szCs w:val="28"/>
        </w:rPr>
        <w:t>–</w:t>
      </w:r>
      <w:r w:rsidRPr="00641375">
        <w:rPr>
          <w:rFonts w:ascii="Times New Roman" w:hAnsi="Times New Roman" w:cs="Times New Roman"/>
          <w:sz w:val="28"/>
          <w:szCs w:val="28"/>
        </w:rPr>
        <w:t xml:space="preserve"> </w:t>
      </w:r>
      <w:r>
        <w:rPr>
          <w:rFonts w:ascii="Times New Roman" w:hAnsi="Times New Roman" w:cs="Times New Roman"/>
          <w:sz w:val="28"/>
          <w:szCs w:val="28"/>
        </w:rPr>
        <w:t>это инфраструктура, которая может быть разделена между множественными физическими серверами (узлами хранения данных), которые чаще всего, распределены между разными центрами обработки данных</w:t>
      </w:r>
      <w:r w:rsidRPr="00641375">
        <w:rPr>
          <w:rFonts w:ascii="Times New Roman" w:hAnsi="Times New Roman" w:cs="Times New Roman"/>
          <w:sz w:val="28"/>
          <w:szCs w:val="28"/>
        </w:rPr>
        <w:t xml:space="preserve"> (</w:t>
      </w:r>
      <w:r>
        <w:rPr>
          <w:rFonts w:ascii="Times New Roman" w:hAnsi="Times New Roman" w:cs="Times New Roman"/>
          <w:sz w:val="28"/>
          <w:szCs w:val="28"/>
        </w:rPr>
        <w:t xml:space="preserve">ЦОД) </w:t>
      </w:r>
      <w:r w:rsidRPr="00641375">
        <w:rPr>
          <w:rFonts w:ascii="Times New Roman" w:hAnsi="Times New Roman" w:cs="Times New Roman"/>
          <w:sz w:val="28"/>
          <w:szCs w:val="28"/>
        </w:rPr>
        <w:t>[8].</w:t>
      </w:r>
    </w:p>
    <w:p w:rsidR="00641375" w:rsidRPr="005156B3"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Обычно представлены в виде</w:t>
      </w:r>
      <w:r w:rsidR="00EA1118" w:rsidRPr="00EA1118">
        <w:rPr>
          <w:rFonts w:ascii="Times New Roman" w:hAnsi="Times New Roman" w:cs="Times New Roman"/>
          <w:sz w:val="28"/>
          <w:szCs w:val="28"/>
        </w:rPr>
        <w:t xml:space="preserve"> программно-определяемой </w:t>
      </w:r>
      <w:r w:rsidR="00EA1118">
        <w:rPr>
          <w:rFonts w:ascii="Times New Roman" w:hAnsi="Times New Roman" w:cs="Times New Roman"/>
          <w:sz w:val="28"/>
          <w:szCs w:val="28"/>
        </w:rPr>
        <w:t xml:space="preserve">сети хранения </w:t>
      </w:r>
      <w:r w:rsidR="00EA1118" w:rsidRPr="00EA1118">
        <w:rPr>
          <w:rFonts w:ascii="Times New Roman" w:hAnsi="Times New Roman" w:cs="Times New Roman"/>
          <w:sz w:val="28"/>
          <w:szCs w:val="28"/>
        </w:rPr>
        <w:t>(</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w:t>
      </w:r>
      <w:r w:rsidR="00EA1118">
        <w:rPr>
          <w:rFonts w:ascii="Times New Roman" w:hAnsi="Times New Roman" w:cs="Times New Roman"/>
          <w:sz w:val="28"/>
          <w:szCs w:val="28"/>
        </w:rPr>
        <w:t xml:space="preserve"> данных</w:t>
      </w:r>
      <w:r>
        <w:rPr>
          <w:rFonts w:ascii="Times New Roman" w:hAnsi="Times New Roman" w:cs="Times New Roman"/>
          <w:sz w:val="28"/>
          <w:szCs w:val="28"/>
        </w:rPr>
        <w:t>,</w:t>
      </w:r>
      <w:r w:rsidR="00EA1118">
        <w:rPr>
          <w:rFonts w:ascii="Times New Roman" w:hAnsi="Times New Roman" w:cs="Times New Roman"/>
          <w:sz w:val="28"/>
          <w:szCs w:val="28"/>
        </w:rPr>
        <w:t xml:space="preserve"> с механизмами</w:t>
      </w:r>
      <w:r>
        <w:rPr>
          <w:rFonts w:ascii="Times New Roman" w:hAnsi="Times New Roman" w:cs="Times New Roman"/>
          <w:sz w:val="28"/>
          <w:szCs w:val="28"/>
        </w:rPr>
        <w:t xml:space="preserve"> синхронизации и координирования данных между узлами, находящимся в кластере.</w:t>
      </w:r>
    </w:p>
    <w:p w:rsidR="00641375" w:rsidRDefault="0064137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EA1118">
        <w:rPr>
          <w:rFonts w:ascii="Times New Roman" w:hAnsi="Times New Roman" w:cs="Times New Roman"/>
          <w:sz w:val="28"/>
          <w:szCs w:val="28"/>
          <w:lang w:val="en-US"/>
        </w:rPr>
        <w:t>Software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Defined</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Storage</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lang w:val="en-US"/>
        </w:rPr>
        <w:t>SDS</w:t>
      </w:r>
      <w:r w:rsidR="00EA1118" w:rsidRPr="00EA1118">
        <w:rPr>
          <w:rFonts w:ascii="Times New Roman" w:hAnsi="Times New Roman" w:cs="Times New Roman"/>
          <w:sz w:val="28"/>
          <w:szCs w:val="28"/>
        </w:rPr>
        <w:t xml:space="preserve">) – </w:t>
      </w:r>
      <w:r w:rsidR="00EA1118">
        <w:rPr>
          <w:rFonts w:ascii="Times New Roman" w:hAnsi="Times New Roman" w:cs="Times New Roman"/>
          <w:sz w:val="28"/>
          <w:szCs w:val="28"/>
        </w:rPr>
        <w:t xml:space="preserve">это архитектура объединения систем хранения данных, которое отделяет программного обеспечение от оборудования, на котором храниться информация. В отличии от </w:t>
      </w:r>
      <w:r w:rsidR="00EA1118">
        <w:rPr>
          <w:rFonts w:ascii="Times New Roman" w:hAnsi="Times New Roman" w:cs="Times New Roman"/>
          <w:sz w:val="28"/>
          <w:szCs w:val="28"/>
          <w:lang w:val="en-US"/>
        </w:rPr>
        <w:t>NAS</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и </w:t>
      </w:r>
      <w:r w:rsidR="00EA1118">
        <w:rPr>
          <w:rFonts w:ascii="Times New Roman" w:hAnsi="Times New Roman" w:cs="Times New Roman"/>
          <w:sz w:val="28"/>
          <w:szCs w:val="28"/>
          <w:lang w:val="en-US"/>
        </w:rPr>
        <w:t>SAN</w:t>
      </w:r>
      <w:r w:rsidR="00EA1118" w:rsidRPr="00EA1118">
        <w:rPr>
          <w:rFonts w:ascii="Times New Roman" w:hAnsi="Times New Roman" w:cs="Times New Roman"/>
          <w:sz w:val="28"/>
          <w:szCs w:val="28"/>
        </w:rPr>
        <w:t xml:space="preserve"> </w:t>
      </w:r>
      <w:r w:rsidR="00EA1118">
        <w:rPr>
          <w:rFonts w:ascii="Times New Roman" w:hAnsi="Times New Roman" w:cs="Times New Roman"/>
          <w:sz w:val="28"/>
          <w:szCs w:val="28"/>
        </w:rPr>
        <w:t xml:space="preserve">систем, </w:t>
      </w:r>
      <w:r w:rsidR="005156B3">
        <w:rPr>
          <w:rFonts w:ascii="Times New Roman" w:hAnsi="Times New Roman" w:cs="Times New Roman"/>
          <w:sz w:val="28"/>
          <w:szCs w:val="28"/>
        </w:rPr>
        <w:t xml:space="preserve">организация сети данных происходит на программном уровне, </w:t>
      </w:r>
      <w:r w:rsidR="00EA1118">
        <w:rPr>
          <w:rFonts w:ascii="Times New Roman" w:hAnsi="Times New Roman" w:cs="Times New Roman"/>
          <w:sz w:val="28"/>
          <w:szCs w:val="28"/>
        </w:rPr>
        <w:t>для функционирования нет необходимости использования одного и того-же аппаратного оборудования.</w:t>
      </w:r>
      <w:r w:rsidR="005156B3">
        <w:rPr>
          <w:rFonts w:ascii="Times New Roman" w:hAnsi="Times New Roman" w:cs="Times New Roman"/>
          <w:sz w:val="28"/>
          <w:szCs w:val="28"/>
        </w:rPr>
        <w:t xml:space="preserve"> В одной сети могут находиться сервера с различной операционной системой, </w:t>
      </w:r>
      <w:r w:rsidR="00115D53">
        <w:rPr>
          <w:rFonts w:ascii="Times New Roman" w:hAnsi="Times New Roman" w:cs="Times New Roman"/>
          <w:sz w:val="28"/>
          <w:szCs w:val="28"/>
        </w:rPr>
        <w:t xml:space="preserve">характеристиками </w:t>
      </w:r>
      <w:r w:rsidR="00115D53" w:rsidRPr="00115D53">
        <w:rPr>
          <w:rFonts w:ascii="Times New Roman" w:hAnsi="Times New Roman" w:cs="Times New Roman"/>
          <w:sz w:val="28"/>
          <w:szCs w:val="28"/>
        </w:rPr>
        <w:t>[9]</w:t>
      </w:r>
      <w:r w:rsidR="00115D53">
        <w:rPr>
          <w:rFonts w:ascii="Times New Roman" w:hAnsi="Times New Roman" w:cs="Times New Roman"/>
          <w:sz w:val="28"/>
          <w:szCs w:val="28"/>
        </w:rPr>
        <w:t>.</w:t>
      </w:r>
    </w:p>
    <w:p w:rsidR="00921D95" w:rsidRDefault="00921D95" w:rsidP="00A83D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Распределенные хранилища данных имеют следующие преимущества</w:t>
      </w:r>
      <w:r w:rsidR="00272D91">
        <w:rPr>
          <w:rFonts w:ascii="Times New Roman" w:hAnsi="Times New Roman" w:cs="Times New Roman"/>
          <w:sz w:val="28"/>
          <w:szCs w:val="28"/>
        </w:rPr>
        <w:t xml:space="preserve"> </w:t>
      </w:r>
      <w:r w:rsidR="00272D91" w:rsidRPr="00272D91">
        <w:rPr>
          <w:rFonts w:ascii="Times New Roman" w:hAnsi="Times New Roman" w:cs="Times New Roman"/>
          <w:sz w:val="28"/>
          <w:szCs w:val="28"/>
        </w:rPr>
        <w:t>[8, 10]</w:t>
      </w:r>
      <w:r>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Простота масштабируемости</w:t>
      </w:r>
      <w:r w:rsidR="00921D95">
        <w:rPr>
          <w:rFonts w:ascii="Times New Roman" w:hAnsi="Times New Roman" w:cs="Times New Roman"/>
          <w:sz w:val="28"/>
          <w:szCs w:val="28"/>
        </w:rPr>
        <w:t xml:space="preserve">. </w:t>
      </w:r>
      <w:r>
        <w:rPr>
          <w:rFonts w:ascii="Times New Roman" w:hAnsi="Times New Roman" w:cs="Times New Roman"/>
          <w:sz w:val="28"/>
          <w:szCs w:val="28"/>
        </w:rPr>
        <w:t>Осуществляется очень просто, для этого необходимо добавить новый узел в сеть</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надежность. Распределенные хранилища как правило хранят более одной копии данных на разных узлах кластера</w:t>
      </w:r>
      <w:r w:rsidR="00921D95">
        <w:rPr>
          <w:rFonts w:ascii="Times New Roman" w:hAnsi="Times New Roman" w:cs="Times New Roman"/>
          <w:sz w:val="28"/>
          <w:szCs w:val="28"/>
        </w:rPr>
        <w:t>;</w:t>
      </w:r>
    </w:p>
    <w:p w:rsidR="00921D95"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Низкая стоимость</w:t>
      </w:r>
      <w:r w:rsidR="00E80D84">
        <w:rPr>
          <w:rFonts w:ascii="Times New Roman" w:hAnsi="Times New Roman" w:cs="Times New Roman"/>
          <w:sz w:val="28"/>
          <w:szCs w:val="28"/>
        </w:rPr>
        <w:t>. На сегодня представлено большое количество бесплатного программного обеспечения для организации распределенных хранилищ, можно использовать практические любые сервера</w:t>
      </w:r>
      <w:r>
        <w:rPr>
          <w:rFonts w:ascii="Times New Roman" w:hAnsi="Times New Roman" w:cs="Times New Roman"/>
          <w:sz w:val="28"/>
          <w:szCs w:val="28"/>
        </w:rPr>
        <w:t>;</w:t>
      </w:r>
    </w:p>
    <w:p w:rsidR="00272D91" w:rsidRDefault="00272D91" w:rsidP="00921D95">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Высокая производительность. В виду того, что данные размещены на разных узлах одновременно, возможно получение данных с «ближайшего» узла к пользователю, параллельный доступ к данным. </w:t>
      </w:r>
    </w:p>
    <w:p w:rsidR="00272D91" w:rsidRDefault="00E80D84" w:rsidP="00272D9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 минусов можно выделить сложность ввода в эксплантацию распределенного хранилища, также из-за возможности использования различных серверов, возможны трудности в обслуживании кластера.</w:t>
      </w:r>
    </w:p>
    <w:p w:rsidR="00A1275D" w:rsidRPr="004978D1" w:rsidRDefault="00A1275D" w:rsidP="00E07564">
      <w:pPr>
        <w:tabs>
          <w:tab w:val="left" w:pos="993"/>
        </w:tabs>
        <w:spacing w:after="0" w:line="360" w:lineRule="auto"/>
        <w:ind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lastRenderedPageBreak/>
        <w:t>Перечислим функциональные возможности распределенных систем хранения данных [11]:</w:t>
      </w:r>
    </w:p>
    <w:p w:rsidR="00A1275D" w:rsidRPr="004978D1" w:rsidRDefault="00A1275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архивного хранения. Так называемое «холодное хранение», однократная запись данных с целью долгосрочного хранения. Обычно к таким данным обращаются в исключительных случаях;</w:t>
      </w:r>
    </w:p>
    <w:p w:rsidR="00A1275D" w:rsidRPr="004978D1" w:rsidRDefault="00A1275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сжатия данных. Алгоритмическое преобразования данных, с целью уменьшения объема данных;</w:t>
      </w:r>
    </w:p>
    <w:p w:rsidR="00A1275D" w:rsidRPr="004978D1" w:rsidRDefault="00A1275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дедупликации данных. Технология обнаружения и исключения избыточных данных. В свою очередь бывает двух типов: на уровне файлов, на уровне блоков. В случае уровня файлов</w:t>
      </w:r>
      <w:r w:rsidR="00461BAD" w:rsidRPr="004978D1">
        <w:rPr>
          <w:rFonts w:ascii="Times New Roman" w:hAnsi="Times New Roman" w:cs="Times New Roman"/>
          <w:sz w:val="28"/>
          <w:szCs w:val="28"/>
          <w:highlight w:val="yellow"/>
        </w:rPr>
        <w:t xml:space="preserve"> – дублирующийся файлы исключается из хранилища. В случае уровня блоков – исключаются повторяющиеся блоки данных;</w:t>
      </w:r>
    </w:p>
    <w:p w:rsidR="00461BAD" w:rsidRPr="004978D1"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 xml:space="preserve">Функция </w:t>
      </w:r>
      <w:proofErr w:type="spellStart"/>
      <w:r w:rsidRPr="004978D1">
        <w:rPr>
          <w:rFonts w:ascii="Times New Roman" w:hAnsi="Times New Roman" w:cs="Times New Roman"/>
          <w:sz w:val="28"/>
          <w:szCs w:val="28"/>
          <w:highlight w:val="yellow"/>
        </w:rPr>
        <w:t>шардинга</w:t>
      </w:r>
      <w:proofErr w:type="spellEnd"/>
      <w:r w:rsidRPr="004978D1">
        <w:rPr>
          <w:rFonts w:ascii="Times New Roman" w:hAnsi="Times New Roman" w:cs="Times New Roman"/>
          <w:sz w:val="28"/>
          <w:szCs w:val="28"/>
          <w:highlight w:val="yellow"/>
        </w:rPr>
        <w:t xml:space="preserve"> (</w:t>
      </w:r>
      <w:proofErr w:type="spellStart"/>
      <w:r w:rsidRPr="004978D1">
        <w:rPr>
          <w:rFonts w:ascii="Times New Roman" w:hAnsi="Times New Roman" w:cs="Times New Roman"/>
          <w:sz w:val="28"/>
          <w:szCs w:val="28"/>
          <w:highlight w:val="yellow"/>
          <w:lang w:val="en-US"/>
        </w:rPr>
        <w:t>Sharding</w:t>
      </w:r>
      <w:proofErr w:type="spellEnd"/>
      <w:r w:rsidRPr="004978D1">
        <w:rPr>
          <w:rFonts w:ascii="Times New Roman" w:hAnsi="Times New Roman" w:cs="Times New Roman"/>
          <w:sz w:val="28"/>
          <w:szCs w:val="28"/>
          <w:highlight w:val="yellow"/>
        </w:rPr>
        <w:t>) данных. Технология распределения данных между различными узлами кластера;</w:t>
      </w:r>
    </w:p>
    <w:p w:rsidR="00461BAD" w:rsidRPr="004978D1"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репликации (</w:t>
      </w:r>
      <w:r w:rsidRPr="004978D1">
        <w:rPr>
          <w:rFonts w:ascii="Times New Roman" w:hAnsi="Times New Roman" w:cs="Times New Roman"/>
          <w:sz w:val="28"/>
          <w:szCs w:val="28"/>
          <w:highlight w:val="yellow"/>
          <w:lang w:val="en-US"/>
        </w:rPr>
        <w:t>Replication</w:t>
      </w:r>
      <w:r w:rsidRPr="004978D1">
        <w:rPr>
          <w:rFonts w:ascii="Times New Roman" w:hAnsi="Times New Roman" w:cs="Times New Roman"/>
          <w:sz w:val="28"/>
          <w:szCs w:val="28"/>
          <w:highlight w:val="yellow"/>
        </w:rPr>
        <w:t>) данных. Способ синхронизации копий данных между узлами кластера, с целью увеличения надежности хранилища;</w:t>
      </w:r>
    </w:p>
    <w:p w:rsidR="00461BAD" w:rsidRPr="004978D1"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 xml:space="preserve">Механизм </w:t>
      </w:r>
      <w:proofErr w:type="spellStart"/>
      <w:r w:rsidRPr="004978D1">
        <w:rPr>
          <w:rFonts w:ascii="Times New Roman" w:hAnsi="Times New Roman" w:cs="Times New Roman"/>
          <w:sz w:val="28"/>
          <w:szCs w:val="28"/>
          <w:highlight w:val="yellow"/>
        </w:rPr>
        <w:t>георепликации</w:t>
      </w:r>
      <w:proofErr w:type="spellEnd"/>
      <w:r w:rsidRPr="004978D1">
        <w:rPr>
          <w:rFonts w:ascii="Times New Roman" w:hAnsi="Times New Roman" w:cs="Times New Roman"/>
          <w:sz w:val="28"/>
          <w:szCs w:val="28"/>
          <w:highlight w:val="yellow"/>
        </w:rPr>
        <w:t>. Практически тоже самое, что и репликация, в отличии от того, что целью является распространение копий данных между географически удаленных узлов;</w:t>
      </w:r>
    </w:p>
    <w:p w:rsidR="00461BAD" w:rsidRPr="004978D1" w:rsidRDefault="00461BAD"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М</w:t>
      </w:r>
      <w:r w:rsidR="0067767B" w:rsidRPr="004978D1">
        <w:rPr>
          <w:rFonts w:ascii="Times New Roman" w:hAnsi="Times New Roman" w:cs="Times New Roman"/>
          <w:sz w:val="28"/>
          <w:szCs w:val="28"/>
          <w:highlight w:val="yellow"/>
        </w:rPr>
        <w:t>еханизм</w:t>
      </w:r>
      <w:r w:rsidRPr="004978D1">
        <w:rPr>
          <w:rFonts w:ascii="Times New Roman" w:hAnsi="Times New Roman" w:cs="Times New Roman"/>
          <w:sz w:val="28"/>
          <w:szCs w:val="28"/>
          <w:highlight w:val="yellow"/>
        </w:rPr>
        <w:t xml:space="preserve"> управлен</w:t>
      </w:r>
      <w:r w:rsidR="0067767B" w:rsidRPr="004978D1">
        <w:rPr>
          <w:rFonts w:ascii="Times New Roman" w:hAnsi="Times New Roman" w:cs="Times New Roman"/>
          <w:sz w:val="28"/>
          <w:szCs w:val="28"/>
          <w:highlight w:val="yellow"/>
        </w:rPr>
        <w:t>ия доступа к данным. Применяется для ограничения доступа данных посредством списков доступа;</w:t>
      </w:r>
    </w:p>
    <w:p w:rsidR="0067767B" w:rsidRPr="004978D1"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шифрования. Используется для повышения уровня конфиденциальности хранимых данных;</w:t>
      </w:r>
    </w:p>
    <w:p w:rsidR="0067767B" w:rsidRPr="004978D1"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самовосстановления. В случае если происходит исключительная ситуация, такая как отказ одного из узлов кластера, распределенное хранилище не выходит из строя, а перестраивается и продолжает свою работу;</w:t>
      </w:r>
    </w:p>
    <w:p w:rsidR="0067767B" w:rsidRPr="004978D1"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Функция кэширования;</w:t>
      </w:r>
    </w:p>
    <w:p w:rsidR="00366FEF" w:rsidRPr="004978D1" w:rsidRDefault="0067767B" w:rsidP="00A1275D">
      <w:pPr>
        <w:pStyle w:val="a3"/>
        <w:numPr>
          <w:ilvl w:val="0"/>
          <w:numId w:val="6"/>
        </w:numPr>
        <w:tabs>
          <w:tab w:val="left" w:pos="993"/>
        </w:tabs>
        <w:spacing w:after="0" w:line="360" w:lineRule="auto"/>
        <w:ind w:left="0" w:firstLine="709"/>
        <w:jc w:val="both"/>
        <w:rPr>
          <w:rFonts w:ascii="Times New Roman" w:hAnsi="Times New Roman" w:cs="Times New Roman"/>
          <w:sz w:val="28"/>
          <w:szCs w:val="28"/>
          <w:highlight w:val="yellow"/>
        </w:rPr>
      </w:pPr>
      <w:r w:rsidRPr="004978D1">
        <w:rPr>
          <w:rFonts w:ascii="Times New Roman" w:hAnsi="Times New Roman" w:cs="Times New Roman"/>
          <w:sz w:val="28"/>
          <w:szCs w:val="28"/>
          <w:highlight w:val="yellow"/>
        </w:rPr>
        <w:t xml:space="preserve">Функция балансировки нагрузки. Учет статистики работы сети и принятие решение </w:t>
      </w:r>
      <w:r w:rsidR="00366FEF" w:rsidRPr="004978D1">
        <w:rPr>
          <w:rFonts w:ascii="Times New Roman" w:hAnsi="Times New Roman" w:cs="Times New Roman"/>
          <w:sz w:val="28"/>
          <w:szCs w:val="28"/>
          <w:highlight w:val="yellow"/>
        </w:rPr>
        <w:t>о распределении передачи данных на другие узлы кластера.</w:t>
      </w:r>
    </w:p>
    <w:p w:rsidR="00115D53" w:rsidRPr="00EA1118" w:rsidRDefault="00366FEF" w:rsidP="00366FE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Распределенные системы хранения данных как правило реализуют не все функции, которые перечислены выше. Для конкретного хранилища выбираются и реализуются только необходимые для решения поставленных задач, именно поэтому существует большое количество разнообразных хранилищ. В последнее большое развитие получили облачные хранилища данных.</w:t>
      </w:r>
    </w:p>
    <w:p w:rsidR="00511212" w:rsidRPr="004C68D1" w:rsidRDefault="00511212" w:rsidP="00A83D53">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Облачное хранилище данных</w:t>
      </w:r>
      <w:r w:rsidR="00B4696F">
        <w:rPr>
          <w:rFonts w:ascii="Times New Roman" w:hAnsi="Times New Roman" w:cs="Times New Roman"/>
          <w:sz w:val="28"/>
          <w:szCs w:val="28"/>
        </w:rPr>
        <w:t xml:space="preserve"> </w:t>
      </w:r>
      <w:r w:rsidR="00B4696F" w:rsidRPr="00B4696F">
        <w:rPr>
          <w:rFonts w:ascii="Times New Roman" w:hAnsi="Times New Roman" w:cs="Times New Roman"/>
          <w:sz w:val="28"/>
          <w:szCs w:val="28"/>
        </w:rPr>
        <w:t>(</w:t>
      </w:r>
      <w:r w:rsidR="00B4696F">
        <w:rPr>
          <w:rFonts w:ascii="Times New Roman" w:hAnsi="Times New Roman" w:cs="Times New Roman"/>
          <w:sz w:val="28"/>
          <w:szCs w:val="28"/>
          <w:lang w:val="en-US"/>
        </w:rPr>
        <w:t>Cloud</w:t>
      </w:r>
      <w:r w:rsidR="00B4696F" w:rsidRPr="00B4696F">
        <w:rPr>
          <w:rFonts w:ascii="Times New Roman" w:hAnsi="Times New Roman" w:cs="Times New Roman"/>
          <w:sz w:val="28"/>
          <w:szCs w:val="28"/>
        </w:rPr>
        <w:t xml:space="preserve"> </w:t>
      </w:r>
      <w:r w:rsidR="00B4696F">
        <w:rPr>
          <w:rFonts w:ascii="Times New Roman" w:hAnsi="Times New Roman" w:cs="Times New Roman"/>
          <w:sz w:val="28"/>
          <w:szCs w:val="28"/>
          <w:lang w:val="en-US"/>
        </w:rPr>
        <w:t>Storage</w:t>
      </w:r>
      <w:r w:rsidR="00B4696F" w:rsidRPr="00B4696F">
        <w:rPr>
          <w:rFonts w:ascii="Times New Roman" w:hAnsi="Times New Roman" w:cs="Times New Roman"/>
          <w:sz w:val="28"/>
          <w:szCs w:val="28"/>
        </w:rPr>
        <w:t>)</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это хранилище</w:t>
      </w:r>
      <w:r w:rsidR="00366FEF">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rPr>
        <w:t xml:space="preserve"> данные</w:t>
      </w:r>
      <w:r w:rsidR="00366FEF">
        <w:rPr>
          <w:rFonts w:ascii="Times New Roman" w:hAnsi="Times New Roman" w:cs="Times New Roman"/>
          <w:sz w:val="28"/>
          <w:szCs w:val="28"/>
          <w:shd w:val="clear" w:color="auto" w:fill="FFFFFF"/>
        </w:rPr>
        <w:t>, в котором,</w:t>
      </w:r>
      <w:r w:rsidRPr="004C68D1">
        <w:rPr>
          <w:rFonts w:ascii="Times New Roman" w:hAnsi="Times New Roman" w:cs="Times New Roman"/>
          <w:sz w:val="28"/>
          <w:szCs w:val="28"/>
          <w:shd w:val="clear" w:color="auto" w:fill="FFFFFF"/>
        </w:rPr>
        <w:t xml:space="preserve"> храня</w:t>
      </w:r>
      <w:r w:rsidR="00366FEF">
        <w:rPr>
          <w:rFonts w:ascii="Times New Roman" w:hAnsi="Times New Roman" w:cs="Times New Roman"/>
          <w:sz w:val="28"/>
          <w:szCs w:val="28"/>
          <w:shd w:val="clear" w:color="auto" w:fill="FFFFFF"/>
        </w:rPr>
        <w:t>тся на многочисленных распределе</w:t>
      </w:r>
      <w:r w:rsidRPr="004C68D1">
        <w:rPr>
          <w:rFonts w:ascii="Times New Roman" w:hAnsi="Times New Roman" w:cs="Times New Roman"/>
          <w:sz w:val="28"/>
          <w:szCs w:val="28"/>
          <w:shd w:val="clear" w:color="auto" w:fill="FFFFFF"/>
        </w:rPr>
        <w:t>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00366FEF">
        <w:rPr>
          <w:rStyle w:val="a4"/>
          <w:rFonts w:ascii="Times New Roman" w:hAnsi="Times New Roman" w:cs="Times New Roman"/>
          <w:color w:val="auto"/>
          <w:sz w:val="28"/>
          <w:szCs w:val="28"/>
          <w:u w:val="none"/>
          <w:shd w:val="clear" w:color="auto" w:fill="FFFFFF"/>
        </w:rPr>
        <w:t xml:space="preserve"> (узлах данных)</w:t>
      </w:r>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w:t>
      </w:r>
      <w:r w:rsidR="00366FEF">
        <w:rPr>
          <w:rFonts w:ascii="Times New Roman" w:hAnsi="Times New Roman" w:cs="Times New Roman"/>
          <w:sz w:val="28"/>
          <w:szCs w:val="28"/>
          <w:shd w:val="clear" w:color="auto" w:fill="FFFFFF"/>
        </w:rPr>
        <w:t>12</w:t>
      </w:r>
      <w:r w:rsidRPr="004C68D1">
        <w:rPr>
          <w:rFonts w:ascii="Times New Roman" w:hAnsi="Times New Roman" w:cs="Times New Roman"/>
          <w:sz w:val="28"/>
          <w:szCs w:val="28"/>
          <w:shd w:val="clear" w:color="auto" w:fill="FFFFFF"/>
        </w:rPr>
        <w:t>].</w:t>
      </w:r>
    </w:p>
    <w:p w:rsidR="00B4696F" w:rsidRPr="004C68D1" w:rsidRDefault="00677624" w:rsidP="00B4696F">
      <w:pPr>
        <w:tabs>
          <w:tab w:val="left" w:pos="993"/>
        </w:tabs>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Преимущества пользования облачными хранилищами</w:t>
      </w:r>
      <w:r w:rsidR="00511212" w:rsidRPr="004C68D1">
        <w:rPr>
          <w:rFonts w:ascii="Times New Roman" w:hAnsi="Times New Roman" w:cs="Times New Roman"/>
          <w:sz w:val="28"/>
          <w:szCs w:val="28"/>
          <w:shd w:val="clear" w:color="auto" w:fill="FFFFFF"/>
        </w:rPr>
        <w:t xml:space="preserve"> следующие</w:t>
      </w:r>
      <w:r w:rsidR="00366FEF">
        <w:rPr>
          <w:rFonts w:ascii="Times New Roman" w:hAnsi="Times New Roman" w:cs="Times New Roman"/>
          <w:sz w:val="28"/>
          <w:szCs w:val="28"/>
          <w:shd w:val="clear" w:color="auto" w:fill="FFFFFF"/>
        </w:rPr>
        <w:t xml:space="preserve"> </w:t>
      </w:r>
      <w:r w:rsidR="00366FEF" w:rsidRPr="00B4696F">
        <w:rPr>
          <w:rFonts w:ascii="Times New Roman" w:hAnsi="Times New Roman" w:cs="Times New Roman"/>
          <w:sz w:val="28"/>
          <w:szCs w:val="28"/>
          <w:shd w:val="clear" w:color="auto" w:fill="FFFFFF"/>
        </w:rPr>
        <w:t>[13]</w:t>
      </w:r>
      <w:r w:rsidR="00511212" w:rsidRPr="004C68D1">
        <w:rPr>
          <w:rFonts w:ascii="Times New Roman" w:hAnsi="Times New Roman" w:cs="Times New Roman"/>
          <w:sz w:val="28"/>
          <w:szCs w:val="28"/>
          <w:shd w:val="clear" w:color="auto" w:fill="FFFFFF"/>
        </w:rPr>
        <w:t>:</w:t>
      </w:r>
    </w:p>
    <w:p w:rsidR="00B4696F"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r>
        <w:rPr>
          <w:rFonts w:ascii="Times New Roman" w:hAnsi="Times New Roman" w:cs="Times New Roman"/>
          <w:sz w:val="28"/>
          <w:szCs w:val="28"/>
        </w:rPr>
        <w:t>;</w:t>
      </w:r>
    </w:p>
    <w:p w:rsidR="00511212"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B4696F" w:rsidRPr="004C68D1" w:rsidRDefault="00B4696F"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Pr>
          <w:rFonts w:ascii="Times New Roman" w:hAnsi="Times New Roman" w:cs="Times New Roman"/>
          <w:sz w:val="28"/>
          <w:szCs w:val="28"/>
        </w:rPr>
        <w:t>;</w:t>
      </w:r>
    </w:p>
    <w:p w:rsidR="009E4890" w:rsidRPr="004C68D1" w:rsidRDefault="009E4890"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Высокий уровень надежности хранимых данных;</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w:t>
      </w:r>
      <w:r w:rsidR="00B4696F">
        <w:rPr>
          <w:rFonts w:ascii="Times New Roman" w:hAnsi="Times New Roman" w:cs="Times New Roman"/>
          <w:sz w:val="28"/>
          <w:szCs w:val="28"/>
        </w:rPr>
        <w:t xml:space="preserve">нных хранилищ, они очень высоки. </w:t>
      </w:r>
      <w:r w:rsidR="006E2167" w:rsidRPr="004C68D1">
        <w:rPr>
          <w:rFonts w:ascii="Times New Roman" w:hAnsi="Times New Roman" w:cs="Times New Roman"/>
          <w:sz w:val="28"/>
          <w:szCs w:val="28"/>
        </w:rPr>
        <w:t>Второй момент – это обязательное подключение к интернету, если из-за сбоев он недоступен, недоступно и облачное хранилище</w:t>
      </w:r>
      <w:r w:rsidR="00B4696F">
        <w:rPr>
          <w:rFonts w:ascii="Times New Roman" w:hAnsi="Times New Roman" w:cs="Times New Roman"/>
          <w:sz w:val="28"/>
          <w:szCs w:val="28"/>
        </w:rPr>
        <w:t>. Самый большой</w:t>
      </w:r>
      <w:r w:rsidR="007A66B9" w:rsidRPr="004C68D1">
        <w:rPr>
          <w:rFonts w:ascii="Times New Roman" w:hAnsi="Times New Roman" w:cs="Times New Roman"/>
          <w:sz w:val="28"/>
          <w:szCs w:val="28"/>
        </w:rPr>
        <w:t xml:space="preserve"> минус – это возможная утечка данных. Известно множество случаев, к примеру, из-за некорректных прав доступа </w:t>
      </w:r>
      <w:r w:rsidR="007A66B9" w:rsidRPr="004C68D1">
        <w:rPr>
          <w:rFonts w:ascii="Times New Roman" w:hAnsi="Times New Roman" w:cs="Times New Roman"/>
          <w:sz w:val="28"/>
          <w:szCs w:val="28"/>
        </w:rPr>
        <w:lastRenderedPageBreak/>
        <w:t xml:space="preserve">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w:t>
      </w:r>
      <w:r w:rsidR="00B4696F">
        <w:rPr>
          <w:rFonts w:ascii="Times New Roman" w:hAnsi="Times New Roman" w:cs="Times New Roman"/>
          <w:sz w:val="28"/>
          <w:szCs w:val="28"/>
        </w:rPr>
        <w:t>12</w:t>
      </w:r>
      <w:r w:rsidR="007A66B9" w:rsidRPr="004C68D1">
        <w:rPr>
          <w:rFonts w:ascii="Times New Roman" w:hAnsi="Times New Roman" w:cs="Times New Roman"/>
          <w:sz w:val="28"/>
          <w:szCs w:val="28"/>
        </w:rPr>
        <w:t>].</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различные типы облачных хранилищ </w:t>
      </w:r>
      <w:r w:rsidRPr="00B4696F">
        <w:rPr>
          <w:rFonts w:ascii="Times New Roman" w:hAnsi="Times New Roman" w:cs="Times New Roman"/>
          <w:sz w:val="28"/>
          <w:szCs w:val="28"/>
        </w:rPr>
        <w:t xml:space="preserve">[13]: </w:t>
      </w:r>
      <w:r>
        <w:rPr>
          <w:rFonts w:ascii="Times New Roman" w:hAnsi="Times New Roman" w:cs="Times New Roman"/>
          <w:sz w:val="28"/>
          <w:szCs w:val="28"/>
        </w:rPr>
        <w:t>публичное, приватное, гибридное.</w:t>
      </w:r>
    </w:p>
    <w:p w:rsidR="00B4696F" w:rsidRDefault="00B4696F"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Публичное облачное хранилище – это </w:t>
      </w:r>
      <w:r w:rsidR="005F3172">
        <w:rPr>
          <w:rFonts w:ascii="Times New Roman" w:hAnsi="Times New Roman" w:cs="Times New Roman"/>
          <w:sz w:val="28"/>
          <w:szCs w:val="28"/>
        </w:rPr>
        <w:t xml:space="preserve">инфраструктура, предоставляемая в пользование большому количеству пользователей. Данная инфраструктура располагается и находиться в собственности компании предоставляющей услуги. </w:t>
      </w:r>
    </w:p>
    <w:p w:rsidR="005F3172"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Приватное (корпоративное) облачное хранилище – это хранилище, развернутое на собственной </w:t>
      </w:r>
      <w:r w:rsidR="009118C8">
        <w:rPr>
          <w:rFonts w:ascii="Times New Roman" w:hAnsi="Times New Roman" w:cs="Times New Roman"/>
          <w:sz w:val="28"/>
          <w:szCs w:val="28"/>
        </w:rPr>
        <w:t xml:space="preserve">закрытой </w:t>
      </w:r>
      <w:r>
        <w:rPr>
          <w:rFonts w:ascii="Times New Roman" w:hAnsi="Times New Roman" w:cs="Times New Roman"/>
          <w:sz w:val="28"/>
          <w:szCs w:val="28"/>
        </w:rPr>
        <w:t>инфраструктуре. Значительно повышается уровень безопасности, но сильно увеличиваются затраты на поддержание инфраструктуры.</w:t>
      </w:r>
    </w:p>
    <w:p w:rsidR="00B4696F" w:rsidRPr="00B4696F" w:rsidRDefault="005F3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Гибридное облачное хранилище – это объединение преимуществ публичного и приватного облачного хранилища. </w:t>
      </w:r>
      <w:r w:rsidR="009118C8">
        <w:rPr>
          <w:rFonts w:ascii="Times New Roman" w:hAnsi="Times New Roman" w:cs="Times New Roman"/>
          <w:sz w:val="28"/>
          <w:szCs w:val="28"/>
        </w:rPr>
        <w:t>Также как в случае приватного облачного хранилища существует собственная закрытая инфраструктура, но значительно меньшего размера. В тоже время существует доступ к общедоступному хранилищу. При таком подходе можно гарантировать высокий уровень безопасности для «важных» данных и хранить большие объемы данных в публичном облаке.</w:t>
      </w:r>
    </w:p>
    <w:p w:rsidR="00807097" w:rsidRDefault="00807097" w:rsidP="00807097">
      <w:pPr>
        <w:tabs>
          <w:tab w:val="left" w:pos="993"/>
        </w:tabs>
        <w:spacing w:after="0" w:line="360" w:lineRule="auto"/>
        <w:ind w:firstLine="709"/>
        <w:jc w:val="both"/>
        <w:rPr>
          <w:rFonts w:ascii="Times New Roman" w:hAnsi="Times New Roman" w:cs="Times New Roman"/>
          <w:sz w:val="28"/>
          <w:szCs w:val="28"/>
        </w:rPr>
      </w:pPr>
    </w:p>
    <w:p w:rsidR="00807097" w:rsidRPr="00807097" w:rsidRDefault="00807097" w:rsidP="00807097">
      <w:pPr>
        <w:pStyle w:val="2"/>
        <w:spacing w:line="360" w:lineRule="auto"/>
        <w:ind w:firstLine="709"/>
        <w:rPr>
          <w:rFonts w:ascii="Times New Roman" w:hAnsi="Times New Roman" w:cs="Times New Roman"/>
          <w:b/>
          <w:color w:val="auto"/>
          <w:sz w:val="28"/>
          <w:szCs w:val="28"/>
        </w:rPr>
      </w:pPr>
      <w:bookmarkStart w:id="8" w:name="_Toc57595189"/>
      <w:r w:rsidRPr="00807097">
        <w:rPr>
          <w:rFonts w:ascii="Times New Roman" w:hAnsi="Times New Roman" w:cs="Times New Roman"/>
          <w:b/>
          <w:color w:val="auto"/>
          <w:sz w:val="28"/>
          <w:szCs w:val="28"/>
        </w:rPr>
        <w:t>1.2 Обзор существующих хранилищ данных</w:t>
      </w:r>
      <w:bookmarkEnd w:id="8"/>
    </w:p>
    <w:p w:rsidR="005050D7" w:rsidRDefault="005050D7" w:rsidP="00807097">
      <w:pPr>
        <w:tabs>
          <w:tab w:val="left" w:pos="993"/>
        </w:tabs>
        <w:spacing w:after="0" w:line="360" w:lineRule="auto"/>
        <w:ind w:firstLine="709"/>
        <w:jc w:val="both"/>
        <w:rPr>
          <w:rFonts w:ascii="Times New Roman" w:hAnsi="Times New Roman" w:cs="Times New Roman"/>
          <w:sz w:val="28"/>
          <w:szCs w:val="28"/>
        </w:rPr>
      </w:pPr>
    </w:p>
    <w:p w:rsidR="005050D7" w:rsidRPr="00426D2C" w:rsidRDefault="00807097" w:rsidP="00807097">
      <w:pPr>
        <w:pStyle w:val="3"/>
        <w:spacing w:line="360" w:lineRule="auto"/>
        <w:ind w:firstLine="709"/>
        <w:jc w:val="both"/>
        <w:rPr>
          <w:rFonts w:ascii="Times New Roman" w:hAnsi="Times New Roman" w:cs="Times New Roman"/>
          <w:b/>
          <w:color w:val="auto"/>
          <w:sz w:val="28"/>
          <w:szCs w:val="28"/>
        </w:rPr>
      </w:pPr>
      <w:bookmarkStart w:id="9" w:name="_Toc57595190"/>
      <w:r>
        <w:rPr>
          <w:rFonts w:ascii="Times New Roman" w:hAnsi="Times New Roman" w:cs="Times New Roman"/>
          <w:b/>
          <w:color w:val="auto"/>
          <w:sz w:val="28"/>
          <w:szCs w:val="28"/>
        </w:rPr>
        <w:t>1.2.1</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9"/>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8C3C42">
        <w:rPr>
          <w:rFonts w:ascii="Times New Roman" w:hAnsi="Times New Roman" w:cs="Times New Roman"/>
          <w:sz w:val="28"/>
          <w:szCs w:val="28"/>
        </w:rPr>
        <w:t xml:space="preserve"> объектного типа.</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w:t>
      </w:r>
      <w:r w:rsidRPr="001003A9">
        <w:rPr>
          <w:rFonts w:ascii="Times New Roman" w:hAnsi="Times New Roman" w:cs="Times New Roman"/>
          <w:color w:val="000000" w:themeColor="text1"/>
          <w:sz w:val="28"/>
          <w:szCs w:val="28"/>
        </w:rPr>
        <w:lastRenderedPageBreak/>
        <w:t xml:space="preserve">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w:t>
      </w:r>
      <w:r w:rsidR="008C3C42">
        <w:rPr>
          <w:rFonts w:ascii="Times New Roman" w:hAnsi="Times New Roman" w:cs="Times New Roman"/>
          <w:sz w:val="28"/>
          <w:szCs w:val="28"/>
        </w:rPr>
        <w:t>14</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 xml:space="preserve">ак видно из рисунка 1.11 – на территории </w:t>
      </w:r>
      <w:r w:rsidR="005D70BE">
        <w:rPr>
          <w:rFonts w:ascii="Times New Roman" w:hAnsi="Times New Roman" w:cs="Times New Roman"/>
          <w:sz w:val="28"/>
          <w:szCs w:val="28"/>
        </w:rPr>
        <w:lastRenderedPageBreak/>
        <w:t>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4E606A"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357.75pt;height:185.25pt">
            <v:imagedata r:id="rId20" o:title="amazon regions"/>
          </v:shape>
        </w:pict>
      </w:r>
    </w:p>
    <w:p w:rsidR="005D70BE" w:rsidRPr="00BA2C47" w:rsidRDefault="005D70BE" w:rsidP="001F79F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807097" w:rsidRPr="00BA2C47" w:rsidRDefault="00807097" w:rsidP="001F79FA">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w:t>
      </w:r>
      <w:r w:rsidR="00677624" w:rsidRPr="001F79FA">
        <w:rPr>
          <w:rFonts w:ascii="Times New Roman" w:hAnsi="Times New Roman" w:cs="Times New Roman"/>
          <w:sz w:val="28"/>
          <w:szCs w:val="28"/>
        </w:rPr>
        <w:t>1</w:t>
      </w:r>
      <w:r w:rsidR="008C3C42">
        <w:rPr>
          <w:rFonts w:ascii="Times New Roman" w:hAnsi="Times New Roman" w:cs="Times New Roman"/>
          <w:sz w:val="28"/>
          <w:szCs w:val="28"/>
        </w:rPr>
        <w:t>4</w:t>
      </w:r>
      <w:r w:rsidR="00BB7698" w:rsidRPr="00BB7698">
        <w:rPr>
          <w:rFonts w:ascii="Times New Roman" w:hAnsi="Times New Roman" w:cs="Times New Roman"/>
          <w:sz w:val="28"/>
          <w:szCs w:val="28"/>
        </w:rPr>
        <w:t>]</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w:t>
      </w:r>
      <w:r w:rsidR="00677624" w:rsidRPr="00677624">
        <w:rPr>
          <w:rFonts w:ascii="Times New Roman" w:hAnsi="Times New Roman" w:cs="Times New Roman"/>
          <w:sz w:val="28"/>
          <w:szCs w:val="28"/>
        </w:rPr>
        <w:t>1</w:t>
      </w:r>
      <w:r w:rsidR="008C3C42">
        <w:rPr>
          <w:rFonts w:ascii="Times New Roman" w:hAnsi="Times New Roman" w:cs="Times New Roman"/>
          <w:sz w:val="28"/>
          <w:szCs w:val="28"/>
        </w:rPr>
        <w:t>4</w:t>
      </w:r>
      <w:r w:rsidRPr="0079184C">
        <w:rPr>
          <w:rFonts w:ascii="Times New Roman" w:hAnsi="Times New Roman" w:cs="Times New Roman"/>
          <w:sz w:val="28"/>
          <w:szCs w:val="28"/>
        </w:rPr>
        <w:t>].</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4E606A"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71.75pt;height:167.25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proofErr w:type="spellStart"/>
      <w:r>
        <w:rPr>
          <w:rFonts w:ascii="Times New Roman" w:hAnsi="Times New Roman" w:cs="Times New Roman"/>
          <w:sz w:val="28"/>
          <w:szCs w:val="28"/>
          <w:lang w:val="en-US"/>
        </w:rPr>
        <w:t>Intellegent</w:t>
      </w:r>
      <w:proofErr w:type="spellEnd"/>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8C3C42" w:rsidRDefault="007F1148" w:rsidP="008C3C42">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w:t>
      </w:r>
      <w:r w:rsidRPr="007F1148">
        <w:rPr>
          <w:rFonts w:ascii="Times New Roman" w:hAnsi="Times New Roman" w:cs="Times New Roman"/>
          <w:color w:val="000000" w:themeColor="text1"/>
          <w:sz w:val="28"/>
          <w:szCs w:val="28"/>
        </w:rPr>
        <w:lastRenderedPageBreak/>
        <w:t xml:space="preserve">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8C3C42" w:rsidRPr="008C3C42" w:rsidRDefault="008C3C42" w:rsidP="008C3C42">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Поддерживает такие функции как </w:t>
      </w:r>
      <w:r w:rsidRPr="008C3C42">
        <w:rPr>
          <w:rFonts w:ascii="Times New Roman" w:hAnsi="Times New Roman" w:cs="Times New Roman"/>
          <w:color w:val="000000" w:themeColor="text1"/>
          <w:sz w:val="28"/>
          <w:szCs w:val="28"/>
        </w:rPr>
        <w:t>[12]</w:t>
      </w:r>
      <w:r>
        <w:rPr>
          <w:rFonts w:ascii="Times New Roman" w:hAnsi="Times New Roman" w:cs="Times New Roman"/>
          <w:color w:val="000000" w:themeColor="text1"/>
          <w:sz w:val="28"/>
          <w:szCs w:val="28"/>
        </w:rPr>
        <w:t xml:space="preserve">: архивное хранение, дедупликация данных на уровне файлов, </w:t>
      </w:r>
      <w:proofErr w:type="spellStart"/>
      <w:r>
        <w:rPr>
          <w:rFonts w:ascii="Times New Roman" w:hAnsi="Times New Roman" w:cs="Times New Roman"/>
          <w:color w:val="000000" w:themeColor="text1"/>
          <w:sz w:val="28"/>
          <w:szCs w:val="28"/>
        </w:rPr>
        <w:t>георепликация</w:t>
      </w:r>
      <w:proofErr w:type="spellEnd"/>
      <w:r>
        <w:rPr>
          <w:rFonts w:ascii="Times New Roman" w:hAnsi="Times New Roman" w:cs="Times New Roman"/>
          <w:color w:val="000000" w:themeColor="text1"/>
          <w:sz w:val="28"/>
          <w:szCs w:val="28"/>
        </w:rPr>
        <w:t xml:space="preserve"> данных, управления доступом к данным, шифрования данных, кэширования, самовосстановления, балансировки нагрузки.</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4E606A"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359.25pt;height:161.25pt">
            <v:imagedata r:id="rId22" o:title="amazon pricing"/>
          </v:shape>
        </w:pict>
      </w:r>
    </w:p>
    <w:p w:rsidR="00B34FF7" w:rsidRPr="008315AB" w:rsidRDefault="000938AB" w:rsidP="00D0780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8C6C10" w:rsidRDefault="00807097" w:rsidP="00B34FF7">
      <w:pPr>
        <w:pStyle w:val="3"/>
        <w:spacing w:line="360" w:lineRule="auto"/>
        <w:ind w:firstLine="709"/>
        <w:rPr>
          <w:rFonts w:ascii="Times New Roman" w:hAnsi="Times New Roman" w:cs="Times New Roman"/>
          <w:b/>
          <w:color w:val="000000" w:themeColor="text1"/>
          <w:sz w:val="28"/>
          <w:szCs w:val="28"/>
        </w:rPr>
      </w:pPr>
      <w:bookmarkStart w:id="10" w:name="_Toc57595191"/>
      <w:r>
        <w:rPr>
          <w:rFonts w:ascii="Times New Roman" w:hAnsi="Times New Roman" w:cs="Times New Roman"/>
          <w:b/>
          <w:color w:val="000000" w:themeColor="text1"/>
          <w:sz w:val="28"/>
          <w:szCs w:val="28"/>
        </w:rPr>
        <w:lastRenderedPageBreak/>
        <w:t>1.2</w:t>
      </w:r>
      <w:r w:rsidR="008C6C10" w:rsidRPr="008C6C10">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2</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10"/>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w:t>
      </w:r>
      <w:r w:rsidR="008C3C42">
        <w:rPr>
          <w:rFonts w:ascii="Times New Roman" w:hAnsi="Times New Roman" w:cs="Times New Roman"/>
          <w:color w:val="000000" w:themeColor="text1"/>
          <w:sz w:val="28"/>
          <w:szCs w:val="28"/>
        </w:rPr>
        <w:t>5</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sidR="00677624">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6</w:t>
      </w:r>
      <w:r w:rsidRPr="003C09B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w:t>
      </w:r>
      <w:r w:rsidR="008C3C42">
        <w:rPr>
          <w:rFonts w:ascii="Times New Roman" w:hAnsi="Times New Roman" w:cs="Times New Roman"/>
          <w:color w:val="000000" w:themeColor="text1"/>
          <w:sz w:val="28"/>
          <w:szCs w:val="28"/>
        </w:rPr>
        <w:t>6</w:t>
      </w:r>
      <w:r w:rsidRPr="00F1035D">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3C09BE"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sidRPr="003C09BE">
        <w:rPr>
          <w:rFonts w:ascii="Times New Roman" w:hAnsi="Times New Roman" w:cs="Times New Roman"/>
          <w:color w:val="000000" w:themeColor="text1"/>
          <w:sz w:val="28"/>
          <w:szCs w:val="28"/>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lang w:val="en-US"/>
        </w:rPr>
        <w:t>6</w:t>
      </w:r>
      <w:r w:rsidRPr="00A1326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lastRenderedPageBreak/>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noProof/>
          <w:sz w:val="28"/>
          <w:szCs w:val="28"/>
          <w:lang w:eastAsia="ru-RU"/>
        </w:rPr>
        <w:drawing>
          <wp:inline distT="0" distB="0" distL="0" distR="0" wp14:anchorId="0EFDFA60" wp14:editId="407AE2A8">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3C09BE" w:rsidRDefault="004D2C82" w:rsidP="004D2C82">
      <w:pPr>
        <w:pStyle w:val="3"/>
        <w:spacing w:line="360" w:lineRule="auto"/>
        <w:ind w:firstLine="709"/>
        <w:jc w:val="both"/>
        <w:rPr>
          <w:rFonts w:ascii="Times New Roman" w:hAnsi="Times New Roman" w:cs="Times New Roman"/>
          <w:b/>
          <w:color w:val="auto"/>
          <w:sz w:val="28"/>
          <w:szCs w:val="28"/>
        </w:rPr>
      </w:pPr>
      <w:bookmarkStart w:id="11" w:name="_Toc57595192"/>
      <w:r w:rsidRPr="003C09BE">
        <w:rPr>
          <w:rFonts w:ascii="Times New Roman" w:hAnsi="Times New Roman" w:cs="Times New Roman"/>
          <w:b/>
          <w:color w:val="auto"/>
          <w:sz w:val="28"/>
          <w:szCs w:val="28"/>
        </w:rPr>
        <w:lastRenderedPageBreak/>
        <w:t>1</w:t>
      </w:r>
      <w:r w:rsidR="00807097">
        <w:rPr>
          <w:rFonts w:ascii="Times New Roman" w:hAnsi="Times New Roman" w:cs="Times New Roman"/>
          <w:b/>
          <w:color w:val="auto"/>
          <w:sz w:val="28"/>
          <w:szCs w:val="28"/>
        </w:rPr>
        <w:t>.2.3</w:t>
      </w:r>
      <w:r w:rsidRPr="003C09BE">
        <w:rPr>
          <w:rFonts w:ascii="Times New Roman" w:hAnsi="Times New Roman" w:cs="Times New Roman"/>
          <w:b/>
          <w:color w:val="auto"/>
          <w:sz w:val="28"/>
          <w:szCs w:val="28"/>
        </w:rPr>
        <w:t xml:space="preserve"> </w:t>
      </w:r>
      <w:proofErr w:type="spellStart"/>
      <w:r w:rsidRPr="004D2C82">
        <w:rPr>
          <w:rFonts w:ascii="Times New Roman" w:hAnsi="Times New Roman" w:cs="Times New Roman"/>
          <w:b/>
          <w:color w:val="auto"/>
          <w:sz w:val="28"/>
          <w:szCs w:val="28"/>
          <w:lang w:val="en-US"/>
        </w:rPr>
        <w:t>Yandex</w:t>
      </w:r>
      <w:proofErr w:type="spellEnd"/>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Object</w:t>
      </w:r>
      <w:r w:rsidRPr="003C09BE">
        <w:rPr>
          <w:rFonts w:ascii="Times New Roman" w:hAnsi="Times New Roman" w:cs="Times New Roman"/>
          <w:b/>
          <w:color w:val="auto"/>
          <w:sz w:val="28"/>
          <w:szCs w:val="28"/>
        </w:rPr>
        <w:t xml:space="preserve"> </w:t>
      </w:r>
      <w:r w:rsidRPr="004D2C82">
        <w:rPr>
          <w:rFonts w:ascii="Times New Roman" w:hAnsi="Times New Roman" w:cs="Times New Roman"/>
          <w:b/>
          <w:color w:val="auto"/>
          <w:sz w:val="28"/>
          <w:szCs w:val="28"/>
          <w:lang w:val="en-US"/>
        </w:rPr>
        <w:t>Storage</w:t>
      </w:r>
      <w:bookmarkEnd w:id="11"/>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w:t>
      </w:r>
      <w:r w:rsidR="008C3C42">
        <w:rPr>
          <w:rFonts w:ascii="Times New Roman" w:hAnsi="Times New Roman" w:cs="Times New Roman"/>
          <w:sz w:val="28"/>
          <w:szCs w:val="28"/>
        </w:rPr>
        <w:t>8</w:t>
      </w:r>
      <w:r>
        <w:rPr>
          <w:rFonts w:ascii="Times New Roman" w:hAnsi="Times New Roman" w:cs="Times New Roman"/>
          <w:sz w:val="28"/>
          <w:szCs w:val="28"/>
        </w:rPr>
        <w:t xml:space="preserve">].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отсутствует, все данные хранятся на территории 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хранить файлы размером от 0 байт до 5 ТБ.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независимо от их формата.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w:t>
      </w:r>
      <w:r w:rsidR="008C3C42">
        <w:rPr>
          <w:rFonts w:ascii="Times New Roman" w:hAnsi="Times New Roman" w:cs="Times New Roman"/>
          <w:color w:val="000000" w:themeColor="text1"/>
          <w:sz w:val="28"/>
          <w:szCs w:val="28"/>
        </w:rPr>
        <w:t>7</w:t>
      </w:r>
      <w:r w:rsidRPr="00A13269">
        <w:rPr>
          <w:rFonts w:ascii="Times New Roman" w:hAnsi="Times New Roman" w:cs="Times New Roman"/>
          <w:color w:val="000000" w:themeColor="text1"/>
          <w:sz w:val="28"/>
          <w:szCs w:val="28"/>
        </w:rPr>
        <w:t>].</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w:t>
      </w:r>
      <w:r w:rsidR="008C3C42">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xml:space="preserve">. </w:t>
      </w:r>
      <w:r>
        <w:rPr>
          <w:rFonts w:ascii="Times New Roman" w:hAnsi="Times New Roman" w:cs="Times New Roman"/>
          <w:sz w:val="28"/>
          <w:szCs w:val="28"/>
        </w:rPr>
        <w:lastRenderedPageBreak/>
        <w:t>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noProof/>
          <w:sz w:val="28"/>
          <w:szCs w:val="28"/>
          <w:lang w:eastAsia="ru-RU"/>
        </w:rPr>
        <w:drawing>
          <wp:inline distT="0" distB="0" distL="0" distR="0" wp14:anchorId="45562032" wp14:editId="141DFDDA">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A72FF9" w:rsidRDefault="00A72FF9" w:rsidP="00D07803">
      <w:pPr>
        <w:spacing w:after="0" w:line="360" w:lineRule="auto"/>
        <w:jc w:val="both"/>
        <w:rPr>
          <w:rFonts w:ascii="Times New Roman" w:hAnsi="Times New Roman" w:cs="Times New Roman"/>
          <w:sz w:val="28"/>
          <w:szCs w:val="28"/>
          <w:highlight w:val="yellow"/>
        </w:rPr>
      </w:pPr>
    </w:p>
    <w:p w:rsidR="00807097" w:rsidRDefault="00807097" w:rsidP="00A72FF9">
      <w:pPr>
        <w:spacing w:after="0" w:line="360" w:lineRule="auto"/>
        <w:ind w:firstLine="709"/>
        <w:jc w:val="both"/>
        <w:rPr>
          <w:rFonts w:ascii="Times New Roman" w:hAnsi="Times New Roman" w:cs="Times New Roman"/>
          <w:sz w:val="28"/>
          <w:szCs w:val="28"/>
        </w:rPr>
      </w:pPr>
      <w:r w:rsidRPr="00807097">
        <w:rPr>
          <w:rFonts w:ascii="Times New Roman" w:hAnsi="Times New Roman" w:cs="Times New Roman"/>
          <w:sz w:val="28"/>
          <w:szCs w:val="28"/>
        </w:rPr>
        <w:t>Таким образом</w:t>
      </w:r>
      <w:r>
        <w:rPr>
          <w:rFonts w:ascii="Times New Roman" w:hAnsi="Times New Roman" w:cs="Times New Roman"/>
          <w:sz w:val="28"/>
          <w:szCs w:val="28"/>
        </w:rPr>
        <w:t xml:space="preserve"> рассмотренные облачные хранилища обладают схожим функционалом для хранения данных большого объема. </w:t>
      </w:r>
      <w:r w:rsidR="000D6ACA">
        <w:rPr>
          <w:rFonts w:ascii="Times New Roman" w:hAnsi="Times New Roman" w:cs="Times New Roman"/>
          <w:sz w:val="28"/>
          <w:szCs w:val="28"/>
        </w:rPr>
        <w:t xml:space="preserve">Каждое из решений предоставляет различные типы хранилищ. Самым интересным хранилищем –является решение от компании </w:t>
      </w:r>
      <w:r w:rsidR="000D6ACA">
        <w:rPr>
          <w:rFonts w:ascii="Times New Roman" w:hAnsi="Times New Roman" w:cs="Times New Roman"/>
          <w:sz w:val="28"/>
          <w:szCs w:val="28"/>
          <w:lang w:val="en-US"/>
        </w:rPr>
        <w:t>Amazon</w:t>
      </w:r>
      <w:r w:rsidR="000D6ACA" w:rsidRPr="000D6ACA">
        <w:rPr>
          <w:rFonts w:ascii="Times New Roman" w:hAnsi="Times New Roman" w:cs="Times New Roman"/>
          <w:sz w:val="28"/>
          <w:szCs w:val="28"/>
        </w:rPr>
        <w:t xml:space="preserve"> </w:t>
      </w:r>
      <w:r w:rsidR="000D6ACA">
        <w:rPr>
          <w:rFonts w:ascii="Times New Roman" w:hAnsi="Times New Roman" w:cs="Times New Roman"/>
          <w:sz w:val="28"/>
          <w:szCs w:val="28"/>
        </w:rPr>
        <w:t>с «умным» менеджментом расположения данных на разных</w:t>
      </w:r>
      <w:r>
        <w:rPr>
          <w:rFonts w:ascii="Times New Roman" w:hAnsi="Times New Roman" w:cs="Times New Roman"/>
          <w:sz w:val="28"/>
          <w:szCs w:val="28"/>
        </w:rPr>
        <w:t xml:space="preserve"> </w:t>
      </w:r>
      <w:r w:rsidR="000D6ACA">
        <w:rPr>
          <w:rFonts w:ascii="Times New Roman" w:hAnsi="Times New Roman" w:cs="Times New Roman"/>
          <w:sz w:val="28"/>
          <w:szCs w:val="28"/>
        </w:rPr>
        <w:t>хранилищах с различной скоростью доступа.</w:t>
      </w:r>
    </w:p>
    <w:p w:rsidR="000D6ACA" w:rsidRDefault="000D6ACA" w:rsidP="00022999">
      <w:pPr>
        <w:spacing w:after="0" w:line="360" w:lineRule="auto"/>
        <w:jc w:val="both"/>
        <w:rPr>
          <w:rFonts w:ascii="Times New Roman" w:hAnsi="Times New Roman" w:cs="Times New Roman"/>
          <w:sz w:val="28"/>
          <w:szCs w:val="28"/>
        </w:rPr>
      </w:pPr>
    </w:p>
    <w:p w:rsidR="000D6ACA" w:rsidRPr="000D6ACA" w:rsidRDefault="000D6ACA" w:rsidP="000D6ACA">
      <w:pPr>
        <w:pStyle w:val="2"/>
        <w:spacing w:line="360" w:lineRule="auto"/>
        <w:ind w:firstLine="709"/>
        <w:jc w:val="both"/>
        <w:rPr>
          <w:rFonts w:ascii="Times New Roman" w:hAnsi="Times New Roman" w:cs="Times New Roman"/>
          <w:b/>
          <w:color w:val="auto"/>
          <w:sz w:val="28"/>
          <w:szCs w:val="28"/>
        </w:rPr>
      </w:pPr>
      <w:bookmarkStart w:id="12" w:name="_Toc57595193"/>
      <w:r w:rsidRPr="000D6ACA">
        <w:rPr>
          <w:rFonts w:ascii="Times New Roman" w:hAnsi="Times New Roman" w:cs="Times New Roman"/>
          <w:b/>
          <w:color w:val="auto"/>
          <w:sz w:val="28"/>
          <w:szCs w:val="28"/>
        </w:rPr>
        <w:t>1.3 Информационные процессы хранения данных в системах электронного документооборота</w:t>
      </w:r>
      <w:bookmarkEnd w:id="12"/>
    </w:p>
    <w:p w:rsidR="000D6ACA" w:rsidRDefault="000D6ACA" w:rsidP="00A72FF9">
      <w:pPr>
        <w:spacing w:after="0" w:line="360" w:lineRule="auto"/>
        <w:ind w:firstLine="709"/>
        <w:jc w:val="both"/>
        <w:rPr>
          <w:rFonts w:ascii="Times New Roman" w:hAnsi="Times New Roman" w:cs="Times New Roman"/>
          <w:sz w:val="28"/>
          <w:szCs w:val="28"/>
        </w:rPr>
      </w:pPr>
    </w:p>
    <w:p w:rsidR="00805A69" w:rsidRDefault="00805A69"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Электронный документооборот (ЭДО) – это система автоматизированных процессов обработки электронных документов, реализующая концепцию «безбумажного делопроизводства»</w:t>
      </w:r>
      <w:r w:rsidR="00C738E5">
        <w:rPr>
          <w:rFonts w:ascii="Times New Roman" w:hAnsi="Times New Roman" w:cs="Times New Roman"/>
          <w:sz w:val="28"/>
          <w:szCs w:val="28"/>
        </w:rPr>
        <w:t xml:space="preserve"> </w:t>
      </w:r>
      <w:r w:rsidR="00C738E5" w:rsidRPr="00C738E5">
        <w:rPr>
          <w:rFonts w:ascii="Times New Roman" w:hAnsi="Times New Roman" w:cs="Times New Roman"/>
          <w:sz w:val="28"/>
          <w:szCs w:val="28"/>
        </w:rPr>
        <w:t>[19]</w:t>
      </w:r>
      <w:r>
        <w:rPr>
          <w:rFonts w:ascii="Times New Roman" w:hAnsi="Times New Roman" w:cs="Times New Roman"/>
          <w:sz w:val="28"/>
          <w:szCs w:val="28"/>
        </w:rPr>
        <w:t>.</w:t>
      </w:r>
    </w:p>
    <w:p w:rsidR="00060428" w:rsidRDefault="00060428"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это специальное приложение, обеспечивающее участникам обмен электронными документами, имеющими юридическую значимость</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 Все системы электронного документооборота могут быть классифицированы по следующим признакам</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060428" w:rsidRDefault="00060428" w:rsidP="00F971E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СЭД с развитыми системами хранения и поиска информации (электронные архивы);</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развитыми системами маршрутизации, обеспечивающие движения документов по заданными маршрутам;</w:t>
      </w:r>
    </w:p>
    <w:p w:rsidR="00060428" w:rsidRDefault="00060428"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системой поддержки управления организацией </w:t>
      </w:r>
      <w:r w:rsidR="00805A69">
        <w:rPr>
          <w:rFonts w:ascii="Times New Roman" w:hAnsi="Times New Roman" w:cs="Times New Roman"/>
          <w:sz w:val="28"/>
          <w:szCs w:val="28"/>
        </w:rPr>
        <w:t>и накопления</w:t>
      </w:r>
      <w:r>
        <w:rPr>
          <w:rFonts w:ascii="Times New Roman" w:hAnsi="Times New Roman" w:cs="Times New Roman"/>
          <w:sz w:val="28"/>
          <w:szCs w:val="28"/>
        </w:rPr>
        <w:t xml:space="preserve"> знаний. Об</w:t>
      </w:r>
      <w:r w:rsidR="00805A69">
        <w:rPr>
          <w:rFonts w:ascii="Times New Roman" w:hAnsi="Times New Roman" w:cs="Times New Roman"/>
          <w:sz w:val="28"/>
          <w:szCs w:val="28"/>
        </w:rPr>
        <w:t>ычно системы данного типа сочетают в себе свойства двух предыдущих. Как правило используются в крупных компаниях и государственных структурах;</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СЭД с поддержкой совместной работы сотрудников. Основная цель таких систем – организация коллективной работы сотрудников, даже если они разделены территориально. Предоставляют возможность поиска информации, обсуждений и назначений встреч, включая реальные и виртуальные, а также сервисы хранения и публикации документов;</w:t>
      </w:r>
    </w:p>
    <w:p w:rsidR="00805A69" w:rsidRDefault="00805A69" w:rsidP="00060428">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СЭД с дополнительными сервисами: управление проектами, электронная почта, </w:t>
      </w:r>
      <w:proofErr w:type="spellStart"/>
      <w:r>
        <w:rPr>
          <w:rFonts w:ascii="Times New Roman" w:hAnsi="Times New Roman" w:cs="Times New Roman"/>
          <w:sz w:val="28"/>
          <w:szCs w:val="28"/>
        </w:rPr>
        <w:t>биллинг</w:t>
      </w:r>
      <w:proofErr w:type="spellEnd"/>
      <w:r>
        <w:rPr>
          <w:rFonts w:ascii="Times New Roman" w:hAnsi="Times New Roman" w:cs="Times New Roman"/>
          <w:sz w:val="28"/>
          <w:szCs w:val="28"/>
        </w:rPr>
        <w:t xml:space="preserve">, сервис </w:t>
      </w:r>
      <w:r>
        <w:rPr>
          <w:rFonts w:ascii="Times New Roman" w:hAnsi="Times New Roman" w:cs="Times New Roman"/>
          <w:sz w:val="28"/>
          <w:szCs w:val="28"/>
          <w:lang w:val="en-US"/>
        </w:rPr>
        <w:t>CRM</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Customer</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Relationship</w:t>
      </w:r>
      <w:r w:rsidRPr="00805A69">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805A69">
        <w:rPr>
          <w:rFonts w:ascii="Times New Roman" w:hAnsi="Times New Roman" w:cs="Times New Roman"/>
          <w:sz w:val="28"/>
          <w:szCs w:val="28"/>
        </w:rPr>
        <w:t>)</w:t>
      </w:r>
      <w:r>
        <w:rPr>
          <w:rFonts w:ascii="Times New Roman" w:hAnsi="Times New Roman" w:cs="Times New Roman"/>
          <w:sz w:val="28"/>
          <w:szCs w:val="28"/>
        </w:rPr>
        <w:t>.</w:t>
      </w:r>
    </w:p>
    <w:p w:rsidR="00805A69" w:rsidRDefault="00805A69" w:rsidP="00805A6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Наиболее востребованными функциями СЭД являются</w:t>
      </w:r>
      <w:r w:rsidR="00C738E5" w:rsidRPr="00C738E5">
        <w:rPr>
          <w:rFonts w:ascii="Times New Roman" w:hAnsi="Times New Roman" w:cs="Times New Roman"/>
          <w:sz w:val="28"/>
          <w:szCs w:val="28"/>
        </w:rPr>
        <w:t xml:space="preserve"> [19]</w:t>
      </w:r>
      <w:r>
        <w:rPr>
          <w:rFonts w:ascii="Times New Roman" w:hAnsi="Times New Roman" w:cs="Times New Roman"/>
          <w:sz w:val="28"/>
          <w:szCs w:val="28"/>
        </w:rPr>
        <w:t>:</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и поиск документов;</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Поддержка делопроизводства;</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Маршрутизация и контроль исполнения документов: составление маршрутов документов, поддержка действий во время маршрутов, уведомление сотрудников о поступлении нового документа, автоматический контроль сроков исполнения;</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Составление аналитических отчетов, таких как отчет о текущей занятости, о выполнении работ по документам и о просроченных поручениях;</w:t>
      </w:r>
    </w:p>
    <w:p w:rsidR="00805A69" w:rsidRDefault="00805A69" w:rsidP="00805A6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информационной безопасности, включая аутентификацию пользователей, поддержку электронной цифровой подписи, шифрования документов и писем, аудит работы в системе.</w:t>
      </w:r>
    </w:p>
    <w:p w:rsidR="00805A69"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Сегодня существует большое количество СЭД, которые решают, как индивидуальные задачи отдельно взятых предприятий, так и задачи на уровне </w:t>
      </w:r>
      <w:r>
        <w:rPr>
          <w:rFonts w:ascii="Times New Roman" w:hAnsi="Times New Roman" w:cs="Times New Roman"/>
          <w:sz w:val="28"/>
          <w:szCs w:val="28"/>
        </w:rPr>
        <w:lastRenderedPageBreak/>
        <w:t>целого государства.  Целью данной работы является оптимизация хранилища данных для оператора электронного документооборота.</w:t>
      </w:r>
    </w:p>
    <w:p w:rsidR="00C738E5" w:rsidRP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 электронного документооборота (оператор ЭДО) – организация, обладающая достаточными технологическими, кадровыми и правовыми возможностями для обеспечения юридически значимого документооборота счетов-фактур в электронном виде с ис</w:t>
      </w:r>
      <w:r w:rsidR="008D635C">
        <w:rPr>
          <w:rFonts w:ascii="Times New Roman" w:hAnsi="Times New Roman" w:cs="Times New Roman"/>
          <w:sz w:val="28"/>
          <w:szCs w:val="28"/>
        </w:rPr>
        <w:t>пользованием</w:t>
      </w:r>
      <w:r>
        <w:rPr>
          <w:rFonts w:ascii="Times New Roman" w:hAnsi="Times New Roman" w:cs="Times New Roman"/>
          <w:sz w:val="28"/>
          <w:szCs w:val="28"/>
        </w:rPr>
        <w:t xml:space="preserve"> электронной подписи </w:t>
      </w:r>
      <w:r w:rsidRPr="00C738E5">
        <w:rPr>
          <w:rFonts w:ascii="Times New Roman" w:hAnsi="Times New Roman" w:cs="Times New Roman"/>
          <w:sz w:val="28"/>
          <w:szCs w:val="28"/>
        </w:rPr>
        <w:t>[20].</w:t>
      </w:r>
    </w:p>
    <w:p w:rsidR="00C738E5" w:rsidRDefault="00C738E5"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операторы оказывают услуги по организации обмена электронными документами по сделкам, такими, как договоры, первичные бухгалтерские документы, счета-фактуры, между организациями, являющимися юридическими лицами, индивидуальными предпринимателям, государственными органами.</w:t>
      </w:r>
    </w:p>
    <w:p w:rsidR="008D635C" w:rsidRDefault="008D635C" w:rsidP="00C738E5">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оператора ЭДО закреплены в Приказе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w:t>
      </w:r>
      <w:r w:rsidRPr="008D635C">
        <w:rPr>
          <w:rFonts w:ascii="Times New Roman" w:hAnsi="Times New Roman" w:cs="Times New Roman"/>
          <w:sz w:val="28"/>
          <w:szCs w:val="28"/>
        </w:rPr>
        <w:t xml:space="preserve"> </w:t>
      </w:r>
      <w:r>
        <w:rPr>
          <w:rFonts w:ascii="Times New Roman" w:hAnsi="Times New Roman" w:cs="Times New Roman"/>
          <w:sz w:val="28"/>
          <w:szCs w:val="28"/>
        </w:rPr>
        <w:t>Основными функциями в рамках электронного обмена является:</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Соответствия требованиям норм законодательства РФ, регулирующих область электронного взаимодействия с использованием электронной подписи;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счетами-фактурами в электронном виде между контрагентами;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Организация обмена документами по сделкам между организациями (договоры, первичные бухгалтерские документы, счета-фактуры);</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Фиксация дат выставления и получения документов;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Техническая поддержка программного обеспечения, реализующего электронный документооборот клиента;</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Учет компаний в качестве участников электронного взаимодействия и присвоения им соответствующих идентификационных реквизитов;</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Доведение реквизитов идентификации участников обмена до налоговых органов.</w:t>
      </w:r>
    </w:p>
    <w:p w:rsidR="008D635C" w:rsidRDefault="008D635C" w:rsidP="008D635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Операторы ЭДО предлагают целый спектр услуг, которые так или иначе связаны с обменными процессами. Пользуясь данными услуги, компании получают видимые преимущества в работе. К таким услугам можно отнести:</w:t>
      </w:r>
    </w:p>
    <w:p w:rsidR="008D635C" w:rsidRDefault="008D635C"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Обмен любыми документами по сделкам в электронном виде между контрагентами. Это и договоры, товарные накладные, акты и </w:t>
      </w:r>
      <w:r w:rsidR="00F971E9">
        <w:rPr>
          <w:rFonts w:ascii="Times New Roman" w:hAnsi="Times New Roman" w:cs="Times New Roman"/>
          <w:sz w:val="28"/>
          <w:szCs w:val="28"/>
        </w:rPr>
        <w:t>прочие документы</w:t>
      </w:r>
      <w:r>
        <w:rPr>
          <w:rFonts w:ascii="Times New Roman" w:hAnsi="Times New Roman" w:cs="Times New Roman"/>
          <w:sz w:val="28"/>
          <w:szCs w:val="28"/>
        </w:rPr>
        <w:t>;</w:t>
      </w:r>
    </w:p>
    <w:p w:rsidR="008D635C"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Различные варианты интеграционных решений позволяют клиентам отправлять и получать документы, не выходя из привычной в работе учетной, информационной или иной системы, не запуская при этом дополнительных программ и приложений;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Хранение электронных документов, переданных через сервис, в соответствии со всеми требованиями действующего законодательства РФ;</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Квалифицированная поддержка, мгновенно реагирующая на запросы пользователей;</w:t>
      </w:r>
    </w:p>
    <w:p w:rsidR="00F971E9" w:rsidRDefault="00F971E9" w:rsidP="008D635C">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Отслеживания изменений нормативно правовых актов РФ, регулирующих область электронного взаимодействия и своевременное информирования об этом пользователей системы.</w:t>
      </w:r>
    </w:p>
    <w:p w:rsidR="00F971E9" w:rsidRDefault="00F971E9" w:rsidP="00F971E9">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1.16 представлена </w:t>
      </w:r>
      <w:r w:rsidR="00B117D7">
        <w:rPr>
          <w:rFonts w:ascii="Times New Roman" w:hAnsi="Times New Roman" w:cs="Times New Roman"/>
          <w:sz w:val="28"/>
          <w:szCs w:val="28"/>
        </w:rPr>
        <w:t>обще-типовая</w:t>
      </w:r>
      <w:r>
        <w:rPr>
          <w:rFonts w:ascii="Times New Roman" w:hAnsi="Times New Roman" w:cs="Times New Roman"/>
          <w:sz w:val="28"/>
          <w:szCs w:val="28"/>
        </w:rPr>
        <w:t xml:space="preserve"> схема </w:t>
      </w:r>
      <w:r w:rsidR="00B117D7">
        <w:rPr>
          <w:rFonts w:ascii="Times New Roman" w:hAnsi="Times New Roman" w:cs="Times New Roman"/>
          <w:sz w:val="28"/>
          <w:szCs w:val="28"/>
        </w:rPr>
        <w:t>электронного документооборота.</w:t>
      </w:r>
    </w:p>
    <w:p w:rsidR="00B117D7" w:rsidRDefault="00B117D7" w:rsidP="00B117D7">
      <w:pPr>
        <w:tabs>
          <w:tab w:val="left" w:pos="993"/>
        </w:tabs>
        <w:spacing w:after="0" w:line="360" w:lineRule="auto"/>
        <w:jc w:val="center"/>
        <w:rPr>
          <w:rFonts w:ascii="Times New Roman" w:hAnsi="Times New Roman" w:cs="Times New Roman"/>
          <w:sz w:val="28"/>
          <w:szCs w:val="28"/>
        </w:rPr>
      </w:pPr>
    </w:p>
    <w:p w:rsidR="00B117D7" w:rsidRDefault="004E606A"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4" type="#_x0000_t75" style="width:386.25pt;height:201.75pt">
            <v:imagedata r:id="rId25" o:title="Схема ЭДО"/>
          </v:shape>
        </w:pict>
      </w:r>
    </w:p>
    <w:p w:rsidR="00B117D7" w:rsidRDefault="00B117D7" w:rsidP="00B117D7">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1.16 – Обще-типовая схема электронного документооборота</w:t>
      </w:r>
    </w:p>
    <w:p w:rsidR="00B117D7" w:rsidRPr="00F971E9" w:rsidRDefault="00B117D7" w:rsidP="00B117D7">
      <w:pPr>
        <w:tabs>
          <w:tab w:val="left" w:pos="993"/>
        </w:tabs>
        <w:spacing w:after="0" w:line="360" w:lineRule="auto"/>
        <w:jc w:val="center"/>
        <w:rPr>
          <w:rFonts w:ascii="Times New Roman" w:hAnsi="Times New Roman" w:cs="Times New Roman"/>
          <w:sz w:val="28"/>
          <w:szCs w:val="28"/>
        </w:rPr>
      </w:pPr>
    </w:p>
    <w:p w:rsidR="00B117D7" w:rsidRDefault="00B117D7" w:rsidP="00A72FF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Приказу ФНС РФ от 23.10.2020 № ЕД-7-26/775</w:t>
      </w:r>
      <w:r w:rsidRPr="008D635C">
        <w:rPr>
          <w:rFonts w:ascii="Times New Roman" w:hAnsi="Times New Roman" w:cs="Times New Roman"/>
          <w:sz w:val="28"/>
          <w:szCs w:val="28"/>
        </w:rPr>
        <w:t xml:space="preserve">@ </w:t>
      </w:r>
      <w:r>
        <w:rPr>
          <w:rFonts w:ascii="Times New Roman" w:hAnsi="Times New Roman" w:cs="Times New Roman"/>
          <w:sz w:val="28"/>
          <w:szCs w:val="28"/>
        </w:rPr>
        <w:t>[20] определены следующие требования к хранению документов операторами ЭДО:</w:t>
      </w:r>
    </w:p>
    <w:p w:rsidR="00B117D7"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Хранение следующих видов документов: договоры, накладные, платежки, регистры бухучета – подлежат хранению на протяжении 5 лет. Счета-фактуры – 4 года. Бухгалтерская отчетность храниться до тех пор, пока оператор ЭДО осуществляет деятельность (не закрылся);</w:t>
      </w:r>
    </w:p>
    <w:p w:rsidR="0041566B"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Документы, как минимум, должны быть сохранены в двух экземплярах на разных физических носителях информации;</w:t>
      </w:r>
    </w:p>
    <w:p w:rsidR="0041566B"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Обеспечение надежного режима хранения документов, так, чтобы они не были утрачены несанкционированным образом распространены, уничтожены или искажены;</w:t>
      </w:r>
    </w:p>
    <w:p w:rsidR="00141FB4" w:rsidRDefault="0041566B" w:rsidP="00B117D7">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Необходимость соблюдения Закона № 152-ФЗ «О персональных данных» [17]. Документы должны храниться на серверах, которые находятся на территории Российской Федерации.</w:t>
      </w:r>
      <w:r w:rsidR="00141FB4">
        <w:rPr>
          <w:rFonts w:ascii="Times New Roman" w:hAnsi="Times New Roman" w:cs="Times New Roman"/>
          <w:sz w:val="28"/>
          <w:szCs w:val="28"/>
        </w:rPr>
        <w:t xml:space="preserve"> Допускается арендование хранилищ данных у сторонней организации, при наличии договора с указанной организацией, в которых описаны условия пользования и зоны ответственности каждой из сторон.</w:t>
      </w:r>
    </w:p>
    <w:p w:rsidR="00BC1057"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понять основные процессы хранения данных в системах операторов электронного документооборота, необходимо обозначить процессы, которые происходят в системе. Это можно осуществить с помощью методологии функционального моделирования процессов, а именно с помощью диаграммы функционального моделирования </w:t>
      </w:r>
      <w:r>
        <w:rPr>
          <w:rFonts w:ascii="Times New Roman" w:hAnsi="Times New Roman" w:cs="Times New Roman"/>
          <w:sz w:val="28"/>
          <w:szCs w:val="28"/>
          <w:lang w:val="en-US"/>
        </w:rPr>
        <w:t>IDEF</w:t>
      </w:r>
      <w:r w:rsidRPr="00A6166D">
        <w:rPr>
          <w:rFonts w:ascii="Times New Roman" w:hAnsi="Times New Roman" w:cs="Times New Roman"/>
          <w:sz w:val="28"/>
          <w:szCs w:val="28"/>
        </w:rPr>
        <w:t xml:space="preserve">0. </w:t>
      </w:r>
      <w:r>
        <w:rPr>
          <w:rFonts w:ascii="Times New Roman" w:hAnsi="Times New Roman" w:cs="Times New Roman"/>
          <w:sz w:val="28"/>
          <w:szCs w:val="28"/>
        </w:rPr>
        <w:t>Помимо самой диаграммы следует привести описание протекающих процессов.</w:t>
      </w:r>
    </w:p>
    <w:p w:rsidR="00A6166D" w:rsidRDefault="00A6166D"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1.17 представлена </w:t>
      </w:r>
      <w:r>
        <w:rPr>
          <w:rFonts w:ascii="Times New Roman" w:hAnsi="Times New Roman" w:cs="Times New Roman"/>
          <w:sz w:val="28"/>
          <w:szCs w:val="28"/>
          <w:lang w:val="en-US"/>
        </w:rPr>
        <w:t>IDEF</w:t>
      </w:r>
      <w:r w:rsidRPr="00A6166D">
        <w:rPr>
          <w:rFonts w:ascii="Times New Roman" w:hAnsi="Times New Roman" w:cs="Times New Roman"/>
          <w:sz w:val="28"/>
          <w:szCs w:val="28"/>
        </w:rPr>
        <w:t>0-</w:t>
      </w:r>
      <w:r>
        <w:rPr>
          <w:rFonts w:ascii="Times New Roman" w:hAnsi="Times New Roman" w:cs="Times New Roman"/>
          <w:sz w:val="28"/>
          <w:szCs w:val="28"/>
        </w:rPr>
        <w:t>диаграмма основного процесса, построенная на основе описания процессов модели, приведенных в таблице 1.2.</w:t>
      </w:r>
    </w:p>
    <w:p w:rsidR="00643291" w:rsidRDefault="00643291" w:rsidP="00141FB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Основным рассматриваемым процессов был выбран процесс подачи первичных бухгалтерских документов в ведомство. Отметим, что на самом деле процессов в системе ЭДО достаточно много, данное опущение было сделано в целях упрощения понимания процессов. На вход системы поступает первичный бухгалтерский документ, ответ ведомства, запрос на получение истории документооборота на выходе происходит отправка транспортного пакета в </w:t>
      </w:r>
      <w:r>
        <w:rPr>
          <w:rFonts w:ascii="Times New Roman" w:hAnsi="Times New Roman" w:cs="Times New Roman"/>
          <w:sz w:val="28"/>
          <w:szCs w:val="28"/>
        </w:rPr>
        <w:lastRenderedPageBreak/>
        <w:t>налоговый орган, а также сформированная детализированная история документооборота.</w:t>
      </w:r>
    </w:p>
    <w:p w:rsidR="00A6166D" w:rsidRDefault="00A6166D" w:rsidP="00A6166D">
      <w:pPr>
        <w:tabs>
          <w:tab w:val="left" w:pos="993"/>
        </w:tabs>
        <w:spacing w:after="0" w:line="360" w:lineRule="auto"/>
        <w:jc w:val="center"/>
        <w:rPr>
          <w:rFonts w:ascii="Times New Roman" w:hAnsi="Times New Roman" w:cs="Times New Roman"/>
          <w:sz w:val="28"/>
          <w:szCs w:val="28"/>
        </w:rPr>
      </w:pPr>
    </w:p>
    <w:p w:rsidR="00A6166D" w:rsidRDefault="004E606A"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5" type="#_x0000_t75" style="width:495.75pt;height:264.75pt">
            <v:imagedata r:id="rId26" o:title="IDEF0-Layer0"/>
          </v:shape>
        </w:pict>
      </w:r>
    </w:p>
    <w:p w:rsidR="00A6166D" w:rsidRDefault="00A6166D" w:rsidP="00A6166D">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1.17 – </w:t>
      </w:r>
      <w:r>
        <w:rPr>
          <w:rFonts w:ascii="Times New Roman" w:hAnsi="Times New Roman" w:cs="Times New Roman"/>
          <w:sz w:val="28"/>
          <w:szCs w:val="28"/>
          <w:lang w:val="en-US"/>
        </w:rPr>
        <w:t>IDEF</w:t>
      </w:r>
      <w:r w:rsidRPr="00643291">
        <w:rPr>
          <w:rFonts w:ascii="Times New Roman" w:hAnsi="Times New Roman" w:cs="Times New Roman"/>
          <w:sz w:val="28"/>
          <w:szCs w:val="28"/>
        </w:rPr>
        <w:t>0-</w:t>
      </w:r>
      <w:r>
        <w:rPr>
          <w:rFonts w:ascii="Times New Roman" w:hAnsi="Times New Roman" w:cs="Times New Roman"/>
          <w:sz w:val="28"/>
          <w:szCs w:val="28"/>
        </w:rPr>
        <w:t>диаграмма основного процесса</w:t>
      </w:r>
    </w:p>
    <w:p w:rsidR="00A6166D" w:rsidRDefault="00A6166D" w:rsidP="00643291">
      <w:pPr>
        <w:tabs>
          <w:tab w:val="left" w:pos="993"/>
        </w:tabs>
        <w:spacing w:after="0" w:line="360" w:lineRule="auto"/>
        <w:jc w:val="both"/>
        <w:rPr>
          <w:rFonts w:ascii="Times New Roman" w:hAnsi="Times New Roman" w:cs="Times New Roman"/>
          <w:sz w:val="28"/>
          <w:szCs w:val="28"/>
        </w:rPr>
      </w:pPr>
    </w:p>
    <w:p w:rsidR="00643291" w:rsidRDefault="00643291" w:rsidP="0064329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1.2 – Описание процессов оператора ЭДО основного процесса</w:t>
      </w:r>
    </w:p>
    <w:tbl>
      <w:tblPr>
        <w:tblStyle w:val="aa"/>
        <w:tblW w:w="0" w:type="auto"/>
        <w:jc w:val="center"/>
        <w:tblLook w:val="04A0" w:firstRow="1" w:lastRow="0" w:firstColumn="1" w:lastColumn="0" w:noHBand="0" w:noVBand="1"/>
      </w:tblPr>
      <w:tblGrid>
        <w:gridCol w:w="958"/>
        <w:gridCol w:w="1397"/>
        <w:gridCol w:w="2120"/>
        <w:gridCol w:w="2003"/>
        <w:gridCol w:w="1313"/>
        <w:gridCol w:w="2120"/>
      </w:tblGrid>
      <w:tr w:rsidR="00BC7B31" w:rsidTr="00BC7B31">
        <w:trPr>
          <w:jc w:val="center"/>
        </w:trPr>
        <w:tc>
          <w:tcPr>
            <w:tcW w:w="1311"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Шифр</w:t>
            </w:r>
          </w:p>
        </w:tc>
        <w:tc>
          <w:tcPr>
            <w:tcW w:w="152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Название процесса</w:t>
            </w:r>
          </w:p>
        </w:tc>
        <w:tc>
          <w:tcPr>
            <w:tcW w:w="2120"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Входные данные</w:t>
            </w:r>
          </w:p>
        </w:tc>
        <w:tc>
          <w:tcPr>
            <w:tcW w:w="2003"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Управляющие данные</w:t>
            </w:r>
          </w:p>
        </w:tc>
        <w:tc>
          <w:tcPr>
            <w:tcW w:w="1486"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Механизм</w:t>
            </w:r>
          </w:p>
        </w:tc>
        <w:tc>
          <w:tcPr>
            <w:tcW w:w="1465" w:type="dxa"/>
            <w:vAlign w:val="center"/>
          </w:tcPr>
          <w:p w:rsidR="00643291" w:rsidRPr="00EE59EB" w:rsidRDefault="0064329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Результат процесса</w:t>
            </w:r>
          </w:p>
        </w:tc>
      </w:tr>
      <w:tr w:rsidR="00BC7B31" w:rsidTr="00BC7B31">
        <w:trPr>
          <w:jc w:val="center"/>
        </w:trPr>
        <w:tc>
          <w:tcPr>
            <w:tcW w:w="1311"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lang w:val="en-US"/>
              </w:rPr>
            </w:pPr>
            <w:r w:rsidRPr="00EE59EB">
              <w:rPr>
                <w:rFonts w:ascii="Times New Roman" w:hAnsi="Times New Roman" w:cs="Times New Roman"/>
                <w:sz w:val="24"/>
                <w:szCs w:val="24"/>
                <w:lang w:val="en-US"/>
              </w:rPr>
              <w:t>A0</w:t>
            </w:r>
          </w:p>
        </w:tc>
        <w:tc>
          <w:tcPr>
            <w:tcW w:w="152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Подача налоговой отчетности</w:t>
            </w: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Первичный бухгалтерский документ</w:t>
            </w:r>
          </w:p>
        </w:tc>
        <w:tc>
          <w:tcPr>
            <w:tcW w:w="2003"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Протокол взаимодействия с ведомством</w:t>
            </w:r>
          </w:p>
        </w:tc>
        <w:tc>
          <w:tcPr>
            <w:tcW w:w="1486"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Система хранения данных</w:t>
            </w:r>
          </w:p>
        </w:tc>
        <w:tc>
          <w:tcPr>
            <w:tcW w:w="1465" w:type="dxa"/>
            <w:vMerge w:val="restart"/>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История документооборота</w:t>
            </w: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Ответ ведомства</w:t>
            </w:r>
          </w:p>
        </w:tc>
        <w:tc>
          <w:tcPr>
            <w:tcW w:w="2003"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r>
      <w:tr w:rsidR="00BC7B31" w:rsidTr="00BC7B31">
        <w:trPr>
          <w:jc w:val="center"/>
        </w:trPr>
        <w:tc>
          <w:tcPr>
            <w:tcW w:w="1311"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52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2120"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Запрос на выгрузку истории документооборота</w:t>
            </w:r>
          </w:p>
        </w:tc>
        <w:tc>
          <w:tcPr>
            <w:tcW w:w="2003"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Нормы законодательства РФ</w:t>
            </w:r>
          </w:p>
        </w:tc>
        <w:tc>
          <w:tcPr>
            <w:tcW w:w="1486" w:type="dxa"/>
            <w:vMerge/>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p>
        </w:tc>
        <w:tc>
          <w:tcPr>
            <w:tcW w:w="1465" w:type="dxa"/>
            <w:vAlign w:val="center"/>
          </w:tcPr>
          <w:p w:rsidR="00BC7B31" w:rsidRPr="00EE59EB" w:rsidRDefault="00BC7B31" w:rsidP="00643291">
            <w:pPr>
              <w:tabs>
                <w:tab w:val="left" w:pos="993"/>
              </w:tabs>
              <w:spacing w:line="360" w:lineRule="auto"/>
              <w:jc w:val="center"/>
              <w:rPr>
                <w:rFonts w:ascii="Times New Roman" w:hAnsi="Times New Roman" w:cs="Times New Roman"/>
                <w:sz w:val="24"/>
                <w:szCs w:val="24"/>
              </w:rPr>
            </w:pPr>
            <w:r w:rsidRPr="00EE59EB">
              <w:rPr>
                <w:rFonts w:ascii="Times New Roman" w:hAnsi="Times New Roman" w:cs="Times New Roman"/>
                <w:sz w:val="24"/>
                <w:szCs w:val="24"/>
              </w:rPr>
              <w:t>Транспортный пакет</w:t>
            </w:r>
          </w:p>
        </w:tc>
      </w:tr>
    </w:tbl>
    <w:p w:rsidR="00643291" w:rsidRDefault="00643291" w:rsidP="00643291">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следует из рисунка 1.17 процесс подачи налоговой отчетности может быть декомпозирован на следующие процессы:</w:t>
      </w:r>
    </w:p>
    <w:p w:rsidR="00BC7B31" w:rsidRDefault="00BC7B31"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Создания нового документооборота;</w:t>
      </w:r>
    </w:p>
    <w:p w:rsidR="00BC7B31" w:rsidRDefault="00BC7B31"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Перевода документооборота на следующий этап;</w:t>
      </w:r>
    </w:p>
    <w:p w:rsidR="00BC7B31" w:rsidRDefault="00BC7B31" w:rsidP="00BC7B31">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Формирования истории документооборота по требованию.</w:t>
      </w:r>
    </w:p>
    <w:p w:rsidR="00BC7B31" w:rsidRDefault="00BC7B31" w:rsidP="00BC7B3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декомпозиции основного процесса представлен на рисунке 1.18. Описание процессов декомпозиции содержится в таблице 1.3.</w:t>
      </w:r>
    </w:p>
    <w:p w:rsidR="00BC7B31" w:rsidRPr="00BC7B31" w:rsidRDefault="00BC7B31" w:rsidP="00BC7B31">
      <w:pPr>
        <w:tabs>
          <w:tab w:val="left" w:pos="993"/>
        </w:tabs>
        <w:spacing w:after="0" w:line="360" w:lineRule="auto"/>
        <w:ind w:firstLine="709"/>
        <w:jc w:val="both"/>
        <w:rPr>
          <w:rFonts w:ascii="Times New Roman" w:hAnsi="Times New Roman" w:cs="Times New Roman"/>
          <w:sz w:val="28"/>
          <w:szCs w:val="28"/>
        </w:rPr>
      </w:pPr>
    </w:p>
    <w:p w:rsidR="00BC7B31" w:rsidRDefault="004E606A"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6" type="#_x0000_t75" style="width:495pt;height:264pt">
            <v:imagedata r:id="rId27" o:title="IDEF0-LayerA0"/>
          </v:shape>
        </w:pict>
      </w:r>
    </w:p>
    <w:p w:rsidR="00BC7B31" w:rsidRDefault="00BC7B31" w:rsidP="00BC7B3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1.18 – </w:t>
      </w:r>
      <w:r>
        <w:rPr>
          <w:rFonts w:ascii="Times New Roman" w:hAnsi="Times New Roman" w:cs="Times New Roman"/>
          <w:sz w:val="28"/>
          <w:szCs w:val="28"/>
          <w:lang w:val="en-US"/>
        </w:rPr>
        <w:t>IDEF</w:t>
      </w:r>
      <w:r w:rsidRPr="00BC7B31">
        <w:rPr>
          <w:rFonts w:ascii="Times New Roman" w:hAnsi="Times New Roman" w:cs="Times New Roman"/>
          <w:sz w:val="28"/>
          <w:szCs w:val="28"/>
        </w:rPr>
        <w:t>0-</w:t>
      </w:r>
      <w:r>
        <w:rPr>
          <w:rFonts w:ascii="Times New Roman" w:hAnsi="Times New Roman" w:cs="Times New Roman"/>
          <w:sz w:val="28"/>
          <w:szCs w:val="28"/>
        </w:rPr>
        <w:t>диаграмма декомпозиции основного процесса</w:t>
      </w:r>
    </w:p>
    <w:p w:rsidR="00BC7B31" w:rsidRDefault="00BC7B31" w:rsidP="00BC7B31">
      <w:pPr>
        <w:tabs>
          <w:tab w:val="left" w:pos="993"/>
        </w:tabs>
        <w:spacing w:after="0" w:line="360" w:lineRule="auto"/>
        <w:jc w:val="center"/>
        <w:rPr>
          <w:rFonts w:ascii="Times New Roman" w:hAnsi="Times New Roman" w:cs="Times New Roman"/>
          <w:sz w:val="28"/>
          <w:szCs w:val="28"/>
        </w:rPr>
      </w:pPr>
    </w:p>
    <w:p w:rsidR="00A5456F" w:rsidRDefault="00A5456F" w:rsidP="00A5456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рисунка 1.18 следует, что системы операторы электронного документооборота, используют механизм системы хранения данных. Это обусловлено тем, что каждый процесс неразрывно связан с хранением документов, при получении документы – его необходимо сохранить, при получении ответов от ведомства также есть необходимость в сохранении полученного ответа. Если у пользователя появилась необходимость в просмотре результатов отправки документа, он может запросить историю документооборота по данному документу и тоже появляется прямая необходимость в получении данных, которые система «заботливо» хранит.</w:t>
      </w:r>
    </w:p>
    <w:p w:rsidR="00A5456F" w:rsidRDefault="00A5456F" w:rsidP="00A5456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Также из рисунка 1.18 следует, что документы не просто отправляются в ведомство, а могут иметь несколько этапом, как правило от двух до девяти. Для каждого этапа предусмотрен свой подтверждающий документ о завершении этапа.</w:t>
      </w:r>
    </w:p>
    <w:p w:rsidR="00A5456F" w:rsidRDefault="00A5456F" w:rsidP="00A5456F">
      <w:pPr>
        <w:tabs>
          <w:tab w:val="left" w:pos="993"/>
        </w:tabs>
        <w:spacing w:after="0" w:line="360" w:lineRule="auto"/>
        <w:jc w:val="both"/>
        <w:rPr>
          <w:rFonts w:ascii="Times New Roman" w:hAnsi="Times New Roman" w:cs="Times New Roman"/>
          <w:sz w:val="28"/>
          <w:szCs w:val="28"/>
        </w:rPr>
      </w:pPr>
    </w:p>
    <w:p w:rsidR="00BC7B31" w:rsidRDefault="00BC7B31" w:rsidP="00BC7B31">
      <w:p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Таблица 1.3 – Описание декомпозиции основного процесса</w:t>
      </w:r>
    </w:p>
    <w:tbl>
      <w:tblPr>
        <w:tblStyle w:val="aa"/>
        <w:tblW w:w="0" w:type="auto"/>
        <w:tblLook w:val="04A0" w:firstRow="1" w:lastRow="0" w:firstColumn="1" w:lastColumn="0" w:noHBand="0" w:noVBand="1"/>
      </w:tblPr>
      <w:tblGrid>
        <w:gridCol w:w="865"/>
        <w:gridCol w:w="2005"/>
        <w:gridCol w:w="1962"/>
        <w:gridCol w:w="1894"/>
        <w:gridCol w:w="1223"/>
        <w:gridCol w:w="1962"/>
      </w:tblGrid>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lang w:val="en-US"/>
              </w:rPr>
              <w:t>Ш</w:t>
            </w:r>
            <w:proofErr w:type="spellStart"/>
            <w:r w:rsidRPr="00A5456F">
              <w:rPr>
                <w:rFonts w:ascii="Times New Roman" w:hAnsi="Times New Roman" w:cs="Times New Roman"/>
              </w:rPr>
              <w:t>ифр</w:t>
            </w:r>
            <w:proofErr w:type="spellEnd"/>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Название процесса</w:t>
            </w:r>
          </w:p>
        </w:tc>
        <w:tc>
          <w:tcPr>
            <w:tcW w:w="1715"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Входные данные</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Управляющие данные</w:t>
            </w:r>
          </w:p>
        </w:tc>
        <w:tc>
          <w:tcPr>
            <w:tcW w:w="1341"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Механизм</w:t>
            </w:r>
          </w:p>
        </w:tc>
        <w:tc>
          <w:tcPr>
            <w:tcW w:w="1716"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Результат процесса</w:t>
            </w: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A1</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Создать новый документооборот</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Первичный бухгалтерский документ</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BC7B31" w:rsidTr="00A5456F">
        <w:tc>
          <w:tcPr>
            <w:tcW w:w="10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A2</w:t>
            </w:r>
          </w:p>
        </w:tc>
        <w:tc>
          <w:tcPr>
            <w:tcW w:w="2120"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Перевести документооборот на следующий этап</w:t>
            </w:r>
          </w:p>
        </w:tc>
        <w:tc>
          <w:tcPr>
            <w:tcW w:w="1715"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Ответ ведомства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Протокол взаимодействия с ведомством</w:t>
            </w:r>
          </w:p>
        </w:tc>
        <w:tc>
          <w:tcPr>
            <w:tcW w:w="1341"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Merge w:val="restart"/>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Транспортный пакет</w:t>
            </w:r>
          </w:p>
        </w:tc>
      </w:tr>
      <w:tr w:rsidR="00BC7B31" w:rsidTr="00A5456F">
        <w:tc>
          <w:tcPr>
            <w:tcW w:w="10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p>
        </w:tc>
        <w:tc>
          <w:tcPr>
            <w:tcW w:w="2120"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5"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Нормы законодательства РФ</w:t>
            </w:r>
          </w:p>
        </w:tc>
        <w:tc>
          <w:tcPr>
            <w:tcW w:w="1341"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716" w:type="dxa"/>
            <w:vMerge/>
            <w:vAlign w:val="center"/>
          </w:tcPr>
          <w:p w:rsidR="00BC7B31" w:rsidRPr="00A5456F" w:rsidRDefault="00BC7B31" w:rsidP="00BC7B31">
            <w:pPr>
              <w:tabs>
                <w:tab w:val="left" w:pos="993"/>
              </w:tabs>
              <w:spacing w:line="360" w:lineRule="auto"/>
              <w:jc w:val="center"/>
              <w:rPr>
                <w:rFonts w:ascii="Times New Roman" w:hAnsi="Times New Roman" w:cs="Times New Roman"/>
              </w:rPr>
            </w:pPr>
          </w:p>
        </w:tc>
      </w:tr>
      <w:tr w:rsidR="00A5456F" w:rsidTr="00A5456F">
        <w:tc>
          <w:tcPr>
            <w:tcW w:w="1016" w:type="dxa"/>
            <w:vAlign w:val="center"/>
          </w:tcPr>
          <w:p w:rsidR="00BC7B31" w:rsidRPr="00A5456F" w:rsidRDefault="00BC7B31" w:rsidP="00BC7B31">
            <w:pPr>
              <w:tabs>
                <w:tab w:val="left" w:pos="993"/>
              </w:tabs>
              <w:spacing w:line="360" w:lineRule="auto"/>
              <w:jc w:val="center"/>
              <w:rPr>
                <w:rFonts w:ascii="Times New Roman" w:hAnsi="Times New Roman" w:cs="Times New Roman"/>
                <w:lang w:val="en-US"/>
              </w:rPr>
            </w:pPr>
            <w:r w:rsidRPr="00A5456F">
              <w:rPr>
                <w:rFonts w:ascii="Times New Roman" w:hAnsi="Times New Roman" w:cs="Times New Roman"/>
                <w:lang w:val="en-US"/>
              </w:rPr>
              <w:t>A3</w:t>
            </w:r>
          </w:p>
        </w:tc>
        <w:tc>
          <w:tcPr>
            <w:tcW w:w="2120"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Сформировать историю документооборота</w:t>
            </w:r>
          </w:p>
        </w:tc>
        <w:tc>
          <w:tcPr>
            <w:tcW w:w="1715"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Запрос на выгрузку истории документооборота</w:t>
            </w:r>
          </w:p>
        </w:tc>
        <w:tc>
          <w:tcPr>
            <w:tcW w:w="2003" w:type="dxa"/>
            <w:vAlign w:val="center"/>
          </w:tcPr>
          <w:p w:rsidR="00BC7B31" w:rsidRPr="00A5456F" w:rsidRDefault="00BC7B31" w:rsidP="00BC7B31">
            <w:pPr>
              <w:tabs>
                <w:tab w:val="left" w:pos="993"/>
              </w:tabs>
              <w:spacing w:line="360" w:lineRule="auto"/>
              <w:jc w:val="center"/>
              <w:rPr>
                <w:rFonts w:ascii="Times New Roman" w:hAnsi="Times New Roman" w:cs="Times New Roman"/>
              </w:rPr>
            </w:pPr>
          </w:p>
        </w:tc>
        <w:tc>
          <w:tcPr>
            <w:tcW w:w="1341"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Система хранения данных</w:t>
            </w:r>
          </w:p>
        </w:tc>
        <w:tc>
          <w:tcPr>
            <w:tcW w:w="1716" w:type="dxa"/>
            <w:vAlign w:val="center"/>
          </w:tcPr>
          <w:p w:rsidR="00BC7B31" w:rsidRPr="00A5456F" w:rsidRDefault="00A5456F" w:rsidP="00BC7B31">
            <w:pPr>
              <w:tabs>
                <w:tab w:val="left" w:pos="993"/>
              </w:tabs>
              <w:spacing w:line="360" w:lineRule="auto"/>
              <w:jc w:val="center"/>
              <w:rPr>
                <w:rFonts w:ascii="Times New Roman" w:hAnsi="Times New Roman" w:cs="Times New Roman"/>
              </w:rPr>
            </w:pPr>
            <w:r w:rsidRPr="00A5456F">
              <w:rPr>
                <w:rFonts w:ascii="Times New Roman" w:hAnsi="Times New Roman" w:cs="Times New Roman"/>
              </w:rPr>
              <w:t>История документооборота</w:t>
            </w:r>
          </w:p>
        </w:tc>
      </w:tr>
    </w:tbl>
    <w:p w:rsidR="00BC7B31" w:rsidRPr="00BC7B31" w:rsidRDefault="00BC7B31" w:rsidP="00BC7B31">
      <w:pPr>
        <w:tabs>
          <w:tab w:val="left" w:pos="993"/>
        </w:tabs>
        <w:spacing w:after="0" w:line="360" w:lineRule="auto"/>
        <w:jc w:val="both"/>
        <w:rPr>
          <w:rFonts w:ascii="Times New Roman" w:hAnsi="Times New Roman" w:cs="Times New Roman"/>
          <w:sz w:val="28"/>
          <w:szCs w:val="28"/>
        </w:rPr>
      </w:pPr>
    </w:p>
    <w:p w:rsidR="0041566B" w:rsidRDefault="003830EC" w:rsidP="003830E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Отметим, что данная функциональная диаграмма, не затрагивает следующие функции системы:</w:t>
      </w:r>
    </w:p>
    <w:p w:rsidR="003830EC" w:rsidRDefault="003830EC" w:rsidP="003830EC">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редактирование и хранение документации, справочной информации для пользователей;</w:t>
      </w:r>
    </w:p>
    <w:p w:rsidR="003830EC" w:rsidRDefault="003830EC" w:rsidP="003830EC">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Генерации печатных версий (ведомства используют для взаимодействия файлы с расширением </w:t>
      </w:r>
      <w:proofErr w:type="spellStart"/>
      <w:r>
        <w:rPr>
          <w:rFonts w:ascii="Times New Roman" w:hAnsi="Times New Roman" w:cs="Times New Roman"/>
          <w:sz w:val="28"/>
          <w:szCs w:val="28"/>
        </w:rPr>
        <w:t>xml</w:t>
      </w:r>
      <w:proofErr w:type="spellEnd"/>
      <w:r w:rsidRPr="003830EC">
        <w:rPr>
          <w:rFonts w:ascii="Times New Roman" w:hAnsi="Times New Roman" w:cs="Times New Roman"/>
          <w:sz w:val="28"/>
          <w:szCs w:val="28"/>
        </w:rPr>
        <w:t>)</w:t>
      </w:r>
      <w:r>
        <w:rPr>
          <w:rFonts w:ascii="Times New Roman" w:hAnsi="Times New Roman" w:cs="Times New Roman"/>
          <w:sz w:val="28"/>
          <w:szCs w:val="28"/>
        </w:rPr>
        <w:t xml:space="preserve"> документов истории документооборота.</w:t>
      </w:r>
    </w:p>
    <w:p w:rsidR="00FB3555" w:rsidRDefault="00FB3555" w:rsidP="003830EC">
      <w:pPr>
        <w:tabs>
          <w:tab w:val="left" w:pos="993"/>
        </w:tabs>
        <w:spacing w:after="0" w:line="360" w:lineRule="auto"/>
        <w:jc w:val="both"/>
        <w:rPr>
          <w:rFonts w:ascii="Times New Roman" w:hAnsi="Times New Roman" w:cs="Times New Roman"/>
          <w:b/>
          <w:sz w:val="28"/>
          <w:szCs w:val="28"/>
        </w:rPr>
      </w:pPr>
    </w:p>
    <w:p w:rsidR="008715A4" w:rsidRPr="00FB3555" w:rsidRDefault="008715A4" w:rsidP="003830EC">
      <w:pPr>
        <w:tabs>
          <w:tab w:val="left" w:pos="993"/>
        </w:tabs>
        <w:spacing w:after="0" w:line="360" w:lineRule="auto"/>
        <w:jc w:val="both"/>
        <w:rPr>
          <w:rFonts w:ascii="Times New Roman" w:hAnsi="Times New Roman" w:cs="Times New Roman"/>
          <w:b/>
          <w:sz w:val="28"/>
          <w:szCs w:val="28"/>
        </w:rPr>
      </w:pPr>
    </w:p>
    <w:p w:rsidR="00FB3555" w:rsidRPr="00FB3555" w:rsidRDefault="00FB3555" w:rsidP="00FB3555">
      <w:pPr>
        <w:pStyle w:val="2"/>
        <w:spacing w:line="360" w:lineRule="auto"/>
        <w:ind w:firstLine="709"/>
        <w:jc w:val="both"/>
        <w:rPr>
          <w:rFonts w:ascii="Times New Roman" w:hAnsi="Times New Roman" w:cs="Times New Roman"/>
          <w:b/>
          <w:color w:val="auto"/>
          <w:sz w:val="28"/>
          <w:szCs w:val="28"/>
        </w:rPr>
      </w:pPr>
      <w:bookmarkStart w:id="13" w:name="_Toc57595194"/>
      <w:r w:rsidRPr="00FB3555">
        <w:rPr>
          <w:rFonts w:ascii="Times New Roman" w:hAnsi="Times New Roman" w:cs="Times New Roman"/>
          <w:b/>
          <w:color w:val="auto"/>
          <w:sz w:val="28"/>
          <w:szCs w:val="28"/>
        </w:rPr>
        <w:lastRenderedPageBreak/>
        <w:t xml:space="preserve">1.4 Выбор методов </w:t>
      </w:r>
      <w:r w:rsidR="00652139">
        <w:rPr>
          <w:rFonts w:ascii="Times New Roman" w:hAnsi="Times New Roman" w:cs="Times New Roman"/>
          <w:b/>
          <w:color w:val="auto"/>
          <w:sz w:val="28"/>
          <w:szCs w:val="28"/>
        </w:rPr>
        <w:t xml:space="preserve">оптимизации </w:t>
      </w:r>
      <w:r w:rsidRPr="00FB3555">
        <w:rPr>
          <w:rFonts w:ascii="Times New Roman" w:hAnsi="Times New Roman" w:cs="Times New Roman"/>
          <w:b/>
          <w:color w:val="auto"/>
          <w:sz w:val="28"/>
          <w:szCs w:val="28"/>
        </w:rPr>
        <w:t xml:space="preserve">хранения данных для </w:t>
      </w:r>
      <w:r w:rsidR="0041566B">
        <w:rPr>
          <w:rFonts w:ascii="Times New Roman" w:hAnsi="Times New Roman" w:cs="Times New Roman"/>
          <w:b/>
          <w:color w:val="auto"/>
          <w:sz w:val="28"/>
          <w:szCs w:val="28"/>
        </w:rPr>
        <w:t>оператора</w:t>
      </w:r>
      <w:r w:rsidRPr="00FB3555">
        <w:rPr>
          <w:rFonts w:ascii="Times New Roman" w:hAnsi="Times New Roman" w:cs="Times New Roman"/>
          <w:b/>
          <w:color w:val="auto"/>
          <w:sz w:val="28"/>
          <w:szCs w:val="28"/>
        </w:rPr>
        <w:t xml:space="preserve"> электронного документооборота</w:t>
      </w:r>
      <w:bookmarkEnd w:id="13"/>
      <w:r w:rsidRPr="00FB3555">
        <w:rPr>
          <w:rFonts w:ascii="Times New Roman" w:hAnsi="Times New Roman" w:cs="Times New Roman"/>
          <w:b/>
          <w:color w:val="auto"/>
          <w:sz w:val="28"/>
          <w:szCs w:val="28"/>
        </w:rPr>
        <w:t xml:space="preserve"> </w:t>
      </w:r>
    </w:p>
    <w:p w:rsidR="00FB3555" w:rsidRDefault="00FB3555" w:rsidP="00652139">
      <w:pPr>
        <w:spacing w:after="0" w:line="360" w:lineRule="auto"/>
        <w:jc w:val="both"/>
        <w:rPr>
          <w:rFonts w:ascii="Times New Roman" w:hAnsi="Times New Roman" w:cs="Times New Roman"/>
          <w:sz w:val="28"/>
          <w:szCs w:val="28"/>
        </w:rPr>
      </w:pPr>
    </w:p>
    <w:p w:rsidR="004E606A" w:rsidRDefault="004E606A" w:rsidP="004E60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требований к оператору электронного документооборота со стороны законодательства Российской Федерации необходимо хранить документы как минимум в двух копиях на разных физических носителях. СХД долж</w:t>
      </w:r>
      <w:r w:rsidR="00880D5C">
        <w:rPr>
          <w:rFonts w:ascii="Times New Roman" w:hAnsi="Times New Roman" w:cs="Times New Roman"/>
          <w:sz w:val="28"/>
          <w:szCs w:val="28"/>
        </w:rPr>
        <w:t>ны находиться на территории РФ предоставляющие высокий</w:t>
      </w:r>
      <w:r>
        <w:rPr>
          <w:rFonts w:ascii="Times New Roman" w:hAnsi="Times New Roman" w:cs="Times New Roman"/>
          <w:sz w:val="28"/>
          <w:szCs w:val="28"/>
        </w:rPr>
        <w:t xml:space="preserve"> уровнем безопасности.</w:t>
      </w:r>
      <w:r w:rsidR="00880D5C">
        <w:rPr>
          <w:rFonts w:ascii="Times New Roman" w:hAnsi="Times New Roman" w:cs="Times New Roman"/>
          <w:sz w:val="28"/>
          <w:szCs w:val="28"/>
        </w:rPr>
        <w:t xml:space="preserve"> Из описания процессов, происходящих в системе оператора ЭДО,</w:t>
      </w:r>
      <w:r w:rsidR="00950AF7">
        <w:rPr>
          <w:rFonts w:ascii="Times New Roman" w:hAnsi="Times New Roman" w:cs="Times New Roman"/>
          <w:sz w:val="28"/>
          <w:szCs w:val="28"/>
        </w:rPr>
        <w:t xml:space="preserve"> можно выделить два типа документов: актуальные, </w:t>
      </w:r>
      <w:r w:rsidR="00C348ED">
        <w:rPr>
          <w:rFonts w:ascii="Times New Roman" w:hAnsi="Times New Roman" w:cs="Times New Roman"/>
          <w:sz w:val="28"/>
          <w:szCs w:val="28"/>
        </w:rPr>
        <w:t>архивные</w:t>
      </w:r>
      <w:r w:rsidR="00950AF7">
        <w:rPr>
          <w:rFonts w:ascii="Times New Roman" w:hAnsi="Times New Roman" w:cs="Times New Roman"/>
          <w:sz w:val="28"/>
          <w:szCs w:val="28"/>
        </w:rPr>
        <w:t>.</w:t>
      </w:r>
    </w:p>
    <w:p w:rsidR="00950AF7" w:rsidRDefault="00950AF7" w:rsidP="004E60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Актуальные документы – это те документы, по которым документооборот не завершен. Обращения к таким документам происходят очень часто.</w:t>
      </w:r>
      <w:r w:rsidR="009567A2">
        <w:rPr>
          <w:rFonts w:ascii="Times New Roman" w:hAnsi="Times New Roman" w:cs="Times New Roman"/>
          <w:sz w:val="28"/>
          <w:szCs w:val="28"/>
        </w:rPr>
        <w:t xml:space="preserve"> Так же к актуальным документам относится справочная документация.</w:t>
      </w:r>
    </w:p>
    <w:p w:rsidR="00950AF7" w:rsidRDefault="00C348ED" w:rsidP="004E60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Архивные</w:t>
      </w:r>
      <w:r w:rsidR="00950AF7">
        <w:rPr>
          <w:rFonts w:ascii="Times New Roman" w:hAnsi="Times New Roman" w:cs="Times New Roman"/>
          <w:sz w:val="28"/>
          <w:szCs w:val="28"/>
        </w:rPr>
        <w:t xml:space="preserve"> документ</w:t>
      </w:r>
      <w:r>
        <w:rPr>
          <w:rFonts w:ascii="Times New Roman" w:hAnsi="Times New Roman" w:cs="Times New Roman"/>
          <w:sz w:val="28"/>
          <w:szCs w:val="28"/>
        </w:rPr>
        <w:t>ы</w:t>
      </w:r>
      <w:r w:rsidR="00950AF7">
        <w:rPr>
          <w:rFonts w:ascii="Times New Roman" w:hAnsi="Times New Roman" w:cs="Times New Roman"/>
          <w:sz w:val="28"/>
          <w:szCs w:val="28"/>
        </w:rPr>
        <w:t xml:space="preserve"> – это те документы, у которых документооборот завершен. Обращения к таким документам происходит редко и как правило в «исключительных» ситуациях. Удаление таких документов невозможно, так как оператор ЭДО должен хранить все документы продолжительное время.</w:t>
      </w:r>
    </w:p>
    <w:p w:rsidR="00CF787D" w:rsidRDefault="00CF787D" w:rsidP="004E60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задачи хранения данных для оператора электронного документооборота нельзя воспользоваться готовыми облачными хранилищами. В случае </w:t>
      </w:r>
      <w:r>
        <w:rPr>
          <w:rFonts w:ascii="Times New Roman" w:hAnsi="Times New Roman" w:cs="Times New Roman"/>
          <w:sz w:val="28"/>
          <w:szCs w:val="28"/>
          <w:lang w:val="en-US"/>
        </w:rPr>
        <w:t>Amazon</w:t>
      </w:r>
      <w:r w:rsidRPr="00CF787D">
        <w:rPr>
          <w:rFonts w:ascii="Times New Roman" w:hAnsi="Times New Roman" w:cs="Times New Roman"/>
          <w:sz w:val="28"/>
          <w:szCs w:val="28"/>
        </w:rPr>
        <w:t xml:space="preserve"> </w:t>
      </w:r>
      <w:r>
        <w:rPr>
          <w:rFonts w:ascii="Times New Roman" w:hAnsi="Times New Roman" w:cs="Times New Roman"/>
          <w:sz w:val="28"/>
          <w:szCs w:val="28"/>
          <w:lang w:val="en-US"/>
        </w:rPr>
        <w:t>S</w:t>
      </w:r>
      <w:r w:rsidRPr="00CF787D">
        <w:rPr>
          <w:rFonts w:ascii="Times New Roman" w:hAnsi="Times New Roman" w:cs="Times New Roman"/>
          <w:sz w:val="28"/>
          <w:szCs w:val="28"/>
        </w:rPr>
        <w:t xml:space="preserve">3 </w:t>
      </w:r>
      <w:r>
        <w:rPr>
          <w:rFonts w:ascii="Times New Roman" w:hAnsi="Times New Roman" w:cs="Times New Roman"/>
          <w:sz w:val="28"/>
          <w:szCs w:val="28"/>
        </w:rPr>
        <w:t xml:space="preserve">– отсутствие центров обработки данных на территории Российской Федерации. Отечественные облачные хранилища хоть и находятся на территории РФ, но не предоставляют возможность заключения договора, требуемого </w:t>
      </w:r>
      <w:r w:rsidR="00036C2A">
        <w:rPr>
          <w:rFonts w:ascii="Times New Roman" w:hAnsi="Times New Roman" w:cs="Times New Roman"/>
          <w:sz w:val="28"/>
          <w:szCs w:val="28"/>
        </w:rPr>
        <w:t>законодательством</w:t>
      </w:r>
      <w:r>
        <w:rPr>
          <w:rFonts w:ascii="Times New Roman" w:hAnsi="Times New Roman" w:cs="Times New Roman"/>
          <w:sz w:val="28"/>
          <w:szCs w:val="28"/>
        </w:rPr>
        <w:t>.</w:t>
      </w:r>
    </w:p>
    <w:p w:rsidR="00CF787D" w:rsidRDefault="00CF787D" w:rsidP="004E60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свою очередь напомним, что использование облачных хранилищ происходит по интернет-сети и время доступа к данными будет выше чем решения, расположенные в локальной сети.</w:t>
      </w:r>
    </w:p>
    <w:p w:rsidR="00F12E58" w:rsidRDefault="00CF787D" w:rsidP="004978D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Следовательно, необходимо создание</w:t>
      </w:r>
      <w:r w:rsidR="008715A4">
        <w:rPr>
          <w:rFonts w:ascii="Times New Roman" w:hAnsi="Times New Roman" w:cs="Times New Roman"/>
          <w:sz w:val="28"/>
          <w:szCs w:val="28"/>
        </w:rPr>
        <w:t xml:space="preserve"> собственной распределенной</w:t>
      </w:r>
      <w:r>
        <w:rPr>
          <w:rFonts w:ascii="Times New Roman" w:hAnsi="Times New Roman" w:cs="Times New Roman"/>
          <w:sz w:val="28"/>
          <w:szCs w:val="28"/>
        </w:rPr>
        <w:t xml:space="preserve"> СХД, отвечающего требованиям оператора ЭДО. </w:t>
      </w:r>
    </w:p>
    <w:p w:rsidR="00036C2A" w:rsidRDefault="00036C2A" w:rsidP="008715A4">
      <w:pPr>
        <w:tabs>
          <w:tab w:val="left" w:pos="993"/>
        </w:tabs>
        <w:spacing w:after="0" w:line="360" w:lineRule="auto"/>
        <w:jc w:val="both"/>
        <w:rPr>
          <w:rFonts w:ascii="Times New Roman" w:hAnsi="Times New Roman" w:cs="Times New Roman"/>
          <w:sz w:val="28"/>
          <w:szCs w:val="28"/>
        </w:rPr>
      </w:pPr>
    </w:p>
    <w:p w:rsidR="00036C2A" w:rsidRPr="008715A4" w:rsidRDefault="00036C2A" w:rsidP="008715A4">
      <w:pPr>
        <w:pStyle w:val="3"/>
        <w:spacing w:before="0" w:line="360" w:lineRule="auto"/>
        <w:ind w:firstLine="709"/>
        <w:rPr>
          <w:rFonts w:ascii="Times New Roman" w:hAnsi="Times New Roman" w:cs="Times New Roman"/>
          <w:b/>
          <w:color w:val="auto"/>
          <w:sz w:val="28"/>
          <w:szCs w:val="28"/>
        </w:rPr>
      </w:pPr>
      <w:bookmarkStart w:id="14" w:name="_Toc57595195"/>
      <w:r w:rsidRPr="008715A4">
        <w:rPr>
          <w:rFonts w:ascii="Times New Roman" w:hAnsi="Times New Roman" w:cs="Times New Roman"/>
          <w:b/>
          <w:color w:val="auto"/>
          <w:sz w:val="28"/>
          <w:szCs w:val="28"/>
        </w:rPr>
        <w:t>1.4.1 Методы оптимизации объема хранимых данных</w:t>
      </w:r>
      <w:bookmarkEnd w:id="14"/>
    </w:p>
    <w:p w:rsidR="0001072D" w:rsidRPr="0001072D" w:rsidRDefault="003118FE"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 методам оптимизации занимаемого объема данных можно отнести сжатие данных и дедупликацию данных. </w:t>
      </w:r>
    </w:p>
    <w:p w:rsidR="0001072D" w:rsidRDefault="0001072D" w:rsidP="003118F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Существует большое количество алгоритмов сжатия данных, которые подходят для разных решаемых задач и используют различное количество ресурсов. К примеру сжатие алгоритмом </w:t>
      </w:r>
      <w:r>
        <w:rPr>
          <w:rFonts w:ascii="Times New Roman" w:hAnsi="Times New Roman" w:cs="Times New Roman"/>
          <w:sz w:val="28"/>
          <w:szCs w:val="28"/>
          <w:lang w:val="en-US"/>
        </w:rPr>
        <w:t>LZW</w:t>
      </w:r>
      <w:r w:rsidRPr="0001072D">
        <w:rPr>
          <w:rFonts w:ascii="Times New Roman" w:hAnsi="Times New Roman" w:cs="Times New Roman"/>
          <w:sz w:val="28"/>
          <w:szCs w:val="28"/>
        </w:rPr>
        <w:t xml:space="preserve"> </w:t>
      </w:r>
      <w:r>
        <w:rPr>
          <w:rFonts w:ascii="Times New Roman" w:hAnsi="Times New Roman" w:cs="Times New Roman"/>
          <w:sz w:val="28"/>
          <w:szCs w:val="28"/>
        </w:rPr>
        <w:t xml:space="preserve">позволит сократить размер текстовых данных более чем в 4 раза [21]. Сжатие данные довольно ресурсоемкий процесс и использования его для всех данных очень затратное, так как при извлечении данных их необходимо вернуть в прежнее состояние. </w:t>
      </w:r>
      <w:r w:rsidRPr="0018678C">
        <w:rPr>
          <w:rFonts w:ascii="Times New Roman" w:hAnsi="Times New Roman" w:cs="Times New Roman"/>
          <w:sz w:val="28"/>
          <w:szCs w:val="28"/>
          <w:highlight w:val="yellow"/>
        </w:rPr>
        <w:t>Данное решение подойдет для данных с очень редким обращением.</w:t>
      </w:r>
    </w:p>
    <w:p w:rsidR="003118FE" w:rsidRPr="0001072D" w:rsidRDefault="0001072D" w:rsidP="003118FE">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свою очередь дедупл</w:t>
      </w:r>
      <w:r w:rsidR="00A55E4E">
        <w:rPr>
          <w:rFonts w:ascii="Times New Roman" w:hAnsi="Times New Roman" w:cs="Times New Roman"/>
          <w:sz w:val="28"/>
          <w:szCs w:val="28"/>
        </w:rPr>
        <w:t>и</w:t>
      </w:r>
      <w:r>
        <w:rPr>
          <w:rFonts w:ascii="Times New Roman" w:hAnsi="Times New Roman" w:cs="Times New Roman"/>
          <w:sz w:val="28"/>
          <w:szCs w:val="28"/>
        </w:rPr>
        <w:t>кация данных позволяет исключить из хранение данных, которые уже сохранены в хранилище. Существует дедупл</w:t>
      </w:r>
      <w:r w:rsidR="00A55E4E">
        <w:rPr>
          <w:rFonts w:ascii="Times New Roman" w:hAnsi="Times New Roman" w:cs="Times New Roman"/>
          <w:sz w:val="28"/>
          <w:szCs w:val="28"/>
        </w:rPr>
        <w:t>и</w:t>
      </w:r>
      <w:r>
        <w:rPr>
          <w:rFonts w:ascii="Times New Roman" w:hAnsi="Times New Roman" w:cs="Times New Roman"/>
          <w:sz w:val="28"/>
          <w:szCs w:val="28"/>
        </w:rPr>
        <w:t xml:space="preserve">кация данных на уровне файлов и блоков данных. </w:t>
      </w:r>
      <w:r w:rsidR="00A55E4E">
        <w:rPr>
          <w:rFonts w:ascii="Times New Roman" w:hAnsi="Times New Roman" w:cs="Times New Roman"/>
          <w:sz w:val="28"/>
          <w:szCs w:val="28"/>
        </w:rPr>
        <w:t xml:space="preserve">Исключение одинаковый файлов менее затратное, потому что для поиска «дубликатов» используется «отпечаток» файлов чаще всего значение </w:t>
      </w:r>
      <w:proofErr w:type="spellStart"/>
      <w:r w:rsidR="00A55E4E">
        <w:rPr>
          <w:rFonts w:ascii="Times New Roman" w:hAnsi="Times New Roman" w:cs="Times New Roman"/>
          <w:sz w:val="28"/>
          <w:szCs w:val="28"/>
        </w:rPr>
        <w:t>хэша</w:t>
      </w:r>
      <w:proofErr w:type="spellEnd"/>
      <w:r w:rsidR="00A55E4E">
        <w:rPr>
          <w:rFonts w:ascii="Times New Roman" w:hAnsi="Times New Roman" w:cs="Times New Roman"/>
          <w:sz w:val="28"/>
          <w:szCs w:val="28"/>
        </w:rPr>
        <w:t xml:space="preserve"> файла. При добавлении файла в хранилище происходит поиск и если найден «дубликат», то сохранение не происходит, а возвращается указатель на уже добавленный файл. В случае уровне блоков все происходит значительно сложнее, файл разбивается на блоки данных и уже происходит поиск «дубликатов» блоков, такой подход позволит «сэкономить» больше места, но значительно увеличит среднее время на добавление нового файла. </w:t>
      </w:r>
      <w:r w:rsidR="00A55E4E" w:rsidRPr="0018678C">
        <w:rPr>
          <w:rFonts w:ascii="Times New Roman" w:hAnsi="Times New Roman" w:cs="Times New Roman"/>
          <w:sz w:val="28"/>
          <w:szCs w:val="28"/>
          <w:highlight w:val="yellow"/>
        </w:rPr>
        <w:t>Таким образом оптимальным вариантом будет использования дедупликации на уровне файлов.</w:t>
      </w:r>
    </w:p>
    <w:p w:rsidR="003118FE" w:rsidRDefault="003118FE" w:rsidP="008715A4">
      <w:pPr>
        <w:tabs>
          <w:tab w:val="left" w:pos="993"/>
        </w:tabs>
        <w:spacing w:after="0" w:line="360" w:lineRule="auto"/>
        <w:ind w:firstLine="709"/>
        <w:jc w:val="both"/>
        <w:rPr>
          <w:rFonts w:ascii="Times New Roman" w:hAnsi="Times New Roman" w:cs="Times New Roman"/>
          <w:sz w:val="28"/>
          <w:szCs w:val="28"/>
        </w:rPr>
      </w:pPr>
    </w:p>
    <w:p w:rsidR="00036C2A" w:rsidRPr="008715A4" w:rsidRDefault="00036C2A" w:rsidP="008715A4">
      <w:pPr>
        <w:pStyle w:val="3"/>
        <w:spacing w:before="0" w:line="360" w:lineRule="auto"/>
        <w:ind w:firstLine="709"/>
        <w:rPr>
          <w:rFonts w:ascii="Times New Roman" w:hAnsi="Times New Roman" w:cs="Times New Roman"/>
          <w:b/>
          <w:color w:val="auto"/>
          <w:sz w:val="28"/>
          <w:szCs w:val="28"/>
        </w:rPr>
      </w:pPr>
      <w:bookmarkStart w:id="15" w:name="_Toc57595196"/>
      <w:r w:rsidRPr="008715A4">
        <w:rPr>
          <w:rFonts w:ascii="Times New Roman" w:hAnsi="Times New Roman" w:cs="Times New Roman"/>
          <w:b/>
          <w:color w:val="auto"/>
          <w:sz w:val="28"/>
          <w:szCs w:val="28"/>
        </w:rPr>
        <w:t>1.4.2 Методы оптимизации надежности хранения данных</w:t>
      </w:r>
      <w:bookmarkEnd w:id="15"/>
    </w:p>
    <w:p w:rsidR="00A55E4E" w:rsidRDefault="00A55E4E"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обеспечения высокой надежности хранения данных распространены следующие методы:</w:t>
      </w:r>
    </w:p>
    <w:p w:rsidR="00BF5FA4" w:rsidRDefault="00A55E4E" w:rsidP="00A55E4E">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w:t>
      </w:r>
      <w:r w:rsidR="00BF5FA4">
        <w:rPr>
          <w:rFonts w:ascii="Times New Roman" w:hAnsi="Times New Roman" w:cs="Times New Roman"/>
          <w:sz w:val="28"/>
          <w:szCs w:val="28"/>
        </w:rPr>
        <w:t>епликации данных;</w:t>
      </w:r>
    </w:p>
    <w:p w:rsidR="00A55E4E" w:rsidRDefault="00BF5FA4" w:rsidP="00A55E4E">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Резервного копирования данных;</w:t>
      </w:r>
    </w:p>
    <w:p w:rsidR="00BF5FA4" w:rsidRDefault="00BF5FA4" w:rsidP="00BF5FA4">
      <w:pPr>
        <w:pStyle w:val="a3"/>
        <w:numPr>
          <w:ilvl w:val="0"/>
          <w:numId w:val="13"/>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Регулируемой избыточности данных.</w:t>
      </w:r>
    </w:p>
    <w:p w:rsidR="00BF5FA4" w:rsidRDefault="00BF5FA4" w:rsidP="00BF5F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Репликацию данных производят как на аппаратном уровне с помощью </w:t>
      </w:r>
      <w:r>
        <w:rPr>
          <w:rFonts w:ascii="Times New Roman" w:hAnsi="Times New Roman" w:cs="Times New Roman"/>
          <w:sz w:val="28"/>
          <w:szCs w:val="28"/>
          <w:lang w:val="en-US"/>
        </w:rPr>
        <w:t>RAID</w:t>
      </w:r>
      <w:r w:rsidRPr="00BF5FA4">
        <w:rPr>
          <w:rFonts w:ascii="Times New Roman" w:hAnsi="Times New Roman" w:cs="Times New Roman"/>
          <w:sz w:val="28"/>
          <w:szCs w:val="28"/>
        </w:rPr>
        <w:t>-</w:t>
      </w:r>
      <w:r>
        <w:rPr>
          <w:rFonts w:ascii="Times New Roman" w:hAnsi="Times New Roman" w:cs="Times New Roman"/>
          <w:sz w:val="28"/>
          <w:szCs w:val="28"/>
        </w:rPr>
        <w:t xml:space="preserve">массивов, а именно </w:t>
      </w:r>
      <w:r>
        <w:rPr>
          <w:rFonts w:ascii="Times New Roman" w:hAnsi="Times New Roman" w:cs="Times New Roman"/>
          <w:sz w:val="28"/>
          <w:szCs w:val="28"/>
          <w:lang w:val="en-US"/>
        </w:rPr>
        <w:t>RAID</w:t>
      </w:r>
      <w:r w:rsidRPr="00BF5FA4">
        <w:rPr>
          <w:rFonts w:ascii="Times New Roman" w:hAnsi="Times New Roman" w:cs="Times New Roman"/>
          <w:sz w:val="28"/>
          <w:szCs w:val="28"/>
        </w:rPr>
        <w:t xml:space="preserve"> 1</w:t>
      </w:r>
      <w:r>
        <w:rPr>
          <w:rFonts w:ascii="Times New Roman" w:hAnsi="Times New Roman" w:cs="Times New Roman"/>
          <w:sz w:val="28"/>
          <w:szCs w:val="28"/>
        </w:rPr>
        <w:t xml:space="preserve">, </w:t>
      </w:r>
      <w:r>
        <w:rPr>
          <w:rFonts w:ascii="Times New Roman" w:hAnsi="Times New Roman" w:cs="Times New Roman"/>
          <w:sz w:val="28"/>
          <w:szCs w:val="28"/>
          <w:lang w:val="en-US"/>
        </w:rPr>
        <w:t>RAID</w:t>
      </w:r>
      <w:r w:rsidRPr="00BF5FA4">
        <w:rPr>
          <w:rFonts w:ascii="Times New Roman" w:hAnsi="Times New Roman" w:cs="Times New Roman"/>
          <w:sz w:val="28"/>
          <w:szCs w:val="28"/>
        </w:rPr>
        <w:t xml:space="preserve"> 10</w:t>
      </w:r>
      <w:r>
        <w:rPr>
          <w:rFonts w:ascii="Times New Roman" w:hAnsi="Times New Roman" w:cs="Times New Roman"/>
          <w:sz w:val="28"/>
          <w:szCs w:val="28"/>
        </w:rPr>
        <w:t>, когда данные располагаются на различных физических носителях информации одновременно. Так и на программном уровне с помощью объединения</w:t>
      </w:r>
      <w:r w:rsidR="0018678C">
        <w:rPr>
          <w:rFonts w:ascii="Times New Roman" w:hAnsi="Times New Roman" w:cs="Times New Roman"/>
          <w:sz w:val="28"/>
          <w:szCs w:val="28"/>
        </w:rPr>
        <w:t xml:space="preserve"> множества систем хранения данных в сеть с помощью </w:t>
      </w:r>
      <w:r w:rsidR="0018678C">
        <w:rPr>
          <w:rFonts w:ascii="Times New Roman" w:hAnsi="Times New Roman" w:cs="Times New Roman"/>
          <w:sz w:val="28"/>
          <w:szCs w:val="28"/>
          <w:lang w:val="en-US"/>
        </w:rPr>
        <w:t>NAS</w:t>
      </w:r>
      <w:r w:rsidR="0018678C" w:rsidRPr="0018678C">
        <w:rPr>
          <w:rFonts w:ascii="Times New Roman" w:hAnsi="Times New Roman" w:cs="Times New Roman"/>
          <w:sz w:val="28"/>
          <w:szCs w:val="28"/>
        </w:rPr>
        <w:t xml:space="preserve">, </w:t>
      </w:r>
      <w:r w:rsidR="0018678C">
        <w:rPr>
          <w:rFonts w:ascii="Times New Roman" w:hAnsi="Times New Roman" w:cs="Times New Roman"/>
          <w:sz w:val="28"/>
          <w:szCs w:val="28"/>
          <w:lang w:val="en-US"/>
        </w:rPr>
        <w:t>SAN</w:t>
      </w:r>
      <w:r w:rsidR="0018678C" w:rsidRPr="0018678C">
        <w:rPr>
          <w:rFonts w:ascii="Times New Roman" w:hAnsi="Times New Roman" w:cs="Times New Roman"/>
          <w:sz w:val="28"/>
          <w:szCs w:val="28"/>
        </w:rPr>
        <w:t xml:space="preserve">, </w:t>
      </w:r>
      <w:r w:rsidR="0018678C">
        <w:rPr>
          <w:rFonts w:ascii="Times New Roman" w:hAnsi="Times New Roman" w:cs="Times New Roman"/>
          <w:sz w:val="28"/>
          <w:szCs w:val="28"/>
          <w:lang w:val="en-US"/>
        </w:rPr>
        <w:t>SDS</w:t>
      </w:r>
      <w:r w:rsidR="0018678C" w:rsidRPr="0018678C">
        <w:rPr>
          <w:rFonts w:ascii="Times New Roman" w:hAnsi="Times New Roman" w:cs="Times New Roman"/>
          <w:sz w:val="28"/>
          <w:szCs w:val="28"/>
        </w:rPr>
        <w:t xml:space="preserve"> </w:t>
      </w:r>
      <w:r w:rsidR="0018678C">
        <w:rPr>
          <w:rFonts w:ascii="Times New Roman" w:hAnsi="Times New Roman" w:cs="Times New Roman"/>
          <w:sz w:val="28"/>
          <w:szCs w:val="28"/>
        </w:rPr>
        <w:t xml:space="preserve">архитектур. Использование аппаратной репликации надежней и </w:t>
      </w:r>
      <w:r w:rsidR="0018678C">
        <w:rPr>
          <w:rFonts w:ascii="Times New Roman" w:hAnsi="Times New Roman" w:cs="Times New Roman"/>
          <w:sz w:val="28"/>
          <w:szCs w:val="28"/>
        </w:rPr>
        <w:lastRenderedPageBreak/>
        <w:t>быстрей, так как отсутствует обмен данных по сети, но RAID</w:t>
      </w:r>
      <w:r w:rsidR="0018678C" w:rsidRPr="0018678C">
        <w:rPr>
          <w:rFonts w:ascii="Times New Roman" w:hAnsi="Times New Roman" w:cs="Times New Roman"/>
          <w:sz w:val="28"/>
          <w:szCs w:val="28"/>
        </w:rPr>
        <w:t>-</w:t>
      </w:r>
      <w:r w:rsidR="0018678C">
        <w:rPr>
          <w:rFonts w:ascii="Times New Roman" w:hAnsi="Times New Roman" w:cs="Times New Roman"/>
          <w:sz w:val="28"/>
          <w:szCs w:val="28"/>
        </w:rPr>
        <w:t xml:space="preserve">массив не может быть географически распределен.  В свою очередь программная репликация как раз-таки позволяет географически распределить копии данных. </w:t>
      </w:r>
    </w:p>
    <w:p w:rsidR="0018678C" w:rsidRDefault="0018678C" w:rsidP="00BF5F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Резервное копирование данных (</w:t>
      </w:r>
      <w:r>
        <w:rPr>
          <w:rFonts w:ascii="Times New Roman" w:hAnsi="Times New Roman" w:cs="Times New Roman"/>
          <w:sz w:val="28"/>
          <w:szCs w:val="28"/>
          <w:lang w:val="en-US"/>
        </w:rPr>
        <w:t>Backup</w:t>
      </w:r>
      <w:r w:rsidRPr="0018678C">
        <w:rPr>
          <w:rFonts w:ascii="Times New Roman" w:hAnsi="Times New Roman" w:cs="Times New Roman"/>
          <w:sz w:val="28"/>
          <w:szCs w:val="28"/>
        </w:rPr>
        <w:t xml:space="preserve"> </w:t>
      </w:r>
      <w:r>
        <w:rPr>
          <w:rFonts w:ascii="Times New Roman" w:hAnsi="Times New Roman" w:cs="Times New Roman"/>
          <w:sz w:val="28"/>
          <w:szCs w:val="28"/>
          <w:lang w:val="en-US"/>
        </w:rPr>
        <w:t>copy</w:t>
      </w:r>
      <w:r>
        <w:rPr>
          <w:rFonts w:ascii="Times New Roman" w:hAnsi="Times New Roman" w:cs="Times New Roman"/>
          <w:sz w:val="28"/>
          <w:szCs w:val="28"/>
        </w:rPr>
        <w:t xml:space="preserve">) – процесс создания копии данных запоминающего устройства, предназначенном для восстановления данных в случае повреждения ЗУ или разрушения. Различают различные виды резервного копирования, но в самом общем случае это полное копирование ЗУ, что при замене оригинального ЗУ, ничего не будет замечено. Резервное копирование может происходить </w:t>
      </w:r>
      <w:r w:rsidR="008762A4">
        <w:rPr>
          <w:rFonts w:ascii="Times New Roman" w:hAnsi="Times New Roman" w:cs="Times New Roman"/>
          <w:sz w:val="28"/>
          <w:szCs w:val="28"/>
        </w:rPr>
        <w:t>как через различные промежутки времени, так и в режиме реального времени.</w:t>
      </w:r>
    </w:p>
    <w:p w:rsidR="0018678C" w:rsidRPr="00BF5FA4" w:rsidRDefault="008762A4" w:rsidP="005052B3">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Регулируемая избыточность данных также может быть, как аппаратной, так и программной. Для данных избыточно хранятся коды восстановления, которые как правило размещены на нескольких ЗУ, и в случае сбоя одного из устройств, данные можно восстановить по этим кодам. Используется в </w:t>
      </w:r>
      <w:r>
        <w:rPr>
          <w:rFonts w:ascii="Times New Roman" w:hAnsi="Times New Roman" w:cs="Times New Roman"/>
          <w:sz w:val="28"/>
          <w:szCs w:val="28"/>
          <w:lang w:val="en-US"/>
        </w:rPr>
        <w:t>RAID</w:t>
      </w:r>
      <w:r>
        <w:rPr>
          <w:rFonts w:ascii="Times New Roman" w:hAnsi="Times New Roman" w:cs="Times New Roman"/>
          <w:sz w:val="28"/>
          <w:szCs w:val="28"/>
        </w:rPr>
        <w:t>-массивах:</w:t>
      </w:r>
      <w:r w:rsidRPr="008762A4">
        <w:rPr>
          <w:rFonts w:ascii="Times New Roman" w:hAnsi="Times New Roman" w:cs="Times New Roman"/>
          <w:sz w:val="28"/>
          <w:szCs w:val="28"/>
        </w:rPr>
        <w:t xml:space="preserve"> </w:t>
      </w:r>
      <w:r>
        <w:rPr>
          <w:rFonts w:ascii="Times New Roman" w:hAnsi="Times New Roman" w:cs="Times New Roman"/>
          <w:sz w:val="28"/>
          <w:szCs w:val="28"/>
          <w:lang w:val="en-US"/>
        </w:rPr>
        <w:t>RAID</w:t>
      </w:r>
      <w:r w:rsidRPr="008762A4">
        <w:rPr>
          <w:rFonts w:ascii="Times New Roman" w:hAnsi="Times New Roman" w:cs="Times New Roman"/>
          <w:sz w:val="28"/>
          <w:szCs w:val="28"/>
        </w:rPr>
        <w:t xml:space="preserve"> 2, </w:t>
      </w:r>
      <w:r>
        <w:rPr>
          <w:rFonts w:ascii="Times New Roman" w:hAnsi="Times New Roman" w:cs="Times New Roman"/>
          <w:sz w:val="28"/>
          <w:szCs w:val="28"/>
          <w:lang w:val="en-US"/>
        </w:rPr>
        <w:t>RAID</w:t>
      </w:r>
      <w:r w:rsidRPr="008762A4">
        <w:rPr>
          <w:rFonts w:ascii="Times New Roman" w:hAnsi="Times New Roman" w:cs="Times New Roman"/>
          <w:sz w:val="28"/>
          <w:szCs w:val="28"/>
        </w:rPr>
        <w:t xml:space="preserve"> 3, </w:t>
      </w:r>
      <w:r>
        <w:rPr>
          <w:rFonts w:ascii="Times New Roman" w:hAnsi="Times New Roman" w:cs="Times New Roman"/>
          <w:sz w:val="28"/>
          <w:szCs w:val="28"/>
          <w:lang w:val="en-US"/>
        </w:rPr>
        <w:t>RAID</w:t>
      </w:r>
      <w:r w:rsidRPr="008762A4">
        <w:rPr>
          <w:rFonts w:ascii="Times New Roman" w:hAnsi="Times New Roman" w:cs="Times New Roman"/>
          <w:sz w:val="28"/>
          <w:szCs w:val="28"/>
        </w:rPr>
        <w:t xml:space="preserve"> 4, </w:t>
      </w:r>
      <w:r>
        <w:rPr>
          <w:rFonts w:ascii="Times New Roman" w:hAnsi="Times New Roman" w:cs="Times New Roman"/>
          <w:sz w:val="28"/>
          <w:szCs w:val="28"/>
          <w:lang w:val="en-US"/>
        </w:rPr>
        <w:t>RAID</w:t>
      </w:r>
      <w:r w:rsidR="005052B3">
        <w:rPr>
          <w:rFonts w:ascii="Times New Roman" w:hAnsi="Times New Roman" w:cs="Times New Roman"/>
          <w:sz w:val="28"/>
          <w:szCs w:val="28"/>
        </w:rPr>
        <w:t xml:space="preserve"> 5.</w:t>
      </w:r>
    </w:p>
    <w:p w:rsidR="00BF5FA4" w:rsidRPr="00BF5FA4" w:rsidRDefault="00BF5FA4" w:rsidP="008715A4">
      <w:pPr>
        <w:tabs>
          <w:tab w:val="left" w:pos="993"/>
        </w:tabs>
        <w:spacing w:after="0" w:line="360" w:lineRule="auto"/>
        <w:jc w:val="both"/>
        <w:rPr>
          <w:rFonts w:ascii="Times New Roman" w:hAnsi="Times New Roman" w:cs="Times New Roman"/>
          <w:sz w:val="28"/>
          <w:szCs w:val="28"/>
        </w:rPr>
      </w:pPr>
    </w:p>
    <w:p w:rsidR="00036C2A" w:rsidRPr="008715A4" w:rsidRDefault="00036C2A" w:rsidP="008715A4">
      <w:pPr>
        <w:pStyle w:val="3"/>
        <w:spacing w:before="0" w:line="360" w:lineRule="auto"/>
        <w:ind w:firstLine="709"/>
        <w:rPr>
          <w:rFonts w:ascii="Times New Roman" w:hAnsi="Times New Roman" w:cs="Times New Roman"/>
          <w:b/>
          <w:color w:val="auto"/>
          <w:sz w:val="28"/>
          <w:szCs w:val="28"/>
        </w:rPr>
      </w:pPr>
      <w:bookmarkStart w:id="16" w:name="_Toc57595197"/>
      <w:r w:rsidRPr="008715A4">
        <w:rPr>
          <w:rFonts w:ascii="Times New Roman" w:hAnsi="Times New Roman" w:cs="Times New Roman"/>
          <w:b/>
          <w:color w:val="auto"/>
          <w:sz w:val="28"/>
          <w:szCs w:val="28"/>
        </w:rPr>
        <w:t>1.4.3 Методы оптимизации безопасности хранения данных</w:t>
      </w:r>
      <w:bookmarkEnd w:id="16"/>
      <w:r w:rsidRPr="008715A4">
        <w:rPr>
          <w:rFonts w:ascii="Times New Roman" w:hAnsi="Times New Roman" w:cs="Times New Roman"/>
          <w:b/>
          <w:color w:val="auto"/>
          <w:sz w:val="28"/>
          <w:szCs w:val="28"/>
        </w:rPr>
        <w:t xml:space="preserve"> </w:t>
      </w:r>
    </w:p>
    <w:p w:rsidR="00036C2A" w:rsidRDefault="008762A4"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365C25">
        <w:rPr>
          <w:rFonts w:ascii="Times New Roman" w:hAnsi="Times New Roman" w:cs="Times New Roman"/>
          <w:sz w:val="28"/>
          <w:szCs w:val="28"/>
        </w:rPr>
        <w:t xml:space="preserve">оптимизации безопасности </w:t>
      </w:r>
      <w:r>
        <w:rPr>
          <w:rFonts w:ascii="Times New Roman" w:hAnsi="Times New Roman" w:cs="Times New Roman"/>
          <w:sz w:val="28"/>
          <w:szCs w:val="28"/>
        </w:rPr>
        <w:t>данных применяют следующие методы: управления доступом к данным, шифрованием данных.</w:t>
      </w:r>
    </w:p>
    <w:p w:rsidR="004978D1" w:rsidRDefault="008762A4" w:rsidP="00036C2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Управление доступом к данным в самом простом способе может реализовываться с помощью списков доступов. Например, ограничением по сети с помощью белых списков </w:t>
      </w:r>
      <w:r>
        <w:rPr>
          <w:rFonts w:ascii="Times New Roman" w:hAnsi="Times New Roman" w:cs="Times New Roman"/>
          <w:sz w:val="28"/>
          <w:szCs w:val="28"/>
          <w:lang w:val="en-US"/>
        </w:rPr>
        <w:t>IP</w:t>
      </w:r>
      <w:r w:rsidRPr="008762A4">
        <w:rPr>
          <w:rFonts w:ascii="Times New Roman" w:hAnsi="Times New Roman" w:cs="Times New Roman"/>
          <w:sz w:val="28"/>
          <w:szCs w:val="28"/>
        </w:rPr>
        <w:t>-</w:t>
      </w:r>
      <w:r>
        <w:rPr>
          <w:rFonts w:ascii="Times New Roman" w:hAnsi="Times New Roman" w:cs="Times New Roman"/>
          <w:sz w:val="28"/>
          <w:szCs w:val="28"/>
        </w:rPr>
        <w:t>адресов, таким образом к данным умеет доступ только определенные устройства сети. Также могут использоваться р</w:t>
      </w:r>
      <w:r w:rsidR="004978D1">
        <w:rPr>
          <w:rFonts w:ascii="Times New Roman" w:hAnsi="Times New Roman" w:cs="Times New Roman"/>
          <w:sz w:val="28"/>
          <w:szCs w:val="28"/>
        </w:rPr>
        <w:t>азличные способы аутентификации. Данный способ гораздо сложнее, тем, что необходимо наличие специального программного обеспечения с базой пользователей и различными способами подтверждения «личности».</w:t>
      </w:r>
    </w:p>
    <w:p w:rsidR="008762A4" w:rsidRDefault="004978D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Шифрование данных позволяет хранить данные без какой-либо защиты в общем доступе, так как зашифрованные данные не несут никакой пользы, в случае если способ шифрования не </w:t>
      </w:r>
      <w:r w:rsidRPr="004978D1">
        <w:rPr>
          <w:rFonts w:ascii="Times New Roman" w:hAnsi="Times New Roman" w:cs="Times New Roman"/>
          <w:sz w:val="28"/>
          <w:szCs w:val="28"/>
        </w:rPr>
        <w:t>скомпрометирован</w:t>
      </w:r>
      <w:r>
        <w:rPr>
          <w:rFonts w:ascii="Times New Roman" w:hAnsi="Times New Roman" w:cs="Times New Roman"/>
          <w:sz w:val="28"/>
          <w:szCs w:val="28"/>
        </w:rPr>
        <w:t xml:space="preserve">. Перед сохранением данные предварительно алгоритмически преобразовываются (шифруются). Как правило с </w:t>
      </w:r>
      <w:r>
        <w:rPr>
          <w:rFonts w:ascii="Times New Roman" w:hAnsi="Times New Roman" w:cs="Times New Roman"/>
          <w:sz w:val="28"/>
          <w:szCs w:val="28"/>
        </w:rPr>
        <w:lastRenderedPageBreak/>
        <w:t xml:space="preserve">помощью симметричного шифрования либо асимметричного. Данное преобразование очень ресурсоемко как при сохранении, так и при извлечении (расшифровки). </w:t>
      </w:r>
    </w:p>
    <w:p w:rsidR="004978D1" w:rsidRPr="008762A4" w:rsidRDefault="004978D1" w:rsidP="008715A4">
      <w:pPr>
        <w:tabs>
          <w:tab w:val="left" w:pos="993"/>
        </w:tabs>
        <w:spacing w:after="0" w:line="360" w:lineRule="auto"/>
        <w:ind w:firstLine="709"/>
        <w:jc w:val="both"/>
        <w:rPr>
          <w:rFonts w:ascii="Times New Roman" w:hAnsi="Times New Roman" w:cs="Times New Roman"/>
          <w:sz w:val="28"/>
          <w:szCs w:val="28"/>
        </w:rPr>
      </w:pPr>
    </w:p>
    <w:p w:rsidR="00036C2A" w:rsidRPr="008715A4" w:rsidRDefault="00036C2A" w:rsidP="008715A4">
      <w:pPr>
        <w:pStyle w:val="3"/>
        <w:spacing w:before="0" w:line="360" w:lineRule="auto"/>
        <w:ind w:firstLine="709"/>
        <w:rPr>
          <w:rFonts w:ascii="Times New Roman" w:hAnsi="Times New Roman" w:cs="Times New Roman"/>
          <w:b/>
          <w:color w:val="auto"/>
          <w:sz w:val="28"/>
          <w:szCs w:val="28"/>
        </w:rPr>
      </w:pPr>
      <w:bookmarkStart w:id="17" w:name="_Toc57595198"/>
      <w:r w:rsidRPr="008715A4">
        <w:rPr>
          <w:rFonts w:ascii="Times New Roman" w:hAnsi="Times New Roman" w:cs="Times New Roman"/>
          <w:b/>
          <w:color w:val="auto"/>
          <w:sz w:val="28"/>
          <w:szCs w:val="28"/>
        </w:rPr>
        <w:t>1.4.4 Методы оптимизации времени доступа к данным</w:t>
      </w:r>
      <w:bookmarkEnd w:id="17"/>
    </w:p>
    <w:p w:rsidR="008C7AE4" w:rsidRDefault="008C7AE4"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 методам оптимизации времени доступа к данным можно отнести:</w:t>
      </w:r>
    </w:p>
    <w:p w:rsidR="008C7AE4" w:rsidRDefault="00443D08" w:rsidP="008715A4">
      <w:pPr>
        <w:pStyle w:val="a3"/>
        <w:numPr>
          <w:ilvl w:val="0"/>
          <w:numId w:val="1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Кэширование данных;</w:t>
      </w:r>
    </w:p>
    <w:p w:rsidR="00443D08" w:rsidRDefault="00443D08" w:rsidP="008715A4">
      <w:pPr>
        <w:pStyle w:val="a3"/>
        <w:numPr>
          <w:ilvl w:val="0"/>
          <w:numId w:val="1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Геореплицирование данных;</w:t>
      </w:r>
    </w:p>
    <w:p w:rsidR="00443D08" w:rsidRDefault="00443D08" w:rsidP="00443D08">
      <w:pPr>
        <w:pStyle w:val="a3"/>
        <w:numPr>
          <w:ilvl w:val="0"/>
          <w:numId w:val="1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Шардинг данных.</w:t>
      </w:r>
    </w:p>
    <w:p w:rsidR="00857781" w:rsidRDefault="00857781" w:rsidP="0085778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Кэш – это высокоскоростной уровень хранения. Кэширование данных – это процесс размещения </w:t>
      </w:r>
      <w:r w:rsidR="007771C8">
        <w:rPr>
          <w:rFonts w:ascii="Times New Roman" w:hAnsi="Times New Roman" w:cs="Times New Roman"/>
          <w:sz w:val="28"/>
          <w:szCs w:val="28"/>
        </w:rPr>
        <w:t xml:space="preserve">данных в кэш, как правило на недлительное время. </w:t>
      </w:r>
      <w:r w:rsidR="00F561CB">
        <w:rPr>
          <w:rFonts w:ascii="Times New Roman" w:hAnsi="Times New Roman" w:cs="Times New Roman"/>
          <w:sz w:val="28"/>
          <w:szCs w:val="28"/>
        </w:rPr>
        <w:t xml:space="preserve">В самой простой реализации – при обращении к данным, эти данные помещаются в кэш и при последующем обращении данные извлекаются из кэша, а не из запоминающегося устройства. Различаются разные </w:t>
      </w:r>
      <w:r w:rsidR="00504B2C">
        <w:rPr>
          <w:rFonts w:ascii="Times New Roman" w:hAnsi="Times New Roman" w:cs="Times New Roman"/>
          <w:sz w:val="28"/>
          <w:szCs w:val="28"/>
        </w:rPr>
        <w:t>тактики (подходы)</w:t>
      </w:r>
      <w:r w:rsidR="00F561CB">
        <w:rPr>
          <w:rFonts w:ascii="Times New Roman" w:hAnsi="Times New Roman" w:cs="Times New Roman"/>
          <w:sz w:val="28"/>
          <w:szCs w:val="28"/>
        </w:rPr>
        <w:t xml:space="preserve"> к размещению данных в кэше, чем больше вероятность повторного обращения к данным, тем быстрее средние время доступа к данным.  </w:t>
      </w:r>
    </w:p>
    <w:p w:rsidR="00F561CB" w:rsidRDefault="00F561CB" w:rsidP="0085778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Геореплицирование данных используется в географически распределенных системах хранения данных. Основная идея очень проста, если запрос </w:t>
      </w:r>
      <w:r w:rsidR="005355A1">
        <w:rPr>
          <w:rFonts w:ascii="Times New Roman" w:hAnsi="Times New Roman" w:cs="Times New Roman"/>
          <w:sz w:val="28"/>
          <w:szCs w:val="28"/>
        </w:rPr>
        <w:t xml:space="preserve">на извлечение данных </w:t>
      </w:r>
      <w:r>
        <w:rPr>
          <w:rFonts w:ascii="Times New Roman" w:hAnsi="Times New Roman" w:cs="Times New Roman"/>
          <w:sz w:val="28"/>
          <w:szCs w:val="28"/>
        </w:rPr>
        <w:t xml:space="preserve">получен из точки А, то данные будут извлекаться </w:t>
      </w:r>
      <w:r w:rsidR="005355A1">
        <w:rPr>
          <w:rFonts w:ascii="Times New Roman" w:hAnsi="Times New Roman" w:cs="Times New Roman"/>
          <w:sz w:val="28"/>
          <w:szCs w:val="28"/>
        </w:rPr>
        <w:t xml:space="preserve">из самого ближайшего узла </w:t>
      </w:r>
      <w:r>
        <w:rPr>
          <w:rFonts w:ascii="Times New Roman" w:hAnsi="Times New Roman" w:cs="Times New Roman"/>
          <w:sz w:val="28"/>
          <w:szCs w:val="28"/>
        </w:rPr>
        <w:t>к точке А. По сути это и есть р</w:t>
      </w:r>
      <w:r w:rsidR="005355A1">
        <w:rPr>
          <w:rFonts w:ascii="Times New Roman" w:hAnsi="Times New Roman" w:cs="Times New Roman"/>
          <w:sz w:val="28"/>
          <w:szCs w:val="28"/>
        </w:rPr>
        <w:t>епликация</w:t>
      </w:r>
      <w:r>
        <w:rPr>
          <w:rFonts w:ascii="Times New Roman" w:hAnsi="Times New Roman" w:cs="Times New Roman"/>
          <w:sz w:val="28"/>
          <w:szCs w:val="28"/>
        </w:rPr>
        <w:t xml:space="preserve"> данных, но с целью уменьшения времени доступа к данным.</w:t>
      </w:r>
    </w:p>
    <w:p w:rsidR="008715A4" w:rsidRDefault="005355A1"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Шардинг – это процесс равномерного распределения данных между узлами в распределенной системе хранения данных. Не стоит путать с репликацией, при шардинге распределяются не копии данных. Данный метод позволяет распределять нагрузку на узлы в системе, которые содержат необходимы данные. Возможны случаи, когда нагрузка на узлы распределенной системы хранения данных неравномерна, один из узлов содержит «горячие» данные, к которые более востребованные.</w:t>
      </w:r>
    </w:p>
    <w:p w:rsidR="008715A4" w:rsidRDefault="008715A4" w:rsidP="008715A4">
      <w:pPr>
        <w:tabs>
          <w:tab w:val="left" w:pos="993"/>
        </w:tabs>
        <w:spacing w:after="0" w:line="360" w:lineRule="auto"/>
        <w:ind w:firstLine="709"/>
        <w:jc w:val="both"/>
        <w:rPr>
          <w:rFonts w:ascii="Times New Roman" w:hAnsi="Times New Roman" w:cs="Times New Roman"/>
          <w:sz w:val="28"/>
          <w:szCs w:val="28"/>
        </w:rPr>
      </w:pPr>
    </w:p>
    <w:p w:rsidR="008715A4" w:rsidRDefault="008715A4" w:rsidP="008715A4">
      <w:pPr>
        <w:tabs>
          <w:tab w:val="left" w:pos="993"/>
        </w:tabs>
        <w:spacing w:after="0" w:line="360" w:lineRule="auto"/>
        <w:ind w:firstLine="709"/>
        <w:jc w:val="both"/>
        <w:rPr>
          <w:rFonts w:ascii="Times New Roman" w:hAnsi="Times New Roman" w:cs="Times New Roman"/>
          <w:sz w:val="28"/>
          <w:szCs w:val="28"/>
        </w:rPr>
      </w:pPr>
    </w:p>
    <w:p w:rsidR="00504B2C" w:rsidRDefault="00504B2C" w:rsidP="00857781">
      <w:pPr>
        <w:tabs>
          <w:tab w:val="left" w:pos="993"/>
        </w:tabs>
        <w:spacing w:after="0" w:line="360" w:lineRule="auto"/>
        <w:ind w:firstLine="709"/>
        <w:jc w:val="both"/>
        <w:rPr>
          <w:rFonts w:ascii="Times New Roman" w:hAnsi="Times New Roman" w:cs="Times New Roman"/>
          <w:sz w:val="28"/>
          <w:szCs w:val="28"/>
        </w:rPr>
      </w:pPr>
      <w:r w:rsidRPr="00504B2C">
        <w:rPr>
          <w:rFonts w:ascii="Times New Roman" w:hAnsi="Times New Roman" w:cs="Times New Roman"/>
          <w:sz w:val="28"/>
          <w:szCs w:val="28"/>
          <w:highlight w:val="yellow"/>
        </w:rPr>
        <w:lastRenderedPageBreak/>
        <w:t>ИТОГ ПОДРАЗДЕЛА</w:t>
      </w:r>
    </w:p>
    <w:p w:rsidR="008715A4" w:rsidRDefault="00504B2C" w:rsidP="008715A4">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Хранилище </w:t>
      </w:r>
      <w:r>
        <w:rPr>
          <w:rFonts w:ascii="Times New Roman" w:hAnsi="Times New Roman" w:cs="Times New Roman"/>
          <w:sz w:val="28"/>
          <w:szCs w:val="28"/>
          <w:lang w:val="en-US"/>
        </w:rPr>
        <w:t>Amazon</w:t>
      </w:r>
      <w:r w:rsidRPr="00504B2C">
        <w:rPr>
          <w:rFonts w:ascii="Times New Roman" w:hAnsi="Times New Roman" w:cs="Times New Roman"/>
          <w:sz w:val="28"/>
          <w:szCs w:val="28"/>
        </w:rPr>
        <w:t xml:space="preserve"> </w:t>
      </w:r>
      <w:r>
        <w:rPr>
          <w:rFonts w:ascii="Times New Roman" w:hAnsi="Times New Roman" w:cs="Times New Roman"/>
          <w:sz w:val="28"/>
          <w:szCs w:val="28"/>
          <w:lang w:val="en-US"/>
        </w:rPr>
        <w:t>S</w:t>
      </w:r>
      <w:r w:rsidRPr="00504B2C">
        <w:rPr>
          <w:rFonts w:ascii="Times New Roman" w:hAnsi="Times New Roman" w:cs="Times New Roman"/>
          <w:sz w:val="28"/>
          <w:szCs w:val="28"/>
        </w:rPr>
        <w:t xml:space="preserve">3 </w:t>
      </w:r>
      <w:proofErr w:type="spellStart"/>
      <w:r>
        <w:rPr>
          <w:rFonts w:ascii="Times New Roman" w:hAnsi="Times New Roman" w:cs="Times New Roman"/>
          <w:sz w:val="28"/>
          <w:szCs w:val="28"/>
          <w:lang w:val="en-US"/>
        </w:rPr>
        <w:t>Intellegent</w:t>
      </w:r>
      <w:proofErr w:type="spellEnd"/>
      <w:r w:rsidRPr="00504B2C">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sidRPr="00504B2C">
        <w:rPr>
          <w:rFonts w:ascii="Times New Roman" w:hAnsi="Times New Roman" w:cs="Times New Roman"/>
          <w:sz w:val="28"/>
          <w:szCs w:val="28"/>
        </w:rPr>
        <w:t xml:space="preserve"> </w:t>
      </w:r>
      <w:r>
        <w:rPr>
          <w:rFonts w:ascii="Times New Roman" w:hAnsi="Times New Roman" w:cs="Times New Roman"/>
          <w:sz w:val="28"/>
          <w:szCs w:val="28"/>
        </w:rPr>
        <w:t xml:space="preserve">использует кэширование данных с «интеллектуальной» </w:t>
      </w:r>
      <w:r w:rsidRPr="00C348ED">
        <w:rPr>
          <w:rFonts w:ascii="Times New Roman" w:hAnsi="Times New Roman" w:cs="Times New Roman"/>
          <w:sz w:val="28"/>
          <w:szCs w:val="28"/>
          <w:highlight w:val="yellow"/>
        </w:rPr>
        <w:t>тактикой</w:t>
      </w:r>
      <w:r>
        <w:rPr>
          <w:rFonts w:ascii="Times New Roman" w:hAnsi="Times New Roman" w:cs="Times New Roman"/>
          <w:sz w:val="28"/>
          <w:szCs w:val="28"/>
        </w:rPr>
        <w:t xml:space="preserve"> размещения данных в различных кэш-хранилищах. Данное хранилище использует для своей работы 4 различных по времени доступа запоминающие устройства. При таком подходе подразумевается </w:t>
      </w:r>
      <w:r w:rsidRPr="008715A4">
        <w:rPr>
          <w:rFonts w:ascii="Times New Roman" w:hAnsi="Times New Roman" w:cs="Times New Roman"/>
          <w:sz w:val="28"/>
          <w:szCs w:val="28"/>
          <w:highlight w:val="yellow"/>
        </w:rPr>
        <w:t>«температура» данных</w:t>
      </w:r>
      <w:r>
        <w:rPr>
          <w:rFonts w:ascii="Times New Roman" w:hAnsi="Times New Roman" w:cs="Times New Roman"/>
          <w:sz w:val="28"/>
          <w:szCs w:val="28"/>
        </w:rPr>
        <w:t>, «горячие» данные – данные которые на данный момент востребованы, «холодные» данные – данные к которым обращения скорее всего не произойдет. Таким образом нет необходимости к покупке-поддержанию дорогостоящих ЗУ с низким временем доступом к данным, а можно ограничиться</w:t>
      </w:r>
      <w:r w:rsidR="00C348ED">
        <w:rPr>
          <w:rFonts w:ascii="Times New Roman" w:hAnsi="Times New Roman" w:cs="Times New Roman"/>
          <w:sz w:val="28"/>
          <w:szCs w:val="28"/>
        </w:rPr>
        <w:t xml:space="preserve"> фиксированным</w:t>
      </w:r>
      <w:r>
        <w:rPr>
          <w:rFonts w:ascii="Times New Roman" w:hAnsi="Times New Roman" w:cs="Times New Roman"/>
          <w:sz w:val="28"/>
          <w:szCs w:val="28"/>
        </w:rPr>
        <w:t xml:space="preserve"> объемом «горячих» данных</w:t>
      </w:r>
      <w:r w:rsidR="00C348ED">
        <w:rPr>
          <w:rFonts w:ascii="Times New Roman" w:hAnsi="Times New Roman" w:cs="Times New Roman"/>
          <w:sz w:val="28"/>
          <w:szCs w:val="28"/>
        </w:rPr>
        <w:t xml:space="preserve"> и расширять объемы только для «холодных» данных</w:t>
      </w:r>
      <w:r>
        <w:rPr>
          <w:rFonts w:ascii="Times New Roman" w:hAnsi="Times New Roman" w:cs="Times New Roman"/>
          <w:sz w:val="28"/>
          <w:szCs w:val="28"/>
        </w:rPr>
        <w:t xml:space="preserve">. </w:t>
      </w:r>
      <w:r w:rsidR="00C348ED">
        <w:rPr>
          <w:rFonts w:ascii="Times New Roman" w:hAnsi="Times New Roman" w:cs="Times New Roman"/>
          <w:sz w:val="28"/>
          <w:szCs w:val="28"/>
        </w:rPr>
        <w:t xml:space="preserve">Все преимущество данного хранилища как раз-таки скрыто в определении «температуры» данных и их перемещению с «горячего» хранилища на «холодное» и наоборот. Операторы электронного документооборота как раз и подразумевают актуальные данные и архивные данные. С свою очередь </w:t>
      </w:r>
      <w:r w:rsidR="00C348ED">
        <w:rPr>
          <w:rFonts w:ascii="Times New Roman" w:hAnsi="Times New Roman" w:cs="Times New Roman"/>
          <w:sz w:val="28"/>
          <w:szCs w:val="28"/>
          <w:lang w:val="en-US"/>
        </w:rPr>
        <w:t>Amazon</w:t>
      </w:r>
      <w:r w:rsidR="00C348ED" w:rsidRPr="00C348ED">
        <w:rPr>
          <w:rFonts w:ascii="Times New Roman" w:hAnsi="Times New Roman" w:cs="Times New Roman"/>
          <w:sz w:val="28"/>
          <w:szCs w:val="28"/>
        </w:rPr>
        <w:t xml:space="preserve"> </w:t>
      </w:r>
      <w:r w:rsidR="00C348ED">
        <w:rPr>
          <w:rFonts w:ascii="Times New Roman" w:hAnsi="Times New Roman" w:cs="Times New Roman"/>
          <w:sz w:val="28"/>
          <w:szCs w:val="28"/>
          <w:lang w:val="en-US"/>
        </w:rPr>
        <w:t>S</w:t>
      </w:r>
      <w:r w:rsidR="00C348ED" w:rsidRPr="00C348ED">
        <w:rPr>
          <w:rFonts w:ascii="Times New Roman" w:hAnsi="Times New Roman" w:cs="Times New Roman"/>
          <w:sz w:val="28"/>
          <w:szCs w:val="28"/>
        </w:rPr>
        <w:t xml:space="preserve">3 </w:t>
      </w:r>
      <w:proofErr w:type="spellStart"/>
      <w:r w:rsidR="00C348ED">
        <w:rPr>
          <w:rFonts w:ascii="Times New Roman" w:hAnsi="Times New Roman" w:cs="Times New Roman"/>
          <w:sz w:val="28"/>
          <w:szCs w:val="28"/>
          <w:lang w:val="en-US"/>
        </w:rPr>
        <w:t>Intellegent</w:t>
      </w:r>
      <w:proofErr w:type="spellEnd"/>
      <w:r w:rsidR="00C348ED" w:rsidRPr="00C348ED">
        <w:rPr>
          <w:rFonts w:ascii="Times New Roman" w:hAnsi="Times New Roman" w:cs="Times New Roman"/>
          <w:sz w:val="28"/>
          <w:szCs w:val="28"/>
        </w:rPr>
        <w:t>-</w:t>
      </w:r>
      <w:proofErr w:type="spellStart"/>
      <w:r w:rsidR="00C348ED">
        <w:rPr>
          <w:rFonts w:ascii="Times New Roman" w:hAnsi="Times New Roman" w:cs="Times New Roman"/>
          <w:sz w:val="28"/>
          <w:szCs w:val="28"/>
          <w:lang w:val="en-US"/>
        </w:rPr>
        <w:t>Tiering</w:t>
      </w:r>
      <w:proofErr w:type="spellEnd"/>
      <w:r w:rsidR="00C348ED">
        <w:rPr>
          <w:rFonts w:ascii="Times New Roman" w:hAnsi="Times New Roman" w:cs="Times New Roman"/>
          <w:sz w:val="28"/>
          <w:szCs w:val="28"/>
        </w:rPr>
        <w:t xml:space="preserve"> с целью универсализации решения, использует очень простой алгоритм переноса данных с хранилища на хранилище. Следует реализовать </w:t>
      </w:r>
      <w:r w:rsidR="008715A4">
        <w:rPr>
          <w:rFonts w:ascii="Times New Roman" w:hAnsi="Times New Roman" w:cs="Times New Roman"/>
          <w:sz w:val="28"/>
          <w:szCs w:val="28"/>
        </w:rPr>
        <w:t xml:space="preserve">данный подход, предварительно модернизировав </w:t>
      </w:r>
      <w:r w:rsidR="008715A4" w:rsidRPr="008715A4">
        <w:rPr>
          <w:rFonts w:ascii="Times New Roman" w:hAnsi="Times New Roman" w:cs="Times New Roman"/>
          <w:sz w:val="28"/>
          <w:szCs w:val="28"/>
          <w:highlight w:val="yellow"/>
        </w:rPr>
        <w:t>механизм «разогрева» и «охлаждения»</w:t>
      </w:r>
      <w:r w:rsidR="008715A4">
        <w:rPr>
          <w:rFonts w:ascii="Times New Roman" w:hAnsi="Times New Roman" w:cs="Times New Roman"/>
          <w:sz w:val="28"/>
          <w:szCs w:val="28"/>
        </w:rPr>
        <w:t xml:space="preserve"> данных под нужды систем операторов ЭДО.</w:t>
      </w:r>
    </w:p>
    <w:p w:rsidR="00652139" w:rsidRDefault="00652139" w:rsidP="00652139">
      <w:pPr>
        <w:spacing w:after="0" w:line="360" w:lineRule="auto"/>
        <w:ind w:firstLine="709"/>
        <w:jc w:val="both"/>
        <w:rPr>
          <w:rFonts w:ascii="Times New Roman" w:hAnsi="Times New Roman" w:cs="Times New Roman"/>
          <w:sz w:val="28"/>
          <w:szCs w:val="28"/>
        </w:rPr>
      </w:pPr>
    </w:p>
    <w:p w:rsidR="00652139" w:rsidRPr="00652139" w:rsidRDefault="00652139" w:rsidP="00652139">
      <w:pPr>
        <w:pStyle w:val="2"/>
        <w:spacing w:line="360" w:lineRule="auto"/>
        <w:ind w:firstLine="709"/>
        <w:jc w:val="both"/>
        <w:rPr>
          <w:rFonts w:ascii="Times New Roman" w:hAnsi="Times New Roman" w:cs="Times New Roman"/>
          <w:b/>
          <w:color w:val="auto"/>
          <w:sz w:val="28"/>
          <w:szCs w:val="28"/>
        </w:rPr>
      </w:pPr>
      <w:bookmarkStart w:id="18" w:name="_Toc57595199"/>
      <w:r w:rsidRPr="00652139">
        <w:rPr>
          <w:rFonts w:ascii="Times New Roman" w:hAnsi="Times New Roman" w:cs="Times New Roman"/>
          <w:b/>
          <w:color w:val="auto"/>
          <w:sz w:val="28"/>
          <w:szCs w:val="28"/>
        </w:rPr>
        <w:t xml:space="preserve">1.5 Постановка задачи создания оптимизированного хранилища данных для </w:t>
      </w:r>
      <w:r w:rsidR="00AE6FCE">
        <w:rPr>
          <w:rFonts w:ascii="Times New Roman" w:hAnsi="Times New Roman" w:cs="Times New Roman"/>
          <w:b/>
          <w:color w:val="auto"/>
          <w:sz w:val="28"/>
          <w:szCs w:val="28"/>
        </w:rPr>
        <w:t>оператора</w:t>
      </w:r>
      <w:r w:rsidRPr="00652139">
        <w:rPr>
          <w:rFonts w:ascii="Times New Roman" w:hAnsi="Times New Roman" w:cs="Times New Roman"/>
          <w:b/>
          <w:color w:val="auto"/>
          <w:sz w:val="28"/>
          <w:szCs w:val="28"/>
        </w:rPr>
        <w:t xml:space="preserve"> электронного документооборота</w:t>
      </w:r>
      <w:bookmarkEnd w:id="18"/>
      <w:r w:rsidRPr="00652139">
        <w:rPr>
          <w:rFonts w:ascii="Times New Roman" w:hAnsi="Times New Roman" w:cs="Times New Roman"/>
          <w:b/>
          <w:color w:val="auto"/>
          <w:sz w:val="28"/>
          <w:szCs w:val="28"/>
        </w:rPr>
        <w:t xml:space="preserve"> </w:t>
      </w:r>
    </w:p>
    <w:p w:rsidR="000D6ACA" w:rsidRDefault="000D6ACA" w:rsidP="008715A4">
      <w:pPr>
        <w:spacing w:after="0" w:line="360" w:lineRule="auto"/>
        <w:jc w:val="both"/>
        <w:rPr>
          <w:rFonts w:ascii="Times New Roman" w:hAnsi="Times New Roman" w:cs="Times New Roman"/>
          <w:sz w:val="28"/>
          <w:szCs w:val="28"/>
        </w:rPr>
      </w:pPr>
    </w:p>
    <w:p w:rsidR="008715A4" w:rsidRPr="000239E7" w:rsidRDefault="008715A4" w:rsidP="008715A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Встает необходимость разработки ПО, которое и будет «перекидывать» файлы с уровня на уровень, объединять хранилища в одно. Абстрагируем систему ЭДО от знаний устройства хранилища в целом (скрываем все за </w:t>
      </w:r>
      <w:proofErr w:type="spellStart"/>
      <w:r>
        <w:rPr>
          <w:rFonts w:ascii="Times New Roman" w:hAnsi="Times New Roman" w:cs="Times New Roman"/>
          <w:sz w:val="28"/>
          <w:szCs w:val="28"/>
        </w:rPr>
        <w:t>api</w:t>
      </w:r>
      <w:proofErr w:type="spellEnd"/>
      <w:r w:rsidRPr="003C02EC">
        <w:rPr>
          <w:rFonts w:ascii="Times New Roman" w:hAnsi="Times New Roman" w:cs="Times New Roman"/>
          <w:sz w:val="28"/>
          <w:szCs w:val="28"/>
        </w:rPr>
        <w:t xml:space="preserve"> (</w:t>
      </w:r>
      <w:proofErr w:type="spellStart"/>
      <w:r>
        <w:rPr>
          <w:rFonts w:ascii="Times New Roman" w:hAnsi="Times New Roman" w:cs="Times New Roman"/>
          <w:sz w:val="28"/>
          <w:szCs w:val="28"/>
        </w:rPr>
        <w:t>итерфейс</w:t>
      </w:r>
      <w:proofErr w:type="spellEnd"/>
      <w:r>
        <w:rPr>
          <w:rFonts w:ascii="Times New Roman" w:hAnsi="Times New Roman" w:cs="Times New Roman"/>
          <w:sz w:val="28"/>
          <w:szCs w:val="28"/>
        </w:rPr>
        <w:t xml:space="preserve"> прикладного программирования)).</w:t>
      </w:r>
    </w:p>
    <w:p w:rsidR="000D6ACA" w:rsidRPr="003C02EC" w:rsidRDefault="003C02EC" w:rsidP="003C02E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Вводим</w:t>
      </w:r>
      <w:r w:rsidRPr="000239E7">
        <w:rPr>
          <w:rFonts w:ascii="Times New Roman" w:hAnsi="Times New Roman" w:cs="Times New Roman"/>
          <w:sz w:val="28"/>
          <w:szCs w:val="28"/>
        </w:rPr>
        <w:t xml:space="preserve"> </w:t>
      </w:r>
      <w:r>
        <w:rPr>
          <w:rFonts w:ascii="Times New Roman" w:hAnsi="Times New Roman" w:cs="Times New Roman"/>
          <w:sz w:val="28"/>
          <w:szCs w:val="28"/>
        </w:rPr>
        <w:t>понятия</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Cold</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Warm</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Hot</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0239E7">
        <w:rPr>
          <w:rFonts w:ascii="Times New Roman" w:hAnsi="Times New Roman" w:cs="Times New Roman"/>
          <w:sz w:val="28"/>
          <w:szCs w:val="28"/>
        </w:rPr>
        <w:t xml:space="preserve">. </w:t>
      </w:r>
      <w:r>
        <w:rPr>
          <w:rFonts w:ascii="Times New Roman" w:hAnsi="Times New Roman" w:cs="Times New Roman"/>
          <w:sz w:val="28"/>
          <w:szCs w:val="28"/>
        </w:rPr>
        <w:t>закупаем</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RAID</w:t>
      </w:r>
      <w:r w:rsidRPr="000239E7">
        <w:rPr>
          <w:rFonts w:ascii="Times New Roman" w:hAnsi="Times New Roman" w:cs="Times New Roman"/>
          <w:sz w:val="28"/>
          <w:szCs w:val="28"/>
        </w:rPr>
        <w:t xml:space="preserve"> </w:t>
      </w:r>
      <w:r>
        <w:rPr>
          <w:rFonts w:ascii="Times New Roman" w:hAnsi="Times New Roman" w:cs="Times New Roman"/>
          <w:sz w:val="28"/>
          <w:szCs w:val="28"/>
        </w:rPr>
        <w:t>массив</w:t>
      </w:r>
      <w:r w:rsidRPr="000239E7">
        <w:rPr>
          <w:rFonts w:ascii="Times New Roman" w:hAnsi="Times New Roman" w:cs="Times New Roman"/>
          <w:sz w:val="28"/>
          <w:szCs w:val="28"/>
        </w:rPr>
        <w:t xml:space="preserve"> </w:t>
      </w:r>
      <w:r>
        <w:rPr>
          <w:rFonts w:ascii="Times New Roman" w:hAnsi="Times New Roman" w:cs="Times New Roman"/>
          <w:sz w:val="28"/>
          <w:szCs w:val="28"/>
        </w:rPr>
        <w:t>из</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SSD</w:t>
      </w:r>
      <w:r w:rsidRPr="000239E7">
        <w:rPr>
          <w:rFonts w:ascii="Times New Roman" w:hAnsi="Times New Roman" w:cs="Times New Roman"/>
          <w:sz w:val="28"/>
          <w:szCs w:val="28"/>
        </w:rPr>
        <w:t xml:space="preserve"> </w:t>
      </w:r>
      <w:r>
        <w:rPr>
          <w:rFonts w:ascii="Times New Roman" w:hAnsi="Times New Roman" w:cs="Times New Roman"/>
          <w:sz w:val="28"/>
          <w:szCs w:val="28"/>
        </w:rPr>
        <w:t>в</w:t>
      </w:r>
      <w:r w:rsidRPr="000239E7">
        <w:rPr>
          <w:rFonts w:ascii="Times New Roman" w:hAnsi="Times New Roman" w:cs="Times New Roman"/>
          <w:sz w:val="28"/>
          <w:szCs w:val="28"/>
        </w:rPr>
        <w:t xml:space="preserve"> </w:t>
      </w:r>
      <w:r>
        <w:rPr>
          <w:rFonts w:ascii="Times New Roman" w:hAnsi="Times New Roman" w:cs="Times New Roman"/>
          <w:sz w:val="28"/>
          <w:szCs w:val="28"/>
        </w:rPr>
        <w:t xml:space="preserve">качестве </w:t>
      </w:r>
      <w:r>
        <w:rPr>
          <w:rFonts w:ascii="Times New Roman" w:hAnsi="Times New Roman" w:cs="Times New Roman"/>
          <w:sz w:val="28"/>
          <w:szCs w:val="28"/>
          <w:lang w:val="en-US"/>
        </w:rPr>
        <w:t>Warm</w:t>
      </w:r>
      <w:r w:rsidRPr="000239E7">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закупаем оперативку для кэша (куда помещаются прям очень горячие данные).</w:t>
      </w:r>
    </w:p>
    <w:p w:rsidR="00A514A9" w:rsidRPr="004C68D1" w:rsidRDefault="00A514A9" w:rsidP="003C02EC">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19" w:name="_Toc57595200"/>
      <w:r w:rsidRPr="004C68D1">
        <w:rPr>
          <w:rFonts w:ascii="Times New Roman" w:hAnsi="Times New Roman" w:cs="Times New Roman"/>
          <w:b/>
          <w:color w:val="auto"/>
          <w:sz w:val="28"/>
          <w:szCs w:val="28"/>
        </w:rPr>
        <w:lastRenderedPageBreak/>
        <w:t>СПИСОК ИСПОЛЬЗОВАННЫХ ИСТОЧНИКОВ</w:t>
      </w:r>
      <w:bookmarkEnd w:id="19"/>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Понятие системы хранения данных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8"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itglobal</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company</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glossary</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shd</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sistema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hraneniya</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dannyh</w:t>
        </w:r>
        <w:proofErr w:type="spellEnd"/>
        <w:r w:rsidRPr="000A4BC4">
          <w:rPr>
            <w:rStyle w:val="a4"/>
            <w:rFonts w:ascii="Times New Roman" w:hAnsi="Times New Roman" w:cs="Times New Roman"/>
            <w:color w:val="auto"/>
            <w:sz w:val="28"/>
            <w:szCs w:val="28"/>
            <w:u w:val="none"/>
          </w:rPr>
          <w:t>/</w:t>
        </w:r>
      </w:hyperlink>
      <w:r w:rsidRPr="000A4BC4">
        <w:rPr>
          <w:rFonts w:ascii="Times New Roman" w:hAnsi="Times New Roman" w:cs="Times New Roman"/>
          <w:sz w:val="28"/>
          <w:szCs w:val="28"/>
        </w:rPr>
        <w:t xml:space="preserve"> (дата обращения 26.11.2020);</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Богановский</w:t>
      </w:r>
      <w:proofErr w:type="spellEnd"/>
      <w:r w:rsidRPr="000A4BC4">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0A4BC4">
        <w:rPr>
          <w:rFonts w:ascii="Times New Roman" w:hAnsi="Times New Roman" w:cs="Times New Roman"/>
          <w:sz w:val="28"/>
          <w:szCs w:val="28"/>
          <w:lang w:val="en-US"/>
        </w:rPr>
        <w:t>XXXV</w:t>
      </w:r>
      <w:r w:rsidRPr="000A4BC4">
        <w:rPr>
          <w:rFonts w:ascii="Times New Roman" w:hAnsi="Times New Roman" w:cs="Times New Roman"/>
          <w:sz w:val="28"/>
          <w:szCs w:val="28"/>
        </w:rPr>
        <w:t xml:space="preserve"> Международной научно-практической конференции. – Новосибирск, 2017. – С. 13-17.;</w:t>
      </w:r>
    </w:p>
    <w:p w:rsidR="0090539F" w:rsidRPr="000A4BC4" w:rsidRDefault="0090539F" w:rsidP="00A83D53">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И.В. Савин. Анализ систем хранения данных // Журнал «Известия Тульского государственного университета. Технические Науки». – 2019. – С. 193-196;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Запоминающие устройство [Электронный ресурс]. </w:t>
      </w:r>
      <w:r w:rsidRPr="000A4BC4">
        <w:rPr>
          <w:rFonts w:ascii="Times New Roman" w:hAnsi="Times New Roman" w:cs="Times New Roman"/>
          <w:sz w:val="28"/>
          <w:szCs w:val="28"/>
          <w:lang w:val="en-US"/>
        </w:rPr>
        <w:t>URL</w:t>
      </w:r>
      <w:r w:rsidRPr="000A4BC4">
        <w:rPr>
          <w:rFonts w:ascii="Times New Roman" w:hAnsi="Times New Roman" w:cs="Times New Roman"/>
          <w:sz w:val="28"/>
          <w:szCs w:val="28"/>
        </w:rPr>
        <w:t xml:space="preserve">: </w:t>
      </w:r>
      <w:hyperlink r:id="rId29" w:history="1">
        <w:r w:rsidRPr="000A4BC4">
          <w:rPr>
            <w:rStyle w:val="a4"/>
            <w:rFonts w:ascii="Times New Roman" w:hAnsi="Times New Roman" w:cs="Times New Roman"/>
            <w:color w:val="auto"/>
            <w:sz w:val="28"/>
            <w:szCs w:val="28"/>
            <w:u w:val="none"/>
            <w:lang w:val="en-US"/>
          </w:rPr>
          <w:t>https</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ru</w:t>
        </w:r>
        <w:proofErr w:type="spellEnd"/>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lang w:val="en-US"/>
          </w:rPr>
          <w:t>wikipedia</w:t>
        </w:r>
        <w:proofErr w:type="spellEnd"/>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org</w:t>
        </w:r>
        <w:r w:rsidRPr="000A4BC4">
          <w:rPr>
            <w:rStyle w:val="a4"/>
            <w:rFonts w:ascii="Times New Roman" w:hAnsi="Times New Roman" w:cs="Times New Roman"/>
            <w:color w:val="auto"/>
            <w:sz w:val="28"/>
            <w:szCs w:val="28"/>
            <w:u w:val="none"/>
          </w:rPr>
          <w:t>/</w:t>
        </w:r>
        <w:r w:rsidRPr="000A4BC4">
          <w:rPr>
            <w:rStyle w:val="a4"/>
            <w:rFonts w:ascii="Times New Roman" w:hAnsi="Times New Roman" w:cs="Times New Roman"/>
            <w:color w:val="auto"/>
            <w:sz w:val="28"/>
            <w:szCs w:val="28"/>
            <w:u w:val="none"/>
            <w:lang w:val="en-US"/>
          </w:rPr>
          <w:t>wiki</w:t>
        </w:r>
        <w:r w:rsidRPr="000A4BC4">
          <w:rPr>
            <w:rStyle w:val="a4"/>
            <w:rFonts w:ascii="Times New Roman" w:hAnsi="Times New Roman" w:cs="Times New Roman"/>
            <w:color w:val="auto"/>
            <w:sz w:val="28"/>
            <w:szCs w:val="28"/>
            <w:u w:val="none"/>
          </w:rPr>
          <w:t>/</w:t>
        </w:r>
        <w:proofErr w:type="spellStart"/>
        <w:r w:rsidRPr="000A4BC4">
          <w:rPr>
            <w:rStyle w:val="a4"/>
            <w:rFonts w:ascii="Times New Roman" w:hAnsi="Times New Roman" w:cs="Times New Roman"/>
            <w:color w:val="auto"/>
            <w:sz w:val="28"/>
            <w:szCs w:val="28"/>
            <w:u w:val="none"/>
          </w:rPr>
          <w:t>Запоминающее_устройство</w:t>
        </w:r>
        <w:proofErr w:type="spellEnd"/>
      </w:hyperlink>
      <w:r w:rsidRPr="000A4BC4">
        <w:rPr>
          <w:rStyle w:val="a4"/>
          <w:rFonts w:ascii="Times New Roman" w:hAnsi="Times New Roman" w:cs="Times New Roman"/>
          <w:color w:val="auto"/>
          <w:sz w:val="28"/>
          <w:szCs w:val="28"/>
          <w:u w:val="none"/>
        </w:rPr>
        <w:t xml:space="preserve"> (дата обращения 26.11.2020)</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Джиблазде</w:t>
      </w:r>
      <w:proofErr w:type="spellEnd"/>
      <w:r w:rsidRPr="000A4BC4">
        <w:rPr>
          <w:rFonts w:ascii="Times New Roman" w:hAnsi="Times New Roman" w:cs="Times New Roman"/>
          <w:sz w:val="28"/>
          <w:szCs w:val="28"/>
        </w:rPr>
        <w:t xml:space="preserve"> З.Г., </w:t>
      </w:r>
      <w:proofErr w:type="spellStart"/>
      <w:r w:rsidRPr="000A4BC4">
        <w:rPr>
          <w:rFonts w:ascii="Times New Roman" w:hAnsi="Times New Roman" w:cs="Times New Roman"/>
          <w:sz w:val="28"/>
          <w:szCs w:val="28"/>
        </w:rPr>
        <w:t>Гасюк</w:t>
      </w:r>
      <w:proofErr w:type="spellEnd"/>
      <w:r w:rsidRPr="000A4BC4">
        <w:rPr>
          <w:rFonts w:ascii="Times New Roman" w:hAnsi="Times New Roman" w:cs="Times New Roman"/>
          <w:sz w:val="28"/>
          <w:szCs w:val="28"/>
        </w:rPr>
        <w:t xml:space="preserve"> К.В., Садыков Д.К. </w:t>
      </w:r>
      <w:r w:rsidRPr="000A4BC4">
        <w:rPr>
          <w:rFonts w:ascii="Times New Roman" w:hAnsi="Times New Roman" w:cs="Times New Roman"/>
          <w:sz w:val="28"/>
          <w:szCs w:val="28"/>
          <w:lang w:val="en-US"/>
        </w:rPr>
        <w:t>SSD</w:t>
      </w:r>
      <w:r w:rsidRPr="000A4BC4">
        <w:rPr>
          <w:rFonts w:ascii="Times New Roman" w:hAnsi="Times New Roman" w:cs="Times New Roman"/>
          <w:sz w:val="28"/>
          <w:szCs w:val="28"/>
        </w:rPr>
        <w:t xml:space="preserve"> и </w:t>
      </w:r>
      <w:r w:rsidRPr="000A4BC4">
        <w:rPr>
          <w:rFonts w:ascii="Times New Roman" w:hAnsi="Times New Roman" w:cs="Times New Roman"/>
          <w:sz w:val="28"/>
          <w:szCs w:val="28"/>
          <w:lang w:val="en-US"/>
        </w:rPr>
        <w:t>HDD</w:t>
      </w:r>
      <w:r w:rsidRPr="000A4BC4">
        <w:rPr>
          <w:rFonts w:ascii="Times New Roman" w:hAnsi="Times New Roman" w:cs="Times New Roman"/>
          <w:sz w:val="28"/>
          <w:szCs w:val="28"/>
        </w:rPr>
        <w:t xml:space="preserve"> // Журнал «Вестник современных исследований». – 2020. – С. 4-6;</w:t>
      </w:r>
    </w:p>
    <w:p w:rsidR="0090539F" w:rsidRPr="000A4BC4"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A4BC4">
        <w:rPr>
          <w:rFonts w:ascii="Times New Roman" w:hAnsi="Times New Roman" w:cs="Times New Roman"/>
          <w:sz w:val="28"/>
          <w:szCs w:val="28"/>
        </w:rPr>
        <w:t>Исалёв</w:t>
      </w:r>
      <w:proofErr w:type="spellEnd"/>
      <w:r w:rsidRPr="000A4BC4">
        <w:rPr>
          <w:rFonts w:ascii="Times New Roman" w:hAnsi="Times New Roman" w:cs="Times New Roman"/>
          <w:sz w:val="28"/>
          <w:szCs w:val="28"/>
        </w:rPr>
        <w:t xml:space="preserve"> А.С. Анализ надежности технологии хранения данных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«Актуальные проблемы авиации и космонавтики». – 2016. – С. 959-961;</w:t>
      </w:r>
    </w:p>
    <w:p w:rsidR="0090539F" w:rsidRDefault="0090539F"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A4BC4">
        <w:rPr>
          <w:rFonts w:ascii="Times New Roman" w:hAnsi="Times New Roman" w:cs="Times New Roman"/>
          <w:sz w:val="28"/>
          <w:szCs w:val="28"/>
        </w:rPr>
        <w:t xml:space="preserve">Шувалов Н.В. Технология </w:t>
      </w:r>
      <w:r w:rsidRPr="000A4BC4">
        <w:rPr>
          <w:rFonts w:ascii="Times New Roman" w:hAnsi="Times New Roman" w:cs="Times New Roman"/>
          <w:sz w:val="28"/>
          <w:szCs w:val="28"/>
          <w:lang w:val="en-US"/>
        </w:rPr>
        <w:t>RAID</w:t>
      </w:r>
      <w:r w:rsidRPr="000A4BC4">
        <w:rPr>
          <w:rFonts w:ascii="Times New Roman" w:hAnsi="Times New Roman" w:cs="Times New Roman"/>
          <w:sz w:val="28"/>
          <w:szCs w:val="28"/>
        </w:rPr>
        <w:t xml:space="preserve"> // Журнал «Аллея науки». – 2017. – С. 825-828;</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Distributed Storage: What’s Inside Amazon S3?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0"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cloudian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guides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backup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641375" w:rsidRPr="00060428" w:rsidRDefault="00641375" w:rsidP="00641375">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t xml:space="preserve">What is software-defined storage? </w:t>
      </w:r>
      <w:r w:rsidRPr="00060428">
        <w:rPr>
          <w:rFonts w:ascii="Times New Roman" w:hAnsi="Times New Roman" w:cs="Times New Roman"/>
          <w:sz w:val="28"/>
          <w:szCs w:val="28"/>
        </w:rPr>
        <w:t xml:space="preserve">[Электронный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1"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redhat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en</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topics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software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lang w:val="en-US"/>
        </w:rPr>
        <w:lastRenderedPageBreak/>
        <w:t>Understanding distributed data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32"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googlinux</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understanding</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distributed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data</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r w:rsidRPr="00060428">
          <w:rPr>
            <w:rStyle w:val="a4"/>
            <w:rFonts w:ascii="Times New Roman" w:hAnsi="Times New Roman" w:cs="Times New Roman"/>
            <w:color w:val="auto"/>
            <w:sz w:val="28"/>
            <w:szCs w:val="28"/>
          </w:rPr>
          <w:t>/</w:t>
        </w:r>
      </w:hyperlink>
      <w:r w:rsidRPr="00060428">
        <w:rPr>
          <w:rFonts w:ascii="Times New Roman" w:hAnsi="Times New Roman" w:cs="Times New Roman"/>
          <w:sz w:val="28"/>
          <w:szCs w:val="28"/>
        </w:rPr>
        <w:t xml:space="preserve"> (дата обращения 27.11.2020);</w:t>
      </w:r>
    </w:p>
    <w:p w:rsidR="00E07564" w:rsidRPr="00060428" w:rsidRDefault="00E07564" w:rsidP="00E07564">
      <w:pPr>
        <w:pStyle w:val="a3"/>
        <w:numPr>
          <w:ilvl w:val="0"/>
          <w:numId w:val="12"/>
        </w:numPr>
        <w:tabs>
          <w:tab w:val="left" w:pos="993"/>
        </w:tabs>
        <w:spacing w:line="360" w:lineRule="auto"/>
        <w:ind w:left="0" w:firstLine="709"/>
        <w:jc w:val="both"/>
        <w:rPr>
          <w:rFonts w:ascii="Times New Roman" w:hAnsi="Times New Roman" w:cs="Times New Roman"/>
          <w:sz w:val="28"/>
          <w:szCs w:val="28"/>
        </w:rPr>
      </w:pPr>
      <w:proofErr w:type="spellStart"/>
      <w:r w:rsidRPr="00060428">
        <w:rPr>
          <w:rFonts w:ascii="Times New Roman" w:hAnsi="Times New Roman" w:cs="Times New Roman"/>
          <w:sz w:val="28"/>
          <w:szCs w:val="28"/>
        </w:rPr>
        <w:t>Мазур</w:t>
      </w:r>
      <w:proofErr w:type="spellEnd"/>
      <w:r w:rsidRPr="00060428">
        <w:rPr>
          <w:rFonts w:ascii="Times New Roman" w:hAnsi="Times New Roman" w:cs="Times New Roman"/>
          <w:sz w:val="28"/>
          <w:szCs w:val="28"/>
        </w:rPr>
        <w:t xml:space="preserve"> Э.М. Распределенные системы хранения данных: анализ, классификация и выбор // Журнал «Перспективы развития информационных технологий». – 2015. – С. 33-60;</w:t>
      </w:r>
    </w:p>
    <w:p w:rsidR="00366FEF" w:rsidRPr="00060428" w:rsidRDefault="00366FEF" w:rsidP="00366FEF">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Облачные хранилища данных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3" w:history="1">
        <w:r w:rsidRPr="00060428">
          <w:rPr>
            <w:rStyle w:val="a4"/>
            <w:rFonts w:ascii="Times New Roman" w:hAnsi="Times New Roman" w:cs="Times New Roman"/>
            <w:color w:val="auto"/>
            <w:sz w:val="28"/>
            <w:szCs w:val="28"/>
            <w:u w:val="none"/>
            <w:lang w:val="en-US"/>
          </w:rPr>
          <w:t>https</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ru</w:t>
        </w:r>
        <w:proofErr w:type="spellEnd"/>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lang w:val="en-US"/>
          </w:rPr>
          <w:t>wikipedia</w:t>
        </w:r>
        <w:proofErr w:type="spellEnd"/>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org</w:t>
        </w:r>
        <w:r w:rsidRPr="00060428">
          <w:rPr>
            <w:rStyle w:val="a4"/>
            <w:rFonts w:ascii="Times New Roman" w:hAnsi="Times New Roman" w:cs="Times New Roman"/>
            <w:color w:val="auto"/>
            <w:sz w:val="28"/>
            <w:szCs w:val="28"/>
            <w:u w:val="none"/>
          </w:rPr>
          <w:t>/</w:t>
        </w:r>
        <w:r w:rsidRPr="00060428">
          <w:rPr>
            <w:rStyle w:val="a4"/>
            <w:rFonts w:ascii="Times New Roman" w:hAnsi="Times New Roman" w:cs="Times New Roman"/>
            <w:color w:val="auto"/>
            <w:sz w:val="28"/>
            <w:szCs w:val="28"/>
            <w:u w:val="none"/>
            <w:lang w:val="en-US"/>
          </w:rPr>
          <w:t>wiki</w:t>
        </w:r>
        <w:r w:rsidRPr="00060428">
          <w:rPr>
            <w:rStyle w:val="a4"/>
            <w:rFonts w:ascii="Times New Roman" w:hAnsi="Times New Roman" w:cs="Times New Roman"/>
            <w:color w:val="auto"/>
            <w:sz w:val="28"/>
            <w:szCs w:val="28"/>
            <w:u w:val="none"/>
          </w:rPr>
          <w:t>/</w:t>
        </w:r>
        <w:proofErr w:type="spellStart"/>
        <w:r w:rsidRPr="00060428">
          <w:rPr>
            <w:rStyle w:val="a4"/>
            <w:rFonts w:ascii="Times New Roman" w:hAnsi="Times New Roman" w:cs="Times New Roman"/>
            <w:color w:val="auto"/>
            <w:sz w:val="28"/>
            <w:szCs w:val="28"/>
            <w:u w:val="none"/>
          </w:rPr>
          <w:t>Облачное_хранилище_данных</w:t>
        </w:r>
        <w:proofErr w:type="spellEnd"/>
      </w:hyperlink>
      <w:r w:rsidRPr="00060428">
        <w:rPr>
          <w:rStyle w:val="a4"/>
          <w:rFonts w:ascii="Times New Roman" w:hAnsi="Times New Roman" w:cs="Times New Roman"/>
          <w:color w:val="auto"/>
          <w:sz w:val="28"/>
          <w:szCs w:val="28"/>
          <w:u w:val="none"/>
        </w:rPr>
        <w:t xml:space="preserve">  </w:t>
      </w:r>
      <w:r w:rsidRPr="00060428">
        <w:rPr>
          <w:rFonts w:ascii="Times New Roman" w:hAnsi="Times New Roman" w:cs="Times New Roman"/>
          <w:sz w:val="28"/>
          <w:szCs w:val="28"/>
        </w:rPr>
        <w:t>(дата обращения 26.11.2020);</w:t>
      </w:r>
    </w:p>
    <w:p w:rsidR="00A83D53" w:rsidRPr="00060428" w:rsidRDefault="00A83D53" w:rsidP="00A83D53">
      <w:pPr>
        <w:pStyle w:val="a3"/>
        <w:numPr>
          <w:ilvl w:val="0"/>
          <w:numId w:val="12"/>
        </w:numPr>
        <w:tabs>
          <w:tab w:val="left" w:pos="993"/>
        </w:tabs>
        <w:spacing w:line="360" w:lineRule="auto"/>
        <w:ind w:left="0" w:firstLine="709"/>
        <w:jc w:val="both"/>
        <w:rPr>
          <w:rFonts w:ascii="Times New Roman" w:hAnsi="Times New Roman" w:cs="Times New Roman"/>
          <w:sz w:val="28"/>
          <w:szCs w:val="28"/>
        </w:rPr>
      </w:pP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Margaret Rouse. Cloud Storage [</w:t>
      </w:r>
      <w:r w:rsidRPr="00060428">
        <w:rPr>
          <w:rFonts w:ascii="Times New Roman" w:hAnsi="Times New Roman" w:cs="Times New Roman"/>
          <w:sz w:val="28"/>
          <w:szCs w:val="28"/>
        </w:rPr>
        <w:t>Электронный</w:t>
      </w:r>
      <w:r w:rsidRPr="00060428">
        <w:rPr>
          <w:rFonts w:ascii="Times New Roman" w:hAnsi="Times New Roman" w:cs="Times New Roman"/>
          <w:sz w:val="28"/>
          <w:szCs w:val="28"/>
          <w:lang w:val="en-US"/>
        </w:rPr>
        <w:t xml:space="preserve"> </w:t>
      </w:r>
      <w:r w:rsidRPr="00060428">
        <w:rPr>
          <w:rFonts w:ascii="Times New Roman" w:hAnsi="Times New Roman" w:cs="Times New Roman"/>
          <w:sz w:val="28"/>
          <w:szCs w:val="28"/>
        </w:rPr>
        <w:t>ресурс</w:t>
      </w:r>
      <w:r w:rsidRPr="00060428">
        <w:rPr>
          <w:rFonts w:ascii="Times New Roman" w:hAnsi="Times New Roman" w:cs="Times New Roman"/>
          <w:sz w:val="28"/>
          <w:szCs w:val="28"/>
          <w:lang w:val="en-US"/>
        </w:rPr>
        <w:t>]. URL</w:t>
      </w:r>
      <w:r w:rsidRPr="00060428">
        <w:rPr>
          <w:rFonts w:ascii="Times New Roman" w:hAnsi="Times New Roman" w:cs="Times New Roman"/>
          <w:sz w:val="28"/>
          <w:szCs w:val="28"/>
        </w:rPr>
        <w:t xml:space="preserve">: </w:t>
      </w:r>
      <w:hyperlink r:id="rId34" w:history="1">
        <w:r w:rsidRPr="00060428">
          <w:rPr>
            <w:rStyle w:val="a4"/>
            <w:rFonts w:ascii="Times New Roman" w:hAnsi="Times New Roman" w:cs="Times New Roman"/>
            <w:color w:val="auto"/>
            <w:sz w:val="28"/>
            <w:szCs w:val="28"/>
            <w:lang w:val="en-US"/>
          </w:rPr>
          <w:t>https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searchstorage</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techtarget</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com</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definition</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cloud</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storage</w:t>
        </w:r>
      </w:hyperlink>
      <w:r w:rsidRPr="00060428">
        <w:rPr>
          <w:rFonts w:ascii="Times New Roman" w:hAnsi="Times New Roman" w:cs="Times New Roman"/>
          <w:sz w:val="28"/>
          <w:szCs w:val="28"/>
        </w:rPr>
        <w:t xml:space="preserve"> (дата обращения 27.11.2020);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Документация облачного хранилища </w:t>
      </w:r>
      <w:r w:rsidRPr="00060428">
        <w:rPr>
          <w:rFonts w:ascii="Times New Roman" w:hAnsi="Times New Roman" w:cs="Times New Roman"/>
          <w:sz w:val="28"/>
          <w:szCs w:val="28"/>
          <w:lang w:val="en-US"/>
        </w:rPr>
        <w:t>Amazon</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5" w:history="1">
        <w:r w:rsidRPr="00060428">
          <w:rPr>
            <w:rStyle w:val="a4"/>
            <w:rFonts w:ascii="Times New Roman" w:hAnsi="Times New Roman" w:cs="Times New Roman"/>
            <w:color w:val="auto"/>
            <w:sz w:val="28"/>
            <w:szCs w:val="28"/>
            <w:u w:val="none"/>
          </w:rPr>
          <w:t>https://aws.amazon.com/ru/s3/</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Архитектура </w:t>
      </w:r>
      <w:r w:rsidRPr="00060428">
        <w:rPr>
          <w:rFonts w:ascii="Times New Roman" w:hAnsi="Times New Roman" w:cs="Times New Roman"/>
          <w:sz w:val="28"/>
          <w:szCs w:val="28"/>
          <w:lang w:val="en-US"/>
        </w:rPr>
        <w:t>S</w:t>
      </w:r>
      <w:r w:rsidRPr="00060428">
        <w:rPr>
          <w:rFonts w:ascii="Times New Roman" w:hAnsi="Times New Roman" w:cs="Times New Roman"/>
          <w:sz w:val="28"/>
          <w:szCs w:val="28"/>
        </w:rPr>
        <w:t xml:space="preserve">3: 3 года эволюции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w:t>
      </w:r>
      <w:proofErr w:type="spellStart"/>
      <w:r w:rsidRPr="00060428">
        <w:rPr>
          <w:rFonts w:ascii="Times New Roman" w:hAnsi="Times New Roman" w:cs="Times New Roman"/>
          <w:sz w:val="28"/>
          <w:szCs w:val="28"/>
          <w:lang w:val="en-US"/>
        </w:rPr>
        <w:t>ru</w:t>
      </w:r>
      <w:proofErr w:type="spellEnd"/>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6" w:history="1">
        <w:r w:rsidRPr="00060428">
          <w:rPr>
            <w:rStyle w:val="a4"/>
            <w:rFonts w:ascii="Times New Roman" w:hAnsi="Times New Roman" w:cs="Times New Roman"/>
            <w:color w:val="auto"/>
            <w:sz w:val="28"/>
            <w:szCs w:val="28"/>
            <w:u w:val="none"/>
          </w:rPr>
          <w:t>https://habr.com/ru/company/mailru/blog/513356/</w:t>
        </w:r>
      </w:hyperlink>
      <w:r w:rsidRPr="00060428">
        <w:rPr>
          <w:rStyle w:val="a4"/>
          <w:rFonts w:ascii="Times New Roman" w:hAnsi="Times New Roman" w:cs="Times New Roman"/>
          <w:color w:val="auto"/>
          <w:sz w:val="28"/>
          <w:szCs w:val="28"/>
          <w:u w:val="none"/>
        </w:rPr>
        <w:t xml:space="preserve"> (дата обращения 26.11.2020);</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Документация облачного хранилища </w:t>
      </w:r>
      <w:r w:rsidRPr="00060428">
        <w:rPr>
          <w:rFonts w:ascii="Times New Roman" w:hAnsi="Times New Roman" w:cs="Times New Roman"/>
          <w:sz w:val="28"/>
          <w:szCs w:val="28"/>
          <w:lang w:val="en-US"/>
        </w:rPr>
        <w:t>Mail</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Cloud</w:t>
      </w:r>
      <w:r w:rsidRPr="00060428">
        <w:rPr>
          <w:rFonts w:ascii="Times New Roman" w:hAnsi="Times New Roman" w:cs="Times New Roman"/>
          <w:sz w:val="28"/>
          <w:szCs w:val="28"/>
        </w:rPr>
        <w:t xml:space="preserve"> </w:t>
      </w:r>
      <w:r w:rsidRPr="00060428">
        <w:rPr>
          <w:rFonts w:ascii="Times New Roman" w:hAnsi="Times New Roman" w:cs="Times New Roman"/>
          <w:sz w:val="28"/>
          <w:szCs w:val="28"/>
          <w:lang w:val="en-US"/>
        </w:rPr>
        <w:t>Storage</w:t>
      </w:r>
      <w:r w:rsidRPr="00060428">
        <w:rPr>
          <w:rFonts w:ascii="Times New Roman" w:hAnsi="Times New Roman" w:cs="Times New Roman"/>
          <w:sz w:val="28"/>
          <w:szCs w:val="28"/>
        </w:rPr>
        <w:t xml:space="preserve"> [Электронный ресурс]. </w:t>
      </w:r>
      <w:r w:rsidRPr="00060428">
        <w:rPr>
          <w:rFonts w:ascii="Times New Roman" w:hAnsi="Times New Roman" w:cs="Times New Roman"/>
          <w:sz w:val="28"/>
          <w:szCs w:val="28"/>
          <w:lang w:val="en-US"/>
        </w:rPr>
        <w:t xml:space="preserve">URL: </w:t>
      </w:r>
      <w:hyperlink r:id="rId37" w:history="1">
        <w:r w:rsidRPr="00060428">
          <w:rPr>
            <w:rStyle w:val="a4"/>
            <w:rFonts w:ascii="Times New Roman" w:hAnsi="Times New Roman" w:cs="Times New Roman"/>
            <w:color w:val="auto"/>
            <w:sz w:val="28"/>
            <w:szCs w:val="28"/>
            <w:u w:val="none"/>
          </w:rPr>
          <w:t>https://mcs.mail.ru/storage/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90539F" w:rsidRPr="00060428" w:rsidRDefault="0090539F" w:rsidP="00A83D53">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Fonts w:ascii="Times New Roman" w:hAnsi="Times New Roman" w:cs="Times New Roman"/>
          <w:sz w:val="28"/>
          <w:szCs w:val="28"/>
        </w:rPr>
        <w:t xml:space="preserve"> Федеральный закон «О персональных данных» от 27.07.2005 № 152-ФЗ [Электронный ресурс]. </w:t>
      </w:r>
      <w:r w:rsidRPr="00060428">
        <w:rPr>
          <w:rFonts w:ascii="Times New Roman" w:hAnsi="Times New Roman" w:cs="Times New Roman"/>
          <w:sz w:val="28"/>
          <w:szCs w:val="28"/>
          <w:lang w:val="en-US"/>
        </w:rPr>
        <w:t>URL</w:t>
      </w:r>
      <w:r w:rsidRPr="00060428">
        <w:rPr>
          <w:rFonts w:ascii="Times New Roman" w:hAnsi="Times New Roman" w:cs="Times New Roman"/>
          <w:sz w:val="28"/>
          <w:szCs w:val="28"/>
        </w:rPr>
        <w:t xml:space="preserve">: </w:t>
      </w:r>
      <w:hyperlink r:id="rId38" w:history="1">
        <w:r w:rsidRPr="00060428">
          <w:rPr>
            <w:rStyle w:val="a4"/>
            <w:rFonts w:ascii="Times New Roman" w:hAnsi="Times New Roman" w:cs="Times New Roman"/>
            <w:color w:val="auto"/>
            <w:sz w:val="28"/>
            <w:szCs w:val="28"/>
            <w:u w:val="none"/>
          </w:rPr>
          <w:t>http://www.consultant.ru/document/cons_doc_LAW_61801/</w:t>
        </w:r>
      </w:hyperlink>
      <w:r w:rsidRPr="00060428">
        <w:rPr>
          <w:rStyle w:val="a4"/>
          <w:rFonts w:ascii="Times New Roman" w:hAnsi="Times New Roman" w:cs="Times New Roman"/>
          <w:color w:val="auto"/>
          <w:sz w:val="28"/>
          <w:szCs w:val="28"/>
          <w:u w:val="none"/>
        </w:rPr>
        <w:t xml:space="preserve"> (дата обращения 26.11.2020);</w:t>
      </w:r>
    </w:p>
    <w:p w:rsidR="00554D6E" w:rsidRDefault="0090539F" w:rsidP="00366FEF">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t xml:space="preserve"> Документация облачного хранилища </w:t>
      </w:r>
      <w:proofErr w:type="spellStart"/>
      <w:r w:rsidRPr="00060428">
        <w:rPr>
          <w:rStyle w:val="a4"/>
          <w:rFonts w:ascii="Times New Roman" w:hAnsi="Times New Roman" w:cs="Times New Roman"/>
          <w:color w:val="auto"/>
          <w:sz w:val="28"/>
          <w:szCs w:val="28"/>
          <w:u w:val="none"/>
          <w:lang w:val="en-US"/>
        </w:rPr>
        <w:t>Yandex</w:t>
      </w:r>
      <w:proofErr w:type="spellEnd"/>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Object</w:t>
      </w:r>
      <w:r w:rsidRPr="00060428">
        <w:rPr>
          <w:rStyle w:val="a4"/>
          <w:rFonts w:ascii="Times New Roman" w:hAnsi="Times New Roman" w:cs="Times New Roman"/>
          <w:color w:val="auto"/>
          <w:sz w:val="28"/>
          <w:szCs w:val="28"/>
          <w:u w:val="none"/>
        </w:rPr>
        <w:t xml:space="preserve"> </w:t>
      </w:r>
      <w:r w:rsidRPr="00060428">
        <w:rPr>
          <w:rStyle w:val="a4"/>
          <w:rFonts w:ascii="Times New Roman" w:hAnsi="Times New Roman" w:cs="Times New Roman"/>
          <w:color w:val="auto"/>
          <w:sz w:val="28"/>
          <w:szCs w:val="28"/>
          <w:u w:val="none"/>
          <w:lang w:val="en-US"/>
        </w:rPr>
        <w:t>Storage</w:t>
      </w:r>
      <w:r w:rsidRPr="00060428">
        <w:rPr>
          <w:rStyle w:val="a4"/>
          <w:rFonts w:ascii="Times New Roman" w:hAnsi="Times New Roman" w:cs="Times New Roman"/>
          <w:color w:val="auto"/>
          <w:sz w:val="28"/>
          <w:szCs w:val="28"/>
          <w:u w:val="none"/>
        </w:rPr>
        <w:t xml:space="preserve"> [Электронный ресурс]. </w:t>
      </w:r>
      <w:r w:rsidRPr="00060428">
        <w:rPr>
          <w:rStyle w:val="a4"/>
          <w:rFonts w:ascii="Times New Roman" w:hAnsi="Times New Roman" w:cs="Times New Roman"/>
          <w:color w:val="auto"/>
          <w:sz w:val="28"/>
          <w:szCs w:val="28"/>
          <w:u w:val="none"/>
          <w:lang w:val="en-US"/>
        </w:rPr>
        <w:t xml:space="preserve">URL: </w:t>
      </w:r>
      <w:hyperlink r:id="rId39" w:history="1">
        <w:r w:rsidRPr="00060428">
          <w:rPr>
            <w:rStyle w:val="a4"/>
            <w:rFonts w:ascii="Times New Roman" w:hAnsi="Times New Roman" w:cs="Times New Roman"/>
            <w:color w:val="auto"/>
            <w:sz w:val="28"/>
            <w:szCs w:val="28"/>
            <w:u w:val="none"/>
          </w:rPr>
          <w:t>https://cloud.yandex.ru/services/storage</w:t>
        </w:r>
      </w:hyperlink>
      <w:r w:rsidRPr="00060428">
        <w:rPr>
          <w:rStyle w:val="a4"/>
          <w:rFonts w:ascii="Times New Roman" w:hAnsi="Times New Roman" w:cs="Times New Roman"/>
          <w:color w:val="auto"/>
          <w:sz w:val="28"/>
          <w:szCs w:val="28"/>
          <w:u w:val="none"/>
          <w:lang w:val="en-US"/>
        </w:rPr>
        <w:t xml:space="preserve"> (</w:t>
      </w:r>
      <w:r w:rsidRPr="00060428">
        <w:rPr>
          <w:rStyle w:val="a4"/>
          <w:rFonts w:ascii="Times New Roman" w:hAnsi="Times New Roman" w:cs="Times New Roman"/>
          <w:color w:val="auto"/>
          <w:sz w:val="28"/>
          <w:szCs w:val="28"/>
          <w:u w:val="none"/>
        </w:rPr>
        <w:t>дата обращения 26.11.2020</w:t>
      </w:r>
      <w:r w:rsidRPr="00060428">
        <w:rPr>
          <w:rStyle w:val="a4"/>
          <w:rFonts w:ascii="Times New Roman" w:hAnsi="Times New Roman" w:cs="Times New Roman"/>
          <w:color w:val="auto"/>
          <w:sz w:val="28"/>
          <w:szCs w:val="28"/>
          <w:u w:val="none"/>
          <w:lang w:val="en-US"/>
        </w:rPr>
        <w:t>)</w:t>
      </w:r>
      <w:r w:rsidRPr="00060428">
        <w:rPr>
          <w:rStyle w:val="a4"/>
          <w:rFonts w:ascii="Times New Roman" w:hAnsi="Times New Roman" w:cs="Times New Roman"/>
          <w:color w:val="auto"/>
          <w:sz w:val="28"/>
          <w:szCs w:val="28"/>
          <w:u w:val="none"/>
        </w:rPr>
        <w:t>;</w:t>
      </w:r>
    </w:p>
    <w:p w:rsidR="00805A69" w:rsidRPr="00805A69" w:rsidRDefault="00805A69" w:rsidP="00805A69">
      <w:pPr>
        <w:pStyle w:val="a3"/>
        <w:numPr>
          <w:ilvl w:val="0"/>
          <w:numId w:val="12"/>
        </w:numPr>
        <w:tabs>
          <w:tab w:val="left" w:pos="993"/>
        </w:tabs>
        <w:spacing w:line="360" w:lineRule="auto"/>
        <w:ind w:left="0" w:firstLine="709"/>
        <w:jc w:val="both"/>
        <w:rPr>
          <w:rStyle w:val="a4"/>
          <w:rFonts w:ascii="Times New Roman" w:hAnsi="Times New Roman" w:cs="Times New Roman"/>
          <w:color w:val="auto"/>
          <w:sz w:val="28"/>
          <w:szCs w:val="28"/>
          <w:u w:val="none"/>
        </w:rPr>
      </w:pPr>
      <w:r w:rsidRPr="00805A69">
        <w:rPr>
          <w:rStyle w:val="a4"/>
          <w:rFonts w:ascii="Times New Roman" w:hAnsi="Times New Roman" w:cs="Times New Roman"/>
          <w:color w:val="auto"/>
          <w:sz w:val="28"/>
          <w:szCs w:val="28"/>
          <w:u w:val="none"/>
        </w:rPr>
        <w:t xml:space="preserve">Электронный документооборот как способ оптимизации бизнес-процессов [Электронный ресурс]. </w:t>
      </w:r>
      <w:r w:rsidRPr="00805A69">
        <w:rPr>
          <w:rStyle w:val="a4"/>
          <w:rFonts w:ascii="Times New Roman" w:hAnsi="Times New Roman" w:cs="Times New Roman"/>
          <w:color w:val="auto"/>
          <w:sz w:val="28"/>
          <w:szCs w:val="28"/>
          <w:u w:val="none"/>
          <w:lang w:val="en-US"/>
        </w:rPr>
        <w:t>URL</w:t>
      </w:r>
      <w:r w:rsidRPr="00805A69">
        <w:rPr>
          <w:rStyle w:val="a4"/>
          <w:rFonts w:ascii="Times New Roman" w:hAnsi="Times New Roman" w:cs="Times New Roman"/>
          <w:color w:val="auto"/>
          <w:sz w:val="28"/>
          <w:szCs w:val="28"/>
          <w:u w:val="none"/>
        </w:rPr>
        <w:t xml:space="preserve">: </w:t>
      </w:r>
      <w:hyperlink r:id="rId40" w:history="1">
        <w:r w:rsidRPr="00805A69">
          <w:rPr>
            <w:rStyle w:val="a4"/>
            <w:rFonts w:ascii="Times New Roman" w:hAnsi="Times New Roman" w:cs="Times New Roman"/>
            <w:color w:val="auto"/>
            <w:sz w:val="28"/>
            <w:szCs w:val="28"/>
            <w:u w:val="none"/>
            <w:lang w:val="en-US"/>
          </w:rPr>
          <w:t>https</w:t>
        </w:r>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www</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kp</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ru</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guide</w:t>
        </w:r>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ielektronnyi</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dokumentooborot</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na</w:t>
        </w:r>
        <w:proofErr w:type="spellEnd"/>
        <w:r w:rsidRPr="00805A69">
          <w:rPr>
            <w:rStyle w:val="a4"/>
            <w:rFonts w:ascii="Times New Roman" w:hAnsi="Times New Roman" w:cs="Times New Roman"/>
            <w:color w:val="auto"/>
            <w:sz w:val="28"/>
            <w:szCs w:val="28"/>
            <w:u w:val="none"/>
          </w:rPr>
          <w:t>-</w:t>
        </w:r>
        <w:proofErr w:type="spellStart"/>
        <w:r w:rsidRPr="00805A69">
          <w:rPr>
            <w:rStyle w:val="a4"/>
            <w:rFonts w:ascii="Times New Roman" w:hAnsi="Times New Roman" w:cs="Times New Roman"/>
            <w:color w:val="auto"/>
            <w:sz w:val="28"/>
            <w:szCs w:val="28"/>
            <w:u w:val="none"/>
            <w:lang w:val="en-US"/>
          </w:rPr>
          <w:t>predprijatii</w:t>
        </w:r>
        <w:proofErr w:type="spellEnd"/>
        <w:r w:rsidRPr="00805A69">
          <w:rPr>
            <w:rStyle w:val="a4"/>
            <w:rFonts w:ascii="Times New Roman" w:hAnsi="Times New Roman" w:cs="Times New Roman"/>
            <w:color w:val="auto"/>
            <w:sz w:val="28"/>
            <w:szCs w:val="28"/>
            <w:u w:val="none"/>
          </w:rPr>
          <w:t>.</w:t>
        </w:r>
        <w:r w:rsidRPr="00805A69">
          <w:rPr>
            <w:rStyle w:val="a4"/>
            <w:rFonts w:ascii="Times New Roman" w:hAnsi="Times New Roman" w:cs="Times New Roman"/>
            <w:color w:val="auto"/>
            <w:sz w:val="28"/>
            <w:szCs w:val="28"/>
            <w:u w:val="none"/>
            <w:lang w:val="en-US"/>
          </w:rPr>
          <w:t>html</w:t>
        </w:r>
      </w:hyperlink>
      <w:r w:rsidRPr="00805A69">
        <w:rPr>
          <w:rStyle w:val="a4"/>
          <w:rFonts w:ascii="Times New Roman" w:hAnsi="Times New Roman" w:cs="Times New Roman"/>
          <w:color w:val="auto"/>
          <w:sz w:val="28"/>
          <w:szCs w:val="28"/>
          <w:u w:val="none"/>
        </w:rPr>
        <w:t xml:space="preserve"> (дата обращения 28.11.2020);</w:t>
      </w:r>
    </w:p>
    <w:p w:rsidR="0016230F" w:rsidRDefault="0016230F" w:rsidP="00060428">
      <w:pPr>
        <w:pStyle w:val="a3"/>
        <w:numPr>
          <w:ilvl w:val="0"/>
          <w:numId w:val="12"/>
        </w:numPr>
        <w:tabs>
          <w:tab w:val="left" w:pos="993"/>
        </w:tabs>
        <w:spacing w:after="0" w:line="360" w:lineRule="auto"/>
        <w:ind w:left="0" w:firstLine="709"/>
        <w:jc w:val="both"/>
        <w:rPr>
          <w:rStyle w:val="a4"/>
          <w:rFonts w:ascii="Times New Roman" w:hAnsi="Times New Roman" w:cs="Times New Roman"/>
          <w:color w:val="auto"/>
          <w:sz w:val="28"/>
          <w:szCs w:val="28"/>
          <w:u w:val="none"/>
        </w:rPr>
      </w:pPr>
      <w:r w:rsidRPr="00060428">
        <w:rPr>
          <w:rStyle w:val="a4"/>
          <w:rFonts w:ascii="Times New Roman" w:hAnsi="Times New Roman" w:cs="Times New Roman"/>
          <w:color w:val="auto"/>
          <w:sz w:val="28"/>
          <w:szCs w:val="28"/>
          <w:u w:val="none"/>
        </w:rPr>
        <w:lastRenderedPageBreak/>
        <w:t xml:space="preserve">Приказ ФНС РФ от 23 октября 2020 г. № ЕД-7-26/775@ </w:t>
      </w:r>
      <w:r w:rsidR="00060428" w:rsidRPr="00060428">
        <w:rPr>
          <w:rStyle w:val="a4"/>
          <w:rFonts w:ascii="Times New Roman" w:hAnsi="Times New Roman" w:cs="Times New Roman"/>
          <w:color w:val="auto"/>
          <w:sz w:val="28"/>
          <w:szCs w:val="28"/>
          <w:u w:val="none"/>
        </w:rPr>
        <w:t xml:space="preserve">[Электронный ресурс]. </w:t>
      </w:r>
      <w:r w:rsidRPr="00060428">
        <w:rPr>
          <w:rStyle w:val="a4"/>
          <w:rFonts w:ascii="Times New Roman" w:hAnsi="Times New Roman" w:cs="Times New Roman"/>
          <w:color w:val="auto"/>
          <w:sz w:val="28"/>
          <w:szCs w:val="28"/>
          <w:u w:val="none"/>
          <w:lang w:val="en-US"/>
        </w:rPr>
        <w:t>URL</w:t>
      </w:r>
      <w:r w:rsidRPr="00060428">
        <w:rPr>
          <w:rStyle w:val="a4"/>
          <w:rFonts w:ascii="Times New Roman" w:hAnsi="Times New Roman" w:cs="Times New Roman"/>
          <w:color w:val="auto"/>
          <w:sz w:val="28"/>
          <w:szCs w:val="28"/>
          <w:u w:val="none"/>
        </w:rPr>
        <w:t xml:space="preserve">: </w:t>
      </w:r>
      <w:hyperlink r:id="rId41" w:anchor="09771917765017271" w:history="1">
        <w:r w:rsidRPr="00060428">
          <w:rPr>
            <w:rStyle w:val="a4"/>
            <w:rFonts w:ascii="Times New Roman" w:hAnsi="Times New Roman" w:cs="Times New Roman"/>
            <w:color w:val="auto"/>
            <w:sz w:val="28"/>
            <w:szCs w:val="28"/>
            <w:lang w:val="en-US"/>
          </w:rPr>
          <w:t>http</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www</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consultant</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ru</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cons</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online</w:t>
        </w:r>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cgi</w:t>
        </w:r>
        <w:proofErr w:type="spellEnd"/>
        <w:r w:rsidRPr="00060428">
          <w:rPr>
            <w:rStyle w:val="a4"/>
            <w:rFonts w:ascii="Times New Roman" w:hAnsi="Times New Roman" w:cs="Times New Roman"/>
            <w:color w:val="auto"/>
            <w:sz w:val="28"/>
            <w:szCs w:val="28"/>
          </w:rPr>
          <w:t>?</w:t>
        </w:r>
        <w:proofErr w:type="spellStart"/>
        <w:r w:rsidRPr="00060428">
          <w:rPr>
            <w:rStyle w:val="a4"/>
            <w:rFonts w:ascii="Times New Roman" w:hAnsi="Times New Roman" w:cs="Times New Roman"/>
            <w:color w:val="auto"/>
            <w:sz w:val="28"/>
            <w:szCs w:val="28"/>
            <w:lang w:val="en-US"/>
          </w:rPr>
          <w:t>req</w:t>
        </w:r>
        <w:proofErr w:type="spellEnd"/>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doc</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base</w:t>
        </w:r>
        <w:r w:rsidRPr="00060428">
          <w:rPr>
            <w:rStyle w:val="a4"/>
            <w:rFonts w:ascii="Times New Roman" w:hAnsi="Times New Roman" w:cs="Times New Roman"/>
            <w:color w:val="auto"/>
            <w:sz w:val="28"/>
            <w:szCs w:val="28"/>
          </w:rPr>
          <w:t>=</w:t>
        </w:r>
        <w:r w:rsidRPr="00060428">
          <w:rPr>
            <w:rStyle w:val="a4"/>
            <w:rFonts w:ascii="Times New Roman" w:hAnsi="Times New Roman" w:cs="Times New Roman"/>
            <w:color w:val="auto"/>
            <w:sz w:val="28"/>
            <w:szCs w:val="28"/>
            <w:lang w:val="en-US"/>
          </w:rPr>
          <w:t>LAW</w:t>
        </w:r>
        <w:r w:rsidRPr="00060428">
          <w:rPr>
            <w:rStyle w:val="a4"/>
            <w:rFonts w:ascii="Times New Roman" w:hAnsi="Times New Roman" w:cs="Times New Roman"/>
            <w:color w:val="auto"/>
            <w:sz w:val="28"/>
            <w:szCs w:val="28"/>
          </w:rPr>
          <w:t>&amp;</w:t>
        </w:r>
        <w:r w:rsidRPr="00060428">
          <w:rPr>
            <w:rStyle w:val="a4"/>
            <w:rFonts w:ascii="Times New Roman" w:hAnsi="Times New Roman" w:cs="Times New Roman"/>
            <w:color w:val="auto"/>
            <w:sz w:val="28"/>
            <w:szCs w:val="28"/>
            <w:lang w:val="en-US"/>
          </w:rPr>
          <w:t>n</w:t>
        </w:r>
        <w:r w:rsidRPr="00060428">
          <w:rPr>
            <w:rStyle w:val="a4"/>
            <w:rFonts w:ascii="Times New Roman" w:hAnsi="Times New Roman" w:cs="Times New Roman"/>
            <w:color w:val="auto"/>
            <w:sz w:val="28"/>
            <w:szCs w:val="28"/>
          </w:rPr>
          <w:t>=366073&amp;</w:t>
        </w:r>
        <w:proofErr w:type="spellStart"/>
        <w:r w:rsidRPr="00060428">
          <w:rPr>
            <w:rStyle w:val="a4"/>
            <w:rFonts w:ascii="Times New Roman" w:hAnsi="Times New Roman" w:cs="Times New Roman"/>
            <w:color w:val="auto"/>
            <w:sz w:val="28"/>
            <w:szCs w:val="28"/>
            <w:lang w:val="en-US"/>
          </w:rPr>
          <w:t>dst</w:t>
        </w:r>
        <w:proofErr w:type="spellEnd"/>
        <w:r w:rsidRPr="00060428">
          <w:rPr>
            <w:rStyle w:val="a4"/>
            <w:rFonts w:ascii="Times New Roman" w:hAnsi="Times New Roman" w:cs="Times New Roman"/>
            <w:color w:val="auto"/>
            <w:sz w:val="28"/>
            <w:szCs w:val="28"/>
          </w:rPr>
          <w:t>=1000000001&amp;</w:t>
        </w:r>
        <w:r w:rsidRPr="00060428">
          <w:rPr>
            <w:rStyle w:val="a4"/>
            <w:rFonts w:ascii="Times New Roman" w:hAnsi="Times New Roman" w:cs="Times New Roman"/>
            <w:color w:val="auto"/>
            <w:sz w:val="28"/>
            <w:szCs w:val="28"/>
            <w:lang w:val="en-US"/>
          </w:rPr>
          <w:t>date</w:t>
        </w:r>
        <w:r w:rsidRPr="00060428">
          <w:rPr>
            <w:rStyle w:val="a4"/>
            <w:rFonts w:ascii="Times New Roman" w:hAnsi="Times New Roman" w:cs="Times New Roman"/>
            <w:color w:val="auto"/>
            <w:sz w:val="28"/>
            <w:szCs w:val="28"/>
          </w:rPr>
          <w:t>=28.11.2020#09771917765017271</w:t>
        </w:r>
      </w:hyperlink>
      <w:r w:rsidRPr="00060428">
        <w:rPr>
          <w:rStyle w:val="a4"/>
          <w:rFonts w:ascii="Times New Roman" w:hAnsi="Times New Roman" w:cs="Times New Roman"/>
          <w:color w:val="auto"/>
          <w:sz w:val="28"/>
          <w:szCs w:val="28"/>
          <w:u w:val="none"/>
        </w:rPr>
        <w:t xml:space="preserve"> (дата обращения </w:t>
      </w:r>
      <w:r w:rsidR="00060428">
        <w:rPr>
          <w:rStyle w:val="a4"/>
          <w:rFonts w:ascii="Times New Roman" w:hAnsi="Times New Roman" w:cs="Times New Roman"/>
          <w:color w:val="auto"/>
          <w:sz w:val="28"/>
          <w:szCs w:val="28"/>
          <w:u w:val="none"/>
        </w:rPr>
        <w:t>28</w:t>
      </w:r>
      <w:r w:rsidR="00060428" w:rsidRPr="00060428">
        <w:rPr>
          <w:rStyle w:val="a4"/>
          <w:rFonts w:ascii="Times New Roman" w:hAnsi="Times New Roman" w:cs="Times New Roman"/>
          <w:color w:val="auto"/>
          <w:sz w:val="28"/>
          <w:szCs w:val="28"/>
          <w:u w:val="none"/>
        </w:rPr>
        <w:t>.11.2020</w:t>
      </w:r>
      <w:r w:rsidRPr="00060428">
        <w:rPr>
          <w:rStyle w:val="a4"/>
          <w:rFonts w:ascii="Times New Roman" w:hAnsi="Times New Roman" w:cs="Times New Roman"/>
          <w:color w:val="auto"/>
          <w:sz w:val="28"/>
          <w:szCs w:val="28"/>
          <w:u w:val="none"/>
        </w:rPr>
        <w:t>)</w:t>
      </w:r>
      <w:r w:rsidR="00060428" w:rsidRPr="00060428">
        <w:rPr>
          <w:rStyle w:val="a4"/>
          <w:rFonts w:ascii="Times New Roman" w:hAnsi="Times New Roman" w:cs="Times New Roman"/>
          <w:color w:val="auto"/>
          <w:sz w:val="28"/>
          <w:szCs w:val="28"/>
          <w:u w:val="none"/>
        </w:rPr>
        <w:t>;</w:t>
      </w:r>
    </w:p>
    <w:p w:rsidR="003118FE" w:rsidRPr="003118FE" w:rsidRDefault="003118FE" w:rsidP="003118FE">
      <w:pPr>
        <w:pStyle w:val="a3"/>
        <w:numPr>
          <w:ilvl w:val="0"/>
          <w:numId w:val="12"/>
        </w:numPr>
        <w:tabs>
          <w:tab w:val="left" w:pos="993"/>
        </w:tabs>
        <w:spacing w:after="0" w:line="360" w:lineRule="auto"/>
        <w:ind w:left="0" w:firstLine="709"/>
        <w:jc w:val="both"/>
        <w:rPr>
          <w:rFonts w:ascii="Times New Roman" w:hAnsi="Times New Roman" w:cs="Times New Roman"/>
          <w:sz w:val="28"/>
          <w:szCs w:val="28"/>
        </w:rPr>
      </w:pPr>
      <w:r w:rsidRPr="003118FE">
        <w:rPr>
          <w:rStyle w:val="a4"/>
          <w:rFonts w:ascii="Times New Roman" w:hAnsi="Times New Roman" w:cs="Times New Roman"/>
          <w:color w:val="auto"/>
          <w:sz w:val="28"/>
          <w:szCs w:val="28"/>
          <w:u w:val="none"/>
          <w:lang w:val="en-US"/>
        </w:rPr>
        <w:t>Comparative data compression techniques and multi-compression result [</w:t>
      </w:r>
      <w:r w:rsidRPr="003118FE">
        <w:rPr>
          <w:rStyle w:val="a4"/>
          <w:rFonts w:ascii="Times New Roman" w:hAnsi="Times New Roman" w:cs="Times New Roman"/>
          <w:color w:val="auto"/>
          <w:sz w:val="28"/>
          <w:szCs w:val="28"/>
          <w:u w:val="none"/>
        </w:rPr>
        <w:t>Электронный</w:t>
      </w:r>
      <w:r w:rsidRPr="003118FE">
        <w:rPr>
          <w:rStyle w:val="a4"/>
          <w:rFonts w:ascii="Times New Roman" w:hAnsi="Times New Roman" w:cs="Times New Roman"/>
          <w:color w:val="auto"/>
          <w:sz w:val="28"/>
          <w:szCs w:val="28"/>
          <w:u w:val="none"/>
          <w:lang w:val="en-US"/>
        </w:rPr>
        <w:t xml:space="preserve"> </w:t>
      </w:r>
      <w:r w:rsidRPr="003118FE">
        <w:rPr>
          <w:rStyle w:val="a4"/>
          <w:rFonts w:ascii="Times New Roman" w:hAnsi="Times New Roman" w:cs="Times New Roman"/>
          <w:color w:val="auto"/>
          <w:sz w:val="28"/>
          <w:szCs w:val="28"/>
          <w:u w:val="none"/>
        </w:rPr>
        <w:t>ресурс</w:t>
      </w:r>
      <w:r w:rsidRPr="003118FE">
        <w:rPr>
          <w:rStyle w:val="a4"/>
          <w:rFonts w:ascii="Times New Roman" w:hAnsi="Times New Roman" w:cs="Times New Roman"/>
          <w:color w:val="auto"/>
          <w:sz w:val="28"/>
          <w:szCs w:val="28"/>
          <w:u w:val="none"/>
          <w:lang w:val="en-US"/>
        </w:rPr>
        <w:t>]. URL</w:t>
      </w:r>
      <w:r w:rsidRPr="003118FE">
        <w:rPr>
          <w:rStyle w:val="a4"/>
          <w:rFonts w:ascii="Times New Roman" w:hAnsi="Times New Roman" w:cs="Times New Roman"/>
          <w:color w:val="auto"/>
          <w:sz w:val="28"/>
          <w:szCs w:val="28"/>
          <w:u w:val="none"/>
        </w:rPr>
        <w:t xml:space="preserve">: </w:t>
      </w:r>
      <w:hyperlink r:id="rId42" w:history="1">
        <w:r w:rsidRPr="003118FE">
          <w:rPr>
            <w:rStyle w:val="a4"/>
            <w:rFonts w:ascii="Times New Roman" w:hAnsi="Times New Roman" w:cs="Times New Roman"/>
            <w:color w:val="auto"/>
            <w:sz w:val="28"/>
            <w:szCs w:val="28"/>
            <w:u w:val="none"/>
            <w:lang w:val="en-US"/>
          </w:rPr>
          <w:t>https</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www</w:t>
        </w:r>
        <w:r w:rsidRPr="003118FE">
          <w:rPr>
            <w:rStyle w:val="a4"/>
            <w:rFonts w:ascii="Times New Roman" w:hAnsi="Times New Roman" w:cs="Times New Roman"/>
            <w:color w:val="auto"/>
            <w:sz w:val="28"/>
            <w:szCs w:val="28"/>
            <w:u w:val="none"/>
          </w:rPr>
          <w:t>.</w:t>
        </w:r>
        <w:proofErr w:type="spellStart"/>
        <w:r w:rsidRPr="003118FE">
          <w:rPr>
            <w:rStyle w:val="a4"/>
            <w:rFonts w:ascii="Times New Roman" w:hAnsi="Times New Roman" w:cs="Times New Roman"/>
            <w:color w:val="auto"/>
            <w:sz w:val="28"/>
            <w:szCs w:val="28"/>
            <w:u w:val="none"/>
            <w:lang w:val="en-US"/>
          </w:rPr>
          <w:t>researchgate</w:t>
        </w:r>
        <w:proofErr w:type="spellEnd"/>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net</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publication</w:t>
        </w:r>
        <w:r w:rsidRPr="003118FE">
          <w:rPr>
            <w:rStyle w:val="a4"/>
            <w:rFonts w:ascii="Times New Roman" w:hAnsi="Times New Roman" w:cs="Times New Roman"/>
            <w:color w:val="auto"/>
            <w:sz w:val="28"/>
            <w:szCs w:val="28"/>
            <w:u w:val="none"/>
          </w:rPr>
          <w:t>/261014704_</w:t>
        </w:r>
        <w:r w:rsidRPr="003118FE">
          <w:rPr>
            <w:rStyle w:val="a4"/>
            <w:rFonts w:ascii="Times New Roman" w:hAnsi="Times New Roman" w:cs="Times New Roman"/>
            <w:color w:val="auto"/>
            <w:sz w:val="28"/>
            <w:szCs w:val="28"/>
            <w:u w:val="none"/>
            <w:lang w:val="en-US"/>
          </w:rPr>
          <w:t>Comparative</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data</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techniques</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and</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multi</w:t>
        </w:r>
        <w:r w:rsidRPr="003118FE">
          <w:rPr>
            <w:rStyle w:val="a4"/>
            <w:rFonts w:ascii="Times New Roman" w:hAnsi="Times New Roman" w:cs="Times New Roman"/>
            <w:color w:val="auto"/>
            <w:sz w:val="28"/>
            <w:szCs w:val="28"/>
            <w:u w:val="none"/>
          </w:rPr>
          <w:t>-</w:t>
        </w:r>
        <w:r w:rsidRPr="003118FE">
          <w:rPr>
            <w:rStyle w:val="a4"/>
            <w:rFonts w:ascii="Times New Roman" w:hAnsi="Times New Roman" w:cs="Times New Roman"/>
            <w:color w:val="auto"/>
            <w:sz w:val="28"/>
            <w:szCs w:val="28"/>
            <w:u w:val="none"/>
            <w:lang w:val="en-US"/>
          </w:rPr>
          <w:t>compression</w:t>
        </w:r>
        <w:r w:rsidRPr="003118FE">
          <w:rPr>
            <w:rStyle w:val="a4"/>
            <w:rFonts w:ascii="Times New Roman" w:hAnsi="Times New Roman" w:cs="Times New Roman"/>
            <w:color w:val="auto"/>
            <w:sz w:val="28"/>
            <w:szCs w:val="28"/>
            <w:u w:val="none"/>
          </w:rPr>
          <w:t>_</w:t>
        </w:r>
        <w:r w:rsidRPr="003118FE">
          <w:rPr>
            <w:rStyle w:val="a4"/>
            <w:rFonts w:ascii="Times New Roman" w:hAnsi="Times New Roman" w:cs="Times New Roman"/>
            <w:color w:val="auto"/>
            <w:sz w:val="28"/>
            <w:szCs w:val="28"/>
            <w:u w:val="none"/>
            <w:lang w:val="en-US"/>
          </w:rPr>
          <w:t>results</w:t>
        </w:r>
      </w:hyperlink>
      <w:r w:rsidRPr="003118FE">
        <w:rPr>
          <w:rStyle w:val="a4"/>
          <w:rFonts w:ascii="Times New Roman" w:hAnsi="Times New Roman" w:cs="Times New Roman"/>
          <w:color w:val="auto"/>
          <w:sz w:val="28"/>
          <w:szCs w:val="28"/>
          <w:u w:val="none"/>
        </w:rPr>
        <w:t xml:space="preserve"> (дата обращения 30.11.2020);</w:t>
      </w:r>
    </w:p>
    <w:sectPr w:rsidR="003118FE" w:rsidRPr="003118FE" w:rsidSect="0019497E">
      <w:headerReference w:type="even" r:id="rId43"/>
      <w:headerReference w:type="default" r:id="rId44"/>
      <w:footerReference w:type="even" r:id="rId45"/>
      <w:footerReference w:type="default" r:id="rId46"/>
      <w:headerReference w:type="first" r:id="rId47"/>
      <w:footerReference w:type="first" r:id="rId48"/>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EEA" w:rsidRDefault="004A3EEA" w:rsidP="00F202F6">
      <w:pPr>
        <w:spacing w:after="0" w:line="240" w:lineRule="auto"/>
      </w:pPr>
      <w:r>
        <w:separator/>
      </w:r>
    </w:p>
  </w:endnote>
  <w:endnote w:type="continuationSeparator" w:id="0">
    <w:p w:rsidR="004A3EEA" w:rsidRDefault="004A3EEA"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06A" w:rsidRDefault="004E606A">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06A" w:rsidRDefault="004E606A">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06A" w:rsidRDefault="004E606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EEA" w:rsidRDefault="004A3EEA" w:rsidP="00F202F6">
      <w:pPr>
        <w:spacing w:after="0" w:line="240" w:lineRule="auto"/>
      </w:pPr>
      <w:r>
        <w:separator/>
      </w:r>
    </w:p>
  </w:footnote>
  <w:footnote w:type="continuationSeparator" w:id="0">
    <w:p w:rsidR="004A3EEA" w:rsidRDefault="004A3EEA"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06A" w:rsidRDefault="004E606A">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06A" w:rsidRPr="0019497E" w:rsidRDefault="004E606A"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C14241">
          <w:rPr>
            <w:rFonts w:ascii="Times New Roman" w:hAnsi="Times New Roman" w:cs="Times New Roman"/>
            <w:noProof/>
            <w:sz w:val="28"/>
            <w:szCs w:val="28"/>
          </w:rPr>
          <w:t>3</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4E606A" w:rsidRDefault="004E606A">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06A" w:rsidRDefault="004E606A">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60FFB"/>
    <w:multiLevelType w:val="hybridMultilevel"/>
    <w:tmpl w:val="A9ACB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3CF2A3F"/>
    <w:multiLevelType w:val="hybridMultilevel"/>
    <w:tmpl w:val="D610C3C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374535"/>
    <w:multiLevelType w:val="hybridMultilevel"/>
    <w:tmpl w:val="FD6C9C6E"/>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5"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300557"/>
    <w:multiLevelType w:val="hybridMultilevel"/>
    <w:tmpl w:val="0C78A4F4"/>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20377DE"/>
    <w:multiLevelType w:val="hybridMultilevel"/>
    <w:tmpl w:val="92266464"/>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8"/>
  </w:num>
  <w:num w:numId="2">
    <w:abstractNumId w:val="12"/>
  </w:num>
  <w:num w:numId="3">
    <w:abstractNumId w:val="10"/>
  </w:num>
  <w:num w:numId="4">
    <w:abstractNumId w:val="5"/>
  </w:num>
  <w:num w:numId="5">
    <w:abstractNumId w:val="9"/>
  </w:num>
  <w:num w:numId="6">
    <w:abstractNumId w:val="4"/>
  </w:num>
  <w:num w:numId="7">
    <w:abstractNumId w:val="13"/>
  </w:num>
  <w:num w:numId="8">
    <w:abstractNumId w:val="7"/>
  </w:num>
  <w:num w:numId="9">
    <w:abstractNumId w:val="1"/>
  </w:num>
  <w:num w:numId="10">
    <w:abstractNumId w:val="2"/>
  </w:num>
  <w:num w:numId="11">
    <w:abstractNumId w:val="3"/>
  </w:num>
  <w:num w:numId="12">
    <w:abstractNumId w:val="0"/>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1072D"/>
    <w:rsid w:val="00022999"/>
    <w:rsid w:val="000239E7"/>
    <w:rsid w:val="00036C2A"/>
    <w:rsid w:val="000372AB"/>
    <w:rsid w:val="00060428"/>
    <w:rsid w:val="00067916"/>
    <w:rsid w:val="000938AB"/>
    <w:rsid w:val="0009468B"/>
    <w:rsid w:val="00094DDB"/>
    <w:rsid w:val="000A2A91"/>
    <w:rsid w:val="000D2BC0"/>
    <w:rsid w:val="000D6000"/>
    <w:rsid w:val="000D6ACA"/>
    <w:rsid w:val="000F5FB9"/>
    <w:rsid w:val="001003A9"/>
    <w:rsid w:val="00102656"/>
    <w:rsid w:val="00115D53"/>
    <w:rsid w:val="0012015D"/>
    <w:rsid w:val="00127661"/>
    <w:rsid w:val="00141FB4"/>
    <w:rsid w:val="0015758A"/>
    <w:rsid w:val="0016230F"/>
    <w:rsid w:val="0017358D"/>
    <w:rsid w:val="00173E8C"/>
    <w:rsid w:val="0018678C"/>
    <w:rsid w:val="0019497E"/>
    <w:rsid w:val="001979E8"/>
    <w:rsid w:val="001A4A2E"/>
    <w:rsid w:val="001C03C2"/>
    <w:rsid w:val="001E0E56"/>
    <w:rsid w:val="001E13B3"/>
    <w:rsid w:val="001E34DC"/>
    <w:rsid w:val="001F0064"/>
    <w:rsid w:val="001F79FA"/>
    <w:rsid w:val="00202704"/>
    <w:rsid w:val="002076B2"/>
    <w:rsid w:val="00224DFF"/>
    <w:rsid w:val="002279D4"/>
    <w:rsid w:val="002513D9"/>
    <w:rsid w:val="0025190A"/>
    <w:rsid w:val="00261204"/>
    <w:rsid w:val="00262567"/>
    <w:rsid w:val="00272D91"/>
    <w:rsid w:val="00273A3C"/>
    <w:rsid w:val="00286623"/>
    <w:rsid w:val="00296C64"/>
    <w:rsid w:val="002A6DFE"/>
    <w:rsid w:val="002B37A0"/>
    <w:rsid w:val="002C50D8"/>
    <w:rsid w:val="002E7D08"/>
    <w:rsid w:val="00307C80"/>
    <w:rsid w:val="003118FE"/>
    <w:rsid w:val="00313C16"/>
    <w:rsid w:val="003402E8"/>
    <w:rsid w:val="0034793B"/>
    <w:rsid w:val="00357E9A"/>
    <w:rsid w:val="00365C25"/>
    <w:rsid w:val="00366FEF"/>
    <w:rsid w:val="00373A06"/>
    <w:rsid w:val="00377D0A"/>
    <w:rsid w:val="003830EC"/>
    <w:rsid w:val="00396172"/>
    <w:rsid w:val="00397225"/>
    <w:rsid w:val="003B677F"/>
    <w:rsid w:val="003C02EC"/>
    <w:rsid w:val="003C09BE"/>
    <w:rsid w:val="003D7871"/>
    <w:rsid w:val="003F5C88"/>
    <w:rsid w:val="0041566B"/>
    <w:rsid w:val="00426D2C"/>
    <w:rsid w:val="00434EA6"/>
    <w:rsid w:val="00443D08"/>
    <w:rsid w:val="00461BAD"/>
    <w:rsid w:val="00462CE2"/>
    <w:rsid w:val="00463AE7"/>
    <w:rsid w:val="00466D10"/>
    <w:rsid w:val="004824F6"/>
    <w:rsid w:val="00493187"/>
    <w:rsid w:val="004978D1"/>
    <w:rsid w:val="004A3EEA"/>
    <w:rsid w:val="004A42B8"/>
    <w:rsid w:val="004B5ED7"/>
    <w:rsid w:val="004C68D1"/>
    <w:rsid w:val="004D0863"/>
    <w:rsid w:val="004D282B"/>
    <w:rsid w:val="004D2C82"/>
    <w:rsid w:val="004E247B"/>
    <w:rsid w:val="004E606A"/>
    <w:rsid w:val="00504B2C"/>
    <w:rsid w:val="005050D7"/>
    <w:rsid w:val="005052B3"/>
    <w:rsid w:val="005056E1"/>
    <w:rsid w:val="00511212"/>
    <w:rsid w:val="005156B3"/>
    <w:rsid w:val="005355A1"/>
    <w:rsid w:val="0054422D"/>
    <w:rsid w:val="0055336E"/>
    <w:rsid w:val="00554D6E"/>
    <w:rsid w:val="00573CDF"/>
    <w:rsid w:val="00583C37"/>
    <w:rsid w:val="00593A5E"/>
    <w:rsid w:val="005A42BA"/>
    <w:rsid w:val="005B45AF"/>
    <w:rsid w:val="005D70BE"/>
    <w:rsid w:val="005D750E"/>
    <w:rsid w:val="005F3172"/>
    <w:rsid w:val="005F3FF1"/>
    <w:rsid w:val="00602A0F"/>
    <w:rsid w:val="00607CEB"/>
    <w:rsid w:val="00634CEF"/>
    <w:rsid w:val="00641375"/>
    <w:rsid w:val="00643291"/>
    <w:rsid w:val="00652139"/>
    <w:rsid w:val="00656FD8"/>
    <w:rsid w:val="00671AE3"/>
    <w:rsid w:val="00677624"/>
    <w:rsid w:val="0067767B"/>
    <w:rsid w:val="00684E54"/>
    <w:rsid w:val="00696E1F"/>
    <w:rsid w:val="00697CDF"/>
    <w:rsid w:val="00697F24"/>
    <w:rsid w:val="006E2167"/>
    <w:rsid w:val="0070626B"/>
    <w:rsid w:val="00707325"/>
    <w:rsid w:val="007107D6"/>
    <w:rsid w:val="00726316"/>
    <w:rsid w:val="00731F0A"/>
    <w:rsid w:val="00740391"/>
    <w:rsid w:val="007614E5"/>
    <w:rsid w:val="00761E67"/>
    <w:rsid w:val="0076560B"/>
    <w:rsid w:val="007771C8"/>
    <w:rsid w:val="007868C9"/>
    <w:rsid w:val="0079184C"/>
    <w:rsid w:val="007956F3"/>
    <w:rsid w:val="007A66B9"/>
    <w:rsid w:val="007C6163"/>
    <w:rsid w:val="007E6F1D"/>
    <w:rsid w:val="007F1148"/>
    <w:rsid w:val="007F368B"/>
    <w:rsid w:val="00805A69"/>
    <w:rsid w:val="00807097"/>
    <w:rsid w:val="00821132"/>
    <w:rsid w:val="00823FAB"/>
    <w:rsid w:val="0082659E"/>
    <w:rsid w:val="008315AB"/>
    <w:rsid w:val="00834ED1"/>
    <w:rsid w:val="00845934"/>
    <w:rsid w:val="00857781"/>
    <w:rsid w:val="00860CF1"/>
    <w:rsid w:val="00867B45"/>
    <w:rsid w:val="00870C09"/>
    <w:rsid w:val="008715A4"/>
    <w:rsid w:val="008762A4"/>
    <w:rsid w:val="00880D5C"/>
    <w:rsid w:val="008B0C05"/>
    <w:rsid w:val="008C3C42"/>
    <w:rsid w:val="008C6C10"/>
    <w:rsid w:val="008C7AE4"/>
    <w:rsid w:val="008D4A3A"/>
    <w:rsid w:val="008D635C"/>
    <w:rsid w:val="008E466C"/>
    <w:rsid w:val="00900AD4"/>
    <w:rsid w:val="0090539F"/>
    <w:rsid w:val="009118C8"/>
    <w:rsid w:val="00913DD0"/>
    <w:rsid w:val="00921D95"/>
    <w:rsid w:val="00923853"/>
    <w:rsid w:val="009367F8"/>
    <w:rsid w:val="00944144"/>
    <w:rsid w:val="00944446"/>
    <w:rsid w:val="00950AF7"/>
    <w:rsid w:val="009567A2"/>
    <w:rsid w:val="00957B06"/>
    <w:rsid w:val="00975F33"/>
    <w:rsid w:val="00993478"/>
    <w:rsid w:val="00994D07"/>
    <w:rsid w:val="009D4C86"/>
    <w:rsid w:val="009E4890"/>
    <w:rsid w:val="00A11265"/>
    <w:rsid w:val="00A1275D"/>
    <w:rsid w:val="00A13269"/>
    <w:rsid w:val="00A15701"/>
    <w:rsid w:val="00A258E1"/>
    <w:rsid w:val="00A37730"/>
    <w:rsid w:val="00A47693"/>
    <w:rsid w:val="00A47B0F"/>
    <w:rsid w:val="00A514A9"/>
    <w:rsid w:val="00A5456F"/>
    <w:rsid w:val="00A55E4E"/>
    <w:rsid w:val="00A562B0"/>
    <w:rsid w:val="00A6166D"/>
    <w:rsid w:val="00A72FF9"/>
    <w:rsid w:val="00A83D53"/>
    <w:rsid w:val="00A9131A"/>
    <w:rsid w:val="00A9761D"/>
    <w:rsid w:val="00AA1780"/>
    <w:rsid w:val="00AA744B"/>
    <w:rsid w:val="00AC6BA5"/>
    <w:rsid w:val="00AD484F"/>
    <w:rsid w:val="00AE6FCE"/>
    <w:rsid w:val="00B04755"/>
    <w:rsid w:val="00B117D7"/>
    <w:rsid w:val="00B3088A"/>
    <w:rsid w:val="00B34FF7"/>
    <w:rsid w:val="00B460BC"/>
    <w:rsid w:val="00B4696F"/>
    <w:rsid w:val="00B8052E"/>
    <w:rsid w:val="00B945B3"/>
    <w:rsid w:val="00BA2C47"/>
    <w:rsid w:val="00BB7698"/>
    <w:rsid w:val="00BC1057"/>
    <w:rsid w:val="00BC7B31"/>
    <w:rsid w:val="00BD2491"/>
    <w:rsid w:val="00BD7E71"/>
    <w:rsid w:val="00BF5FA4"/>
    <w:rsid w:val="00BF6724"/>
    <w:rsid w:val="00C14241"/>
    <w:rsid w:val="00C348ED"/>
    <w:rsid w:val="00C50032"/>
    <w:rsid w:val="00C51D4D"/>
    <w:rsid w:val="00C738E5"/>
    <w:rsid w:val="00CC1B22"/>
    <w:rsid w:val="00CC67BC"/>
    <w:rsid w:val="00CE2F01"/>
    <w:rsid w:val="00CE5279"/>
    <w:rsid w:val="00CF3DBD"/>
    <w:rsid w:val="00CF787D"/>
    <w:rsid w:val="00D05E3E"/>
    <w:rsid w:val="00D05ED3"/>
    <w:rsid w:val="00D07803"/>
    <w:rsid w:val="00D21732"/>
    <w:rsid w:val="00D22ECC"/>
    <w:rsid w:val="00D36EEE"/>
    <w:rsid w:val="00D57B38"/>
    <w:rsid w:val="00D74B8D"/>
    <w:rsid w:val="00D8693C"/>
    <w:rsid w:val="00DE146B"/>
    <w:rsid w:val="00E063C3"/>
    <w:rsid w:val="00E07564"/>
    <w:rsid w:val="00E25747"/>
    <w:rsid w:val="00E4756F"/>
    <w:rsid w:val="00E80D84"/>
    <w:rsid w:val="00E93C42"/>
    <w:rsid w:val="00E940CB"/>
    <w:rsid w:val="00EA1118"/>
    <w:rsid w:val="00EC1DA3"/>
    <w:rsid w:val="00ED730D"/>
    <w:rsid w:val="00EE59EB"/>
    <w:rsid w:val="00EF13C1"/>
    <w:rsid w:val="00EF4F92"/>
    <w:rsid w:val="00F058F0"/>
    <w:rsid w:val="00F1035D"/>
    <w:rsid w:val="00F110ED"/>
    <w:rsid w:val="00F12E58"/>
    <w:rsid w:val="00F16219"/>
    <w:rsid w:val="00F16A42"/>
    <w:rsid w:val="00F202F6"/>
    <w:rsid w:val="00F223A2"/>
    <w:rsid w:val="00F46C61"/>
    <w:rsid w:val="00F56125"/>
    <w:rsid w:val="00F561CB"/>
    <w:rsid w:val="00F971E9"/>
    <w:rsid w:val="00FB3555"/>
    <w:rsid w:val="00FB4BF7"/>
    <w:rsid w:val="00FC277F"/>
    <w:rsid w:val="00FC384E"/>
    <w:rsid w:val="00FE5411"/>
    <w:rsid w:val="00FF28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A47CC"/>
  <w15:chartTrackingRefBased/>
  <w15:docId w15:val="{8159F8E3-3EBF-4B6A-8061-BA25D354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48ED"/>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57B3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D57B3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 w:id="182774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26" Type="http://schemas.openxmlformats.org/officeDocument/2006/relationships/image" Target="media/image17.png"/><Relationship Id="rId39" Type="http://schemas.openxmlformats.org/officeDocument/2006/relationships/hyperlink" Target="https://cloud.yandex.ru/services/storage" TargetMode="External"/><Relationship Id="rId21" Type="http://schemas.openxmlformats.org/officeDocument/2006/relationships/image" Target="media/image12.png"/><Relationship Id="rId34" Type="http://schemas.openxmlformats.org/officeDocument/2006/relationships/hyperlink" Target="https://searchstorage.techtarget.com/definition/cloud-storage" TargetMode="External"/><Relationship Id="rId42" Type="http://schemas.openxmlformats.org/officeDocument/2006/relationships/hyperlink" Target="https://www.researchgate.net/publication/261014704_Comparative_data_compression_techniques_and_multi-compression_results" TargetMode="External"/><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ru.wikipedia.org/wiki/&#1047;&#1072;&#1087;&#1086;&#1084;&#1080;&#1085;&#1072;&#1102;&#1097;&#1077;&#1077;_&#1091;&#1089;&#1090;&#1088;&#1086;&#1081;&#1089;&#1090;&#1074;&#1086;"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www.googlinux.com/understanding-distributed-data-storage/" TargetMode="External"/><Relationship Id="rId37" Type="http://schemas.openxmlformats.org/officeDocument/2006/relationships/hyperlink" Target="https://mcs.mail.ru/storage/" TargetMode="External"/><Relationship Id="rId40" Type="http://schemas.openxmlformats.org/officeDocument/2006/relationships/hyperlink" Target="https://www.kp.ru/guide/ielektronnyi-dokumentooborot-na-predprijatii.html"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itglobal.com/ru-ru/company/glossary/shd-sistema-hraneniya-dannyh/" TargetMode="External"/><Relationship Id="rId36" Type="http://schemas.openxmlformats.org/officeDocument/2006/relationships/hyperlink" Target="https://habr.com/ru/company/mailru/blog/513356/"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u.wikipedia.org/wiki/%D0%9E%D0%B1%D0%BB%D0%B0%D1%87%D0%BD%D1%8B%D0%B5_%D0%B2%D1%8B%D1%87%D0%B8%D1%81%D0%BB%D0%B5%D0%BD%D0%B8%D1%8F" TargetMode="External"/><Relationship Id="rId31" Type="http://schemas.openxmlformats.org/officeDocument/2006/relationships/hyperlink" Target="https://www.redhat.com/en/topics/data-storage/software-defined-storage"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cloudian.com/guides/data-backup/distributed-storage/" TargetMode="External"/><Relationship Id="rId35" Type="http://schemas.openxmlformats.org/officeDocument/2006/relationships/hyperlink" Target="https://aws.amazon.com/ru/s3/"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33" Type="http://schemas.openxmlformats.org/officeDocument/2006/relationships/hyperlink" Target="https://ru.wikipedia.org/wiki/&#1054;&#1073;&#1083;&#1072;&#1095;&#1085;&#1086;&#1077;_&#1093;&#1088;&#1072;&#1085;&#1080;&#1083;&#1080;&#1097;&#1077;_&#1076;&#1072;&#1085;&#1085;&#1099;&#1093;" TargetMode="External"/><Relationship Id="rId38" Type="http://schemas.openxmlformats.org/officeDocument/2006/relationships/hyperlink" Target="http://www.consultant.ru/document/cons_doc_LAW_61801/" TargetMode="External"/><Relationship Id="rId46" Type="http://schemas.openxmlformats.org/officeDocument/2006/relationships/footer" Target="footer2.xml"/><Relationship Id="rId20" Type="http://schemas.openxmlformats.org/officeDocument/2006/relationships/image" Target="media/image11.png"/><Relationship Id="rId41" Type="http://schemas.openxmlformats.org/officeDocument/2006/relationships/hyperlink" Target="http://www.consultant.ru/cons/cgi/online.cgi?req=doc&amp;base=LAW&amp;n=366073&amp;dst=1000000001&amp;date=28.11.202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3C8E4-DCB6-4E71-88CF-191F93D6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44</Pages>
  <Words>9316</Words>
  <Characters>53105</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9</cp:revision>
  <dcterms:created xsi:type="dcterms:W3CDTF">2020-11-29T22:25:00Z</dcterms:created>
  <dcterms:modified xsi:type="dcterms:W3CDTF">2020-11-29T23:20:00Z</dcterms:modified>
</cp:coreProperties>
</file>