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w:t>
        <w:tab/>
      </w:r>
    </w:p>
    <w:p w:rsidR="00000000" w:rsidDel="00000000" w:rsidP="00000000" w:rsidRDefault="00000000" w:rsidRPr="00000000" w14:paraId="00000001">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CPS 530 Term Project</w:t>
      </w:r>
    </w:p>
    <w:p w:rsidR="00000000" w:rsidDel="00000000" w:rsidP="00000000" w:rsidRDefault="00000000" w:rsidRPr="00000000" w14:paraId="00000002">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1:</w:t>
      </w:r>
    </w:p>
    <w:p w:rsidR="00000000" w:rsidDel="00000000" w:rsidP="00000000" w:rsidRDefault="00000000" w:rsidRPr="00000000" w14:paraId="00000003">
      <w:pPr>
        <w:spacing w:line="240" w:lineRule="auto"/>
        <w:contextualSpacing w:val="0"/>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Foundation Framework</w:t>
      </w:r>
    </w:p>
    <w:p w:rsidR="00000000" w:rsidDel="00000000" w:rsidP="00000000" w:rsidRDefault="00000000" w:rsidRPr="00000000" w14:paraId="0000000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Foundation is an advance front-end framework created by web design company Zurb. It is a framework for designing beautiful responsive websites that works on all types of devices. Foundation provides HTML, CSS and JavaScript plugins for making website creation more attractive and fun. It is use by websites like Facebook, eBay, Adobe, EA, Amazon and Mozilla. Foundation began as an internal style guide in 2008 and then released as open-source in 2011 under the MIT license. Since then its popularity has been able to rival front-end frameworks like Bootstrap and Semantic-UI </w:t>
      </w:r>
      <w:r w:rsidDel="00000000" w:rsidR="00000000" w:rsidRPr="00000000">
        <w:rPr>
          <w:rFonts w:ascii="Times New Roman" w:cs="Times New Roman" w:eastAsia="Times New Roman" w:hAnsi="Times New Roman"/>
          <w:i w:val="1"/>
          <w:sz w:val="24"/>
          <w:szCs w:val="24"/>
          <w:shd w:fill="f8f8f8" w:val="clear"/>
          <w:rtl w:val="0"/>
        </w:rPr>
        <w:t xml:space="preserve">. </w:t>
      </w:r>
      <w:r w:rsidDel="00000000" w:rsidR="00000000" w:rsidRPr="00000000">
        <w:rPr>
          <w:rFonts w:ascii="Times New Roman" w:cs="Times New Roman" w:eastAsia="Times New Roman" w:hAnsi="Times New Roman"/>
          <w:sz w:val="24"/>
          <w:szCs w:val="24"/>
          <w:rtl w:val="0"/>
        </w:rPr>
        <w:t xml:space="preserve">Foundation provides </w:t>
      </w:r>
      <w:r w:rsidDel="00000000" w:rsidR="00000000" w:rsidRPr="00000000">
        <w:rPr>
          <w:rFonts w:ascii="Times New Roman" w:cs="Times New Roman" w:eastAsia="Times New Roman" w:hAnsi="Times New Roman"/>
          <w:color w:val="0000ff"/>
          <w:sz w:val="24"/>
          <w:szCs w:val="24"/>
          <w:rtl w:val="0"/>
        </w:rPr>
        <w:t xml:space="preserve">layout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templates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superscript"/>
          <w:rtl w:val="0"/>
        </w:rPr>
        <w:t xml:space="preserve">1 </w:t>
      </w:r>
      <w:r w:rsidDel="00000000" w:rsidR="00000000" w:rsidRPr="00000000">
        <w:rPr>
          <w:rFonts w:ascii="Times New Roman" w:cs="Times New Roman" w:eastAsia="Times New Roman" w:hAnsi="Times New Roman"/>
          <w:sz w:val="24"/>
          <w:szCs w:val="24"/>
          <w:rtl w:val="0"/>
        </w:rPr>
        <w:t xml:space="preserve">for users, allowing them to create websites faster. However, this framework is fairly complex and is more widely used by  experience web designers for faster and creative designs. </w:t>
      </w:r>
      <w:r w:rsidDel="00000000" w:rsidR="00000000" w:rsidRPr="00000000">
        <w:rPr>
          <w:rFonts w:ascii="Times New Roman" w:cs="Times New Roman" w:eastAsia="Times New Roman" w:hAnsi="Times New Roman"/>
          <w:sz w:val="24"/>
          <w:szCs w:val="24"/>
          <w:rtl w:val="0"/>
        </w:rPr>
        <w:t xml:space="preserve">According 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Sitepoint.com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foundation is the 2</w:t>
      </w:r>
      <w:r w:rsidDel="00000000" w:rsidR="00000000" w:rsidRPr="00000000">
        <w:rPr>
          <w:rFonts w:ascii="Times New Roman" w:cs="Times New Roman" w:eastAsia="Times New Roman" w:hAnsi="Times New Roman"/>
          <w:sz w:val="24"/>
          <w:szCs w:val="24"/>
          <w:rtl w:val="0"/>
        </w:rPr>
        <w:t xml:space="preserve">nd</w:t>
      </w:r>
      <w:r w:rsidDel="00000000" w:rsidR="00000000" w:rsidRPr="00000000">
        <w:rPr>
          <w:rFonts w:ascii="Times New Roman" w:cs="Times New Roman" w:eastAsia="Times New Roman" w:hAnsi="Times New Roman"/>
          <w:sz w:val="24"/>
          <w:szCs w:val="24"/>
          <w:rtl w:val="0"/>
        </w:rPr>
        <w:t xml:space="preserve"> most popularly used front-end framework of 2018, just losing out to Bootstrap </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.According to </w:t>
      </w:r>
      <w:r w:rsidDel="00000000" w:rsidR="00000000" w:rsidRPr="00000000">
        <w:rPr>
          <w:rFonts w:ascii="Times New Roman" w:cs="Times New Roman" w:eastAsia="Times New Roman" w:hAnsi="Times New Roman"/>
          <w:color w:val="0000ff"/>
          <w:sz w:val="24"/>
          <w:szCs w:val="24"/>
          <w:rtl w:val="0"/>
        </w:rPr>
        <w:t xml:space="preserve">Google trends</w:t>
      </w:r>
      <w:r w:rsidDel="00000000" w:rsidR="00000000" w:rsidRPr="00000000">
        <w:rPr>
          <w:rFonts w:ascii="Times New Roman" w:cs="Times New Roman" w:eastAsia="Times New Roman" w:hAnsi="Times New Roman"/>
          <w:sz w:val="24"/>
          <w:szCs w:val="24"/>
          <w:rtl w:val="0"/>
        </w:rPr>
        <w:t xml:space="preserve">, of the five front-end frameworks Bootstrap, Semantic UI, Foundation, Material UI and Materialize, Foundation is the 2</w:t>
      </w:r>
      <w:r w:rsidDel="00000000" w:rsidR="00000000" w:rsidRPr="00000000">
        <w:rPr>
          <w:rFonts w:ascii="Times New Roman" w:cs="Times New Roman" w:eastAsia="Times New Roman" w:hAnsi="Times New Roman"/>
          <w:sz w:val="24"/>
          <w:szCs w:val="24"/>
          <w:rtl w:val="0"/>
        </w:rPr>
        <w:t xml:space="preserve">nd</w:t>
      </w:r>
      <w:r w:rsidDel="00000000" w:rsidR="00000000" w:rsidRPr="00000000">
        <w:rPr>
          <w:rFonts w:ascii="Times New Roman" w:cs="Times New Roman" w:eastAsia="Times New Roman" w:hAnsi="Times New Roman"/>
          <w:sz w:val="24"/>
          <w:szCs w:val="24"/>
          <w:rtl w:val="0"/>
        </w:rPr>
        <w:t xml:space="preserve"> most popularly search framework.</w:t>
      </w:r>
    </w:p>
    <w:p w:rsidR="00000000" w:rsidDel="00000000" w:rsidP="00000000" w:rsidRDefault="00000000" w:rsidRPr="00000000" w14:paraId="00000006">
      <w:pPr>
        <w:spacing w:line="240" w:lineRule="auto"/>
        <w:contextualSpacing w:val="0"/>
        <w:rPr>
          <w:rFonts w:ascii="Times New Roman" w:cs="Times New Roman" w:eastAsia="Times New Roman" w:hAnsi="Times New Roman"/>
          <w:i w:val="1"/>
          <w:color w:val="222222"/>
          <w:sz w:val="24"/>
          <w:szCs w:val="24"/>
          <w:highlight w:val="white"/>
        </w:rPr>
      </w:pPr>
      <w:r w:rsidDel="00000000" w:rsidR="00000000" w:rsidRPr="00000000">
        <w:rPr>
          <w:rtl w:val="0"/>
        </w:rPr>
      </w:r>
    </w:p>
    <w:p w:rsidR="00000000" w:rsidDel="00000000" w:rsidP="00000000" w:rsidRDefault="00000000" w:rsidRPr="00000000" w14:paraId="00000007">
      <w:pPr>
        <w:spacing w:line="240" w:lineRule="auto"/>
        <w:contextualSpacing w:val="0"/>
        <w:rPr>
          <w:rFonts w:ascii="Times New Roman" w:cs="Times New Roman" w:eastAsia="Times New Roman" w:hAnsi="Times New Roman"/>
          <w:i w:val="1"/>
          <w:color w:val="0000ff"/>
          <w:sz w:val="24"/>
          <w:szCs w:val="24"/>
          <w:highlight w:val="white"/>
        </w:rPr>
      </w:pPr>
      <w:r w:rsidDel="00000000" w:rsidR="00000000" w:rsidRPr="00000000">
        <w:rPr>
          <w:rFonts w:ascii="Times New Roman" w:cs="Times New Roman" w:eastAsia="Times New Roman" w:hAnsi="Times New Roman"/>
          <w:i w:val="1"/>
          <w:color w:val="0000ff"/>
          <w:sz w:val="24"/>
          <w:szCs w:val="24"/>
          <w:highlight w:val="white"/>
          <w:rtl w:val="0"/>
        </w:rPr>
        <w:t xml:space="preserve">---- Add pic Here ---</w:t>
      </w:r>
    </w:p>
    <w:p w:rsidR="00000000" w:rsidDel="00000000" w:rsidP="00000000" w:rsidRDefault="00000000" w:rsidRPr="00000000" w14:paraId="00000008">
      <w:pPr>
        <w:spacing w:line="240" w:lineRule="auto"/>
        <w:contextualSpacing w:val="0"/>
        <w:rPr>
          <w:rFonts w:ascii="Times New Roman" w:cs="Times New Roman" w:eastAsia="Times New Roman" w:hAnsi="Times New Roman"/>
          <w:i w:val="1"/>
          <w:color w:val="222222"/>
          <w:sz w:val="24"/>
          <w:szCs w:val="24"/>
          <w:highlight w:val="white"/>
        </w:rPr>
      </w:pPr>
      <w:r w:rsidDel="00000000" w:rsidR="00000000" w:rsidRPr="00000000">
        <w:rPr>
          <w:rtl w:val="0"/>
        </w:rPr>
      </w:r>
    </w:p>
    <w:p w:rsidR="00000000" w:rsidDel="00000000" w:rsidP="00000000" w:rsidRDefault="00000000" w:rsidRPr="00000000" w14:paraId="0000000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Strenghts:</w:t>
      </w:r>
      <w:r w:rsidDel="00000000" w:rsidR="00000000" w:rsidRPr="00000000">
        <w:rPr>
          <w:rtl w:val="0"/>
        </w:rPr>
      </w:r>
    </w:p>
    <w:p w:rsidR="00000000" w:rsidDel="00000000" w:rsidP="00000000" w:rsidRDefault="00000000" w:rsidRPr="00000000" w14:paraId="0000000A">
      <w:pPr>
        <w:numPr>
          <w:ilvl w:val="0"/>
          <w:numId w:val="1"/>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It has a very powerful grid system enabling </w:t>
        <w:tab/>
        <w:t xml:space="preserve">the designer push the limits of their creativity.</w:t>
      </w:r>
    </w:p>
    <w:p w:rsidR="00000000" w:rsidDel="00000000" w:rsidP="00000000" w:rsidRDefault="00000000" w:rsidRPr="00000000" w14:paraId="0000000B">
      <w:pPr>
        <w:numPr>
          <w:ilvl w:val="0"/>
          <w:numId w:val="1"/>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The styles are intentionally underdeveloped to allow for more creativity and flexibility </w:t>
        <w:tab/>
        <w:t xml:space="preserve">by designers.</w:t>
        <w:tab/>
      </w:r>
    </w:p>
    <w:p w:rsidR="00000000" w:rsidDel="00000000" w:rsidP="00000000" w:rsidRDefault="00000000" w:rsidRPr="00000000" w14:paraId="0000000C">
      <w:pPr>
        <w:numPr>
          <w:ilvl w:val="0"/>
          <w:numId w:val="1"/>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It uses Rem instead of pixels making it more flexible when dealing with different devices.</w:t>
      </w:r>
    </w:p>
    <w:p w:rsidR="00000000" w:rsidDel="00000000" w:rsidP="00000000" w:rsidRDefault="00000000" w:rsidRPr="00000000" w14:paraId="0000000D">
      <w:pPr>
        <w:numPr>
          <w:ilvl w:val="0"/>
          <w:numId w:val="1"/>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Services are offered for websites and emails.</w:t>
        <w:tab/>
      </w:r>
    </w:p>
    <w:p w:rsidR="00000000" w:rsidDel="00000000" w:rsidP="00000000" w:rsidRDefault="00000000" w:rsidRPr="00000000" w14:paraId="0000000E">
      <w:pPr>
        <w:numPr>
          <w:ilvl w:val="0"/>
          <w:numId w:val="1"/>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It comes with a large collection of styles that separates it from other front-end frameworks.</w:t>
        <w:tab/>
      </w:r>
    </w:p>
    <w:p w:rsidR="00000000" w:rsidDel="00000000" w:rsidP="00000000" w:rsidRDefault="00000000" w:rsidRPr="00000000" w14:paraId="0000000F">
      <w:pPr>
        <w:numPr>
          <w:ilvl w:val="0"/>
          <w:numId w:val="1"/>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It offer layout templates for faster web development.</w:t>
      </w:r>
    </w:p>
    <w:p w:rsidR="00000000" w:rsidDel="00000000" w:rsidP="00000000" w:rsidRDefault="00000000" w:rsidRPr="00000000" w14:paraId="00000010">
      <w:pPr>
        <w:numPr>
          <w:ilvl w:val="0"/>
          <w:numId w:val="1"/>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It offer four different types of installation.</w:t>
      </w:r>
    </w:p>
    <w:p w:rsidR="00000000" w:rsidDel="00000000" w:rsidP="00000000" w:rsidRDefault="00000000" w:rsidRPr="00000000" w14:paraId="00000011">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Weaknesses:</w:t>
      </w:r>
      <w:r w:rsidDel="00000000" w:rsidR="00000000" w:rsidRPr="00000000">
        <w:rPr>
          <w:rtl w:val="0"/>
        </w:rPr>
      </w:r>
    </w:p>
    <w:p w:rsidR="00000000" w:rsidDel="00000000" w:rsidP="00000000" w:rsidRDefault="00000000" w:rsidRPr="00000000" w14:paraId="00000013">
      <w:pPr>
        <w:numPr>
          <w:ilvl w:val="0"/>
          <w:numId w:val="2"/>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Complexity makes it difficult for novice web designers.</w:t>
      </w:r>
    </w:p>
    <w:p w:rsidR="00000000" w:rsidDel="00000000" w:rsidP="00000000" w:rsidRDefault="00000000" w:rsidRPr="00000000" w14:paraId="00000014">
      <w:pPr>
        <w:numPr>
          <w:ilvl w:val="0"/>
          <w:numId w:val="2"/>
        </w:numPr>
        <w:spacing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Some installation file sizes are large.</w:t>
      </w:r>
    </w:p>
    <w:p w:rsidR="00000000" w:rsidDel="00000000" w:rsidP="00000000" w:rsidRDefault="00000000" w:rsidRPr="00000000" w14:paraId="0000001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contextualSpacing w:val="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color w:val="222222"/>
          <w:sz w:val="24"/>
          <w:szCs w:val="24"/>
          <w:rtl w:val="0"/>
        </w:rPr>
        <w:t xml:space="preserve">1)</w:t>
      </w:r>
      <w:hyperlink r:id="rId6">
        <w:r w:rsidDel="00000000" w:rsidR="00000000" w:rsidRPr="00000000">
          <w:rPr>
            <w:rFonts w:ascii="Times New Roman" w:cs="Times New Roman" w:eastAsia="Times New Roman" w:hAnsi="Times New Roman"/>
            <w:color w:val="222222"/>
            <w:sz w:val="24"/>
            <w:szCs w:val="24"/>
            <w:rtl w:val="0"/>
          </w:rPr>
          <w:t xml:space="preserve"> </w:t>
        </w:r>
      </w:hyperlink>
      <w:r w:rsidDel="00000000" w:rsidR="00000000" w:rsidRPr="00000000">
        <w:fldChar w:fldCharType="begin"/>
        <w:instrText xml:space="preserve"> HYPERLINK "http://foundation.zurb.com/templates.html"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http://foundation.zurb.com/templates.html</w:t>
      </w:r>
    </w:p>
    <w:p w:rsidR="00000000" w:rsidDel="00000000" w:rsidP="00000000" w:rsidRDefault="00000000" w:rsidRPr="00000000" w14:paraId="00000022">
      <w:pPr>
        <w:contextualSpacing w:val="0"/>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2)</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sz w:val="24"/>
            <w:szCs w:val="24"/>
            <w:highlight w:val="white"/>
            <w:rtl w:val="0"/>
          </w:rPr>
          <w:t xml:space="preserve">https://www.sitepoint.com/most-popular-frontend-frameworks-compared/</w:t>
        </w:r>
      </w:hyperlink>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sz w:val="24"/>
          <w:szCs w:val="24"/>
          <w:highlight w:val="white"/>
        </w:rPr>
      </w:pPr>
      <w:r w:rsidDel="00000000" w:rsidR="00000000" w:rsidRPr="00000000">
        <w:rPr>
          <w:rtl w:val="0"/>
        </w:rPr>
        <w:t xml:space="preserve">3) https://trends.google.com/trends/explore?cat=31&amp;date=2012-12-31%202018-11-09&amp;q=Bootstrap,SemanticsUI,Foundation,Material%20UI,Materialize</w:t>
      </w:r>
      <w:r w:rsidDel="00000000" w:rsidR="00000000" w:rsidRPr="00000000">
        <w:fldChar w:fldCharType="begin"/>
        <w:instrText xml:space="preserve"> HYPERLINK "https://www.sitepoint.com/most-popular-frontend-frameworks-compared/" </w:instrText>
        <w:fldChar w:fldCharType="separate"/>
      </w: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fldChar w:fldCharType="end"/>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foundation.zurb.com/templates.html" TargetMode="External"/><Relationship Id="rId7" Type="http://schemas.openxmlformats.org/officeDocument/2006/relationships/hyperlink" Target="https://www.sitepoint.com/most-popular-frontend-frameworks-compared/" TargetMode="External"/><Relationship Id="rId8" Type="http://schemas.openxmlformats.org/officeDocument/2006/relationships/hyperlink" Target="https://www.sitepoint.com/most-popular-frontend-frameworks-compa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