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PROGRAM TO CHECK IF THE STRING ARE ROTATIONS OF EACH OTHER OR NOT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rotateString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 = B+B;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(A) !=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::npos;       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program to check if a string is valid shuffle of 2 strings or not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//passes 86/101 test cases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isInterleave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,k=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l1=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(),l2=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(),l3=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(l1==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l2==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l3==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(i&lt;l1 || j&lt;l2 || k&lt;l3)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[j]!=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[k])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k++;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[k])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k++;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[k])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k1=k,k2=k;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i1=i,j1=j;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cnt1=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,cnt2=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(i1&lt;l1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[i1]==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[k1])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i1++;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k1++;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cnt1++;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(j1&lt;l2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[j1]==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[k2])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j1++;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k2++;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cnt2++;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(cnt1&gt;cnt2)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i = i1;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k = k1;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j = j1;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k = k2;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       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Longest Palindrome Substring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(len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newlen=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,maxlen=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,low=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;i&lt;len;)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j=i,k=i;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//j-&gt;left , k-&gt;right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//skip duplicates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(k&lt;len-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 k++;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//Increment 'i' to k+1, so it will start next iteration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//from NON Duplicate element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i=k+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//expand the palimdrome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k&lt;len-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[k+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 j--,k++;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//calculate new len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newlen = k-j+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//if newlen &gt; maxlen, update low and maxlen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(newlen&gt;maxlen)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low = j;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maxlen = newlen;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(low,maxlen);   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Longest Common Subsequnce (LC)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longestCommonSubsequence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len1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len2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(len1+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&gt;(len2+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;i&lt;=len1;i++)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;j&lt;=len2;j++)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][j]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[len1][len2];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Longest common Subsequence (GFG)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 Longest Repeating Subsequnce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LongestRepeatingSubsequence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// Code here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(len+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&gt;(len+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;i&lt;=len;i++)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;j&lt;=len;j++)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&amp;&amp; i!=j)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][j]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[i][j-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[len][len];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all Subsequences of a string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printSubSeqRec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base case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(index == n)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curr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curr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printSubSeqRec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(str, n, i, curr);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// backtracking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curr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all permutation of string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-&gt; Print all permutation of string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// base case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(curr);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 i++) {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[i])!=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curr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(result,curr,s);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permut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vector&lt;string&gt; result;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string temp;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(result,temp,s);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(string str:result)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cout&lt;&lt;str&lt;&lt;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27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Short Encoding of words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minimumLengthEncoding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();i++)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str:words)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cout&lt;&lt;str&lt;&lt;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    // 32/33 cases passed by this method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       // res+=words[i+1].find(words[i]) != string::npos?0:words[i].size()+1;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res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())?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res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ind w:left="270" w:firstLine="0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27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