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056BF2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57EE7">
        <w:rPr>
          <w:noProof/>
        </w:rPr>
        <w:t>08/09/2022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11CAF062"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457EE7">
              <w:rPr>
                <w:noProof/>
                <w:webHidden/>
              </w:rPr>
              <w:t>3</w:t>
            </w:r>
            <w:r w:rsidR="007520C8">
              <w:rPr>
                <w:noProof/>
                <w:webHidden/>
              </w:rPr>
              <w:fldChar w:fldCharType="end"/>
            </w:r>
          </w:hyperlink>
        </w:p>
        <w:p w14:paraId="01DE9D55" w14:textId="63E44DC6"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457EE7">
              <w:rPr>
                <w:noProof/>
                <w:webHidden/>
              </w:rPr>
              <w:t>3</w:t>
            </w:r>
            <w:r w:rsidR="007520C8">
              <w:rPr>
                <w:noProof/>
                <w:webHidden/>
              </w:rPr>
              <w:fldChar w:fldCharType="end"/>
            </w:r>
          </w:hyperlink>
        </w:p>
        <w:p w14:paraId="5446772E" w14:textId="3D05DD18"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457EE7">
              <w:rPr>
                <w:noProof/>
                <w:webHidden/>
              </w:rPr>
              <w:t>4</w:t>
            </w:r>
            <w:r w:rsidR="007520C8">
              <w:rPr>
                <w:noProof/>
                <w:webHidden/>
              </w:rPr>
              <w:fldChar w:fldCharType="end"/>
            </w:r>
          </w:hyperlink>
        </w:p>
        <w:p w14:paraId="2E570D7C" w14:textId="001C0206"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457EE7">
              <w:rPr>
                <w:noProof/>
                <w:webHidden/>
              </w:rPr>
              <w:t>4</w:t>
            </w:r>
            <w:r w:rsidR="007520C8">
              <w:rPr>
                <w:noProof/>
                <w:webHidden/>
              </w:rPr>
              <w:fldChar w:fldCharType="end"/>
            </w:r>
          </w:hyperlink>
        </w:p>
        <w:p w14:paraId="5CAD1C7F" w14:textId="35D99EFB"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457EE7">
              <w:rPr>
                <w:noProof/>
                <w:webHidden/>
              </w:rPr>
              <w:t>6</w:t>
            </w:r>
            <w:r w:rsidR="007520C8">
              <w:rPr>
                <w:noProof/>
                <w:webHidden/>
              </w:rPr>
              <w:fldChar w:fldCharType="end"/>
            </w:r>
          </w:hyperlink>
        </w:p>
        <w:p w14:paraId="782B14CB" w14:textId="4C484F98"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457EE7">
              <w:rPr>
                <w:noProof/>
                <w:webHidden/>
              </w:rPr>
              <w:t>6</w:t>
            </w:r>
            <w:r w:rsidR="007520C8">
              <w:rPr>
                <w:noProof/>
                <w:webHidden/>
              </w:rPr>
              <w:fldChar w:fldCharType="end"/>
            </w:r>
          </w:hyperlink>
        </w:p>
        <w:p w14:paraId="27C995BA" w14:textId="7A588599"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457EE7">
              <w:rPr>
                <w:noProof/>
                <w:webHidden/>
              </w:rPr>
              <w:t>7</w:t>
            </w:r>
            <w:r w:rsidR="007520C8">
              <w:rPr>
                <w:noProof/>
                <w:webHidden/>
              </w:rPr>
              <w:fldChar w:fldCharType="end"/>
            </w:r>
          </w:hyperlink>
        </w:p>
        <w:p w14:paraId="7B81BC49" w14:textId="71A7304C" w:rsidR="007520C8" w:rsidRDefault="00A41C6B">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457EE7">
              <w:rPr>
                <w:noProof/>
                <w:webHidden/>
              </w:rPr>
              <w:t>10</w:t>
            </w:r>
            <w:r w:rsidR="007520C8">
              <w:rPr>
                <w:noProof/>
                <w:webHidden/>
              </w:rPr>
              <w:fldChar w:fldCharType="end"/>
            </w:r>
          </w:hyperlink>
        </w:p>
        <w:p w14:paraId="3B2133CE" w14:textId="0B46918F" w:rsidR="007520C8" w:rsidRDefault="00A41C6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w:t>
            </w:r>
            <w:r w:rsidR="007520C8" w:rsidRPr="00B95DF7">
              <w:rPr>
                <w:rStyle w:val="Hyperlink"/>
                <w:noProof/>
              </w:rPr>
              <w:t>M</w:t>
            </w:r>
            <w:r w:rsidR="007520C8" w:rsidRPr="00B95DF7">
              <w:rPr>
                <w:rStyle w:val="Hyperlink"/>
                <w:noProof/>
              </w:rPr>
              <w:t>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457EE7">
              <w:rPr>
                <w:noProof/>
                <w:webHidden/>
              </w:rPr>
              <w:t>11</w:t>
            </w:r>
            <w:r w:rsidR="007520C8">
              <w:rPr>
                <w:noProof/>
                <w:webHidden/>
              </w:rPr>
              <w:fldChar w:fldCharType="end"/>
            </w:r>
          </w:hyperlink>
        </w:p>
        <w:p w14:paraId="03CD4646" w14:textId="2A2B99C8" w:rsidR="007520C8" w:rsidRDefault="00A41C6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457EE7">
              <w:rPr>
                <w:noProof/>
                <w:webHidden/>
              </w:rPr>
              <w:t>14</w:t>
            </w:r>
            <w:r w:rsidR="007520C8">
              <w:rPr>
                <w:noProof/>
                <w:webHidden/>
              </w:rPr>
              <w:fldChar w:fldCharType="end"/>
            </w:r>
          </w:hyperlink>
        </w:p>
        <w:p w14:paraId="750D9623" w14:textId="42CBE134" w:rsidR="007520C8" w:rsidRDefault="00A41C6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457EE7">
              <w:rPr>
                <w:noProof/>
                <w:webHidden/>
              </w:rPr>
              <w:t>21</w:t>
            </w:r>
            <w:r w:rsidR="007520C8">
              <w:rPr>
                <w:noProof/>
                <w:webHidden/>
              </w:rPr>
              <w:fldChar w:fldCharType="end"/>
            </w:r>
          </w:hyperlink>
        </w:p>
        <w:p w14:paraId="2545AB16" w14:textId="59142A63" w:rsidR="007520C8" w:rsidRDefault="00A41C6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457EE7">
              <w:rPr>
                <w:noProof/>
                <w:webHidden/>
              </w:rPr>
              <w:t>21</w:t>
            </w:r>
            <w:r w:rsidR="007520C8">
              <w:rPr>
                <w:noProof/>
                <w:webHidden/>
              </w:rPr>
              <w:fldChar w:fldCharType="end"/>
            </w:r>
          </w:hyperlink>
        </w:p>
        <w:p w14:paraId="7CC133E5" w14:textId="3CEDFC46" w:rsidR="007520C8" w:rsidRDefault="00A41C6B">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457EE7">
              <w:rPr>
                <w:noProof/>
                <w:webHidden/>
              </w:rPr>
              <w:t>22</w:t>
            </w:r>
            <w:r w:rsidR="007520C8">
              <w:rPr>
                <w:noProof/>
                <w:webHidden/>
              </w:rPr>
              <w:fldChar w:fldCharType="end"/>
            </w:r>
          </w:hyperlink>
        </w:p>
        <w:p w14:paraId="1AF0CE48" w14:textId="73D6489A" w:rsidR="007520C8" w:rsidRDefault="00A41C6B">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23265DD3" w14:textId="302A93F3" w:rsidR="007520C8" w:rsidRDefault="00A41C6B">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11EA2DF0" w14:textId="3800BB36" w:rsidR="007520C8" w:rsidRDefault="00A41C6B">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5FF11233" w14:textId="1327D0F1" w:rsidR="007520C8" w:rsidRDefault="00A41C6B">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457EE7">
              <w:rPr>
                <w:noProof/>
                <w:webHidden/>
              </w:rPr>
              <w:t>27</w:t>
            </w:r>
            <w:r w:rsidR="007520C8">
              <w:rPr>
                <w:noProof/>
                <w:webHidden/>
              </w:rPr>
              <w:fldChar w:fldCharType="end"/>
            </w:r>
          </w:hyperlink>
        </w:p>
        <w:p w14:paraId="3E540957" w14:textId="5906E232" w:rsidR="007520C8" w:rsidRDefault="00A41C6B">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457EE7">
              <w:rPr>
                <w:noProof/>
                <w:webHidden/>
              </w:rPr>
              <w:t>27</w:t>
            </w:r>
            <w:r w:rsidR="007520C8">
              <w:rPr>
                <w:noProof/>
                <w:webHidden/>
              </w:rPr>
              <w:fldChar w:fldCharType="end"/>
            </w:r>
          </w:hyperlink>
        </w:p>
        <w:p w14:paraId="38F72E24" w14:textId="144BADCA" w:rsidR="007520C8" w:rsidRDefault="00A41C6B">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457EE7">
              <w:rPr>
                <w:noProof/>
                <w:webHidden/>
              </w:rPr>
              <w:t>28</w:t>
            </w:r>
            <w:r w:rsidR="007520C8">
              <w:rPr>
                <w:noProof/>
                <w:webHidden/>
              </w:rPr>
              <w:fldChar w:fldCharType="end"/>
            </w:r>
          </w:hyperlink>
        </w:p>
        <w:p w14:paraId="7DB1E541" w14:textId="3F278F47" w:rsidR="007520C8" w:rsidRDefault="00A41C6B">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457EE7">
              <w:rPr>
                <w:noProof/>
                <w:webHidden/>
              </w:rPr>
              <w:t>28</w:t>
            </w:r>
            <w:r w:rsidR="007520C8">
              <w:rPr>
                <w:noProof/>
                <w:webHidden/>
              </w:rPr>
              <w:fldChar w:fldCharType="end"/>
            </w:r>
          </w:hyperlink>
        </w:p>
        <w:p w14:paraId="2CB4E813" w14:textId="6CC67289" w:rsidR="007520C8" w:rsidRDefault="00A41C6B">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3337E550" w14:textId="66D1414F" w:rsidR="007520C8" w:rsidRDefault="00A41C6B">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026501B0" w14:textId="54B60AF7" w:rsidR="007520C8" w:rsidRDefault="00A41C6B">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77FE6552" w14:textId="443514FE" w:rsidR="007520C8" w:rsidRDefault="00A41C6B">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7581F752" w14:textId="33A60CC1" w:rsidR="007520C8" w:rsidRDefault="00A41C6B">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15F9F15D" w14:textId="41706680" w:rsidR="007520C8" w:rsidRDefault="00A41C6B">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30AD37E8" w14:textId="2AD197EE"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00467ED3" w14:textId="302D633F"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2B7C1954" w14:textId="707396B8"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52E47997" w14:textId="06E0C4C5"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2219886C" w14:textId="5322987C"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457EE7">
              <w:rPr>
                <w:noProof/>
                <w:webHidden/>
              </w:rPr>
              <w:t>33</w:t>
            </w:r>
            <w:r w:rsidR="007520C8">
              <w:rPr>
                <w:noProof/>
                <w:webHidden/>
              </w:rPr>
              <w:fldChar w:fldCharType="end"/>
            </w:r>
          </w:hyperlink>
        </w:p>
        <w:p w14:paraId="489366A8" w14:textId="57BF6A9A"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457EE7">
              <w:rPr>
                <w:noProof/>
                <w:webHidden/>
              </w:rPr>
              <w:t>33</w:t>
            </w:r>
            <w:r w:rsidR="007520C8">
              <w:rPr>
                <w:noProof/>
                <w:webHidden/>
              </w:rPr>
              <w:fldChar w:fldCharType="end"/>
            </w:r>
          </w:hyperlink>
        </w:p>
        <w:p w14:paraId="59D6298D" w14:textId="1B032BE6"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457EE7">
              <w:rPr>
                <w:noProof/>
                <w:webHidden/>
              </w:rPr>
              <w:t>35</w:t>
            </w:r>
            <w:r w:rsidR="007520C8">
              <w:rPr>
                <w:noProof/>
                <w:webHidden/>
              </w:rPr>
              <w:fldChar w:fldCharType="end"/>
            </w:r>
          </w:hyperlink>
        </w:p>
        <w:p w14:paraId="0804DCFE" w14:textId="1E1617D6"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457EE7">
              <w:rPr>
                <w:noProof/>
                <w:webHidden/>
              </w:rPr>
              <w:t>37</w:t>
            </w:r>
            <w:r w:rsidR="007520C8">
              <w:rPr>
                <w:noProof/>
                <w:webHidden/>
              </w:rPr>
              <w:fldChar w:fldCharType="end"/>
            </w:r>
          </w:hyperlink>
        </w:p>
        <w:p w14:paraId="3D9EBCCA" w14:textId="3B2E24DF"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0DBD53EC" w14:textId="3DD9A9BF"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3349439A" w14:textId="7857394B"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1CB32DA2" w14:textId="7309C8DA"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457EE7">
              <w:rPr>
                <w:noProof/>
                <w:webHidden/>
              </w:rPr>
              <w:t>39</w:t>
            </w:r>
            <w:r w:rsidR="007520C8">
              <w:rPr>
                <w:noProof/>
                <w:webHidden/>
              </w:rPr>
              <w:fldChar w:fldCharType="end"/>
            </w:r>
          </w:hyperlink>
        </w:p>
        <w:p w14:paraId="20EA6CA8" w14:textId="02EA3E92" w:rsidR="007520C8" w:rsidRDefault="00A41C6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457EE7">
              <w:rPr>
                <w:noProof/>
                <w:webHidden/>
              </w:rPr>
              <w:t>40</w:t>
            </w:r>
            <w:r w:rsidR="007520C8">
              <w:rPr>
                <w:noProof/>
                <w:webHidden/>
              </w:rPr>
              <w:fldChar w:fldCharType="end"/>
            </w:r>
          </w:hyperlink>
        </w:p>
        <w:p w14:paraId="5C572379" w14:textId="1405AF61" w:rsidR="007520C8" w:rsidRDefault="00A41C6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457EE7">
              <w:rPr>
                <w:noProof/>
                <w:webHidden/>
              </w:rPr>
              <w:t>41</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bookmarkStart w:id="6" w:name="_Ref113545794"/>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7" w:name="_Toc7523897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8" w:name="_Toc75238978"/>
      <w:bookmarkStart w:id="9" w:name="_Ref113529112"/>
      <w:bookmarkStart w:id="10" w:name="_Ref113546636"/>
      <w:bookmarkStart w:id="11" w:name="_Ref113546970"/>
      <w:bookmarkStart w:id="12" w:name="_Ref113547075"/>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C112C1">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Toc75238979"/>
      <w:bookmarkStart w:id="14" w:name="_Ref113546637"/>
      <w:bookmarkStart w:id="15" w:name="_Ref113546971"/>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66CFDBB" w:rsidR="00EE5EC4" w:rsidRDefault="00EE5EC4" w:rsidP="00EE5EC4">
      <w:pPr>
        <w:pStyle w:val="Caption"/>
      </w:pPr>
      <w:r>
        <w:t xml:space="preserve">Figure </w:t>
      </w:r>
      <w:fldSimple w:instr=" STYLEREF 1 \s ">
        <w:r w:rsidR="00457EE7">
          <w:rPr>
            <w:noProof/>
          </w:rPr>
          <w:t>VIII</w:t>
        </w:r>
      </w:fldSimple>
      <w:r w:rsidR="008F65B0">
        <w:t>.</w:t>
      </w:r>
      <w:fldSimple w:instr=" SEQ Figure \* ARABIC \s 1 ">
        <w:r w:rsidR="00457EE7">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06FD2C60"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57EE7">
        <w:t>VIII</w:t>
      </w:r>
      <w:r>
        <w:fldChar w:fldCharType="end"/>
      </w:r>
      <w:r>
        <w:t>.</w:t>
      </w:r>
      <w:r>
        <w:fldChar w:fldCharType="begin"/>
      </w:r>
      <w:r>
        <w:instrText xml:space="preserve"> REF _Ref43995759 \n \h </w:instrText>
      </w:r>
      <w:r>
        <w:fldChar w:fldCharType="separate"/>
      </w:r>
      <w:r w:rsidR="00457EE7">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7910BE">
      <w:pPr>
        <w:pStyle w:val="ListParagraph"/>
        <w:numPr>
          <w:ilvl w:val="0"/>
          <w:numId w:val="5"/>
        </w:numPr>
        <w:jc w:val="both"/>
      </w:pPr>
      <w:r>
        <w:t xml:space="preserve">1 for </w:t>
      </w:r>
      <w:proofErr w:type="spellStart"/>
      <w:r>
        <w:t>Drude</w:t>
      </w:r>
      <w:proofErr w:type="spellEnd"/>
      <w:r>
        <w:t xml:space="preserve"> model</w:t>
      </w:r>
      <w:r w:rsidR="00102556">
        <w:t>.</w:t>
      </w:r>
      <w:r w:rsidR="007910BE">
        <w:t xml:space="preserve"> If the </w:t>
      </w:r>
      <w:proofErr w:type="spellStart"/>
      <w:r w:rsidR="007910BE">
        <w:t>Drude</w:t>
      </w:r>
      <w:proofErr w:type="spellEnd"/>
      <w:r w:rsidR="007910BE">
        <w:t xml:space="preserv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proofErr w:type="spellStart"/>
      <w:r w:rsidR="007910BE" w:rsidRPr="007910BE">
        <w:rPr>
          <w:i/>
          <w:iCs/>
        </w:rPr>
        <w:t>m</w:t>
      </w:r>
      <w:r w:rsidR="007910BE" w:rsidRPr="007910BE">
        <w:rPr>
          <w:i/>
          <w:iCs/>
          <w:vertAlign w:val="subscript"/>
        </w:rPr>
        <w:t>e_eff</w:t>
      </w:r>
      <w:proofErr w:type="spellEnd"/>
      <w:r w:rsidR="007910BE">
        <w:t>=</w:t>
      </w:r>
      <w:proofErr w:type="spellStart"/>
      <w:r w:rsidR="007910BE" w:rsidRPr="007910BE">
        <w:rPr>
          <w:i/>
          <w:iCs/>
        </w:rPr>
        <w:t>m</w:t>
      </w:r>
      <w:r w:rsidR="007910BE" w:rsidRPr="007910BE">
        <w:rPr>
          <w:i/>
          <w:iCs/>
          <w:vertAlign w:val="subscript"/>
        </w:rPr>
        <w:t>h_eff</w:t>
      </w:r>
      <w:proofErr w:type="spellEnd"/>
      <w:r w:rsidR="007910BE">
        <w:t>=</w:t>
      </w:r>
      <w:r w:rsidR="007910BE" w:rsidRPr="007910BE">
        <w:rPr>
          <w:i/>
          <w:iCs/>
        </w:rPr>
        <w:t>m</w:t>
      </w:r>
      <w:r w:rsidR="007910BE" w:rsidRPr="007910BE">
        <w:rPr>
          <w:i/>
          <w:iCs/>
          <w:vertAlign w:val="subscript"/>
        </w:rPr>
        <w:t>e</w:t>
      </w:r>
      <w:r w:rsidR="007910BE">
        <w:t xml:space="preserve">, and </w:t>
      </w:r>
      <w:proofErr w:type="spellStart"/>
      <w:r w:rsidR="007910BE" w:rsidRPr="007910BE">
        <w:rPr>
          <w:i/>
          <w:iCs/>
        </w:rPr>
        <w:t>t</w:t>
      </w:r>
      <w:r w:rsidR="007910BE" w:rsidRPr="007910BE">
        <w:rPr>
          <w:i/>
          <w:iCs/>
          <w:vertAlign w:val="subscript"/>
        </w:rPr>
        <w:t>e</w:t>
      </w:r>
      <w:proofErr w:type="spellEnd"/>
      <w:r w:rsidR="007910BE">
        <w:t>=</w:t>
      </w:r>
      <w:proofErr w:type="spellStart"/>
      <w:r w:rsidR="007910BE" w:rsidRPr="007910BE">
        <w:rPr>
          <w:i/>
          <w:iCs/>
        </w:rPr>
        <w:t>t</w:t>
      </w:r>
      <w:r w:rsidR="007910BE" w:rsidRPr="007910BE">
        <w:rPr>
          <w:i/>
          <w:iCs/>
          <w:vertAlign w:val="subscript"/>
        </w:rPr>
        <w:t>h</w:t>
      </w:r>
      <w:proofErr w:type="spellEnd"/>
      <w:r w:rsidR="007910BE">
        <w:t>=1 fs.</w:t>
      </w:r>
    </w:p>
    <w:p w14:paraId="1463186C" w14:textId="67485DEA" w:rsidR="00102556" w:rsidRDefault="00DF71D0" w:rsidP="007910BE">
      <w:pPr>
        <w:pStyle w:val="ListParagraph"/>
        <w:numPr>
          <w:ilvl w:val="0"/>
          <w:numId w:val="5"/>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7910BE">
      <w:pPr>
        <w:pStyle w:val="ListParagraph"/>
        <w:numPr>
          <w:ilvl w:val="0"/>
          <w:numId w:val="5"/>
        </w:numPr>
        <w:jc w:val="both"/>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0DC35DE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32AFA16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457EE7">
        <w:t>VI</w:t>
      </w:r>
      <w:r>
        <w:fldChar w:fldCharType="end"/>
      </w:r>
      <w:r>
        <w:t xml:space="preserve">) may also be specified here. </w:t>
      </w:r>
    </w:p>
    <w:p w14:paraId="7E939511" w14:textId="5788BEDF" w:rsidR="006135CB" w:rsidRDefault="006135CB" w:rsidP="006135CB">
      <w:pPr>
        <w:pStyle w:val="ListParagraph"/>
        <w:jc w:val="both"/>
      </w:pPr>
      <w:r>
        <w:t xml:space="preserve">Additionally, the option for automatic preparation of XTANT input for calculations of the average electron-phonon coupling (see details in Section </w:t>
      </w:r>
      <w:r w:rsidR="00181C0F">
        <w:t>(</w:t>
      </w:r>
      <w:r>
        <w:fldChar w:fldCharType="begin"/>
      </w:r>
      <w:r>
        <w:instrText xml:space="preserve"> REF _Ref113545867 \n \h </w:instrText>
      </w:r>
      <w:r>
        <w:fldChar w:fldCharType="separate"/>
      </w:r>
      <w:r w:rsidR="00457EE7">
        <w:t>X</w:t>
      </w:r>
      <w:r>
        <w:fldChar w:fldCharType="end"/>
      </w:r>
      <w:r>
        <w:t>.</w:t>
      </w:r>
      <w:r>
        <w:fldChar w:fldCharType="begin"/>
      </w:r>
      <w:r>
        <w:instrText xml:space="preserve"> REF _Ref71362056 \n \h </w:instrText>
      </w:r>
      <w:r>
        <w:fldChar w:fldCharType="separate"/>
      </w:r>
      <w:r w:rsidR="00457EE7">
        <w:t>3)</w:t>
      </w:r>
      <w:r>
        <w:fldChar w:fldCharType="end"/>
      </w:r>
      <w:r>
        <w:t>) may be passed here. To set it, use the following command (2 lines):</w:t>
      </w:r>
    </w:p>
    <w:p w14:paraId="3D158908" w14:textId="77777777" w:rsidR="00D83F2E" w:rsidRDefault="00D83F2E" w:rsidP="006135CB">
      <w:pPr>
        <w:pStyle w:val="ListParagraph"/>
        <w:jc w:val="both"/>
      </w:pPr>
    </w:p>
    <w:p w14:paraId="7EE9AE9A" w14:textId="00B1B912" w:rsidR="006135CB" w:rsidRDefault="00A84BBF" w:rsidP="006135CB">
      <w:pPr>
        <w:pStyle w:val="ListParagraph"/>
        <w:jc w:val="both"/>
      </w:pPr>
      <w:r>
        <w:t xml:space="preserve">Optional line 1: </w:t>
      </w:r>
      <w:r w:rsidR="006135CB">
        <w:t xml:space="preserve">Coupling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lastRenderedPageBreak/>
        <w:t xml:space="preserve">- </w:t>
      </w:r>
      <w:r>
        <w:t xml:space="preserve">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w:t>
      </w:r>
      <w:r>
        <w:t xml:space="preserve">end </w:t>
      </w:r>
      <w:r>
        <w:t xml:space="preserve">of simulation </w:t>
      </w:r>
      <w:proofErr w:type="spellStart"/>
      <w:r w:rsidRPr="00A84BBF">
        <w:rPr>
          <w:i/>
          <w:iCs/>
        </w:rPr>
        <w:t>t</w:t>
      </w:r>
      <w:r>
        <w:rPr>
          <w:i/>
          <w:iCs/>
          <w:vertAlign w:val="subscript"/>
        </w:rPr>
        <w:t>f</w:t>
      </w:r>
      <w:proofErr w:type="spellEnd"/>
      <w:r>
        <w:t xml:space="preserve"> (1 ± 0.</w:t>
      </w:r>
      <w:r>
        <w:t>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w:t>
      </w:r>
      <w:r>
        <w:t xml:space="preserve">absorbed dose </w:t>
      </w:r>
      <w:r w:rsidR="00D83F2E" w:rsidRPr="00D83F2E">
        <w:rPr>
          <w:i/>
          <w:iCs/>
        </w:rPr>
        <w:t>D</w:t>
      </w:r>
      <w:r w:rsidR="00D83F2E">
        <w:t xml:space="preserve"> </w:t>
      </w:r>
      <w:r w:rsidR="00D83F2E">
        <w:t>(1 ± 0.</w:t>
      </w:r>
      <w:r w:rsidR="00D83F2E">
        <w:t>1</w:t>
      </w:r>
      <w:r w:rsidR="00D83F2E" w:rsidRPr="00A84BBF">
        <w:rPr>
          <w:i/>
          <w:iCs/>
        </w:rPr>
        <w:t>RN</w:t>
      </w:r>
      <w:r w:rsidR="00D83F2E">
        <w:t xml:space="preserve">), where </w:t>
      </w:r>
      <w:r w:rsidR="00D83F2E" w:rsidRPr="00A84BBF">
        <w:rPr>
          <w:i/>
          <w:iCs/>
        </w:rPr>
        <w:t>RN</w:t>
      </w:r>
      <w:r w:rsidR="00D83F2E">
        <w:t xml:space="preserve"> is </w:t>
      </w:r>
      <w:r w:rsidR="00D83F2E">
        <w:t xml:space="preserve">a </w:t>
      </w:r>
      <w:r w:rsidR="00D83F2E">
        <w:t>different random number in the interval [0,1]</w:t>
      </w:r>
    </w:p>
    <w:p w14:paraId="224736D0" w14:textId="321364A8" w:rsidR="00A84BBF" w:rsidRDefault="00D83F2E" w:rsidP="00A84BBF">
      <w:pPr>
        <w:pStyle w:val="ListParagraph"/>
        <w:jc w:val="both"/>
      </w:pPr>
      <w:r>
        <w:t xml:space="preserve">- </w:t>
      </w:r>
      <w:r w:rsidR="00A84BBF">
        <w:t xml:space="preserve">pulse FWHM-duration </w:t>
      </w:r>
      <w:r>
        <w:t>will be equal to the end of simulation time.</w:t>
      </w:r>
    </w:p>
    <w:p w14:paraId="5571B3D6" w14:textId="437CD158" w:rsidR="00D83F2E" w:rsidRDefault="00D83F2E" w:rsidP="00D83F2E">
      <w:pPr>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57EE7">
        <w:t>X</w:t>
      </w:r>
      <w:r w:rsidR="00181C0F">
        <w:fldChar w:fldCharType="end"/>
      </w:r>
      <w:r w:rsidR="00181C0F">
        <w:t>.</w:t>
      </w:r>
      <w:r w:rsidR="00181C0F">
        <w:fldChar w:fldCharType="begin"/>
      </w:r>
      <w:r w:rsidR="00181C0F">
        <w:instrText xml:space="preserve"> REF _Ref71362056 \n \h </w:instrText>
      </w:r>
      <w:r w:rsidR="00181C0F">
        <w:fldChar w:fldCharType="separate"/>
      </w:r>
      <w:r w:rsidR="00457EE7">
        <w:t>3</w:t>
      </w:r>
      <w:r w:rsidR="00457EE7">
        <w:t>)</w:t>
      </w:r>
      <w:r w:rsidR="00181C0F">
        <w:fldChar w:fldCharType="end"/>
      </w:r>
      <w:r>
        <w:t xml:space="preserve"> for details. </w:t>
      </w:r>
    </w:p>
    <w:p w14:paraId="3797830D" w14:textId="06FFE64F" w:rsidR="00A84BBF" w:rsidRPr="00D83F2E" w:rsidRDefault="00D83F2E" w:rsidP="00D83F2E">
      <w:pPr>
        <w:jc w:val="both"/>
      </w:pPr>
      <w:r>
        <w:t>This option allows for more convenient calculations of the electron-phonon coupling parameter, instead of a manual creation of input files.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Toc75238980"/>
      <w:bookmarkStart w:id="17" w:name="_Ref113547042"/>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66EC344" w:rsidR="00060FAC" w:rsidRDefault="00060FAC" w:rsidP="00060FAC">
      <w:pPr>
        <w:pStyle w:val="Caption"/>
      </w:pPr>
      <w:r>
        <w:t xml:space="preserve">Figure </w:t>
      </w:r>
      <w:fldSimple w:instr=" STYLEREF 1 \s ">
        <w:r w:rsidR="00457EE7">
          <w:rPr>
            <w:noProof/>
          </w:rPr>
          <w:t>VIII</w:t>
        </w:r>
      </w:fldSimple>
      <w:r w:rsidR="008F65B0">
        <w:t>.</w:t>
      </w:r>
      <w:fldSimple w:instr=" SEQ Figure \* ARABIC \s 1 ">
        <w:r w:rsidR="00457EE7">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F15D6C">
      <w:pPr>
        <w:pStyle w:val="ListParagraph"/>
        <w:numPr>
          <w:ilvl w:val="0"/>
          <w:numId w:val="48"/>
        </w:numPr>
        <w:jc w:val="both"/>
      </w:pPr>
      <w:r>
        <w:lastRenderedPageBreak/>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F15D6C">
      <w:pPr>
        <w:pStyle w:val="ListParagraph"/>
        <w:numPr>
          <w:ilvl w:val="0"/>
          <w:numId w:val="48"/>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lastRenderedPageBreak/>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B2C365C"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57EE7" w:rsidRPr="00AC57D9">
        <w:rPr>
          <w:color w:val="4F81BD" w:themeColor="accent1"/>
        </w:rPr>
        <w:t>Calculation of electron-ion coupling parameter g(</w:t>
      </w:r>
      <w:proofErr w:type="spellStart"/>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 xml:space="preserve">), </w:t>
      </w:r>
      <w:proofErr w:type="gramStart"/>
      <w:r w:rsidR="00457EE7" w:rsidRPr="00AC57D9">
        <w:rPr>
          <w:color w:val="4F81BD" w:themeColor="accent1"/>
        </w:rPr>
        <w:t>C</w:t>
      </w:r>
      <w:r w:rsidR="00457EE7" w:rsidRPr="00046931">
        <w:rPr>
          <w:color w:val="4F81BD" w:themeColor="accent1"/>
          <w:vertAlign w:val="subscript"/>
        </w:rPr>
        <w:t>e</w:t>
      </w:r>
      <w:r w:rsidR="00457EE7" w:rsidRPr="00AC57D9">
        <w:rPr>
          <w:color w:val="4F81BD" w:themeColor="accent1"/>
        </w:rPr>
        <w:t>(</w:t>
      </w:r>
      <w:proofErr w:type="spellStart"/>
      <w:proofErr w:type="gramEnd"/>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 xml:space="preserve">) and </w:t>
      </w:r>
      <w:r w:rsidR="00457EE7">
        <w:rPr>
          <w:color w:val="4F81BD" w:themeColor="accent1"/>
        </w:rPr>
        <w:t>μ</w:t>
      </w:r>
      <w:r w:rsidR="00457EE7" w:rsidRPr="00AC57D9">
        <w:rPr>
          <w:color w:val="4F81BD" w:themeColor="accent1"/>
        </w:rPr>
        <w:t>(</w:t>
      </w:r>
      <w:proofErr w:type="spellStart"/>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lastRenderedPageBreak/>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 xml:space="preserve">save atomic positions additionally in </w:t>
      </w:r>
      <w:proofErr w:type="spellStart"/>
      <w:r>
        <w:t>xyz</w:t>
      </w:r>
      <w:proofErr w:type="spellEnd"/>
      <w:r>
        <w:t>-format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 xml:space="preserve">which format to use to plot output figures: eps, jpeg, gif, </w:t>
      </w:r>
      <w:proofErr w:type="spellStart"/>
      <w:r>
        <w:t>png</w:t>
      </w:r>
      <w:proofErr w:type="spellEnd"/>
      <w:r>
        <w:t>, pdf</w:t>
      </w:r>
    </w:p>
    <w:p w14:paraId="334D6185" w14:textId="362BEEE6" w:rsidR="00BD43BF" w:rsidRDefault="00264782" w:rsidP="00BD43BF">
      <w:pPr>
        <w:pStyle w:val="ListParagraph"/>
        <w:numPr>
          <w:ilvl w:val="0"/>
          <w:numId w:val="48"/>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693073">
      <w:pPr>
        <w:pStyle w:val="ListParagraph"/>
        <w:numPr>
          <w:ilvl w:val="0"/>
          <w:numId w:val="48"/>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the line #13 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A14150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A04BAB2"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57EE7">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57EE7">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4596210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AB9AB3A"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75238981"/>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75238982"/>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22" w:name="_Toc75238983"/>
      <w:r>
        <w:lastRenderedPageBreak/>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E8FEE3A" w:rsidR="00007993" w:rsidRDefault="00007993" w:rsidP="00007993">
      <w:pPr>
        <w:pStyle w:val="Caption"/>
      </w:pPr>
      <w:bookmarkStart w:id="23" w:name="_Hlk109211754"/>
      <w:r>
        <w:t xml:space="preserve">Figure </w:t>
      </w:r>
      <w:fldSimple w:instr=" STYLEREF 1 \s ">
        <w:r w:rsidR="00457EE7">
          <w:rPr>
            <w:noProof/>
          </w:rPr>
          <w:t>VIII</w:t>
        </w:r>
      </w:fldSimple>
      <w:r>
        <w:t>.</w:t>
      </w:r>
      <w:fldSimple w:instr=" SEQ Figure \* ARABIC \s 1 ">
        <w:r w:rsidR="00457EE7">
          <w:rPr>
            <w:noProof/>
          </w:rPr>
          <w:t>4</w:t>
        </w:r>
      </w:fldSimple>
      <w:r>
        <w:t xml:space="preserve">. 3TB </w:t>
      </w:r>
      <w:r w:rsidRPr="00DC6383">
        <w:t>TB_Hamiltonian_parameters.tx</w:t>
      </w:r>
      <w:r>
        <w:t>t</w:t>
      </w:r>
      <w:bookmarkEnd w:id="23"/>
      <w:r>
        <w:tab/>
      </w:r>
      <w:r>
        <w:tab/>
      </w:r>
      <w:r>
        <w:tab/>
        <w:t xml:space="preserve">Figure </w:t>
      </w:r>
      <w:fldSimple w:instr=" STYLEREF 1 \s ">
        <w:r w:rsidR="00457EE7">
          <w:rPr>
            <w:noProof/>
          </w:rPr>
          <w:t>VIII</w:t>
        </w:r>
      </w:fldSimple>
      <w:r>
        <w:t>.</w:t>
      </w:r>
      <w:fldSimple w:instr=" SEQ Figure \* ARABIC \s 1 ">
        <w:r w:rsidR="00457EE7">
          <w:rPr>
            <w:noProof/>
          </w:rPr>
          <w:t>5</w:t>
        </w:r>
      </w:fldSimple>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A215976" w:rsidR="001A11F7" w:rsidRDefault="001A11F7" w:rsidP="001A11F7">
      <w:pPr>
        <w:pStyle w:val="Caption"/>
      </w:pPr>
      <w:bookmarkStart w:id="24" w:name="_Ref71362808"/>
      <w:r>
        <w:t xml:space="preserve">Figure </w:t>
      </w:r>
      <w:fldSimple w:instr=" STYLEREF 1 \s ">
        <w:r w:rsidR="00457EE7">
          <w:rPr>
            <w:noProof/>
          </w:rPr>
          <w:t>VIII</w:t>
        </w:r>
      </w:fldSimple>
      <w:r w:rsidR="008F65B0">
        <w:t>.</w:t>
      </w:r>
      <w:fldSimple w:instr=" SEQ Figure \* ARABIC \s 1 ">
        <w:r w:rsidR="00457EE7">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457EE7">
          <w:rPr>
            <w:noProof/>
          </w:rPr>
          <w:t>VIII</w:t>
        </w:r>
      </w:fldSimple>
      <w:r w:rsidR="008F65B0">
        <w:t>.</w:t>
      </w:r>
      <w:fldSimple w:instr=" SEQ Figure \* ARABIC \s 1 ">
        <w:r w:rsidR="00457EE7">
          <w:rPr>
            <w:noProof/>
          </w:rPr>
          <w:t>7</w:t>
        </w:r>
      </w:fldSimple>
      <w:bookmarkEnd w:id="25"/>
      <w:r>
        <w:t xml:space="preserve"> BOP </w:t>
      </w:r>
      <w:r w:rsidRPr="00A06BC1">
        <w:t>TB_Repulsive_parameters.txt</w:t>
      </w:r>
    </w:p>
    <w:p w14:paraId="24B27C96" w14:textId="07CE4EE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57EE7">
        <w:t xml:space="preserve">Figure </w:t>
      </w:r>
      <w:r w:rsidR="00457EE7">
        <w:rPr>
          <w:noProof/>
        </w:rPr>
        <w:t>VIII</w:t>
      </w:r>
      <w:r w:rsidR="00457EE7">
        <w:t>.</w:t>
      </w:r>
      <w:r w:rsidR="00457EE7">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57EE7">
        <w:t xml:space="preserve">Figure </w:t>
      </w:r>
      <w:r w:rsidR="00457EE7">
        <w:rPr>
          <w:noProof/>
        </w:rPr>
        <w:t>VIII</w:t>
      </w:r>
      <w:r w:rsidR="00457EE7">
        <w:t>.</w:t>
      </w:r>
      <w:r w:rsidR="00457EE7">
        <w:rPr>
          <w:noProof/>
        </w:rPr>
        <w:t>7</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BCA86A4" w:rsidR="00060FAC" w:rsidRDefault="00060FAC" w:rsidP="00060FAC">
      <w:pPr>
        <w:pStyle w:val="Caption"/>
        <w:jc w:val="center"/>
      </w:pPr>
      <w:bookmarkStart w:id="26" w:name="_Ref427682"/>
      <w:r>
        <w:t xml:space="preserve">Figure </w:t>
      </w:r>
      <w:fldSimple w:instr=" STYLEREF 1 \s ">
        <w:r w:rsidR="00457EE7">
          <w:rPr>
            <w:noProof/>
          </w:rPr>
          <w:t>VIII</w:t>
        </w:r>
      </w:fldSimple>
      <w:r w:rsidR="008F65B0">
        <w:t>.</w:t>
      </w:r>
      <w:fldSimple w:instr=" SEQ Figure \* ARABIC \s 1 ">
        <w:r w:rsidR="00457EE7">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457EE7">
          <w:rPr>
            <w:noProof/>
          </w:rPr>
          <w:t>VIII</w:t>
        </w:r>
      </w:fldSimple>
      <w:r w:rsidR="008F65B0">
        <w:t>.</w:t>
      </w:r>
      <w:fldSimple w:instr=" SEQ Figure \* ARABIC \s 1 ">
        <w:r w:rsidR="00457EE7">
          <w:rPr>
            <w:noProof/>
          </w:rPr>
          <w:t>9</w:t>
        </w:r>
      </w:fldSimple>
      <w:bookmarkEnd w:id="27"/>
      <w:bookmarkEnd w:id="28"/>
      <w:r>
        <w:t xml:space="preserve"> </w:t>
      </w:r>
      <w:r w:rsidRPr="00A06BC1">
        <w:t>TB_Repulsive_parameters.txt</w:t>
      </w:r>
      <w:r w:rsidR="00E8722C">
        <w:t xml:space="preserve"> in DFTB format</w:t>
      </w:r>
    </w:p>
    <w:p w14:paraId="3F154B32" w14:textId="79BF308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57EE7">
        <w:t xml:space="preserve">Figure </w:t>
      </w:r>
      <w:r w:rsidR="00457EE7">
        <w:rPr>
          <w:noProof/>
        </w:rPr>
        <w:t>VIII</w:t>
      </w:r>
      <w:r w:rsidR="00457EE7">
        <w:t>.</w:t>
      </w:r>
      <w:r w:rsidR="00457EE7">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57EE7">
        <w:t xml:space="preserve">Figure </w:t>
      </w:r>
      <w:r w:rsidR="00457EE7">
        <w:rPr>
          <w:noProof/>
        </w:rPr>
        <w:t>VIII</w:t>
      </w:r>
      <w:r w:rsidR="00457EE7">
        <w:t>.</w:t>
      </w:r>
      <w:r w:rsidR="00457EE7">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457EE7">
        <w:t xml:space="preserve">Figure </w:t>
      </w:r>
      <w:r w:rsidR="00457EE7">
        <w:rPr>
          <w:noProof/>
        </w:rPr>
        <w:t>VIII</w:t>
      </w:r>
      <w:r w:rsidR="00457EE7">
        <w:t>.</w:t>
      </w:r>
      <w:r w:rsidR="00457EE7">
        <w:rPr>
          <w:noProof/>
        </w:rPr>
        <w:t>8</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7312AF9C"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57EE7">
        <w:t xml:space="preserve">Figure </w:t>
      </w:r>
      <w:r w:rsidR="00457EE7">
        <w:rPr>
          <w:noProof/>
        </w:rPr>
        <w:t>VIII</w:t>
      </w:r>
      <w:r w:rsidR="00457EE7">
        <w:t>.</w:t>
      </w:r>
      <w:r w:rsidR="00457EE7">
        <w:rPr>
          <w:noProof/>
        </w:rPr>
        <w:t>9</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lastRenderedPageBreak/>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77777777"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6A8841B" w:rsidR="00E8722C" w:rsidRDefault="00E8722C" w:rsidP="00E8722C">
      <w:pPr>
        <w:pStyle w:val="Caption"/>
      </w:pPr>
      <w:r>
        <w:t xml:space="preserve">Figure </w:t>
      </w:r>
      <w:fldSimple w:instr=" STYLEREF 1 \s ">
        <w:r w:rsidR="00457EE7">
          <w:rPr>
            <w:noProof/>
          </w:rPr>
          <w:t>VIII</w:t>
        </w:r>
      </w:fldSimple>
      <w:r w:rsidR="008F65B0">
        <w:t>.</w:t>
      </w:r>
      <w:fldSimple w:instr=" SEQ Figure \* ARABIC \s 1 ">
        <w:r w:rsidR="00457EE7">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40022D7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57EE7">
        <w:t xml:space="preserve">Figure </w:t>
      </w:r>
      <w:r w:rsidR="00457EE7">
        <w:rPr>
          <w:noProof/>
        </w:rPr>
        <w:t>VIII</w:t>
      </w:r>
      <w:r w:rsidR="00457EE7">
        <w:t>.</w:t>
      </w:r>
      <w:r w:rsidR="00457EE7">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57EE7">
        <w:t xml:space="preserve">Figure </w:t>
      </w:r>
      <w:r w:rsidR="00457EE7">
        <w:rPr>
          <w:noProof/>
        </w:rPr>
        <w:t>VIII</w:t>
      </w:r>
      <w:r w:rsidR="00457EE7">
        <w:t>.</w:t>
      </w:r>
      <w:r w:rsidR="00457EE7">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3154452" w:rsidR="00164E30" w:rsidRDefault="00164E30" w:rsidP="00164E30">
      <w:pPr>
        <w:pStyle w:val="Caption"/>
      </w:pPr>
      <w:bookmarkStart w:id="29" w:name="_Ref440547139"/>
      <w:r>
        <w:t xml:space="preserve">Figure </w:t>
      </w:r>
      <w:fldSimple w:instr=" STYLEREF 1 \s ">
        <w:r w:rsidR="00457EE7">
          <w:rPr>
            <w:noProof/>
          </w:rPr>
          <w:t>VIII</w:t>
        </w:r>
      </w:fldSimple>
      <w:r w:rsidR="008F65B0">
        <w:t>.</w:t>
      </w:r>
      <w:fldSimple w:instr=" SEQ Figure \* ARABIC \s 1 ">
        <w:r w:rsidR="00457EE7">
          <w:rPr>
            <w:noProof/>
          </w:rPr>
          <w:t>11</w:t>
        </w:r>
      </w:fldSimple>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fldSimple w:instr=" STYLEREF 1 \s ">
        <w:r w:rsidR="00457EE7">
          <w:rPr>
            <w:noProof/>
          </w:rPr>
          <w:t>VIII</w:t>
        </w:r>
      </w:fldSimple>
      <w:r w:rsidR="008F65B0">
        <w:t>.</w:t>
      </w:r>
      <w:fldSimple w:instr=" SEQ Figure \* ARABIC \s 1 ">
        <w:r w:rsidR="00457EE7">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proofErr w:type="spellStart"/>
      <w:r>
        <w:t>Pettifor</w:t>
      </w:r>
      <w:proofErr w:type="spellEnd"/>
      <w:r>
        <w:t xml:space="preserve"> </w:t>
      </w:r>
      <w:r w:rsidR="00BC3D91">
        <w:t>parameterization</w:t>
      </w:r>
      <w:r>
        <w:t xml:space="preserve"> </w:t>
      </w:r>
    </w:p>
    <w:p w14:paraId="5EE89086" w14:textId="62BE8A90"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57EE7">
        <w:t xml:space="preserve">Figure </w:t>
      </w:r>
      <w:r w:rsidR="00457EE7">
        <w:rPr>
          <w:noProof/>
        </w:rPr>
        <w:t>VIII</w:t>
      </w:r>
      <w:r w:rsidR="00457EE7">
        <w:t>.</w:t>
      </w:r>
      <w:r w:rsidR="00457EE7">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57EE7">
        <w:t xml:space="preserve">Figure </w:t>
      </w:r>
      <w:r w:rsidR="00457EE7">
        <w:rPr>
          <w:noProof/>
        </w:rPr>
        <w:t>VIII</w:t>
      </w:r>
      <w:r w:rsidR="00457EE7">
        <w:t>.</w:t>
      </w:r>
      <w:r w:rsidR="00457EE7">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AA0BFFC" w:rsidR="00DC6383" w:rsidRDefault="00DC6383" w:rsidP="00A06BC1">
      <w:pPr>
        <w:pStyle w:val="Caption"/>
      </w:pPr>
      <w:bookmarkStart w:id="31" w:name="_Ref413319617"/>
      <w:bookmarkStart w:id="32" w:name="_Ref413319591"/>
      <w:r>
        <w:t xml:space="preserve">Figure </w:t>
      </w:r>
      <w:fldSimple w:instr=" STYLEREF 1 \s ">
        <w:r w:rsidR="00457EE7">
          <w:rPr>
            <w:noProof/>
          </w:rPr>
          <w:t>VIII</w:t>
        </w:r>
      </w:fldSimple>
      <w:r w:rsidR="008F65B0">
        <w:t>.</w:t>
      </w:r>
      <w:fldSimple w:instr=" SEQ Figure \* ARABIC \s 1 ">
        <w:r w:rsidR="00457EE7">
          <w:rPr>
            <w:noProof/>
          </w:rPr>
          <w:t>13</w:t>
        </w:r>
      </w:fldSimple>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fldSimple w:instr=" STYLEREF 1 \s ">
        <w:r w:rsidR="00457EE7">
          <w:rPr>
            <w:noProof/>
          </w:rPr>
          <w:t>VIII</w:t>
        </w:r>
      </w:fldSimple>
      <w:r w:rsidR="008F65B0">
        <w:t>.</w:t>
      </w:r>
      <w:fldSimple w:instr=" SEQ Figure \* ARABIC \s 1 ">
        <w:r w:rsidR="00457EE7">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34" w:name="_Toc75238984"/>
      <w:r>
        <w:t>[</w:t>
      </w:r>
      <w:r w:rsidRPr="00C60E9E">
        <w:rPr>
          <w:i/>
        </w:rPr>
        <w:t>A</w:t>
      </w:r>
      <w:r>
        <w:t>]_[</w:t>
      </w:r>
      <w:r w:rsidRPr="00C60E9E">
        <w:rPr>
          <w:i/>
        </w:rPr>
        <w:t>A</w:t>
      </w:r>
      <w:r w:rsidR="004D428B">
        <w:t>]_v</w:t>
      </w:r>
      <w:r>
        <w:t>dW.txt</w:t>
      </w:r>
      <w:bookmarkEnd w:id="34"/>
    </w:p>
    <w:p w14:paraId="0A5CA2C3" w14:textId="0A75BAD8"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F373154"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457EE7">
        <w:t xml:space="preserve">Figure </w:t>
      </w:r>
      <w:r w:rsidR="00457EE7">
        <w:rPr>
          <w:noProof/>
        </w:rPr>
        <w:t>VIII</w:t>
      </w:r>
      <w:r w:rsidR="00457EE7">
        <w:t>.</w:t>
      </w:r>
      <w:r w:rsidR="00457EE7">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5A5BD44" w:rsidR="00FD247D" w:rsidRPr="00580791" w:rsidRDefault="00FD247D" w:rsidP="00FD247D">
      <w:pPr>
        <w:pStyle w:val="Caption"/>
      </w:pPr>
      <w:bookmarkStart w:id="35" w:name="_Ref475368503"/>
      <w:r>
        <w:t xml:space="preserve">Figure </w:t>
      </w:r>
      <w:fldSimple w:instr=" STYLEREF 1 \s ">
        <w:r w:rsidR="00457EE7">
          <w:rPr>
            <w:noProof/>
          </w:rPr>
          <w:t>VIII</w:t>
        </w:r>
      </w:fldSimple>
      <w:r w:rsidR="008F65B0">
        <w:t>.</w:t>
      </w:r>
      <w:fldSimple w:instr=" SEQ Figure \* ARABIC \s 1 ">
        <w:r w:rsidR="00457EE7">
          <w:rPr>
            <w:noProof/>
          </w:rPr>
          <w:t>15</w:t>
        </w:r>
      </w:fldSimple>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3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22A986B0"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57EE7">
        <w:t xml:space="preserve">Figure </w:t>
      </w:r>
      <w:r w:rsidR="00457EE7">
        <w:rPr>
          <w:noProof/>
        </w:rPr>
        <w:t>VIII</w:t>
      </w:r>
      <w:r w:rsidR="00457EE7">
        <w:t>.</w:t>
      </w:r>
      <w:r w:rsidR="00457EE7">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B73B753" w:rsidR="00FD247D" w:rsidRDefault="00FD247D" w:rsidP="00FD247D">
      <w:pPr>
        <w:pStyle w:val="Caption"/>
        <w:rPr>
          <w:noProof/>
        </w:rPr>
      </w:pPr>
      <w:bookmarkStart w:id="37" w:name="_Ref475368530"/>
      <w:r>
        <w:t xml:space="preserve">Figure </w:t>
      </w:r>
      <w:fldSimple w:instr=" STYLEREF 1 \s ">
        <w:r w:rsidR="00457EE7">
          <w:rPr>
            <w:noProof/>
          </w:rPr>
          <w:t>VIII</w:t>
        </w:r>
      </w:fldSimple>
      <w:r w:rsidR="008F65B0">
        <w:t>.</w:t>
      </w:r>
      <w:fldSimple w:instr=" SEQ Figure \* ARABIC \s 1 ">
        <w:r w:rsidR="00457EE7">
          <w:rPr>
            <w:noProof/>
          </w:rPr>
          <w:t>16</w:t>
        </w:r>
      </w:fldSimple>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3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w:t>
      </w:r>
      <w:r w:rsidR="00780B26">
        <w:rPr>
          <w:lang w:val="en-US"/>
        </w:rPr>
        <w:lastRenderedPageBreak/>
        <w:t>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A41C6B"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31FBDF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57EE7">
        <w:t xml:space="preserve">Figure </w:t>
      </w:r>
      <w:r w:rsidR="00457EE7">
        <w:rPr>
          <w:noProof/>
        </w:rPr>
        <w:t>VIII</w:t>
      </w:r>
      <w:r w:rsidR="00457EE7">
        <w:t>.</w:t>
      </w:r>
      <w:r w:rsidR="00457EE7">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4F3995D" w:rsidR="000978D3" w:rsidRPr="00580791" w:rsidRDefault="000978D3" w:rsidP="000978D3">
      <w:pPr>
        <w:pStyle w:val="Caption"/>
      </w:pPr>
      <w:bookmarkStart w:id="39" w:name="_Ref71362984"/>
      <w:r>
        <w:t xml:space="preserve">Figure </w:t>
      </w:r>
      <w:fldSimple w:instr=" STYLEREF 1 \s ">
        <w:r w:rsidR="00457EE7">
          <w:rPr>
            <w:noProof/>
          </w:rPr>
          <w:t>VIII</w:t>
        </w:r>
      </w:fldSimple>
      <w:r w:rsidR="008F65B0">
        <w:t>.</w:t>
      </w:r>
      <w:fldSimple w:instr=" SEQ Figure \* ARABIC \s 1 ">
        <w:r w:rsidR="00457EE7">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40" w:name="_Toc75238987"/>
      <w:r w:rsidRPr="00580791">
        <w:t>Unit_cell_equilibrium.txt</w:t>
      </w:r>
      <w:bookmarkEnd w:id="40"/>
    </w:p>
    <w:p w14:paraId="7C2D61E9" w14:textId="6EF20A79"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57EE7">
        <w:t xml:space="preserve">Figure </w:t>
      </w:r>
      <w:r w:rsidR="00457EE7">
        <w:rPr>
          <w:noProof/>
        </w:rPr>
        <w:t>VIII</w:t>
      </w:r>
      <w:r w:rsidR="00457EE7">
        <w:t>.</w:t>
      </w:r>
      <w:r w:rsidR="00457EE7">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F2F5F40" w:rsidR="00580791" w:rsidRPr="00580791" w:rsidRDefault="00580791" w:rsidP="00580791">
      <w:pPr>
        <w:pStyle w:val="Caption"/>
      </w:pPr>
      <w:bookmarkStart w:id="41" w:name="_Ref413320289"/>
      <w:r>
        <w:t xml:space="preserve">Figure </w:t>
      </w:r>
      <w:fldSimple w:instr=" STYLEREF 1 \s ">
        <w:r w:rsidR="00457EE7">
          <w:rPr>
            <w:noProof/>
          </w:rPr>
          <w:t>VIII</w:t>
        </w:r>
      </w:fldSimple>
      <w:r w:rsidR="008F65B0">
        <w:t>.</w:t>
      </w:r>
      <w:fldSimple w:instr=" SEQ Figure \* ARABIC \s 1 ">
        <w:r w:rsidR="00457EE7">
          <w:rPr>
            <w:noProof/>
          </w:rPr>
          <w:t>18</w:t>
        </w:r>
      </w:fldSimple>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42" w:name="_Toc75238988"/>
      <w:r w:rsidRPr="00580791">
        <w:t>Unit_cell_atom_relative_coordinates.txt</w:t>
      </w:r>
      <w:bookmarkEnd w:id="42"/>
    </w:p>
    <w:p w14:paraId="77E67E97" w14:textId="7C1D0B06"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57EE7">
        <w:t xml:space="preserve">Figure </w:t>
      </w:r>
      <w:r w:rsidR="00457EE7">
        <w:rPr>
          <w:noProof/>
        </w:rPr>
        <w:t>VIII</w:t>
      </w:r>
      <w:r w:rsidR="00457EE7">
        <w:t>.</w:t>
      </w:r>
      <w:r w:rsidR="00457EE7">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lastRenderedPageBreak/>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44F8EBA" w:rsidR="00580791" w:rsidRDefault="00580791" w:rsidP="00580791">
      <w:pPr>
        <w:pStyle w:val="Caption"/>
      </w:pPr>
      <w:bookmarkStart w:id="43" w:name="_Ref413320483"/>
      <w:r>
        <w:t xml:space="preserve">Figure </w:t>
      </w:r>
      <w:fldSimple w:instr=" STYLEREF 1 \s ">
        <w:r w:rsidR="00457EE7">
          <w:rPr>
            <w:noProof/>
          </w:rPr>
          <w:t>VIII</w:t>
        </w:r>
      </w:fldSimple>
      <w:r w:rsidR="008F65B0">
        <w:t>.</w:t>
      </w:r>
      <w:fldSimple w:instr=" SEQ Figure \* ARABIC \s 1 ">
        <w:r w:rsidR="00457EE7">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44" w:name="_Toc75238989"/>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75238990"/>
      <w:r>
        <w:t>Creation of initial configuration of an amorphous material</w:t>
      </w:r>
      <w:bookmarkEnd w:id="47"/>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xml:space="preserve">’ are created during the simulation run in the output folder, and are updated at each saving time step; thus, the data in them after the </w:t>
      </w:r>
      <w:r w:rsidR="00CA545D">
        <w:lastRenderedPageBreak/>
        <w:t>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48"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75238992"/>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50" w:name="_Toc75238993"/>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28B9B42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57EE7">
        <w:t xml:space="preserve">Figure </w:t>
      </w:r>
      <w:r w:rsidR="00457EE7">
        <w:rPr>
          <w:noProof/>
        </w:rPr>
        <w:t>VIII</w:t>
      </w:r>
      <w:r w:rsidR="00457EE7">
        <w:t>.</w:t>
      </w:r>
      <w:r w:rsidR="00457EE7">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9A3798F" w:rsidR="00895839" w:rsidRPr="00895839" w:rsidRDefault="00895839" w:rsidP="00895839">
      <w:pPr>
        <w:pStyle w:val="Caption"/>
      </w:pPr>
      <w:bookmarkStart w:id="51" w:name="_Ref413320797"/>
      <w:r>
        <w:t xml:space="preserve">Figure </w:t>
      </w:r>
      <w:fldSimple w:instr=" STYLEREF 1 \s ">
        <w:r w:rsidR="00457EE7">
          <w:rPr>
            <w:noProof/>
          </w:rPr>
          <w:t>VIII</w:t>
        </w:r>
      </w:fldSimple>
      <w:r w:rsidR="008F65B0">
        <w:t>.</w:t>
      </w:r>
      <w:fldSimple w:instr=" SEQ Figure \* ARABIC \s 1 ">
        <w:r w:rsidR="00457EE7">
          <w:rPr>
            <w:noProof/>
          </w:rPr>
          <w:t>20</w:t>
        </w:r>
      </w:fldSimple>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lastRenderedPageBreak/>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lastRenderedPageBreak/>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CA0B03">
      <w:pPr>
        <w:pStyle w:val="Heading3"/>
        <w:numPr>
          <w:ilvl w:val="0"/>
          <w:numId w:val="7"/>
        </w:numPr>
      </w:pPr>
      <w:bookmarkStart w:id="52" w:name="_Toc75238994"/>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53" w:name="_Toc75238995"/>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54" w:name="_Toc75238996"/>
      <w:r>
        <w:t>K-points grid</w:t>
      </w:r>
      <w:bookmarkEnd w:id="54"/>
    </w:p>
    <w:p w14:paraId="7A5FDB1E" w14:textId="5D2C9E79"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57EE7">
        <w:t xml:space="preserve">Figure </w:t>
      </w:r>
      <w:r w:rsidR="00457EE7">
        <w:rPr>
          <w:noProof/>
        </w:rPr>
        <w:t>VIII</w:t>
      </w:r>
      <w:r w:rsidR="00457EE7">
        <w:t>.</w:t>
      </w:r>
      <w:r w:rsidR="00457EE7">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CD74974" w:rsidR="00402142" w:rsidRPr="00C824C0" w:rsidRDefault="00402142" w:rsidP="00402142">
      <w:pPr>
        <w:pStyle w:val="Caption"/>
      </w:pPr>
      <w:bookmarkStart w:id="55" w:name="_Ref435220"/>
      <w:r>
        <w:t xml:space="preserve">Figure </w:t>
      </w:r>
      <w:fldSimple w:instr=" STYLEREF 1 \s ">
        <w:r w:rsidR="00457EE7">
          <w:rPr>
            <w:noProof/>
          </w:rPr>
          <w:t>VIII</w:t>
        </w:r>
      </w:fldSimple>
      <w:r w:rsidR="008F65B0">
        <w:t>.</w:t>
      </w:r>
      <w:fldSimple w:instr=" SEQ Figure \* ARABIC \s 1 ">
        <w:r w:rsidR="00457EE7">
          <w:rPr>
            <w:noProof/>
          </w:rPr>
          <w:t>21</w:t>
        </w:r>
      </w:fldSimple>
      <w:bookmarkEnd w:id="55"/>
      <w:r>
        <w:t>. Example of k_grid.dat file</w:t>
      </w:r>
    </w:p>
    <w:p w14:paraId="7D23F4E3" w14:textId="77777777" w:rsidR="002538EB" w:rsidRDefault="002538EB" w:rsidP="00CA0B03">
      <w:pPr>
        <w:pStyle w:val="Heading1"/>
        <w:numPr>
          <w:ilvl w:val="0"/>
          <w:numId w:val="44"/>
        </w:numPr>
      </w:pPr>
      <w:bookmarkStart w:id="56" w:name="_Toc75238997"/>
      <w:r>
        <w:t>Output Files</w:t>
      </w:r>
      <w:bookmarkEnd w:id="5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57" w:name="_Toc75238998"/>
      <w:r w:rsidRPr="00054540">
        <w:rPr>
          <w:rFonts w:eastAsiaTheme="minorHAnsi"/>
        </w:rPr>
        <w:lastRenderedPageBreak/>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58" w:name="_Toc75238999"/>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59" w:name="_Toc75239000"/>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lastRenderedPageBreak/>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60" w:name="_Toc75239001"/>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61" w:name="_Toc75239002"/>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lastRenderedPageBreak/>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62" w:name="_Toc75239003"/>
      <w:r>
        <w:lastRenderedPageBreak/>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lastRenderedPageBreak/>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lastRenderedPageBreak/>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w:t>
      </w:r>
      <w:proofErr w:type="spellStart"/>
      <w:r>
        <w:t>GPa</w:t>
      </w:r>
      <w:proofErr w:type="spellEnd"/>
      <w:r>
        <w:t>]</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63" w:name="_Toc75239004"/>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w:t>
      </w:r>
      <w:proofErr w:type="spellStart"/>
      <w:r>
        <w:t>gnuplot</w:t>
      </w:r>
      <w:proofErr w:type="spellEnd"/>
      <w:r>
        <w:t xml:space="preserve"> to prepare convolved figures.</w:t>
      </w:r>
    </w:p>
    <w:p w14:paraId="2440B651" w14:textId="77777777" w:rsidR="009A3612" w:rsidRDefault="009A3612" w:rsidP="00CA0B03">
      <w:pPr>
        <w:pStyle w:val="Heading1"/>
        <w:numPr>
          <w:ilvl w:val="0"/>
          <w:numId w:val="44"/>
        </w:numPr>
      </w:pPr>
      <w:bookmarkStart w:id="64" w:name="_Toc75239005"/>
      <w:bookmarkStart w:id="65" w:name="_Ref113545867"/>
      <w:r>
        <w:t>Post-processing</w:t>
      </w:r>
      <w:bookmarkEnd w:id="64"/>
      <w:bookmarkEnd w:id="65"/>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66" w:name="_Toc75239006"/>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67" w:name="_Toc75239007"/>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lastRenderedPageBreak/>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68" w:name="_Ref71362056"/>
      <w:bookmarkStart w:id="69" w:name="_Toc75239008"/>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and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bookmarkEnd w:id="69"/>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 xml:space="preserve">) and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6198BDFF" w:rsidR="00AC57D9" w:rsidRDefault="00666783" w:rsidP="00666783">
      <w:pPr>
        <w:pStyle w:val="ListParagraph"/>
        <w:numPr>
          <w:ilvl w:val="0"/>
          <w:numId w:val="3"/>
        </w:numPr>
        <w:spacing w:after="0" w:line="312" w:lineRule="auto"/>
        <w:ind w:left="0" w:firstLine="360"/>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DBAF3A1" w:rsidR="00457EE7" w:rsidRDefault="00457EE7" w:rsidP="00666783">
      <w:pPr>
        <w:pStyle w:val="ListParagraph"/>
        <w:numPr>
          <w:ilvl w:val="0"/>
          <w:numId w:val="3"/>
        </w:numPr>
        <w:spacing w:after="0" w:line="312" w:lineRule="auto"/>
        <w:ind w:left="0" w:firstLine="360"/>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A0000">
        <w:t>VIII</w:t>
      </w:r>
      <w:r w:rsidR="009A0000">
        <w:fldChar w:fldCharType="end"/>
      </w:r>
      <w:r w:rsidR="00BB13A7">
        <w:t>.</w:t>
      </w:r>
      <w:r w:rsidR="00BB13A7">
        <w:fldChar w:fldCharType="begin"/>
      </w:r>
      <w:r w:rsidR="00BB13A7">
        <w:instrText xml:space="preserve"> REF _Ref113547042 \n \h </w:instrText>
      </w:r>
      <w:r w:rsidR="00BB13A7">
        <w:fldChar w:fldCharType="separate"/>
      </w:r>
      <w:r w:rsidR="00BB13A7">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17BB329" w:rsidR="00666783" w:rsidRDefault="00705872" w:rsidP="00577A41">
      <w:pPr>
        <w:pStyle w:val="ListParagraph"/>
        <w:numPr>
          <w:ilvl w:val="0"/>
          <w:numId w:val="3"/>
        </w:numPr>
        <w:spacing w:after="0" w:line="312" w:lineRule="auto"/>
        <w:ind w:left="0" w:firstLine="360"/>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57EE7">
        <w:t>VIII</w:t>
      </w:r>
      <w:r>
        <w:fldChar w:fldCharType="end"/>
      </w:r>
      <w:r>
        <w:t>.</w:t>
      </w:r>
      <w:r>
        <w:fldChar w:fldCharType="begin"/>
      </w:r>
      <w:r>
        <w:instrText xml:space="preserve"> REF _Ref113546637 \n \h </w:instrText>
      </w:r>
      <w:r>
        <w:fldChar w:fldCharType="separate"/>
      </w:r>
      <w:r w:rsidR="00457EE7">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DB33C5">
        <w:t>VIII</w:t>
      </w:r>
      <w:r w:rsidR="00DB33C5">
        <w:fldChar w:fldCharType="end"/>
      </w:r>
      <w:r w:rsidR="00DB33C5">
        <w:t>.</w:t>
      </w:r>
      <w:r w:rsidR="00DB33C5">
        <w:fldChar w:fldCharType="begin"/>
      </w:r>
      <w:r w:rsidR="00DB33C5">
        <w:instrText xml:space="preserve"> REF _Ref43995759 \n \h </w:instrText>
      </w:r>
      <w:r w:rsidR="00DB33C5">
        <w:fldChar w:fldCharType="separate"/>
      </w:r>
      <w:r w:rsidR="00DB33C5">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lastRenderedPageBreak/>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 xml:space="preserve">Electronic temperature </w:t>
      </w:r>
      <w:proofErr w:type="spellStart"/>
      <w:r>
        <w:t>Te</w:t>
      </w:r>
      <w:proofErr w:type="spellEnd"/>
      <w:r>
        <w:t xml:space="preserv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w:t>
      </w:r>
      <w:proofErr w:type="spellStart"/>
      <w:r>
        <w:t>GPa</w:t>
      </w:r>
      <w:proofErr w:type="spellEnd"/>
      <w:r>
        <w:t>]</w:t>
      </w:r>
    </w:p>
    <w:p w14:paraId="5CD3A746" w14:textId="29321936" w:rsidR="00D035A4" w:rsidRDefault="00D035A4" w:rsidP="00D035A4">
      <w:pPr>
        <w:pStyle w:val="ListParagraph"/>
        <w:numPr>
          <w:ilvl w:val="0"/>
          <w:numId w:val="47"/>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483182A"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70" w:name="_Toc75239009"/>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A28E2FC" w:rsidR="00706F5B" w:rsidRDefault="008F65B0" w:rsidP="008F65B0">
      <w:pPr>
        <w:pStyle w:val="Caption"/>
      </w:pPr>
      <w:r>
        <w:t xml:space="preserve">Figure </w:t>
      </w:r>
      <w:fldSimple w:instr=" STYLEREF 1 \s ">
        <w:r w:rsidR="00457EE7">
          <w:rPr>
            <w:noProof/>
          </w:rPr>
          <w:t>X</w:t>
        </w:r>
      </w:fldSimple>
      <w:r>
        <w:t>.</w:t>
      </w:r>
      <w:fldSimple w:instr=" SEQ Figure \* ARABIC \s 1 ">
        <w:r w:rsidR="00457EE7">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lastRenderedPageBreak/>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E846CB">
      <w:pPr>
        <w:pStyle w:val="ListParagraph"/>
        <w:numPr>
          <w:ilvl w:val="0"/>
          <w:numId w:val="43"/>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E846CB">
      <w:pPr>
        <w:pStyle w:val="ListParagraph"/>
        <w:numPr>
          <w:ilvl w:val="0"/>
          <w:numId w:val="43"/>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proofErr w:type="spellStart"/>
      <w:r>
        <w:t>T_p_all</w:t>
      </w:r>
      <w:proofErr w:type="spellEnd"/>
      <w:r>
        <w:t xml:space="preserve">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proofErr w:type="spellStart"/>
      <w:r w:rsidRPr="00E846CB">
        <w:t>A_p_all</w:t>
      </w:r>
      <w:proofErr w:type="spellEnd"/>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71" w:name="_Toc75239010"/>
      <w:r>
        <w:t>References</w:t>
      </w:r>
      <w:bookmarkEnd w:id="71"/>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 xml:space="preserve">D. Porezag, T. Frauenheim, T. Köhler, G. Seifert, R. Kaschner, Construction of tight-binding-like potentials on the basis of density-functional theory: Application to carbon, Phys. Rev. B. 51 </w:t>
      </w:r>
      <w:r w:rsidRPr="00BA76A9">
        <w:rPr>
          <w:noProof/>
        </w:rPr>
        <w:lastRenderedPageBreak/>
        <w:t>(1995)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 xml:space="preserve">H.J. Monkhorst, J.D. Pack, Special points for Brillouin-zone integrations, Phys. Rev. B. 13 </w:t>
      </w:r>
      <w:r w:rsidRPr="00BA76A9">
        <w:rPr>
          <w:noProof/>
        </w:rPr>
        <w:lastRenderedPageBreak/>
        <w:t>(1976)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 xml:space="preserve">T. DUMITRICA, R.E. ALLEN, Nonthermal transition of GaAs in ultra-intense laser radiation </w:t>
      </w:r>
      <w:r w:rsidRPr="00BA76A9">
        <w:rPr>
          <w:noProof/>
        </w:rPr>
        <w:lastRenderedPageBreak/>
        <w:t>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DAF0B" w14:textId="77777777" w:rsidR="00A41C6B" w:rsidRDefault="00A41C6B" w:rsidP="00977088">
      <w:pPr>
        <w:spacing w:after="0" w:line="240" w:lineRule="auto"/>
      </w:pPr>
      <w:r>
        <w:separator/>
      </w:r>
    </w:p>
  </w:endnote>
  <w:endnote w:type="continuationSeparator" w:id="0">
    <w:p w14:paraId="2DE5BF52" w14:textId="77777777" w:rsidR="00A41C6B" w:rsidRDefault="00A41C6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398B7" w14:textId="77777777" w:rsidR="00A41C6B" w:rsidRDefault="00A41C6B" w:rsidP="00977088">
      <w:pPr>
        <w:spacing w:after="0" w:line="240" w:lineRule="auto"/>
      </w:pPr>
      <w:r>
        <w:separator/>
      </w:r>
    </w:p>
  </w:footnote>
  <w:footnote w:type="continuationSeparator" w:id="0">
    <w:p w14:paraId="6ECEBB52" w14:textId="77777777" w:rsidR="00A41C6B" w:rsidRDefault="00A41C6B"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oFAPYCV9M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C6B"/>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44</Pages>
  <Words>36502</Words>
  <Characters>208065</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244079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515</cp:revision>
  <cp:lastPrinted>2022-09-08T14:25:00Z</cp:lastPrinted>
  <dcterms:created xsi:type="dcterms:W3CDTF">2016-05-15T10:07:00Z</dcterms:created>
  <dcterms:modified xsi:type="dcterms:W3CDTF">2022-09-08T14:31:00Z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