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3AB0645C"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36163F">
        <w:rPr>
          <w:noProof/>
          <w:lang w:val="en-US"/>
        </w:rPr>
        <w:t>24.01.2024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17AD5">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542A6F78"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36163F">
              <w:rPr>
                <w:noProof/>
                <w:webHidden/>
              </w:rPr>
              <w:t>5</w:t>
            </w:r>
            <w:r w:rsidR="008E700A">
              <w:rPr>
                <w:noProof/>
                <w:webHidden/>
              </w:rPr>
              <w:fldChar w:fldCharType="end"/>
            </w:r>
          </w:hyperlink>
        </w:p>
        <w:p w14:paraId="2C1FCC73" w14:textId="44E7E857" w:rsidR="008E700A" w:rsidRDefault="002F13BF">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36163F">
              <w:rPr>
                <w:noProof/>
                <w:webHidden/>
              </w:rPr>
              <w:t>6</w:t>
            </w:r>
            <w:r w:rsidR="008E700A">
              <w:rPr>
                <w:noProof/>
                <w:webHidden/>
              </w:rPr>
              <w:fldChar w:fldCharType="end"/>
            </w:r>
          </w:hyperlink>
        </w:p>
        <w:p w14:paraId="5AF32840" w14:textId="31A61C55" w:rsidR="008E700A" w:rsidRDefault="002F13BF">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36163F">
              <w:rPr>
                <w:noProof/>
                <w:webHidden/>
              </w:rPr>
              <w:t>7</w:t>
            </w:r>
            <w:r w:rsidR="008E700A">
              <w:rPr>
                <w:noProof/>
                <w:webHidden/>
              </w:rPr>
              <w:fldChar w:fldCharType="end"/>
            </w:r>
          </w:hyperlink>
        </w:p>
        <w:p w14:paraId="3D5BFC3D" w14:textId="3EBC41F4" w:rsidR="008E700A" w:rsidRDefault="002F13BF">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36163F">
              <w:rPr>
                <w:noProof/>
                <w:webHidden/>
              </w:rPr>
              <w:t>7</w:t>
            </w:r>
            <w:r w:rsidR="008E700A">
              <w:rPr>
                <w:noProof/>
                <w:webHidden/>
              </w:rPr>
              <w:fldChar w:fldCharType="end"/>
            </w:r>
          </w:hyperlink>
        </w:p>
        <w:p w14:paraId="0CE87399" w14:textId="0B47F1A4" w:rsidR="008E700A" w:rsidRDefault="002F13BF">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36163F">
              <w:rPr>
                <w:noProof/>
                <w:webHidden/>
              </w:rPr>
              <w:t>7</w:t>
            </w:r>
            <w:r w:rsidR="008E700A">
              <w:rPr>
                <w:noProof/>
                <w:webHidden/>
              </w:rPr>
              <w:fldChar w:fldCharType="end"/>
            </w:r>
          </w:hyperlink>
        </w:p>
        <w:p w14:paraId="4CA77A57" w14:textId="4650BCFC" w:rsidR="008E700A" w:rsidRDefault="002F13BF">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36163F">
              <w:rPr>
                <w:noProof/>
                <w:webHidden/>
              </w:rPr>
              <w:t>8</w:t>
            </w:r>
            <w:r w:rsidR="008E700A">
              <w:rPr>
                <w:noProof/>
                <w:webHidden/>
              </w:rPr>
              <w:fldChar w:fldCharType="end"/>
            </w:r>
          </w:hyperlink>
        </w:p>
        <w:p w14:paraId="500D3991" w14:textId="12DCD993" w:rsidR="008E700A" w:rsidRDefault="002F13BF">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36163F">
              <w:rPr>
                <w:noProof/>
                <w:webHidden/>
              </w:rPr>
              <w:t>8</w:t>
            </w:r>
            <w:r w:rsidR="008E700A">
              <w:rPr>
                <w:noProof/>
                <w:webHidden/>
              </w:rPr>
              <w:fldChar w:fldCharType="end"/>
            </w:r>
          </w:hyperlink>
        </w:p>
        <w:p w14:paraId="266640FA" w14:textId="5F76CE41" w:rsidR="008E700A" w:rsidRDefault="002F1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36163F">
              <w:rPr>
                <w:noProof/>
                <w:webHidden/>
              </w:rPr>
              <w:t>9</w:t>
            </w:r>
            <w:r w:rsidR="008E700A">
              <w:rPr>
                <w:noProof/>
                <w:webHidden/>
              </w:rPr>
              <w:fldChar w:fldCharType="end"/>
            </w:r>
          </w:hyperlink>
        </w:p>
        <w:p w14:paraId="3BD76D5E" w14:textId="2DC69704" w:rsidR="008E700A" w:rsidRDefault="002F13BF">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36163F">
              <w:rPr>
                <w:noProof/>
                <w:webHidden/>
              </w:rPr>
              <w:t>9</w:t>
            </w:r>
            <w:r w:rsidR="008E700A">
              <w:rPr>
                <w:noProof/>
                <w:webHidden/>
              </w:rPr>
              <w:fldChar w:fldCharType="end"/>
            </w:r>
          </w:hyperlink>
        </w:p>
        <w:p w14:paraId="528B91FA" w14:textId="217512F6" w:rsidR="008E700A" w:rsidRDefault="002F13BF">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36163F">
              <w:rPr>
                <w:noProof/>
                <w:webHidden/>
              </w:rPr>
              <w:t>11</w:t>
            </w:r>
            <w:r w:rsidR="008E700A">
              <w:rPr>
                <w:noProof/>
                <w:webHidden/>
              </w:rPr>
              <w:fldChar w:fldCharType="end"/>
            </w:r>
          </w:hyperlink>
        </w:p>
        <w:p w14:paraId="4F6C1410" w14:textId="7A16D2E0" w:rsidR="008E700A" w:rsidRDefault="002F13BF">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36163F">
              <w:rPr>
                <w:noProof/>
                <w:webHidden/>
              </w:rPr>
              <w:t>12</w:t>
            </w:r>
            <w:r w:rsidR="008E700A">
              <w:rPr>
                <w:noProof/>
                <w:webHidden/>
              </w:rPr>
              <w:fldChar w:fldCharType="end"/>
            </w:r>
          </w:hyperlink>
        </w:p>
        <w:p w14:paraId="004A8767" w14:textId="495479D2" w:rsidR="008E700A" w:rsidRDefault="002F13BF">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36163F">
              <w:rPr>
                <w:noProof/>
                <w:webHidden/>
              </w:rPr>
              <w:t>12</w:t>
            </w:r>
            <w:r w:rsidR="008E700A">
              <w:rPr>
                <w:noProof/>
                <w:webHidden/>
              </w:rPr>
              <w:fldChar w:fldCharType="end"/>
            </w:r>
          </w:hyperlink>
        </w:p>
        <w:p w14:paraId="463928E0" w14:textId="45E5AFD3" w:rsidR="008E700A" w:rsidRDefault="002F13BF">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36163F">
              <w:rPr>
                <w:noProof/>
                <w:webHidden/>
              </w:rPr>
              <w:t>13</w:t>
            </w:r>
            <w:r w:rsidR="008E700A">
              <w:rPr>
                <w:noProof/>
                <w:webHidden/>
              </w:rPr>
              <w:fldChar w:fldCharType="end"/>
            </w:r>
          </w:hyperlink>
        </w:p>
        <w:p w14:paraId="19E1E488" w14:textId="185E956C" w:rsidR="008E700A" w:rsidRDefault="002F13BF">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36163F">
              <w:rPr>
                <w:noProof/>
                <w:webHidden/>
              </w:rPr>
              <w:t>14</w:t>
            </w:r>
            <w:r w:rsidR="008E700A">
              <w:rPr>
                <w:noProof/>
                <w:webHidden/>
              </w:rPr>
              <w:fldChar w:fldCharType="end"/>
            </w:r>
          </w:hyperlink>
        </w:p>
        <w:p w14:paraId="0A08FE64" w14:textId="6219B065" w:rsidR="008E700A" w:rsidRDefault="002F13BF">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36163F">
              <w:rPr>
                <w:noProof/>
                <w:webHidden/>
              </w:rPr>
              <w:t>15</w:t>
            </w:r>
            <w:r w:rsidR="008E700A">
              <w:rPr>
                <w:noProof/>
                <w:webHidden/>
              </w:rPr>
              <w:fldChar w:fldCharType="end"/>
            </w:r>
          </w:hyperlink>
        </w:p>
        <w:p w14:paraId="1613F2A9" w14:textId="6D18FDAC" w:rsidR="008E700A" w:rsidRDefault="002F13BF">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36163F">
              <w:rPr>
                <w:noProof/>
                <w:webHidden/>
              </w:rPr>
              <w:t>15</w:t>
            </w:r>
            <w:r w:rsidR="008E700A">
              <w:rPr>
                <w:noProof/>
                <w:webHidden/>
              </w:rPr>
              <w:fldChar w:fldCharType="end"/>
            </w:r>
          </w:hyperlink>
        </w:p>
        <w:p w14:paraId="1650F6F1" w14:textId="17C3C7CA" w:rsidR="008E700A" w:rsidRDefault="002F1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36163F">
              <w:rPr>
                <w:noProof/>
                <w:webHidden/>
              </w:rPr>
              <w:t>15</w:t>
            </w:r>
            <w:r w:rsidR="008E700A">
              <w:rPr>
                <w:noProof/>
                <w:webHidden/>
              </w:rPr>
              <w:fldChar w:fldCharType="end"/>
            </w:r>
          </w:hyperlink>
        </w:p>
        <w:p w14:paraId="3B1E4235" w14:textId="0A8BEEF0" w:rsidR="008E700A" w:rsidRDefault="002F13BF">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36163F">
              <w:rPr>
                <w:noProof/>
                <w:webHidden/>
              </w:rPr>
              <w:t>15</w:t>
            </w:r>
            <w:r w:rsidR="008E700A">
              <w:rPr>
                <w:noProof/>
                <w:webHidden/>
              </w:rPr>
              <w:fldChar w:fldCharType="end"/>
            </w:r>
          </w:hyperlink>
        </w:p>
        <w:p w14:paraId="12DED01C" w14:textId="5C22BCC2" w:rsidR="008E700A" w:rsidRDefault="002F13BF">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36163F">
              <w:rPr>
                <w:noProof/>
                <w:webHidden/>
              </w:rPr>
              <w:t>16</w:t>
            </w:r>
            <w:r w:rsidR="008E700A">
              <w:rPr>
                <w:noProof/>
                <w:webHidden/>
              </w:rPr>
              <w:fldChar w:fldCharType="end"/>
            </w:r>
          </w:hyperlink>
        </w:p>
        <w:p w14:paraId="08E28862" w14:textId="74A0B3BF" w:rsidR="008E700A" w:rsidRDefault="002F13BF">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36163F">
              <w:rPr>
                <w:noProof/>
                <w:webHidden/>
              </w:rPr>
              <w:t>17</w:t>
            </w:r>
            <w:r w:rsidR="008E700A">
              <w:rPr>
                <w:noProof/>
                <w:webHidden/>
              </w:rPr>
              <w:fldChar w:fldCharType="end"/>
            </w:r>
          </w:hyperlink>
        </w:p>
        <w:p w14:paraId="7596D2A4" w14:textId="69CE04FF" w:rsidR="008E700A" w:rsidRDefault="002F13BF">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36163F">
              <w:rPr>
                <w:noProof/>
                <w:webHidden/>
              </w:rPr>
              <w:t>18</w:t>
            </w:r>
            <w:r w:rsidR="008E700A">
              <w:rPr>
                <w:noProof/>
                <w:webHidden/>
              </w:rPr>
              <w:fldChar w:fldCharType="end"/>
            </w:r>
          </w:hyperlink>
        </w:p>
        <w:p w14:paraId="361BE2E0" w14:textId="3D7B378C" w:rsidR="008E700A" w:rsidRDefault="002F13BF">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36163F">
              <w:rPr>
                <w:noProof/>
                <w:webHidden/>
              </w:rPr>
              <w:t>18</w:t>
            </w:r>
            <w:r w:rsidR="008E700A">
              <w:rPr>
                <w:noProof/>
                <w:webHidden/>
              </w:rPr>
              <w:fldChar w:fldCharType="end"/>
            </w:r>
          </w:hyperlink>
        </w:p>
        <w:p w14:paraId="66DB8A9B" w14:textId="40E70759" w:rsidR="008E700A" w:rsidRDefault="002F1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36163F">
              <w:rPr>
                <w:noProof/>
                <w:webHidden/>
              </w:rPr>
              <w:t>19</w:t>
            </w:r>
            <w:r w:rsidR="008E700A">
              <w:rPr>
                <w:noProof/>
                <w:webHidden/>
              </w:rPr>
              <w:fldChar w:fldCharType="end"/>
            </w:r>
          </w:hyperlink>
        </w:p>
        <w:p w14:paraId="0F615758" w14:textId="15323990" w:rsidR="008E700A" w:rsidRDefault="002F13BF">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36163F">
              <w:rPr>
                <w:noProof/>
                <w:webHidden/>
              </w:rPr>
              <w:t>19</w:t>
            </w:r>
            <w:r w:rsidR="008E700A">
              <w:rPr>
                <w:noProof/>
                <w:webHidden/>
              </w:rPr>
              <w:fldChar w:fldCharType="end"/>
            </w:r>
          </w:hyperlink>
        </w:p>
        <w:p w14:paraId="24608830" w14:textId="50F0F1E9" w:rsidR="008E700A" w:rsidRDefault="002F13BF">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36163F">
              <w:rPr>
                <w:noProof/>
                <w:webHidden/>
              </w:rPr>
              <w:t>19</w:t>
            </w:r>
            <w:r w:rsidR="008E700A">
              <w:rPr>
                <w:noProof/>
                <w:webHidden/>
              </w:rPr>
              <w:fldChar w:fldCharType="end"/>
            </w:r>
          </w:hyperlink>
        </w:p>
        <w:p w14:paraId="26555C47" w14:textId="51A30899" w:rsidR="008E700A" w:rsidRDefault="002F13BF">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36163F">
              <w:rPr>
                <w:noProof/>
                <w:webHidden/>
              </w:rPr>
              <w:t>19</w:t>
            </w:r>
            <w:r w:rsidR="008E700A">
              <w:rPr>
                <w:noProof/>
                <w:webHidden/>
              </w:rPr>
              <w:fldChar w:fldCharType="end"/>
            </w:r>
          </w:hyperlink>
        </w:p>
        <w:p w14:paraId="33C1C42B" w14:textId="331FA476" w:rsidR="008E700A" w:rsidRDefault="002F1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36163F">
              <w:rPr>
                <w:noProof/>
                <w:webHidden/>
              </w:rPr>
              <w:t>20</w:t>
            </w:r>
            <w:r w:rsidR="008E700A">
              <w:rPr>
                <w:noProof/>
                <w:webHidden/>
              </w:rPr>
              <w:fldChar w:fldCharType="end"/>
            </w:r>
          </w:hyperlink>
        </w:p>
        <w:p w14:paraId="2B8F7E30" w14:textId="57DFAE7F" w:rsidR="008E700A" w:rsidRDefault="002F13BF">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36163F">
              <w:rPr>
                <w:noProof/>
                <w:webHidden/>
              </w:rPr>
              <w:t>20</w:t>
            </w:r>
            <w:r w:rsidR="008E700A">
              <w:rPr>
                <w:noProof/>
                <w:webHidden/>
              </w:rPr>
              <w:fldChar w:fldCharType="end"/>
            </w:r>
          </w:hyperlink>
        </w:p>
        <w:p w14:paraId="3AE8C5BD" w14:textId="2639D85F" w:rsidR="008E700A" w:rsidRDefault="002F13BF">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36163F">
              <w:rPr>
                <w:noProof/>
                <w:webHidden/>
              </w:rPr>
              <w:t>20</w:t>
            </w:r>
            <w:r w:rsidR="008E700A">
              <w:rPr>
                <w:noProof/>
                <w:webHidden/>
              </w:rPr>
              <w:fldChar w:fldCharType="end"/>
            </w:r>
          </w:hyperlink>
        </w:p>
        <w:p w14:paraId="0EF6B662" w14:textId="57A7F4EB" w:rsidR="008E700A" w:rsidRDefault="002F13BF">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36163F">
              <w:rPr>
                <w:noProof/>
                <w:webHidden/>
              </w:rPr>
              <w:t>21</w:t>
            </w:r>
            <w:r w:rsidR="008E700A">
              <w:rPr>
                <w:noProof/>
                <w:webHidden/>
              </w:rPr>
              <w:fldChar w:fldCharType="end"/>
            </w:r>
          </w:hyperlink>
        </w:p>
        <w:p w14:paraId="29BF9576" w14:textId="00523968" w:rsidR="008E700A" w:rsidRDefault="002F13BF">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36163F">
              <w:rPr>
                <w:noProof/>
                <w:webHidden/>
              </w:rPr>
              <w:t>22</w:t>
            </w:r>
            <w:r w:rsidR="008E700A">
              <w:rPr>
                <w:noProof/>
                <w:webHidden/>
              </w:rPr>
              <w:fldChar w:fldCharType="end"/>
            </w:r>
          </w:hyperlink>
        </w:p>
        <w:p w14:paraId="35D58AC3" w14:textId="250A624E" w:rsidR="008E700A" w:rsidRDefault="002F13BF">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36163F">
              <w:rPr>
                <w:noProof/>
                <w:webHidden/>
              </w:rPr>
              <w:t>22</w:t>
            </w:r>
            <w:r w:rsidR="008E700A">
              <w:rPr>
                <w:noProof/>
                <w:webHidden/>
              </w:rPr>
              <w:fldChar w:fldCharType="end"/>
            </w:r>
          </w:hyperlink>
        </w:p>
        <w:p w14:paraId="5C392BD6" w14:textId="710111CC" w:rsidR="008E700A" w:rsidRDefault="002F13BF">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36163F">
              <w:rPr>
                <w:noProof/>
                <w:webHidden/>
              </w:rPr>
              <w:t>23</w:t>
            </w:r>
            <w:r w:rsidR="008E700A">
              <w:rPr>
                <w:noProof/>
                <w:webHidden/>
              </w:rPr>
              <w:fldChar w:fldCharType="end"/>
            </w:r>
          </w:hyperlink>
        </w:p>
        <w:p w14:paraId="18539825" w14:textId="241330C7" w:rsidR="008E700A" w:rsidRDefault="002F13BF">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36163F">
              <w:rPr>
                <w:noProof/>
                <w:webHidden/>
              </w:rPr>
              <w:t>23</w:t>
            </w:r>
            <w:r w:rsidR="008E700A">
              <w:rPr>
                <w:noProof/>
                <w:webHidden/>
              </w:rPr>
              <w:fldChar w:fldCharType="end"/>
            </w:r>
          </w:hyperlink>
        </w:p>
        <w:p w14:paraId="5A009064" w14:textId="18A463AE" w:rsidR="008E700A" w:rsidRDefault="002F1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36163F">
              <w:rPr>
                <w:noProof/>
                <w:webHidden/>
              </w:rPr>
              <w:t>24</w:t>
            </w:r>
            <w:r w:rsidR="008E700A">
              <w:rPr>
                <w:noProof/>
                <w:webHidden/>
              </w:rPr>
              <w:fldChar w:fldCharType="end"/>
            </w:r>
          </w:hyperlink>
        </w:p>
        <w:p w14:paraId="62B03B12" w14:textId="4C42C0B0" w:rsidR="008E700A" w:rsidRDefault="002F13BF">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36163F">
              <w:rPr>
                <w:noProof/>
                <w:webHidden/>
              </w:rPr>
              <w:t>24</w:t>
            </w:r>
            <w:r w:rsidR="008E700A">
              <w:rPr>
                <w:noProof/>
                <w:webHidden/>
              </w:rPr>
              <w:fldChar w:fldCharType="end"/>
            </w:r>
          </w:hyperlink>
        </w:p>
        <w:p w14:paraId="1DD70D37" w14:textId="33429661" w:rsidR="008E700A" w:rsidRDefault="002F13BF">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36163F">
              <w:rPr>
                <w:noProof/>
                <w:webHidden/>
              </w:rPr>
              <w:t>24</w:t>
            </w:r>
            <w:r w:rsidR="008E700A">
              <w:rPr>
                <w:noProof/>
                <w:webHidden/>
              </w:rPr>
              <w:fldChar w:fldCharType="end"/>
            </w:r>
          </w:hyperlink>
        </w:p>
        <w:p w14:paraId="5E22AB21" w14:textId="55CED88B" w:rsidR="008E700A" w:rsidRDefault="002F13BF">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36163F">
              <w:rPr>
                <w:noProof/>
                <w:webHidden/>
              </w:rPr>
              <w:t>24</w:t>
            </w:r>
            <w:r w:rsidR="008E700A">
              <w:rPr>
                <w:noProof/>
                <w:webHidden/>
              </w:rPr>
              <w:fldChar w:fldCharType="end"/>
            </w:r>
          </w:hyperlink>
        </w:p>
        <w:p w14:paraId="730BFB02" w14:textId="31DE905D" w:rsidR="008E700A" w:rsidRDefault="002F13BF">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36163F">
              <w:rPr>
                <w:noProof/>
                <w:webHidden/>
              </w:rPr>
              <w:t>24</w:t>
            </w:r>
            <w:r w:rsidR="008E700A">
              <w:rPr>
                <w:noProof/>
                <w:webHidden/>
              </w:rPr>
              <w:fldChar w:fldCharType="end"/>
            </w:r>
          </w:hyperlink>
        </w:p>
        <w:p w14:paraId="2DA97CC1" w14:textId="56B655EF" w:rsidR="008E700A" w:rsidRDefault="002F13BF">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36163F">
              <w:rPr>
                <w:noProof/>
                <w:webHidden/>
              </w:rPr>
              <w:t>24</w:t>
            </w:r>
            <w:r w:rsidR="008E700A">
              <w:rPr>
                <w:noProof/>
                <w:webHidden/>
              </w:rPr>
              <w:fldChar w:fldCharType="end"/>
            </w:r>
          </w:hyperlink>
        </w:p>
        <w:p w14:paraId="5A23C9DC" w14:textId="51C60CC2" w:rsidR="008E700A" w:rsidRDefault="002F13BF">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36163F">
              <w:rPr>
                <w:noProof/>
                <w:webHidden/>
              </w:rPr>
              <w:t>27</w:t>
            </w:r>
            <w:r w:rsidR="008E700A">
              <w:rPr>
                <w:noProof/>
                <w:webHidden/>
              </w:rPr>
              <w:fldChar w:fldCharType="end"/>
            </w:r>
          </w:hyperlink>
        </w:p>
        <w:p w14:paraId="2A03DD48" w14:textId="11442246" w:rsidR="008E700A" w:rsidRDefault="002F13BF">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36163F">
              <w:rPr>
                <w:noProof/>
                <w:webHidden/>
              </w:rPr>
              <w:t>27</w:t>
            </w:r>
            <w:r w:rsidR="008E700A">
              <w:rPr>
                <w:noProof/>
                <w:webHidden/>
              </w:rPr>
              <w:fldChar w:fldCharType="end"/>
            </w:r>
          </w:hyperlink>
        </w:p>
        <w:p w14:paraId="714CDD42" w14:textId="1EF86513" w:rsidR="008E700A" w:rsidRDefault="002F13BF">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36163F">
              <w:rPr>
                <w:noProof/>
                <w:webHidden/>
              </w:rPr>
              <w:t>28</w:t>
            </w:r>
            <w:r w:rsidR="008E700A">
              <w:rPr>
                <w:noProof/>
                <w:webHidden/>
              </w:rPr>
              <w:fldChar w:fldCharType="end"/>
            </w:r>
          </w:hyperlink>
        </w:p>
        <w:p w14:paraId="2CD11F78" w14:textId="4EE1EFBC" w:rsidR="008E700A" w:rsidRDefault="002F13BF">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36163F">
              <w:rPr>
                <w:noProof/>
                <w:webHidden/>
              </w:rPr>
              <w:t>28</w:t>
            </w:r>
            <w:r w:rsidR="008E700A">
              <w:rPr>
                <w:noProof/>
                <w:webHidden/>
              </w:rPr>
              <w:fldChar w:fldCharType="end"/>
            </w:r>
          </w:hyperlink>
        </w:p>
        <w:p w14:paraId="6DB1070C" w14:textId="1F081621" w:rsidR="008E700A" w:rsidRDefault="002F13BF">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36163F">
              <w:rPr>
                <w:noProof/>
                <w:webHidden/>
              </w:rPr>
              <w:t>29</w:t>
            </w:r>
            <w:r w:rsidR="008E700A">
              <w:rPr>
                <w:noProof/>
                <w:webHidden/>
              </w:rPr>
              <w:fldChar w:fldCharType="end"/>
            </w:r>
          </w:hyperlink>
        </w:p>
        <w:p w14:paraId="3B684A00" w14:textId="5068C936" w:rsidR="008E700A" w:rsidRDefault="002F13BF">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36163F">
              <w:rPr>
                <w:noProof/>
                <w:webHidden/>
              </w:rPr>
              <w:t>29</w:t>
            </w:r>
            <w:r w:rsidR="008E700A">
              <w:rPr>
                <w:noProof/>
                <w:webHidden/>
              </w:rPr>
              <w:fldChar w:fldCharType="end"/>
            </w:r>
          </w:hyperlink>
        </w:p>
        <w:p w14:paraId="2AEBB88B" w14:textId="0205855F" w:rsidR="008E700A" w:rsidRDefault="002F13BF">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36163F">
              <w:rPr>
                <w:noProof/>
                <w:webHidden/>
              </w:rPr>
              <w:t>29</w:t>
            </w:r>
            <w:r w:rsidR="008E700A">
              <w:rPr>
                <w:noProof/>
                <w:webHidden/>
              </w:rPr>
              <w:fldChar w:fldCharType="end"/>
            </w:r>
          </w:hyperlink>
        </w:p>
        <w:p w14:paraId="30137E78" w14:textId="57AB7F34" w:rsidR="008E700A" w:rsidRDefault="002F13BF">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36163F">
              <w:rPr>
                <w:noProof/>
                <w:webHidden/>
              </w:rPr>
              <w:t>29</w:t>
            </w:r>
            <w:r w:rsidR="008E700A">
              <w:rPr>
                <w:noProof/>
                <w:webHidden/>
              </w:rPr>
              <w:fldChar w:fldCharType="end"/>
            </w:r>
          </w:hyperlink>
        </w:p>
        <w:p w14:paraId="76E7907D" w14:textId="38D6DB29" w:rsidR="008E700A" w:rsidRDefault="002F13BF">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36163F">
              <w:rPr>
                <w:noProof/>
                <w:webHidden/>
              </w:rPr>
              <w:t>30</w:t>
            </w:r>
            <w:r w:rsidR="008E700A">
              <w:rPr>
                <w:noProof/>
                <w:webHidden/>
              </w:rPr>
              <w:fldChar w:fldCharType="end"/>
            </w:r>
          </w:hyperlink>
        </w:p>
        <w:p w14:paraId="2C9F15E1" w14:textId="696EC818" w:rsidR="008E700A" w:rsidRDefault="002F13BF">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36163F">
              <w:rPr>
                <w:noProof/>
                <w:webHidden/>
              </w:rPr>
              <w:t>32</w:t>
            </w:r>
            <w:r w:rsidR="008E700A">
              <w:rPr>
                <w:noProof/>
                <w:webHidden/>
              </w:rPr>
              <w:fldChar w:fldCharType="end"/>
            </w:r>
          </w:hyperlink>
        </w:p>
        <w:p w14:paraId="6E1725FD" w14:textId="2E50E797" w:rsidR="008E700A" w:rsidRDefault="002F13BF">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36163F">
              <w:rPr>
                <w:noProof/>
                <w:webHidden/>
              </w:rPr>
              <w:t>32</w:t>
            </w:r>
            <w:r w:rsidR="008E700A">
              <w:rPr>
                <w:noProof/>
                <w:webHidden/>
              </w:rPr>
              <w:fldChar w:fldCharType="end"/>
            </w:r>
          </w:hyperlink>
        </w:p>
        <w:p w14:paraId="09193F2B" w14:textId="2CA74A4B" w:rsidR="008E700A" w:rsidRDefault="002F1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36163F">
              <w:rPr>
                <w:noProof/>
                <w:webHidden/>
              </w:rPr>
              <w:t>32</w:t>
            </w:r>
            <w:r w:rsidR="008E700A">
              <w:rPr>
                <w:noProof/>
                <w:webHidden/>
              </w:rPr>
              <w:fldChar w:fldCharType="end"/>
            </w:r>
          </w:hyperlink>
        </w:p>
        <w:p w14:paraId="28990999" w14:textId="4C105FDB" w:rsidR="008E700A" w:rsidRDefault="002F1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36163F">
              <w:rPr>
                <w:noProof/>
                <w:webHidden/>
              </w:rPr>
              <w:t>34</w:t>
            </w:r>
            <w:r w:rsidR="008E700A">
              <w:rPr>
                <w:noProof/>
                <w:webHidden/>
              </w:rPr>
              <w:fldChar w:fldCharType="end"/>
            </w:r>
          </w:hyperlink>
        </w:p>
        <w:p w14:paraId="1211F62C" w14:textId="71C25458" w:rsidR="008E700A" w:rsidRDefault="002F1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36163F">
              <w:rPr>
                <w:noProof/>
                <w:webHidden/>
              </w:rPr>
              <w:t>34</w:t>
            </w:r>
            <w:r w:rsidR="008E700A">
              <w:rPr>
                <w:noProof/>
                <w:webHidden/>
              </w:rPr>
              <w:fldChar w:fldCharType="end"/>
            </w:r>
          </w:hyperlink>
        </w:p>
        <w:p w14:paraId="561DA351" w14:textId="4C490DFD" w:rsidR="008E700A" w:rsidRDefault="002F1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36163F">
              <w:rPr>
                <w:noProof/>
                <w:webHidden/>
              </w:rPr>
              <w:t>35</w:t>
            </w:r>
            <w:r w:rsidR="008E700A">
              <w:rPr>
                <w:noProof/>
                <w:webHidden/>
              </w:rPr>
              <w:fldChar w:fldCharType="end"/>
            </w:r>
          </w:hyperlink>
        </w:p>
        <w:p w14:paraId="4A0F3025" w14:textId="0EB6E9F3" w:rsidR="008E700A" w:rsidRDefault="002F1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36163F">
              <w:rPr>
                <w:noProof/>
                <w:webHidden/>
              </w:rPr>
              <w:t>39</w:t>
            </w:r>
            <w:r w:rsidR="008E700A">
              <w:rPr>
                <w:noProof/>
                <w:webHidden/>
              </w:rPr>
              <w:fldChar w:fldCharType="end"/>
            </w:r>
          </w:hyperlink>
        </w:p>
        <w:p w14:paraId="43B6CD7D" w14:textId="33F1634C" w:rsidR="008E700A" w:rsidRDefault="002F13BF">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36163F">
              <w:rPr>
                <w:noProof/>
                <w:webHidden/>
              </w:rPr>
              <w:t>40</w:t>
            </w:r>
            <w:r w:rsidR="008E700A">
              <w:rPr>
                <w:noProof/>
                <w:webHidden/>
              </w:rPr>
              <w:fldChar w:fldCharType="end"/>
            </w:r>
          </w:hyperlink>
        </w:p>
        <w:p w14:paraId="56F60A47" w14:textId="64FFEF52" w:rsidR="008E700A" w:rsidRDefault="002F13BF">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36163F">
              <w:rPr>
                <w:noProof/>
                <w:webHidden/>
              </w:rPr>
              <w:t>47</w:t>
            </w:r>
            <w:r w:rsidR="008E700A">
              <w:rPr>
                <w:noProof/>
                <w:webHidden/>
              </w:rPr>
              <w:fldChar w:fldCharType="end"/>
            </w:r>
          </w:hyperlink>
        </w:p>
        <w:p w14:paraId="37F525C7" w14:textId="447BBB02" w:rsidR="008E700A" w:rsidRDefault="002F13BF">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36163F">
              <w:rPr>
                <w:noProof/>
                <w:webHidden/>
              </w:rPr>
              <w:t>59</w:t>
            </w:r>
            <w:r w:rsidR="008E700A">
              <w:rPr>
                <w:noProof/>
                <w:webHidden/>
              </w:rPr>
              <w:fldChar w:fldCharType="end"/>
            </w:r>
          </w:hyperlink>
        </w:p>
        <w:p w14:paraId="52B710EB" w14:textId="04D39816" w:rsidR="008E700A" w:rsidRDefault="002F13BF">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36163F">
              <w:rPr>
                <w:noProof/>
                <w:webHidden/>
              </w:rPr>
              <w:t>61</w:t>
            </w:r>
            <w:r w:rsidR="008E700A">
              <w:rPr>
                <w:noProof/>
                <w:webHidden/>
              </w:rPr>
              <w:fldChar w:fldCharType="end"/>
            </w:r>
          </w:hyperlink>
        </w:p>
        <w:p w14:paraId="5410E81A" w14:textId="3895EE9A" w:rsidR="008E700A" w:rsidRDefault="002F13BF">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36163F">
              <w:rPr>
                <w:noProof/>
                <w:webHidden/>
              </w:rPr>
              <w:t>61</w:t>
            </w:r>
            <w:r w:rsidR="008E700A">
              <w:rPr>
                <w:noProof/>
                <w:webHidden/>
              </w:rPr>
              <w:fldChar w:fldCharType="end"/>
            </w:r>
          </w:hyperlink>
        </w:p>
        <w:p w14:paraId="27A51A65" w14:textId="7E46B701" w:rsidR="008E700A" w:rsidRDefault="002F13BF">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36163F">
              <w:rPr>
                <w:noProof/>
                <w:webHidden/>
              </w:rPr>
              <w:t>67</w:t>
            </w:r>
            <w:r w:rsidR="008E700A">
              <w:rPr>
                <w:noProof/>
                <w:webHidden/>
              </w:rPr>
              <w:fldChar w:fldCharType="end"/>
            </w:r>
          </w:hyperlink>
        </w:p>
        <w:p w14:paraId="03F24C38" w14:textId="46F180A1" w:rsidR="008E700A" w:rsidRDefault="002F13BF">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36163F">
              <w:rPr>
                <w:noProof/>
                <w:webHidden/>
              </w:rPr>
              <w:t>68</w:t>
            </w:r>
            <w:r w:rsidR="008E700A">
              <w:rPr>
                <w:noProof/>
                <w:webHidden/>
              </w:rPr>
              <w:fldChar w:fldCharType="end"/>
            </w:r>
          </w:hyperlink>
        </w:p>
        <w:p w14:paraId="0162A450" w14:textId="72FE42FB" w:rsidR="008E700A" w:rsidRDefault="002F13BF">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36163F">
              <w:rPr>
                <w:noProof/>
                <w:webHidden/>
              </w:rPr>
              <w:t>69</w:t>
            </w:r>
            <w:r w:rsidR="008E700A">
              <w:rPr>
                <w:noProof/>
                <w:webHidden/>
              </w:rPr>
              <w:fldChar w:fldCharType="end"/>
            </w:r>
          </w:hyperlink>
        </w:p>
        <w:p w14:paraId="40464BBB" w14:textId="3A17F187" w:rsidR="008E700A" w:rsidRDefault="002F13BF">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36163F">
              <w:rPr>
                <w:noProof/>
                <w:webHidden/>
              </w:rPr>
              <w:t>71</w:t>
            </w:r>
            <w:r w:rsidR="008E700A">
              <w:rPr>
                <w:noProof/>
                <w:webHidden/>
              </w:rPr>
              <w:fldChar w:fldCharType="end"/>
            </w:r>
          </w:hyperlink>
        </w:p>
        <w:p w14:paraId="63D42764" w14:textId="78378905" w:rsidR="008E700A" w:rsidRDefault="002F13BF">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36163F">
              <w:rPr>
                <w:noProof/>
                <w:webHidden/>
              </w:rPr>
              <w:t>71</w:t>
            </w:r>
            <w:r w:rsidR="008E700A">
              <w:rPr>
                <w:noProof/>
                <w:webHidden/>
              </w:rPr>
              <w:fldChar w:fldCharType="end"/>
            </w:r>
          </w:hyperlink>
        </w:p>
        <w:p w14:paraId="5CF80031" w14:textId="13910B0C" w:rsidR="008E700A" w:rsidRDefault="002F13BF">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36163F">
              <w:rPr>
                <w:noProof/>
                <w:webHidden/>
              </w:rPr>
              <w:t>71</w:t>
            </w:r>
            <w:r w:rsidR="008E700A">
              <w:rPr>
                <w:noProof/>
                <w:webHidden/>
              </w:rPr>
              <w:fldChar w:fldCharType="end"/>
            </w:r>
          </w:hyperlink>
        </w:p>
        <w:p w14:paraId="312C41FA" w14:textId="3F37334D" w:rsidR="008E700A" w:rsidRDefault="002F13BF">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36163F">
              <w:rPr>
                <w:noProof/>
                <w:webHidden/>
              </w:rPr>
              <w:t>72</w:t>
            </w:r>
            <w:r w:rsidR="008E700A">
              <w:rPr>
                <w:noProof/>
                <w:webHidden/>
              </w:rPr>
              <w:fldChar w:fldCharType="end"/>
            </w:r>
          </w:hyperlink>
        </w:p>
        <w:p w14:paraId="09EBD610" w14:textId="7F877873" w:rsidR="008E700A" w:rsidRDefault="002F13BF">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36163F">
              <w:rPr>
                <w:noProof/>
                <w:webHidden/>
              </w:rPr>
              <w:t>72</w:t>
            </w:r>
            <w:r w:rsidR="008E700A">
              <w:rPr>
                <w:noProof/>
                <w:webHidden/>
              </w:rPr>
              <w:fldChar w:fldCharType="end"/>
            </w:r>
          </w:hyperlink>
        </w:p>
        <w:p w14:paraId="377FC6CE" w14:textId="1E863A47" w:rsidR="008E700A" w:rsidRDefault="002F13BF">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36163F">
              <w:rPr>
                <w:noProof/>
                <w:webHidden/>
              </w:rPr>
              <w:t>73</w:t>
            </w:r>
            <w:r w:rsidR="008E700A">
              <w:rPr>
                <w:noProof/>
                <w:webHidden/>
              </w:rPr>
              <w:fldChar w:fldCharType="end"/>
            </w:r>
          </w:hyperlink>
        </w:p>
        <w:p w14:paraId="3BFAA002" w14:textId="3F18F498" w:rsidR="008E700A" w:rsidRDefault="002F13BF">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36163F">
              <w:rPr>
                <w:noProof/>
                <w:webHidden/>
              </w:rPr>
              <w:t>75</w:t>
            </w:r>
            <w:r w:rsidR="008E700A">
              <w:rPr>
                <w:noProof/>
                <w:webHidden/>
              </w:rPr>
              <w:fldChar w:fldCharType="end"/>
            </w:r>
          </w:hyperlink>
        </w:p>
        <w:p w14:paraId="18D93808" w14:textId="41CD9734" w:rsidR="008E700A" w:rsidRDefault="002F13BF">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36163F">
              <w:rPr>
                <w:noProof/>
                <w:webHidden/>
              </w:rPr>
              <w:t>75</w:t>
            </w:r>
            <w:r w:rsidR="008E700A">
              <w:rPr>
                <w:noProof/>
                <w:webHidden/>
              </w:rPr>
              <w:fldChar w:fldCharType="end"/>
            </w:r>
          </w:hyperlink>
        </w:p>
        <w:p w14:paraId="6047536F" w14:textId="1B043BD8" w:rsidR="008E700A" w:rsidRDefault="002F13BF">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36163F">
              <w:rPr>
                <w:noProof/>
                <w:webHidden/>
              </w:rPr>
              <w:t>75</w:t>
            </w:r>
            <w:r w:rsidR="008E700A">
              <w:rPr>
                <w:noProof/>
                <w:webHidden/>
              </w:rPr>
              <w:fldChar w:fldCharType="end"/>
            </w:r>
          </w:hyperlink>
        </w:p>
        <w:p w14:paraId="2B58C2EF" w14:textId="09644E25" w:rsidR="008E700A" w:rsidRDefault="002F13BF">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36163F">
              <w:rPr>
                <w:noProof/>
                <w:webHidden/>
              </w:rPr>
              <w:t>76</w:t>
            </w:r>
            <w:r w:rsidR="008E700A">
              <w:rPr>
                <w:noProof/>
                <w:webHidden/>
              </w:rPr>
              <w:fldChar w:fldCharType="end"/>
            </w:r>
          </w:hyperlink>
        </w:p>
        <w:p w14:paraId="073B1D19" w14:textId="46A65E2C" w:rsidR="008E700A" w:rsidRDefault="002F13BF">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36163F">
              <w:rPr>
                <w:noProof/>
                <w:webHidden/>
              </w:rPr>
              <w:t>77</w:t>
            </w:r>
            <w:r w:rsidR="008E700A">
              <w:rPr>
                <w:noProof/>
                <w:webHidden/>
              </w:rPr>
              <w:fldChar w:fldCharType="end"/>
            </w:r>
          </w:hyperlink>
        </w:p>
        <w:p w14:paraId="01D80C7F" w14:textId="3FEEC382" w:rsidR="008E700A" w:rsidRDefault="002F13BF">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36163F">
              <w:rPr>
                <w:noProof/>
                <w:webHidden/>
              </w:rPr>
              <w:t>78</w:t>
            </w:r>
            <w:r w:rsidR="008E700A">
              <w:rPr>
                <w:noProof/>
                <w:webHidden/>
              </w:rPr>
              <w:fldChar w:fldCharType="end"/>
            </w:r>
          </w:hyperlink>
        </w:p>
        <w:p w14:paraId="58641164" w14:textId="384D54AD" w:rsidR="008E700A" w:rsidRDefault="002F13BF">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36163F">
              <w:rPr>
                <w:noProof/>
                <w:webHidden/>
              </w:rPr>
              <w:t>78</w:t>
            </w:r>
            <w:r w:rsidR="008E700A">
              <w:rPr>
                <w:noProof/>
                <w:webHidden/>
              </w:rPr>
              <w:fldChar w:fldCharType="end"/>
            </w:r>
          </w:hyperlink>
        </w:p>
        <w:p w14:paraId="11FC1E72" w14:textId="2F95E80B" w:rsidR="008E700A" w:rsidRDefault="002F13BF">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36163F">
              <w:rPr>
                <w:noProof/>
                <w:webHidden/>
              </w:rPr>
              <w:t>78</w:t>
            </w:r>
            <w:r w:rsidR="008E700A">
              <w:rPr>
                <w:noProof/>
                <w:webHidden/>
              </w:rPr>
              <w:fldChar w:fldCharType="end"/>
            </w:r>
          </w:hyperlink>
        </w:p>
        <w:p w14:paraId="1028C239" w14:textId="370CB100" w:rsidR="008E700A" w:rsidRDefault="002F13BF">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36163F">
              <w:rPr>
                <w:noProof/>
                <w:webHidden/>
              </w:rPr>
              <w:t>78</w:t>
            </w:r>
            <w:r w:rsidR="008E700A">
              <w:rPr>
                <w:noProof/>
                <w:webHidden/>
              </w:rPr>
              <w:fldChar w:fldCharType="end"/>
            </w:r>
          </w:hyperlink>
        </w:p>
        <w:p w14:paraId="06AFD123" w14:textId="7E7B0EB9" w:rsidR="008E700A" w:rsidRDefault="002F13BF">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36163F">
              <w:rPr>
                <w:noProof/>
                <w:webHidden/>
              </w:rPr>
              <w:t>79</w:t>
            </w:r>
            <w:r w:rsidR="008E700A">
              <w:rPr>
                <w:noProof/>
                <w:webHidden/>
              </w:rPr>
              <w:fldChar w:fldCharType="end"/>
            </w:r>
          </w:hyperlink>
        </w:p>
        <w:p w14:paraId="21F6E9AF" w14:textId="1B43E412" w:rsidR="008E700A" w:rsidRDefault="002F13BF">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36163F">
              <w:rPr>
                <w:noProof/>
                <w:webHidden/>
              </w:rPr>
              <w:t>79</w:t>
            </w:r>
            <w:r w:rsidR="008E700A">
              <w:rPr>
                <w:noProof/>
                <w:webHidden/>
              </w:rPr>
              <w:fldChar w:fldCharType="end"/>
            </w:r>
          </w:hyperlink>
        </w:p>
        <w:p w14:paraId="186F9A5F" w14:textId="5EA78363" w:rsidR="008E700A" w:rsidRDefault="002F13BF">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36163F">
              <w:rPr>
                <w:noProof/>
                <w:webHidden/>
              </w:rPr>
              <w:t>80</w:t>
            </w:r>
            <w:r w:rsidR="008E700A">
              <w:rPr>
                <w:noProof/>
                <w:webHidden/>
              </w:rPr>
              <w:fldChar w:fldCharType="end"/>
            </w:r>
          </w:hyperlink>
        </w:p>
        <w:p w14:paraId="0C81E00B" w14:textId="4DF4D607" w:rsidR="008E700A" w:rsidRDefault="002F13BF">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36163F">
              <w:rPr>
                <w:noProof/>
                <w:webHidden/>
              </w:rPr>
              <w:t>80</w:t>
            </w:r>
            <w:r w:rsidR="008E700A">
              <w:rPr>
                <w:noProof/>
                <w:webHidden/>
              </w:rPr>
              <w:fldChar w:fldCharType="end"/>
            </w:r>
          </w:hyperlink>
        </w:p>
        <w:p w14:paraId="6D7CBBF1" w14:textId="229F9D17" w:rsidR="008E700A" w:rsidRDefault="002F13BF">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36163F">
              <w:rPr>
                <w:noProof/>
                <w:webHidden/>
              </w:rPr>
              <w:t>81</w:t>
            </w:r>
            <w:r w:rsidR="008E700A">
              <w:rPr>
                <w:noProof/>
                <w:webHidden/>
              </w:rPr>
              <w:fldChar w:fldCharType="end"/>
            </w:r>
          </w:hyperlink>
        </w:p>
        <w:p w14:paraId="6543045C" w14:textId="03F0976F" w:rsidR="008E700A" w:rsidRDefault="002F13BF">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36163F">
              <w:rPr>
                <w:noProof/>
                <w:webHidden/>
              </w:rPr>
              <w:t>83</w:t>
            </w:r>
            <w:r w:rsidR="008E700A">
              <w:rPr>
                <w:noProof/>
                <w:webHidden/>
              </w:rPr>
              <w:fldChar w:fldCharType="end"/>
            </w:r>
          </w:hyperlink>
        </w:p>
        <w:p w14:paraId="570B2858" w14:textId="3281FB3D" w:rsidR="008E700A" w:rsidRDefault="002F13BF">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36163F">
              <w:rPr>
                <w:noProof/>
                <w:webHidden/>
              </w:rPr>
              <w:t>91</w:t>
            </w:r>
            <w:r w:rsidR="008E700A">
              <w:rPr>
                <w:noProof/>
                <w:webHidden/>
              </w:rPr>
              <w:fldChar w:fldCharType="end"/>
            </w:r>
          </w:hyperlink>
        </w:p>
        <w:p w14:paraId="62179986" w14:textId="152A3811" w:rsidR="008E700A" w:rsidRDefault="002F13BF">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36163F">
              <w:rPr>
                <w:noProof/>
                <w:webHidden/>
              </w:rPr>
              <w:t>91</w:t>
            </w:r>
            <w:r w:rsidR="008E700A">
              <w:rPr>
                <w:noProof/>
                <w:webHidden/>
              </w:rPr>
              <w:fldChar w:fldCharType="end"/>
            </w:r>
          </w:hyperlink>
        </w:p>
        <w:p w14:paraId="3E69968D" w14:textId="4884256E" w:rsidR="008E700A" w:rsidRDefault="002F13BF">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36163F">
              <w:rPr>
                <w:noProof/>
                <w:webHidden/>
              </w:rPr>
              <w:t>91</w:t>
            </w:r>
            <w:r w:rsidR="008E700A">
              <w:rPr>
                <w:noProof/>
                <w:webHidden/>
              </w:rPr>
              <w:fldChar w:fldCharType="end"/>
            </w:r>
          </w:hyperlink>
        </w:p>
        <w:p w14:paraId="73C17623" w14:textId="68ABE1D7" w:rsidR="008E700A" w:rsidRDefault="002F13BF">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36163F">
              <w:rPr>
                <w:noProof/>
                <w:webHidden/>
              </w:rPr>
              <w:t>92</w:t>
            </w:r>
            <w:r w:rsidR="008E700A">
              <w:rPr>
                <w:noProof/>
                <w:webHidden/>
              </w:rPr>
              <w:fldChar w:fldCharType="end"/>
            </w:r>
          </w:hyperlink>
        </w:p>
        <w:p w14:paraId="5FDE1187" w14:textId="2428C666" w:rsidR="008E700A" w:rsidRDefault="002F13BF">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36163F">
              <w:rPr>
                <w:noProof/>
                <w:webHidden/>
              </w:rPr>
              <w:t>92</w:t>
            </w:r>
            <w:r w:rsidR="008E700A">
              <w:rPr>
                <w:noProof/>
                <w:webHidden/>
              </w:rPr>
              <w:fldChar w:fldCharType="end"/>
            </w:r>
          </w:hyperlink>
        </w:p>
        <w:p w14:paraId="655348C6" w14:textId="56DEF2CE" w:rsidR="008E700A" w:rsidRDefault="002F13BF">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36163F">
              <w:rPr>
                <w:noProof/>
                <w:webHidden/>
              </w:rPr>
              <w:t>95</w:t>
            </w:r>
            <w:r w:rsidR="008E700A">
              <w:rPr>
                <w:noProof/>
                <w:webHidden/>
              </w:rPr>
              <w:fldChar w:fldCharType="end"/>
            </w:r>
          </w:hyperlink>
        </w:p>
        <w:p w14:paraId="471BC0E0" w14:textId="560E15FD" w:rsidR="008E700A" w:rsidRDefault="002F13BF">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36163F">
              <w:rPr>
                <w:noProof/>
                <w:webHidden/>
              </w:rPr>
              <w:t>96</w:t>
            </w:r>
            <w:r w:rsidR="008E700A">
              <w:rPr>
                <w:noProof/>
                <w:webHidden/>
              </w:rPr>
              <w:fldChar w:fldCharType="end"/>
            </w:r>
          </w:hyperlink>
        </w:p>
        <w:p w14:paraId="0EC32F43" w14:textId="28DF371F" w:rsidR="008E700A" w:rsidRDefault="002F13BF">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36163F">
              <w:rPr>
                <w:noProof/>
                <w:webHidden/>
              </w:rPr>
              <w:t>97</w:t>
            </w:r>
            <w:r w:rsidR="008E700A">
              <w:rPr>
                <w:noProof/>
                <w:webHidden/>
              </w:rPr>
              <w:fldChar w:fldCharType="end"/>
            </w:r>
          </w:hyperlink>
        </w:p>
        <w:p w14:paraId="70F8E7AB" w14:textId="701B430D" w:rsidR="008E700A" w:rsidRDefault="002F13BF">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36163F">
              <w:rPr>
                <w:noProof/>
                <w:webHidden/>
              </w:rPr>
              <w:t>97</w:t>
            </w:r>
            <w:r w:rsidR="008E700A">
              <w:rPr>
                <w:noProof/>
                <w:webHidden/>
              </w:rPr>
              <w:fldChar w:fldCharType="end"/>
            </w:r>
          </w:hyperlink>
        </w:p>
        <w:p w14:paraId="17DC6C28" w14:textId="4B0F9358" w:rsidR="008E700A" w:rsidRDefault="002F1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36163F">
              <w:rPr>
                <w:noProof/>
                <w:webHidden/>
              </w:rPr>
              <w:t>100</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1B860B71"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0071B071"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13C3AF9E"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36163F">
        <w:rPr>
          <w:i/>
          <w:iCs/>
          <w:noProof/>
          <w:lang w:val="ru-RU"/>
        </w:rPr>
        <w:t>24.01.2024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56C01911"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228E8AC0"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17AD5">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17AD5">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227D2C21"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36163F" w:rsidRPr="0036163F">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55FAE174"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5D97C1F5"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28B1DF46"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2F13BF"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33D82471"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2F13BF"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2A0F8C1B"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2F13BF"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3A0299B1"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4C526E8D"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6</w:t>
            </w:r>
            <w:r w:rsidR="008466D9" w:rsidRPr="00C87244">
              <w:rPr>
                <w:lang w:val="en-US"/>
              </w:rPr>
              <w:fldChar w:fldCharType="end"/>
            </w:r>
            <w:bookmarkEnd w:id="31"/>
            <w:r w:rsidRPr="00C87244">
              <w:rPr>
                <w:lang w:val="en-US"/>
              </w:rPr>
              <w:t>)</w:t>
            </w:r>
          </w:p>
        </w:tc>
      </w:tr>
    </w:tbl>
    <w:p w14:paraId="2677BF9F" w14:textId="43AE5DD8"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36163F" w:rsidRPr="00C87244">
        <w:rPr>
          <w:lang w:val="en-US"/>
        </w:rPr>
        <w:t>(</w:t>
      </w:r>
      <w:r w:rsidR="0036163F">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2F13BF"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9450671"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632AF70A"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17AD5">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05F40F79"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36163F">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3165E52F"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36163F" w:rsidRPr="00C87244">
        <w:rPr>
          <w:lang w:val="en-US"/>
        </w:rPr>
        <w:t>(</w:t>
      </w:r>
      <w:r w:rsidR="0036163F">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6B1928E4"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820D4D0"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17AD5">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2F13BF"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2F13BF"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2F13BF"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36A6E2E9"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CD0C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2F13BF"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2F13BF"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0ABE0AC7"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7C59FD94"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36163F">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2F13BF"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723344E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0AC6C03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58F113BF"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36163F" w:rsidRPr="00C87244">
        <w:rPr>
          <w:lang w:val="en-US"/>
        </w:rPr>
        <w:t>(</w:t>
      </w:r>
      <w:r w:rsidR="0036163F">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68EDD53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5B9676AF"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36163F" w:rsidRPr="00C87244">
        <w:rPr>
          <w:lang w:val="en-US"/>
        </w:rPr>
        <w:t>(</w:t>
      </w:r>
      <w:r w:rsidR="0036163F">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36163F" w:rsidRPr="00C87244">
        <w:rPr>
          <w:lang w:val="en-US"/>
        </w:rPr>
        <w:t>(</w:t>
      </w:r>
      <w:r w:rsidR="0036163F">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2F13BF"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7D4753A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59CBE145"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36163F">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79ABCDF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16</w:t>
            </w:r>
            <w:r w:rsidR="008466D9" w:rsidRPr="00C87244">
              <w:rPr>
                <w:lang w:val="en-US"/>
              </w:rPr>
              <w:fldChar w:fldCharType="end"/>
            </w:r>
            <w:r w:rsidRPr="00C87244">
              <w:rPr>
                <w:lang w:val="en-US"/>
              </w:rPr>
              <w:t>)</w:t>
            </w:r>
          </w:p>
        </w:tc>
      </w:tr>
    </w:tbl>
    <w:p w14:paraId="669F8D4E" w14:textId="19B29C8E"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649344AF"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36163F">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336D8E3D"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36163F">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2F13BF"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4805250F"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17</w:t>
            </w:r>
            <w:r w:rsidR="008466D9" w:rsidRPr="00C87244">
              <w:rPr>
                <w:lang w:val="en-US"/>
              </w:rPr>
              <w:fldChar w:fldCharType="end"/>
            </w:r>
            <w:bookmarkEnd w:id="70"/>
            <w:r w:rsidRPr="00C87244">
              <w:rPr>
                <w:lang w:val="en-US"/>
              </w:rPr>
              <w:t>)</w:t>
            </w:r>
          </w:p>
        </w:tc>
      </w:tr>
    </w:tbl>
    <w:p w14:paraId="74CFFBB0" w14:textId="235E6372"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36163F">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1AA46391"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36163F" w:rsidRPr="00C87244">
        <w:rPr>
          <w:lang w:val="en-US"/>
        </w:rPr>
        <w:t>(</w:t>
      </w:r>
      <w:r w:rsidR="0036163F">
        <w:rPr>
          <w:noProof/>
          <w:lang w:val="en-US"/>
        </w:rPr>
        <w:t>15</w:t>
      </w:r>
      <w:r w:rsidR="0036163F"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0F50788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2F13BF"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0D94D378"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2F13BF"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036E14C"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19</w:t>
            </w:r>
            <w:r w:rsidR="008466D9" w:rsidRPr="00C87244">
              <w:rPr>
                <w:lang w:val="en-US"/>
              </w:rPr>
              <w:fldChar w:fldCharType="end"/>
            </w:r>
            <w:bookmarkEnd w:id="75"/>
            <w:r w:rsidRPr="00C87244">
              <w:rPr>
                <w:lang w:val="en-US"/>
              </w:rPr>
              <w:t>)</w:t>
            </w:r>
          </w:p>
        </w:tc>
      </w:tr>
    </w:tbl>
    <w:p w14:paraId="608EDDE5" w14:textId="03C46B68"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36163F" w:rsidRPr="00C87244">
        <w:rPr>
          <w:lang w:val="en-US"/>
        </w:rPr>
        <w:t>(</w:t>
      </w:r>
      <w:r w:rsidR="0036163F">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1611C8FE"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36163F" w:rsidRPr="00C87244">
        <w:rPr>
          <w:lang w:val="en-US"/>
        </w:rPr>
        <w:t>(</w:t>
      </w:r>
      <w:r w:rsidR="0036163F">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36163F" w:rsidRPr="00C87244">
        <w:rPr>
          <w:lang w:val="en-US"/>
        </w:rPr>
        <w:t>(</w:t>
      </w:r>
      <w:r w:rsidR="0036163F">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02519789"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36163F" w:rsidRPr="00C87244">
        <w:rPr>
          <w:lang w:val="en-US"/>
        </w:rPr>
        <w:t>(</w:t>
      </w:r>
      <w:r w:rsidR="0036163F">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36163F" w:rsidRPr="00C87244">
        <w:rPr>
          <w:lang w:val="en-US"/>
        </w:rPr>
        <w:t>(</w:t>
      </w:r>
      <w:r w:rsidR="0036163F">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36163F" w:rsidRPr="00C87244">
        <w:rPr>
          <w:lang w:val="en-US"/>
        </w:rPr>
        <w:t>(</w:t>
      </w:r>
      <w:r w:rsidR="0036163F">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65062989"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2F13BF"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2C738AE4"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20</w:t>
            </w:r>
            <w:r w:rsidR="008466D9" w:rsidRPr="00C87244">
              <w:rPr>
                <w:lang w:val="en-US"/>
              </w:rPr>
              <w:fldChar w:fldCharType="end"/>
            </w:r>
            <w:r w:rsidRPr="00C87244">
              <w:rPr>
                <w:lang w:val="en-US"/>
              </w:rPr>
              <w:t>)</w:t>
            </w:r>
          </w:p>
        </w:tc>
      </w:tr>
    </w:tbl>
    <w:p w14:paraId="380E2FB7" w14:textId="1B1C7175"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36163F">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2F13BF"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2F13BF"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768EF93D"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2F13BF"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21677182"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22</w:t>
            </w:r>
            <w:r w:rsidR="008466D9" w:rsidRPr="00C87244">
              <w:rPr>
                <w:lang w:val="en-US"/>
              </w:rPr>
              <w:fldChar w:fldCharType="end"/>
            </w:r>
            <w:bookmarkEnd w:id="83"/>
            <w:r w:rsidRPr="00C87244">
              <w:rPr>
                <w:lang w:val="en-US"/>
              </w:rPr>
              <w:t>)</w:t>
            </w:r>
          </w:p>
        </w:tc>
      </w:tr>
    </w:tbl>
    <w:p w14:paraId="4B97D592" w14:textId="2D87264A"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36163F" w:rsidRPr="00C87244">
        <w:rPr>
          <w:lang w:val="en-US"/>
        </w:rPr>
        <w:t>(</w:t>
      </w:r>
      <w:r w:rsidR="0036163F">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3AB904D6"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36163F" w:rsidRPr="00C87244">
        <w:rPr>
          <w:lang w:val="en-US"/>
        </w:rPr>
        <w:t>(</w:t>
      </w:r>
      <w:r w:rsidR="0036163F">
        <w:rPr>
          <w:noProof/>
          <w:lang w:val="en-US"/>
        </w:rPr>
        <w:t>22</w:t>
      </w:r>
      <w:r w:rsidR="00733F53" w:rsidRPr="00C87244">
        <w:rPr>
          <w:lang w:val="en-US"/>
        </w:rPr>
        <w:fldChar w:fldCharType="end"/>
      </w:r>
      <w:r w:rsidR="00733F53" w:rsidRPr="00C87244">
        <w:rPr>
          <w:lang w:val="en-US"/>
        </w:rPr>
        <w:t>).</w:t>
      </w:r>
    </w:p>
    <w:p w14:paraId="3ED4125A" w14:textId="5EA535B9"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36163F" w:rsidRPr="00C87244">
        <w:rPr>
          <w:lang w:val="en-US"/>
        </w:rPr>
        <w:t>(</w:t>
      </w:r>
      <w:r w:rsidR="0036163F">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12A1CD1C"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2F13BF"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468170A4"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503F4FE6"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8145DD">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33F169A"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2D113329"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2F13BF"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2D5CD391"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21479594"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36163F">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36163F">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36163F">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2F13BF"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134E0304"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3D9D93F8"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36163F" w:rsidRPr="00C87244">
        <w:rPr>
          <w:lang w:val="en-US"/>
        </w:rPr>
        <w:t>(</w:t>
      </w:r>
      <w:r w:rsidR="0036163F">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36163F" w:rsidRPr="00C87244">
        <w:rPr>
          <w:lang w:val="en-US"/>
        </w:rPr>
        <w:t>(</w:t>
      </w:r>
      <w:r w:rsidR="0036163F">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4AF0914D"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36163F">
        <w:rPr>
          <w:rFonts w:cstheme="minorHAnsi"/>
          <w:lang w:val="en-US"/>
        </w:rPr>
        <w:t>V.5</w:t>
      </w:r>
      <w:r w:rsidRPr="00C87244">
        <w:rPr>
          <w:rFonts w:cstheme="minorHAnsi"/>
          <w:lang w:val="en-US"/>
        </w:rPr>
        <w:fldChar w:fldCharType="end"/>
      </w:r>
      <w:r w:rsidRPr="00C87244">
        <w:rPr>
          <w:rFonts w:cstheme="minorHAnsi"/>
          <w:lang w:val="en-US"/>
        </w:rPr>
        <w:t>.</w:t>
      </w:r>
    </w:p>
    <w:p w14:paraId="7B31C675" w14:textId="53C3DB91"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36163F" w:rsidRPr="00C87244">
        <w:rPr>
          <w:lang w:val="en-US"/>
        </w:rPr>
        <w:t>(</w:t>
      </w:r>
      <w:r w:rsidR="0036163F">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36163F" w:rsidRPr="00C87244">
        <w:rPr>
          <w:lang w:val="en-US"/>
        </w:rPr>
        <w:t>(</w:t>
      </w:r>
      <w:r w:rsidR="0036163F">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388AEEA0"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no interaction with the bath is assumed, and the electronic thermalization is an intrinsic process (non-mean-field effect added). The electronic temperat</w:t>
      </w:r>
      <w:proofErr w:type="spellStart"/>
      <w:r w:rsidRPr="00C87244">
        <w:rPr>
          <w:lang w:val="en-US"/>
        </w:rPr>
        <w:t>ure</w:t>
      </w:r>
      <w:proofErr w:type="spellEnd"/>
      <w:r w:rsidRPr="00C87244">
        <w:rPr>
          <w:lang w:val="en-US"/>
        </w:rPr>
        <w:t xml:space="preserv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36163F" w:rsidRPr="00C87244">
        <w:rPr>
          <w:lang w:val="en-US"/>
        </w:rPr>
        <w:t>(</w:t>
      </w:r>
      <w:r w:rsidR="0036163F">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7D07F5AF"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36163F">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36163F">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36163F">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2F13B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7080BB7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2F13B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9E1CD47"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2F13B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096B392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2F13BF"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1D0834BA"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2F13BF"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1B53F228"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32</w:t>
            </w:r>
            <w:r w:rsidR="008466D9" w:rsidRPr="00C87244">
              <w:rPr>
                <w:lang w:val="en-US"/>
              </w:rPr>
              <w:fldChar w:fldCharType="end"/>
            </w:r>
            <w:bookmarkEnd w:id="127"/>
            <w:r w:rsidRPr="00C87244">
              <w:rPr>
                <w:lang w:val="en-US"/>
              </w:rPr>
              <w:t>)</w:t>
            </w:r>
          </w:p>
        </w:tc>
      </w:tr>
    </w:tbl>
    <w:p w14:paraId="4FA5553E" w14:textId="6630BD5A"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36163F" w:rsidRPr="00C87244">
        <w:rPr>
          <w:lang w:val="en-US"/>
        </w:rPr>
        <w:t>(</w:t>
      </w:r>
      <w:r w:rsidR="0036163F">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04B8D146"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0E08B3D3"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33</w:t>
            </w:r>
            <w:r w:rsidR="008466D9" w:rsidRPr="00C87244">
              <w:rPr>
                <w:lang w:val="en-US"/>
              </w:rPr>
              <w:fldChar w:fldCharType="end"/>
            </w:r>
            <w:bookmarkEnd w:id="131"/>
            <w:r w:rsidRPr="00C87244">
              <w:rPr>
                <w:lang w:val="en-US"/>
              </w:rPr>
              <w:t>)</w:t>
            </w:r>
          </w:p>
        </w:tc>
      </w:tr>
    </w:tbl>
    <w:p w14:paraId="74A9D57D" w14:textId="7AEEE484"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36163F" w:rsidRPr="00C87244">
        <w:rPr>
          <w:lang w:val="en-US"/>
        </w:rPr>
        <w:t>(</w:t>
      </w:r>
      <w:r w:rsidR="0036163F">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0AD23B16"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36163F" w:rsidRPr="00C87244">
        <w:rPr>
          <w:lang w:val="en-US"/>
        </w:rPr>
        <w:t>(</w:t>
      </w:r>
      <w:r w:rsidR="0036163F">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2F13BF"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58FA5BDA"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2D7CABD0"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36163F" w:rsidRPr="00C87244">
        <w:rPr>
          <w:lang w:val="en-US"/>
        </w:rPr>
        <w:t>(</w:t>
      </w:r>
      <w:r w:rsidR="0036163F">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bookmarkStart w:id="154" w:name="_Ref155774371"/>
      <w:bookmarkStart w:id="155" w:name="_Ref156648021"/>
      <w:r w:rsidRPr="00C87244">
        <w:rPr>
          <w:lang w:val="en-US"/>
        </w:rPr>
        <w:t>Temperatures, electronic and atomic</w:t>
      </w:r>
      <w:bookmarkEnd w:id="151"/>
      <w:bookmarkEnd w:id="152"/>
      <w:bookmarkEnd w:id="153"/>
      <w:bookmarkEnd w:id="154"/>
      <w:bookmarkEnd w:id="155"/>
    </w:p>
    <w:p w14:paraId="65ABA0F7" w14:textId="2156A738" w:rsidR="00B703D5" w:rsidRPr="00C87244" w:rsidRDefault="00416E23" w:rsidP="00B703D5">
      <w:pPr>
        <w:rPr>
          <w:lang w:val="en-US"/>
        </w:rPr>
      </w:pPr>
      <w:r>
        <w:rPr>
          <w:lang w:val="en-US"/>
        </w:rPr>
        <w:t>The e</w:t>
      </w:r>
      <w:r w:rsidR="00B703D5" w:rsidRPr="00C87244">
        <w:rPr>
          <w:lang w:val="en-US"/>
        </w:rPr>
        <w:t xml:space="preserve">lectron temperature is used as the kinetic or equivalent temperature defined by </w:t>
      </w:r>
      <w:proofErr w:type="spellStart"/>
      <w:r w:rsidR="00B703D5" w:rsidRPr="00C87244">
        <w:rPr>
          <w:lang w:val="en-US"/>
        </w:rPr>
        <w:t>Eqs</w:t>
      </w:r>
      <w:proofErr w:type="spellEnd"/>
      <w:r w:rsidR="00B703D5" w:rsidRPr="00C87244">
        <w:rPr>
          <w:lang w:val="en-US"/>
        </w:rPr>
        <w:t>.</w:t>
      </w:r>
      <w:r w:rsidR="002003CE" w:rsidRPr="00C87244">
        <w:rPr>
          <w:lang w:val="en-US"/>
        </w:rPr>
        <w:t xml:space="preserve"> </w:t>
      </w:r>
      <w:r w:rsidR="00B703D5" w:rsidRPr="00C87244">
        <w:rPr>
          <w:lang w:val="en-US"/>
        </w:rPr>
        <w:fldChar w:fldCharType="begin"/>
      </w:r>
      <w:r w:rsidR="00B703D5" w:rsidRPr="00C87244">
        <w:rPr>
          <w:lang w:val="en-US"/>
        </w:rPr>
        <w:instrText xml:space="preserve"> REF _Ref136795927 \h  \* MERGEFORMAT </w:instrText>
      </w:r>
      <w:r w:rsidR="00B703D5" w:rsidRPr="00C87244">
        <w:rPr>
          <w:lang w:val="en-US"/>
        </w:rPr>
      </w:r>
      <w:r w:rsidR="00B703D5" w:rsidRPr="00C87244">
        <w:rPr>
          <w:lang w:val="en-US"/>
        </w:rPr>
        <w:fldChar w:fldCharType="separate"/>
      </w:r>
      <w:r w:rsidR="0036163F" w:rsidRPr="00C87244">
        <w:rPr>
          <w:lang w:val="en-US"/>
        </w:rPr>
        <w:t>(</w:t>
      </w:r>
      <w:r w:rsidR="0036163F">
        <w:rPr>
          <w:lang w:val="en-US"/>
        </w:rPr>
        <w:t>19</w:t>
      </w:r>
      <w:r w:rsidR="00B703D5" w:rsidRPr="00C87244">
        <w:rPr>
          <w:lang w:val="en-US"/>
        </w:rPr>
        <w:fldChar w:fldCharType="end"/>
      </w:r>
      <w:r w:rsidR="00B703D5" w:rsidRPr="00C87244">
        <w:rPr>
          <w:lang w:val="en-US"/>
        </w:rPr>
        <w:t>).</w:t>
      </w:r>
      <w:r w:rsidR="002934B7">
        <w:rPr>
          <w:lang w:val="en-US"/>
        </w:rPr>
        <w:t xml:space="preserve"> The same equations may be used to defined partial temperatures, separately in the valence and conduction band of the material (where summation over the valence or conduction levels are used separately).</w:t>
      </w:r>
    </w:p>
    <w:p w14:paraId="044B0C09" w14:textId="6248CF00" w:rsidR="00B703D5" w:rsidRPr="00C87244" w:rsidRDefault="00416E23" w:rsidP="00B703D5">
      <w:pPr>
        <w:rPr>
          <w:rFonts w:asciiTheme="minorHAnsi" w:hAnsiTheme="minorHAnsi" w:cstheme="minorHAnsi"/>
          <w:lang w:val="en-US"/>
        </w:rPr>
      </w:pPr>
      <w:r>
        <w:rPr>
          <w:lang w:val="en-US"/>
        </w:rPr>
        <w:t>The a</w:t>
      </w:r>
      <w:r w:rsidR="00B703D5" w:rsidRPr="00C87244">
        <w:rPr>
          <w:lang w:val="en-US"/>
        </w:rPr>
        <w:t>tomic temperature</w:t>
      </w:r>
      <w:r w:rsidR="00DA2F67">
        <w:rPr>
          <w:lang w:val="en-US"/>
        </w:rPr>
        <w:t xml:space="preserve"> may be defined in various ways</w:t>
      </w:r>
      <w:r>
        <w:rPr>
          <w:lang w:val="en-US"/>
        </w:rPr>
        <w:t xml:space="preserve"> in an MD simulation</w:t>
      </w:r>
      <w:r w:rsidR="00DA2F67">
        <w:rPr>
          <w:lang w:val="en-US"/>
        </w:rPr>
        <w:t>. The standard definition</w:t>
      </w:r>
      <w:r w:rsidR="00B703D5" w:rsidRPr="00C87244">
        <w:rPr>
          <w:lang w:val="en-US"/>
        </w:rPr>
        <w:t xml:space="preserve"> as the classical </w:t>
      </w:r>
      <w:r w:rsidR="00B703D5" w:rsidRPr="00CA7F0B">
        <w:rPr>
          <w:i/>
          <w:iCs/>
          <w:lang w:val="en-US"/>
        </w:rPr>
        <w:t>kinetic</w:t>
      </w:r>
      <w:r w:rsidR="00B703D5" w:rsidRPr="00C87244">
        <w:rPr>
          <w:lang w:val="en-US"/>
        </w:rPr>
        <w:t xml:space="preserve"> temperature</w:t>
      </w:r>
      <w:r w:rsidR="00266DAC" w:rsidRPr="00C87244">
        <w:rPr>
          <w:lang w:val="en-US"/>
        </w:rPr>
        <w:t xml:space="preserve"> in the periodic system </w:t>
      </w:r>
      <w:r w:rsidR="00DA2F67">
        <w:rPr>
          <w:lang w:val="en-US"/>
        </w:rPr>
        <w:t xml:space="preserve">is as follows </w:t>
      </w:r>
      <w:r w:rsidR="00266DAC" w:rsidRPr="00C87244">
        <w:rPr>
          <w:lang w:val="en-US"/>
        </w:rPr>
        <w:t>(</w:t>
      </w:r>
      <w:r w:rsidR="00DA2F67">
        <w:rPr>
          <w:lang w:val="en-US"/>
        </w:rPr>
        <w:t xml:space="preserve">the </w:t>
      </w:r>
      <w:r w:rsidR="00266DAC" w:rsidRPr="00C87244">
        <w:rPr>
          <w:lang w:val="en-US"/>
        </w:rPr>
        <w:t xml:space="preserve">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00B703D5" w:rsidRPr="00C87244">
        <w:rPr>
          <w:lang w:val="en-US"/>
        </w:rPr>
        <w:fldChar w:fldCharType="separate"/>
      </w:r>
      <w:r w:rsidR="00C818CE" w:rsidRPr="00C818CE">
        <w:rPr>
          <w:noProof/>
          <w:lang w:val="en-US"/>
        </w:rPr>
        <w:t>[16,64]</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2F13BF"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1C0195BE"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35</w:t>
            </w:r>
            <w:r w:rsidR="008466D9" w:rsidRPr="00C87244">
              <w:rPr>
                <w:lang w:val="en-US"/>
              </w:rPr>
              <w:fldChar w:fldCharType="end"/>
            </w:r>
            <w:r w:rsidRPr="00C87244">
              <w:rPr>
                <w:lang w:val="en-US"/>
              </w:rPr>
              <w:t>)</w:t>
            </w:r>
          </w:p>
        </w:tc>
      </w:tr>
    </w:tbl>
    <w:p w14:paraId="69545E1C" w14:textId="54CD1F4D" w:rsidR="00B703D5" w:rsidRDefault="00DA2F67" w:rsidP="00B703D5">
      <w:pPr>
        <w:rPr>
          <w:lang w:val="en-US"/>
        </w:rPr>
      </w:pPr>
      <w:r>
        <w:rPr>
          <w:lang w:val="en-US"/>
        </w:rPr>
        <w:t>Alternatively, one may define the temperature directly from the atomic distribution function</w:t>
      </w:r>
      <w:r w:rsidR="007A7CDC">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oMath>
      <w:r>
        <w:rPr>
          <w:lang w:val="en-US"/>
        </w:rPr>
        <w:t xml:space="preserve">. The distribution function is defined </w:t>
      </w:r>
      <w:r w:rsidRPr="00DA2F67">
        <w:rPr>
          <w:i/>
          <w:iCs/>
          <w:lang w:val="en-US"/>
        </w:rPr>
        <w:t>via</w:t>
      </w:r>
      <w:r>
        <w:rPr>
          <w:lang w:val="en-US"/>
        </w:rPr>
        <w:t xml:space="preserve"> binning the kinetic energies of atoms on an energy grid, normalizing thusly obtained distribution to one, following the standard normalization of Maxwell-Boltzmann</w:t>
      </w:r>
      <w:r w:rsidR="007A7CDC">
        <w:rPr>
          <w:lang w:val="en-US"/>
        </w:rPr>
        <w:t xml:space="preserve"> (MB)</w:t>
      </w:r>
      <w:r>
        <w:rPr>
          <w:lang w:val="en-US"/>
        </w:rPr>
        <w:t xml:space="preserve"> distribution function</w:t>
      </w:r>
      <w:r w:rsidR="007A7CDC">
        <w:rPr>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oMath>
      <w:r w:rsidR="007A7CDC">
        <w:rPr>
          <w:lang w:val="en-US"/>
        </w:rPr>
        <w:t xml:space="preserve"> </w:t>
      </w:r>
      <w:r>
        <w:rPr>
          <w:lang w:val="en-US"/>
        </w:rPr>
        <w:t xml:space="preserve">(note that this normalization conditions differs from the normalization used for the electrons above). </w:t>
      </w:r>
      <w:r w:rsidR="007A7CDC">
        <w:rPr>
          <w:lang w:val="en-US"/>
        </w:rPr>
        <w:t>Once the transient atomic distribution function is constructed, one may construct the equivalent</w:t>
      </w:r>
      <w:r w:rsidR="00DA10D5">
        <w:rPr>
          <w:lang w:val="en-US"/>
        </w:rPr>
        <w:t xml:space="preserve"> equilibrium distribution</w:t>
      </w:r>
      <w:r w:rsidR="007A7CDC">
        <w:rPr>
          <w:lang w:val="en-US"/>
        </w:rPr>
        <w:t xml:space="preserve"> from the condition of the same energy content in the system: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A2F67" w:rsidRPr="00C87244" w14:paraId="14BA6E51" w14:textId="77777777" w:rsidTr="00C943D3">
        <w:trPr>
          <w:jc w:val="center"/>
        </w:trPr>
        <w:tc>
          <w:tcPr>
            <w:tcW w:w="750" w:type="pct"/>
            <w:vAlign w:val="center"/>
          </w:tcPr>
          <w:p w14:paraId="4CFF7878" w14:textId="77777777" w:rsidR="00DA2F67" w:rsidRPr="00C87244" w:rsidRDefault="00DA2F67" w:rsidP="00C943D3">
            <w:pPr>
              <w:rPr>
                <w:rFonts w:asciiTheme="minorHAnsi" w:eastAsia="Times New Roman" w:hAnsiTheme="minorHAnsi" w:cstheme="minorHAnsi"/>
                <w:lang w:val="en-US"/>
              </w:rPr>
            </w:pPr>
          </w:p>
        </w:tc>
        <w:tc>
          <w:tcPr>
            <w:tcW w:w="3500" w:type="pct"/>
            <w:vAlign w:val="center"/>
          </w:tcPr>
          <w:p w14:paraId="165700BC" w14:textId="77777777" w:rsidR="00DA2F67" w:rsidRPr="007A7CDC" w:rsidRDefault="002F13BF" w:rsidP="00C943D3">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p w14:paraId="7FBD7991" w14:textId="6942B0D3" w:rsidR="007A7CDC" w:rsidRPr="007A7CDC" w:rsidRDefault="002F13BF"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22EDB80C" w14:textId="376244CC" w:rsidR="00DA2F67" w:rsidRPr="00C87244" w:rsidRDefault="00DA2F67" w:rsidP="00C943D3">
            <w:pPr>
              <w:spacing w:line="360" w:lineRule="auto"/>
              <w:ind w:left="337"/>
              <w:rPr>
                <w:rFonts w:asciiTheme="minorHAnsi" w:hAnsiTheme="minorHAnsi" w:cstheme="minorHAnsi"/>
                <w:lang w:val="en-US"/>
              </w:rPr>
            </w:pPr>
            <w:bookmarkStart w:id="156" w:name="_Ref15577286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36</w:t>
            </w:r>
            <w:r w:rsidRPr="00C87244">
              <w:rPr>
                <w:lang w:val="en-US"/>
              </w:rPr>
              <w:fldChar w:fldCharType="end"/>
            </w:r>
            <w:bookmarkEnd w:id="156"/>
            <w:r w:rsidRPr="00C87244">
              <w:rPr>
                <w:lang w:val="en-US"/>
              </w:rPr>
              <w:t>)</w:t>
            </w:r>
          </w:p>
        </w:tc>
      </w:tr>
    </w:tbl>
    <w:p w14:paraId="1E7F34FF" w14:textId="62DB59DF" w:rsidR="00DA2F67" w:rsidRDefault="007A7CDC" w:rsidP="00B703D5">
      <w:pPr>
        <w:rPr>
          <w:rFonts w:eastAsiaTheme="minorEastAsia"/>
        </w:rPr>
      </w:pPr>
      <w:r>
        <w:t xml:space="preserve">Integrating the equivalent MB distribution </w:t>
      </w:r>
      <w:r w:rsidR="00DA10D5">
        <w:t xml:space="preserve">with energy </w:t>
      </w:r>
      <w:r>
        <w:t>numerically, using the condition that it must give 3/2</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oMath>
      <w:r>
        <w:rPr>
          <w:rFonts w:eastAsiaTheme="minorEastAsia"/>
        </w:rPr>
        <w:t xml:space="preserve">, we numerically obtain the value of the atomic temperature that we will call </w:t>
      </w:r>
      <w:r w:rsidRPr="007A7CDC">
        <w:rPr>
          <w:rFonts w:eastAsiaTheme="minorEastAsia"/>
          <w:i/>
          <w:iCs/>
        </w:rPr>
        <w:t>distributional temperature</w:t>
      </w:r>
      <w:r w:rsidR="00F6404E">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r>
          <w:rPr>
            <w:rFonts w:ascii="Cambria Math" w:hAnsi="Cambria Math"/>
          </w:rPr>
          <m:t>=2/3</m:t>
        </m:r>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oMath>
      <w:r>
        <w:rPr>
          <w:rFonts w:eastAsiaTheme="minorEastAsia"/>
        </w:rPr>
        <w:t>.</w:t>
      </w:r>
    </w:p>
    <w:p w14:paraId="1413AFF5" w14:textId="741A21C8" w:rsidR="00CA7F0B" w:rsidRDefault="00CA7F0B" w:rsidP="00B703D5">
      <w:pPr>
        <w:rPr>
          <w:rFonts w:eastAsiaTheme="minorEastAsia"/>
        </w:rPr>
      </w:pPr>
      <w:r>
        <w:rPr>
          <w:rFonts w:eastAsiaTheme="minorEastAsia"/>
        </w:rPr>
        <w:t>Note that the numerical integration of the constructed distribution function provides more noisy temperature evolution than the kinetic temperature, however, it may be used for comparisons.</w:t>
      </w:r>
    </w:p>
    <w:p w14:paraId="0E0DE051" w14:textId="1FDC5659" w:rsidR="00CA7F0B" w:rsidRDefault="00CA7F0B" w:rsidP="00CA7F0B">
      <w:pPr>
        <w:rPr>
          <w:lang w:val="en-US"/>
        </w:rPr>
      </w:pPr>
      <w:r>
        <w:rPr>
          <w:rFonts w:eastAsiaTheme="minorEastAsia"/>
        </w:rPr>
        <w:t xml:space="preserve">One may also define the temperature </w:t>
      </w:r>
      <w:r w:rsidRPr="00CA7F0B">
        <w:rPr>
          <w:rFonts w:eastAsiaTheme="minorEastAsia"/>
          <w:i/>
          <w:iCs/>
        </w:rPr>
        <w:t>via</w:t>
      </w:r>
      <w:r>
        <w:rPr>
          <w:rFonts w:eastAsiaTheme="minorEastAsia"/>
        </w:rPr>
        <w:t xml:space="preserve"> the method of moments for a generalized Maxwell-Boltzmann distribution. Let us define the distribution with a shift</w:t>
      </w:r>
      <w:r w:rsidR="000A053D">
        <w:rPr>
          <w:rFonts w:eastAsiaTheme="minorEastAsia"/>
        </w:rPr>
        <w:t xml:space="preserve"> of the energy scale by </w:t>
      </w:r>
      <w:r w:rsidR="000A053D" w:rsidRPr="000A053D">
        <w:rPr>
          <w:rFonts w:eastAsiaTheme="minorEastAsia"/>
          <w:i/>
          <w:iCs/>
        </w:rPr>
        <w:t>E</w:t>
      </w:r>
      <w:r w:rsidR="000A053D" w:rsidRPr="000A053D">
        <w:rPr>
          <w:rFonts w:eastAsiaTheme="minorEastAsia"/>
          <w:vertAlign w:val="subscript"/>
        </w:rPr>
        <w:t>0</w:t>
      </w:r>
      <w:r>
        <w:rPr>
          <w:rFonts w:eastAsiaTheme="minorEastAsia"/>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CA7F0B" w:rsidRPr="00C87244" w14:paraId="444E6FC4" w14:textId="77777777" w:rsidTr="00A44230">
        <w:trPr>
          <w:jc w:val="center"/>
        </w:trPr>
        <w:tc>
          <w:tcPr>
            <w:tcW w:w="750" w:type="pct"/>
            <w:vAlign w:val="center"/>
          </w:tcPr>
          <w:p w14:paraId="45633734" w14:textId="77777777" w:rsidR="00CA7F0B" w:rsidRPr="00C87244" w:rsidRDefault="00CA7F0B" w:rsidP="00A44230">
            <w:pPr>
              <w:rPr>
                <w:rFonts w:asciiTheme="minorHAnsi" w:eastAsia="Times New Roman" w:hAnsiTheme="minorHAnsi" w:cstheme="minorHAnsi"/>
                <w:lang w:val="en-US"/>
              </w:rPr>
            </w:pPr>
          </w:p>
        </w:tc>
        <w:tc>
          <w:tcPr>
            <w:tcW w:w="3500" w:type="pct"/>
            <w:vAlign w:val="center"/>
          </w:tcPr>
          <w:p w14:paraId="42B5DACF" w14:textId="1F85D0D0" w:rsidR="00CA7F0B" w:rsidRPr="007A7CDC" w:rsidRDefault="002F13BF" w:rsidP="00A44230">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559806EC" w14:textId="09C8F411" w:rsidR="00CA7F0B" w:rsidRPr="00C87244" w:rsidRDefault="00CA7F0B" w:rsidP="00A44230">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37</w:t>
            </w:r>
            <w:r w:rsidRPr="00C87244">
              <w:rPr>
                <w:lang w:val="en-US"/>
              </w:rPr>
              <w:fldChar w:fldCharType="end"/>
            </w:r>
            <w:r w:rsidRPr="00C87244">
              <w:rPr>
                <w:lang w:val="en-US"/>
              </w:rPr>
              <w:t>)</w:t>
            </w:r>
          </w:p>
        </w:tc>
      </w:tr>
    </w:tbl>
    <w:p w14:paraId="480265F7" w14:textId="62E951C5" w:rsidR="008D1950" w:rsidRDefault="00CA7F0B" w:rsidP="008D1950">
      <w:pPr>
        <w:rPr>
          <w:lang w:val="en-US"/>
        </w:rPr>
      </w:pPr>
      <w:r>
        <w:rPr>
          <w:rFonts w:eastAsiaTheme="minorEastAsia"/>
        </w:rPr>
        <w:t xml:space="preserve">Now, the generalized Maxwell distribution have two parameters to be defined: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Pr>
          <w:rFonts w:eastAsiaTheme="minorEastAsia"/>
          <w:lang w:val="en-US"/>
        </w:rPr>
        <w:t>.</w:t>
      </w:r>
      <w:r>
        <w:rPr>
          <w:rFonts w:eastAsiaTheme="minorEastAsia"/>
        </w:rPr>
        <w:t xml:space="preserve"> </w:t>
      </w:r>
      <w:r w:rsidR="008D1950">
        <w:rPr>
          <w:rFonts w:eastAsiaTheme="minorEastAsia"/>
        </w:rPr>
        <w:t>As above, assuming that the distribution is Maxwellian, the first and second moments may be evaluated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5516FF3D" w14:textId="77777777" w:rsidTr="00A44230">
        <w:trPr>
          <w:jc w:val="center"/>
        </w:trPr>
        <w:tc>
          <w:tcPr>
            <w:tcW w:w="750" w:type="pct"/>
            <w:vAlign w:val="center"/>
          </w:tcPr>
          <w:p w14:paraId="1F0E7DCA"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09FC65AF" w14:textId="7F76835F" w:rsidR="008D1950" w:rsidRPr="007A7CDC" w:rsidRDefault="002F13BF"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1</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3</m:t>
                    </m:r>
                  </m:num>
                  <m:den>
                    <m:r>
                      <w:rPr>
                        <w:rFonts w:ascii="Cambria Math" w:eastAsia="Times New Roman" w:hAnsi="Cambria Math" w:cstheme="minorHAnsi"/>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 xml:space="preserve"> ,</m:t>
                </m:r>
              </m:oMath>
            </m:oMathPara>
          </w:p>
          <w:p w14:paraId="32D5A000" w14:textId="2D4340FB" w:rsidR="008D1950" w:rsidRPr="007A7CDC" w:rsidRDefault="002F13BF" w:rsidP="008D195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2</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p>
                      <m:sSupPr>
                        <m:ctrlPr>
                          <w:rPr>
                            <w:rFonts w:ascii="Cambria Math" w:hAnsi="Cambria Math" w:cstheme="minorHAnsi"/>
                            <w:i/>
                            <w:lang w:val="en-US"/>
                          </w:rPr>
                        </m:ctrlPr>
                      </m:sSupPr>
                      <m:e>
                        <m:r>
                          <w:rPr>
                            <w:rFonts w:ascii="Cambria Math" w:hAnsi="Cambria Math" w:cstheme="minorHAnsi"/>
                            <w:lang w:val="en-US"/>
                          </w:rPr>
                          <m:t>ε</m:t>
                        </m:r>
                      </m:e>
                      <m:sup>
                        <m:r>
                          <w:rPr>
                            <w:rFonts w:ascii="Cambria Math" w:hAnsi="Cambria Math" w:cstheme="minorHAnsi"/>
                            <w:lang w:val="en-US"/>
                          </w:rPr>
                          <m:t>2</m:t>
                        </m:r>
                      </m:sup>
                    </m:sSup>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15</m:t>
                    </m:r>
                  </m:num>
                  <m:den>
                    <m:r>
                      <w:rPr>
                        <w:rFonts w:ascii="Cambria Math" w:eastAsia="Times New Roman" w:hAnsi="Cambria Math" w:cstheme="minorHAnsi"/>
                        <w:lang w:val="en-US"/>
                      </w:rPr>
                      <m:t>4</m:t>
                    </m:r>
                  </m:den>
                </m:f>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2</m:t>
                    </m:r>
                  </m:sup>
                </m:sSubSup>
                <m:r>
                  <w:rPr>
                    <w:rFonts w:ascii="Cambria Math" w:eastAsia="Times New Roman" w:hAnsi="Cambria Math" w:cstheme="minorHAnsi"/>
                    <w:lang w:val="en-US"/>
                  </w:rPr>
                  <m:t>+3</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0</m:t>
                    </m:r>
                  </m:sub>
                  <m:sup>
                    <m:r>
                      <w:rPr>
                        <w:rFonts w:ascii="Cambria Math" w:eastAsia="Times New Roman" w:hAnsi="Cambria Math" w:cstheme="minorHAnsi"/>
                        <w:lang w:val="en-US"/>
                      </w:rPr>
                      <m:t>2</m:t>
                    </m:r>
                  </m:sup>
                </m:sSubSup>
                <m:r>
                  <w:rPr>
                    <w:rFonts w:ascii="Cambria Math" w:eastAsia="Times New Roman" w:hAnsi="Cambria Math" w:cstheme="minorHAnsi"/>
                    <w:lang w:val="en-US"/>
                  </w:rPr>
                  <m:t xml:space="preserve"> ,</m:t>
                </m:r>
              </m:oMath>
            </m:oMathPara>
          </w:p>
        </w:tc>
        <w:tc>
          <w:tcPr>
            <w:tcW w:w="750" w:type="pct"/>
            <w:vAlign w:val="center"/>
          </w:tcPr>
          <w:p w14:paraId="4867E708" w14:textId="59D9E489" w:rsidR="008D1950" w:rsidRPr="00C87244" w:rsidRDefault="008D1950" w:rsidP="00A44230">
            <w:pPr>
              <w:spacing w:line="360" w:lineRule="auto"/>
              <w:ind w:left="337"/>
              <w:rPr>
                <w:rFonts w:asciiTheme="minorHAnsi" w:hAnsiTheme="minorHAnsi" w:cstheme="minorHAnsi"/>
                <w:lang w:val="en-US"/>
              </w:rPr>
            </w:pPr>
            <w:bookmarkStart w:id="157" w:name="_Ref155878479"/>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38</w:t>
            </w:r>
            <w:r w:rsidRPr="00C87244">
              <w:rPr>
                <w:lang w:val="en-US"/>
              </w:rPr>
              <w:fldChar w:fldCharType="end"/>
            </w:r>
            <w:bookmarkEnd w:id="157"/>
            <w:r w:rsidRPr="00C87244">
              <w:rPr>
                <w:lang w:val="en-US"/>
              </w:rPr>
              <w:t>)</w:t>
            </w:r>
          </w:p>
        </w:tc>
      </w:tr>
    </w:tbl>
    <w:p w14:paraId="1333CDE2" w14:textId="26FDE3E2" w:rsidR="008D1950" w:rsidRDefault="00814D98" w:rsidP="008D1950">
      <w:pPr>
        <w:rPr>
          <w:lang w:val="en-US"/>
        </w:rPr>
      </w:pPr>
      <w:r>
        <w:rPr>
          <w:rFonts w:eastAsiaTheme="minorEastAsia"/>
        </w:rPr>
        <w:t>From t</w:t>
      </w:r>
      <w:r w:rsidR="008D1950">
        <w:rPr>
          <w:rFonts w:eastAsiaTheme="minorEastAsia"/>
        </w:rPr>
        <w:t xml:space="preserve">he parameters of the </w:t>
      </w:r>
      <w:r>
        <w:rPr>
          <w:rFonts w:eastAsiaTheme="minorEastAsia"/>
        </w:rPr>
        <w:t xml:space="preserve">MD </w:t>
      </w:r>
      <w:r w:rsidR="008D1950">
        <w:rPr>
          <w:rFonts w:eastAsiaTheme="minorEastAsia"/>
        </w:rPr>
        <w:t>atomic ensemble</w:t>
      </w:r>
      <w:r>
        <w:rPr>
          <w:rFonts w:eastAsiaTheme="minorEastAsia"/>
        </w:rPr>
        <w:t xml:space="preserve">, the moments can </w:t>
      </w:r>
      <w:r w:rsidR="004B0273">
        <w:rPr>
          <w:rFonts w:eastAsiaTheme="minorEastAsia"/>
        </w:rPr>
        <w:t xml:space="preserve">also </w:t>
      </w:r>
      <w:r>
        <w:rPr>
          <w:rFonts w:eastAsiaTheme="minorEastAsia"/>
        </w:rPr>
        <w:t>be calculated</w:t>
      </w:r>
      <w:r w:rsidR="008D1950">
        <w:rPr>
          <w:rFonts w:eastAsiaTheme="minorEastAsi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3A225524" w14:textId="77777777" w:rsidTr="00A44230">
        <w:trPr>
          <w:jc w:val="center"/>
        </w:trPr>
        <w:tc>
          <w:tcPr>
            <w:tcW w:w="750" w:type="pct"/>
            <w:vAlign w:val="center"/>
          </w:tcPr>
          <w:p w14:paraId="456E0F5F"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2A50992A" w14:textId="7E75CC33" w:rsidR="008D1950" w:rsidRPr="007A7CDC" w:rsidRDefault="002F13BF"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p w14:paraId="71109814" w14:textId="47FB6355" w:rsidR="008D1950" w:rsidRPr="007A7CDC" w:rsidRDefault="002F13BF"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e>
                </m:nary>
                <m:r>
                  <w:rPr>
                    <w:rFonts w:ascii="Cambria Math" w:eastAsia="Times New Roman" w:hAnsi="Cambria Math" w:cstheme="minorHAnsi"/>
                    <w:lang w:val="en-US"/>
                  </w:rPr>
                  <m:t>,</m:t>
                </m:r>
              </m:oMath>
            </m:oMathPara>
          </w:p>
        </w:tc>
        <w:tc>
          <w:tcPr>
            <w:tcW w:w="750" w:type="pct"/>
            <w:vAlign w:val="center"/>
          </w:tcPr>
          <w:p w14:paraId="24A71D78" w14:textId="0F6AA5A0" w:rsidR="008D1950" w:rsidRPr="00C87244" w:rsidRDefault="008D1950" w:rsidP="00A44230">
            <w:pPr>
              <w:spacing w:line="360" w:lineRule="auto"/>
              <w:ind w:left="337"/>
              <w:rPr>
                <w:rFonts w:asciiTheme="minorHAnsi" w:hAnsiTheme="minorHAnsi" w:cstheme="minorHAnsi"/>
                <w:lang w:val="en-US"/>
              </w:rPr>
            </w:pPr>
            <w:bookmarkStart w:id="158" w:name="_Ref15587872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39</w:t>
            </w:r>
            <w:r w:rsidRPr="00C87244">
              <w:rPr>
                <w:lang w:val="en-US"/>
              </w:rPr>
              <w:fldChar w:fldCharType="end"/>
            </w:r>
            <w:bookmarkEnd w:id="158"/>
            <w:r w:rsidRPr="00C87244">
              <w:rPr>
                <w:lang w:val="en-US"/>
              </w:rPr>
              <w:t>)</w:t>
            </w:r>
          </w:p>
        </w:tc>
      </w:tr>
    </w:tbl>
    <w:p w14:paraId="6A99CF7A" w14:textId="76FBC543" w:rsidR="00814D98" w:rsidRPr="004B0273" w:rsidRDefault="00814D98" w:rsidP="00814D98">
      <w:pPr>
        <w:rPr>
          <w:lang w:val="en-US"/>
        </w:rPr>
      </w:pPr>
      <w:r>
        <w:rPr>
          <w:rFonts w:eastAsiaTheme="minorEastAsia"/>
        </w:rPr>
        <w:lastRenderedPageBreak/>
        <w:t xml:space="preserve">Where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r>
          <w:rPr>
            <w:rFonts w:ascii="Cambria Math" w:eastAsia="Times New Roman"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oMath>
      <w:r>
        <w:rPr>
          <w:rFonts w:eastAsiaTheme="minorEastAsia"/>
          <w:lang w:val="en-US"/>
        </w:rPr>
        <w:t xml:space="preserve">, the kinetic energy of atoms in the simulation box. </w:t>
      </w:r>
      <w:r w:rsidR="004B0273">
        <w:rPr>
          <w:rFonts w:eastAsiaTheme="minorEastAsia"/>
          <w:lang w:val="en-US"/>
        </w:rPr>
        <w:t xml:space="preserve">Equating the values defined by </w:t>
      </w:r>
      <w:proofErr w:type="spellStart"/>
      <w:r>
        <w:rPr>
          <w:rFonts w:eastAsiaTheme="minorEastAsia"/>
          <w:lang w:val="en-US"/>
        </w:rPr>
        <w:t>Eqs</w:t>
      </w:r>
      <w:proofErr w:type="spellEnd"/>
      <w:r>
        <w:rPr>
          <w:rFonts w:eastAsiaTheme="minorEastAsia"/>
          <w:lang w:val="en-US"/>
        </w:rPr>
        <w:t>.</w:t>
      </w:r>
      <w:r w:rsidRPr="00814D98">
        <w:rPr>
          <w:rFonts w:eastAsiaTheme="minorEastAsia"/>
        </w:rPr>
        <w:t xml:space="preserve"> </w:t>
      </w:r>
      <w:r>
        <w:rPr>
          <w:rFonts w:eastAsiaTheme="minorEastAsia"/>
        </w:rPr>
        <w:fldChar w:fldCharType="begin"/>
      </w:r>
      <w:r>
        <w:rPr>
          <w:rFonts w:eastAsiaTheme="minorEastAsia"/>
        </w:rPr>
        <w:instrText xml:space="preserve"> REF _Ref155878479 \h </w:instrText>
      </w:r>
      <w:r>
        <w:rPr>
          <w:rFonts w:eastAsiaTheme="minorEastAsia"/>
        </w:rPr>
      </w:r>
      <w:r>
        <w:rPr>
          <w:rFonts w:eastAsiaTheme="minorEastAsia"/>
        </w:rPr>
        <w:fldChar w:fldCharType="separate"/>
      </w:r>
      <w:r w:rsidR="0036163F" w:rsidRPr="00C87244">
        <w:rPr>
          <w:lang w:val="en-US"/>
        </w:rPr>
        <w:t>(</w:t>
      </w:r>
      <w:r w:rsidR="0036163F">
        <w:rPr>
          <w:noProof/>
          <w:lang w:val="en-US"/>
        </w:rPr>
        <w:t>38</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_Ref155878725 \h </w:instrText>
      </w:r>
      <w:r>
        <w:rPr>
          <w:rFonts w:eastAsiaTheme="minorEastAsia"/>
        </w:rPr>
      </w:r>
      <w:r>
        <w:rPr>
          <w:rFonts w:eastAsiaTheme="minorEastAsia"/>
        </w:rPr>
        <w:fldChar w:fldCharType="separate"/>
      </w:r>
      <w:r w:rsidR="0036163F" w:rsidRPr="00C87244">
        <w:rPr>
          <w:lang w:val="en-US"/>
        </w:rPr>
        <w:t>(</w:t>
      </w:r>
      <w:r w:rsidR="0036163F">
        <w:rPr>
          <w:noProof/>
          <w:lang w:val="en-US"/>
        </w:rPr>
        <w:t>39</w:t>
      </w:r>
      <w:r>
        <w:rPr>
          <w:rFonts w:eastAsiaTheme="minorEastAsia"/>
        </w:rPr>
        <w:fldChar w:fldCharType="end"/>
      </w:r>
      <w:r>
        <w:rPr>
          <w:rFonts w:eastAsiaTheme="minorEastAsia"/>
        </w:rPr>
        <w:t>)</w:t>
      </w:r>
      <w:r w:rsidR="004B0273">
        <w:rPr>
          <w:rFonts w:eastAsiaTheme="minorEastAsia"/>
        </w:rPr>
        <w:t>,</w:t>
      </w:r>
      <w:r>
        <w:rPr>
          <w:rFonts w:eastAsiaTheme="minorEastAsia"/>
        </w:rPr>
        <w:t xml:space="preserve"> the two unknown parameters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sidR="004B0273">
        <w:rPr>
          <w:rFonts w:eastAsiaTheme="minorEastAsia"/>
          <w:lang w:val="en-US"/>
        </w:rPr>
        <w:t xml:space="preserve"> may be defined</w:t>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14D98" w:rsidRPr="00C87244" w14:paraId="15351119" w14:textId="77777777" w:rsidTr="00A44230">
        <w:trPr>
          <w:jc w:val="center"/>
        </w:trPr>
        <w:tc>
          <w:tcPr>
            <w:tcW w:w="750" w:type="pct"/>
            <w:vAlign w:val="center"/>
          </w:tcPr>
          <w:p w14:paraId="29B97B86" w14:textId="77777777" w:rsidR="00814D98" w:rsidRPr="00C87244" w:rsidRDefault="00814D98" w:rsidP="00A44230">
            <w:pPr>
              <w:rPr>
                <w:rFonts w:asciiTheme="minorHAnsi" w:eastAsia="Times New Roman" w:hAnsiTheme="minorHAnsi" w:cstheme="minorHAnsi"/>
                <w:lang w:val="en-US"/>
              </w:rPr>
            </w:pPr>
          </w:p>
        </w:tc>
        <w:tc>
          <w:tcPr>
            <w:tcW w:w="3500" w:type="pct"/>
            <w:vAlign w:val="center"/>
          </w:tcPr>
          <w:p w14:paraId="4BC4955A" w14:textId="5D59423A" w:rsidR="00814D98" w:rsidRPr="007A7CDC" w:rsidRDefault="002F13BF" w:rsidP="00A44230">
            <w:pPr>
              <w:jc w:val="cente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fluct</m:t>
                    </m:r>
                  </m:sup>
                </m:sSubSup>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r>
                  <w:rPr>
                    <w:rFonts w:ascii="Cambria Math" w:eastAsia="Times New Roman" w:hAnsi="Cambria Math" w:cstheme="minorHAnsi"/>
                    <w:lang w:val="en-US"/>
                  </w:rPr>
                  <m:t>=</m:t>
                </m:r>
                <m:r>
                  <w:rPr>
                    <w:rFonts w:ascii="Cambria Math" w:eastAsiaTheme="minorEastAsia" w:hAnsi="Cambria Math"/>
                  </w:rPr>
                  <m:t>δE</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e>
                </m:rad>
                <m:r>
                  <w:rPr>
                    <w:rFonts w:ascii="Cambria Math" w:eastAsia="Times New Roman" w:hAnsi="Cambria Math" w:cstheme="minorHAnsi"/>
                    <w:lang w:val="en-US"/>
                  </w:rPr>
                  <m:t>,</m:t>
                </m:r>
              </m:oMath>
            </m:oMathPara>
          </w:p>
          <w:p w14:paraId="4FA27716" w14:textId="53A7D1D7" w:rsidR="00814D98" w:rsidRPr="007A7CDC" w:rsidRDefault="002F13BF" w:rsidP="00A44230">
            <w:pPr>
              <w:jc w:val="cente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3</m:t>
                    </m:r>
                  </m:num>
                  <m:den>
                    <m:r>
                      <w:rPr>
                        <w:rFonts w:ascii="Cambria Math" w:hAnsi="Cambria Math" w:cstheme="minorHAnsi"/>
                        <w:sz w:val="22"/>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oMath>
            </m:oMathPara>
          </w:p>
        </w:tc>
        <w:tc>
          <w:tcPr>
            <w:tcW w:w="750" w:type="pct"/>
            <w:vAlign w:val="center"/>
          </w:tcPr>
          <w:p w14:paraId="26BF5538" w14:textId="53E533BD" w:rsidR="00814D98" w:rsidRPr="00C87244" w:rsidRDefault="00814D98" w:rsidP="00A44230">
            <w:pPr>
              <w:spacing w:line="360" w:lineRule="auto"/>
              <w:ind w:left="337"/>
              <w:rPr>
                <w:rFonts w:asciiTheme="minorHAnsi" w:hAnsiTheme="minorHAnsi" w:cstheme="minorHAnsi"/>
                <w:lang w:val="en-US"/>
              </w:rPr>
            </w:pPr>
            <w:bookmarkStart w:id="159" w:name="_Ref155879088"/>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40</w:t>
            </w:r>
            <w:r w:rsidRPr="00C87244">
              <w:rPr>
                <w:lang w:val="en-US"/>
              </w:rPr>
              <w:fldChar w:fldCharType="end"/>
            </w:r>
            <w:bookmarkEnd w:id="159"/>
            <w:r w:rsidRPr="00C87244">
              <w:rPr>
                <w:lang w:val="en-US"/>
              </w:rPr>
              <w:t>)</w:t>
            </w:r>
          </w:p>
        </w:tc>
      </w:tr>
    </w:tbl>
    <w:p w14:paraId="298EDD95" w14:textId="4EC6D6A5" w:rsidR="00CA7F0B" w:rsidRDefault="00A915D4" w:rsidP="00B703D5">
      <w:pPr>
        <w:rPr>
          <w:rFonts w:eastAsiaTheme="minorEastAsia"/>
        </w:rPr>
      </w:pPr>
      <w:r>
        <w:rPr>
          <w:rFonts w:eastAsiaTheme="minorEastAsia"/>
        </w:rPr>
        <w:t xml:space="preserve">Which, in the thermodynamic limit (for the case of </w:t>
      </w:r>
      <w:r w:rsidR="004B0273">
        <w:rPr>
          <w:rFonts w:eastAsiaTheme="minorEastAsia"/>
        </w:rPr>
        <w:t xml:space="preserve">the </w:t>
      </w:r>
      <w:r>
        <w:rPr>
          <w:rFonts w:eastAsiaTheme="minorEastAsia"/>
        </w:rPr>
        <w:t xml:space="preserve">exact Maxwellian distribution with </w:t>
      </w:r>
      <w:r w:rsidRPr="00A915D4">
        <w:rPr>
          <w:rFonts w:eastAsiaTheme="minorEastAsia"/>
          <w:i/>
          <w:iCs/>
        </w:rPr>
        <w:t>E</w:t>
      </w:r>
      <w:r w:rsidRPr="00A915D4">
        <w:rPr>
          <w:rFonts w:eastAsiaTheme="minorEastAsia"/>
          <w:vertAlign w:val="subscript"/>
        </w:rPr>
        <w:t>0</w:t>
      </w:r>
      <w:r>
        <w:rPr>
          <w:rFonts w:eastAsiaTheme="minorEastAsia"/>
        </w:rPr>
        <w:t xml:space="preserve">=0), reduces to the definition of the kinetic temperature. </w:t>
      </w:r>
      <w:r w:rsidR="0030300A">
        <w:rPr>
          <w:rFonts w:eastAsiaTheme="minorEastAsia"/>
        </w:rPr>
        <w:t xml:space="preserve">Note that the fluctuation of the energy enters </w:t>
      </w:r>
      <w:proofErr w:type="spellStart"/>
      <w:r w:rsidR="0030300A">
        <w:rPr>
          <w:rFonts w:eastAsiaTheme="minorEastAsia"/>
        </w:rPr>
        <w:t>Eqs</w:t>
      </w:r>
      <w:proofErr w:type="spellEnd"/>
      <w:r w:rsidR="0030300A">
        <w:rPr>
          <w:rFonts w:eastAsiaTheme="minorEastAsia"/>
        </w:rPr>
        <w:t>.</w:t>
      </w:r>
      <w:r w:rsidR="0030300A">
        <w:rPr>
          <w:rFonts w:eastAsiaTheme="minorEastAsia"/>
        </w:rPr>
        <w:fldChar w:fldCharType="begin"/>
      </w:r>
      <w:r w:rsidR="0030300A">
        <w:rPr>
          <w:rFonts w:eastAsiaTheme="minorEastAsia"/>
        </w:rPr>
        <w:instrText xml:space="preserve"> REF _Ref155879088 \h </w:instrText>
      </w:r>
      <w:r w:rsidR="0030300A">
        <w:rPr>
          <w:rFonts w:eastAsiaTheme="minorEastAsia"/>
        </w:rPr>
      </w:r>
      <w:r w:rsidR="0030300A">
        <w:rPr>
          <w:rFonts w:eastAsiaTheme="minorEastAsia"/>
        </w:rPr>
        <w:fldChar w:fldCharType="separate"/>
      </w:r>
      <w:r w:rsidR="0036163F" w:rsidRPr="00C87244">
        <w:rPr>
          <w:lang w:val="en-US"/>
        </w:rPr>
        <w:t>(</w:t>
      </w:r>
      <w:r w:rsidR="0036163F">
        <w:rPr>
          <w:noProof/>
          <w:lang w:val="en-US"/>
        </w:rPr>
        <w:t>40</w:t>
      </w:r>
      <w:r w:rsidR="0030300A">
        <w:rPr>
          <w:rFonts w:eastAsiaTheme="minorEastAsia"/>
        </w:rPr>
        <w:fldChar w:fldCharType="end"/>
      </w:r>
      <w:r w:rsidR="0030300A">
        <w:rPr>
          <w:rFonts w:eastAsiaTheme="minorEastAsia"/>
        </w:rPr>
        <w:t>)</w:t>
      </w:r>
      <w:r w:rsidR="0030300A">
        <w:rPr>
          <w:rFonts w:eastAsiaTheme="minorEastAsia"/>
        </w:rPr>
        <w:t xml:space="preserve">: </w:t>
      </w:r>
      <m:oMath>
        <m:r>
          <w:rPr>
            <w:rFonts w:ascii="Cambria Math" w:eastAsiaTheme="minorEastAsia" w:hAnsi="Cambria Math"/>
          </w:rPr>
          <m:t>δE=</m:t>
        </m:r>
        <m:rad>
          <m:radPr>
            <m:degHide m:val="1"/>
            <m:ctrlPr>
              <w:rPr>
                <w:rFonts w:ascii="Cambria Math" w:eastAsia="Times New Roman" w:hAnsi="Cambria Math" w:cstheme="minorHAnsi"/>
                <w:i/>
                <w:lang w:val="en-US"/>
              </w:rPr>
            </m:ctrlPr>
          </m:radPr>
          <m:deg/>
          <m:e>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oMath>
      <w:r w:rsidR="0030300A">
        <w:rPr>
          <w:rFonts w:eastAsiaTheme="minorEastAsia"/>
          <w:lang w:val="en-US"/>
        </w:rPr>
        <w:t>, thus, the temperature</w:t>
      </w:r>
      <w:r>
        <w:rPr>
          <w:rFonts w:eastAsiaTheme="minorEastAsia"/>
        </w:rPr>
        <w:t xml:space="preserve"> defined with </w:t>
      </w:r>
      <w:proofErr w:type="spellStart"/>
      <w:r>
        <w:rPr>
          <w:rFonts w:eastAsiaTheme="minorEastAsia"/>
        </w:rPr>
        <w:t>Eqs</w:t>
      </w:r>
      <w:proofErr w:type="spellEnd"/>
      <w:r>
        <w:rPr>
          <w:rFonts w:eastAsiaTheme="minorEastAsia"/>
        </w:rPr>
        <w:t>.</w:t>
      </w:r>
      <w:r>
        <w:rPr>
          <w:rFonts w:eastAsiaTheme="minorEastAsia"/>
        </w:rPr>
        <w:fldChar w:fldCharType="begin"/>
      </w:r>
      <w:r>
        <w:rPr>
          <w:rFonts w:eastAsiaTheme="minorEastAsia"/>
        </w:rPr>
        <w:instrText xml:space="preserve"> REF _Ref155879088 \h </w:instrText>
      </w:r>
      <w:r>
        <w:rPr>
          <w:rFonts w:eastAsiaTheme="minorEastAsia"/>
        </w:rPr>
      </w:r>
      <w:r>
        <w:rPr>
          <w:rFonts w:eastAsiaTheme="minorEastAsia"/>
        </w:rPr>
        <w:fldChar w:fldCharType="separate"/>
      </w:r>
      <w:r w:rsidR="0036163F" w:rsidRPr="00C87244">
        <w:rPr>
          <w:lang w:val="en-US"/>
        </w:rPr>
        <w:t>(</w:t>
      </w:r>
      <w:r w:rsidR="0036163F">
        <w:rPr>
          <w:noProof/>
          <w:lang w:val="en-US"/>
        </w:rPr>
        <w:t>40</w:t>
      </w:r>
      <w:r>
        <w:rPr>
          <w:rFonts w:eastAsiaTheme="minorEastAsia"/>
        </w:rPr>
        <w:fldChar w:fldCharType="end"/>
      </w:r>
      <w:r>
        <w:rPr>
          <w:rFonts w:eastAsiaTheme="minorEastAsia"/>
        </w:rPr>
        <w:t xml:space="preserve">) </w:t>
      </w:r>
      <w:r w:rsidR="005266C1">
        <w:rPr>
          <w:rFonts w:eastAsiaTheme="minorEastAsia"/>
        </w:rPr>
        <w:t>(</w:t>
      </w:r>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fluct</m:t>
            </m:r>
          </m:sup>
        </m:sSubSup>
        <m:r>
          <w:rPr>
            <w:rFonts w:ascii="Cambria Math" w:eastAsia="Times New Roman" w:hAnsi="Cambria Math" w:cstheme="minorHAnsi"/>
            <w:lang w:val="en-US"/>
          </w:rPr>
          <m:t>~</m:t>
        </m:r>
        <m:r>
          <w:rPr>
            <w:rFonts w:ascii="Cambria Math" w:eastAsiaTheme="minorEastAsia" w:hAnsi="Cambria Math"/>
          </w:rPr>
          <m:t>δE</m:t>
        </m:r>
      </m:oMath>
      <w:r w:rsidR="005266C1">
        <w:rPr>
          <w:rFonts w:eastAsiaTheme="minorEastAsia"/>
          <w:lang w:val="en-US"/>
        </w:rPr>
        <w:t xml:space="preserve">) </w:t>
      </w:r>
      <w:r>
        <w:rPr>
          <w:rFonts w:eastAsiaTheme="minorEastAsia"/>
        </w:rPr>
        <w:t xml:space="preserve">will be referred to as </w:t>
      </w:r>
      <w:r w:rsidR="0030300A">
        <w:rPr>
          <w:rFonts w:eastAsiaTheme="minorEastAsia"/>
          <w:i/>
          <w:iCs/>
        </w:rPr>
        <w:t>fluctuational</w:t>
      </w:r>
      <w:r w:rsidRPr="00A915D4">
        <w:rPr>
          <w:rFonts w:eastAsiaTheme="minorEastAsia"/>
          <w:i/>
          <w:iCs/>
        </w:rPr>
        <w:t xml:space="preserve"> temperature</w:t>
      </w:r>
      <w:r>
        <w:rPr>
          <w:rFonts w:eastAsiaTheme="minorEastAsia"/>
        </w:rPr>
        <w:t>.</w:t>
      </w:r>
    </w:p>
    <w:p w14:paraId="4FFC6D4C" w14:textId="27352D45" w:rsidR="008E581E" w:rsidRPr="008E581E" w:rsidRDefault="008E581E" w:rsidP="00B703D5">
      <w:pPr>
        <w:rPr>
          <w:rFonts w:eastAsiaTheme="minorEastAsia"/>
          <w:lang w:val="en-US"/>
        </w:rPr>
      </w:pPr>
      <w:r>
        <w:rPr>
          <w:rFonts w:eastAsiaTheme="minorEastAsia"/>
        </w:rPr>
        <w:t xml:space="preserve">Note that a comparison of the </w:t>
      </w:r>
      <w:r w:rsidR="0030300A">
        <w:rPr>
          <w:rFonts w:eastAsiaTheme="minorEastAsia"/>
        </w:rPr>
        <w:t>fluctuational</w:t>
      </w:r>
      <w:r>
        <w:rPr>
          <w:rFonts w:eastAsiaTheme="minorEastAsia"/>
        </w:rPr>
        <w:t xml:space="preserve"> temperature and the kinetic temperature may be used as a measure of equilibrium in the kinetic energy (velocity) distribution: they only coincide </w:t>
      </w:r>
      <w:r>
        <w:rPr>
          <w:rFonts w:eastAsiaTheme="minorEastAsia"/>
          <w:lang w:val="en-US"/>
        </w:rPr>
        <w:t>if the distribution is close to the Maxwellian, and may differ if the distribution is nonequilibrium. This is a different measure from the configurational temperature</w:t>
      </w:r>
      <w:r w:rsidR="00475AA0">
        <w:rPr>
          <w:rFonts w:eastAsiaTheme="minorEastAsia"/>
          <w:lang w:val="en-US"/>
        </w:rPr>
        <w:t xml:space="preserve"> (see below)</w:t>
      </w:r>
      <w:r>
        <w:rPr>
          <w:rFonts w:eastAsiaTheme="minorEastAsia"/>
          <w:lang w:val="en-US"/>
        </w:rPr>
        <w:t>, which uses equipartition theorem to identify if distributions of the kinetic and the potential energies have the same temperature</w:t>
      </w:r>
      <w:r w:rsidR="00944F68">
        <w:rPr>
          <w:rFonts w:eastAsiaTheme="minorEastAsia"/>
          <w:lang w:val="en-US"/>
        </w:rPr>
        <w:t xml:space="preserve"> </w:t>
      </w:r>
      <w:r w:rsidR="00944F68">
        <w:rPr>
          <w:rFonts w:eastAsiaTheme="minorEastAsia"/>
          <w:lang w:val="en-US"/>
        </w:rPr>
        <w:fldChar w:fldCharType="begin" w:fldLock="1"/>
      </w:r>
      <w:r w:rsidR="00DA3641">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00944F68">
        <w:rPr>
          <w:rFonts w:eastAsiaTheme="minorEastAsia"/>
          <w:lang w:val="en-US"/>
        </w:rPr>
        <w:fldChar w:fldCharType="separate"/>
      </w:r>
      <w:r w:rsidR="00944F68" w:rsidRPr="00944F68">
        <w:rPr>
          <w:rFonts w:eastAsiaTheme="minorEastAsia"/>
          <w:noProof/>
          <w:lang w:val="en-US"/>
        </w:rPr>
        <w:t>[64]</w:t>
      </w:r>
      <w:r w:rsidR="00944F68">
        <w:rPr>
          <w:rFonts w:eastAsiaTheme="minorEastAsia"/>
          <w:lang w:val="en-US"/>
        </w:rPr>
        <w:fldChar w:fldCharType="end"/>
      </w:r>
      <w:r>
        <w:rPr>
          <w:rFonts w:eastAsiaTheme="minorEastAsia"/>
          <w:lang w:val="en-US"/>
        </w:rPr>
        <w:t xml:space="preserve">, whereas </w:t>
      </w:r>
      <w:r w:rsidR="00210DA7">
        <w:rPr>
          <w:rFonts w:eastAsiaTheme="minorEastAsia"/>
          <w:lang w:val="en-US"/>
        </w:rPr>
        <w:t xml:space="preserve">both the </w:t>
      </w:r>
      <w:r>
        <w:rPr>
          <w:rFonts w:eastAsiaTheme="minorEastAsia"/>
          <w:lang w:val="en-US"/>
        </w:rPr>
        <w:t xml:space="preserve">moments and </w:t>
      </w:r>
      <w:r w:rsidR="00210DA7">
        <w:rPr>
          <w:rFonts w:eastAsiaTheme="minorEastAsia"/>
          <w:lang w:val="en-US"/>
        </w:rPr>
        <w:t xml:space="preserve">the </w:t>
      </w:r>
      <w:r>
        <w:rPr>
          <w:rFonts w:eastAsiaTheme="minorEastAsia"/>
          <w:lang w:val="en-US"/>
        </w:rPr>
        <w:t xml:space="preserve">kinetic temperatures </w:t>
      </w:r>
      <w:r w:rsidR="00210DA7">
        <w:rPr>
          <w:rFonts w:eastAsiaTheme="minorEastAsia"/>
          <w:lang w:val="en-US"/>
        </w:rPr>
        <w:t xml:space="preserve">are </w:t>
      </w:r>
      <w:r>
        <w:rPr>
          <w:rFonts w:eastAsiaTheme="minorEastAsia"/>
          <w:lang w:val="en-US"/>
        </w:rPr>
        <w:t>measure</w:t>
      </w:r>
      <w:r w:rsidR="00210DA7">
        <w:rPr>
          <w:rFonts w:eastAsiaTheme="minorEastAsia"/>
          <w:lang w:val="en-US"/>
        </w:rPr>
        <w:t>s of the</w:t>
      </w:r>
      <w:r>
        <w:rPr>
          <w:rFonts w:eastAsiaTheme="minorEastAsia"/>
          <w:lang w:val="en-US"/>
        </w:rPr>
        <w:t xml:space="preserve"> kinetic energy distribution only.</w:t>
      </w:r>
    </w:p>
    <w:p w14:paraId="46ED49BA" w14:textId="0A107311" w:rsidR="007A7CDC" w:rsidRDefault="001A57E1" w:rsidP="00B703D5">
      <w:pPr>
        <w:rPr>
          <w:lang w:val="en-US"/>
        </w:rPr>
      </w:pPr>
      <w:r>
        <w:rPr>
          <w:lang w:val="en-US"/>
        </w:rPr>
        <w:t>Another alternative definition may be used, demanding that the transient atomic entropy must coincide with the Boltzmann entropy</w:t>
      </w:r>
      <w:r w:rsidR="00E031D1">
        <w:rPr>
          <w:lang w:val="en-US"/>
        </w:rPr>
        <w:t xml:space="preserve"> (here defined as an instantaneous entropy, without </w:t>
      </w:r>
      <w:r w:rsidR="007B23DB">
        <w:rPr>
          <w:lang w:val="en-US"/>
        </w:rPr>
        <w:t xml:space="preserve">time or </w:t>
      </w:r>
      <w:r w:rsidR="00E031D1">
        <w:rPr>
          <w:lang w:val="en-US"/>
        </w:rPr>
        <w:t>ensembles averaging, thus, it does not possess properties of true Gibbs entropy</w:t>
      </w:r>
      <w:r w:rsidR="007B23DB">
        <w:rPr>
          <w:lang w:val="en-US"/>
        </w:rPr>
        <w:t xml:space="preserve"> </w:t>
      </w:r>
      <w:r w:rsidR="007B23DB">
        <w:rPr>
          <w:lang w:val="en-US"/>
        </w:rPr>
        <w:fldChar w:fldCharType="begin" w:fldLock="1"/>
      </w:r>
      <w:r w:rsidR="007B23DB">
        <w:rPr>
          <w:lang w:val="en-US"/>
        </w:rPr>
        <w:instrText>ADDIN CSL_CITATION {"citationItems":[{"id":"ITEM-1","itemData":{"DOI":"10.1002/9783527695782","abstract":"Fundamentals of Classical and Statistical Thermodynamics provides a comprehensive introduction to this pivotal subject. Starting from basics, the book begins with a thorough introduction to the field, providing concise definitions and an overview of thermodynamics and its applications. The book discusses the fundamentals of classical equilibrium thermodynamics, thermal physics, kinetic theory and statistical mechanics. This comprehensive coverage enables the reader to understand not only the interrelationships between these subjects but also encourages an ability to interpret the thermodynamic quantities and laws in terms of statistical mechanics. Beginning with a detailed discussion of the four laws of thermodynamics the text introduces more advanced topics in later chapters, such as applications of the first and second laws, free energy and chemical equilibria, and equilibrium statististical mechanics and applications. Uniquely, this text includes a large number of worked examples throughout, with a range of problems at the end of each chapter and their solutions all at the end of the book. The most fundamental concepts of the subject are emphasised throughout and new derivations of many of the standard formulae have been developed to avoid excessive mathematical rigour. Fundamentals of Classical and Statistical Thermodynamics: * Provides a comprehensive introduction to the field, covering both classical and statistical thermodynamics. * Includes numerous worked examples and end of chapter problems with answers provided at the back of the book. * Covers the essentials of the subject combined with cutting-edge material such as non-linear chemical physics, critical phenomena and transport theory. * Ensures the necessary mathematics are limited to simple derivatives and integrals. Suitable for all undergraduate students of physics, chemistry, materials science and engineering. Will also be an ideal reference book for those working within science and engineering.","author":[{"dropping-particle":"","family":"Evans","given":"Denis J.","non-dropping-particle":"","parse-names":false,"suffix":""},{"dropping-particle":"","family":"Searles","given":"Debra J.","non-dropping-particle":"","parse-names":false,"suffix":""},{"dropping-particle":"","family":"Williams","given":"Stephen R.","non-dropping-particle":"","parse-names":false,"suffix":""}],"container-title":"Fundamentals of Classical Statistical Thermodynamics","id":"ITEM-1","issued":{"date-parts":[["2016","7","5"]]},"publisher":"Wiley","publisher-place":"Weinheim, Germany","title":"Fundamentals of Classical Statistical Thermodynamics","type":"book"},"uris":["http://www.mendeley.com/documents/?uuid=c40867e8-dcd2-3418-bd37-ccb04c92ec15"]}],"mendeley":{"formattedCitation":"[92]","plainTextFormattedCitation":"[92]"},"properties":{"noteIndex":0},"schema":"https://github.com/citation-style-language/schema/raw/master/csl-citation.json"}</w:instrText>
      </w:r>
      <w:r w:rsidR="007B23DB">
        <w:rPr>
          <w:lang w:val="en-US"/>
        </w:rPr>
        <w:fldChar w:fldCharType="separate"/>
      </w:r>
      <w:r w:rsidR="007B23DB" w:rsidRPr="007B23DB">
        <w:rPr>
          <w:noProof/>
          <w:lang w:val="en-US"/>
        </w:rPr>
        <w:t>[92]</w:t>
      </w:r>
      <w:r w:rsidR="007B23DB">
        <w:rPr>
          <w:lang w:val="en-US"/>
        </w:rPr>
        <w:fldChar w:fldCharType="end"/>
      </w:r>
      <w:r w:rsidR="00E031D1">
        <w:rPr>
          <w:lang w:val="en-US"/>
        </w:rPr>
        <w:t>, and must be interpreted with an extreme caution!)</w:t>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288DF909" w14:textId="77777777" w:rsidTr="00C943D3">
        <w:trPr>
          <w:jc w:val="center"/>
        </w:trPr>
        <w:tc>
          <w:tcPr>
            <w:tcW w:w="3500" w:type="pct"/>
            <w:vAlign w:val="center"/>
          </w:tcPr>
          <w:p w14:paraId="2D595E5E" w14:textId="541FE72D" w:rsidR="001A57E1" w:rsidRPr="007A7CDC" w:rsidRDefault="002F13BF" w:rsidP="001A57E1">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tc>
        <w:tc>
          <w:tcPr>
            <w:tcW w:w="750" w:type="pct"/>
            <w:vAlign w:val="center"/>
          </w:tcPr>
          <w:p w14:paraId="58860581" w14:textId="29E8381F" w:rsidR="001A57E1" w:rsidRPr="00C87244" w:rsidRDefault="001A57E1" w:rsidP="00C943D3">
            <w:pPr>
              <w:spacing w:line="360" w:lineRule="auto"/>
              <w:ind w:left="337"/>
              <w:rPr>
                <w:rFonts w:asciiTheme="minorHAnsi" w:hAnsiTheme="minorHAnsi" w:cstheme="minorHAnsi"/>
                <w:lang w:val="en-US"/>
              </w:rPr>
            </w:pPr>
            <w:bookmarkStart w:id="160" w:name="_Ref15577428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41</w:t>
            </w:r>
            <w:r w:rsidRPr="00C87244">
              <w:rPr>
                <w:lang w:val="en-US"/>
              </w:rPr>
              <w:fldChar w:fldCharType="end"/>
            </w:r>
            <w:bookmarkEnd w:id="160"/>
            <w:r w:rsidRPr="00C87244">
              <w:rPr>
                <w:lang w:val="en-US"/>
              </w:rPr>
              <w:t>)</w:t>
            </w:r>
          </w:p>
        </w:tc>
      </w:tr>
    </w:tbl>
    <w:p w14:paraId="33504225" w14:textId="32EA054D" w:rsidR="001A57E1" w:rsidRPr="004B0273" w:rsidRDefault="001A57E1" w:rsidP="00B703D5">
      <w:pPr>
        <w:rPr>
          <w:rFonts w:eastAsiaTheme="minorEastAsia"/>
          <w:lang w:val="en-US"/>
        </w:rPr>
      </w:pPr>
      <w:r w:rsidRPr="004B0273">
        <w:rPr>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oMath>
      <w:r w:rsidRPr="004B0273">
        <w:rPr>
          <w:rFonts w:eastAsiaTheme="minorEastAsia"/>
          <w:lang w:val="en-US"/>
        </w:rPr>
        <w:t xml:space="preserve"> is the Boltzmann </w:t>
      </w:r>
      <w:proofErr w:type="gramStart"/>
      <w:r w:rsidRPr="004B0273">
        <w:rPr>
          <w:rFonts w:eastAsiaTheme="minorEastAsia"/>
          <w:lang w:val="en-US"/>
        </w:rPr>
        <w:t>constant.</w:t>
      </w:r>
      <w:proofErr w:type="gramEnd"/>
      <w:r w:rsidRPr="004B0273">
        <w:rPr>
          <w:rFonts w:eastAsiaTheme="minorEastAsia"/>
          <w:lang w:val="en-US"/>
        </w:rPr>
        <w:t xml:space="preserve"> Plugging the MB distribution </w:t>
      </w:r>
      <w:r w:rsidR="000B1360" w:rsidRPr="004B0273">
        <w:rPr>
          <w:rFonts w:eastAsiaTheme="minorEastAsia"/>
          <w:lang w:val="en-US"/>
        </w:rPr>
        <w:t xml:space="preserve">in </w:t>
      </w:r>
      <w:r w:rsidRPr="004B0273">
        <w:rPr>
          <w:rFonts w:eastAsiaTheme="minorEastAsia"/>
          <w:lang w:val="en-US"/>
        </w:rPr>
        <w:t>Eq.</w:t>
      </w:r>
      <w:r w:rsidRPr="004B0273">
        <w:rPr>
          <w:rFonts w:eastAsiaTheme="minorEastAsia"/>
          <w:lang w:val="en-US"/>
        </w:rPr>
        <w:fldChar w:fldCharType="begin"/>
      </w:r>
      <w:r w:rsidRPr="004B0273">
        <w:rPr>
          <w:rFonts w:eastAsiaTheme="minorEastAsia"/>
          <w:lang w:val="en-US"/>
        </w:rPr>
        <w:instrText xml:space="preserve"> REF _Ref155772864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36163F" w:rsidRPr="00C87244">
        <w:rPr>
          <w:lang w:val="en-US"/>
        </w:rPr>
        <w:t>(</w:t>
      </w:r>
      <w:r w:rsidR="0036163F">
        <w:rPr>
          <w:noProof/>
          <w:lang w:val="en-US"/>
        </w:rPr>
        <w:t>36</w:t>
      </w:r>
      <w:r w:rsidRPr="004B0273">
        <w:rPr>
          <w:rFonts w:eastAsiaTheme="minorEastAsia"/>
          <w:lang w:val="en-US"/>
        </w:rPr>
        <w:fldChar w:fldCharType="end"/>
      </w:r>
      <w:r w:rsidRPr="004B0273">
        <w:rPr>
          <w:rFonts w:eastAsiaTheme="minorEastAsia"/>
          <w:lang w:val="en-US"/>
        </w:rPr>
        <w:t>), the equilibrium entropy can be calculated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42F420B6" w14:textId="77777777" w:rsidTr="00C943D3">
        <w:trPr>
          <w:jc w:val="center"/>
        </w:trPr>
        <w:tc>
          <w:tcPr>
            <w:tcW w:w="3500" w:type="pct"/>
            <w:vAlign w:val="center"/>
          </w:tcPr>
          <w:p w14:paraId="7C731D30" w14:textId="6E559325" w:rsidR="001A57E1" w:rsidRPr="007A7CDC" w:rsidRDefault="002F13BF"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
                  <m:dPr>
                    <m:ctrlPr>
                      <w:rPr>
                        <w:rFonts w:ascii="Cambria Math" w:eastAsia="Times New Roman" w:hAnsi="Cambria Math" w:cstheme="minorHAnsi"/>
                        <w:i/>
                        <w:lang w:val="en-US"/>
                      </w:rPr>
                    </m:ctrlPr>
                  </m:dPr>
                  <m:e>
                    <m:func>
                      <m:funcPr>
                        <m:ctrlPr>
                          <w:rPr>
                            <w:rFonts w:ascii="Cambria Math" w:eastAsia="Times New Roman" w:hAnsi="Cambria Math" w:cstheme="minorHAnsi"/>
                            <w:i/>
                            <w:lang w:val="en-US"/>
                          </w:rPr>
                        </m:ctrlPr>
                      </m:funcPr>
                      <m:fName>
                        <m:r>
                          <m:rPr>
                            <m:sty m:val="p"/>
                          </m:rPr>
                          <w:rPr>
                            <w:rFonts w:ascii="Cambria Math" w:eastAsia="Times New Roman" w:hAnsi="Cambria Math" w:cstheme="minorHAnsi"/>
                            <w:lang w:val="en-US"/>
                          </w:rPr>
                          <m:t>ln</m:t>
                        </m:r>
                      </m:fName>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func>
                  </m:e>
                </m:d>
                <m:r>
                  <w:rPr>
                    <w:rFonts w:ascii="Cambria Math" w:eastAsia="Times New Roman" w:hAnsi="Cambria Math" w:cstheme="minorHAnsi"/>
                    <w:lang w:val="en-US"/>
                  </w:rPr>
                  <m:t xml:space="preserve"> ,</m:t>
                </m:r>
              </m:oMath>
            </m:oMathPara>
          </w:p>
        </w:tc>
        <w:tc>
          <w:tcPr>
            <w:tcW w:w="750" w:type="pct"/>
            <w:vAlign w:val="center"/>
          </w:tcPr>
          <w:p w14:paraId="6733A2A9" w14:textId="1940F1C4" w:rsidR="001A57E1" w:rsidRPr="00C87244" w:rsidRDefault="001A57E1" w:rsidP="00C943D3">
            <w:pPr>
              <w:spacing w:line="360" w:lineRule="auto"/>
              <w:ind w:left="337"/>
              <w:rPr>
                <w:rFonts w:asciiTheme="minorHAnsi" w:hAnsiTheme="minorHAnsi" w:cstheme="minorHAnsi"/>
                <w:lang w:val="en-US"/>
              </w:rPr>
            </w:pPr>
            <w:bookmarkStart w:id="161" w:name="_Ref15577310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42</w:t>
            </w:r>
            <w:r w:rsidRPr="00C87244">
              <w:rPr>
                <w:lang w:val="en-US"/>
              </w:rPr>
              <w:fldChar w:fldCharType="end"/>
            </w:r>
            <w:bookmarkEnd w:id="161"/>
            <w:r w:rsidRPr="00C87244">
              <w:rPr>
                <w:lang w:val="en-US"/>
              </w:rPr>
              <w:t>)</w:t>
            </w:r>
          </w:p>
        </w:tc>
      </w:tr>
    </w:tbl>
    <w:p w14:paraId="4EB431AB" w14:textId="300912D7" w:rsidR="001A57E1" w:rsidRPr="004B0273" w:rsidRDefault="00200A1E" w:rsidP="00B703D5">
      <w:pPr>
        <w:rPr>
          <w:rFonts w:eastAsiaTheme="minorEastAsia"/>
          <w:lang w:val="en-US"/>
        </w:rPr>
      </w:pPr>
      <w:r w:rsidRPr="004B0273">
        <w:rPr>
          <w:rFonts w:eastAsiaTheme="minorEastAsia"/>
          <w:lang w:val="en-US"/>
        </w:rPr>
        <w:t>Where γ</w:t>
      </w:r>
      <m:oMath>
        <m:r>
          <w:rPr>
            <w:rFonts w:ascii="Cambria Math" w:eastAsiaTheme="minorEastAsia" w:hAnsi="Cambria Math"/>
            <w:lang w:val="en-US"/>
          </w:rPr>
          <m:t>≈</m:t>
        </m:r>
      </m:oMath>
      <w:r w:rsidRPr="004B0273">
        <w:rPr>
          <w:rFonts w:eastAsiaTheme="minorEastAsia"/>
          <w:lang w:val="en-US"/>
        </w:rPr>
        <w:t>0.5772156649 is Euler’s constant. Inverting Eq.</w:t>
      </w:r>
      <w:r w:rsidRPr="004B0273">
        <w:rPr>
          <w:rFonts w:eastAsiaTheme="minorEastAsia"/>
          <w:lang w:val="en-US"/>
        </w:rPr>
        <w:fldChar w:fldCharType="begin"/>
      </w:r>
      <w:r w:rsidRPr="004B0273">
        <w:rPr>
          <w:rFonts w:eastAsiaTheme="minorEastAsia"/>
          <w:lang w:val="en-US"/>
        </w:rPr>
        <w:instrText xml:space="preserve"> REF _Ref155773106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36163F" w:rsidRPr="00C87244">
        <w:rPr>
          <w:lang w:val="en-US"/>
        </w:rPr>
        <w:t>(</w:t>
      </w:r>
      <w:r w:rsidR="0036163F">
        <w:rPr>
          <w:noProof/>
          <w:lang w:val="en-US"/>
        </w:rPr>
        <w:t>42</w:t>
      </w:r>
      <w:r w:rsidRPr="004B0273">
        <w:rPr>
          <w:rFonts w:eastAsiaTheme="minorEastAsia"/>
          <w:lang w:val="en-US"/>
        </w:rPr>
        <w:fldChar w:fldCharType="end"/>
      </w:r>
      <w:r w:rsidRPr="004B0273">
        <w:rPr>
          <w:rFonts w:eastAsiaTheme="minorEastAsia"/>
          <w:lang w:val="en-US"/>
        </w:rPr>
        <w:t xml:space="preserve">), we may define the temperature value from the transient entropy (demanding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at</m:t>
            </m:r>
          </m:sub>
          <m:sup>
            <m:r>
              <w:rPr>
                <w:rFonts w:ascii="Cambria Math" w:hAnsi="Cambria Math" w:cstheme="minorHAnsi"/>
                <w:lang w:val="en-US"/>
              </w:rPr>
              <m:t>MB</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at</m:t>
            </m:r>
          </m:sub>
        </m:sSub>
      </m:oMath>
      <w:r w:rsidRPr="004B0273">
        <w:rPr>
          <w:rFonts w:eastAsiaTheme="minorEastAsia"/>
          <w:lang w:val="en-US"/>
        </w:rPr>
        <w:t xml:space="preserve"> calculated </w:t>
      </w:r>
      <w:r w:rsidRPr="004B0273">
        <w:rPr>
          <w:rFonts w:eastAsiaTheme="minorEastAsia"/>
          <w:i/>
          <w:iCs/>
          <w:lang w:val="en-US"/>
        </w:rPr>
        <w:t>via</w:t>
      </w:r>
      <w:r w:rsidRPr="004B0273">
        <w:rPr>
          <w:rFonts w:eastAsiaTheme="minorEastAsia"/>
          <w:lang w:val="en-US"/>
        </w:rPr>
        <w:t xml:space="preserve"> the transient atomic distribution)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200A1E" w:rsidRPr="00C87244" w14:paraId="1DBB3EC8" w14:textId="77777777" w:rsidTr="00200A1E">
        <w:trPr>
          <w:jc w:val="center"/>
        </w:trPr>
        <w:tc>
          <w:tcPr>
            <w:tcW w:w="4118" w:type="pct"/>
            <w:vAlign w:val="center"/>
          </w:tcPr>
          <w:p w14:paraId="3A005F1A" w14:textId="4B356F7F" w:rsidR="00200A1E" w:rsidRPr="007A7CDC" w:rsidRDefault="002F13BF" w:rsidP="00C943D3">
            <w:pPr>
              <w:jc w:val="center"/>
              <w:rPr>
                <w:rFonts w:asciiTheme="minorHAnsi" w:eastAsia="Times New Roman" w:hAnsiTheme="minorHAnsi" w:cstheme="minorHAnsi"/>
                <w:lang w:val="en-US"/>
              </w:rPr>
            </w:pPr>
            <m:oMathPara>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den>
                </m:f>
                <m:r>
                  <m:rPr>
                    <m:sty m:val="p"/>
                  </m:rPr>
                  <w:rPr>
                    <w:rFonts w:ascii="Cambria Math" w:hAnsi="Cambria Math" w:cstheme="minorHAnsi"/>
                    <w:sz w:val="22"/>
                    <w:lang w:val="en-US"/>
                  </w:rPr>
                  <m:t>exp⁡</m:t>
                </m:r>
                <m:d>
                  <m:dPr>
                    <m:ctrlPr>
                      <w:rPr>
                        <w:rFonts w:ascii="Cambria Math" w:hAnsi="Cambria Math" w:cstheme="minorHAnsi"/>
                        <w:sz w:val="22"/>
                        <w:lang w:val="en-US"/>
                      </w:rPr>
                    </m:ctrlPr>
                  </m:dPr>
                  <m:e>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num>
                      <m:den>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en>
                    </m:f>
                    <m:r>
                      <w:rPr>
                        <w:rFonts w:ascii="Cambria Math" w:hAnsi="Cambria Math" w:cstheme="minorHAnsi"/>
                        <w:sz w:val="22"/>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d>
                <m:r>
                  <w:rPr>
                    <w:rFonts w:ascii="Cambria Math" w:eastAsia="Times New Roman" w:hAnsi="Cambria Math" w:cstheme="minorHAnsi"/>
                    <w:lang w:val="en-US"/>
                  </w:rPr>
                  <m:t xml:space="preserve"> ,</m:t>
                </m:r>
              </m:oMath>
            </m:oMathPara>
          </w:p>
        </w:tc>
        <w:tc>
          <w:tcPr>
            <w:tcW w:w="882" w:type="pct"/>
            <w:vAlign w:val="center"/>
          </w:tcPr>
          <w:p w14:paraId="3B4D40C9" w14:textId="3E5995BA" w:rsidR="00200A1E" w:rsidRPr="00C87244" w:rsidRDefault="00200A1E" w:rsidP="00C943D3">
            <w:pPr>
              <w:spacing w:line="360" w:lineRule="auto"/>
              <w:ind w:left="337"/>
              <w:rPr>
                <w:rFonts w:asciiTheme="minorHAnsi" w:hAnsiTheme="minorHAnsi" w:cstheme="minorHAnsi"/>
                <w:lang w:val="en-US"/>
              </w:rPr>
            </w:pPr>
            <w:bookmarkStart w:id="162" w:name="_Ref15577365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43</w:t>
            </w:r>
            <w:r w:rsidRPr="00C87244">
              <w:rPr>
                <w:lang w:val="en-US"/>
              </w:rPr>
              <w:fldChar w:fldCharType="end"/>
            </w:r>
            <w:bookmarkEnd w:id="162"/>
            <w:r w:rsidRPr="00C87244">
              <w:rPr>
                <w:lang w:val="en-US"/>
              </w:rPr>
              <w:t>)</w:t>
            </w:r>
          </w:p>
        </w:tc>
      </w:tr>
    </w:tbl>
    <w:p w14:paraId="383D3578" w14:textId="02511A98" w:rsidR="001A57E1" w:rsidRDefault="00200A1E" w:rsidP="00A915D4">
      <w:pPr>
        <w:rPr>
          <w:lang w:val="en-US"/>
        </w:rPr>
      </w:pPr>
      <w:r w:rsidRPr="004B0273">
        <w:rPr>
          <w:rFonts w:eastAsiaTheme="minorEastAsia"/>
          <w:lang w:val="en-US"/>
        </w:rPr>
        <w:t xml:space="preserve">Which below we will call the </w:t>
      </w:r>
      <w:r w:rsidRPr="004B0273">
        <w:rPr>
          <w:rFonts w:eastAsiaTheme="minorEastAsia"/>
          <w:i/>
          <w:iCs/>
          <w:lang w:val="en-US"/>
        </w:rPr>
        <w:t>entropic temperature</w:t>
      </w:r>
      <w:r w:rsidRPr="004B0273">
        <w:rPr>
          <w:rFonts w:eastAsiaTheme="minorEastAsia"/>
          <w:lang w:val="en-US"/>
        </w:rPr>
        <w:t>.</w:t>
      </w:r>
      <w:r w:rsidR="004B0273">
        <w:rPr>
          <w:rFonts w:eastAsiaTheme="minorEastAsia"/>
          <w:lang w:val="en-US"/>
        </w:rPr>
        <w:t xml:space="preserve"> </w:t>
      </w:r>
      <w:r w:rsidR="008145DD" w:rsidRPr="004B0273">
        <w:rPr>
          <w:lang w:val="en-US"/>
        </w:rPr>
        <w:t xml:space="preserve">Let us note that in practice, the entropic temperature (definition </w:t>
      </w:r>
      <w:r w:rsidR="008145DD" w:rsidRPr="004B0273">
        <w:rPr>
          <w:i/>
          <w:iCs/>
          <w:lang w:val="en-US"/>
        </w:rPr>
        <w:t>via</w:t>
      </w:r>
      <w:r w:rsidR="008145DD" w:rsidRPr="004B0273">
        <w:rPr>
          <w:lang w:val="en-US"/>
        </w:rPr>
        <w:t xml:space="preserve"> </w:t>
      </w:r>
      <w:proofErr w:type="spellStart"/>
      <w:r w:rsidR="008145DD" w:rsidRPr="004B0273">
        <w:rPr>
          <w:lang w:val="en-US"/>
        </w:rPr>
        <w:t>Eq</w:t>
      </w:r>
      <w:r w:rsidR="00954CBA" w:rsidRPr="004B0273">
        <w:rPr>
          <w:lang w:val="en-US"/>
        </w:rPr>
        <w:t>s</w:t>
      </w:r>
      <w:proofErr w:type="spellEnd"/>
      <w:r w:rsidR="008145DD" w:rsidRPr="004B0273">
        <w:rPr>
          <w:lang w:val="en-US"/>
        </w:rPr>
        <w:t>.</w:t>
      </w:r>
      <w:r w:rsidR="00954CBA" w:rsidRPr="004B0273">
        <w:rPr>
          <w:lang w:val="en-US"/>
        </w:rPr>
        <w:fldChar w:fldCharType="begin"/>
      </w:r>
      <w:r w:rsidR="00954CBA" w:rsidRPr="004B0273">
        <w:rPr>
          <w:lang w:val="en-US"/>
        </w:rPr>
        <w:instrText xml:space="preserve"> REF _Ref155774282 \h </w:instrText>
      </w:r>
      <w:r w:rsidR="004B0273">
        <w:rPr>
          <w:lang w:val="en-US"/>
        </w:rPr>
        <w:instrText xml:space="preserve"> \* MERGEFORMAT </w:instrText>
      </w:r>
      <w:r w:rsidR="00954CBA" w:rsidRPr="004B0273">
        <w:rPr>
          <w:lang w:val="en-US"/>
        </w:rPr>
      </w:r>
      <w:r w:rsidR="00954CBA" w:rsidRPr="004B0273">
        <w:rPr>
          <w:lang w:val="en-US"/>
        </w:rPr>
        <w:fldChar w:fldCharType="separate"/>
      </w:r>
      <w:r w:rsidR="0036163F" w:rsidRPr="00C87244">
        <w:rPr>
          <w:lang w:val="en-US"/>
        </w:rPr>
        <w:t>(</w:t>
      </w:r>
      <w:r w:rsidR="0036163F">
        <w:rPr>
          <w:noProof/>
          <w:lang w:val="en-US"/>
        </w:rPr>
        <w:t>41</w:t>
      </w:r>
      <w:r w:rsidR="00954CBA" w:rsidRPr="004B0273">
        <w:rPr>
          <w:lang w:val="en-US"/>
        </w:rPr>
        <w:fldChar w:fldCharType="end"/>
      </w:r>
      <w:r w:rsidR="00954CBA" w:rsidRPr="004B0273">
        <w:rPr>
          <w:lang w:val="en-US"/>
        </w:rPr>
        <w:t xml:space="preserve">) and </w:t>
      </w:r>
      <w:r w:rsidR="008145DD" w:rsidRPr="004B0273">
        <w:rPr>
          <w:lang w:val="en-US"/>
        </w:rPr>
        <w:fldChar w:fldCharType="begin"/>
      </w:r>
      <w:r w:rsidR="008145DD" w:rsidRPr="004B0273">
        <w:rPr>
          <w:lang w:val="en-US"/>
        </w:rPr>
        <w:instrText xml:space="preserve"> REF _Ref155773655 \h </w:instrText>
      </w:r>
      <w:r w:rsidR="004B0273">
        <w:rPr>
          <w:lang w:val="en-US"/>
        </w:rPr>
        <w:instrText xml:space="preserve"> \* MERGEFORMAT </w:instrText>
      </w:r>
      <w:r w:rsidR="008145DD" w:rsidRPr="004B0273">
        <w:rPr>
          <w:lang w:val="en-US"/>
        </w:rPr>
      </w:r>
      <w:r w:rsidR="008145DD" w:rsidRPr="004B0273">
        <w:rPr>
          <w:lang w:val="en-US"/>
        </w:rPr>
        <w:fldChar w:fldCharType="separate"/>
      </w:r>
      <w:r w:rsidR="0036163F" w:rsidRPr="00C87244">
        <w:rPr>
          <w:lang w:val="en-US"/>
        </w:rPr>
        <w:t>(</w:t>
      </w:r>
      <w:r w:rsidR="0036163F">
        <w:rPr>
          <w:noProof/>
          <w:lang w:val="en-US"/>
        </w:rPr>
        <w:t>43</w:t>
      </w:r>
      <w:r w:rsidR="008145DD" w:rsidRPr="004B0273">
        <w:rPr>
          <w:lang w:val="en-US"/>
        </w:rPr>
        <w:fldChar w:fldCharType="end"/>
      </w:r>
      <w:r w:rsidR="008145DD" w:rsidRPr="004B0273">
        <w:rPr>
          <w:lang w:val="en-US"/>
        </w:rPr>
        <w:t xml:space="preserve">)) is rather sensitive to the calculation of the atomic entropy (due to the exponentiation) and </w:t>
      </w:r>
      <w:r w:rsidR="00A915D4" w:rsidRPr="004B0273">
        <w:rPr>
          <w:lang w:val="en-US"/>
        </w:rPr>
        <w:t>to the deviations of the MD distribution from the exact Maxwell-Boltzmann distribution</w:t>
      </w:r>
      <w:r w:rsidR="00D62D41">
        <w:rPr>
          <w:lang w:val="en-US"/>
        </w:rPr>
        <w:t xml:space="preserve"> of the kinetic energies</w:t>
      </w:r>
      <w:r w:rsidR="008145DD" w:rsidRPr="004B0273">
        <w:rPr>
          <w:lang w:val="en-US"/>
        </w:rPr>
        <w:t>.</w:t>
      </w:r>
      <w:r w:rsidR="00A915D4" w:rsidRPr="004B0273">
        <w:rPr>
          <w:lang w:val="en-US"/>
        </w:rPr>
        <w:t xml:space="preserve"> Minor deviations on the tail (where there are only a few atoms, thereby always producing large deviations from the MB distribution) will always create lower entropy than the MB (which maximizes the entropy), and thereby lower temperature: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kin</m:t>
            </m:r>
          </m:sub>
        </m:sSub>
      </m:oMath>
      <w:r w:rsidR="00F45254" w:rsidRPr="004B0273">
        <w:rPr>
          <w:rFonts w:eastAsiaTheme="minorEastAsia"/>
        </w:rPr>
        <w:t xml:space="preserve"> (slowly approaching it in the thermodynamic limit)</w:t>
      </w:r>
      <w:r w:rsidR="00A915D4" w:rsidRPr="004B0273">
        <w:rPr>
          <w:lang w:val="en-US"/>
        </w:rPr>
        <w:t>.</w:t>
      </w:r>
    </w:p>
    <w:p w14:paraId="7225C45A" w14:textId="3278BACC" w:rsidR="00475AA0" w:rsidRPr="004B0273" w:rsidRDefault="00475AA0" w:rsidP="00475AA0">
      <w:pPr>
        <w:rPr>
          <w:rFonts w:eastAsiaTheme="minorEastAsia"/>
          <w:lang w:val="en-US"/>
        </w:rPr>
      </w:pPr>
      <w:r>
        <w:rPr>
          <w:lang w:val="en-US"/>
        </w:rPr>
        <w:lastRenderedPageBreak/>
        <w:t xml:space="preserve">The </w:t>
      </w:r>
      <w:r w:rsidRPr="00475AA0">
        <w:rPr>
          <w:i/>
          <w:iCs/>
          <w:lang w:val="en-US"/>
        </w:rPr>
        <w:t>configurational temperature</w:t>
      </w:r>
      <w:r>
        <w:rPr>
          <w:lang w:val="en-US"/>
        </w:rPr>
        <w:t xml:space="preserve"> is defined via the equipartition theorem, which states that in thermal equilibrium the energy is distributed “equally” between the kinetic and potential energy, and thus both are connected to the thermodynamic temperature of the system. In a system out of equilibrium, the definition of the temperature via the potential energy, rather than the kinetic one, is called the configurational temperature, and may be calculated as follows</w:t>
      </w:r>
      <w:r w:rsidR="00DB231E">
        <w:rPr>
          <w:lang w:val="en-US"/>
        </w:rPr>
        <w:t xml:space="preserve"> </w:t>
      </w:r>
      <w:r w:rsidR="00DB231E">
        <w:rPr>
          <w:lang w:val="en-US"/>
        </w:rPr>
        <w:fldChar w:fldCharType="begin" w:fldLock="1"/>
      </w:r>
      <w:r w:rsidR="007B23DB">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liquids","type":"article-journal","volume":"78"},"uris":["http://www.mendeley.com/documents/?uuid=931af976-048d-3eb5-bfb4-dbb4afa7cf1b"]},{"id":"ITEM-2","itemData":{"DOI":"10.1080/00268970500054664","ISSN":"0026-8976","abstract":"This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Physics","id":"ITEM-2","issue":"10","issued":{"date-parts":[["2005","5"]]},"page":"1361-1373","publisher":"Taylor {\\&amp;} Francis Group","title":"Temperatures: old, new and middle aged","type":"article-journal","volume":"103"},"uris":["http://www.mendeley.com/documents/?uuid=5e385d5c-2579-49e8-bd4c-335e12d06688"]}],"mendeley":{"formattedCitation":"[64,93]","plainTextFormattedCitation":"[64,93]","previouslyFormattedCitation":"[64,92]"},"properties":{"noteIndex":0},"schema":"https://github.com/citation-style-language/schema/raw/master/csl-citation.json"}</w:instrText>
      </w:r>
      <w:r w:rsidR="00DB231E">
        <w:rPr>
          <w:lang w:val="en-US"/>
        </w:rPr>
        <w:fldChar w:fldCharType="separate"/>
      </w:r>
      <w:r w:rsidR="007B23DB" w:rsidRPr="007B23DB">
        <w:rPr>
          <w:noProof/>
          <w:lang w:val="en-US"/>
        </w:rPr>
        <w:t>[64,93]</w:t>
      </w:r>
      <w:r w:rsidR="00DB231E">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475AA0" w:rsidRPr="00C87244" w14:paraId="44A70E50" w14:textId="77777777" w:rsidTr="004727AC">
        <w:trPr>
          <w:jc w:val="center"/>
        </w:trPr>
        <w:tc>
          <w:tcPr>
            <w:tcW w:w="4118" w:type="pct"/>
            <w:vAlign w:val="center"/>
          </w:tcPr>
          <w:p w14:paraId="2DEAB59F" w14:textId="72007D79" w:rsidR="00475AA0" w:rsidRPr="007A7CDC" w:rsidRDefault="002F13BF"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d>
                  <m:dPr>
                    <m:begChr m:val="〈"/>
                    <m:endChr m:val="〉"/>
                    <m:ctrlPr>
                      <w:rPr>
                        <w:rFonts w:ascii="Cambria Math" w:hAnsi="Cambria Math" w:cstheme="minorHAnsi"/>
                        <w:i/>
                        <w:sz w:val="22"/>
                        <w:lang w:val="en-US"/>
                      </w:rPr>
                    </m:ctrlPr>
                  </m:dPr>
                  <m:e>
                    <m:r>
                      <w:rPr>
                        <w:rFonts w:ascii="Cambria Math" w:hAnsi="Cambria Math" w:cstheme="minorHAnsi"/>
                        <w:sz w:val="22"/>
                        <w:lang w:val="en-US"/>
                      </w:rPr>
                      <m:t>r</m:t>
                    </m:r>
                    <m:f>
                      <m:fPr>
                        <m:ctrlPr>
                          <w:rPr>
                            <w:rFonts w:ascii="Cambria Math" w:hAnsi="Cambria Math" w:cstheme="minorHAnsi"/>
                            <w:i/>
                            <w:sz w:val="22"/>
                            <w:lang w:val="en-US"/>
                          </w:rPr>
                        </m:ctrlPr>
                      </m:fPr>
                      <m:num>
                        <m:r>
                          <w:rPr>
                            <w:rFonts w:ascii="Cambria Math" w:hAnsi="Cambria Math" w:cstheme="minorHAnsi"/>
                            <w:sz w:val="22"/>
                            <w:lang w:val="en-US"/>
                          </w:rPr>
                          <m:t>dp</m:t>
                        </m:r>
                      </m:num>
                      <m:den>
                        <m:r>
                          <w:rPr>
                            <w:rFonts w:ascii="Cambria Math" w:hAnsi="Cambria Math" w:cstheme="minorHAnsi"/>
                            <w:sz w:val="22"/>
                            <w:lang w:val="en-US"/>
                          </w:rPr>
                          <m:t>dt</m:t>
                        </m:r>
                      </m:den>
                    </m:f>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r</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F</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tc>
        <w:tc>
          <w:tcPr>
            <w:tcW w:w="882" w:type="pct"/>
            <w:vAlign w:val="center"/>
          </w:tcPr>
          <w:p w14:paraId="2046513B" w14:textId="40061295" w:rsidR="00475AA0" w:rsidRPr="00C87244" w:rsidRDefault="00475AA0" w:rsidP="004727AC">
            <w:pPr>
              <w:spacing w:line="360" w:lineRule="auto"/>
              <w:ind w:left="337"/>
              <w:rPr>
                <w:rFonts w:asciiTheme="minorHAnsi" w:hAnsiTheme="minorHAnsi" w:cstheme="minorHAnsi"/>
                <w:lang w:val="en-US"/>
              </w:rPr>
            </w:pPr>
            <w:bookmarkStart w:id="163" w:name="_Ref15613971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44</w:t>
            </w:r>
            <w:r w:rsidRPr="00C87244">
              <w:rPr>
                <w:lang w:val="en-US"/>
              </w:rPr>
              <w:fldChar w:fldCharType="end"/>
            </w:r>
            <w:bookmarkEnd w:id="163"/>
            <w:r w:rsidRPr="00C87244">
              <w:rPr>
                <w:lang w:val="en-US"/>
              </w:rPr>
              <w:t>)</w:t>
            </w:r>
          </w:p>
        </w:tc>
      </w:tr>
    </w:tbl>
    <w:p w14:paraId="1BF002EB" w14:textId="3667A17B" w:rsidR="00DA3641" w:rsidRPr="004B0273" w:rsidRDefault="00DA3641" w:rsidP="00DA3641">
      <w:pPr>
        <w:rPr>
          <w:rFonts w:eastAsiaTheme="minorEastAsia"/>
          <w:lang w:val="en-US"/>
        </w:rPr>
      </w:pPr>
      <w:r>
        <w:rPr>
          <w:lang w:val="en-US"/>
        </w:rPr>
        <w:t>For practical applications, this definition only works for nonperiodic systems. In MD simulations, periodic boundary conditions are often applied, thus this definition may be redefined, analogously to the definition of pressure for periodic boundary conditions. Let us note that, in fact, Eq.</w:t>
      </w:r>
      <w:r>
        <w:rPr>
          <w:lang w:val="en-US"/>
        </w:rPr>
        <w:fldChar w:fldCharType="begin"/>
      </w:r>
      <w:r>
        <w:rPr>
          <w:lang w:val="en-US"/>
        </w:rPr>
        <w:instrText xml:space="preserve"> REF _Ref156139712 \h </w:instrText>
      </w:r>
      <w:r>
        <w:rPr>
          <w:lang w:val="en-US"/>
        </w:rPr>
      </w:r>
      <w:r>
        <w:rPr>
          <w:lang w:val="en-US"/>
        </w:rPr>
        <w:fldChar w:fldCharType="separate"/>
      </w:r>
      <w:r w:rsidR="0036163F" w:rsidRPr="00C87244">
        <w:rPr>
          <w:lang w:val="en-US"/>
        </w:rPr>
        <w:t>(</w:t>
      </w:r>
      <w:r w:rsidR="0036163F">
        <w:rPr>
          <w:noProof/>
          <w:lang w:val="en-US"/>
        </w:rPr>
        <w:t>44</w:t>
      </w:r>
      <w:r>
        <w:rPr>
          <w:lang w:val="en-US"/>
        </w:rPr>
        <w:fldChar w:fldCharType="end"/>
      </w:r>
      <w:r>
        <w:rPr>
          <w:lang w:val="en-US"/>
        </w:rPr>
        <w:t>) is a contribution of the potential energy in the pressure (</w:t>
      </w:r>
      <w:proofErr w:type="spellStart"/>
      <w:r w:rsidRPr="00DA3641">
        <w:rPr>
          <w:i/>
          <w:iCs/>
          <w:lang w:val="en-US"/>
        </w:rPr>
        <w:t>P</w:t>
      </w:r>
      <w:r w:rsidRPr="00DA3641">
        <w:rPr>
          <w:i/>
          <w:iCs/>
          <w:vertAlign w:val="subscript"/>
          <w:lang w:val="en-US"/>
        </w:rPr>
        <w:t>pot</w:t>
      </w:r>
      <w:proofErr w:type="spellEnd"/>
      <w:r>
        <w:rPr>
          <w:lang w:val="en-US"/>
        </w:rPr>
        <w:t xml:space="preserve">) or microscopic stress tensor </w:t>
      </w:r>
      <w:r>
        <w:rPr>
          <w:lang w:val="en-US"/>
        </w:rPr>
        <w:fldChar w:fldCharType="begin" w:fldLock="1"/>
      </w:r>
      <w:r w:rsidR="007B23DB">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mendeley":{"formattedCitation":"[93]","plainTextFormattedCitation":"[93]","previouslyFormattedCitation":"[92]"},"properties":{"noteIndex":0},"schema":"https://github.com/citation-style-language/schema/raw/master/csl-citation.json"}</w:instrText>
      </w:r>
      <w:r>
        <w:rPr>
          <w:lang w:val="en-US"/>
        </w:rPr>
        <w:fldChar w:fldCharType="separate"/>
      </w:r>
      <w:r w:rsidR="007B23DB" w:rsidRPr="007B23DB">
        <w:rPr>
          <w:noProof/>
          <w:lang w:val="en-US"/>
        </w:rPr>
        <w:t>[93]</w:t>
      </w:r>
      <w:r>
        <w:rPr>
          <w:lang w:val="en-US"/>
        </w:rPr>
        <w:fldChar w:fldCharType="end"/>
      </w:r>
      <w:r>
        <w:rPr>
          <w:lang w:val="en-US"/>
        </w:rPr>
        <w:t>. Thus, this part of the pressure may be reused in a simulation to define the configurational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DA3641" w:rsidRPr="00C87244" w14:paraId="580D03FB" w14:textId="77777777" w:rsidTr="004727AC">
        <w:trPr>
          <w:jc w:val="center"/>
        </w:trPr>
        <w:tc>
          <w:tcPr>
            <w:tcW w:w="4118" w:type="pct"/>
            <w:vAlign w:val="center"/>
          </w:tcPr>
          <w:p w14:paraId="61ACB57B" w14:textId="6784A4E1" w:rsidR="00DA3641" w:rsidRPr="007A7CDC" w:rsidRDefault="002F13BF"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P</m:t>
                        </m:r>
                      </m:e>
                      <m:sub>
                        <m:r>
                          <w:rPr>
                            <w:rFonts w:ascii="Cambria Math" w:eastAsia="Times New Roman" w:hAnsi="Cambria Math" w:cstheme="minorHAnsi"/>
                            <w:lang w:val="en-US"/>
                          </w:rPr>
                          <m:t>pot</m:t>
                        </m:r>
                      </m:sub>
                    </m:sSub>
                    <m:r>
                      <w:rPr>
                        <w:rFonts w:ascii="Cambria Math" w:eastAsia="Times New Roman" w:hAnsi="Cambria Math" w:cstheme="minorHAnsi"/>
                        <w:lang w:val="en-US"/>
                      </w:rPr>
                      <m:t>V</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r>
                  <w:rPr>
                    <w:rFonts w:ascii="Cambria Math" w:eastAsia="Times New Roman" w:hAnsi="Cambria Math" w:cstheme="minorHAnsi"/>
                    <w:lang w:val="en-US"/>
                  </w:rPr>
                  <m:t xml:space="preserve"> ,</m:t>
                </m:r>
              </m:oMath>
            </m:oMathPara>
          </w:p>
        </w:tc>
        <w:tc>
          <w:tcPr>
            <w:tcW w:w="882" w:type="pct"/>
            <w:vAlign w:val="center"/>
          </w:tcPr>
          <w:p w14:paraId="39BB0DCB" w14:textId="574F833C" w:rsidR="00DA3641" w:rsidRPr="00C87244" w:rsidRDefault="00DA3641" w:rsidP="004727AC">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45</w:t>
            </w:r>
            <w:r w:rsidRPr="00C87244">
              <w:rPr>
                <w:lang w:val="en-US"/>
              </w:rPr>
              <w:fldChar w:fldCharType="end"/>
            </w:r>
            <w:r w:rsidRPr="00C87244">
              <w:rPr>
                <w:lang w:val="en-US"/>
              </w:rPr>
              <w:t>)</w:t>
            </w:r>
          </w:p>
        </w:tc>
      </w:tr>
    </w:tbl>
    <w:p w14:paraId="33085B6F" w14:textId="4F65DC36" w:rsidR="00475AA0" w:rsidRDefault="00DA3641" w:rsidP="00A915D4">
      <w:pPr>
        <w:rPr>
          <w:lang w:val="en-US"/>
        </w:rPr>
      </w:pPr>
      <w:r>
        <w:rPr>
          <w:lang w:val="en-US"/>
        </w:rPr>
        <w:t xml:space="preserve">With </w:t>
      </w:r>
      <w:r w:rsidRPr="00DA3641">
        <w:rPr>
          <w:i/>
          <w:iCs/>
          <w:lang w:val="en-US"/>
        </w:rPr>
        <w:t>V</w:t>
      </w:r>
      <w:r>
        <w:rPr>
          <w:lang w:val="en-US"/>
        </w:rPr>
        <w:t xml:space="preserve"> being the volume of the supercell.</w:t>
      </w:r>
      <w:r w:rsidR="00991960">
        <w:rPr>
          <w:lang w:val="en-US"/>
        </w:rPr>
        <w:t xml:space="preserve"> As noted above, the configurational temperature may be used to check if the equipartition theorem is satisfied, thus providing another check for equilibrium in the system – this time, equilibration between the kinetic and potential energies. </w:t>
      </w:r>
    </w:p>
    <w:p w14:paraId="11BDEBD8" w14:textId="7DF2DC56" w:rsidR="00991960" w:rsidRDefault="00991960" w:rsidP="00A915D4">
      <w:pPr>
        <w:rPr>
          <w:lang w:val="en-US"/>
        </w:rPr>
      </w:pPr>
      <w:r>
        <w:rPr>
          <w:lang w:val="en-US"/>
        </w:rPr>
        <w:t>Note that in practice, configurational temperature may exhibit stronger fluctuations than the kinetic temperature, and for a meaningful comparison it may require averaging over some period of time.</w:t>
      </w:r>
    </w:p>
    <w:p w14:paraId="5A3E750D" w14:textId="55DB4C98" w:rsidR="004B0273" w:rsidRDefault="004B0273" w:rsidP="004B0273">
      <w:pPr>
        <w:rPr>
          <w:rFonts w:eastAsiaTheme="minorEastAsia"/>
          <w:lang w:val="en-US"/>
        </w:rPr>
      </w:pPr>
      <w:r w:rsidRPr="004B0273">
        <w:rPr>
          <w:rFonts w:eastAsiaTheme="minorEastAsia"/>
          <w:lang w:val="en-US"/>
        </w:rPr>
        <w:t xml:space="preserve">In the thermodynamic limit (a system of large number of particle in thermal equilibrium), all the definitions of the temperature must coincide </w:t>
      </w:r>
      <w:r w:rsidRPr="004B0273">
        <w:rPr>
          <w:rFonts w:eastAsiaTheme="minorEastAsia"/>
          <w:lang w:val="en-US"/>
        </w:rPr>
        <w:fldChar w:fldCharType="begin" w:fldLock="1"/>
      </w:r>
      <w:r w:rsidR="00944F68">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4B0273">
        <w:rPr>
          <w:rFonts w:eastAsiaTheme="minorEastAsia"/>
          <w:lang w:val="en-US"/>
        </w:rPr>
        <w:fldChar w:fldCharType="separate"/>
      </w:r>
      <w:r w:rsidRPr="004B0273">
        <w:rPr>
          <w:rFonts w:eastAsiaTheme="minorEastAsia"/>
          <w:noProof/>
          <w:lang w:val="en-US"/>
        </w:rPr>
        <w:t>[64]</w:t>
      </w:r>
      <w:r w:rsidRPr="004B0273">
        <w:rPr>
          <w:rFonts w:eastAsiaTheme="minorEastAsia"/>
          <w:lang w:val="en-US"/>
        </w:rPr>
        <w:fldChar w:fldCharType="end"/>
      </w:r>
      <w:r w:rsidRPr="004B0273">
        <w:rPr>
          <w:rFonts w:eastAsiaTheme="minorEastAsia"/>
          <w:lang w:val="en-US"/>
        </w:rPr>
        <w:t>. In</w:t>
      </w:r>
      <w:r>
        <w:rPr>
          <w:rFonts w:eastAsiaTheme="minorEastAsia"/>
          <w:lang w:val="en-US"/>
        </w:rPr>
        <w:t xml:space="preserve"> actual</w:t>
      </w:r>
      <w:r w:rsidRPr="004B0273">
        <w:rPr>
          <w:rFonts w:eastAsiaTheme="minorEastAsia"/>
          <w:lang w:val="en-US"/>
        </w:rPr>
        <w:t xml:space="preserve"> MD simulations, they may not. Their discrepancies may arise either due to physical reasons (the system being out of equilibrium, thus not coinciding with the MB distribution), or due to numerical reasons, such as finite number of atoms in the simulation box and finite binning in the energy grid for the atomic distribution. Thus, discrepancies in the plots of various temperatures must be interpreted carefully.</w:t>
      </w:r>
    </w:p>
    <w:p w14:paraId="59165841" w14:textId="65B68F8B" w:rsidR="00401C95" w:rsidRPr="004B0273" w:rsidRDefault="00401C95" w:rsidP="004B0273">
      <w:pPr>
        <w:rPr>
          <w:rFonts w:eastAsiaTheme="minorEastAsia"/>
          <w:lang w:val="en-US"/>
        </w:rPr>
      </w:pPr>
      <w:r>
        <w:rPr>
          <w:rFonts w:eastAsiaTheme="minorEastAsia"/>
          <w:lang w:val="en-US"/>
        </w:rPr>
        <w:t>All of the definitions of the temperatures may be used for each degree of freedom. For example, the kinetic and configurational temperatures may be defined for projections of velocities on X, Y, Z, using the projections of atomic velocities and components of the stress tensor, respectively.</w:t>
      </w:r>
    </w:p>
    <w:p w14:paraId="0DFDBCBE" w14:textId="77777777" w:rsidR="004B0273" w:rsidRPr="00C87244" w:rsidRDefault="004B0273" w:rsidP="00A915D4">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64" w:name="_Toc136796788"/>
      <w:bookmarkStart w:id="165" w:name="_Toc138149162"/>
      <w:bookmarkStart w:id="166" w:name="_Toc155177016"/>
      <w:r w:rsidRPr="00C87244">
        <w:rPr>
          <w:lang w:val="en-US"/>
        </w:rPr>
        <w:t>Energy balance and conservation</w:t>
      </w:r>
      <w:bookmarkEnd w:id="164"/>
      <w:bookmarkEnd w:id="165"/>
      <w:bookmarkEnd w:id="16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67" w:name="_Toc136796789"/>
      <w:bookmarkStart w:id="168" w:name="_Toc138149163"/>
      <w:bookmarkStart w:id="169" w:name="_Toc155177017"/>
      <w:r w:rsidRPr="00C87244">
        <w:rPr>
          <w:lang w:val="en-US"/>
        </w:rPr>
        <w:t>Pressure and stress tensor</w:t>
      </w:r>
      <w:bookmarkEnd w:id="167"/>
      <w:bookmarkEnd w:id="168"/>
      <w:bookmarkEnd w:id="169"/>
    </w:p>
    <w:p w14:paraId="3706391C" w14:textId="31E069D3"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36163F">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70" w:name="_Toc155177018"/>
      <w:r w:rsidRPr="00C87244">
        <w:rPr>
          <w:lang w:val="en-US"/>
        </w:rPr>
        <w:lastRenderedPageBreak/>
        <w:t>Electron</w:t>
      </w:r>
      <w:r>
        <w:rPr>
          <w:lang w:val="en-US"/>
        </w:rPr>
        <w:t>ic heat capacity</w:t>
      </w:r>
      <w:bookmarkEnd w:id="170"/>
    </w:p>
    <w:p w14:paraId="329341B4" w14:textId="0407C144"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7B23DB">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[94]","plainTextFormattedCitation":"[94]","previouslyFormattedCitation":"[93]"},"properties":{"noteIndex":0},"schema":"https://github.com/citation-style-language/schema/raw/master/csl-citation.json"}</w:instrText>
      </w:r>
      <w:r>
        <w:rPr>
          <w:rFonts w:eastAsiaTheme="minorEastAsia"/>
        </w:rPr>
        <w:fldChar w:fldCharType="separate"/>
      </w:r>
      <w:r w:rsidR="007B23DB" w:rsidRPr="007B23DB">
        <w:rPr>
          <w:rFonts w:eastAsiaTheme="minorEastAsia"/>
          <w:noProof/>
        </w:rPr>
        <w:t>[94]</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2F13BF"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4BF31DC0"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2F13BF"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623D6CC7"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71" w:name="_Toc136796790"/>
      <w:bookmarkStart w:id="172" w:name="_Toc138149164"/>
      <w:bookmarkStart w:id="173" w:name="_Toc155177019"/>
      <w:r w:rsidRPr="00C87244">
        <w:rPr>
          <w:lang w:val="en-US"/>
        </w:rPr>
        <w:t>Electron-ion (electron-phonon) coupling parameter</w:t>
      </w:r>
      <w:bookmarkEnd w:id="171"/>
      <w:bookmarkEnd w:id="172"/>
      <w:bookmarkEnd w:id="173"/>
    </w:p>
    <w:p w14:paraId="564B5E8D" w14:textId="621B0377"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36163F">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66EFEACC" w:rsidR="00B703D5" w:rsidRPr="00C87244" w:rsidRDefault="00B703D5" w:rsidP="00A24373">
            <w:pPr>
              <w:ind w:left="314"/>
              <w:rPr>
                <w:lang w:val="en-US"/>
              </w:rPr>
            </w:pPr>
            <w:bookmarkStart w:id="17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48</w:t>
            </w:r>
            <w:r w:rsidR="008466D9" w:rsidRPr="00C87244">
              <w:rPr>
                <w:lang w:val="en-US"/>
              </w:rPr>
              <w:fldChar w:fldCharType="end"/>
            </w:r>
            <w:bookmarkEnd w:id="174"/>
            <w:r w:rsidRPr="00C87244">
              <w:rPr>
                <w:lang w:val="en-US"/>
              </w:rPr>
              <w:t>)</w:t>
            </w:r>
          </w:p>
        </w:tc>
      </w:tr>
    </w:tbl>
    <w:p w14:paraId="25A8C920" w14:textId="7AF30EEA"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36163F" w:rsidRPr="00C87244">
        <w:rPr>
          <w:lang w:val="en-US"/>
        </w:rPr>
        <w:t xml:space="preserve">Figure </w:t>
      </w:r>
      <w:r w:rsidR="0036163F">
        <w:rPr>
          <w:noProof/>
          <w:lang w:val="en-US"/>
        </w:rPr>
        <w:t>VI</w:t>
      </w:r>
      <w:r w:rsidR="0036163F" w:rsidRPr="00C87244">
        <w:rPr>
          <w:lang w:val="en-US"/>
        </w:rPr>
        <w:t>.</w:t>
      </w:r>
      <w:r w:rsidR="0036163F">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7B23DB">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[95]","plainTextFormattedCitation":"[95]","previouslyFormattedCitation":"[94]"},"properties":{"noteIndex":0},"schema":"https://github.com/citation-style-language/schema/raw/master/csl-citation.json"}</w:instrText>
      </w:r>
      <w:r w:rsidR="00DA0355" w:rsidRPr="00C87244">
        <w:rPr>
          <w:lang w:val="en-US"/>
        </w:rPr>
        <w:fldChar w:fldCharType="separate"/>
      </w:r>
      <w:r w:rsidR="007B23DB" w:rsidRPr="007B23DB">
        <w:rPr>
          <w:noProof/>
          <w:lang w:val="en-US"/>
        </w:rPr>
        <w:t>[95]</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7604779" r:id="rId19"/>
        </w:object>
      </w:r>
    </w:p>
    <w:p w14:paraId="32AB9784" w14:textId="7FB44C0B" w:rsidR="00B703D5" w:rsidRPr="00C87244" w:rsidRDefault="00B703D5" w:rsidP="00116748">
      <w:pPr>
        <w:pStyle w:val="Caption"/>
        <w:rPr>
          <w:lang w:val="en-US"/>
        </w:rPr>
      </w:pPr>
      <w:bookmarkStart w:id="175" w:name="_Ref138156563"/>
      <w:r w:rsidRPr="00C87244">
        <w:rPr>
          <w:lang w:val="en-US"/>
        </w:rPr>
        <w:t xml:space="preserve">Figure </w:t>
      </w:r>
      <w:bookmarkStart w:id="17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36163F">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w:t>
      </w:r>
      <w:r w:rsidR="00D77B92" w:rsidRPr="00C87244">
        <w:rPr>
          <w:lang w:val="en-US"/>
        </w:rPr>
        <w:fldChar w:fldCharType="end"/>
      </w:r>
      <w:bookmarkEnd w:id="175"/>
      <w:bookmarkEnd w:id="17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7B23DB">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[96]","plainTextFormattedCitation":"[96]","previouslyFormattedCitation":"[95]"},"properties":{"noteIndex":0},"schema":"https://github.com/citation-style-language/schema/raw/master/csl-citation.json"}</w:instrText>
      </w:r>
      <w:r w:rsidRPr="00C87244">
        <w:rPr>
          <w:lang w:val="en-US"/>
        </w:rPr>
        <w:fldChar w:fldCharType="separate"/>
      </w:r>
      <w:r w:rsidR="007B23DB" w:rsidRPr="007B23DB">
        <w:rPr>
          <w:b w:val="0"/>
          <w:noProof/>
          <w:lang w:val="en-US"/>
        </w:rPr>
        <w:t>[96]</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7B23DB">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[97]","plainTextFormattedCitation":"[97]","previouslyFormattedCitation":"[96]"},"properties":{"noteIndex":0},"schema":"https://github.com/citation-style-language/schema/raw/master/csl-citation.json"}</w:instrText>
      </w:r>
      <w:r w:rsidRPr="00C87244">
        <w:rPr>
          <w:lang w:val="en-US"/>
        </w:rPr>
        <w:fldChar w:fldCharType="separate"/>
      </w:r>
      <w:r w:rsidR="007B23DB" w:rsidRPr="007B23DB">
        <w:rPr>
          <w:b w:val="0"/>
          <w:noProof/>
          <w:lang w:val="en-US"/>
        </w:rPr>
        <w:t>[97]</w:t>
      </w:r>
      <w:r w:rsidRPr="00C87244">
        <w:rPr>
          <w:lang w:val="en-US"/>
        </w:rPr>
        <w:fldChar w:fldCharType="end"/>
      </w:r>
      <w:r w:rsidRPr="00C87244">
        <w:rPr>
          <w:lang w:val="en-US"/>
        </w:rPr>
        <w:t xml:space="preserve">, McMillan </w:t>
      </w:r>
      <w:r w:rsidRPr="00C87244">
        <w:rPr>
          <w:lang w:val="en-US"/>
        </w:rPr>
        <w:fldChar w:fldCharType="begin" w:fldLock="1"/>
      </w:r>
      <w:r w:rsidR="007B23DB">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[98]","plainTextFormattedCitation":"[98]","previouslyFormattedCitation":"[97]"},"properties":{"noteIndex":0},"schema":"https://github.com/citation-style-language/schema/raw/master/csl-citation.json"}</w:instrText>
      </w:r>
      <w:r w:rsidRPr="00C87244">
        <w:rPr>
          <w:lang w:val="en-US"/>
        </w:rPr>
        <w:fldChar w:fldCharType="separate"/>
      </w:r>
      <w:r w:rsidR="007B23DB" w:rsidRPr="007B23DB">
        <w:rPr>
          <w:b w:val="0"/>
          <w:noProof/>
          <w:lang w:val="en-US"/>
        </w:rPr>
        <w:t>[98]</w:t>
      </w:r>
      <w:r w:rsidRPr="00C87244">
        <w:rPr>
          <w:lang w:val="en-US"/>
        </w:rPr>
        <w:fldChar w:fldCharType="end"/>
      </w:r>
      <w:r w:rsidRPr="00C87244">
        <w:rPr>
          <w:lang w:val="en-US"/>
        </w:rPr>
        <w:t xml:space="preserve">, Allen et al. </w:t>
      </w:r>
      <w:r w:rsidRPr="00C87244">
        <w:rPr>
          <w:lang w:val="en-US"/>
        </w:rPr>
        <w:fldChar w:fldCharType="begin" w:fldLock="1"/>
      </w:r>
      <w:r w:rsidR="007B23DB">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[99]","plainTextFormattedCitation":"[99]","previouslyFormattedCitation":"[98]"},"properties":{"noteIndex":0},"schema":"https://github.com/citation-style-language/schema/raw/master/csl-citation.json"}</w:instrText>
      </w:r>
      <w:r w:rsidRPr="00C87244">
        <w:rPr>
          <w:lang w:val="en-US"/>
        </w:rPr>
        <w:fldChar w:fldCharType="separate"/>
      </w:r>
      <w:r w:rsidR="007B23DB" w:rsidRPr="007B23DB">
        <w:rPr>
          <w:b w:val="0"/>
          <w:noProof/>
          <w:lang w:val="en-US"/>
        </w:rPr>
        <w:t>[99]</w:t>
      </w:r>
      <w:r w:rsidRPr="00C87244">
        <w:rPr>
          <w:lang w:val="en-US"/>
        </w:rPr>
        <w:fldChar w:fldCharType="end"/>
      </w:r>
      <w:r w:rsidRPr="00C87244">
        <w:rPr>
          <w:lang w:val="en-US"/>
        </w:rPr>
        <w:t xml:space="preserve">, Brown et al. </w:t>
      </w:r>
      <w:r w:rsidRPr="00C87244">
        <w:rPr>
          <w:lang w:val="en-US"/>
        </w:rPr>
        <w:fldChar w:fldCharType="begin" w:fldLock="1"/>
      </w:r>
      <w:r w:rsidR="007B23DB">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[100]","plainTextFormattedCitation":"[100]","previouslyFormattedCitation":"[99]"},"properties":{"noteIndex":0},"schema":"https://github.com/citation-style-language/schema/raw/master/csl-citation.json"}</w:instrText>
      </w:r>
      <w:r w:rsidRPr="00C87244">
        <w:rPr>
          <w:lang w:val="en-US"/>
        </w:rPr>
        <w:fldChar w:fldCharType="separate"/>
      </w:r>
      <w:r w:rsidR="007B23DB" w:rsidRPr="007B23DB">
        <w:rPr>
          <w:b w:val="0"/>
          <w:noProof/>
          <w:lang w:val="en-US"/>
        </w:rPr>
        <w:t>[100]</w:t>
      </w:r>
      <w:r w:rsidRPr="00C87244">
        <w:rPr>
          <w:lang w:val="en-US"/>
        </w:rPr>
        <w:fldChar w:fldCharType="end"/>
      </w:r>
      <w:r w:rsidRPr="00C87244">
        <w:rPr>
          <w:lang w:val="en-US"/>
        </w:rPr>
        <w:t xml:space="preserve">, Petrov et al. </w:t>
      </w:r>
      <w:r w:rsidRPr="00C87244">
        <w:rPr>
          <w:lang w:val="en-US"/>
        </w:rPr>
        <w:fldChar w:fldCharType="begin" w:fldLock="1"/>
      </w:r>
      <w:r w:rsidR="007B23DB">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[101]","plainTextFormattedCitation":"[101]","previouslyFormattedCitation":"[100]"},"properties":{"noteIndex":0},"schema":"https://github.com/citation-style-language/schema/raw/master/csl-citation.json"}</w:instrText>
      </w:r>
      <w:r w:rsidRPr="00C87244">
        <w:rPr>
          <w:lang w:val="en-US"/>
        </w:rPr>
        <w:fldChar w:fldCharType="separate"/>
      </w:r>
      <w:r w:rsidR="007B23DB" w:rsidRPr="007B23DB">
        <w:rPr>
          <w:b w:val="0"/>
          <w:noProof/>
          <w:lang w:val="en-US"/>
        </w:rPr>
        <w:t>[101]</w:t>
      </w:r>
      <w:r w:rsidRPr="00C87244">
        <w:rPr>
          <w:lang w:val="en-US"/>
        </w:rPr>
        <w:fldChar w:fldCharType="end"/>
      </w:r>
      <w:r w:rsidRPr="00C87244">
        <w:rPr>
          <w:lang w:val="en-US"/>
        </w:rPr>
        <w:t xml:space="preserve">, Muller et al. </w:t>
      </w:r>
      <w:r w:rsidRPr="00C87244">
        <w:rPr>
          <w:lang w:val="en-US"/>
        </w:rPr>
        <w:fldChar w:fldCharType="begin" w:fldLock="1"/>
      </w:r>
      <w:r w:rsidR="007B23DB">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[102]","plainTextFormattedCitation":"[102]","previouslyFormattedCitation":"[101]"},"properties":{"noteIndex":0},"schema":"https://github.com/citation-style-language/schema/raw/master/csl-citation.json"}</w:instrText>
      </w:r>
      <w:r w:rsidRPr="00C87244">
        <w:rPr>
          <w:lang w:val="en-US"/>
        </w:rPr>
        <w:fldChar w:fldCharType="separate"/>
      </w:r>
      <w:r w:rsidR="007B23DB" w:rsidRPr="007B23DB">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7B23DB">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[103]","plainTextFormattedCitation":"[103]","previouslyFormattedCitation":"[102]"},"properties":{"noteIndex":0},"schema":"https://github.com/citation-style-language/schema/raw/master/csl-citation.json"}</w:instrText>
      </w:r>
      <w:r w:rsidRPr="00C87244">
        <w:rPr>
          <w:lang w:val="en-US"/>
        </w:rPr>
        <w:fldChar w:fldCharType="separate"/>
      </w:r>
      <w:r w:rsidR="007B23DB" w:rsidRPr="007B23DB">
        <w:rPr>
          <w:b w:val="0"/>
          <w:noProof/>
          <w:lang w:val="en-US"/>
        </w:rPr>
        <w:t>[103]</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7B23DB">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[104]","plainTextFormattedCitation":"[104]","previouslyFormattedCitation":"[103]"},"properties":{"noteIndex":0},"schema":"https://github.com/citation-style-language/schema/raw/master/csl-citation.json"}</w:instrText>
      </w:r>
      <w:r w:rsidRPr="00C87244">
        <w:rPr>
          <w:lang w:val="en-US"/>
        </w:rPr>
        <w:fldChar w:fldCharType="separate"/>
      </w:r>
      <w:r w:rsidR="007B23DB" w:rsidRPr="007B23DB">
        <w:rPr>
          <w:b w:val="0"/>
          <w:noProof/>
          <w:lang w:val="en-US"/>
        </w:rPr>
        <w:t>[104]</w:t>
      </w:r>
      <w:r w:rsidRPr="00C87244">
        <w:rPr>
          <w:lang w:val="en-US"/>
        </w:rPr>
        <w:fldChar w:fldCharType="end"/>
      </w:r>
      <w:r w:rsidRPr="00C87244">
        <w:rPr>
          <w:lang w:val="en-US"/>
        </w:rPr>
        <w:t xml:space="preserve">, Waldecker et al. </w:t>
      </w:r>
      <w:r w:rsidRPr="00C87244">
        <w:rPr>
          <w:lang w:val="en-US"/>
        </w:rPr>
        <w:fldChar w:fldCharType="begin" w:fldLock="1"/>
      </w:r>
      <w:r w:rsidR="007B23DB">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[103]","plainTextFormattedCitation":"[103]","previouslyFormattedCitation":"[102]"},"properties":{"noteIndex":0},"schema":"https://github.com/citation-style-language/schema/raw/master/csl-citation.json"}</w:instrText>
      </w:r>
      <w:r w:rsidRPr="00C87244">
        <w:rPr>
          <w:lang w:val="en-US"/>
        </w:rPr>
        <w:fldChar w:fldCharType="separate"/>
      </w:r>
      <w:r w:rsidR="007B23DB" w:rsidRPr="007B23DB">
        <w:rPr>
          <w:b w:val="0"/>
          <w:noProof/>
          <w:lang w:val="en-US"/>
        </w:rPr>
        <w:t>[103]</w:t>
      </w:r>
      <w:r w:rsidRPr="00C87244">
        <w:rPr>
          <w:lang w:val="en-US"/>
        </w:rPr>
        <w:fldChar w:fldCharType="end"/>
      </w:r>
      <w:r w:rsidRPr="00C87244">
        <w:rPr>
          <w:lang w:val="en-US"/>
        </w:rPr>
        <w:t xml:space="preserve">, Hostetler et al. </w:t>
      </w:r>
      <w:r w:rsidRPr="00C87244">
        <w:rPr>
          <w:lang w:val="en-US"/>
        </w:rPr>
        <w:fldChar w:fldCharType="begin" w:fldLock="1"/>
      </w:r>
      <w:r w:rsidR="007B23DB">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[105]","plainTextFormattedCitation":"[105]","previouslyFormattedCitation":"[104]"},"properties":{"noteIndex":0},"schema":"https://github.com/citation-style-language/schema/raw/master/csl-citation.json"}</w:instrText>
      </w:r>
      <w:r w:rsidRPr="00C87244">
        <w:rPr>
          <w:lang w:val="en-US"/>
        </w:rPr>
        <w:fldChar w:fldCharType="separate"/>
      </w:r>
      <w:r w:rsidR="007B23DB" w:rsidRPr="007B23DB">
        <w:rPr>
          <w:b w:val="0"/>
          <w:noProof/>
          <w:lang w:val="en-US"/>
        </w:rPr>
        <w:t>[105]</w:t>
      </w:r>
      <w:r w:rsidRPr="00C87244">
        <w:rPr>
          <w:lang w:val="en-US"/>
        </w:rPr>
        <w:fldChar w:fldCharType="end"/>
      </w:r>
      <w:r w:rsidRPr="00C87244">
        <w:rPr>
          <w:lang w:val="en-US"/>
        </w:rPr>
        <w:t xml:space="preserve">, and Li-Dan et al. </w:t>
      </w:r>
      <w:r w:rsidRPr="00C87244">
        <w:rPr>
          <w:lang w:val="en-US"/>
        </w:rPr>
        <w:fldChar w:fldCharType="begin" w:fldLock="1"/>
      </w:r>
      <w:r w:rsidR="007B23DB">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[106]","plainTextFormattedCitation":"[106]","previouslyFormattedCitation":"[105]"},"properties":{"noteIndex":0},"schema":"https://github.com/citation-style-language/schema/raw/master/csl-citation.json"}</w:instrText>
      </w:r>
      <w:r w:rsidRPr="00C87244">
        <w:rPr>
          <w:lang w:val="en-US"/>
        </w:rPr>
        <w:fldChar w:fldCharType="separate"/>
      </w:r>
      <w:r w:rsidR="007B23DB" w:rsidRPr="007B23DB">
        <w:rPr>
          <w:b w:val="0"/>
          <w:noProof/>
          <w:lang w:val="en-US"/>
        </w:rPr>
        <w:t>[106]</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77" w:name="_Toc136796791"/>
      <w:bookmarkStart w:id="178" w:name="_Toc138149165"/>
      <w:bookmarkStart w:id="179" w:name="_Toc155177020"/>
      <w:r w:rsidRPr="00C87244">
        <w:rPr>
          <w:lang w:val="en-US"/>
        </w:rPr>
        <w:lastRenderedPageBreak/>
        <w:t>Atomic structure and displacement</w:t>
      </w:r>
      <w:bookmarkEnd w:id="177"/>
      <w:bookmarkEnd w:id="178"/>
      <w:bookmarkEnd w:id="179"/>
    </w:p>
    <w:p w14:paraId="678E4A3A" w14:textId="24A426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7B23DB">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[107]","plainTextFormattedCitation":"[107]","previouslyFormattedCitation":"[106]"},"properties":{"noteIndex":0},"schema":"https://github.com/citation-style-language/schema/raw/master/csl-citation.json"}</w:instrText>
      </w:r>
      <w:r w:rsidRPr="00C87244">
        <w:rPr>
          <w:lang w:val="en-US"/>
        </w:rPr>
        <w:fldChar w:fldCharType="separate"/>
      </w:r>
      <w:r w:rsidR="007B23DB" w:rsidRPr="007B23DB">
        <w:rPr>
          <w:noProof/>
          <w:lang w:val="en-US"/>
        </w:rPr>
        <w:t>[107]</w:t>
      </w:r>
      <w:r w:rsidRPr="00C87244">
        <w:rPr>
          <w:lang w:val="en-US"/>
        </w:rPr>
        <w:fldChar w:fldCharType="end"/>
      </w:r>
      <w:r w:rsidRPr="00C87244">
        <w:rPr>
          <w:lang w:val="en-US"/>
        </w:rPr>
        <w:t xml:space="preserve">, VMD </w:t>
      </w:r>
      <w:r w:rsidRPr="00C87244">
        <w:rPr>
          <w:lang w:val="en-US"/>
        </w:rPr>
        <w:fldChar w:fldCharType="begin" w:fldLock="1"/>
      </w:r>
      <w:r w:rsidR="007B23DB">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[108]","plainTextFormattedCitation":"[108]","previouslyFormattedCitation":"[107]"},"properties":{"noteIndex":0},"schema":"https://github.com/citation-style-language/schema/raw/master/csl-citation.json"}</w:instrText>
      </w:r>
      <w:r w:rsidRPr="00C87244">
        <w:rPr>
          <w:lang w:val="en-US"/>
        </w:rPr>
        <w:fldChar w:fldCharType="separate"/>
      </w:r>
      <w:r w:rsidR="007B23DB" w:rsidRPr="007B23DB">
        <w:rPr>
          <w:noProof/>
          <w:lang w:val="en-US"/>
        </w:rPr>
        <w:t>[108]</w:t>
      </w:r>
      <w:r w:rsidRPr="00C87244">
        <w:rPr>
          <w:lang w:val="en-US"/>
        </w:rPr>
        <w:fldChar w:fldCharType="end"/>
      </w:r>
      <w:r w:rsidRPr="00C87244">
        <w:rPr>
          <w:lang w:val="en-US"/>
        </w:rPr>
        <w:t xml:space="preserve">, Mercury </w:t>
      </w:r>
      <w:r w:rsidRPr="00C87244">
        <w:rPr>
          <w:lang w:val="en-US"/>
        </w:rPr>
        <w:fldChar w:fldCharType="begin" w:fldLock="1"/>
      </w:r>
      <w:r w:rsidR="007B23DB">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[109]","plainTextFormattedCitation":"[109]","previouslyFormattedCitation":"[108]"},"properties":{"noteIndex":0},"schema":"https://github.com/citation-style-language/schema/raw/master/csl-citation.json"}</w:instrText>
      </w:r>
      <w:r w:rsidRPr="00C87244">
        <w:rPr>
          <w:lang w:val="en-US"/>
        </w:rPr>
        <w:fldChar w:fldCharType="separate"/>
      </w:r>
      <w:r w:rsidR="007B23DB" w:rsidRPr="007B23DB">
        <w:rPr>
          <w:noProof/>
          <w:lang w:val="en-US"/>
        </w:rPr>
        <w:t>[109]</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 xml:space="preserve">Note that OVITO supports extended XYZ format, which allows to visualize further parameters of the atomic system, such as </w:t>
      </w:r>
      <w:proofErr w:type="gramStart"/>
      <w:r>
        <w:rPr>
          <w:lang w:val="en-US"/>
        </w:rPr>
        <w:t>color coding</w:t>
      </w:r>
      <w:proofErr w:type="gramEnd"/>
      <w:r>
        <w:rPr>
          <w:lang w:val="en-US"/>
        </w:rPr>
        <w:t xml:space="preserve">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80" w:name="_Toc136796792"/>
      <w:bookmarkStart w:id="181" w:name="_Toc138149166"/>
      <w:bookmarkStart w:id="182" w:name="_Toc155177021"/>
      <w:r w:rsidRPr="00C87244">
        <w:rPr>
          <w:lang w:val="en-US"/>
        </w:rPr>
        <w:t>Pair correlation function</w:t>
      </w:r>
      <w:bookmarkEnd w:id="180"/>
      <w:bookmarkEnd w:id="181"/>
      <w:bookmarkEnd w:id="18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0BA41E3D"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49</w:t>
            </w:r>
            <w:r w:rsidR="008466D9" w:rsidRPr="00C87244">
              <w:rPr>
                <w:lang w:val="en-US"/>
              </w:rPr>
              <w:fldChar w:fldCharType="end"/>
            </w:r>
            <w:r w:rsidRPr="00C87244">
              <w:rPr>
                <w:lang w:val="en-US"/>
              </w:rPr>
              <w:t>)</w:t>
            </w:r>
          </w:p>
        </w:tc>
      </w:tr>
    </w:tbl>
    <w:p w14:paraId="1DB8D932" w14:textId="35EB50C4"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7B23DB">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[110]","plainTextFormattedCitation":"[110]","previouslyFormattedCitation":"[109]"},"properties":{"noteIndex":0},"schema":"https://github.com/citation-style-language/schema/raw/master/csl-citation.json"}</w:instrText>
      </w:r>
      <w:r w:rsidR="004E75C0" w:rsidRPr="00C87244">
        <w:rPr>
          <w:lang w:val="en-US"/>
        </w:rPr>
        <w:fldChar w:fldCharType="separate"/>
      </w:r>
      <w:r w:rsidR="007B23DB" w:rsidRPr="007B23DB">
        <w:rPr>
          <w:noProof/>
          <w:lang w:val="en-US"/>
        </w:rPr>
        <w:t>[110]</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1D3D20DB"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50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83" w:name="_Toc136796793"/>
      <w:bookmarkStart w:id="184" w:name="_Toc138149167"/>
      <w:bookmarkStart w:id="185" w:name="_Ref142050685"/>
      <w:bookmarkStart w:id="186" w:name="_Toc155177022"/>
      <w:r w:rsidRPr="00C87244">
        <w:rPr>
          <w:lang w:val="en-US"/>
        </w:rPr>
        <w:t>Neighbors’</w:t>
      </w:r>
      <w:r w:rsidR="00B703D5" w:rsidRPr="00C87244">
        <w:rPr>
          <w:lang w:val="en-US"/>
        </w:rPr>
        <w:t xml:space="preserve"> analysis and fragmentation</w:t>
      </w:r>
      <w:bookmarkEnd w:id="183"/>
      <w:bookmarkEnd w:id="184"/>
      <w:bookmarkEnd w:id="185"/>
      <w:bookmarkEnd w:id="18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87" w:name="_Toc155177023"/>
      <w:bookmarkStart w:id="188" w:name="_Ref139699990"/>
      <w:r>
        <w:rPr>
          <w:lang w:val="en-US"/>
        </w:rPr>
        <w:t>Optical coefficients</w:t>
      </w:r>
      <w:bookmarkEnd w:id="187"/>
      <w:r>
        <w:rPr>
          <w:lang w:val="en-US"/>
        </w:rPr>
        <w:t xml:space="preserve"> </w:t>
      </w:r>
    </w:p>
    <w:bookmarkEnd w:id="188"/>
    <w:p w14:paraId="2FE72A74" w14:textId="677253BA"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7B23DB">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[111]","plainTextFormattedCitation":"[111]","previouslyFormattedCitation":"[110]"},"properties":{"noteIndex":0},"schema":"https://github.com/citation-style-language/schema/raw/master/csl-citation.json"}</w:instrText>
      </w:r>
      <w:r w:rsidR="00F81566">
        <w:rPr>
          <w:lang w:val="en-US"/>
        </w:rPr>
        <w:fldChar w:fldCharType="separate"/>
      </w:r>
      <w:r w:rsidR="007B23DB" w:rsidRPr="007B23DB">
        <w:rPr>
          <w:noProof/>
          <w:lang w:val="en-US"/>
        </w:rPr>
        <w:t>[111]</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7B23DB">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[112]","plainTextFormattedCitation":"[112]","previouslyFormattedCitation":"[111]"},"properties":{"noteIndex":0},"schema":"https://github.com/citation-style-language/schema/raw/master/csl-citation.json"}</w:instrText>
      </w:r>
      <w:r w:rsidR="00371357">
        <w:rPr>
          <w:lang w:val="en-US"/>
        </w:rPr>
        <w:fldChar w:fldCharType="separate"/>
      </w:r>
      <w:r w:rsidR="007B23DB" w:rsidRPr="007B23DB">
        <w:rPr>
          <w:noProof/>
          <w:lang w:val="en-US"/>
        </w:rPr>
        <w:t>[112]</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2F13BF"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2A8B578B"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51</w:t>
            </w:r>
            <w:r w:rsidRPr="00C87244">
              <w:rPr>
                <w:lang w:val="en-US"/>
              </w:rPr>
              <w:fldChar w:fldCharType="end"/>
            </w:r>
            <w:r w:rsidRPr="00C87244">
              <w:rPr>
                <w:lang w:val="en-US"/>
              </w:rPr>
              <w:t>)</w:t>
            </w:r>
          </w:p>
        </w:tc>
      </w:tr>
    </w:tbl>
    <w:p w14:paraId="2E2AC7BC" w14:textId="33024A5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w:t>
      </w:r>
      <w:r w:rsidR="005D7BB0">
        <w:rPr>
          <w:lang w:val="en-US"/>
        </w:rPr>
        <w:lastRenderedPageBreak/>
        <w:t xml:space="preserve">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7B23DB">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[112]","plainTextFormattedCitation":"[112]","previouslyFormattedCitation":"[111]"},"properties":{"noteIndex":0},"schema":"https://github.com/citation-style-language/schema/raw/master/csl-citation.json"}</w:instrText>
      </w:r>
      <w:r w:rsidR="005D7BB0">
        <w:rPr>
          <w:lang w:val="en-US"/>
        </w:rPr>
        <w:fldChar w:fldCharType="separate"/>
      </w:r>
      <w:r w:rsidR="007B23DB" w:rsidRPr="007B23DB">
        <w:rPr>
          <w:noProof/>
          <w:lang w:val="en-US"/>
        </w:rPr>
        <w:t>[112]</w:t>
      </w:r>
      <w:r w:rsidR="005D7BB0">
        <w:rPr>
          <w:lang w:val="en-US"/>
        </w:rPr>
        <w:fldChar w:fldCharType="end"/>
      </w:r>
      <w:r w:rsidR="005D7BB0">
        <w:rPr>
          <w:lang w:val="en-US"/>
        </w:rPr>
        <w:t>)</w:t>
      </w:r>
      <w:r>
        <w:rPr>
          <w:lang w:val="en-US"/>
        </w:rPr>
        <w:t xml:space="preserve">. </w:t>
      </w:r>
      <w:bookmarkStart w:id="18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[113]","plainTextFormattedCitation":"[113]","previouslyFormattedCitation":"[112]"},"properties":{"noteIndex":0},"schema":"https://github.com/citation-style-language/schema/raw/master/csl-citation.json"}</w:instrText>
      </w:r>
      <w:r w:rsidR="005D7BB0">
        <w:rPr>
          <w:lang w:val="en-US"/>
        </w:rPr>
        <w:fldChar w:fldCharType="separate"/>
      </w:r>
      <w:r w:rsidR="007B23DB" w:rsidRPr="007B23DB">
        <w:rPr>
          <w:noProof/>
          <w:lang w:val="en-US"/>
        </w:rPr>
        <w:t>[113]</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2F13BF"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60C027FE"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52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738D1141"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7B23DB">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[114]","plainTextFormattedCitation":"[114]","previouslyFormattedCitation":"[113]"},"properties":{"noteIndex":0},"schema":"https://github.com/citation-style-language/schema/raw/master/csl-citation.json"}</w:instrText>
      </w:r>
      <w:r w:rsidRPr="00F81566">
        <w:rPr>
          <w:lang w:val="en-US"/>
        </w:rPr>
        <w:fldChar w:fldCharType="separate"/>
      </w:r>
      <w:r w:rsidR="007B23DB" w:rsidRPr="007B23DB">
        <w:rPr>
          <w:noProof/>
          <w:lang w:val="en-US"/>
        </w:rPr>
        <w:t>[114]</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445A369B" w:rsidR="00F81566" w:rsidRPr="00C87244" w:rsidRDefault="00F81566" w:rsidP="00570D5F">
            <w:pPr>
              <w:ind w:left="327"/>
              <w:rPr>
                <w:lang w:val="en-US"/>
              </w:rPr>
            </w:pPr>
            <w:bookmarkStart w:id="19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53</w:t>
            </w:r>
            <w:r w:rsidRPr="00C87244">
              <w:rPr>
                <w:lang w:val="en-US"/>
              </w:rPr>
              <w:fldChar w:fldCharType="end"/>
            </w:r>
            <w:r w:rsidRPr="00C87244">
              <w:rPr>
                <w:lang w:val="en-US"/>
              </w:rPr>
              <w:t>)</w:t>
            </w:r>
            <w:bookmarkEnd w:id="190"/>
          </w:p>
        </w:tc>
      </w:tr>
    </w:tbl>
    <w:p w14:paraId="22C25207" w14:textId="1FFAA164"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[113]","plainTextFormattedCitation":"[113]","previouslyFormattedCitation":"[112]"},"properties":{"noteIndex":0},"schema":"https://github.com/citation-style-language/schema/raw/master/csl-citation.json"}</w:instrText>
      </w:r>
      <w:r w:rsidR="008D5828" w:rsidRPr="00F81566">
        <w:rPr>
          <w:lang w:val="en-US"/>
        </w:rPr>
        <w:fldChar w:fldCharType="separate"/>
      </w:r>
      <w:r w:rsidR="007B23DB" w:rsidRPr="007B23DB">
        <w:rPr>
          <w:noProof/>
          <w:lang w:val="en-US"/>
        </w:rPr>
        <w:t>[113]</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2F13BF"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5EBB7F77" w:rsidR="008D5828" w:rsidRPr="00C87244" w:rsidRDefault="008D5828" w:rsidP="00683280">
            <w:pPr>
              <w:ind w:left="327"/>
              <w:rPr>
                <w:lang w:val="en-US"/>
              </w:rPr>
            </w:pPr>
            <w:bookmarkStart w:id="19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54</w:t>
            </w:r>
            <w:r w:rsidRPr="00C87244">
              <w:rPr>
                <w:lang w:val="en-US"/>
              </w:rPr>
              <w:fldChar w:fldCharType="end"/>
            </w:r>
            <w:bookmarkEnd w:id="191"/>
            <w:r w:rsidRPr="00C87244">
              <w:rPr>
                <w:lang w:val="en-US"/>
              </w:rPr>
              <w:t>)</w:t>
            </w:r>
          </w:p>
        </w:tc>
      </w:tr>
    </w:tbl>
    <w:bookmarkEnd w:id="189"/>
    <w:p w14:paraId="2E43AC5E" w14:textId="10505B5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7B23DB">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[115]","plainTextFormattedCitation":"[115]","previouslyFormattedCitation":"[114]"},"properties":{"noteIndex":0},"schema":"https://github.com/citation-style-language/schema/raw/master/csl-citation.json"}</w:instrText>
      </w:r>
      <w:r w:rsidR="006F69DF">
        <w:rPr>
          <w:rFonts w:eastAsiaTheme="minorEastAsia"/>
          <w:lang w:val="en-US"/>
        </w:rPr>
        <w:fldChar w:fldCharType="separate"/>
      </w:r>
      <w:r w:rsidR="007B23DB" w:rsidRPr="007B23DB">
        <w:rPr>
          <w:rFonts w:eastAsiaTheme="minorEastAsia"/>
          <w:noProof/>
          <w:lang w:val="en-US"/>
        </w:rPr>
        <w:t>[115]</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92" w:name="_Toc155177024"/>
      <w:r>
        <w:rPr>
          <w:lang w:val="en-US"/>
        </w:rPr>
        <w:t>Electronic heat conductivity</w:t>
      </w:r>
      <w:bookmarkEnd w:id="192"/>
    </w:p>
    <w:p w14:paraId="4D6BF7CD" w14:textId="12FAC666" w:rsidR="000B3C52" w:rsidRPr="000B3C52" w:rsidRDefault="000B3C52" w:rsidP="000B3C52">
      <w:pPr>
        <w:ind w:firstLine="0"/>
        <w:rPr>
          <w:lang w:val="en-US"/>
        </w:rPr>
      </w:pPr>
      <w:bookmarkStart w:id="193" w:name="_Hlk144972992"/>
      <w:bookmarkStart w:id="19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7B23DB">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[116]","plainTextFormattedCitation":"[116]","previouslyFormattedCitation":"[115]"},"properties":{"noteIndex":0},"schema":"https://github.com/citation-style-language/schema/raw/master/csl-citation.json"}</w:instrText>
      </w:r>
      <w:r w:rsidR="00D73299">
        <w:rPr>
          <w:lang w:val="en-US"/>
        </w:rPr>
        <w:fldChar w:fldCharType="separate"/>
      </w:r>
      <w:r w:rsidR="007B23DB" w:rsidRPr="007B23DB">
        <w:rPr>
          <w:noProof/>
          <w:lang w:val="en-US"/>
        </w:rPr>
        <w:t>[116]</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2F13BF"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48650631"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36163F">
              <w:rPr>
                <w:noProof/>
                <w:lang w:val="en-US"/>
              </w:rPr>
              <w:t>55</w:t>
            </w:r>
            <w:r w:rsidRPr="00A07E9E">
              <w:rPr>
                <w:lang w:val="en-US"/>
              </w:rPr>
              <w:fldChar w:fldCharType="end"/>
            </w:r>
            <w:r w:rsidRPr="00A07E9E">
              <w:rPr>
                <w:lang w:val="en-US"/>
              </w:rPr>
              <w:t>)</w:t>
            </w:r>
          </w:p>
        </w:tc>
      </w:tr>
    </w:tbl>
    <w:p w14:paraId="0D7A588A" w14:textId="0141B053"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7B23DB">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[117]","plainTextFormattedCitation":"[117]","previouslyFormattedCitation":"[116]"},"properties":{"noteIndex":0},"schema":"https://github.com/citation-style-language/schema/raw/master/csl-citation.json"}</w:instrText>
      </w:r>
      <w:r w:rsidR="009D499C">
        <w:rPr>
          <w:lang w:val="en-US"/>
        </w:rPr>
        <w:fldChar w:fldCharType="separate"/>
      </w:r>
      <w:r w:rsidR="007B23DB" w:rsidRPr="007B23DB">
        <w:rPr>
          <w:noProof/>
          <w:lang w:val="en-US"/>
        </w:rPr>
        <w:t>[117]</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2F13BF"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5208E25B"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56</w:t>
            </w:r>
            <w:r w:rsidRPr="00C87244">
              <w:rPr>
                <w:lang w:val="en-US"/>
              </w:rPr>
              <w:fldChar w:fldCharType="end"/>
            </w:r>
            <w:r w:rsidRPr="00C87244">
              <w:rPr>
                <w:lang w:val="en-US"/>
              </w:rPr>
              <w:t>)</w:t>
            </w:r>
          </w:p>
        </w:tc>
      </w:tr>
    </w:tbl>
    <w:p w14:paraId="53809A3B" w14:textId="213DC924"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7B23DB">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[117]","plainTextFormattedCitation":"[117]","previouslyFormattedCitation":"[116]"},"properties":{"noteIndex":0},"schema":"https://github.com/citation-style-language/schema/raw/master/csl-citation.json"}</w:instrText>
      </w:r>
      <w:r w:rsidR="00635BB2">
        <w:rPr>
          <w:lang w:val="en-US"/>
        </w:rPr>
        <w:fldChar w:fldCharType="separate"/>
      </w:r>
      <w:r w:rsidR="007B23DB" w:rsidRPr="007B23DB">
        <w:rPr>
          <w:noProof/>
          <w:lang w:val="en-US"/>
        </w:rPr>
        <w:t>[117]</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2F13BF"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62C1BA8E"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57</w:t>
            </w:r>
            <w:r w:rsidRPr="00C87244">
              <w:rPr>
                <w:lang w:val="en-US"/>
              </w:rPr>
              <w:fldChar w:fldCharType="end"/>
            </w:r>
            <w:r w:rsidRPr="00C87244">
              <w:rPr>
                <w:lang w:val="en-US"/>
              </w:rPr>
              <w:t>)</w:t>
            </w:r>
          </w:p>
        </w:tc>
      </w:tr>
    </w:tbl>
    <w:p w14:paraId="416607EC" w14:textId="4566810B"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36163F" w:rsidRPr="00C87244">
        <w:rPr>
          <w:lang w:val="en-US"/>
        </w:rPr>
        <w:t>(</w:t>
      </w:r>
      <w:r w:rsidR="0036163F">
        <w:rPr>
          <w:noProof/>
          <w:lang w:val="en-US"/>
        </w:rPr>
        <w:t>54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2F13BF"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231A6B9E"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36163F">
              <w:rPr>
                <w:noProof/>
                <w:lang w:val="en-US"/>
              </w:rPr>
              <w:t>58</w:t>
            </w:r>
            <w:r w:rsidRPr="00A07E9E">
              <w:rPr>
                <w:lang w:val="en-US"/>
              </w:rPr>
              <w:fldChar w:fldCharType="end"/>
            </w:r>
            <w:r w:rsidRPr="00A07E9E">
              <w:rPr>
                <w:lang w:val="en-US"/>
              </w:rPr>
              <w:t>)</w:t>
            </w:r>
          </w:p>
        </w:tc>
      </w:tr>
    </w:tbl>
    <w:p w14:paraId="3C5078F2" w14:textId="4D4DA94B"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36163F" w:rsidRPr="00C87244">
        <w:rPr>
          <w:lang w:val="en-US"/>
        </w:rPr>
        <w:t>(</w:t>
      </w:r>
      <w:r w:rsidR="0036163F">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36163F" w:rsidRPr="00C87244">
        <w:rPr>
          <w:lang w:val="en-US"/>
        </w:rPr>
        <w:t>(</w:t>
      </w:r>
      <w:r w:rsidR="0036163F">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9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95" w:name="_Toc155177025"/>
      <w:r w:rsidRPr="00C87244">
        <w:rPr>
          <w:lang w:val="en-US"/>
        </w:rPr>
        <w:lastRenderedPageBreak/>
        <w:t>PART II: User Manual</w:t>
      </w:r>
      <w:bookmarkEnd w:id="194"/>
      <w:bookmarkEnd w:id="195"/>
    </w:p>
    <w:p w14:paraId="3717BC55" w14:textId="79434927" w:rsidR="004C2624" w:rsidRPr="00C87244" w:rsidRDefault="004C2624" w:rsidP="00356A86">
      <w:pPr>
        <w:pStyle w:val="Heading1"/>
        <w:numPr>
          <w:ilvl w:val="0"/>
          <w:numId w:val="27"/>
        </w:numPr>
        <w:spacing w:after="240"/>
        <w:rPr>
          <w:lang w:val="en-US"/>
        </w:rPr>
      </w:pPr>
      <w:bookmarkStart w:id="196" w:name="_Toc138149169"/>
      <w:bookmarkStart w:id="197" w:name="_Toc155177026"/>
      <w:r w:rsidRPr="00C87244">
        <w:rPr>
          <w:lang w:val="en-US"/>
        </w:rPr>
        <w:t>Limits of applicability of XTANT</w:t>
      </w:r>
      <w:r w:rsidR="007A700A" w:rsidRPr="00C87244">
        <w:rPr>
          <w:lang w:val="en-US"/>
        </w:rPr>
        <w:t>-3</w:t>
      </w:r>
      <w:bookmarkEnd w:id="196"/>
      <w:bookmarkEnd w:id="19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98" w:name="_Toc138149170"/>
      <w:bookmarkStart w:id="199" w:name="_Toc155177027"/>
      <w:r w:rsidRPr="00C87244">
        <w:rPr>
          <w:lang w:val="en-US"/>
        </w:rPr>
        <w:t xml:space="preserve">Compiling </w:t>
      </w:r>
      <w:r w:rsidR="00BC5F00" w:rsidRPr="00C87244">
        <w:rPr>
          <w:lang w:val="en-US"/>
        </w:rPr>
        <w:t>XTANT</w:t>
      </w:r>
      <w:r w:rsidR="00CD4CB4" w:rsidRPr="00C87244">
        <w:rPr>
          <w:lang w:val="en-US"/>
        </w:rPr>
        <w:t>-3</w:t>
      </w:r>
      <w:bookmarkEnd w:id="198"/>
      <w:bookmarkEnd w:id="19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017AD5">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77AF4">
      <w:pPr>
        <w:pStyle w:val="ListParagraph"/>
        <w:numPr>
          <w:ilvl w:val="0"/>
          <w:numId w:val="61"/>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77AF4">
      <w:pPr>
        <w:pStyle w:val="ListParagraph"/>
        <w:numPr>
          <w:ilvl w:val="0"/>
          <w:numId w:val="60"/>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proofErr w:type="spellStart"/>
      <w:r w:rsidR="006F0B8A">
        <w:rPr>
          <w:color w:val="00B050"/>
          <w:lang w:val="en-US"/>
        </w:rPr>
        <w:t>db</w:t>
      </w:r>
      <w:proofErr w:type="spellEnd"/>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 xml:space="preserve">an executable </w:t>
      </w:r>
      <w:proofErr w:type="spellStart"/>
      <w:r>
        <w:rPr>
          <w:lang w:val="en-US"/>
        </w:rPr>
        <w:t>XTANT_DEBUG.x</w:t>
      </w:r>
      <w:proofErr w:type="spellEnd"/>
      <w:r>
        <w:rPr>
          <w:lang w:val="en-US"/>
        </w:rPr>
        <w:t>.</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200" w:name="_Toc138149171"/>
      <w:bookmarkStart w:id="201" w:name="_Toc155177028"/>
      <w:r w:rsidRPr="00C87244">
        <w:rPr>
          <w:lang w:val="en-US"/>
        </w:rPr>
        <w:t>Compiling additional post-processing programs</w:t>
      </w:r>
      <w:bookmarkEnd w:id="200"/>
      <w:bookmarkEnd w:id="201"/>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202" w:name="_Ref113545794"/>
      <w:bookmarkStart w:id="203" w:name="_Toc138149172"/>
      <w:bookmarkStart w:id="204"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202"/>
      <w:bookmarkEnd w:id="203"/>
      <w:bookmarkEnd w:id="20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lastRenderedPageBreak/>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2F1DD5CE" w:rsidR="009C468D" w:rsidRPr="00E46B19" w:rsidRDefault="00601EAF" w:rsidP="00356A86">
      <w:pPr>
        <w:numPr>
          <w:ilvl w:val="0"/>
          <w:numId w:val="16"/>
        </w:numPr>
        <w:rPr>
          <w:color w:val="00B050"/>
          <w:lang w:val="en-US"/>
        </w:rPr>
      </w:pPr>
      <w:bookmarkStart w:id="20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205"/>
    </w:p>
    <w:p w14:paraId="64DB0C7A" w14:textId="6CE8A1F5" w:rsidR="00E46B19" w:rsidRPr="00C87244" w:rsidRDefault="00E46B19" w:rsidP="00E46B19">
      <w:pPr>
        <w:numPr>
          <w:ilvl w:val="0"/>
          <w:numId w:val="16"/>
        </w:numPr>
        <w:rPr>
          <w:color w:val="00B050"/>
          <w:lang w:val="en-US"/>
        </w:rPr>
      </w:pPr>
      <w:proofErr w:type="spellStart"/>
      <w:r>
        <w:rPr>
          <w:color w:val="00B050"/>
          <w:lang w:val="en-US"/>
        </w:rPr>
        <w:t>non</w:t>
      </w:r>
      <w:r w:rsidRPr="00C87244">
        <w:rPr>
          <w:color w:val="00B050"/>
          <w:lang w:val="en-US"/>
        </w:rPr>
        <w:t>verbose</w:t>
      </w:r>
      <w:proofErr w:type="spellEnd"/>
      <w:r w:rsidRPr="00C87244">
        <w:rPr>
          <w:lang w:val="en-US"/>
        </w:rPr>
        <w:t xml:space="preserve"> – If you want</w:t>
      </w:r>
      <w:r>
        <w:rPr>
          <w:lang w:val="en-US"/>
        </w:rPr>
        <w:t xml:space="preserve"> switch off printing out the timestep information on the screen</w:t>
      </w:r>
      <w:r w:rsidRPr="00C87244">
        <w:rPr>
          <w:lang w:val="en-US"/>
        </w:rPr>
        <w:t>, which may be useful for debugging and testing</w:t>
      </w:r>
      <w:r>
        <w:rPr>
          <w:lang w:val="en-US"/>
        </w:rPr>
        <w:t xml:space="preserve"> in which other info needs to be printed out on the screen uninterrupted</w:t>
      </w:r>
      <w:r w:rsidRPr="00C87244">
        <w:rPr>
          <w:lang w:val="en-US"/>
        </w:rPr>
        <w:t>.</w:t>
      </w:r>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206" w:name="_Toc138149173"/>
      <w:bookmarkStart w:id="207" w:name="_Toc155177030"/>
      <w:r w:rsidRPr="00C87244">
        <w:rPr>
          <w:lang w:val="en-US"/>
        </w:rPr>
        <w:t>Files of the code</w:t>
      </w:r>
      <w:bookmarkEnd w:id="206"/>
      <w:bookmarkEnd w:id="20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17AD5">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w:t>
      </w:r>
      <w:r w:rsidR="00575CC7" w:rsidRPr="00C87244">
        <w:rPr>
          <w:lang w:val="en-US"/>
        </w:rPr>
        <w:lastRenderedPageBreak/>
        <w:t xml:space="preserve">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17AD5">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36018B2A"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7B23DB">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[117]"},"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565B60B7"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r w:rsidRPr="00C87244">
        <w:rPr>
          <w:lang w:val="en-US"/>
        </w:rPr>
        <w:t>. Note that this parameterization only supports dimer molecules, not solids.</w:t>
      </w:r>
    </w:p>
    <w:p w14:paraId="00CEA7CD" w14:textId="10E4962E"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17AD5">
        <w:rPr>
          <w:rStyle w:val="FootnoteReference"/>
        </w:rPr>
        <w:footnoteReference w:id="9"/>
      </w:r>
      <w:r w:rsidRPr="00C87244">
        <w:rPr>
          <w:lang w:val="en-US"/>
        </w:rPr>
        <w:t xml:space="preserve">, as provided by DFTB </w:t>
      </w:r>
      <w:r w:rsidR="003102EF" w:rsidRPr="00C87244">
        <w:rPr>
          <w:lang w:val="en-US"/>
        </w:rPr>
        <w:fldChar w:fldCharType="begin" w:fldLock="1"/>
      </w:r>
      <w:r w:rsidR="007B23DB">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7B23DB" w:rsidRPr="007B23DB">
        <w:rPr>
          <w:noProof/>
          <w:lang w:val="en-US"/>
        </w:rPr>
        <w:t>[120]</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17AD5">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17AD5">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17AD5">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17AD5">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lastRenderedPageBreak/>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58A6FE63"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7B23DB">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7B23DB">
        <w:rPr>
          <w:rFonts w:ascii="Cambria Math" w:hAnsi="Cambria Math" w:cs="Cambria Math"/>
          <w:lang w:val="en-US"/>
        </w:rPr>
        <w:instrText>∼</w:instrText>
      </w:r>
      <w:r w:rsidR="007B23DB">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[54,121]","plainTextFormattedCitation":"[54,121]","previouslyFormattedCitation":"[54,120]"},"properties":{"noteIndex":0},"schema":"https://github.com/citation-style-language/schema/raw/master/csl-citation.json"}</w:instrText>
      </w:r>
      <w:r w:rsidR="003102EF" w:rsidRPr="00C87244">
        <w:rPr>
          <w:lang w:val="en-US"/>
        </w:rPr>
        <w:fldChar w:fldCharType="separate"/>
      </w:r>
      <w:r w:rsidR="007B23DB" w:rsidRPr="007B23DB">
        <w:rPr>
          <w:noProof/>
          <w:lang w:val="en-US"/>
        </w:rPr>
        <w:t>[54,121]</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E96FB3F"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7B23DB">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[122,123]","plainTextFormattedCitation":"[122,123]","previouslyFormattedCitation":"[121,122]"},"properties":{"noteIndex":0},"schema":"https://github.com/citation-style-language/schema/raw/master/csl-citation.json"}</w:instrText>
      </w:r>
      <w:r w:rsidR="003102EF" w:rsidRPr="00C87244">
        <w:rPr>
          <w:lang w:val="en-US"/>
        </w:rPr>
        <w:fldChar w:fldCharType="separate"/>
      </w:r>
      <w:r w:rsidR="007B23DB" w:rsidRPr="007B23DB">
        <w:rPr>
          <w:noProof/>
          <w:lang w:val="en-US"/>
        </w:rPr>
        <w:t>[122,123]</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17AD5">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67DD38B8"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[112]"},"properties":{"noteIndex":0},"schema":"https://github.com/citation-style-language/schema/raw/master/csl-citation.json"}</w:instrText>
      </w:r>
      <w:r w:rsidR="003102EF" w:rsidRPr="00C87244">
        <w:rPr>
          <w:lang w:val="en-US"/>
        </w:rPr>
        <w:fldChar w:fldCharType="separate"/>
      </w:r>
      <w:r w:rsidR="007B23DB" w:rsidRPr="007B23DB">
        <w:rPr>
          <w:noProof/>
          <w:lang w:val="en-US"/>
        </w:rPr>
        <w:t>[113]</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7B23DB">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7B23DB" w:rsidRPr="007B23DB">
        <w:rPr>
          <w:noProof/>
          <w:lang w:val="en-US"/>
        </w:rPr>
        <w:t>[124]</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w:t>
      </w:r>
      <w:proofErr w:type="gramStart"/>
      <w:r>
        <w:rPr>
          <w:color w:val="1F497D" w:themeColor="text2"/>
          <w:lang w:val="en-US"/>
        </w:rPr>
        <w:t>complex</w:t>
      </w:r>
      <w:r w:rsidRPr="00C87244">
        <w:rPr>
          <w:color w:val="1F497D" w:themeColor="text2"/>
          <w:lang w:val="en-US"/>
        </w:rPr>
        <w:t>.f</w:t>
      </w:r>
      <w:proofErr w:type="gramEnd"/>
      <w:r w:rsidRPr="00C87244">
        <w:rPr>
          <w:color w:val="1F497D" w:themeColor="text2"/>
          <w:lang w:val="en-US"/>
        </w:rPr>
        <w:t>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0C3BC32"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7B23DB">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[117]"},"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w:t>
      </w:r>
    </w:p>
    <w:p w14:paraId="7663CB8C" w14:textId="541899F0"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00EC1D29" w:rsidRPr="00C87244">
        <w:rPr>
          <w:lang w:val="en-US"/>
        </w:rPr>
        <w:fldChar w:fldCharType="separate"/>
      </w:r>
      <w:r w:rsidR="007B23DB" w:rsidRPr="007B23DB">
        <w:rPr>
          <w:noProof/>
          <w:lang w:val="en-US"/>
        </w:rPr>
        <w:t>[119]</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37C8839"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7B23DB">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7B23DB" w:rsidRPr="007B23DB">
        <w:rPr>
          <w:noProof/>
          <w:lang w:val="en-US"/>
        </w:rPr>
        <w:t>[120]</w:t>
      </w:r>
      <w:r w:rsidR="003102EF" w:rsidRPr="00C87244">
        <w:rPr>
          <w:lang w:val="en-US"/>
        </w:rPr>
        <w:fldChar w:fldCharType="end"/>
      </w:r>
      <w:r w:rsidRPr="00C87244">
        <w:rPr>
          <w:lang w:val="en-US"/>
        </w:rPr>
        <w:t>.</w:t>
      </w:r>
    </w:p>
    <w:p w14:paraId="181F26C5" w14:textId="179D8EA4"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7B23DB">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7B23DB" w:rsidRPr="007B23DB">
        <w:rPr>
          <w:noProof/>
          <w:lang w:val="en-US"/>
        </w:rPr>
        <w:t>[125]</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287A10F2"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[125]"},"properties":{"noteIndex":0},"schema":"https://github.com/citation-style-language/schema/raw/master/csl-citation.json"}</w:instrText>
      </w:r>
      <w:r w:rsidR="003102EF" w:rsidRPr="00C87244">
        <w:rPr>
          <w:lang w:val="en-US"/>
        </w:rPr>
        <w:fldChar w:fldCharType="separate"/>
      </w:r>
      <w:r w:rsidR="007B23DB" w:rsidRPr="007B23DB">
        <w:rPr>
          <w:noProof/>
          <w:lang w:val="en-US"/>
        </w:rPr>
        <w:t>[126]</w:t>
      </w:r>
      <w:r w:rsidR="003102EF" w:rsidRPr="00C87244">
        <w:rPr>
          <w:lang w:val="en-US"/>
        </w:rPr>
        <w:fldChar w:fldCharType="end"/>
      </w:r>
      <w:r w:rsidRPr="00C87244">
        <w:rPr>
          <w:lang w:val="en-US"/>
        </w:rPr>
        <w:t>.</w:t>
      </w:r>
    </w:p>
    <w:p w14:paraId="3404BA8D" w14:textId="665467FA"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7B23DB">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[127]","plainTextFormattedCitation":"[127]","previouslyFormattedCitation":"[126]"},"properties":{"noteIndex":0},"schema":"https://github.com/citation-style-language/schema/raw/master/csl-citation.json"}</w:instrText>
      </w:r>
      <w:r w:rsidR="003102EF" w:rsidRPr="00C87244">
        <w:rPr>
          <w:lang w:val="en-US"/>
        </w:rPr>
        <w:fldChar w:fldCharType="separate"/>
      </w:r>
      <w:r w:rsidR="007B23DB" w:rsidRPr="007B23DB">
        <w:rPr>
          <w:noProof/>
          <w:lang w:val="en-US"/>
        </w:rPr>
        <w:t>[127]</w:t>
      </w:r>
      <w:r w:rsidR="003102EF" w:rsidRPr="00C87244">
        <w:rPr>
          <w:lang w:val="en-US"/>
        </w:rPr>
        <w:fldChar w:fldCharType="end"/>
      </w:r>
      <w:r w:rsidR="00D15DB5" w:rsidRPr="00C87244">
        <w:rPr>
          <w:lang w:val="en-US"/>
        </w:rPr>
        <w:t>.</w:t>
      </w:r>
    </w:p>
    <w:p w14:paraId="347582CC" w14:textId="4CB42B2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7B23DB">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[128]","plainTextFormattedCitation":"[128]","previouslyFormattedCitation":"[127]"},"properties":{"noteIndex":0},"schema":"https://github.com/citation-style-language/schema/raw/master/csl-citation.json"}</w:instrText>
      </w:r>
      <w:r w:rsidR="003102EF" w:rsidRPr="00C87244">
        <w:rPr>
          <w:lang w:val="en-US"/>
        </w:rPr>
        <w:fldChar w:fldCharType="separate"/>
      </w:r>
      <w:r w:rsidR="007B23DB" w:rsidRPr="007B23DB">
        <w:rPr>
          <w:noProof/>
          <w:lang w:val="en-US"/>
        </w:rPr>
        <w:t>[128]</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208" w:name="_Ref113529112"/>
      <w:bookmarkStart w:id="209" w:name="_Ref113546636"/>
      <w:bookmarkStart w:id="210" w:name="_Ref113546970"/>
      <w:bookmarkStart w:id="211" w:name="_Ref113547075"/>
      <w:bookmarkStart w:id="212" w:name="_Toc138149174"/>
      <w:bookmarkStart w:id="213" w:name="_Toc155177031"/>
      <w:r w:rsidRPr="00C87244">
        <w:rPr>
          <w:lang w:val="en-US"/>
        </w:rPr>
        <w:lastRenderedPageBreak/>
        <w:t>INPUT FILES</w:t>
      </w:r>
      <w:bookmarkEnd w:id="208"/>
      <w:bookmarkEnd w:id="209"/>
      <w:bookmarkEnd w:id="210"/>
      <w:bookmarkEnd w:id="211"/>
      <w:bookmarkEnd w:id="212"/>
      <w:bookmarkEnd w:id="21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1AEB688B"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017AD5">
        <w:rPr>
          <w:rStyle w:val="FootnoteReference"/>
        </w:rPr>
        <w:footnoteReference w:id="15"/>
      </w:r>
      <w:r w:rsidRPr="00C87244">
        <w:rPr>
          <w:lang w:val="en-US"/>
        </w:rPr>
        <w:t xml:space="preserve"> </w:t>
      </w:r>
      <w:r w:rsidRPr="00C87244">
        <w:rPr>
          <w:lang w:val="en-US"/>
        </w:rPr>
        <w:fldChar w:fldCharType="begin" w:fldLock="1"/>
      </w:r>
      <w:r w:rsidR="007B23DB">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[117]"},"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17AD5">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17AD5">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017AD5">
        <w:rPr>
          <w:rStyle w:val="FootnoteReference"/>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40F1AE77"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14" w:name="_Ref113546637"/>
      <w:bookmarkStart w:id="215" w:name="_Ref113546971"/>
      <w:bookmarkStart w:id="216" w:name="_Toc138149175"/>
      <w:bookmarkStart w:id="217" w:name="_Ref155176050"/>
      <w:bookmarkStart w:id="218" w:name="_Toc15517703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14"/>
      <w:bookmarkEnd w:id="21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16"/>
      <w:bookmarkEnd w:id="217"/>
      <w:bookmarkEnd w:id="218"/>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10B795C" w:rsidR="00EE5EC4" w:rsidRPr="00C87244" w:rsidRDefault="00EE5EC4" w:rsidP="00116748">
      <w:pPr>
        <w:pStyle w:val="Caption"/>
        <w:rPr>
          <w:lang w:val="en-US"/>
        </w:rPr>
      </w:pPr>
      <w:bookmarkStart w:id="219"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w:t>
      </w:r>
      <w:r w:rsidR="00D77B92" w:rsidRPr="00C87244">
        <w:rPr>
          <w:lang w:val="en-US"/>
        </w:rPr>
        <w:fldChar w:fldCharType="end"/>
      </w:r>
      <w:bookmarkEnd w:id="219"/>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1CED844A"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36163F">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36163F">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798C3DBB"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36163F" w:rsidRPr="00C87244">
        <w:rPr>
          <w:lang w:val="en-US"/>
        </w:rPr>
        <w:t xml:space="preserve">Figure </w:t>
      </w:r>
      <w:r w:rsidR="0036163F">
        <w:rPr>
          <w:noProof/>
          <w:lang w:val="en-US"/>
        </w:rPr>
        <w:t>VI</w:t>
      </w:r>
      <w:r w:rsidR="0036163F" w:rsidRPr="00C87244">
        <w:rPr>
          <w:lang w:val="en-US"/>
        </w:rPr>
        <w:t>.</w:t>
      </w:r>
      <w:r w:rsidR="0036163F">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5ABDBEE"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59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42B7DA4C"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 xml:space="preserve">au, </w:t>
            </w:r>
            <w:proofErr w:type="spellStart"/>
            <w:r>
              <w:rPr>
                <w:lang w:val="en-US"/>
              </w:rPr>
              <w:t>a.u</w:t>
            </w:r>
            <w:proofErr w:type="spellEnd"/>
            <w:r>
              <w:rPr>
                <w:lang w:val="en-US"/>
              </w:rPr>
              <w:t>.</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 xml:space="preserve">Photon energy; assuming </w:t>
            </w:r>
            <w:proofErr w:type="spellStart"/>
            <w:r>
              <w:rPr>
                <w:lang w:val="en-US"/>
              </w:rPr>
              <w:t>a.u</w:t>
            </w:r>
            <w:proofErr w:type="spellEnd"/>
            <w:r>
              <w:rPr>
                <w:lang w:val="en-US"/>
              </w:rPr>
              <w:t>.=27.2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proofErr w:type="spellStart"/>
            <w:r>
              <w:rPr>
                <w:lang w:val="en-US"/>
              </w:rPr>
              <w:lastRenderedPageBreak/>
              <w:t>mkm</w:t>
            </w:r>
            <w:proofErr w:type="spellEnd"/>
            <w:r>
              <w:rPr>
                <w:lang w:val="en-US"/>
              </w:rPr>
              <w:t>,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proofErr w:type="spellStart"/>
            <w:r>
              <w:rPr>
                <w:lang w:val="en-US"/>
              </w:rPr>
              <w:t>PHz</w:t>
            </w:r>
            <w:proofErr w:type="spellEnd"/>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 xml:space="preserve">specify to use the relative width of the spread (in percent of the mean); if </w:t>
      </w:r>
      <w:proofErr w:type="gramStart"/>
      <w:r w:rsidR="00701A90">
        <w:rPr>
          <w:lang w:val="en-US"/>
        </w:rPr>
        <w:t>anything</w:t>
      </w:r>
      <w:proofErr w:type="gramEnd"/>
      <w:r w:rsidR="00701A90">
        <w:rPr>
          <w:lang w:val="en-US"/>
        </w:rPr>
        <w:t xml:space="preserve"> but the percent symbol is used in column 4, it is assumed that the width (FWHM) uses the same units as the mean</w:t>
      </w:r>
      <w:r>
        <w:rPr>
          <w:lang w:val="en-US"/>
        </w:rPr>
        <w:t>.</w:t>
      </w:r>
    </w:p>
    <w:p w14:paraId="20113633" w14:textId="257D88AF"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7B23DB">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7B23DB">
        <w:rPr>
          <w:rFonts w:ascii="Cambria Math" w:hAnsi="Cambria Math" w:cs="Cambria Math"/>
          <w:lang w:val="en-US"/>
        </w:rPr>
        <w:instrText>∼</w:instrText>
      </w:r>
      <w:r w:rsidR="007B23DB">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[129]","plainTextFormattedCitation":"[129]","previouslyFormattedCitation":"[128]"},"properties":{"noteIndex":0},"schema":"https://github.com/citation-style-language/schema/raw/master/csl-citation.json"}</w:instrText>
      </w:r>
      <w:r w:rsidR="003102EF" w:rsidRPr="00C87244">
        <w:rPr>
          <w:lang w:val="en-US"/>
        </w:rPr>
        <w:fldChar w:fldCharType="separate"/>
      </w:r>
      <w:r w:rsidR="007B23DB" w:rsidRPr="007B23DB">
        <w:rPr>
          <w:noProof/>
          <w:lang w:val="en-US"/>
        </w:rPr>
        <w:t>[129]</w:t>
      </w:r>
      <w:r w:rsidR="003102EF" w:rsidRPr="00C87244">
        <w:rPr>
          <w:lang w:val="en-US"/>
        </w:rPr>
        <w:fldChar w:fldCharType="end"/>
      </w:r>
      <w:r w:rsidR="00BB4EF8" w:rsidRPr="00C87244">
        <w:rPr>
          <w:lang w:val="en-US"/>
        </w:rPr>
        <w:t>).</w:t>
      </w:r>
    </w:p>
    <w:p w14:paraId="4F59122D" w14:textId="78D77BF7"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7B23DB">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7B23DB">
        <w:rPr>
          <w:rFonts w:ascii="Cambria Math" w:hAnsi="Cambria Math" w:cs="Cambria Math"/>
          <w:lang w:val="en-US"/>
        </w:rPr>
        <w:instrText>∼</w:instrText>
      </w:r>
      <w:r w:rsidR="007B23DB">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[129]","plainTextFormattedCitation":"[129]","previouslyFormattedCitation":"[128]"},"properties":{"noteIndex":0},"schema":"https://github.com/citation-style-language/schema/raw/master/csl-citation.json"}</w:instrText>
      </w:r>
      <w:r w:rsidR="003102EF" w:rsidRPr="00C87244">
        <w:rPr>
          <w:lang w:val="en-US"/>
        </w:rPr>
        <w:fldChar w:fldCharType="separate"/>
      </w:r>
      <w:r w:rsidR="007B23DB" w:rsidRPr="007B23DB">
        <w:rPr>
          <w:noProof/>
          <w:lang w:val="en-US"/>
        </w:rPr>
        <w:t>[129]</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514914CF"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7C14FA10"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7B23DB">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[130]","plainTextFormattedCitation":"[130]","previouslyFormattedCitation":"[129]"},"properties":{"noteIndex":0},"schema":"https://github.com/citation-style-language/schema/raw/master/csl-citation.json"}</w:instrText>
      </w:r>
      <w:r w:rsidRPr="00C87244">
        <w:rPr>
          <w:lang w:val="en-US"/>
        </w:rPr>
        <w:fldChar w:fldCharType="separate"/>
      </w:r>
      <w:r w:rsidR="007B23DB" w:rsidRPr="007B23DB">
        <w:rPr>
          <w:noProof/>
          <w:lang w:val="en-US"/>
        </w:rPr>
        <w:t>[130]</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36163F" w:rsidRPr="00C87244">
        <w:rPr>
          <w:lang w:val="en-US"/>
        </w:rPr>
        <w:t>(</w:t>
      </w:r>
      <w:r w:rsidR="0036163F">
        <w:rPr>
          <w:noProof/>
          <w:lang w:val="en-US"/>
        </w:rPr>
        <w:t>53</w:t>
      </w:r>
      <w:r w:rsidR="0036163F" w:rsidRPr="00C87244">
        <w:rPr>
          <w:lang w:val="en-US"/>
        </w:rPr>
        <w:t>)</w:t>
      </w:r>
      <w:r w:rsidR="00EB2485">
        <w:rPr>
          <w:lang w:val="en-US"/>
        </w:rPr>
        <w:fldChar w:fldCharType="end"/>
      </w:r>
      <w:r w:rsidR="00EB2485">
        <w:rPr>
          <w:lang w:val="en-US"/>
        </w:rPr>
        <w:t>.</w:t>
      </w:r>
    </w:p>
    <w:p w14:paraId="4CC273CB" w14:textId="6E0C1D93"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[112]"},"properties":{"noteIndex":0},"schema":"https://github.com/citation-style-language/schema/raw/master/csl-citation.json"}</w:instrText>
      </w:r>
      <w:r w:rsidRPr="00C87244">
        <w:rPr>
          <w:lang w:val="en-US"/>
        </w:rPr>
        <w:fldChar w:fldCharType="separate"/>
      </w:r>
      <w:r w:rsidR="007B23DB" w:rsidRPr="007B23DB">
        <w:rPr>
          <w:noProof/>
          <w:lang w:val="en-US"/>
        </w:rPr>
        <w:t>[113]</w:t>
      </w:r>
      <w:r w:rsidRPr="00C87244">
        <w:rPr>
          <w:lang w:val="en-US"/>
        </w:rPr>
        <w:fldChar w:fldCharType="end"/>
      </w:r>
      <w:r w:rsidRPr="00C87244">
        <w:rPr>
          <w:lang w:val="en-US"/>
        </w:rPr>
        <w:t xml:space="preserve"> at the Gamma-point only.</w:t>
      </w:r>
    </w:p>
    <w:p w14:paraId="4FD1500D" w14:textId="3C8269CF"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36163F" w:rsidRPr="00C87244">
        <w:rPr>
          <w:lang w:val="en-US"/>
        </w:rPr>
        <w:t>(</w:t>
      </w:r>
      <w:r w:rsidR="0036163F">
        <w:rPr>
          <w:noProof/>
          <w:lang w:val="en-US"/>
        </w:rPr>
        <w:t>54</w:t>
      </w:r>
      <w:r>
        <w:rPr>
          <w:lang w:val="en-US"/>
        </w:rPr>
        <w:fldChar w:fldCharType="end"/>
      </w:r>
      <w:r>
        <w:rPr>
          <w:lang w:val="en-US"/>
        </w:rPr>
        <w:t>).</w:t>
      </w:r>
    </w:p>
    <w:p w14:paraId="1E904826" w14:textId="4DA19824"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36163F" w:rsidRPr="00C87244">
        <w:rPr>
          <w:lang w:val="en-US"/>
        </w:rPr>
        <w:t>(</w:t>
      </w:r>
      <w:r w:rsidR="0036163F">
        <w:rPr>
          <w:noProof/>
          <w:lang w:val="en-US"/>
        </w:rPr>
        <w:t>53</w:t>
      </w:r>
      <w:r w:rsidR="0036163F"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147A3395" w:rsidR="008F6A2A" w:rsidRDefault="00E522F8" w:rsidP="00356A86">
      <w:pPr>
        <w:numPr>
          <w:ilvl w:val="2"/>
          <w:numId w:val="34"/>
        </w:numPr>
        <w:rPr>
          <w:lang w:val="en-US"/>
        </w:rPr>
      </w:pPr>
      <w:proofErr w:type="spellStart"/>
      <w:r w:rsidRPr="00E522F8">
        <w:rPr>
          <w:color w:val="00B050"/>
          <w:lang w:val="en-US"/>
        </w:rPr>
        <w:t>Save_CDF</w:t>
      </w:r>
      <w:proofErr w:type="spellEnd"/>
      <w:r>
        <w:rPr>
          <w:lang w:val="en-US"/>
        </w:rPr>
        <w:t xml:space="preserve"> (or </w:t>
      </w:r>
      <w:proofErr w:type="spellStart"/>
      <w:r w:rsidRPr="00E522F8">
        <w:rPr>
          <w:color w:val="00B050"/>
          <w:lang w:val="en-US"/>
        </w:rPr>
        <w:t>print_CDF</w:t>
      </w:r>
      <w:proofErr w:type="spellEnd"/>
      <w:r w:rsidR="00C72CFC" w:rsidRPr="00C72CFC">
        <w:rPr>
          <w:lang w:val="en-US"/>
        </w:rPr>
        <w:t xml:space="preserve">, or </w:t>
      </w:r>
      <w:proofErr w:type="spellStart"/>
      <w:r w:rsidR="00C72CFC" w:rsidRPr="00C72CFC">
        <w:rPr>
          <w:color w:val="00B050"/>
          <w:lang w:val="en-US"/>
        </w:rPr>
        <w:t>get_CDF</w:t>
      </w:r>
      <w:proofErr w:type="spellEnd"/>
      <w:r>
        <w:rPr>
          <w:lang w:val="en-US"/>
        </w:rPr>
        <w:t xml:space="preserve">): option to print out the </w:t>
      </w:r>
      <w:proofErr w:type="spellStart"/>
      <w:r>
        <w:rPr>
          <w:lang w:val="en-US"/>
        </w:rPr>
        <w:t>cdf</w:t>
      </w:r>
      <w:proofErr w:type="spellEnd"/>
      <w:r>
        <w:rPr>
          <w:lang w:val="en-US"/>
        </w:rPr>
        <w:t>-file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2F19A35C" w14:textId="77777777" w:rsidR="00017AD5" w:rsidRDefault="00017AD5" w:rsidP="00017AD5">
      <w:pPr>
        <w:ind w:left="1080" w:firstLine="0"/>
        <w:rPr>
          <w:lang w:val="en-US"/>
        </w:rPr>
      </w:pPr>
    </w:p>
    <w:p w14:paraId="2E8B4F74" w14:textId="28B2FF14" w:rsidR="00455B0E" w:rsidRDefault="00455B0E" w:rsidP="00455B0E">
      <w:pPr>
        <w:numPr>
          <w:ilvl w:val="2"/>
          <w:numId w:val="34"/>
        </w:numPr>
        <w:rPr>
          <w:lang w:val="en-US"/>
        </w:rPr>
      </w:pPr>
      <w:r w:rsidRPr="00017AD5">
        <w:rPr>
          <w:color w:val="00B050"/>
          <w:lang w:val="en-US"/>
        </w:rPr>
        <w:t>Set_V</w:t>
      </w:r>
      <w:r>
        <w:rPr>
          <w:color w:val="00B050"/>
          <w:lang w:val="en-US"/>
        </w:rPr>
        <w:t>0</w:t>
      </w:r>
      <w:r>
        <w:rPr>
          <w:lang w:val="en-US"/>
        </w:rPr>
        <w:t>: option to set initial atomic velocities all equal to the mean square one defined by the temperature (uniform distribution in solid angle), instead of Maxwellian distribution. May be used for testing and checks of nonequilibrium atomic distributions.</w:t>
      </w:r>
    </w:p>
    <w:p w14:paraId="3173D6C7" w14:textId="77777777" w:rsidR="00455B0E" w:rsidRDefault="00455B0E" w:rsidP="00455B0E">
      <w:pPr>
        <w:ind w:left="1080" w:firstLine="0"/>
        <w:rPr>
          <w:lang w:val="en-US"/>
        </w:rPr>
      </w:pPr>
    </w:p>
    <w:p w14:paraId="47795337" w14:textId="7CF7094C" w:rsidR="00017AD5" w:rsidRDefault="00017AD5" w:rsidP="00356A86">
      <w:pPr>
        <w:numPr>
          <w:ilvl w:val="2"/>
          <w:numId w:val="34"/>
        </w:numPr>
        <w:rPr>
          <w:lang w:val="en-US"/>
        </w:rPr>
      </w:pPr>
      <w:r w:rsidRPr="00017AD5">
        <w:rPr>
          <w:color w:val="00B050"/>
          <w:lang w:val="en-US"/>
        </w:rPr>
        <w:t>Set_V1</w:t>
      </w:r>
      <w:r>
        <w:rPr>
          <w:lang w:val="en-US"/>
        </w:rPr>
        <w:t xml:space="preserve">: option to set initial atomic velocities randomly (uniform distribution of </w:t>
      </w:r>
      <w:r w:rsidR="00455B0E">
        <w:rPr>
          <w:lang w:val="en-US"/>
        </w:rPr>
        <w:t>velocities along each coordinate</w:t>
      </w:r>
      <w:r>
        <w:rPr>
          <w:lang w:val="en-US"/>
        </w:rPr>
        <w:t>), instead of Maxwellian distribution. May be used for testing and checks of nonequilibrium atomic distributions.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proofErr w:type="spellStart"/>
      <w:r>
        <w:rPr>
          <w:color w:val="00B050"/>
          <w:lang w:val="en-US"/>
        </w:rPr>
        <w:t>redo_MFP</w:t>
      </w:r>
      <w:proofErr w:type="spellEnd"/>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3AAABFD8" w:rsidR="007E7123" w:rsidRDefault="007E7123" w:rsidP="007E7123">
      <w:pPr>
        <w:numPr>
          <w:ilvl w:val="2"/>
          <w:numId w:val="34"/>
        </w:numPr>
        <w:rPr>
          <w:lang w:val="en-US"/>
        </w:rPr>
      </w:pPr>
      <w:proofErr w:type="spellStart"/>
      <w:r>
        <w:rPr>
          <w:color w:val="00B050"/>
          <w:lang w:val="en-US"/>
        </w:rPr>
        <w:t>print_MFP</w:t>
      </w:r>
      <w:proofErr w:type="spellEnd"/>
      <w:r w:rsidRPr="000F5501">
        <w:rPr>
          <w:lang w:val="en-US"/>
        </w:rPr>
        <w:t xml:space="preserve">: </w:t>
      </w:r>
      <w:r>
        <w:rPr>
          <w:lang w:val="en-US"/>
        </w:rPr>
        <w:t>option to printout mean free paths of electrons and photons.</w:t>
      </w:r>
    </w:p>
    <w:p w14:paraId="51F16B79" w14:textId="77777777" w:rsidR="00DA608A" w:rsidRDefault="00DA608A" w:rsidP="00DA608A">
      <w:pPr>
        <w:pStyle w:val="ListParagraph"/>
        <w:rPr>
          <w:lang w:val="en-US"/>
        </w:rPr>
      </w:pPr>
    </w:p>
    <w:p w14:paraId="438EA234" w14:textId="7F0379FD" w:rsidR="00DA608A" w:rsidRPr="00DA608A" w:rsidRDefault="00DA608A" w:rsidP="00DA608A">
      <w:pPr>
        <w:numPr>
          <w:ilvl w:val="2"/>
          <w:numId w:val="34"/>
        </w:numPr>
        <w:rPr>
          <w:lang w:val="en-US"/>
        </w:rPr>
      </w:pPr>
      <w:proofErr w:type="spellStart"/>
      <w:r>
        <w:rPr>
          <w:color w:val="00B050"/>
          <w:lang w:val="en-US"/>
        </w:rPr>
        <w:lastRenderedPageBreak/>
        <w:t>print_Ta</w:t>
      </w:r>
      <w:proofErr w:type="spellEnd"/>
      <w:r w:rsidRPr="000F5501">
        <w:rPr>
          <w:lang w:val="en-US"/>
        </w:rPr>
        <w:t xml:space="preserve">: </w:t>
      </w:r>
      <w:r>
        <w:rPr>
          <w:lang w:val="en-US"/>
        </w:rPr>
        <w:t xml:space="preserve">option to printout various definitions of the atomic temperature: kinetic, </w:t>
      </w:r>
      <w:r w:rsidR="0030300A">
        <w:rPr>
          <w:lang w:val="en-US"/>
        </w:rPr>
        <w:t>fluctuational</w:t>
      </w:r>
      <w:r w:rsidR="0018439A">
        <w:rPr>
          <w:lang w:val="en-US"/>
        </w:rPr>
        <w:t xml:space="preserve">, </w:t>
      </w:r>
      <w:r>
        <w:rPr>
          <w:lang w:val="en-US"/>
        </w:rPr>
        <w:t>entropic, distributional</w:t>
      </w:r>
      <w:r w:rsidR="00243F71">
        <w:rPr>
          <w:lang w:val="en-US"/>
        </w:rPr>
        <w:t>, configurational</w:t>
      </w:r>
      <w:r w:rsidR="00A330AE">
        <w:rPr>
          <w:lang w:val="en-US"/>
        </w:rPr>
        <w:t>; and projections of the kinetic and configurational temperatures on X, Y, Z</w:t>
      </w:r>
      <w:r>
        <w:rPr>
          <w:lang w:val="en-US"/>
        </w:rPr>
        <w:t>.</w:t>
      </w:r>
    </w:p>
    <w:p w14:paraId="76943FC9" w14:textId="10C969E0" w:rsidR="00E522F8" w:rsidRPr="00E522F8" w:rsidRDefault="00E522F8" w:rsidP="008F6A2A">
      <w:pPr>
        <w:ind w:left="1080" w:firstLine="0"/>
        <w:rPr>
          <w:lang w:val="en-US"/>
        </w:rPr>
      </w:pPr>
    </w:p>
    <w:p w14:paraId="7E939511" w14:textId="5F5E656A"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36163F">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36163F">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D411A3E"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36163F">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36163F">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 xml:space="preserve">equilibrium state, and will need a two-step relaxation: (1) with quenching, attempting to find the equilibrium positions minimizing the potential energy </w:t>
      </w:r>
      <w:r w:rsidR="00483763" w:rsidRPr="00C87244">
        <w:rPr>
          <w:lang w:val="en-US"/>
        </w:rPr>
        <w:lastRenderedPageBreak/>
        <w:t>(note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459770E6"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3894C214" w:rsidR="001325A3" w:rsidRPr="00C87244" w:rsidRDefault="001325A3" w:rsidP="00116748">
      <w:pPr>
        <w:pStyle w:val="Caption"/>
        <w:rPr>
          <w:lang w:val="en-US"/>
        </w:rPr>
      </w:pPr>
      <w:bookmarkStart w:id="220"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2</w:t>
      </w:r>
      <w:r w:rsidR="00D77B92" w:rsidRPr="00C87244">
        <w:rPr>
          <w:lang w:val="en-US"/>
        </w:rPr>
        <w:fldChar w:fldCharType="end"/>
      </w:r>
      <w:bookmarkEnd w:id="220"/>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21" w:name="_Ref113547042"/>
      <w:bookmarkStart w:id="222" w:name="_Toc138149176"/>
      <w:bookmarkStart w:id="223" w:name="_Toc155177033"/>
      <w:r w:rsidRPr="00C87244">
        <w:rPr>
          <w:lang w:val="en-US"/>
        </w:rPr>
        <w:t xml:space="preserve">File </w:t>
      </w:r>
      <w:r w:rsidRPr="00C87244">
        <w:rPr>
          <w:color w:val="1F497D"/>
          <w:lang w:val="en-US"/>
        </w:rPr>
        <w:t>NUMERICAL_PARAMETERS.txt</w:t>
      </w:r>
      <w:bookmarkEnd w:id="221"/>
      <w:bookmarkEnd w:id="222"/>
      <w:bookmarkEnd w:id="223"/>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8826E58"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18F7C4F3"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7B23DB">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[121]","plainTextFormattedCitation":"[121]","previouslyFormattedCitation":"[120]"},"properties":{"noteIndex":0},"schema":"https://github.com/citation-style-language/schema/raw/master/csl-citation.json"}</w:instrText>
      </w:r>
      <w:r w:rsidR="003102EF" w:rsidRPr="00C87244">
        <w:rPr>
          <w:i/>
          <w:lang w:val="en-US"/>
        </w:rPr>
        <w:fldChar w:fldCharType="separate"/>
      </w:r>
      <w:r w:rsidR="007B23DB" w:rsidRPr="007B23DB">
        <w:rPr>
          <w:noProof/>
          <w:lang w:val="en-US"/>
        </w:rPr>
        <w:t>[121]</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0569C115"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w:t>
      </w:r>
      <w:proofErr w:type="spellStart"/>
      <w:r w:rsidR="00F22C4A" w:rsidRPr="00FA4EF1">
        <w:rPr>
          <w:lang w:val="en-US"/>
        </w:rPr>
        <w:t>cdf</w:t>
      </w:r>
      <w:proofErr w:type="spellEnd"/>
      <w:r w:rsidR="00F22C4A" w:rsidRPr="00FA4EF1">
        <w:rPr>
          <w:lang w:val="en-US"/>
        </w:rPr>
        <w:t xml:space="preserve">-file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7B23DB">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7B23DB">
        <w:rPr>
          <w:rFonts w:ascii="Cambria Math" w:hAnsi="Cambria Math" w:cs="Cambria Math"/>
          <w:lang w:val="en-US"/>
        </w:rPr>
        <w:instrText>∼</w:instrText>
      </w:r>
      <w:r w:rsidR="007B23DB">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[54,121]","plainTextFormattedCitation":"[54,121]","previouslyFormattedCitation":"[54,120]"},"properties":{"noteIndex":0},"schema":"https://github.com/citation-style-language/schema/raw/master/csl-citation.json"}</w:instrText>
      </w:r>
      <w:r w:rsidR="003102EF" w:rsidRPr="00FA4EF1">
        <w:rPr>
          <w:lang w:val="en-US"/>
        </w:rPr>
        <w:fldChar w:fldCharType="separate"/>
      </w:r>
      <w:r w:rsidR="007B23DB" w:rsidRPr="007B23DB">
        <w:rPr>
          <w:noProof/>
          <w:lang w:val="en-US"/>
        </w:rPr>
        <w:t>[54,121]</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w:t>
      </w:r>
      <w:r>
        <w:rPr>
          <w:lang w:val="en-US"/>
        </w:rPr>
        <w:lastRenderedPageBreak/>
        <w:t xml:space="preserve">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17428EB3"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 xml:space="preserve">(optional): name of the </w:t>
      </w:r>
      <w:proofErr w:type="spellStart"/>
      <w:r>
        <w:rPr>
          <w:lang w:val="en-US"/>
        </w:rPr>
        <w:t>cdf</w:t>
      </w:r>
      <w:proofErr w:type="spellEnd"/>
      <w:r>
        <w:rPr>
          <w:lang w:val="en-US"/>
        </w:rPr>
        <w:t xml:space="preserve">-file (character). This column may specify a full path to the file with </w:t>
      </w:r>
      <w:proofErr w:type="spellStart"/>
      <w:r>
        <w:rPr>
          <w:lang w:val="en-US"/>
        </w:rPr>
        <w:t>cdf</w:t>
      </w:r>
      <w:proofErr w:type="spellEnd"/>
      <w:r>
        <w:rPr>
          <w:lang w:val="en-US"/>
        </w:rPr>
        <w:t xml:space="preserve">, or a name of the </w:t>
      </w:r>
      <w:proofErr w:type="spellStart"/>
      <w:r>
        <w:rPr>
          <w:lang w:val="en-US"/>
        </w:rPr>
        <w:t>cdf</w:t>
      </w:r>
      <w:proofErr w:type="spellEnd"/>
      <w:r>
        <w:rPr>
          <w:lang w:val="en-US"/>
        </w:rPr>
        <w:t>-file to be found in the directory with the input material data (if this file name does not have an extension, the default extension ‘.</w:t>
      </w:r>
      <w:proofErr w:type="spellStart"/>
      <w:r>
        <w:rPr>
          <w:lang w:val="en-US"/>
        </w:rPr>
        <w:t>cdf</w:t>
      </w:r>
      <w:proofErr w:type="spellEnd"/>
      <w:r>
        <w:rPr>
          <w:lang w:val="en-US"/>
        </w:rPr>
        <w:t xml:space="preserve">’ will be assumed). If this column is not provided, or the file with the given name is not found, the default name of the </w:t>
      </w:r>
      <w:proofErr w:type="spellStart"/>
      <w:r>
        <w:rPr>
          <w:lang w:val="en-US"/>
        </w:rPr>
        <w:t>cdf</w:t>
      </w:r>
      <w:proofErr w:type="spellEnd"/>
      <w:r>
        <w:rPr>
          <w:lang w:val="en-US"/>
        </w:rPr>
        <w:t>-file is checked: [</w:t>
      </w:r>
      <w:r w:rsidRPr="00FA4EF1">
        <w:rPr>
          <w:i/>
          <w:iCs/>
          <w:lang w:val="en-US"/>
        </w:rPr>
        <w:t>material</w:t>
      </w:r>
      <w:r>
        <w:rPr>
          <w:lang w:val="en-US"/>
        </w:rPr>
        <w:t>].</w:t>
      </w:r>
      <w:proofErr w:type="spellStart"/>
      <w:r>
        <w:rPr>
          <w:lang w:val="en-US"/>
        </w:rPr>
        <w:t>cdf</w:t>
      </w:r>
      <w:proofErr w:type="spellEnd"/>
      <w:r>
        <w:rPr>
          <w:lang w:val="en-US"/>
        </w:rPr>
        <w:t xml:space="preserve"> (see below, Section </w:t>
      </w:r>
      <w:r>
        <w:rPr>
          <w:lang w:val="en-US"/>
        </w:rPr>
        <w:fldChar w:fldCharType="begin"/>
      </w:r>
      <w:r>
        <w:rPr>
          <w:lang w:val="en-US"/>
        </w:rPr>
        <w:instrText xml:space="preserve"> REF _Ref144795698 \r \h </w:instrText>
      </w:r>
      <w:r>
        <w:rPr>
          <w:lang w:val="en-US"/>
        </w:rPr>
      </w:r>
      <w:r>
        <w:rPr>
          <w:lang w:val="en-US"/>
        </w:rPr>
        <w:fldChar w:fldCharType="separate"/>
      </w:r>
      <w:r w:rsidR="0036163F">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proofErr w:type="gramStart"/>
      <w:r w:rsidR="0036163F">
        <w:rPr>
          <w:lang w:val="en-US"/>
        </w:rPr>
        <w:t>1)f</w:t>
      </w:r>
      <w:proofErr w:type="gramEnd"/>
      <w:r w:rsidR="0036163F">
        <w:rPr>
          <w:lang w:val="en-US"/>
        </w:rPr>
        <w:t>)</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lastRenderedPageBreak/>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0829C7F4"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7B23DB">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[131]","plainTextFormattedCitation":"[131]","previouslyFormattedCitation":"[130]"},"properties":{"noteIndex":0},"schema":"https://github.com/citation-style-language/schema/raw/master/csl-citation.json"}</w:instrText>
      </w:r>
      <w:r w:rsidR="003102EF" w:rsidRPr="00C87244">
        <w:rPr>
          <w:lang w:val="en-US"/>
        </w:rPr>
        <w:fldChar w:fldCharType="separate"/>
      </w:r>
      <w:r w:rsidR="007B23DB" w:rsidRPr="007B23DB">
        <w:rPr>
          <w:noProof/>
          <w:lang w:val="en-US"/>
        </w:rPr>
        <w:t>[131]</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C13812B"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7B23DB">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[132]","plainTextFormattedCitation":"[132]","previouslyFormattedCitation":"[131]"},"properties":{"noteIndex":0},"schema":"https://github.com/citation-style-language/schema/raw/master/csl-citation.json"}</w:instrText>
      </w:r>
      <w:r w:rsidR="00BA76A9" w:rsidRPr="00C87244">
        <w:rPr>
          <w:lang w:val="en-US"/>
        </w:rPr>
        <w:fldChar w:fldCharType="separate"/>
      </w:r>
      <w:r w:rsidR="007B23DB" w:rsidRPr="007B23DB">
        <w:rPr>
          <w:noProof/>
          <w:lang w:val="en-US"/>
        </w:rPr>
        <w:t>[132]</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lastRenderedPageBreak/>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5783C703"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36163F" w:rsidRPr="00C87244">
        <w:rPr>
          <w:color w:val="4F81BD" w:themeColor="accent1"/>
          <w:lang w:val="en-US"/>
        </w:rPr>
        <w:t>Calculation of electron-ion coupling parameter g(</w:t>
      </w:r>
      <w:proofErr w:type="spellStart"/>
      <w:r w:rsidR="0036163F" w:rsidRPr="00C87244">
        <w:rPr>
          <w:color w:val="4F81BD" w:themeColor="accent1"/>
          <w:lang w:val="en-US"/>
        </w:rPr>
        <w:t>T</w:t>
      </w:r>
      <w:r w:rsidR="0036163F" w:rsidRPr="0036163F">
        <w:rPr>
          <w:color w:val="4F81BD" w:themeColor="accent1"/>
          <w:lang w:val="en-US"/>
        </w:rPr>
        <w:t>e</w:t>
      </w:r>
      <w:proofErr w:type="spellEnd"/>
      <w:r w:rsidR="0036163F" w:rsidRPr="00C87244">
        <w:rPr>
          <w:color w:val="4F81BD" w:themeColor="accent1"/>
          <w:lang w:val="en-US"/>
        </w:rPr>
        <w:t xml:space="preserve">), </w:t>
      </w:r>
      <w:proofErr w:type="gramStart"/>
      <w:r w:rsidR="0036163F" w:rsidRPr="00C87244">
        <w:rPr>
          <w:color w:val="4F81BD" w:themeColor="accent1"/>
          <w:lang w:val="en-US"/>
        </w:rPr>
        <w:t>C</w:t>
      </w:r>
      <w:r w:rsidR="0036163F" w:rsidRPr="0036163F">
        <w:rPr>
          <w:color w:val="4F81BD" w:themeColor="accent1"/>
          <w:lang w:val="en-US"/>
        </w:rPr>
        <w:t>e</w:t>
      </w:r>
      <w:r w:rsidR="0036163F" w:rsidRPr="00C87244">
        <w:rPr>
          <w:color w:val="4F81BD" w:themeColor="accent1"/>
          <w:lang w:val="en-US"/>
        </w:rPr>
        <w:t>(</w:t>
      </w:r>
      <w:proofErr w:type="spellStart"/>
      <w:proofErr w:type="gramEnd"/>
      <w:r w:rsidR="0036163F" w:rsidRPr="00C87244">
        <w:rPr>
          <w:color w:val="4F81BD" w:themeColor="accent1"/>
          <w:lang w:val="en-US"/>
        </w:rPr>
        <w:t>T</w:t>
      </w:r>
      <w:r w:rsidR="0036163F" w:rsidRPr="0036163F">
        <w:rPr>
          <w:color w:val="4F81BD" w:themeColor="accent1"/>
          <w:lang w:val="en-US"/>
        </w:rPr>
        <w:t>e</w:t>
      </w:r>
      <w:proofErr w:type="spellEnd"/>
      <w:r w:rsidR="0036163F" w:rsidRPr="00C87244">
        <w:rPr>
          <w:color w:val="4F81BD" w:themeColor="accent1"/>
          <w:lang w:val="en-US"/>
        </w:rPr>
        <w:t>), μ(</w:t>
      </w:r>
      <w:proofErr w:type="spellStart"/>
      <w:r w:rsidR="0036163F" w:rsidRPr="00C87244">
        <w:rPr>
          <w:color w:val="4F81BD" w:themeColor="accent1"/>
          <w:lang w:val="en-US"/>
        </w:rPr>
        <w:t>T</w:t>
      </w:r>
      <w:r w:rsidR="0036163F" w:rsidRPr="0036163F">
        <w:rPr>
          <w:color w:val="4F81BD" w:themeColor="accent1"/>
          <w:lang w:val="en-US"/>
        </w:rPr>
        <w:t>e</w:t>
      </w:r>
      <w:proofErr w:type="spellEnd"/>
      <w:r w:rsidR="0036163F"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6EB845B1"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7B23DB">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7B23DB">
        <w:rPr>
          <w:rFonts w:ascii="Cambria Math" w:hAnsi="Cambria Math" w:cs="Cambria Math"/>
          <w:lang w:val="en-US"/>
        </w:rPr>
        <w:instrText>∼</w:instrText>
      </w:r>
      <w:r w:rsidR="007B23DB">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[133]","plainTextFormattedCitation":"[133]","previouslyFormattedCitation":"[132]"},"properties":{"noteIndex":0},"schema":"https://github.com/citation-style-language/schema/raw/master/csl-citation.json"}</w:instrText>
      </w:r>
      <w:r w:rsidR="003102EF" w:rsidRPr="00C87244">
        <w:rPr>
          <w:lang w:val="en-US"/>
        </w:rPr>
        <w:fldChar w:fldCharType="separate"/>
      </w:r>
      <w:r w:rsidR="007B23DB" w:rsidRPr="007B23DB">
        <w:rPr>
          <w:noProof/>
          <w:lang w:val="en-US"/>
        </w:rPr>
        <w:t>[133]</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13C149C4"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7B23DB">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7B23DB">
        <w:rPr>
          <w:rFonts w:ascii="Cambria Math" w:hAnsi="Cambria Math" w:cs="Cambria Math"/>
          <w:lang w:val="en-US"/>
        </w:rPr>
        <w:instrText>∼</w:instrText>
      </w:r>
      <w:r w:rsidR="007B23DB">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[133]","plainTextFormattedCitation":"[133]","previouslyFormattedCitation":"[132]"},"properties":{"noteIndex":0},"schema":"https://github.com/citation-style-language/schema/raw/master/csl-citation.json"}</w:instrText>
      </w:r>
      <w:r w:rsidR="005C67C8" w:rsidRPr="00C87244">
        <w:rPr>
          <w:lang w:val="en-US"/>
        </w:rPr>
        <w:fldChar w:fldCharType="separate"/>
      </w:r>
      <w:r w:rsidR="007B23DB" w:rsidRPr="007B23DB">
        <w:rPr>
          <w:noProof/>
          <w:lang w:val="en-US"/>
        </w:rPr>
        <w:t>[133]</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lastRenderedPageBreak/>
        <w:t>-3 means printout only the orbital-resolved distribution, and the one on the grid, but not the total one on the energy-levels.</w:t>
      </w:r>
    </w:p>
    <w:p w14:paraId="77C33325" w14:textId="22601EA6" w:rsidR="00B93355" w:rsidRPr="00A8104C" w:rsidRDefault="002003CE" w:rsidP="00677AF4">
      <w:pPr>
        <w:pStyle w:val="ListParagraph"/>
        <w:numPr>
          <w:ilvl w:val="0"/>
          <w:numId w:val="59"/>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677AF4">
      <w:pPr>
        <w:pStyle w:val="ListParagraph"/>
        <w:numPr>
          <w:ilvl w:val="0"/>
          <w:numId w:val="59"/>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proofErr w:type="gramStart"/>
      <w:r w:rsidRPr="004B0EDA">
        <w:rPr>
          <w:color w:val="00B050"/>
          <w:lang w:val="en-US"/>
        </w:rPr>
        <w:t xml:space="preserve">fa </w:t>
      </w:r>
      <w:r>
        <w:rPr>
          <w:lang w:val="en-US"/>
        </w:rPr>
        <w:t>’</w:t>
      </w:r>
      <w:proofErr w:type="gramEnd"/>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17AD5">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017AD5">
        <w:rPr>
          <w:rStyle w:val="FootnoteReference"/>
        </w:rPr>
        <w:footnoteReference w:id="20"/>
      </w:r>
      <w:r w:rsidR="00C753B0" w:rsidRPr="00C87244">
        <w:rPr>
          <w:lang w:val="en-US"/>
        </w:rPr>
        <w:t>, OVITO</w:t>
      </w:r>
      <w:r w:rsidR="00E02A96" w:rsidRPr="00017AD5">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17AD5">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017AD5">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w:t>
      </w:r>
      <w:proofErr w:type="spellStart"/>
      <w:r w:rsidR="006510B5" w:rsidRPr="00C87244">
        <w:rPr>
          <w:lang w:val="en-US"/>
        </w:rPr>
        <w:t>u^</w:t>
      </w:r>
      <w:r w:rsidR="006510B5" w:rsidRPr="00C87244">
        <w:rPr>
          <w:i/>
          <w:lang w:val="en-US"/>
        </w:rPr>
        <w:t>N</w:t>
      </w:r>
      <w:proofErr w:type="spellEnd"/>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proofErr w:type="spellStart"/>
      <w:proofErr w:type="gramStart"/>
      <w:r>
        <w:rPr>
          <w:lang w:val="en-US"/>
        </w:rPr>
        <w:t>name:all</w:t>
      </w:r>
      <w:proofErr w:type="spellEnd"/>
      <w:proofErr w:type="gramEnd"/>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5289BBE1"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36163F" w:rsidRPr="0036163F">
        <w:rPr>
          <w:b/>
          <w:bCs/>
          <w:sz w:val="18"/>
          <w:szCs w:val="18"/>
          <w:lang w:val="en-US"/>
        </w:rPr>
        <w:t xml:space="preserve">Figure </w:t>
      </w:r>
      <w:r w:rsidR="0036163F" w:rsidRPr="0036163F">
        <w:rPr>
          <w:b/>
          <w:bCs/>
          <w:noProof/>
          <w:sz w:val="18"/>
          <w:szCs w:val="18"/>
          <w:lang w:val="en-US"/>
        </w:rPr>
        <w:t>VI</w:t>
      </w:r>
      <w:r w:rsidR="0036163F" w:rsidRPr="0036163F">
        <w:rPr>
          <w:b/>
          <w:bCs/>
          <w:sz w:val="18"/>
          <w:szCs w:val="18"/>
          <w:lang w:val="en-US"/>
        </w:rPr>
        <w:t>.</w:t>
      </w:r>
      <w:r w:rsidR="0036163F" w:rsidRPr="0036163F">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3507C252" w:rsidR="00E10CDF" w:rsidRPr="00C87244" w:rsidRDefault="00E10CDF" w:rsidP="00E10CDF">
      <w:pPr>
        <w:spacing w:after="0"/>
        <w:ind w:left="357"/>
        <w:rPr>
          <w:b/>
          <w:bCs/>
          <w:color w:val="0070C0"/>
          <w:sz w:val="18"/>
          <w:szCs w:val="18"/>
          <w:lang w:val="en-US"/>
        </w:rPr>
      </w:pPr>
      <w:bookmarkStart w:id="224"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36163F">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36163F">
        <w:rPr>
          <w:b/>
          <w:bCs/>
          <w:noProof/>
          <w:color w:val="0070C0"/>
          <w:sz w:val="18"/>
          <w:szCs w:val="18"/>
          <w:lang w:val="en-US"/>
        </w:rPr>
        <w:t>4</w:t>
      </w:r>
      <w:r w:rsidRPr="00C87244">
        <w:rPr>
          <w:b/>
          <w:bCs/>
          <w:color w:val="0070C0"/>
          <w:sz w:val="18"/>
          <w:szCs w:val="18"/>
          <w:lang w:val="en-US"/>
        </w:rPr>
        <w:fldChar w:fldCharType="end"/>
      </w:r>
      <w:bookmarkEnd w:id="224"/>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lastRenderedPageBreak/>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w:t>
      </w:r>
      <w:proofErr w:type="gramStart"/>
      <w:r>
        <w:rPr>
          <w:lang w:val="en-US"/>
        </w:rPr>
        <w:t>7</w:t>
      </w:r>
      <w:r w:rsidR="00B248EC">
        <w:rPr>
          <w:lang w:val="en-US"/>
        </w:rPr>
        <w:t xml:space="preserve"> </w:t>
      </w:r>
      <w:r>
        <w:rPr>
          <w:lang w:val="en-US"/>
        </w:rPr>
        <w:t>;</w:t>
      </w:r>
      <w:proofErr w:type="gramEnd"/>
      <w:r>
        <w:rPr>
          <w:lang w:val="en-US"/>
        </w:rPr>
        <w:t xml:space="preserve">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B92C00">
      <w:pPr>
        <w:spacing w:after="0"/>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B92C00">
      <w:pPr>
        <w:spacing w:after="0"/>
        <w:ind w:left="720" w:firstLine="0"/>
        <w:rPr>
          <w:lang w:val="en-US"/>
        </w:rPr>
      </w:pPr>
      <w:r>
        <w:rPr>
          <w:lang w:val="en-US"/>
        </w:rPr>
        <w:t>3*5</w:t>
      </w:r>
    </w:p>
    <w:p w14:paraId="716CAD51" w14:textId="344561C5" w:rsidR="000C4CDB" w:rsidRDefault="006F3A74" w:rsidP="00B92C00">
      <w:pPr>
        <w:spacing w:after="0"/>
        <w:rPr>
          <w:lang w:val="en-US"/>
        </w:rPr>
      </w:pPr>
      <w:r>
        <w:rPr>
          <w:lang w:val="en-US"/>
        </w:rPr>
        <w:t>i</w:t>
      </w:r>
      <w:r w:rsidR="000C4CDB">
        <w:rPr>
          <w:lang w:val="en-US"/>
        </w:rPr>
        <w:t>s equivalent to</w:t>
      </w:r>
    </w:p>
    <w:p w14:paraId="740071BA" w14:textId="77777777" w:rsidR="00943956" w:rsidRDefault="00943956" w:rsidP="00B92C00">
      <w:pPr>
        <w:spacing w:after="0"/>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5C159ED2"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36163F" w:rsidRPr="0036163F">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B1A6A84" w:rsidR="00693073" w:rsidRPr="00C87244" w:rsidRDefault="00693073" w:rsidP="00693073">
      <w:pPr>
        <w:spacing w:after="0"/>
        <w:ind w:left="357"/>
        <w:rPr>
          <w:b/>
          <w:bCs/>
          <w:color w:val="0070C0"/>
          <w:sz w:val="18"/>
          <w:szCs w:val="18"/>
          <w:lang w:val="en-US"/>
        </w:rPr>
      </w:pPr>
      <w:bookmarkStart w:id="225"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36163F">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36163F">
        <w:rPr>
          <w:b/>
          <w:bCs/>
          <w:noProof/>
          <w:color w:val="0070C0"/>
          <w:sz w:val="18"/>
          <w:szCs w:val="18"/>
          <w:lang w:val="en-US"/>
        </w:rPr>
        <w:t>5</w:t>
      </w:r>
      <w:r w:rsidR="00B87D77" w:rsidRPr="00C87244">
        <w:rPr>
          <w:b/>
          <w:bCs/>
          <w:color w:val="0070C0"/>
          <w:sz w:val="18"/>
          <w:szCs w:val="18"/>
          <w:lang w:val="en-US"/>
        </w:rPr>
        <w:fldChar w:fldCharType="end"/>
      </w:r>
      <w:bookmarkEnd w:id="225"/>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7DA342F5"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36163F" w:rsidRPr="0036163F">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7D262F79"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36163F" w:rsidRPr="0036163F">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26" w:name="_Ref43995759"/>
      <w:bookmarkStart w:id="227" w:name="_Toc138149177"/>
      <w:bookmarkStart w:id="228" w:name="_Toc155177034"/>
      <w:r w:rsidRPr="00C87244">
        <w:rPr>
          <w:lang w:val="en-US"/>
        </w:rPr>
        <w:t xml:space="preserve">Executing consecutive runs of the program </w:t>
      </w:r>
      <w:r w:rsidR="00C25FD8" w:rsidRPr="00C87244">
        <w:rPr>
          <w:lang w:val="en-US"/>
        </w:rPr>
        <w:t>automatically</w:t>
      </w:r>
      <w:bookmarkEnd w:id="226"/>
      <w:bookmarkEnd w:id="227"/>
      <w:bookmarkEnd w:id="228"/>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677AF4">
      <w:pPr>
        <w:pStyle w:val="ListParagraph"/>
        <w:numPr>
          <w:ilvl w:val="0"/>
          <w:numId w:val="56"/>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677AF4">
      <w:pPr>
        <w:pStyle w:val="ListParagraph"/>
        <w:numPr>
          <w:ilvl w:val="0"/>
          <w:numId w:val="56"/>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574D266E"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36163F" w:rsidRPr="00C87244">
        <w:rPr>
          <w:lang w:val="en-US"/>
        </w:rPr>
        <w:t xml:space="preserve">Figure </w:t>
      </w:r>
      <w:r w:rsidR="0036163F">
        <w:rPr>
          <w:noProof/>
          <w:lang w:val="en-US"/>
        </w:rPr>
        <w:t>VI</w:t>
      </w:r>
      <w:r w:rsidR="0036163F" w:rsidRPr="00C87244">
        <w:rPr>
          <w:lang w:val="en-US"/>
        </w:rPr>
        <w:t>.</w:t>
      </w:r>
      <w:r w:rsidR="0036163F">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392B6E46" w:rsidR="00E75592" w:rsidRPr="00E75592" w:rsidRDefault="00E75592" w:rsidP="00E75592">
      <w:pPr>
        <w:pStyle w:val="Caption"/>
        <w:rPr>
          <w:lang w:val="en-US"/>
        </w:rPr>
      </w:pPr>
      <w:bookmarkStart w:id="229"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36163F">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36163F">
        <w:rPr>
          <w:noProof/>
          <w:lang w:val="en-US"/>
        </w:rPr>
        <w:t>6</w:t>
      </w:r>
      <w:r w:rsidRPr="00C87244">
        <w:rPr>
          <w:lang w:val="en-US"/>
        </w:rPr>
        <w:fldChar w:fldCharType="end"/>
      </w:r>
      <w:bookmarkEnd w:id="229"/>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30" w:name="_Toc138149178"/>
      <w:bookmarkStart w:id="231" w:name="_Ref139045089"/>
      <w:bookmarkStart w:id="232" w:name="_Ref139700625"/>
      <w:bookmarkStart w:id="233" w:name="_Toc15517703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30"/>
      <w:bookmarkEnd w:id="231"/>
      <w:bookmarkEnd w:id="232"/>
      <w:bookmarkEnd w:id="233"/>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34" w:name="_Toc138149179"/>
      <w:bookmarkStart w:id="235"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34"/>
      <w:bookmarkEnd w:id="235"/>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00CF153"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1233EA26"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7B23DB">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[120,134]","plainTextFormattedCitation":"[120,134]","previouslyFormattedCitation":"[119,133]"},"properties":{"noteIndex":0},"schema":"https://github.com/citation-style-language/schema/raw/master/csl-citation.json"}</w:instrText>
      </w:r>
      <w:r w:rsidR="003102EF" w:rsidRPr="00C87244">
        <w:rPr>
          <w:lang w:val="en-US"/>
        </w:rPr>
        <w:fldChar w:fldCharType="separate"/>
      </w:r>
      <w:r w:rsidR="007B23DB" w:rsidRPr="007B23DB">
        <w:rPr>
          <w:noProof/>
          <w:lang w:val="en-US"/>
        </w:rPr>
        <w:t>[120,134]</w:t>
      </w:r>
      <w:r w:rsidR="003102EF" w:rsidRPr="00C87244">
        <w:rPr>
          <w:lang w:val="en-US"/>
        </w:rPr>
        <w:fldChar w:fldCharType="end"/>
      </w:r>
    </w:p>
    <w:p w14:paraId="52CD84C4" w14:textId="1C777908"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7B23DB">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[120,134]","plainTextFormattedCitation":"[120,134]","previouslyFormattedCitation":"[119,133]"},"properties":{"noteIndex":0},"schema":"https://github.com/citation-style-language/schema/raw/master/csl-citation.json"}</w:instrText>
      </w:r>
      <w:r w:rsidRPr="00C87244">
        <w:rPr>
          <w:lang w:val="en-US"/>
        </w:rPr>
        <w:fldChar w:fldCharType="separate"/>
      </w:r>
      <w:r w:rsidR="007B23DB" w:rsidRPr="007B23DB">
        <w:rPr>
          <w:noProof/>
          <w:lang w:val="en-US"/>
        </w:rPr>
        <w:t>[120,134]</w:t>
      </w:r>
      <w:r w:rsidRPr="00C87244">
        <w:rPr>
          <w:lang w:val="en-US"/>
        </w:rPr>
        <w:fldChar w:fldCharType="end"/>
      </w:r>
      <w:r w:rsidRPr="00C87244">
        <w:rPr>
          <w:lang w:val="en-US"/>
        </w:rPr>
        <w:t>, but without the repulsive potential in the file</w:t>
      </w:r>
    </w:p>
    <w:p w14:paraId="2E79A961" w14:textId="59FB0F0C"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7B23DB">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7B23DB" w:rsidRPr="007B23DB">
        <w:rPr>
          <w:noProof/>
          <w:lang w:val="en-US"/>
        </w:rPr>
        <w:t>[125]</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31168A5C"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7B23DB">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[135]","plainTextFormattedCitation":"[135]","previouslyFormattedCitation":"[134]"},"properties":{"noteIndex":0},"schema":"https://github.com/citation-style-language/schema/raw/master/csl-citation.json"}</w:instrText>
      </w:r>
      <w:r w:rsidR="003102EF" w:rsidRPr="00C87244">
        <w:rPr>
          <w:lang w:val="en-US"/>
        </w:rPr>
        <w:fldChar w:fldCharType="separate"/>
      </w:r>
      <w:r w:rsidR="007B23DB" w:rsidRPr="007B23DB">
        <w:rPr>
          <w:noProof/>
          <w:lang w:val="en-US"/>
        </w:rPr>
        <w:t>[135]</w:t>
      </w:r>
      <w:r w:rsidR="003102EF" w:rsidRPr="00C87244">
        <w:rPr>
          <w:lang w:val="en-US"/>
        </w:rPr>
        <w:fldChar w:fldCharType="end"/>
      </w:r>
    </w:p>
    <w:p w14:paraId="69058FB2" w14:textId="3D1FD7A9"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[125]"},"properties":{"noteIndex":0},"schema":"https://github.com/citation-style-language/schema/raw/master/csl-citation.json"}</w:instrText>
      </w:r>
      <w:r w:rsidR="003102EF" w:rsidRPr="00C87244">
        <w:rPr>
          <w:lang w:val="en-US"/>
        </w:rPr>
        <w:fldChar w:fldCharType="separate"/>
      </w:r>
      <w:r w:rsidR="007B23DB" w:rsidRPr="007B23DB">
        <w:rPr>
          <w:noProof/>
          <w:lang w:val="en-US"/>
        </w:rPr>
        <w:t>[126]</w:t>
      </w:r>
      <w:r w:rsidR="003102EF" w:rsidRPr="00C87244">
        <w:rPr>
          <w:lang w:val="en-US"/>
        </w:rPr>
        <w:fldChar w:fldCharType="end"/>
      </w:r>
    </w:p>
    <w:p w14:paraId="15669BD3" w14:textId="63DE874F"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7B23DB">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[128]","plainTextFormattedCitation":"[128]","previouslyFormattedCitation":"[127]"},"properties":{"noteIndex":0},"schema":"https://github.com/citation-style-language/schema/raw/master/csl-citation.json"}</w:instrText>
      </w:r>
      <w:r w:rsidR="003102EF" w:rsidRPr="00C87244">
        <w:rPr>
          <w:lang w:val="en-US"/>
        </w:rPr>
        <w:fldChar w:fldCharType="separate"/>
      </w:r>
      <w:r w:rsidR="007B23DB" w:rsidRPr="007B23DB">
        <w:rPr>
          <w:noProof/>
          <w:lang w:val="en-US"/>
        </w:rPr>
        <w:t>[128]</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C983F3D" w:rsidR="00007993" w:rsidRPr="00C87244" w:rsidRDefault="00007993" w:rsidP="00116748">
      <w:pPr>
        <w:pStyle w:val="Caption"/>
        <w:rPr>
          <w:lang w:val="en-US"/>
        </w:rPr>
      </w:pPr>
      <w:bookmarkStart w:id="236"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7</w:t>
      </w:r>
      <w:r w:rsidR="00D77B92" w:rsidRPr="00C87244">
        <w:rPr>
          <w:lang w:val="en-US"/>
        </w:rPr>
        <w:fldChar w:fldCharType="end"/>
      </w:r>
      <w:r w:rsidRPr="00C87244">
        <w:rPr>
          <w:lang w:val="en-US"/>
        </w:rPr>
        <w:t>. 3TB TB_Hamiltonian_parameters.txt</w:t>
      </w:r>
      <w:bookmarkEnd w:id="236"/>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017AD5">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91028CD" w:rsidR="001A11F7" w:rsidRPr="00C87244" w:rsidRDefault="001A11F7" w:rsidP="00116748">
      <w:pPr>
        <w:pStyle w:val="Caption"/>
        <w:rPr>
          <w:lang w:val="en-US"/>
        </w:rPr>
      </w:pPr>
      <w:bookmarkStart w:id="237"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9</w:t>
      </w:r>
      <w:r w:rsidR="00D77B92" w:rsidRPr="00C87244">
        <w:rPr>
          <w:lang w:val="en-US"/>
        </w:rPr>
        <w:fldChar w:fldCharType="end"/>
      </w:r>
      <w:bookmarkEnd w:id="237"/>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38"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10</w:t>
      </w:r>
      <w:r w:rsidR="00D77B92" w:rsidRPr="00C87244">
        <w:rPr>
          <w:lang w:val="en-US"/>
        </w:rPr>
        <w:fldChar w:fldCharType="end"/>
      </w:r>
      <w:bookmarkEnd w:id="238"/>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6C9C8962"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4EECE5B" w:rsidR="00060FAC" w:rsidRPr="00C87244" w:rsidRDefault="00060FAC" w:rsidP="00116748">
      <w:pPr>
        <w:pStyle w:val="Caption"/>
        <w:rPr>
          <w:lang w:val="en-US"/>
        </w:rPr>
      </w:pPr>
      <w:bookmarkStart w:id="239"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11</w:t>
      </w:r>
      <w:r w:rsidR="00D77B92" w:rsidRPr="00C87244">
        <w:rPr>
          <w:lang w:val="en-US"/>
        </w:rPr>
        <w:fldChar w:fldCharType="end"/>
      </w:r>
      <w:bookmarkEnd w:id="239"/>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40" w:name="_Ref428009"/>
      <w:bookmarkStart w:id="241"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12</w:t>
      </w:r>
      <w:r w:rsidR="00D77B92" w:rsidRPr="00C87244">
        <w:rPr>
          <w:lang w:val="en-US"/>
        </w:rPr>
        <w:fldChar w:fldCharType="end"/>
      </w:r>
      <w:bookmarkEnd w:id="240"/>
      <w:bookmarkEnd w:id="241"/>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4905E48E"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12</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677AF4">
      <w:pPr>
        <w:numPr>
          <w:ilvl w:val="0"/>
          <w:numId w:val="59"/>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AA70561" w:rsidR="006323F0" w:rsidRPr="00C87244" w:rsidRDefault="002F13BF"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44861223" w:rsidR="006323F0" w:rsidRPr="00C87244" w:rsidRDefault="002F13BF"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53F8D41B" w:rsidR="00D53236" w:rsidRPr="00C87244" w:rsidRDefault="002F13BF"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4382577D"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7B23DB">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[136]","plainTextFormattedCitation":"[136]","previouslyFormattedCitation":"[135]"},"properties":{"noteIndex":0},"schema":"https://github.com/citation-style-language/schema/raw/master/csl-citation.json"}</w:instrText>
      </w:r>
      <w:r w:rsidR="006D3EA1" w:rsidRPr="00C87244">
        <w:rPr>
          <w:lang w:val="en-US"/>
        </w:rPr>
        <w:fldChar w:fldCharType="separate"/>
      </w:r>
      <w:r w:rsidR="007B23DB" w:rsidRPr="007B23DB">
        <w:rPr>
          <w:noProof/>
          <w:lang w:val="en-US"/>
        </w:rPr>
        <w:t>[136]</w:t>
      </w:r>
      <w:r w:rsidR="006D3EA1" w:rsidRPr="00C87244">
        <w:rPr>
          <w:lang w:val="en-US"/>
        </w:rPr>
        <w:fldChar w:fldCharType="end"/>
      </w:r>
    </w:p>
    <w:p w14:paraId="7D8DAA39" w14:textId="0D33A0C5"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7B23DB">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[137]","plainTextFormattedCitation":"[137]","previouslyFormattedCitation":"[136]"},"properties":{"noteIndex":0},"schema":"https://github.com/citation-style-language/schema/raw/master/csl-citation.json"}</w:instrText>
      </w:r>
      <w:r w:rsidRPr="00C87244">
        <w:rPr>
          <w:lang w:val="en-US"/>
        </w:rPr>
        <w:fldChar w:fldCharType="separate"/>
      </w:r>
      <w:r w:rsidR="007B23DB" w:rsidRPr="007B23DB">
        <w:rPr>
          <w:noProof/>
          <w:lang w:val="en-US"/>
        </w:rPr>
        <w:t>[137]</w:t>
      </w:r>
      <w:r w:rsidRPr="00C87244">
        <w:rPr>
          <w:lang w:val="en-US"/>
        </w:rPr>
        <w:fldChar w:fldCharType="end"/>
      </w:r>
    </w:p>
    <w:p w14:paraId="5DCCB048" w14:textId="2E41B089"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7B23DB">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[138]","plainTextFormattedCitation":"[138]","previouslyFormattedCitation":"[137]"},"properties":{"noteIndex":0},"schema":"https://github.com/citation-style-language/schema/raw/master/csl-citation.json"}</w:instrText>
      </w:r>
      <w:r w:rsidRPr="00C87244">
        <w:rPr>
          <w:lang w:val="en-US"/>
        </w:rPr>
        <w:fldChar w:fldCharType="separate"/>
      </w:r>
      <w:r w:rsidR="007B23DB" w:rsidRPr="007B23DB">
        <w:rPr>
          <w:noProof/>
          <w:lang w:val="en-US"/>
        </w:rPr>
        <w:t>[138]</w:t>
      </w:r>
      <w:r w:rsidRPr="00C87244">
        <w:rPr>
          <w:lang w:val="en-US"/>
        </w:rPr>
        <w:fldChar w:fldCharType="end"/>
      </w:r>
    </w:p>
    <w:p w14:paraId="35221696" w14:textId="0283DBFE"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7B23DB">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[139]","plainTextFormattedCitation":"[139]","previouslyFormattedCitation":"[138]"},"properties":{"noteIndex":0},"schema":"https://github.com/citation-style-language/schema/raw/master/csl-citation.json"}</w:instrText>
      </w:r>
      <w:r w:rsidRPr="00C87244">
        <w:rPr>
          <w:lang w:val="en-US"/>
        </w:rPr>
        <w:fldChar w:fldCharType="separate"/>
      </w:r>
      <w:r w:rsidR="007B23DB" w:rsidRPr="007B23DB">
        <w:rPr>
          <w:noProof/>
          <w:lang w:val="en-US"/>
        </w:rPr>
        <w:t>[139]</w:t>
      </w:r>
      <w:r w:rsidRPr="00C87244">
        <w:rPr>
          <w:lang w:val="en-US"/>
        </w:rPr>
        <w:fldChar w:fldCharType="end"/>
      </w:r>
    </w:p>
    <w:p w14:paraId="51E13DA5" w14:textId="1A190DEE"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7B23DB">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[140]","plainTextFormattedCitation":"[140]","previouslyFormattedCitation":"[139]"},"properties":{"noteIndex":0},"schema":"https://github.com/citation-style-language/schema/raw/master/csl-citation.json"}</w:instrText>
      </w:r>
      <w:r w:rsidR="003B0055" w:rsidRPr="00C87244">
        <w:rPr>
          <w:lang w:val="en-US"/>
        </w:rPr>
        <w:fldChar w:fldCharType="separate"/>
      </w:r>
      <w:r w:rsidR="007B23DB" w:rsidRPr="007B23DB">
        <w:rPr>
          <w:noProof/>
          <w:lang w:val="en-US"/>
        </w:rPr>
        <w:t>[140]</w:t>
      </w:r>
      <w:r w:rsidR="003B0055" w:rsidRPr="00C87244">
        <w:rPr>
          <w:lang w:val="en-US"/>
        </w:rPr>
        <w:fldChar w:fldCharType="end"/>
      </w:r>
    </w:p>
    <w:p w14:paraId="2BA5D4DD" w14:textId="0BEDF424"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42BBC4DF"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387C76E7"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2989259F"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7B23DB">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[141]","plainTextFormattedCitation":"[141]","previouslyFormattedCitation":"[140]"},"properties":{"noteIndex":0},"schema":"https://github.com/citation-style-language/schema/raw/master/csl-citation.json"}</w:instrText>
      </w:r>
      <w:r w:rsidR="008F603F" w:rsidRPr="00C87244">
        <w:rPr>
          <w:lang w:val="en-US"/>
        </w:rPr>
        <w:fldChar w:fldCharType="separate"/>
      </w:r>
      <w:r w:rsidR="007B23DB" w:rsidRPr="007B23DB">
        <w:rPr>
          <w:noProof/>
          <w:lang w:val="en-US"/>
        </w:rPr>
        <w:t>[141]</w:t>
      </w:r>
      <w:r w:rsidR="008F603F" w:rsidRPr="00C87244">
        <w:rPr>
          <w:lang w:val="en-US"/>
        </w:rPr>
        <w:fldChar w:fldCharType="end"/>
      </w:r>
    </w:p>
    <w:p w14:paraId="665BF379" w14:textId="19EA583B"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9" w:history="1">
        <w:r w:rsidRPr="00C87244">
          <w:rPr>
            <w:rStyle w:val="Hyperlink"/>
            <w:lang w:val="en-US"/>
          </w:rPr>
          <w:t>https://apps.dtic.mil/sti/tr/pdf/AD1026685.pdf</w:t>
        </w:r>
      </w:hyperlink>
      <w:r w:rsidRPr="00C87244">
        <w:rPr>
          <w:lang w:val="en-US"/>
        </w:rPr>
        <w:t xml:space="preserve"> </w:t>
      </w:r>
    </w:p>
    <w:p w14:paraId="2502C33F" w14:textId="4E47A0E1"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2CF3C296"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r w:rsidR="00B92C00">
        <w:rPr>
          <w:lang w:val="en-US"/>
        </w:rPr>
        <w:t xml:space="preserve"> May not work well</w:t>
      </w:r>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E7CCF15" w:rsidR="00D15B6D" w:rsidRPr="00C87244" w:rsidRDefault="002F13BF"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3527185" w:rsidR="004668E8" w:rsidRPr="00C87244" w:rsidRDefault="002F13BF"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1CD9CD4A" w:rsidR="00ED517B" w:rsidRPr="00C87244" w:rsidRDefault="002F13BF"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6AA55EC8" w:rsidR="00854482" w:rsidRPr="00C87244" w:rsidRDefault="002F13BF"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653202C2" w:rsidR="000D5B07" w:rsidRPr="00C87244" w:rsidRDefault="002F13BF"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4AA0C017" w:rsidR="00FB5CB0" w:rsidRPr="00C87244" w:rsidRDefault="002F13BF"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4F069EC8"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017AD5">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279016A2"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0322A70C" w:rsidR="00BE0B0D" w:rsidRPr="00C87244" w:rsidRDefault="00BE0B0D" w:rsidP="00C0215F">
      <w:pPr>
        <w:pStyle w:val="Caption"/>
        <w:ind w:firstLine="0"/>
        <w:rPr>
          <w:lang w:val="en-US"/>
        </w:rPr>
      </w:pPr>
      <w:bookmarkStart w:id="242"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13</w:t>
      </w:r>
      <w:r w:rsidR="00D77B92" w:rsidRPr="00C87244">
        <w:rPr>
          <w:lang w:val="en-US"/>
        </w:rPr>
        <w:fldChar w:fldCharType="end"/>
      </w:r>
      <w:bookmarkEnd w:id="242"/>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14</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DFDB687"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38AAF4F" w:rsidR="00E8722C" w:rsidRPr="00C87244" w:rsidRDefault="000B793A" w:rsidP="00677AF4">
      <w:pPr>
        <w:numPr>
          <w:ilvl w:val="0"/>
          <w:numId w:val="59"/>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17AD5">
        <w:rPr>
          <w:rStyle w:val="FootnoteReference"/>
        </w:rPr>
        <w:footnoteReference w:id="26"/>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677AF4">
      <w:pPr>
        <w:numPr>
          <w:ilvl w:val="0"/>
          <w:numId w:val="59"/>
        </w:numPr>
        <w:spacing w:after="0"/>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677AF4">
      <w:pPr>
        <w:numPr>
          <w:ilvl w:val="0"/>
          <w:numId w:val="59"/>
        </w:numPr>
        <w:spacing w:after="0"/>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0D858947"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[126,142]","plainTextFormattedCitation":"[126,142]","previouslyFormattedCitation":"[125,141]"},"properties":{"noteIndex":0},"schema":"https://github.com/citation-style-language/schema/raw/master/csl-citation.json"}</w:instrText>
      </w:r>
      <w:r w:rsidR="003102EF" w:rsidRPr="00C87244">
        <w:rPr>
          <w:lang w:val="en-US"/>
        </w:rPr>
        <w:fldChar w:fldCharType="separate"/>
      </w:r>
      <w:r w:rsidR="007B23DB" w:rsidRPr="007B23DB">
        <w:rPr>
          <w:noProof/>
          <w:lang w:val="en-US"/>
        </w:rPr>
        <w:t>[126,142]</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15BCE24" w:rsidR="00164E30" w:rsidRPr="00C87244" w:rsidRDefault="00164E30" w:rsidP="00116748">
      <w:pPr>
        <w:pStyle w:val="Caption"/>
        <w:rPr>
          <w:lang w:val="en-US"/>
        </w:rPr>
      </w:pPr>
      <w:bookmarkStart w:id="243"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16</w:t>
      </w:r>
      <w:r w:rsidR="00D77B92" w:rsidRPr="00C87244">
        <w:rPr>
          <w:lang w:val="en-US"/>
        </w:rPr>
        <w:fldChar w:fldCharType="end"/>
      </w:r>
      <w:bookmarkEnd w:id="243"/>
      <w:r w:rsidRPr="00C87244">
        <w:rPr>
          <w:lang w:val="en-US"/>
        </w:rPr>
        <w:t xml:space="preserve">. File TB_Hamiltonian_parameters.txt </w:t>
      </w:r>
      <w:r w:rsidR="00656C02" w:rsidRPr="00C87244">
        <w:rPr>
          <w:lang w:val="en-US"/>
        </w:rPr>
        <w:t>in Molteni forma</w:t>
      </w:r>
      <w:r w:rsidR="00B17D48" w:rsidRPr="00C87244">
        <w:rPr>
          <w:lang w:val="en-US"/>
        </w:rPr>
        <w:tab/>
      </w:r>
      <w:bookmarkStart w:id="244"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17</w:t>
      </w:r>
      <w:r w:rsidR="00D77B92" w:rsidRPr="00C87244">
        <w:rPr>
          <w:lang w:val="en-US"/>
        </w:rPr>
        <w:fldChar w:fldCharType="end"/>
      </w:r>
      <w:bookmarkEnd w:id="244"/>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32F2AF48"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CE401A2" w:rsidR="00DC6383" w:rsidRPr="00C87244" w:rsidRDefault="00DC6383" w:rsidP="00C0215F">
      <w:pPr>
        <w:pStyle w:val="Caption"/>
        <w:rPr>
          <w:lang w:val="en-US"/>
        </w:rPr>
      </w:pPr>
      <w:bookmarkStart w:id="245" w:name="_Ref413319617"/>
      <w:bookmarkStart w:id="246"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18</w:t>
      </w:r>
      <w:r w:rsidR="00D77B92" w:rsidRPr="00C87244">
        <w:rPr>
          <w:lang w:val="en-US"/>
        </w:rPr>
        <w:fldChar w:fldCharType="end"/>
      </w:r>
      <w:bookmarkEnd w:id="245"/>
      <w:r w:rsidRPr="00C87244">
        <w:rPr>
          <w:lang w:val="en-US"/>
        </w:rPr>
        <w:t xml:space="preserve">. TB_Hamiltonian_parameters.txt </w:t>
      </w:r>
      <w:bookmarkEnd w:id="246"/>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47"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19</w:t>
      </w:r>
      <w:r w:rsidR="00D77B92" w:rsidRPr="00C87244">
        <w:rPr>
          <w:lang w:val="en-US"/>
        </w:rPr>
        <w:fldChar w:fldCharType="end"/>
      </w:r>
      <w:bookmarkEnd w:id="247"/>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48" w:name="_Toc138149180"/>
      <w:bookmarkStart w:id="249"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48"/>
      <w:bookmarkEnd w:id="249"/>
    </w:p>
    <w:p w14:paraId="0A5CA2C3" w14:textId="472620D1"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7B23DB">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[143]","plainTextFormattedCitation":"[143]","previouslyFormattedCitation":"[142]"},"properties":{"noteIndex":0},"schema":"https://github.com/citation-style-language/schema/raw/master/csl-citation.json"}</w:instrText>
      </w:r>
      <w:r w:rsidR="003102EF" w:rsidRPr="00C87244">
        <w:rPr>
          <w:lang w:val="en-US"/>
        </w:rPr>
        <w:fldChar w:fldCharType="separate"/>
      </w:r>
      <w:r w:rsidR="007B23DB" w:rsidRPr="007B23DB">
        <w:rPr>
          <w:noProof/>
          <w:lang w:val="en-US"/>
        </w:rPr>
        <w:t>[143]</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2F13B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2F13B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6670162C" w:rsidR="00331DF9" w:rsidRPr="00C87244" w:rsidRDefault="00331DF9" w:rsidP="00B1720B">
            <w:pPr>
              <w:ind w:left="314"/>
              <w:rPr>
                <w:lang w:val="en-US"/>
              </w:rPr>
            </w:pPr>
            <w:bookmarkStart w:id="250"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60</w:t>
            </w:r>
            <w:r w:rsidRPr="00C87244">
              <w:rPr>
                <w:lang w:val="en-US"/>
              </w:rPr>
              <w:fldChar w:fldCharType="end"/>
            </w:r>
            <w:bookmarkEnd w:id="250"/>
            <w:r w:rsidRPr="00C87244">
              <w:rPr>
                <w:lang w:val="en-US"/>
              </w:rPr>
              <w:t>)</w:t>
            </w:r>
          </w:p>
        </w:tc>
      </w:tr>
    </w:tbl>
    <w:p w14:paraId="7A8AAFBD" w14:textId="4792C56A" w:rsidR="00A218BC" w:rsidRDefault="003748CE" w:rsidP="001E6A21">
      <w:pPr>
        <w:rPr>
          <w:lang w:val="en-US"/>
        </w:rPr>
      </w:pPr>
      <w:r w:rsidRPr="00C87244">
        <w:rPr>
          <w:lang w:val="en-US"/>
        </w:rPr>
        <w:t>In this case, one can use three different forms of the LJ potential</w:t>
      </w:r>
      <w:r w:rsidRPr="00017AD5">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36163F">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41554897"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36163F">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36163F" w:rsidRPr="00C87244">
        <w:rPr>
          <w:lang w:val="en-US"/>
        </w:rPr>
        <w:t>(</w:t>
      </w:r>
      <w:r w:rsidR="0036163F">
        <w:rPr>
          <w:noProof/>
          <w:lang w:val="en-US"/>
        </w:rPr>
        <w:t>60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691E136C"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20</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1F66C1B9" w:rsidR="00FD247D" w:rsidRPr="00C87244" w:rsidRDefault="00FD247D" w:rsidP="00C0215F">
      <w:pPr>
        <w:pStyle w:val="Caption"/>
        <w:rPr>
          <w:lang w:val="en-US"/>
        </w:rPr>
      </w:pPr>
      <w:bookmarkStart w:id="251"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20</w:t>
      </w:r>
      <w:r w:rsidR="00D77B92" w:rsidRPr="00C87244">
        <w:rPr>
          <w:lang w:val="en-US"/>
        </w:rPr>
        <w:fldChar w:fldCharType="end"/>
      </w:r>
      <w:bookmarkEnd w:id="251"/>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52" w:name="_Toc138149181"/>
      <w:bookmarkStart w:id="253"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52"/>
      <w:bookmarkEnd w:id="253"/>
    </w:p>
    <w:p w14:paraId="68B617E1" w14:textId="55DC3A1E"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A5CE146" w:rsidR="00FD247D" w:rsidRPr="00C87244" w:rsidRDefault="00FD247D" w:rsidP="00C0215F">
      <w:pPr>
        <w:pStyle w:val="Caption"/>
        <w:rPr>
          <w:lang w:val="en-US"/>
        </w:rPr>
      </w:pPr>
      <w:bookmarkStart w:id="254"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21</w:t>
      </w:r>
      <w:r w:rsidR="00D77B92" w:rsidRPr="00C87244">
        <w:rPr>
          <w:lang w:val="en-US"/>
        </w:rPr>
        <w:fldChar w:fldCharType="end"/>
      </w:r>
      <w:bookmarkEnd w:id="254"/>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55" w:name="_Toc138149182"/>
      <w:bookmarkStart w:id="256" w:name="_Ref139700617"/>
      <w:bookmarkStart w:id="257" w:name="_Toc15517703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55"/>
      <w:bookmarkEnd w:id="256"/>
      <w:bookmarkEnd w:id="257"/>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2F13BF"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AAC333E"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61</w:t>
            </w:r>
            <w:r w:rsidR="008466D9" w:rsidRPr="00C87244">
              <w:rPr>
                <w:lang w:val="en-US"/>
              </w:rPr>
              <w:fldChar w:fldCharType="end"/>
            </w:r>
            <w:r w:rsidRPr="00C87244">
              <w:rPr>
                <w:lang w:val="en-US"/>
              </w:rPr>
              <w:t>)</w:t>
            </w:r>
          </w:p>
        </w:tc>
      </w:tr>
    </w:tbl>
    <w:p w14:paraId="35401B15" w14:textId="717BFA1C"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36163F" w:rsidRPr="00C87244">
        <w:rPr>
          <w:lang w:val="en-US"/>
        </w:rPr>
        <w:t>(</w:t>
      </w:r>
      <w:r w:rsidR="0036163F">
        <w:rPr>
          <w:noProof/>
          <w:lang w:val="en-US"/>
        </w:rPr>
        <w:t>60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106929A7"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612EB17D" w:rsidR="00111972" w:rsidRPr="00C87244" w:rsidRDefault="00111972" w:rsidP="00111972">
      <w:pPr>
        <w:pStyle w:val="Caption"/>
        <w:rPr>
          <w:lang w:val="en-US"/>
        </w:rPr>
      </w:pPr>
      <w:bookmarkStart w:id="258"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36163F">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36163F">
        <w:rPr>
          <w:noProof/>
          <w:lang w:val="en-US"/>
        </w:rPr>
        <w:t>22</w:t>
      </w:r>
      <w:r w:rsidRPr="00C87244">
        <w:rPr>
          <w:lang w:val="en-US"/>
        </w:rPr>
        <w:fldChar w:fldCharType="end"/>
      </w:r>
      <w:bookmarkEnd w:id="258"/>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2F13BF"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2F13BF"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2F13BF"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09772EE"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[125]"},"properties":{"noteIndex":0},"schema":"https://github.com/citation-style-language/schema/raw/master/csl-citation.json"}</w:instrText>
      </w:r>
      <w:r w:rsidR="008D6F52" w:rsidRPr="00C87244">
        <w:rPr>
          <w:lang w:val="en-US"/>
        </w:rPr>
        <w:fldChar w:fldCharType="separate"/>
      </w:r>
      <w:r w:rsidR="007B23DB" w:rsidRPr="007B23DB">
        <w:rPr>
          <w:noProof/>
          <w:lang w:val="en-US"/>
        </w:rPr>
        <w:t>[126]</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59" w:name="_Toc138149183"/>
      <w:bookmarkStart w:id="260" w:name="_Ref139045074"/>
      <w:bookmarkStart w:id="261" w:name="_Toc155177040"/>
      <w:r w:rsidRPr="00C87244">
        <w:rPr>
          <w:lang w:val="en-US"/>
        </w:rPr>
        <w:t>Setting initial atomic configuration</w:t>
      </w:r>
      <w:bookmarkEnd w:id="259"/>
      <w:bookmarkEnd w:id="260"/>
      <w:bookmarkEnd w:id="261"/>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17AD5">
        <w:rPr>
          <w:rStyle w:val="FootnoteReference"/>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17AD5">
        <w:rPr>
          <w:rStyle w:val="FootnoteReference"/>
        </w:rPr>
        <w:footnoteReference w:id="29"/>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62" w:name="_Toc138149184"/>
      <w:bookmarkStart w:id="263"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62"/>
      <w:bookmarkEnd w:id="263"/>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64" w:name="_Toc138149185"/>
      <w:bookmarkStart w:id="265" w:name="_Toc155177042"/>
      <w:r w:rsidRPr="00C87244">
        <w:rPr>
          <w:lang w:val="en-US"/>
        </w:rPr>
        <w:t>Calculation of free-energy along reaction coordinate path</w:t>
      </w:r>
      <w:bookmarkEnd w:id="264"/>
      <w:bookmarkEnd w:id="265"/>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66" w:name="_Ref130051615"/>
      <w:bookmarkStart w:id="267" w:name="_Toc138149186"/>
      <w:bookmarkStart w:id="268" w:name="_Toc15517704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66"/>
      <w:bookmarkEnd w:id="267"/>
      <w:bookmarkEnd w:id="268"/>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69" w:name="OLE_LINK1"/>
      <w:bookmarkStart w:id="270"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69"/>
      <w:bookmarkEnd w:id="270"/>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71" w:name="_Toc138149187"/>
      <w:bookmarkStart w:id="272" w:name="_Toc155177044"/>
      <w:r w:rsidRPr="00C87244">
        <w:rPr>
          <w:lang w:val="en-US"/>
        </w:rPr>
        <w:t>Creation of initial configuration of an amorphous material</w:t>
      </w:r>
      <w:bookmarkEnd w:id="271"/>
      <w:bookmarkEnd w:id="272"/>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73"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73"/>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74" w:name="_Toc135553590"/>
      <w:bookmarkStart w:id="275" w:name="_Toc138149188"/>
      <w:bookmarkStart w:id="276" w:name="_Toc155177045"/>
      <w:bookmarkEnd w:id="274"/>
      <w:r w:rsidRPr="00C87244">
        <w:rPr>
          <w:lang w:val="en-US"/>
        </w:rPr>
        <w:t>Extended XYZ files</w:t>
      </w:r>
      <w:bookmarkEnd w:id="275"/>
      <w:bookmarkEnd w:id="276"/>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017AD5">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17AD5">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proofErr w:type="gramStart"/>
      <w:r w:rsidRPr="002E76E6">
        <w:rPr>
          <w:color w:val="00B050"/>
          <w:lang w:val="en-US"/>
        </w:rPr>
        <w:t>kinetic</w:t>
      </w:r>
      <w:proofErr w:type="gramEnd"/>
      <w:r w:rsidRPr="002E76E6">
        <w:rPr>
          <w:color w:val="00B050"/>
          <w:lang w:val="en-US"/>
        </w:rPr>
        <w:t>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77" w:name="_Toc155177046"/>
      <w:bookmarkStart w:id="278" w:name="_Toc138149189"/>
      <w:r w:rsidRPr="00C87244">
        <w:rPr>
          <w:lang w:val="en-US"/>
        </w:rPr>
        <w:lastRenderedPageBreak/>
        <w:t>POSCAR file</w:t>
      </w:r>
      <w:bookmarkEnd w:id="277"/>
    </w:p>
    <w:p w14:paraId="6C69551A" w14:textId="5D4EED25" w:rsidR="006977F2" w:rsidRDefault="006977F2" w:rsidP="00273F34">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017AD5">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79" w:name="_Toc155177047"/>
      <w:r>
        <w:rPr>
          <w:lang w:val="en-US"/>
        </w:rPr>
        <w:t>mol2</w:t>
      </w:r>
      <w:r w:rsidRPr="00C87244">
        <w:rPr>
          <w:lang w:val="en-US"/>
        </w:rPr>
        <w:t xml:space="preserve"> file</w:t>
      </w:r>
      <w:bookmarkEnd w:id="279"/>
    </w:p>
    <w:p w14:paraId="5DDE9C95" w14:textId="68D351BE" w:rsidR="00273F34" w:rsidRDefault="00273F34" w:rsidP="00273F34">
      <w:pPr>
        <w:rPr>
          <w:lang w:val="en-US"/>
        </w:rPr>
      </w:pPr>
      <w:r>
        <w:rPr>
          <w:lang w:val="en-US"/>
        </w:rPr>
        <w:t xml:space="preserve">A file with the input atomic and supercell data may also be provided in the format mol2, which then must have an extension </w:t>
      </w:r>
      <w:proofErr w:type="gramStart"/>
      <w:r>
        <w:rPr>
          <w:lang w:val="en-US"/>
        </w:rPr>
        <w:t>“.mol</w:t>
      </w:r>
      <w:proofErr w:type="gramEnd"/>
      <w:r>
        <w:rPr>
          <w:lang w:val="en-US"/>
        </w:rPr>
        <w:t>2” (the default file name is “Cell.mol2”). The format is standard</w:t>
      </w:r>
      <w:r w:rsidRPr="00017AD5">
        <w:rPr>
          <w:rStyle w:val="FootnoteReference"/>
        </w:rPr>
        <w:footnoteReference w:id="33"/>
      </w:r>
      <w:r>
        <w:rPr>
          <w:lang w:val="en-US"/>
        </w:rPr>
        <w:t xml:space="preserve"> with no modifications. May be useful for files </w:t>
      </w:r>
      <w:r w:rsidR="007F1D7B">
        <w:rPr>
          <w:lang w:val="en-US"/>
        </w:rPr>
        <w:t>with molecules in SYBYL format</w:t>
      </w:r>
      <w:r w:rsidR="007F1D7B" w:rsidRPr="00017AD5">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80" w:name="_Toc15517704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78"/>
      <w:bookmarkEnd w:id="280"/>
    </w:p>
    <w:p w14:paraId="77E67E97" w14:textId="7BBC09EB"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D142296" w:rsidR="00580791" w:rsidRPr="00C87244" w:rsidRDefault="00580791" w:rsidP="00C0215F">
      <w:pPr>
        <w:pStyle w:val="Caption"/>
        <w:rPr>
          <w:lang w:val="en-US"/>
        </w:rPr>
      </w:pPr>
      <w:bookmarkStart w:id="281"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23</w:t>
      </w:r>
      <w:r w:rsidR="00D77B92" w:rsidRPr="00C87244">
        <w:rPr>
          <w:lang w:val="en-US"/>
        </w:rPr>
        <w:fldChar w:fldCharType="end"/>
      </w:r>
      <w:bookmarkEnd w:id="281"/>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5E1B23C3"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2D929A6D" w:rsidR="002412E7" w:rsidRPr="00C87244" w:rsidRDefault="002412E7" w:rsidP="00C0215F">
      <w:pPr>
        <w:pStyle w:val="Caption"/>
        <w:rPr>
          <w:lang w:val="en-US"/>
        </w:rPr>
      </w:pPr>
      <w:bookmarkStart w:id="282"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24</w:t>
      </w:r>
      <w:r w:rsidR="00D77B92" w:rsidRPr="00C87244">
        <w:rPr>
          <w:lang w:val="en-US"/>
        </w:rPr>
        <w:fldChar w:fldCharType="end"/>
      </w:r>
      <w:bookmarkEnd w:id="282"/>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83" w:name="_Toc138149190"/>
      <w:bookmarkStart w:id="284" w:name="_Ref144795688"/>
      <w:bookmarkStart w:id="285" w:name="_Ref144796632"/>
      <w:bookmarkStart w:id="286" w:name="_Toc15517704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83"/>
      <w:bookmarkEnd w:id="284"/>
      <w:bookmarkEnd w:id="285"/>
      <w:bookmarkEnd w:id="286"/>
      <w:proofErr w:type="spellEnd"/>
    </w:p>
    <w:p w14:paraId="4D969EBF" w14:textId="32F27705" w:rsidR="00895839" w:rsidRPr="00C87244" w:rsidRDefault="00F51D56" w:rsidP="00E34890">
      <w:pPr>
        <w:rPr>
          <w:lang w:val="en-US"/>
        </w:rPr>
      </w:pPr>
      <w:r>
        <w:rPr>
          <w:lang w:val="en-US"/>
        </w:rPr>
        <w:t xml:space="preserve">The file with </w:t>
      </w:r>
      <w:proofErr w:type="spellStart"/>
      <w:r>
        <w:rPr>
          <w:lang w:val="en-US"/>
        </w:rPr>
        <w:t>cdf</w:t>
      </w:r>
      <w:proofErr w:type="spellEnd"/>
      <w:r>
        <w:rPr>
          <w:lang w:val="en-US"/>
        </w:rPr>
        <w:t xml:space="preserve">-coefficients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w:t>
      </w:r>
      <w:proofErr w:type="spellStart"/>
      <w:r>
        <w:rPr>
          <w:lang w:val="en-US"/>
        </w:rPr>
        <w:t>cdf</w:t>
      </w:r>
      <w:proofErr w:type="spellEnd"/>
      <w:r>
        <w:rPr>
          <w:lang w:val="en-US"/>
        </w:rPr>
        <w:t xml:space="preserve">.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17AD5">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303273D" w:rsidR="00895839" w:rsidRPr="00C87244" w:rsidRDefault="00895839" w:rsidP="00C0215F">
      <w:pPr>
        <w:pStyle w:val="Caption"/>
        <w:rPr>
          <w:lang w:val="en-US"/>
        </w:rPr>
      </w:pPr>
      <w:bookmarkStart w:id="287"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25</w:t>
      </w:r>
      <w:r w:rsidR="00D77B92" w:rsidRPr="00C87244">
        <w:rPr>
          <w:lang w:val="en-US"/>
        </w:rPr>
        <w:fldChar w:fldCharType="end"/>
      </w:r>
      <w:bookmarkEnd w:id="287"/>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17AD5">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88" w:name="_Toc138149191"/>
      <w:bookmarkStart w:id="289" w:name="_Toc155177050"/>
      <w:r w:rsidRPr="00C87244">
        <w:rPr>
          <w:lang w:val="en-US"/>
        </w:rPr>
        <w:t>File</w:t>
      </w:r>
      <w:r w:rsidR="002538EB" w:rsidRPr="00C87244">
        <w:rPr>
          <w:lang w:val="en-US"/>
        </w:rPr>
        <w:t>s</w:t>
      </w:r>
      <w:r w:rsidRPr="00C87244">
        <w:rPr>
          <w:lang w:val="en-US"/>
        </w:rPr>
        <w:t xml:space="preserve"> with electron mean free paths</w:t>
      </w:r>
      <w:bookmarkEnd w:id="288"/>
      <w:bookmarkEnd w:id="289"/>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xml:space="preserve">…);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012769DD"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145DD">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Simulations","id":"ITEM-2","issue":"8","issued":{"date-parts":[["2022","8","5"]]},"page":"2200091","publisher":"John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90" w:name="_Toc138149192"/>
      <w:bookmarkStart w:id="291" w:name="_Toc155177051"/>
      <w:r w:rsidRPr="00C87244">
        <w:rPr>
          <w:lang w:val="en-US"/>
        </w:rPr>
        <w:t>Files with photon attenuation lengths</w:t>
      </w:r>
      <w:bookmarkEnd w:id="290"/>
      <w:bookmarkEnd w:id="291"/>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92" w:name="_Toc138149193"/>
      <w:bookmarkStart w:id="293" w:name="_Toc155177052"/>
      <w:r w:rsidRPr="00C87244">
        <w:rPr>
          <w:lang w:val="en-US"/>
        </w:rPr>
        <w:t>K-points grid</w:t>
      </w:r>
      <w:bookmarkEnd w:id="292"/>
      <w:bookmarkEnd w:id="293"/>
    </w:p>
    <w:p w14:paraId="7A5FDB1E" w14:textId="7DB15E72"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26</w:t>
      </w:r>
      <w:r w:rsidR="003102EF" w:rsidRPr="00C87244">
        <w:rPr>
          <w:lang w:val="en-US"/>
        </w:rPr>
        <w:fldChar w:fldCharType="end"/>
      </w:r>
      <w:r w:rsidRPr="00C87244">
        <w:rPr>
          <w:lang w:val="en-US"/>
        </w:rPr>
        <w:t>.</w:t>
      </w:r>
    </w:p>
    <w:p w14:paraId="4A65FD64" w14:textId="7A85C39B"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7B23DB">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[130]","plainTextFormattedCitation":"[130]","previouslyFormattedCitation":"[129]"},"properties":{"noteIndex":0},"schema":"https://github.com/citation-style-language/schema/raw/master/csl-citation.json"}</w:instrText>
      </w:r>
      <w:r w:rsidR="003102EF" w:rsidRPr="00C87244">
        <w:rPr>
          <w:lang w:val="en-US"/>
        </w:rPr>
        <w:fldChar w:fldCharType="separate"/>
      </w:r>
      <w:r w:rsidR="007B23DB" w:rsidRPr="007B23DB">
        <w:rPr>
          <w:noProof/>
          <w:lang w:val="en-US"/>
        </w:rPr>
        <w:t>[130]</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5289585" w:rsidR="00402142" w:rsidRPr="00C87244" w:rsidRDefault="00402142" w:rsidP="00C0215F">
      <w:pPr>
        <w:pStyle w:val="Caption"/>
        <w:rPr>
          <w:lang w:val="en-US"/>
        </w:rPr>
      </w:pPr>
      <w:bookmarkStart w:id="294"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26</w:t>
      </w:r>
      <w:r w:rsidR="00D77B92" w:rsidRPr="00C87244">
        <w:rPr>
          <w:lang w:val="en-US"/>
        </w:rPr>
        <w:fldChar w:fldCharType="end"/>
      </w:r>
      <w:bookmarkEnd w:id="294"/>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95" w:name="_Toc138149194"/>
      <w:bookmarkStart w:id="296" w:name="_Toc155177053"/>
      <w:r w:rsidRPr="00C87244">
        <w:rPr>
          <w:lang w:val="en-US"/>
        </w:rPr>
        <w:t>Output Files</w:t>
      </w:r>
      <w:bookmarkEnd w:id="295"/>
      <w:bookmarkEnd w:id="296"/>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97" w:name="_Toc138149195"/>
      <w:bookmarkStart w:id="298" w:name="_Toc155177054"/>
      <w:r w:rsidRPr="00C87244">
        <w:rPr>
          <w:rFonts w:eastAsiaTheme="minorHAnsi"/>
          <w:lang w:val="en-US"/>
        </w:rPr>
        <w:t>OUTPUT_Error_log.dat</w:t>
      </w:r>
      <w:bookmarkEnd w:id="297"/>
      <w:bookmarkEnd w:id="298"/>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99" w:name="_Toc138149196"/>
      <w:bookmarkStart w:id="300" w:name="_Toc155177055"/>
      <w:r w:rsidRPr="00C87244">
        <w:rPr>
          <w:rFonts w:eastAsiaTheme="minorHAnsi"/>
          <w:lang w:val="en-US"/>
        </w:rPr>
        <w:t>OUTPUT_Energy.dat</w:t>
      </w:r>
      <w:bookmarkEnd w:id="299"/>
      <w:bookmarkEnd w:id="300"/>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301" w:name="_Toc138149197"/>
      <w:bookmarkStart w:id="302" w:name="_Toc155177056"/>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301"/>
      <w:bookmarkEnd w:id="302"/>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303" w:name="_Toc138149198"/>
      <w:bookmarkStart w:id="304" w:name="_Toc155177057"/>
      <w:r w:rsidRPr="00C87244">
        <w:rPr>
          <w:lang w:val="en-US"/>
        </w:rPr>
        <w:t>SAVE_[</w:t>
      </w:r>
      <w:r w:rsidRPr="00C87244">
        <w:rPr>
          <w:i/>
          <w:lang w:val="en-US"/>
        </w:rPr>
        <w:t>something</w:t>
      </w:r>
      <w:r w:rsidRPr="00C87244">
        <w:rPr>
          <w:lang w:val="en-US"/>
        </w:rPr>
        <w:t>].dat</w:t>
      </w:r>
      <w:bookmarkEnd w:id="303"/>
      <w:bookmarkEnd w:id="304"/>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305" w:name="_Toc138149199"/>
      <w:bookmarkStart w:id="306" w:name="_Toc155177058"/>
      <w:r w:rsidRPr="00C87244">
        <w:rPr>
          <w:lang w:val="en-US"/>
        </w:rPr>
        <w:t>Communication</w:t>
      </w:r>
      <w:r w:rsidR="00925D8A" w:rsidRPr="00C87244">
        <w:rPr>
          <w:lang w:val="en-US"/>
        </w:rPr>
        <w:t xml:space="preserve"> with the program on-the-fly</w:t>
      </w:r>
      <w:bookmarkEnd w:id="305"/>
      <w:bookmarkEnd w:id="306"/>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07BBB71D"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18E3457F"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36163F" w:rsidRPr="00C87244">
        <w:rPr>
          <w:lang w:val="en-US"/>
        </w:rPr>
        <w:t xml:space="preserve">Figure </w:t>
      </w:r>
      <w:r w:rsidR="0036163F">
        <w:rPr>
          <w:lang w:val="en-US"/>
        </w:rPr>
        <w:t>VII</w:t>
      </w:r>
      <w:r w:rsidR="0036163F" w:rsidRPr="00C87244">
        <w:rPr>
          <w:lang w:val="en-US"/>
        </w:rPr>
        <w:t>.</w:t>
      </w:r>
      <w:r w:rsidR="0036163F">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18FC23B4" w:rsidR="001C2DF7" w:rsidRPr="00C87244" w:rsidRDefault="001C2DF7" w:rsidP="00C0215F">
      <w:pPr>
        <w:pStyle w:val="Caption"/>
        <w:rPr>
          <w:lang w:val="en-US"/>
        </w:rPr>
      </w:pPr>
      <w:bookmarkStart w:id="307"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w:t>
      </w:r>
      <w:r w:rsidR="00D77B92" w:rsidRPr="00C87244">
        <w:rPr>
          <w:lang w:val="en-US"/>
        </w:rPr>
        <w:fldChar w:fldCharType="end"/>
      </w:r>
      <w:bookmarkEnd w:id="307"/>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308" w:name="_Toc138149200"/>
      <w:bookmarkStart w:id="309" w:name="_Toc155177059"/>
      <w:r w:rsidRPr="00C87244">
        <w:rPr>
          <w:lang w:val="en-US"/>
        </w:rPr>
        <w:t>Plotting:  OUTPUT_Gnuplot_all.sh</w:t>
      </w:r>
      <w:bookmarkEnd w:id="308"/>
      <w:bookmarkEnd w:id="309"/>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w:t>
      </w:r>
      <w:r w:rsidR="003747F2">
        <w:rPr>
          <w:lang w:val="en-US"/>
        </w:rPr>
        <w:t xml:space="preserve"> (note that in Windows, the extension of files will be .</w:t>
      </w:r>
      <w:proofErr w:type="spellStart"/>
      <w:r w:rsidR="003747F2">
        <w:rPr>
          <w:lang w:val="en-US"/>
        </w:rPr>
        <w:t>cmd</w:t>
      </w:r>
      <w:proofErr w:type="spellEnd"/>
      <w:r w:rsidR="003747F2">
        <w:rPr>
          <w:lang w:val="en-US"/>
        </w:rPr>
        <w:t>)</w:t>
      </w:r>
      <w:r w:rsidR="00DA2D9A" w:rsidRPr="00C87244">
        <w:rPr>
          <w:lang w:val="en-US"/>
        </w:rPr>
        <w:t xml:space="preserve"> in the folder</w:t>
      </w:r>
      <w:r w:rsidRPr="00C87244">
        <w:rPr>
          <w:lang w:val="en-US"/>
        </w:rPr>
        <w:t xml:space="preserve"> that are plotting all the essential quantities:</w:t>
      </w:r>
    </w:p>
    <w:p w14:paraId="47D7AEDA" w14:textId="350F6CDB" w:rsidR="008C0F56" w:rsidRDefault="008C0F56" w:rsidP="00E34890">
      <w:pPr>
        <w:rPr>
          <w:lang w:val="en-US"/>
        </w:rPr>
      </w:pPr>
      <w:r w:rsidRPr="008C0F56">
        <w:rPr>
          <w:color w:val="1F497D" w:themeColor="text2"/>
          <w:lang w:val="en-US"/>
        </w:rPr>
        <w:t>OUTPUT_atoms_distribution_Gnuplot.sh</w:t>
      </w:r>
      <w:r>
        <w:rPr>
          <w:lang w:val="en-US"/>
        </w:rPr>
        <w:t xml:space="preserve"> – plots the atomic distribution </w:t>
      </w:r>
      <w:r w:rsidR="003C5E73">
        <w:rPr>
          <w:lang w:val="en-US"/>
        </w:rPr>
        <w:t>of kinetic energies</w:t>
      </w:r>
      <w:r>
        <w:rPr>
          <w:lang w:val="en-US"/>
        </w:rPr>
        <w:t>, if requested in the input file. Also, Maxwellian distribution function is plotted for comparison.</w:t>
      </w:r>
    </w:p>
    <w:p w14:paraId="145A05DC" w14:textId="31A7C566" w:rsidR="003C5E73" w:rsidRDefault="003C5E73" w:rsidP="003C5E73">
      <w:pPr>
        <w:rPr>
          <w:lang w:val="en-US"/>
        </w:rPr>
      </w:pPr>
      <w:r w:rsidRPr="008C0F56">
        <w:rPr>
          <w:color w:val="1F497D" w:themeColor="text2"/>
          <w:lang w:val="en-US"/>
        </w:rPr>
        <w:t>OUTPUT_atoms_distribution_</w:t>
      </w:r>
      <w:r>
        <w:rPr>
          <w:color w:val="1F497D" w:themeColor="text2"/>
          <w:lang w:val="en-US"/>
        </w:rPr>
        <w:t>pot_</w:t>
      </w:r>
      <w:r w:rsidRPr="008C0F56">
        <w:rPr>
          <w:color w:val="1F497D" w:themeColor="text2"/>
          <w:lang w:val="en-US"/>
        </w:rPr>
        <w:t>Gnuplot.sh</w:t>
      </w:r>
      <w:r>
        <w:rPr>
          <w:lang w:val="en-US"/>
        </w:rPr>
        <w:t xml:space="preserve"> – plots the atomic distribution of potential energies, if requested in the input file. Also, generalized Maxwellian distribution function is plotted for reference. </w:t>
      </w:r>
      <w:r w:rsidRPr="003C5E73">
        <w:rPr>
          <w:i/>
          <w:iCs/>
          <w:lang w:val="en-US"/>
        </w:rPr>
        <w:t>Note</w:t>
      </w:r>
      <w:r>
        <w:rPr>
          <w:lang w:val="en-US"/>
        </w:rPr>
        <w:t xml:space="preserve"> that the potential energy distribution </w:t>
      </w:r>
      <w:r w:rsidRPr="003C5E73">
        <w:rPr>
          <w:i/>
          <w:iCs/>
          <w:lang w:val="en-US"/>
        </w:rPr>
        <w:t>is not</w:t>
      </w:r>
      <w:r>
        <w:rPr>
          <w:lang w:val="en-US"/>
        </w:rPr>
        <w:t xml:space="preserve"> supposed to follow the </w:t>
      </w:r>
      <w:r w:rsidR="004D5693">
        <w:rPr>
          <w:lang w:val="en-US"/>
        </w:rPr>
        <w:t xml:space="preserve">generalized </w:t>
      </w:r>
      <w:r>
        <w:rPr>
          <w:lang w:val="en-US"/>
        </w:rPr>
        <w:t>Maxwellian distribution even in thermal equilibrium!</w:t>
      </w:r>
    </w:p>
    <w:p w14:paraId="0C4CABE1" w14:textId="48397BA5" w:rsidR="0061760C" w:rsidRDefault="0061760C" w:rsidP="003C5E73">
      <w:pPr>
        <w:rPr>
          <w:lang w:val="en-US"/>
        </w:rPr>
      </w:pPr>
      <w:r w:rsidRPr="008C0F56">
        <w:rPr>
          <w:color w:val="1F497D" w:themeColor="text2"/>
          <w:lang w:val="en-US"/>
        </w:rPr>
        <w:t>OUTPUT_atoms_distribution_</w:t>
      </w:r>
      <w:r>
        <w:rPr>
          <w:color w:val="1F497D" w:themeColor="text2"/>
          <w:lang w:val="en-US"/>
        </w:rPr>
        <w:t>tot_</w:t>
      </w:r>
      <w:r w:rsidRPr="008C0F56">
        <w:rPr>
          <w:color w:val="1F497D" w:themeColor="text2"/>
          <w:lang w:val="en-US"/>
        </w:rPr>
        <w:t>Gnuplot.sh</w:t>
      </w:r>
      <w:r>
        <w:rPr>
          <w:lang w:val="en-US"/>
        </w:rPr>
        <w:t xml:space="preserve"> – plots the atomic distribution of their total (kinetic + potential) energies, if requested in the input file.</w:t>
      </w:r>
    </w:p>
    <w:p w14:paraId="3D1D78CE" w14:textId="617CCBB0" w:rsidR="00163F85" w:rsidRPr="00C87244" w:rsidRDefault="00163F85" w:rsidP="00163F85">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_entropy.sh</w:t>
      </w:r>
      <w:r w:rsidRPr="00C87244">
        <w:rPr>
          <w:lang w:val="en-US"/>
        </w:rPr>
        <w:t xml:space="preserve"> – plots the entropy of </w:t>
      </w:r>
      <w:r>
        <w:rPr>
          <w:lang w:val="en-US"/>
        </w:rPr>
        <w:t>atomic (contains nonequilibrium transient entropies, equivalent equilibrium one calculated analytically, and equivalent one calculated numerically which is useful to estimate the quality of the automatically used grid parameters)</w:t>
      </w:r>
      <w:r w:rsidRPr="00C87244">
        <w:rPr>
          <w:lang w:val="en-US"/>
        </w:rPr>
        <w:t>.</w:t>
      </w:r>
    </w:p>
    <w:p w14:paraId="2A1AF7D7" w14:textId="31B8B409" w:rsidR="00F65988" w:rsidRDefault="00956536" w:rsidP="00F65988">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sidRPr="00653D26">
        <w:rPr>
          <w:color w:val="1F497D" w:themeColor="text2"/>
          <w:lang w:val="en-US"/>
        </w:rPr>
        <w:t>.sh</w:t>
      </w:r>
      <w:r w:rsidRPr="00C87244">
        <w:rPr>
          <w:lang w:val="en-US"/>
        </w:rPr>
        <w:t xml:space="preserve"> – plots the </w:t>
      </w:r>
      <w:r>
        <w:rPr>
          <w:lang w:val="en-US"/>
        </w:rPr>
        <w:t>atomic temperatures according to various definitions, if requested in the input file</w:t>
      </w:r>
      <w:r w:rsidRPr="00C87244">
        <w:rPr>
          <w:lang w:val="en-US"/>
        </w:rPr>
        <w:t>.</w:t>
      </w:r>
      <w:r w:rsidR="00F65988">
        <w:rPr>
          <w:lang w:val="en-US"/>
        </w:rPr>
        <w:t xml:space="preserve"> See definition of various temperatures in Section </w:t>
      </w:r>
      <w:r w:rsidR="00F65988">
        <w:rPr>
          <w:lang w:val="en-US"/>
        </w:rPr>
        <w:fldChar w:fldCharType="begin"/>
      </w:r>
      <w:r w:rsidR="00F65988">
        <w:rPr>
          <w:lang w:val="en-US"/>
        </w:rPr>
        <w:instrText xml:space="preserve"> REF _Ref155774371 \n \h </w:instrText>
      </w:r>
      <w:r w:rsidR="00F65988">
        <w:rPr>
          <w:lang w:val="en-US"/>
        </w:rPr>
      </w:r>
      <w:r w:rsidR="00F65988">
        <w:rPr>
          <w:lang w:val="en-US"/>
        </w:rPr>
        <w:fldChar w:fldCharType="separate"/>
      </w:r>
      <w:r w:rsidR="0036163F">
        <w:rPr>
          <w:lang w:val="en-US"/>
        </w:rPr>
        <w:t>VI.5</w:t>
      </w:r>
      <w:r w:rsidR="00F65988">
        <w:rPr>
          <w:lang w:val="en-US"/>
        </w:rPr>
        <w:fldChar w:fldCharType="end"/>
      </w:r>
      <w:r w:rsidR="00F65988">
        <w:rPr>
          <w:lang w:val="en-US"/>
        </w:rPr>
        <w:t>.</w:t>
      </w:r>
    </w:p>
    <w:p w14:paraId="4335CAE9" w14:textId="1D7630DA" w:rsidR="00201CBE" w:rsidRDefault="00201CBE" w:rsidP="00201CBE">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tempereatures_partial</w:t>
      </w:r>
      <w:r w:rsidRPr="00653D26">
        <w:rPr>
          <w:color w:val="1F497D" w:themeColor="text2"/>
          <w:lang w:val="en-US"/>
        </w:rPr>
        <w:t>.sh</w:t>
      </w:r>
      <w:r w:rsidRPr="00C87244">
        <w:rPr>
          <w:lang w:val="en-US"/>
        </w:rPr>
        <w:t xml:space="preserve"> – plots the </w:t>
      </w:r>
      <w:r>
        <w:rPr>
          <w:lang w:val="en-US"/>
        </w:rPr>
        <w:t>projections of the kinetic and configurational atomic temperatures, if requested in the input file</w:t>
      </w:r>
      <w:r w:rsidRPr="00C87244">
        <w:rPr>
          <w:lang w:val="en-US"/>
        </w:rPr>
        <w:t>.</w:t>
      </w:r>
    </w:p>
    <w:p w14:paraId="6351E973" w14:textId="77F7F337" w:rsidR="00CD07CB" w:rsidRPr="00C87244" w:rsidRDefault="00C008AE" w:rsidP="00E34890">
      <w:pPr>
        <w:rPr>
          <w:lang w:val="en-US"/>
        </w:rPr>
      </w:pPr>
      <w:r w:rsidRPr="00653D26">
        <w:rPr>
          <w:color w:val="1F497D" w:themeColor="text2"/>
          <w:lang w:val="en-US"/>
        </w:rPr>
        <w:lastRenderedPageBreak/>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w:t>
      </w:r>
      <w:proofErr w:type="gramStart"/>
      <w:r w:rsidRPr="00C87244">
        <w:rPr>
          <w:lang w:val="en-US"/>
        </w:rPr>
        <w:t>displacements)^</w:t>
      </w:r>
      <w:proofErr w:type="gramEnd"/>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w:t>
      </w:r>
      <w:proofErr w:type="gramStart"/>
      <w:r w:rsidRPr="00C87244">
        <w:rPr>
          <w:lang w:val="en-US"/>
        </w:rPr>
        <w:t>displacements)^</w:t>
      </w:r>
      <w:proofErr w:type="gramEnd"/>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lastRenderedPageBreak/>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017AD5">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17AD5">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10" w:name="_Toc138149201"/>
      <w:bookmarkStart w:id="311" w:name="_Toc155177060"/>
      <w:r w:rsidRPr="00C87244">
        <w:rPr>
          <w:lang w:val="en-US"/>
        </w:rPr>
        <w:t>Output d</w:t>
      </w:r>
      <w:r w:rsidR="00B900E3" w:rsidRPr="00C87244">
        <w:rPr>
          <w:lang w:val="en-US"/>
        </w:rPr>
        <w:t>ata files</w:t>
      </w:r>
      <w:bookmarkEnd w:id="310"/>
      <w:bookmarkEnd w:id="311"/>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 xml:space="preserve">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w:t>
      </w:r>
      <w:proofErr w:type="spellStart"/>
      <w:r>
        <w:rPr>
          <w:lang w:val="en-US"/>
        </w:rPr>
        <w:t>Print_MFP</w:t>
      </w:r>
      <w:proofErr w:type="spellEnd"/>
      <w:r>
        <w:rPr>
          <w:lang w:val="en-US"/>
        </w:rPr>
        <w:t xml:space="preserve">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 xml:space="preserve">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w:t>
      </w:r>
      <w:proofErr w:type="spellStart"/>
      <w:r>
        <w:rPr>
          <w:lang w:val="en-US"/>
        </w:rPr>
        <w:t>Print_MFP</w:t>
      </w:r>
      <w:proofErr w:type="spellEnd"/>
      <w:r>
        <w:rPr>
          <w:lang w:val="en-US"/>
        </w:rPr>
        <w:t xml:space="preserve">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 xml:space="preserve">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w:t>
      </w:r>
      <w:proofErr w:type="spellStart"/>
      <w:r>
        <w:rPr>
          <w:lang w:val="en-US"/>
        </w:rPr>
        <w:t>Print_MFP</w:t>
      </w:r>
      <w:proofErr w:type="spellEnd"/>
      <w:r>
        <w:rPr>
          <w:lang w:val="en-US"/>
        </w:rPr>
        <w:t xml:space="preserve">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17AD5">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17AD5">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17AD5">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241044">
      <w:pPr>
        <w:spacing w:after="0"/>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4486767A"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sidR="00E01253">
        <w:rPr>
          <w:lang w:val="en-US"/>
        </w:rPr>
        <w:t xml:space="preserve"> of kinetic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This file is only created if requested in the input file.</w:t>
      </w:r>
    </w:p>
    <w:p w14:paraId="66E31EAF" w14:textId="321D1C2E" w:rsidR="00E01253" w:rsidRDefault="00E01253" w:rsidP="00C81CFA">
      <w:pPr>
        <w:rPr>
          <w:lang w:val="en-US"/>
        </w:rPr>
      </w:pPr>
    </w:p>
    <w:p w14:paraId="1A6D905F" w14:textId="0D8B16DE" w:rsidR="00E01253" w:rsidRDefault="00E01253" w:rsidP="00E01253">
      <w:pPr>
        <w:rPr>
          <w:lang w:val="en-US"/>
        </w:rPr>
      </w:pPr>
      <w:r w:rsidRPr="00C81CFA">
        <w:rPr>
          <w:color w:val="1F497D" w:themeColor="text2"/>
          <w:lang w:val="en-US"/>
        </w:rPr>
        <w:t>OUTPUT_atomic_distribution</w:t>
      </w:r>
      <w:r>
        <w:rPr>
          <w:color w:val="1F497D" w:themeColor="text2"/>
          <w:lang w:val="en-US"/>
        </w:rPr>
        <w:t>_pot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of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sidRPr="00E01253">
        <w:rPr>
          <w:i/>
          <w:iCs/>
          <w:lang w:val="en-US"/>
        </w:rPr>
        <w:t>via</w:t>
      </w:r>
      <w:r>
        <w:rPr>
          <w:lang w:val="en-US"/>
        </w:rPr>
        <w:t xml:space="preserve"> generalized Maxwellian </w:t>
      </w:r>
      <w:r w:rsidRPr="00C87244">
        <w:rPr>
          <w:lang w:val="en-US"/>
        </w:rPr>
        <w:t xml:space="preserve">function </w:t>
      </w:r>
      <w:r>
        <w:rPr>
          <w:lang w:val="en-US"/>
        </w:rPr>
        <w:t xml:space="preserve">defined </w:t>
      </w:r>
      <w:r w:rsidRPr="00C87244">
        <w:rPr>
          <w:lang w:val="en-US"/>
        </w:rPr>
        <w:t>for</w:t>
      </w:r>
      <w:r>
        <w:rPr>
          <w:lang w:val="en-US"/>
        </w:rPr>
        <w:t xml:space="preserve"> “</w:t>
      </w:r>
      <w:r w:rsidRPr="00E01253">
        <w:rPr>
          <w:i/>
          <w:iCs/>
          <w:lang w:val="en-US"/>
        </w:rPr>
        <w:t>potential</w:t>
      </w:r>
      <w:r w:rsidRPr="00E01253">
        <w:rPr>
          <w:lang w:val="en-US"/>
        </w:rPr>
        <w:t>”</w:t>
      </w:r>
      <w:r>
        <w:rPr>
          <w:lang w:val="en-US"/>
        </w:rPr>
        <w:t xml:space="preserve"> atomic </w:t>
      </w:r>
      <w:r w:rsidRPr="00C87244">
        <w:rPr>
          <w:lang w:val="en-US"/>
        </w:rPr>
        <w:t>temperature).</w:t>
      </w:r>
      <w:r>
        <w:rPr>
          <w:lang w:val="en-US"/>
        </w:rPr>
        <w:t xml:space="preserve"> This file is only created if requested in the input file.</w:t>
      </w:r>
    </w:p>
    <w:p w14:paraId="2BF8FFB5" w14:textId="0504DA21" w:rsidR="00E01253" w:rsidRDefault="00E01253" w:rsidP="00E01253">
      <w:pPr>
        <w:rPr>
          <w:lang w:val="en-US"/>
        </w:rPr>
      </w:pPr>
      <w:r w:rsidRPr="00046E04">
        <w:rPr>
          <w:i/>
          <w:iCs/>
          <w:lang w:val="en-US"/>
        </w:rPr>
        <w:lastRenderedPageBreak/>
        <w:t>Note</w:t>
      </w:r>
      <w:r>
        <w:rPr>
          <w:lang w:val="en-US"/>
        </w:rPr>
        <w:t xml:space="preserve"> that the generalized Maxwellian distribution is printed out for reference only, the potential energy distribution </w:t>
      </w:r>
      <w:r w:rsidRPr="00046E04">
        <w:rPr>
          <w:i/>
          <w:iCs/>
          <w:lang w:val="en-US"/>
        </w:rPr>
        <w:t>is not</w:t>
      </w:r>
      <w:r>
        <w:rPr>
          <w:lang w:val="en-US"/>
        </w:rPr>
        <w:t xml:space="preserve"> expected to follow the Maxwellian distribution even in thermal equilibrium!</w:t>
      </w:r>
    </w:p>
    <w:p w14:paraId="2630D4FE" w14:textId="3A67E62C" w:rsidR="003B0CFC" w:rsidRDefault="003B0CFC" w:rsidP="00E01253">
      <w:pPr>
        <w:rPr>
          <w:lang w:val="en-US"/>
        </w:rPr>
      </w:pPr>
    </w:p>
    <w:p w14:paraId="7BB5123B" w14:textId="68AC25F5" w:rsidR="003B0CFC" w:rsidRDefault="003B0CFC" w:rsidP="003B0CFC">
      <w:pPr>
        <w:rPr>
          <w:lang w:val="en-US"/>
        </w:rPr>
      </w:pPr>
      <w:r w:rsidRPr="00C81CFA">
        <w:rPr>
          <w:color w:val="1F497D" w:themeColor="text2"/>
          <w:lang w:val="en-US"/>
        </w:rPr>
        <w:t>OUTPUT_atomic_distribution</w:t>
      </w:r>
      <w:r>
        <w:rPr>
          <w:color w:val="1F497D" w:themeColor="text2"/>
          <w:lang w:val="en-US"/>
        </w:rPr>
        <w:t>_tot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by their total (kinetic+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This file is only created if requested in the input file.</w:t>
      </w:r>
    </w:p>
    <w:p w14:paraId="430C9D50" w14:textId="7E1E57FE" w:rsidR="00BC6EE6" w:rsidRDefault="00BC6EE6" w:rsidP="00C81CFA">
      <w:pPr>
        <w:rPr>
          <w:lang w:val="en-US"/>
        </w:rPr>
      </w:pPr>
    </w:p>
    <w:p w14:paraId="6CD9F5D2" w14:textId="3A876372" w:rsidR="00BC6EE6" w:rsidRDefault="00BC6EE6" w:rsidP="00BC6EE6">
      <w:pPr>
        <w:spacing w:after="0"/>
        <w:rPr>
          <w:lang w:val="en-US"/>
        </w:rPr>
      </w:pPr>
      <w:r w:rsidRPr="00C81CFA">
        <w:rPr>
          <w:color w:val="1F497D" w:themeColor="text2"/>
          <w:lang w:val="en-US"/>
        </w:rPr>
        <w:t>OUTPUT_atomic_</w:t>
      </w:r>
      <w:r>
        <w:rPr>
          <w:color w:val="1F497D" w:themeColor="text2"/>
          <w:lang w:val="en-US"/>
        </w:rPr>
        <w:t>entropy</w:t>
      </w:r>
      <w:r w:rsidRPr="00C81CFA">
        <w:rPr>
          <w:color w:val="1F497D" w:themeColor="text2"/>
          <w:lang w:val="en-US"/>
        </w:rPr>
        <w:t>.</w:t>
      </w:r>
      <w:r w:rsidRPr="00C87244">
        <w:rPr>
          <w:color w:val="1F497D"/>
          <w:lang w:val="en-US"/>
        </w:rPr>
        <w:t xml:space="preserve">dat </w:t>
      </w:r>
      <w:r w:rsidRPr="00C87244">
        <w:rPr>
          <w:lang w:val="en-US"/>
        </w:rPr>
        <w:t xml:space="preserve">– </w:t>
      </w:r>
      <w:r w:rsidR="00083E22">
        <w:rPr>
          <w:lang w:val="en-US"/>
        </w:rPr>
        <w:t xml:space="preserve">an instantaneous </w:t>
      </w:r>
      <w:r>
        <w:rPr>
          <w:lang w:val="en-US"/>
        </w:rPr>
        <w:t>atomic entropy</w:t>
      </w:r>
      <w:r w:rsidR="00083E22">
        <w:rPr>
          <w:lang w:val="en-US"/>
        </w:rPr>
        <w:t xml:space="preserve"> (without time or ensemble averaging, see definition in Section </w:t>
      </w:r>
      <w:r w:rsidR="00083E22">
        <w:rPr>
          <w:lang w:val="en-US"/>
        </w:rPr>
        <w:fldChar w:fldCharType="begin"/>
      </w:r>
      <w:r w:rsidR="00083E22">
        <w:rPr>
          <w:lang w:val="en-US"/>
        </w:rPr>
        <w:instrText xml:space="preserve"> REF _Ref156648021 \r \h </w:instrText>
      </w:r>
      <w:r w:rsidR="00083E22">
        <w:rPr>
          <w:lang w:val="en-US"/>
        </w:rPr>
      </w:r>
      <w:r w:rsidR="00083E22">
        <w:rPr>
          <w:lang w:val="en-US"/>
        </w:rPr>
        <w:fldChar w:fldCharType="separate"/>
      </w:r>
      <w:r w:rsidR="0036163F">
        <w:rPr>
          <w:lang w:val="en-US"/>
        </w:rPr>
        <w:t>VI.5</w:t>
      </w:r>
      <w:r w:rsidR="00083E22">
        <w:rPr>
          <w:lang w:val="en-US"/>
        </w:rPr>
        <w:fldChar w:fldCharType="end"/>
      </w:r>
      <w:r w:rsidR="00083E22">
        <w:rPr>
          <w:lang w:val="en-US"/>
        </w:rPr>
        <w:t>)</w:t>
      </w:r>
      <w:r>
        <w:rPr>
          <w:lang w:val="en-US"/>
        </w:rPr>
        <w:t xml:space="preserve">. </w:t>
      </w:r>
      <w:r w:rsidRPr="00C87244">
        <w:rPr>
          <w:lang w:val="en-US"/>
        </w:rPr>
        <w:t xml:space="preserve">Contains the following </w:t>
      </w:r>
      <w:r>
        <w:rPr>
          <w:lang w:val="en-US"/>
        </w:rPr>
        <w:t>4</w:t>
      </w:r>
      <w:r w:rsidRPr="00C87244">
        <w:rPr>
          <w:lang w:val="en-US"/>
        </w:rPr>
        <w:t xml:space="preserve"> </w:t>
      </w:r>
      <w:r>
        <w:rPr>
          <w:lang w:val="en-US"/>
        </w:rPr>
        <w:t>columns</w:t>
      </w:r>
      <w:r w:rsidRPr="00C87244">
        <w:rPr>
          <w:lang w:val="en-US"/>
        </w:rPr>
        <w:t xml:space="preserve">: </w:t>
      </w:r>
      <w:r>
        <w:rPr>
          <w:lang w:val="en-US"/>
        </w:rPr>
        <w:br/>
        <w:t xml:space="preserve">1) </w:t>
      </w:r>
      <w:r w:rsidRPr="00C87244">
        <w:rPr>
          <w:lang w:val="en-US"/>
        </w:rPr>
        <w:t xml:space="preserve">Time [fs]; </w:t>
      </w:r>
    </w:p>
    <w:p w14:paraId="00B87347" w14:textId="358BA68F" w:rsidR="00BC6EE6" w:rsidRPr="00FE0631" w:rsidRDefault="00BC6EE6" w:rsidP="00BC6EE6">
      <w:pPr>
        <w:pStyle w:val="ListParagraph"/>
        <w:numPr>
          <w:ilvl w:val="0"/>
          <w:numId w:val="42"/>
        </w:numPr>
        <w:spacing w:after="0"/>
        <w:rPr>
          <w:lang w:val="en-US"/>
        </w:rPr>
      </w:pPr>
      <w:r w:rsidRPr="00FE0631">
        <w:rPr>
          <w:lang w:val="en-US"/>
        </w:rPr>
        <w:t xml:space="preserve">transient </w:t>
      </w:r>
      <w:r>
        <w:rPr>
          <w:lang w:val="en-US"/>
        </w:rPr>
        <w:t xml:space="preserve">atomic </w:t>
      </w:r>
      <w:r w:rsidRPr="00FE0631">
        <w:rPr>
          <w:lang w:val="en-US"/>
        </w:rPr>
        <w:t xml:space="preserve">entropy [K/eV]; </w:t>
      </w:r>
    </w:p>
    <w:p w14:paraId="3F2B132E" w14:textId="582BF8AA" w:rsidR="00BC6EE6" w:rsidRDefault="00BC6EE6" w:rsidP="00BC6EE6">
      <w:pPr>
        <w:pStyle w:val="ListParagraph"/>
        <w:numPr>
          <w:ilvl w:val="0"/>
          <w:numId w:val="42"/>
        </w:numPr>
        <w:spacing w:after="0"/>
        <w:rPr>
          <w:lang w:val="en-US"/>
        </w:rPr>
      </w:pPr>
      <w:r w:rsidRPr="00FE0631">
        <w:rPr>
          <w:lang w:val="en-US"/>
        </w:rPr>
        <w:t xml:space="preserve">equivalent </w:t>
      </w:r>
      <w:r>
        <w:rPr>
          <w:lang w:val="en-US"/>
        </w:rPr>
        <w:t xml:space="preserve">atomic </w:t>
      </w:r>
      <w:r w:rsidRPr="00FE0631">
        <w:rPr>
          <w:lang w:val="en-US"/>
        </w:rPr>
        <w:t xml:space="preserve">electronic entropy [K/eV] (corresponding to </w:t>
      </w:r>
      <w:r>
        <w:rPr>
          <w:lang w:val="en-US"/>
        </w:rPr>
        <w:t>Maxwell-Boltzmann</w:t>
      </w:r>
      <w:r w:rsidRPr="00FE0631">
        <w:rPr>
          <w:lang w:val="en-US"/>
        </w:rPr>
        <w:t xml:space="preserve"> distribution, </w:t>
      </w:r>
      <w:proofErr w:type="gramStart"/>
      <w:r w:rsidRPr="00FE0631">
        <w:rPr>
          <w:lang w:val="en-US"/>
        </w:rPr>
        <w:t>i.e.</w:t>
      </w:r>
      <w:proofErr w:type="gramEnd"/>
      <w:r w:rsidRPr="00FE0631">
        <w:rPr>
          <w:lang w:val="en-US"/>
        </w:rPr>
        <w:t xml:space="preserve"> maximal possible entropy for the given particle and energy content</w:t>
      </w:r>
      <w:r>
        <w:rPr>
          <w:lang w:val="en-US"/>
        </w:rPr>
        <w:t>, calculated analytically</w:t>
      </w:r>
      <w:r w:rsidRPr="00FE0631">
        <w:rPr>
          <w:lang w:val="en-US"/>
        </w:rPr>
        <w:t>).</w:t>
      </w:r>
    </w:p>
    <w:p w14:paraId="29EF6A1A" w14:textId="64A34465" w:rsidR="00BC6EE6" w:rsidRDefault="00BC6EE6" w:rsidP="000E5854">
      <w:pPr>
        <w:pStyle w:val="ListParagraph"/>
        <w:numPr>
          <w:ilvl w:val="0"/>
          <w:numId w:val="42"/>
        </w:numPr>
        <w:spacing w:after="0"/>
        <w:rPr>
          <w:lang w:val="en-US"/>
        </w:rPr>
      </w:pPr>
      <w:r w:rsidRPr="00BC6EE6">
        <w:rPr>
          <w:lang w:val="en-US"/>
        </w:rPr>
        <w:t xml:space="preserve">equivalent atomic electronic entropy [K/eV] (corresponding to Maxwell-Boltzmann distribution, </w:t>
      </w:r>
      <w:proofErr w:type="gramStart"/>
      <w:r w:rsidRPr="00BC6EE6">
        <w:rPr>
          <w:lang w:val="en-US"/>
        </w:rPr>
        <w:t>i.e.</w:t>
      </w:r>
      <w:proofErr w:type="gramEnd"/>
      <w:r w:rsidRPr="00BC6EE6">
        <w:rPr>
          <w:lang w:val="en-US"/>
        </w:rPr>
        <w:t xml:space="preserve"> maximal possible entropy for the given particle and energy content, calculated </w:t>
      </w:r>
      <w:r>
        <w:rPr>
          <w:lang w:val="en-US"/>
        </w:rPr>
        <w:t xml:space="preserve">numerically for </w:t>
      </w:r>
      <w:r w:rsidR="006C2787">
        <w:rPr>
          <w:lang w:val="en-US"/>
        </w:rPr>
        <w:t>the equivalent distribution function</w:t>
      </w:r>
      <w:r w:rsidRPr="00BC6EE6">
        <w:rPr>
          <w:lang w:val="en-US"/>
        </w:rPr>
        <w:t>).</w:t>
      </w:r>
    </w:p>
    <w:p w14:paraId="6683BFBD" w14:textId="5F74F66C" w:rsidR="00083E22" w:rsidRDefault="00083E22" w:rsidP="000E5854">
      <w:pPr>
        <w:pStyle w:val="ListParagraph"/>
        <w:numPr>
          <w:ilvl w:val="0"/>
          <w:numId w:val="42"/>
        </w:numPr>
        <w:spacing w:after="0"/>
        <w:rPr>
          <w:lang w:val="en-US"/>
        </w:rPr>
      </w:pPr>
      <w:r>
        <w:rPr>
          <w:lang w:val="en-US"/>
        </w:rPr>
        <w:t>Configurational entropy, defined from the distribution of atoms by their potential energy [K/eV]</w:t>
      </w:r>
    </w:p>
    <w:p w14:paraId="1B0BCE13" w14:textId="71BA11E4" w:rsidR="00083E22" w:rsidRPr="00BC6EE6" w:rsidRDefault="00083E22" w:rsidP="00083E22">
      <w:pPr>
        <w:pStyle w:val="ListParagraph"/>
        <w:numPr>
          <w:ilvl w:val="0"/>
          <w:numId w:val="42"/>
        </w:numPr>
        <w:spacing w:after="0"/>
        <w:rPr>
          <w:lang w:val="en-US"/>
        </w:rPr>
      </w:pPr>
      <w:r>
        <w:rPr>
          <w:lang w:val="en-US"/>
        </w:rPr>
        <w:t>Total entropy, defined from the distribution of atoms by their total (kinetic + potential) energy [K/eV]</w:t>
      </w:r>
    </w:p>
    <w:p w14:paraId="24101B17" w14:textId="728BA1E0" w:rsidR="00BC6EE6" w:rsidRDefault="00BC6EE6" w:rsidP="00BC6EE6">
      <w:pPr>
        <w:rPr>
          <w:lang w:val="en-US"/>
        </w:rPr>
      </w:pPr>
    </w:p>
    <w:p w14:paraId="40D64E34" w14:textId="39A16946" w:rsidR="006C2787" w:rsidRDefault="006C2787" w:rsidP="00C81CFA">
      <w:pPr>
        <w:rPr>
          <w:lang w:val="en-US"/>
        </w:rPr>
      </w:pPr>
      <w:r w:rsidRPr="00C81CFA">
        <w:rPr>
          <w:color w:val="1F497D" w:themeColor="text2"/>
          <w:lang w:val="en-US"/>
        </w:rPr>
        <w:t>OUTPUT_atomic_</w:t>
      </w:r>
      <w:r>
        <w:rPr>
          <w:color w:val="1F497D" w:themeColor="text2"/>
          <w:lang w:val="en-US"/>
        </w:rPr>
        <w:t>temperatures</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atomic temperatures calculated according to various definitions. Contains the following columns:</w:t>
      </w:r>
    </w:p>
    <w:p w14:paraId="708C5CC7" w14:textId="53D0241F" w:rsidR="006C2787" w:rsidRPr="006C2787" w:rsidRDefault="006C2787" w:rsidP="00677AF4">
      <w:pPr>
        <w:pStyle w:val="ListParagraph"/>
        <w:numPr>
          <w:ilvl w:val="0"/>
          <w:numId w:val="63"/>
        </w:numPr>
        <w:spacing w:after="0"/>
        <w:rPr>
          <w:lang w:val="en-US"/>
        </w:rPr>
      </w:pPr>
      <w:r w:rsidRPr="006C2787">
        <w:rPr>
          <w:lang w:val="en-US"/>
        </w:rPr>
        <w:t xml:space="preserve">Time [fs]; </w:t>
      </w:r>
    </w:p>
    <w:p w14:paraId="505226FB" w14:textId="6A32C2E3" w:rsidR="006C2787" w:rsidRDefault="006C2787" w:rsidP="00677AF4">
      <w:pPr>
        <w:pStyle w:val="ListParagraph"/>
        <w:numPr>
          <w:ilvl w:val="0"/>
          <w:numId w:val="63"/>
        </w:numPr>
        <w:spacing w:after="0"/>
        <w:rPr>
          <w:lang w:val="en-US"/>
        </w:rPr>
      </w:pPr>
      <w:r>
        <w:rPr>
          <w:lang w:val="en-US"/>
        </w:rPr>
        <w:t xml:space="preserve">Kinetic </w:t>
      </w:r>
      <w:r w:rsidRPr="006C2787">
        <w:rPr>
          <w:lang w:val="en-US"/>
        </w:rPr>
        <w:t xml:space="preserve">atomic </w:t>
      </w:r>
      <w:r>
        <w:rPr>
          <w:lang w:val="en-US"/>
        </w:rPr>
        <w:t xml:space="preserve">temperature </w:t>
      </w:r>
      <w:r w:rsidRPr="006C2787">
        <w:rPr>
          <w:lang w:val="en-US"/>
        </w:rPr>
        <w:t xml:space="preserve">[K]; </w:t>
      </w:r>
    </w:p>
    <w:p w14:paraId="0B74BF80" w14:textId="43FD2EDE" w:rsidR="006C2787" w:rsidRPr="006C2787" w:rsidRDefault="006C2787" w:rsidP="00677AF4">
      <w:pPr>
        <w:pStyle w:val="ListParagraph"/>
        <w:numPr>
          <w:ilvl w:val="0"/>
          <w:numId w:val="63"/>
        </w:numPr>
        <w:spacing w:after="0"/>
        <w:rPr>
          <w:lang w:val="en-US"/>
        </w:rPr>
      </w:pPr>
      <w:r>
        <w:rPr>
          <w:lang w:val="en-US"/>
        </w:rPr>
        <w:t xml:space="preserve">Entropic </w:t>
      </w:r>
      <w:r w:rsidRPr="006C2787">
        <w:rPr>
          <w:lang w:val="en-US"/>
        </w:rPr>
        <w:t xml:space="preserve">atomic </w:t>
      </w:r>
      <w:r>
        <w:rPr>
          <w:lang w:val="en-US"/>
        </w:rPr>
        <w:t xml:space="preserve">temperature </w:t>
      </w:r>
      <w:r w:rsidRPr="006C2787">
        <w:rPr>
          <w:lang w:val="en-US"/>
        </w:rPr>
        <w:t xml:space="preserve">[K]; </w:t>
      </w:r>
    </w:p>
    <w:p w14:paraId="62FBD1A3" w14:textId="2EA8E555" w:rsidR="006C2787" w:rsidRDefault="006C2787" w:rsidP="00677AF4">
      <w:pPr>
        <w:pStyle w:val="ListParagraph"/>
        <w:numPr>
          <w:ilvl w:val="0"/>
          <w:numId w:val="63"/>
        </w:numPr>
        <w:spacing w:after="0"/>
        <w:rPr>
          <w:lang w:val="en-US"/>
        </w:rPr>
      </w:pPr>
      <w:r>
        <w:rPr>
          <w:lang w:val="en-US"/>
        </w:rPr>
        <w:t xml:space="preserve">Distributional </w:t>
      </w:r>
      <w:r w:rsidRPr="006C2787">
        <w:rPr>
          <w:lang w:val="en-US"/>
        </w:rPr>
        <w:t xml:space="preserve">atomic </w:t>
      </w:r>
      <w:r>
        <w:rPr>
          <w:lang w:val="en-US"/>
        </w:rPr>
        <w:t xml:space="preserve">temperature (kinetic temperature numerically extracted from the equivalent Maxwell-Boltzmann distribution) </w:t>
      </w:r>
      <w:r w:rsidRPr="006C2787">
        <w:rPr>
          <w:lang w:val="en-US"/>
        </w:rPr>
        <w:t xml:space="preserve">[K]; </w:t>
      </w:r>
    </w:p>
    <w:p w14:paraId="2072C53F" w14:textId="764A9809" w:rsidR="003C5E73" w:rsidRDefault="003C5E73" w:rsidP="00677AF4">
      <w:pPr>
        <w:pStyle w:val="ListParagraph"/>
        <w:numPr>
          <w:ilvl w:val="0"/>
          <w:numId w:val="63"/>
        </w:numPr>
        <w:spacing w:after="0"/>
        <w:rPr>
          <w:lang w:val="en-US"/>
        </w:rPr>
      </w:pPr>
      <w:r>
        <w:rPr>
          <w:lang w:val="en-US"/>
        </w:rPr>
        <w:t>“Potential” atomic temperature</w:t>
      </w:r>
      <w:r w:rsidR="00243F71">
        <w:rPr>
          <w:lang w:val="en-US"/>
        </w:rPr>
        <w:t xml:space="preserve"> [K]</w:t>
      </w:r>
      <w:r>
        <w:rPr>
          <w:lang w:val="en-US"/>
        </w:rPr>
        <w:t>, defined from the generalized Maxwell-Boltzmann distribution of the potential energies of atoms (printed for general purposes only, does not coincide with other real temperatures!)</w:t>
      </w:r>
    </w:p>
    <w:p w14:paraId="497A2AD3" w14:textId="18B58DA0" w:rsidR="00243F71" w:rsidRPr="006C2787" w:rsidRDefault="00243F71" w:rsidP="00677AF4">
      <w:pPr>
        <w:pStyle w:val="ListParagraph"/>
        <w:numPr>
          <w:ilvl w:val="0"/>
          <w:numId w:val="63"/>
        </w:numPr>
        <w:spacing w:after="0"/>
        <w:rPr>
          <w:lang w:val="en-US"/>
        </w:rPr>
      </w:pPr>
      <w:r>
        <w:rPr>
          <w:lang w:val="en-US"/>
        </w:rPr>
        <w:t>Configurational temperature [K], associated with the potential energy of atoms (which should obey equipartition theorem in case of thermal equilibrium)</w:t>
      </w:r>
    </w:p>
    <w:p w14:paraId="0BA2038A" w14:textId="285065C4" w:rsidR="000D7AC6" w:rsidRDefault="000D7AC6" w:rsidP="00C81CFA">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36163F">
        <w:rPr>
          <w:lang w:val="en-US"/>
        </w:rPr>
        <w:t>VI.5</w:t>
      </w:r>
      <w:r>
        <w:rPr>
          <w:lang w:val="en-US"/>
        </w:rPr>
        <w:fldChar w:fldCharType="end"/>
      </w:r>
      <w:r>
        <w:rPr>
          <w:lang w:val="en-US"/>
        </w:rPr>
        <w:t>.</w:t>
      </w:r>
    </w:p>
    <w:p w14:paraId="3BF18545" w14:textId="16600F40" w:rsidR="00BC6EE6" w:rsidRDefault="006C2787" w:rsidP="00C81CFA">
      <w:pPr>
        <w:rPr>
          <w:lang w:val="en-US"/>
        </w:rPr>
      </w:pPr>
      <w:r>
        <w:rPr>
          <w:lang w:val="en-US"/>
        </w:rPr>
        <w:t xml:space="preserve">This </w:t>
      </w:r>
      <w:r w:rsidRPr="006C2787">
        <w:rPr>
          <w:lang w:val="en-US"/>
        </w:rPr>
        <w:t xml:space="preserve">file is only created if options </w:t>
      </w:r>
      <w:proofErr w:type="spellStart"/>
      <w:r w:rsidR="00BC6EE6" w:rsidRPr="006C2787">
        <w:rPr>
          <w:lang w:val="en-US"/>
        </w:rPr>
        <w:t>print_Ta</w:t>
      </w:r>
      <w:proofErr w:type="spellEnd"/>
      <w:r w:rsidRPr="006C2787">
        <w:rPr>
          <w:lang w:val="en-US"/>
        </w:rPr>
        <w:t xml:space="preserve"> used in the input file.</w:t>
      </w:r>
    </w:p>
    <w:p w14:paraId="4BAE2216" w14:textId="77777777" w:rsidR="009F1E67" w:rsidRDefault="009F1E67" w:rsidP="009F1E67">
      <w:pPr>
        <w:rPr>
          <w:color w:val="1F497D" w:themeColor="text2"/>
          <w:lang w:val="en-US"/>
        </w:rPr>
      </w:pPr>
    </w:p>
    <w:p w14:paraId="71ECB583" w14:textId="74868C64" w:rsidR="009F1E67" w:rsidRDefault="009F1E67" w:rsidP="009F1E67">
      <w:pPr>
        <w:rPr>
          <w:lang w:val="en-US"/>
        </w:rPr>
      </w:pPr>
      <w:r w:rsidRPr="00C81CFA">
        <w:rPr>
          <w:color w:val="1F497D" w:themeColor="text2"/>
          <w:lang w:val="en-US"/>
        </w:rPr>
        <w:t>OUTPUT_atomic_</w:t>
      </w:r>
      <w:r>
        <w:rPr>
          <w:color w:val="1F497D" w:themeColor="text2"/>
          <w:lang w:val="en-US"/>
        </w:rPr>
        <w:t>temperatures_partial</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projections of the kinetic and configurational atomic temperatures on X, Y, Z:</w:t>
      </w:r>
    </w:p>
    <w:p w14:paraId="20FC4F03" w14:textId="57A648B8" w:rsidR="009F1E67" w:rsidRPr="009F1E67" w:rsidRDefault="009F1E67" w:rsidP="009F1E67">
      <w:pPr>
        <w:pStyle w:val="ListParagraph"/>
        <w:numPr>
          <w:ilvl w:val="0"/>
          <w:numId w:val="64"/>
        </w:numPr>
        <w:spacing w:after="0"/>
        <w:ind w:left="709"/>
        <w:rPr>
          <w:lang w:val="en-US"/>
        </w:rPr>
      </w:pPr>
      <w:r w:rsidRPr="009F1E67">
        <w:rPr>
          <w:lang w:val="en-US"/>
        </w:rPr>
        <w:t xml:space="preserve">Time [fs]; </w:t>
      </w:r>
    </w:p>
    <w:p w14:paraId="0A6FF9A3" w14:textId="6B244957" w:rsidR="009F1E67" w:rsidRDefault="009F1E67" w:rsidP="009F1E67">
      <w:pPr>
        <w:pStyle w:val="ListParagraph"/>
        <w:numPr>
          <w:ilvl w:val="0"/>
          <w:numId w:val="64"/>
        </w:numPr>
        <w:spacing w:after="0"/>
        <w:ind w:left="709"/>
        <w:rPr>
          <w:lang w:val="en-US"/>
        </w:rPr>
      </w:pPr>
      <w:r>
        <w:rPr>
          <w:lang w:val="en-US"/>
        </w:rPr>
        <w:t xml:space="preserve">Kinetic temperature along X </w:t>
      </w:r>
      <w:r w:rsidRPr="006C2787">
        <w:rPr>
          <w:lang w:val="en-US"/>
        </w:rPr>
        <w:t xml:space="preserve">[K]; </w:t>
      </w:r>
    </w:p>
    <w:p w14:paraId="04C8AA00" w14:textId="548D1435" w:rsidR="009F1E67" w:rsidRPr="006C2787" w:rsidRDefault="009F1E67" w:rsidP="009F1E67">
      <w:pPr>
        <w:pStyle w:val="ListParagraph"/>
        <w:numPr>
          <w:ilvl w:val="0"/>
          <w:numId w:val="64"/>
        </w:numPr>
        <w:spacing w:after="0"/>
        <w:ind w:left="709"/>
        <w:rPr>
          <w:lang w:val="en-US"/>
        </w:rPr>
      </w:pPr>
      <w:r>
        <w:rPr>
          <w:lang w:val="en-US"/>
        </w:rPr>
        <w:t xml:space="preserve">Kinetic temperature along Y </w:t>
      </w:r>
      <w:r w:rsidRPr="006C2787">
        <w:rPr>
          <w:lang w:val="en-US"/>
        </w:rPr>
        <w:t xml:space="preserve">[K]; </w:t>
      </w:r>
    </w:p>
    <w:p w14:paraId="212E75ED" w14:textId="00E0DF85" w:rsidR="009F1E67" w:rsidRDefault="009F1E67" w:rsidP="009F1E67">
      <w:pPr>
        <w:pStyle w:val="ListParagraph"/>
        <w:numPr>
          <w:ilvl w:val="0"/>
          <w:numId w:val="64"/>
        </w:numPr>
        <w:spacing w:after="0"/>
        <w:ind w:left="709"/>
        <w:rPr>
          <w:lang w:val="en-US"/>
        </w:rPr>
      </w:pPr>
      <w:r>
        <w:rPr>
          <w:lang w:val="en-US"/>
        </w:rPr>
        <w:lastRenderedPageBreak/>
        <w:t xml:space="preserve">Kinetic temperature along Z </w:t>
      </w:r>
      <w:r w:rsidRPr="006C2787">
        <w:rPr>
          <w:lang w:val="en-US"/>
        </w:rPr>
        <w:t xml:space="preserve">[K]; </w:t>
      </w:r>
    </w:p>
    <w:p w14:paraId="4DB65702" w14:textId="3CCDC244" w:rsidR="009F1E67" w:rsidRDefault="009F1E67" w:rsidP="009F1E67">
      <w:pPr>
        <w:pStyle w:val="ListParagraph"/>
        <w:numPr>
          <w:ilvl w:val="0"/>
          <w:numId w:val="64"/>
        </w:numPr>
        <w:spacing w:after="0"/>
        <w:ind w:left="709"/>
        <w:rPr>
          <w:lang w:val="en-US"/>
        </w:rPr>
      </w:pPr>
      <w:r>
        <w:rPr>
          <w:lang w:val="en-US"/>
        </w:rPr>
        <w:t>Configurational temperature along X [K]</w:t>
      </w:r>
    </w:p>
    <w:p w14:paraId="3EF38A9A" w14:textId="65E0B162" w:rsidR="009F1E67" w:rsidRPr="006C2787" w:rsidRDefault="009F1E67" w:rsidP="009F1E67">
      <w:pPr>
        <w:pStyle w:val="ListParagraph"/>
        <w:numPr>
          <w:ilvl w:val="0"/>
          <w:numId w:val="64"/>
        </w:numPr>
        <w:spacing w:after="0"/>
        <w:ind w:left="709"/>
        <w:rPr>
          <w:lang w:val="en-US"/>
        </w:rPr>
      </w:pPr>
      <w:r>
        <w:rPr>
          <w:lang w:val="en-US"/>
        </w:rPr>
        <w:t>Configurational temperature along Y [K]</w:t>
      </w:r>
    </w:p>
    <w:p w14:paraId="20190F56" w14:textId="7BA60689" w:rsidR="009F1E67" w:rsidRPr="006C2787" w:rsidRDefault="009F1E67" w:rsidP="009F1E67">
      <w:pPr>
        <w:pStyle w:val="ListParagraph"/>
        <w:numPr>
          <w:ilvl w:val="0"/>
          <w:numId w:val="64"/>
        </w:numPr>
        <w:spacing w:after="0"/>
        <w:ind w:left="709"/>
        <w:rPr>
          <w:lang w:val="en-US"/>
        </w:rPr>
      </w:pPr>
      <w:r>
        <w:rPr>
          <w:lang w:val="en-US"/>
        </w:rPr>
        <w:t>Configurational temperature along Z [K]</w:t>
      </w:r>
    </w:p>
    <w:p w14:paraId="6734B833" w14:textId="18525347" w:rsidR="009F1E67" w:rsidRDefault="009F1E67" w:rsidP="009F1E67">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36163F">
        <w:rPr>
          <w:lang w:val="en-US"/>
        </w:rPr>
        <w:t>VI.5</w:t>
      </w:r>
      <w:r>
        <w:rPr>
          <w:lang w:val="en-US"/>
        </w:rPr>
        <w:fldChar w:fldCharType="end"/>
      </w:r>
      <w:r>
        <w:rPr>
          <w:lang w:val="en-US"/>
        </w:rPr>
        <w:t>.</w:t>
      </w:r>
    </w:p>
    <w:p w14:paraId="7E35D300" w14:textId="7C6E2477" w:rsidR="009F1E67" w:rsidRPr="006C2787" w:rsidRDefault="009F1E67" w:rsidP="009F1E67">
      <w:pPr>
        <w:rPr>
          <w:lang w:val="en-US"/>
        </w:rPr>
      </w:pPr>
      <w:r>
        <w:rPr>
          <w:lang w:val="en-US"/>
        </w:rPr>
        <w:t xml:space="preserve">This </w:t>
      </w:r>
      <w:r w:rsidRPr="006C2787">
        <w:rPr>
          <w:lang w:val="en-US"/>
        </w:rPr>
        <w:t xml:space="preserve">file is only created if options </w:t>
      </w:r>
      <w:proofErr w:type="spellStart"/>
      <w:r w:rsidRPr="006C2787">
        <w:rPr>
          <w:lang w:val="en-US"/>
        </w:rPr>
        <w:t>print_Ta</w:t>
      </w:r>
      <w:proofErr w:type="spellEnd"/>
      <w:r w:rsidRPr="006C2787">
        <w:rPr>
          <w:lang w:val="en-US"/>
        </w:rPr>
        <w:t xml:space="preserve"> used in the input file.</w:t>
      </w:r>
    </w:p>
    <w:p w14:paraId="54753FCD" w14:textId="77777777" w:rsidR="00C81CFA" w:rsidRPr="00E41D9C" w:rsidRDefault="00C81CFA" w:rsidP="00C81CFA">
      <w:pPr>
        <w:ind w:firstLine="0"/>
        <w:rPr>
          <w:lang w:val="en-US"/>
        </w:rPr>
      </w:pPr>
    </w:p>
    <w:p w14:paraId="160DE53A" w14:textId="37E15DAB" w:rsidR="004F2C04" w:rsidRDefault="004F2C04" w:rsidP="00241044">
      <w:pPr>
        <w:spacing w:after="0"/>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proofErr w:type="spellStart"/>
      <w:r w:rsidRPr="004F2C04">
        <w:rPr>
          <w:color w:val="1F497D" w:themeColor="text2"/>
          <w:lang w:val="en-US"/>
        </w:rPr>
        <w:t>cdf</w:t>
      </w:r>
      <w:proofErr w:type="spellEnd"/>
      <w:r>
        <w:rPr>
          <w:lang w:val="en-US"/>
        </w:rPr>
        <w:t xml:space="preserve"> – the Ritchie-Howie CDF coefficients used in this material. The file has the format of </w:t>
      </w:r>
      <w:proofErr w:type="spellStart"/>
      <w:r>
        <w:rPr>
          <w:lang w:val="en-US"/>
        </w:rPr>
        <w:t>cdf</w:t>
      </w:r>
      <w:proofErr w:type="spellEnd"/>
      <w:r>
        <w:rPr>
          <w:lang w:val="en-US"/>
        </w:rPr>
        <w:t xml:space="preserve">-file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36163F">
        <w:rPr>
          <w:lang w:val="en-US"/>
        </w:rPr>
        <w:t>f)</w:t>
      </w:r>
      <w:r>
        <w:rPr>
          <w:lang w:val="en-US"/>
        </w:rPr>
        <w:fldChar w:fldCharType="end"/>
      </w:r>
      <w:r>
        <w:rPr>
          <w:lang w:val="en-US"/>
        </w:rPr>
        <w:t>.</w:t>
      </w:r>
      <w:r w:rsidR="002274AC">
        <w:rPr>
          <w:lang w:val="en-US"/>
        </w:rPr>
        <w:t xml:space="preserve"> The file is only created, if requested by the user with the option ‘</w:t>
      </w:r>
      <w:proofErr w:type="spellStart"/>
      <w:r w:rsidR="002274AC">
        <w:rPr>
          <w:lang w:val="en-US"/>
        </w:rPr>
        <w:t>print_CDF</w:t>
      </w:r>
      <w:proofErr w:type="spellEnd"/>
      <w:r w:rsidR="002274AC">
        <w:rPr>
          <w:lang w:val="en-US"/>
        </w:rPr>
        <w:t>’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w:t>
      </w:r>
      <w:r w:rsidRPr="00C87244">
        <w:rPr>
          <w:lang w:val="en-US"/>
        </w:rPr>
        <w:lastRenderedPageBreak/>
        <w:t xml:space="preserve">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 xml:space="preserve">(Mean atomic </w:t>
      </w:r>
      <w:proofErr w:type="gramStart"/>
      <w:r w:rsidRPr="00C87244">
        <w:rPr>
          <w:lang w:val="en-US"/>
        </w:rPr>
        <w:t>displacement)</w:t>
      </w:r>
      <w:r w:rsidRPr="00C87244">
        <w:rPr>
          <w:i/>
          <w:vertAlign w:val="superscript"/>
          <w:lang w:val="en-US"/>
        </w:rPr>
        <w:t>N</w:t>
      </w:r>
      <w:proofErr w:type="gramEnd"/>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lastRenderedPageBreak/>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 xml:space="preserve">If orbital-resolved calculations are requested, there will be more column for distributions resolved over the orbitals: each type of atom of the compound and each orbital momentum used in the basis set. </w:t>
      </w:r>
      <w:proofErr w:type="gramStart"/>
      <w:r>
        <w:rPr>
          <w:lang w:val="en-US"/>
        </w:rPr>
        <w:t>E.g.</w:t>
      </w:r>
      <w:proofErr w:type="gramEnd"/>
      <w:r>
        <w:rPr>
          <w:lang w:val="en-US"/>
        </w:rPr>
        <w:t xml:space="preserve">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w:t>
      </w:r>
      <w:r w:rsidR="0087330A" w:rsidRPr="00C87244">
        <w:rPr>
          <w:lang w:val="en-US"/>
        </w:rPr>
        <w:lastRenderedPageBreak/>
        <w:t>[1/(V*eV)]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proofErr w:type="spellStart"/>
      <w:r w:rsidR="000605EB" w:rsidRPr="000605EB">
        <w:rPr>
          <w:i/>
          <w:iCs/>
          <w:lang w:val="en-US"/>
        </w:rPr>
        <w:t>E</w:t>
      </w:r>
      <w:r w:rsidR="000605EB">
        <w:rPr>
          <w:i/>
          <w:iCs/>
          <w:vertAlign w:val="subscript"/>
          <w:lang w:val="en-US"/>
        </w:rPr>
        <w:t>cutoff</w:t>
      </w:r>
      <w:proofErr w:type="spellEnd"/>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677AF4">
      <w:pPr>
        <w:numPr>
          <w:ilvl w:val="0"/>
          <w:numId w:val="57"/>
        </w:numPr>
        <w:spacing w:after="0"/>
        <w:ind w:left="714" w:hanging="357"/>
        <w:rPr>
          <w:lang w:val="en-US"/>
        </w:rPr>
      </w:pPr>
      <w:r w:rsidRPr="00C87244">
        <w:rPr>
          <w:lang w:val="en-US"/>
        </w:rPr>
        <w:t>Time [fs]</w:t>
      </w:r>
    </w:p>
    <w:p w14:paraId="0698EC88" w14:textId="2272310D" w:rsidR="000C59A9" w:rsidRPr="00C87244" w:rsidRDefault="00706528" w:rsidP="00677AF4">
      <w:pPr>
        <w:numPr>
          <w:ilvl w:val="0"/>
          <w:numId w:val="57"/>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proofErr w:type="spellStart"/>
      <w:r w:rsidRPr="000605EB">
        <w:rPr>
          <w:i/>
          <w:iCs/>
          <w:lang w:val="en-US"/>
        </w:rPr>
        <w:t>E</w:t>
      </w:r>
      <w:r>
        <w:rPr>
          <w:i/>
          <w:iCs/>
          <w:vertAlign w:val="subscript"/>
          <w:lang w:val="en-US"/>
        </w:rPr>
        <w:t>cutoff</w:t>
      </w:r>
      <w:proofErr w:type="spellEnd"/>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677AF4">
      <w:pPr>
        <w:numPr>
          <w:ilvl w:val="0"/>
          <w:numId w:val="57"/>
        </w:numPr>
        <w:spacing w:after="0"/>
        <w:ind w:left="714" w:hanging="357"/>
        <w:rPr>
          <w:lang w:val="en-US"/>
        </w:rPr>
      </w:pPr>
      <w:r w:rsidRPr="00C87244">
        <w:rPr>
          <w:lang w:val="en-US"/>
        </w:rPr>
        <w:t>Chemical potential [eV]</w:t>
      </w:r>
    </w:p>
    <w:p w14:paraId="07E85ABC" w14:textId="77777777" w:rsidR="000C59A9" w:rsidRPr="00C87244" w:rsidRDefault="000C59A9" w:rsidP="00677AF4">
      <w:pPr>
        <w:numPr>
          <w:ilvl w:val="0"/>
          <w:numId w:val="57"/>
        </w:numPr>
        <w:spacing w:after="0"/>
        <w:ind w:left="714" w:hanging="357"/>
        <w:rPr>
          <w:lang w:val="en-US"/>
        </w:rPr>
      </w:pPr>
      <w:r w:rsidRPr="00C87244">
        <w:rPr>
          <w:lang w:val="en-US"/>
        </w:rPr>
        <w:t>Band gap [eV]</w:t>
      </w:r>
    </w:p>
    <w:p w14:paraId="77ED8A0D" w14:textId="77777777" w:rsidR="000C59A9" w:rsidRPr="00C87244" w:rsidRDefault="0020152D" w:rsidP="00677AF4">
      <w:pPr>
        <w:numPr>
          <w:ilvl w:val="0"/>
          <w:numId w:val="57"/>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677AF4">
      <w:pPr>
        <w:numPr>
          <w:ilvl w:val="0"/>
          <w:numId w:val="57"/>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677AF4">
      <w:pPr>
        <w:numPr>
          <w:ilvl w:val="0"/>
          <w:numId w:val="57"/>
        </w:numPr>
        <w:spacing w:after="0"/>
        <w:ind w:left="714" w:hanging="357"/>
        <w:rPr>
          <w:lang w:val="en-US"/>
        </w:rPr>
      </w:pPr>
      <w:r w:rsidRPr="00C87244">
        <w:rPr>
          <w:lang w:val="en-US"/>
        </w:rPr>
        <w:t>Bottom of the VB [eV]</w:t>
      </w:r>
    </w:p>
    <w:p w14:paraId="62345F87" w14:textId="77777777" w:rsidR="0020152D" w:rsidRPr="00C87244" w:rsidRDefault="0020152D" w:rsidP="00677AF4">
      <w:pPr>
        <w:numPr>
          <w:ilvl w:val="0"/>
          <w:numId w:val="57"/>
        </w:numPr>
        <w:spacing w:after="0"/>
        <w:ind w:left="714" w:hanging="357"/>
        <w:rPr>
          <w:lang w:val="en-US"/>
        </w:rPr>
      </w:pPr>
      <w:r w:rsidRPr="00C87244">
        <w:rPr>
          <w:lang w:val="en-US"/>
        </w:rPr>
        <w:t>Top of the VB [eV]</w:t>
      </w:r>
    </w:p>
    <w:p w14:paraId="0E419E1B" w14:textId="77777777" w:rsidR="0020152D" w:rsidRPr="00C87244" w:rsidRDefault="0020152D" w:rsidP="00677AF4">
      <w:pPr>
        <w:numPr>
          <w:ilvl w:val="0"/>
          <w:numId w:val="57"/>
        </w:numPr>
        <w:spacing w:after="0"/>
        <w:ind w:left="714" w:hanging="357"/>
        <w:rPr>
          <w:lang w:val="en-US"/>
        </w:rPr>
      </w:pPr>
      <w:r w:rsidRPr="00C87244">
        <w:rPr>
          <w:lang w:val="en-US"/>
        </w:rPr>
        <w:t>Bottom of the CB [eV]</w:t>
      </w:r>
    </w:p>
    <w:p w14:paraId="065B200B" w14:textId="77777777" w:rsidR="0020152D" w:rsidRPr="00C87244" w:rsidRDefault="0020152D" w:rsidP="00677AF4">
      <w:pPr>
        <w:numPr>
          <w:ilvl w:val="0"/>
          <w:numId w:val="57"/>
        </w:numPr>
        <w:spacing w:after="0"/>
        <w:ind w:left="714" w:hanging="357"/>
        <w:rPr>
          <w:lang w:val="en-US"/>
        </w:rPr>
      </w:pPr>
      <w:r w:rsidRPr="00C87244">
        <w:rPr>
          <w:lang w:val="en-US"/>
        </w:rPr>
        <w:t>Top of the CB [eV]</w:t>
      </w:r>
    </w:p>
    <w:p w14:paraId="70E8FC3E" w14:textId="29E02D14" w:rsidR="00F36F05" w:rsidRPr="00C87244" w:rsidRDefault="00F36F05" w:rsidP="00677AF4">
      <w:pPr>
        <w:numPr>
          <w:ilvl w:val="0"/>
          <w:numId w:val="57"/>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lastRenderedPageBreak/>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677AF4">
      <w:pPr>
        <w:pStyle w:val="ListParagraph"/>
        <w:numPr>
          <w:ilvl w:val="0"/>
          <w:numId w:val="58"/>
        </w:numPr>
        <w:spacing w:after="0"/>
        <w:rPr>
          <w:lang w:val="en-US"/>
        </w:rPr>
      </w:pPr>
      <w:r w:rsidRPr="00FD6694">
        <w:rPr>
          <w:lang w:val="en-US"/>
        </w:rPr>
        <w:t>Time [fs]</w:t>
      </w:r>
    </w:p>
    <w:p w14:paraId="5AD9AB9B" w14:textId="412872CE" w:rsidR="00FD6694" w:rsidRPr="00C87244" w:rsidRDefault="00FD6694" w:rsidP="00677AF4">
      <w:pPr>
        <w:numPr>
          <w:ilvl w:val="0"/>
          <w:numId w:val="58"/>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677AF4">
      <w:pPr>
        <w:numPr>
          <w:ilvl w:val="0"/>
          <w:numId w:val="58"/>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and </w:t>
      </w:r>
      <w:proofErr w:type="spellStart"/>
      <w:r w:rsidRPr="00C87244">
        <w:rPr>
          <w:lang w:val="en-US"/>
        </w:rPr>
        <w:t>Al_d</w:t>
      </w:r>
      <w:proofErr w:type="spellEnd"/>
      <w:r w:rsidRPr="00C87244">
        <w:rPr>
          <w:lang w:val="en-US"/>
        </w:rPr>
        <w:t xml:space="preserve">, corresponding to 3s, 3p, and 3d </w:t>
      </w:r>
      <w:r>
        <w:rPr>
          <w:lang w:val="en-US"/>
        </w:rPr>
        <w:t>orbitals forming bands</w:t>
      </w:r>
      <w:r w:rsidRPr="00C87244">
        <w:rPr>
          <w:lang w:val="en-US"/>
        </w:rPr>
        <w:t>.</w:t>
      </w:r>
    </w:p>
    <w:p w14:paraId="54D02649" w14:textId="673DB497" w:rsidR="00FD6694" w:rsidRDefault="00FD6694" w:rsidP="00677AF4">
      <w:pPr>
        <w:pStyle w:val="ListParagraph"/>
        <w:numPr>
          <w:ilvl w:val="0"/>
          <w:numId w:val="58"/>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677AF4">
      <w:pPr>
        <w:numPr>
          <w:ilvl w:val="0"/>
          <w:numId w:val="58"/>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lastRenderedPageBreak/>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3B934BC"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36163F" w:rsidRPr="00C87244">
        <w:rPr>
          <w:lang w:val="en-US"/>
        </w:rPr>
        <w:t xml:space="preserve">Files </w:t>
      </w:r>
      <w:r w:rsidR="0036163F" w:rsidRPr="00C87244">
        <w:rPr>
          <w:color w:val="1F497D"/>
          <w:lang w:val="en-US"/>
        </w:rPr>
        <w:t>SAVE_supercell.dat,</w:t>
      </w:r>
      <w:r w:rsidR="0036163F" w:rsidRPr="00C87244">
        <w:rPr>
          <w:lang w:val="en-US"/>
        </w:rPr>
        <w:t xml:space="preserve"> </w:t>
      </w:r>
      <w:r w:rsidR="0036163F" w:rsidRPr="00C87244">
        <w:rPr>
          <w:color w:val="1F497D"/>
          <w:lang w:val="en-US"/>
        </w:rPr>
        <w:t xml:space="preserve">SAVE_atoms.dat </w:t>
      </w:r>
      <w:r w:rsidR="0036163F" w:rsidRPr="0036163F">
        <w:rPr>
          <w:color w:val="1F497D"/>
          <w:lang w:val="en-US"/>
        </w:rPr>
        <w:t>and</w:t>
      </w:r>
      <w:r w:rsidR="0036163F" w:rsidRPr="00C87244">
        <w:rPr>
          <w:lang w:val="en-US"/>
        </w:rPr>
        <w:t xml:space="preserve"> </w:t>
      </w:r>
      <w:r w:rsidR="0036163F" w:rsidRPr="0036163F">
        <w:rPr>
          <w:lang w:val="en-US"/>
        </w:rPr>
        <w:t>SAVE</w:t>
      </w:r>
      <w:r w:rsidR="0036163F"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12" w:name="_Toc138149202"/>
      <w:bookmarkStart w:id="313" w:name="_Toc155177061"/>
      <w:r w:rsidRPr="00C87244">
        <w:rPr>
          <w:lang w:val="en-US"/>
        </w:rPr>
        <w:t>…_CONVOLVED.dat output data files</w:t>
      </w:r>
      <w:bookmarkEnd w:id="312"/>
      <w:bookmarkEnd w:id="313"/>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314" w:name="_Ref113545867"/>
      <w:bookmarkStart w:id="315" w:name="_Toc138149203"/>
      <w:bookmarkStart w:id="316" w:name="_Toc155177062"/>
      <w:r w:rsidRPr="00C87244">
        <w:rPr>
          <w:lang w:val="en-US"/>
        </w:rPr>
        <w:t>Post-processing</w:t>
      </w:r>
      <w:bookmarkEnd w:id="314"/>
      <w:bookmarkEnd w:id="315"/>
      <w:bookmarkEnd w:id="316"/>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17" w:name="_Toc138149204"/>
      <w:bookmarkStart w:id="318" w:name="_Toc155177063"/>
      <w:r w:rsidRPr="00C87244">
        <w:rPr>
          <w:rFonts w:eastAsiaTheme="minorHAnsi"/>
          <w:lang w:val="en-US"/>
        </w:rPr>
        <w:t>Extracting pair correlation function</w:t>
      </w:r>
      <w:bookmarkEnd w:id="317"/>
      <w:bookmarkEnd w:id="318"/>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lastRenderedPageBreak/>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17AD5">
        <w:rPr>
          <w:rStyle w:val="FootnoteReference"/>
        </w:rPr>
        <w:footnoteReference w:id="42"/>
      </w:r>
      <w:r w:rsidRPr="00C87244">
        <w:rPr>
          <w:lang w:val="en-US"/>
        </w:rPr>
        <w:t>, OVITO</w:t>
      </w:r>
      <w:r w:rsidR="00DE67EB" w:rsidRPr="00017AD5">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19" w:name="_Toc138149205"/>
      <w:bookmarkStart w:id="320" w:name="_Toc155177064"/>
      <w:r w:rsidRPr="00C87244">
        <w:rPr>
          <w:color w:val="4F81BD" w:themeColor="accent1"/>
          <w:lang w:val="en-US"/>
        </w:rPr>
        <w:t>Calculation of velocity autocorrelation and phonon spectra</w:t>
      </w:r>
      <w:bookmarkEnd w:id="319"/>
      <w:bookmarkEnd w:id="320"/>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21" w:name="_Ref71362056"/>
      <w:bookmarkStart w:id="322" w:name="_Toc138149206"/>
      <w:bookmarkStart w:id="323" w:name="_Toc155177065"/>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21"/>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22"/>
      <w:bookmarkEnd w:id="323"/>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5A45B710"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677AF4">
      <w:pPr>
        <w:numPr>
          <w:ilvl w:val="0"/>
          <w:numId w:val="59"/>
        </w:numPr>
        <w:spacing w:after="0" w:line="312" w:lineRule="auto"/>
        <w:rPr>
          <w:lang w:val="en-US"/>
        </w:rPr>
      </w:pPr>
      <w:r w:rsidRPr="00C87244">
        <w:rPr>
          <w:lang w:val="en-US"/>
        </w:rPr>
        <w:lastRenderedPageBreak/>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CAC602E" w:rsidR="00457EE7" w:rsidRPr="00C87244" w:rsidRDefault="00457EE7" w:rsidP="00677AF4">
      <w:pPr>
        <w:numPr>
          <w:ilvl w:val="0"/>
          <w:numId w:val="59"/>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36163F">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36163F">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270E4CE2" w:rsidR="00666783" w:rsidRPr="00C87244" w:rsidRDefault="00705872" w:rsidP="00677AF4">
      <w:pPr>
        <w:numPr>
          <w:ilvl w:val="0"/>
          <w:numId w:val="59"/>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36163F">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36163F">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lastRenderedPageBreak/>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4B06F29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7B23DB">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[144]","plainTextFormattedCitation":"[144]","previouslyFormattedCitation":"[143]"},"properties":{"noteIndex":0},"schema":"https://github.com/citation-style-language/schema/raw/master/csl-citation.json"}</w:instrText>
      </w:r>
      <w:r w:rsidR="00F424C7" w:rsidRPr="00C87244">
        <w:rPr>
          <w:lang w:val="en-US"/>
        </w:rPr>
        <w:fldChar w:fldCharType="separate"/>
      </w:r>
      <w:r w:rsidR="007B23DB" w:rsidRPr="007B23DB">
        <w:rPr>
          <w:noProof/>
          <w:lang w:val="en-US"/>
        </w:rPr>
        <w:t>[144]</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lastRenderedPageBreak/>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24" w:name="_Toc138149207"/>
      <w:bookmarkStart w:id="325" w:name="_Toc155177066"/>
      <w:r w:rsidRPr="00C87244">
        <w:rPr>
          <w:color w:val="4F81BD" w:themeColor="accent1"/>
          <w:lang w:val="en-US"/>
        </w:rPr>
        <w:t>Extracting optical parameters for given wavelength from the spectrum</w:t>
      </w:r>
      <w:bookmarkEnd w:id="324"/>
      <w:bookmarkEnd w:id="325"/>
    </w:p>
    <w:p w14:paraId="5467E8E9" w14:textId="77777777" w:rsidR="003C28B7" w:rsidRPr="00C87244" w:rsidRDefault="003C28B7" w:rsidP="003C28B7">
      <w:pPr>
        <w:spacing w:after="0" w:line="312" w:lineRule="auto"/>
        <w:rPr>
          <w:lang w:val="en-US"/>
        </w:rPr>
      </w:pPr>
    </w:p>
    <w:p w14:paraId="315F09B6" w14:textId="52144AFD"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36163F">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C30964A"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592C43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7B23DB">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[115]","plainTextFormattedCitation":"[115]","previouslyFormattedCitation":"[114]"},"properties":{"noteIndex":0},"schema":"https://github.com/citation-style-language/schema/raw/master/csl-citation.json"}</w:instrText>
      </w:r>
      <w:r w:rsidR="0093675F" w:rsidRPr="00C87244">
        <w:rPr>
          <w:lang w:val="en-US"/>
        </w:rPr>
        <w:fldChar w:fldCharType="separate"/>
      </w:r>
      <w:r w:rsidR="007B23DB" w:rsidRPr="007B23DB">
        <w:rPr>
          <w:noProof/>
          <w:lang w:val="en-US"/>
        </w:rPr>
        <w:t>[115]</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lastRenderedPageBreak/>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26" w:name="_Toc138149208"/>
      <w:bookmarkStart w:id="327" w:name="_Toc155177067"/>
      <w:r>
        <w:rPr>
          <w:color w:val="4F81BD" w:themeColor="accent1"/>
          <w:lang w:val="en-US"/>
        </w:rPr>
        <w:t>S</w:t>
      </w:r>
      <w:r w:rsidR="00116C39" w:rsidRPr="00C87244">
        <w:rPr>
          <w:color w:val="4F81BD" w:themeColor="accent1"/>
          <w:lang w:val="en-US"/>
        </w:rPr>
        <w:t>pectrum of ablation fragments</w:t>
      </w:r>
      <w:bookmarkEnd w:id="326"/>
      <w:r>
        <w:rPr>
          <w:color w:val="4F81BD" w:themeColor="accent1"/>
          <w:lang w:val="en-US"/>
        </w:rPr>
        <w:t xml:space="preserve"> and displacements</w:t>
      </w:r>
      <w:bookmarkEnd w:id="327"/>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00E85AB9">
        <w:rPr>
          <w:lang w:val="en-US"/>
        </w:rPr>
        <w:t>.</w:t>
      </w:r>
      <w:r w:rsidR="00116C39" w:rsidRPr="00C87244">
        <w:rPr>
          <w:lang w:val="en-US"/>
        </w:rPr>
        <w:t xml:space="preserve"> </w:t>
      </w:r>
    </w:p>
    <w:p w14:paraId="5FE5F114" w14:textId="4452FE50"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36163F">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36163F">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0E162DB3"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36163F">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w:t>
      </w:r>
      <w:r w:rsidR="009C349A" w:rsidRPr="009C349A">
        <w:lastRenderedPageBreak/>
        <w:t xml:space="preserve">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proofErr w:type="spellStart"/>
      <w:r w:rsidRPr="007432E8">
        <w:rPr>
          <w:color w:val="1F497D"/>
          <w:lang w:val="en-US"/>
        </w:rPr>
        <w:t>OUT_displacements</w:t>
      </w:r>
      <w:proofErr w:type="spellEnd"/>
      <w:r w:rsidRPr="007432E8">
        <w:rPr>
          <w:color w:val="1F497D"/>
          <w:lang w:val="en-US"/>
        </w:rPr>
        <w:t>_</w:t>
      </w:r>
      <w:r>
        <w:rPr>
          <w:color w:val="1F497D"/>
          <w:lang w:val="en-US"/>
        </w:rPr>
        <w:t>[</w:t>
      </w:r>
      <w:proofErr w:type="spellStart"/>
      <w:r w:rsidRPr="00214ED0">
        <w:rPr>
          <w:i/>
          <w:iCs/>
          <w:color w:val="1F497D"/>
          <w:lang w:val="en-US"/>
        </w:rPr>
        <w:t>maskname</w:t>
      </w:r>
      <w:proofErr w:type="spellEnd"/>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677AF4">
      <w:pPr>
        <w:numPr>
          <w:ilvl w:val="0"/>
          <w:numId w:val="62"/>
        </w:numPr>
        <w:spacing w:after="0"/>
        <w:rPr>
          <w:lang w:val="en-US"/>
        </w:rPr>
      </w:pPr>
      <w:r>
        <w:rPr>
          <w:lang w:val="en-US"/>
        </w:rPr>
        <w:t>Time [fs]</w:t>
      </w:r>
    </w:p>
    <w:p w14:paraId="26CB7436" w14:textId="77777777" w:rsidR="000A1B0D" w:rsidRDefault="000A1B0D" w:rsidP="00677AF4">
      <w:pPr>
        <w:numPr>
          <w:ilvl w:val="0"/>
          <w:numId w:val="62"/>
        </w:numPr>
        <w:spacing w:after="0"/>
        <w:ind w:left="1077"/>
        <w:rPr>
          <w:lang w:val="en-US"/>
        </w:rPr>
      </w:pPr>
      <w:r w:rsidRPr="00C87244">
        <w:rPr>
          <w:lang w:val="en-US"/>
        </w:rPr>
        <w:t xml:space="preserve">(Mean atomic </w:t>
      </w:r>
      <w:proofErr w:type="gramStart"/>
      <w:r w:rsidRPr="00C87244">
        <w:rPr>
          <w:lang w:val="en-US"/>
        </w:rPr>
        <w:t>displacement)</w:t>
      </w:r>
      <w:r w:rsidRPr="00C87244">
        <w:rPr>
          <w:i/>
          <w:vertAlign w:val="superscript"/>
          <w:lang w:val="en-US"/>
        </w:rPr>
        <w:t>N</w:t>
      </w:r>
      <w:proofErr w:type="gramEnd"/>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677AF4">
      <w:pPr>
        <w:numPr>
          <w:ilvl w:val="0"/>
          <w:numId w:val="62"/>
        </w:numPr>
        <w:spacing w:after="0"/>
        <w:ind w:left="1077"/>
        <w:rPr>
          <w:lang w:val="en-US"/>
        </w:rPr>
      </w:pPr>
      <w:r>
        <w:rPr>
          <w:lang w:val="en-US"/>
        </w:rPr>
        <w:t>Columns 3-5: Atomic displacements (in the same power) along X, Y, and Z axes.</w:t>
      </w:r>
    </w:p>
    <w:p w14:paraId="41ABB4A7" w14:textId="3A36554D" w:rsidR="000A1B0D" w:rsidRDefault="000A1B0D" w:rsidP="00677AF4">
      <w:pPr>
        <w:numPr>
          <w:ilvl w:val="0"/>
          <w:numId w:val="62"/>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w:t>
      </w:r>
      <w:proofErr w:type="spellStart"/>
      <w:r>
        <w:rPr>
          <w:lang w:val="en-US"/>
        </w:rPr>
        <w:t>gnuplot</w:t>
      </w:r>
      <w:proofErr w:type="spellEnd"/>
      <w:r>
        <w:rPr>
          <w:lang w:val="en-US"/>
        </w:rPr>
        <w:t xml:space="preserve"> scripts and figures are created, named </w:t>
      </w:r>
      <w:proofErr w:type="spellStart"/>
      <w:r w:rsidRPr="000A1B0D">
        <w:rPr>
          <w:color w:val="1F497D" w:themeColor="text2"/>
          <w:lang w:val="en-US"/>
        </w:rPr>
        <w:t>OUT_displacements</w:t>
      </w:r>
      <w:proofErr w:type="spellEnd"/>
      <w:r w:rsidRPr="000A1B0D">
        <w:rPr>
          <w:color w:val="1F497D" w:themeColor="text2"/>
          <w:lang w:val="en-US"/>
        </w:rPr>
        <w:t>_[</w:t>
      </w:r>
      <w:proofErr w:type="spellStart"/>
      <w:r w:rsidRPr="000A1B0D">
        <w:rPr>
          <w:i/>
          <w:iCs/>
          <w:color w:val="1F497D" w:themeColor="text2"/>
          <w:lang w:val="en-US"/>
        </w:rPr>
        <w:t>maskname</w:t>
      </w:r>
      <w:proofErr w:type="spellEnd"/>
      <w:r w:rsidRPr="000A1B0D">
        <w:rPr>
          <w:color w:val="1F497D" w:themeColor="text2"/>
          <w:lang w:val="en-US"/>
        </w:rPr>
        <w:t>]_Gnuplot.cmd</w:t>
      </w:r>
      <w:r>
        <w:rPr>
          <w:lang w:val="en-US"/>
        </w:rPr>
        <w:t xml:space="preserve">, and </w:t>
      </w:r>
      <w:proofErr w:type="spellStart"/>
      <w:r w:rsidRPr="000A1B0D">
        <w:rPr>
          <w:color w:val="1F497D" w:themeColor="text2"/>
          <w:lang w:val="en-US"/>
        </w:rPr>
        <w:t>OUT_mean_displacement</w:t>
      </w:r>
      <w:proofErr w:type="spellEnd"/>
      <w:r w:rsidRPr="000A1B0D">
        <w:rPr>
          <w:color w:val="1F497D" w:themeColor="text2"/>
          <w:lang w:val="en-US"/>
        </w:rPr>
        <w:t>_[</w:t>
      </w:r>
      <w:proofErr w:type="spellStart"/>
      <w:r w:rsidRPr="000A1B0D">
        <w:rPr>
          <w:i/>
          <w:iCs/>
          <w:color w:val="1F497D" w:themeColor="text2"/>
          <w:lang w:val="en-US"/>
        </w:rPr>
        <w:t>maskname</w:t>
      </w:r>
      <w:proofErr w:type="spellEnd"/>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8" w:name="_Toc126855679"/>
      <w:bookmarkStart w:id="329" w:name="_Toc130110006"/>
      <w:bookmarkStart w:id="330" w:name="_Toc130110062"/>
      <w:bookmarkStart w:id="331" w:name="_Toc131156223"/>
      <w:bookmarkStart w:id="332" w:name="_Toc133150711"/>
      <w:bookmarkStart w:id="333" w:name="_Toc135553612"/>
      <w:bookmarkStart w:id="334" w:name="_Toc135553788"/>
      <w:bookmarkStart w:id="335" w:name="_Toc135553888"/>
      <w:bookmarkStart w:id="336" w:name="_Toc135729432"/>
      <w:bookmarkStart w:id="337" w:name="_Toc137814230"/>
      <w:bookmarkStart w:id="338" w:name="_Toc137814615"/>
      <w:bookmarkStart w:id="339" w:name="_Toc137814879"/>
      <w:bookmarkStart w:id="340" w:name="_Toc137814970"/>
      <w:bookmarkStart w:id="341" w:name="_Toc137815061"/>
      <w:bookmarkStart w:id="342" w:name="_Toc138149209"/>
      <w:bookmarkStart w:id="343" w:name="_Toc139624999"/>
      <w:bookmarkStart w:id="344" w:name="_Toc139700130"/>
      <w:bookmarkStart w:id="345" w:name="_Toc141974489"/>
      <w:bookmarkStart w:id="346" w:name="_Toc145140122"/>
      <w:bookmarkStart w:id="347" w:name="_Toc145140578"/>
      <w:bookmarkStart w:id="348" w:name="_Toc145180290"/>
      <w:bookmarkStart w:id="349" w:name="_Toc151789428"/>
      <w:bookmarkStart w:id="350" w:name="_Toc155177068"/>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1" w:name="_Toc126855680"/>
      <w:bookmarkStart w:id="352" w:name="_Toc130110007"/>
      <w:bookmarkStart w:id="353" w:name="_Toc130110063"/>
      <w:bookmarkStart w:id="354" w:name="_Toc131156224"/>
      <w:bookmarkStart w:id="355" w:name="_Toc133150712"/>
      <w:bookmarkStart w:id="356" w:name="_Toc135553613"/>
      <w:bookmarkStart w:id="357" w:name="_Toc135553789"/>
      <w:bookmarkStart w:id="358" w:name="_Toc135553889"/>
      <w:bookmarkStart w:id="359" w:name="_Toc135729433"/>
      <w:bookmarkStart w:id="360" w:name="_Toc137814231"/>
      <w:bookmarkStart w:id="361" w:name="_Toc137814616"/>
      <w:bookmarkStart w:id="362" w:name="_Toc137814880"/>
      <w:bookmarkStart w:id="363" w:name="_Toc137814971"/>
      <w:bookmarkStart w:id="364" w:name="_Toc137815062"/>
      <w:bookmarkStart w:id="365" w:name="_Toc138149210"/>
      <w:bookmarkStart w:id="366" w:name="_Toc139625000"/>
      <w:bookmarkStart w:id="367" w:name="_Toc139700131"/>
      <w:bookmarkStart w:id="368" w:name="_Toc141974490"/>
      <w:bookmarkStart w:id="369" w:name="_Toc145140123"/>
      <w:bookmarkStart w:id="370" w:name="_Toc145140579"/>
      <w:bookmarkStart w:id="371" w:name="_Toc145180291"/>
      <w:bookmarkStart w:id="372" w:name="_Toc151789429"/>
      <w:bookmarkStart w:id="373" w:name="_Toc155177069"/>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74" w:name="_Toc126855681"/>
      <w:bookmarkStart w:id="375" w:name="_Toc130110008"/>
      <w:bookmarkStart w:id="376" w:name="_Toc130110064"/>
      <w:bookmarkStart w:id="377" w:name="_Toc131156225"/>
      <w:bookmarkStart w:id="378" w:name="_Toc133150713"/>
      <w:bookmarkStart w:id="379" w:name="_Toc135553614"/>
      <w:bookmarkStart w:id="380" w:name="_Toc135553790"/>
      <w:bookmarkStart w:id="381" w:name="_Toc135553890"/>
      <w:bookmarkStart w:id="382" w:name="_Toc135729434"/>
      <w:bookmarkStart w:id="383" w:name="_Toc137814232"/>
      <w:bookmarkStart w:id="384" w:name="_Toc137814617"/>
      <w:bookmarkStart w:id="385" w:name="_Toc137814881"/>
      <w:bookmarkStart w:id="386" w:name="_Toc137814972"/>
      <w:bookmarkStart w:id="387" w:name="_Toc137815063"/>
      <w:bookmarkStart w:id="388" w:name="_Toc138149211"/>
      <w:bookmarkStart w:id="389" w:name="_Toc139625001"/>
      <w:bookmarkStart w:id="390" w:name="_Toc139700132"/>
      <w:bookmarkStart w:id="391" w:name="_Toc141974491"/>
      <w:bookmarkStart w:id="392" w:name="_Toc145140124"/>
      <w:bookmarkStart w:id="393" w:name="_Toc145140580"/>
      <w:bookmarkStart w:id="394" w:name="_Toc145180292"/>
      <w:bookmarkStart w:id="395" w:name="_Toc151789430"/>
      <w:bookmarkStart w:id="396" w:name="_Toc155177070"/>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35855A57" w14:textId="20D70754" w:rsidR="00C97340" w:rsidRPr="00C87244" w:rsidRDefault="00C97340" w:rsidP="00356A86">
      <w:pPr>
        <w:pStyle w:val="Heading2"/>
        <w:numPr>
          <w:ilvl w:val="0"/>
          <w:numId w:val="36"/>
        </w:numPr>
        <w:rPr>
          <w:color w:val="4F81BD" w:themeColor="accent1"/>
          <w:lang w:val="en-US"/>
        </w:rPr>
      </w:pPr>
      <w:bookmarkStart w:id="397" w:name="_Toc138149212"/>
      <w:bookmarkStart w:id="398" w:name="_Toc155177071"/>
      <w:r w:rsidRPr="00C87244">
        <w:rPr>
          <w:color w:val="4F81BD" w:themeColor="accent1"/>
          <w:lang w:val="en-US"/>
        </w:rPr>
        <w:t>Calculation of electron entropy</w:t>
      </w:r>
      <w:bookmarkEnd w:id="397"/>
      <w:bookmarkEnd w:id="398"/>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99" w:name="_Toc138149213"/>
      <w:bookmarkStart w:id="400" w:name="_Toc155177072"/>
      <w:r w:rsidRPr="00C87244">
        <w:rPr>
          <w:color w:val="4F81BD" w:themeColor="accent1"/>
          <w:lang w:val="en-US"/>
        </w:rPr>
        <w:t>Analysis of electron distribution</w:t>
      </w:r>
      <w:bookmarkEnd w:id="399"/>
      <w:bookmarkEnd w:id="400"/>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677AF4">
      <w:pPr>
        <w:numPr>
          <w:ilvl w:val="0"/>
          <w:numId w:val="59"/>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677AF4">
      <w:pPr>
        <w:numPr>
          <w:ilvl w:val="0"/>
          <w:numId w:val="59"/>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lastRenderedPageBreak/>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lastRenderedPageBreak/>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401" w:name="_Toc138149214"/>
      <w:bookmarkStart w:id="402" w:name="_Toc155177073"/>
      <w:r w:rsidRPr="00C87244">
        <w:rPr>
          <w:lang w:val="en-US"/>
        </w:rPr>
        <w:lastRenderedPageBreak/>
        <w:t>References</w:t>
      </w:r>
      <w:bookmarkEnd w:id="401"/>
      <w:bookmarkEnd w:id="402"/>
    </w:p>
    <w:p w14:paraId="45F41171" w14:textId="2B2D477A" w:rsidR="007B23DB" w:rsidRPr="007B23DB" w:rsidRDefault="003102EF" w:rsidP="007B23DB">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7B23DB" w:rsidRPr="007B23DB">
        <w:rPr>
          <w:noProof/>
        </w:rPr>
        <w:t>[1]</w:t>
      </w:r>
      <w:r w:rsidR="007B23DB" w:rsidRPr="007B23DB">
        <w:rPr>
          <w:noProof/>
        </w:rPr>
        <w:tab/>
        <w:t>N. Medvedev, XTANT-3, (2023). https://doi.org/10.5281/zenodo.8392569.</w:t>
      </w:r>
    </w:p>
    <w:p w14:paraId="3F4DFDA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w:t>
      </w:r>
      <w:r w:rsidRPr="007B23DB">
        <w:rPr>
          <w:noProof/>
        </w:rPr>
        <w:tab/>
        <w:t>N. Medvedev, V. Tkachenko, V. Lipp, Z. Li, B. Ziaja, Various damage mechanisms in carbon and silicon materials under femtosecond x-ray irradiation, 4open. 1 (2018) 3. https://doi.org/10.1051/fopen/2018003.</w:t>
      </w:r>
    </w:p>
    <w:p w14:paraId="2E09F00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w:t>
      </w:r>
      <w:r w:rsidRPr="007B23DB">
        <w:rPr>
          <w:noProof/>
        </w:rPr>
        <w:tab/>
        <w:t>N. Medvedev, I. Milov, Electron-phonon coupling in metals at high electronic temperatures, Phys. Rev. B. 102 (2020) 064302. https://doi.org/10.1103/PhysRevB.102.064302.</w:t>
      </w:r>
    </w:p>
    <w:p w14:paraId="4E4AF58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w:t>
      </w:r>
      <w:r w:rsidRPr="007B23DB">
        <w:rPr>
          <w:noProof/>
        </w:rPr>
        <w:tab/>
        <w:t>V. Lipp, V. Tkachenko, M. Stransky, B. Aradi, T. Frauenheim, B. Ziaja, Density functional tight binding approach utilized to study X-ray-induced transitions in solid materials, Sci. Rep. 12 (2022) 1–10. https://doi.org/10.1038/s41598-022-04775-1.</w:t>
      </w:r>
    </w:p>
    <w:p w14:paraId="2CB9BE2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w:t>
      </w:r>
      <w:r w:rsidRPr="007B23DB">
        <w:rPr>
          <w:noProof/>
        </w:rPr>
        <w:tab/>
        <w:t>N. Medvedev, H.O. Jeschke, B. Ziaja, Nonthermal phase transitions in semiconductors induced by a femtosecond extreme ultraviolet laser pulse, New J. Phys. 15 (2013) 15016. https://doi.org/10.1088/1367-2630/15/1/015016.</w:t>
      </w:r>
    </w:p>
    <w:p w14:paraId="6CC048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w:t>
      </w:r>
      <w:r w:rsidRPr="007B23DB">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279F375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w:t>
      </w:r>
      <w:r w:rsidRPr="007B23DB">
        <w:rPr>
          <w:noProof/>
        </w:rPr>
        <w:tab/>
        <w:t>B. Rethfeld, D.S. Ivanov, M.E. Garcia, S.I. Anisimov, Modelling ultrafast laser ablation, J. Phys. D. Appl. Phys. 50 (2017) 193001. https://doi.org/10.1088/1361-6463/50/19/193001.</w:t>
      </w:r>
    </w:p>
    <w:p w14:paraId="221B5BB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w:t>
      </w:r>
      <w:r w:rsidRPr="007B23DB">
        <w:rPr>
          <w:noProof/>
        </w:rPr>
        <w:tab/>
        <w:t>M. V Shugaev, C. Wu, O. Armbruster, A. Naghilou, N. Brouwer, D.S. Ivanov, T.J.Y. Derrien, N.M. Bulgakova, W. Kautek, B. Rethfeld, L. V Zhigilei, Fundamentals of ultrafast laser-material interaction, MRS Bull. 41 (2016) 960–968. https://doi.org/10.1557/mrs.2016.274.</w:t>
      </w:r>
    </w:p>
    <w:p w14:paraId="0E9AB4D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w:t>
      </w:r>
      <w:r w:rsidRPr="007B23DB">
        <w:rPr>
          <w:noProof/>
        </w:rPr>
        <w:tab/>
        <w:t>A.P. Caricato, A. Luches, M. Martino, Laser fabrication of nanoparticles, in: Handb. Nanoparticles, Springer International Publishing, 2015: pp. 407–428. https://doi.org/10.1007/978-3-319-15338-4_21.</w:t>
      </w:r>
    </w:p>
    <w:p w14:paraId="6018F79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w:t>
      </w:r>
      <w:r w:rsidRPr="007B23DB">
        <w:rPr>
          <w:noProof/>
        </w:rPr>
        <w:tab/>
        <w:t>M. Braun, P. Gilch, W. Zinth, eds., Ultrashort laser pulses in biology and medicine, Springer-Verlag, Berlin Heidelberg, 2008. https://www.springer.com/gp/book/9783540735656.</w:t>
      </w:r>
    </w:p>
    <w:p w14:paraId="38DE76D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w:t>
      </w:r>
      <w:r w:rsidRPr="007B23DB">
        <w:rPr>
          <w:noProof/>
        </w:rPr>
        <w:tab/>
        <w:t>K. Sugioka, Y. Cheng, Ultrafast lasers—reliable tools for advanced materials processing, Light Sci. Appl. 3 (2014) e149–e149. https://doi.org/10.1038/lsa.2014.30.</w:t>
      </w:r>
    </w:p>
    <w:p w14:paraId="498268B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w:t>
      </w:r>
      <w:r w:rsidRPr="007B23DB">
        <w:rPr>
          <w:noProof/>
        </w:rPr>
        <w:tab/>
        <w:t>A. Ng, Outstanding questions in electron-ion energy relaxation, lattice stability, and dielectric function of warm dense matter, Int. J. Quantum Chem. 112 (2012) 150–160. https://doi.org/10.1002/qua.23197.</w:t>
      </w:r>
    </w:p>
    <w:p w14:paraId="2AF8981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w:t>
      </w:r>
      <w:r w:rsidRPr="007B23DB">
        <w:rPr>
          <w:noProof/>
        </w:rPr>
        <w:tab/>
        <w:t>J. Rossbach, J.R. Schneider, W. Wurth, 10 years of pioneering X-ray science at the Free-Electron Laser FLASH at DESY, Phys. Rep. 808 (2019) 1. https://doi.org/10.1016/J.PHYSREP.2019.02.002.</w:t>
      </w:r>
    </w:p>
    <w:p w14:paraId="1DF063A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w:t>
      </w:r>
      <w:r w:rsidRPr="007B23DB">
        <w:rPr>
          <w:noProof/>
        </w:rPr>
        <w:tab/>
        <w:t>J. Bonse, S. Baudach, J. Krüger, W. Kautek, M. Lenzner, Femtosecond laser ablation of silicon-modification thresholds and morphology, Appl. Phys. A. 74 (2002) 19–25. https://doi.org/10.1007/s003390100893.</w:t>
      </w:r>
    </w:p>
    <w:p w14:paraId="2A2B023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[15]</w:t>
      </w:r>
      <w:r w:rsidRPr="007B23DB">
        <w:rPr>
          <w:noProof/>
        </w:rPr>
        <w:tab/>
        <w:t>C.-W. Jiang, X. Zhou, Z. Lin, R.-H. Xie, F.-L. Li, R.E. Allen, Electronic and Structural Response of Nanomaterials to Ultrafast and Ultraintense Laser Pulses, J. Nanosci. Nanotechnol. 14 (2014) 1549–1562. https://doi.org/10.1166/jnn.2014.8756.</w:t>
      </w:r>
    </w:p>
    <w:p w14:paraId="4EFFB81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lastRenderedPageBreak/>
        <w:t>[16]</w:t>
      </w:r>
      <w:r w:rsidRPr="007B23DB">
        <w:rPr>
          <w:noProof/>
        </w:rPr>
        <w:tab/>
        <w:t>N. Medvedev, A.E. Volkov, R. Rymzhanov, F. Akhmetov, S. Gorbunov, R. Voronkov, P. Babaev, Frontiers, challenges, and solutions in modeling of swift heavy ion effects in materials, J. Appl. Phys. 133 (2023) 100701. https://doi.org/10.1063/5.0128774.</w:t>
      </w:r>
    </w:p>
    <w:p w14:paraId="43461D3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[17]</w:t>
      </w:r>
      <w:r w:rsidRPr="007B23DB">
        <w:rPr>
          <w:noProof/>
        </w:rPr>
        <w:tab/>
        <w:t>S.P. Hau-Riege, High-intensity X-rays - interaction with matter: processes in plasmas, clusters, molecules and solids, Willey-VCH Verlag, Weinheim, Germany, 2011. http://eu.wiley.com/WileyCDA/WileyTitle/productCd-3527409475.html (accessed October 26, 2015).</w:t>
      </w:r>
    </w:p>
    <w:p w14:paraId="73DC0FD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[18]</w:t>
      </w:r>
      <w:r w:rsidRPr="007B23DB">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5C596A4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[19]</w:t>
      </w:r>
      <w:r w:rsidRPr="007B23DB">
        <w:rPr>
          <w:noProof/>
        </w:rPr>
        <w:tab/>
        <w:t>B. Rethfeld, A. Kaiser, M. Vicanek, G. Simon, Ultrafast dynamics of nonequilibrium electrons in metals under femtosecond laser irradiation, Phys. Rev. B. 65 (2002) 214303. https://doi.org/10.1103/PhysRevB.65.214303.</w:t>
      </w:r>
    </w:p>
    <w:p w14:paraId="6D4FDDB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[20]</w:t>
      </w:r>
      <w:r w:rsidRPr="007B23DB">
        <w:rPr>
          <w:noProof/>
        </w:rPr>
        <w:tab/>
        <w:t>P.L. Silvestrelli, A. Alavi, M. Parrinello, Electrical-conductivity calculation in ab initio simulations of metals:Application to liquid sodium, Phys. Rev. B. 55 (1997) 15515–15522. https://doi.org/10.1103/PhysRevB.55.15515.</w:t>
      </w:r>
    </w:p>
    <w:p w14:paraId="2BF9BC3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[21]</w:t>
      </w:r>
      <w:r w:rsidRPr="007B23DB">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26B5E12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[22]</w:t>
      </w:r>
      <w:r w:rsidRPr="007B23DB">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2A8B228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[23]</w:t>
      </w:r>
      <w:r w:rsidRPr="007B23DB">
        <w:rPr>
          <w:noProof/>
        </w:rPr>
        <w:tab/>
        <w:t>R.A. Voronkov, N. Medvedev, A.E. Volkov, Superionic State in Alumina Produced by Nonthermal Melting, Phys. Status Solidi - Rapid Res. Lett. 14 (2020) 1900641. https://doi.org/10.1002/pssr.201900641.</w:t>
      </w:r>
    </w:p>
    <w:p w14:paraId="36B7957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[24]</w:t>
      </w:r>
      <w:r w:rsidRPr="007B23DB">
        <w:rPr>
          <w:noProof/>
        </w:rPr>
        <w:tab/>
        <w:t>R.A. Voronkov, N. Medvedev, A.E. Volkov, Superionic states formation in group III oxides irradiated with ultrafast lasers, Sci. Rep. 12 (2022) 5659. https://doi.org/10.1038/s41598-022-09681-0.</w:t>
      </w:r>
    </w:p>
    <w:p w14:paraId="3BECDD1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[25]</w:t>
      </w:r>
      <w:r w:rsidRPr="007B23DB">
        <w:rPr>
          <w:noProof/>
        </w:rPr>
        <w:tab/>
        <w:t>N. Medvedev, A.E. Volkov, Nonthermal acceleration of atoms as a mechanism of fast lattice heating in ion tracks, J. Appl. Phys. 131 (2022) 225903. https://doi.org/10.1063/5.0095724.</w:t>
      </w:r>
    </w:p>
    <w:p w14:paraId="08EA179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[26]</w:t>
      </w:r>
      <w:r w:rsidRPr="007B23DB">
        <w:rPr>
          <w:noProof/>
        </w:rPr>
        <w:tab/>
        <w:t>P. Stampfli, K. Bennemann, Dynamical theory of the laser-induced lattice instability of silicon, Phys. Rev. B. 46 (1992) 10686–10692. https://doi.org/10.1103/PhysRevB.46.10686.</w:t>
      </w:r>
    </w:p>
    <w:p w14:paraId="1798C99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[27]</w:t>
      </w:r>
      <w:r w:rsidRPr="007B23DB">
        <w:rPr>
          <w:noProof/>
        </w:rPr>
        <w:tab/>
        <w:t>P. Silvestrelli, A. Alavi, M. Parrinello, D. Frenkel, Ab initio Molecular Dynamics Simulation of Laser Melting of Silicon, Phys. Rev. Lett. 77 (1996) 3149–3152. https://doi.org/10.1103/PhysRevLett.77.3149.</w:t>
      </w:r>
    </w:p>
    <w:p w14:paraId="5B7A5A6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[28]</w:t>
      </w:r>
      <w:r w:rsidRPr="007B23DB">
        <w:rPr>
          <w:noProof/>
        </w:rPr>
        <w:tab/>
        <w:t>H.O. Jeschke, M.E. Garcia, K.H. Bennemann, Microscopic analysis of the laser-induced femtosecond graphitization of diamond, Phys. Rev. B. 60 (1999) R3701–R3704. https://doi.org/10.1103/PhysRevB.60.R3701.</w:t>
      </w:r>
    </w:p>
    <w:p w14:paraId="7FEA21B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[29]</w:t>
      </w:r>
      <w:r w:rsidRPr="007B23DB">
        <w:rPr>
          <w:noProof/>
        </w:rPr>
        <w:tab/>
        <w:t>N. Medvedev, Z. Li, V. Tkachenko, B. Ziaja, Electron-ion coupling in semiconductors beyond Fermi’s golden rule, Phys. Rev. B. 95 (2017) 014309. https://doi.org/10.1103/PhysRevB.95.014309.</w:t>
      </w:r>
    </w:p>
    <w:p w14:paraId="541D3C1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[30]</w:t>
      </w:r>
      <w:r w:rsidRPr="007B23DB">
        <w:rPr>
          <w:noProof/>
        </w:rPr>
        <w:tab/>
        <w:t xml:space="preserve">N. Medvedev, U. Zastrau, E. Förster, D.O. Gericke, B. Rethfeld, Short-time electron dynamics in aluminum excited by femtosecond extreme ultraviolet radiation, Phys. Rev. Lett. 107 (2011) </w:t>
      </w:r>
      <w:r w:rsidRPr="007B23DB">
        <w:rPr>
          <w:noProof/>
        </w:rPr>
        <w:lastRenderedPageBreak/>
        <w:t>165003. https://doi.org/10.1103/PhysRevLett.107.165003.</w:t>
      </w:r>
    </w:p>
    <w:p w14:paraId="0096C52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[31]</w:t>
      </w:r>
      <w:r w:rsidRPr="007B23DB">
        <w:rPr>
          <w:noProof/>
        </w:rPr>
        <w:tab/>
        <w:t>N.S. Shcheblanov, T.E. Itina, Femtosecond laser interactions with dielectric materials: insights of a detailed modeling of electronic excitation and relaxation processes, Appl. Phys. A. 110 (2012) 579–583. https://doi.org/10.1007/s00339-012-7130-0.</w:t>
      </w:r>
    </w:p>
    <w:p w14:paraId="3317172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[32]</w:t>
      </w:r>
      <w:r w:rsidRPr="007B23DB">
        <w:rPr>
          <w:noProof/>
        </w:rPr>
        <w:tab/>
        <w:t>S.T. Weber, B. Rethfeld, Phonon-induced long-lasting nonequilibrium in the electron system of a laser-excited solid, Phys. Rev. B. 99 (2019) 174314. https://doi.org/10.1103/PhysRevB.99.174314.</w:t>
      </w:r>
    </w:p>
    <w:p w14:paraId="17DF274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[33]</w:t>
      </w:r>
      <w:r w:rsidRPr="007B23DB">
        <w:rPr>
          <w:noProof/>
        </w:rPr>
        <w:tab/>
        <w:t>M. Uehlein, S.T. Weber, B. Rethfeld, Influence of Electronic Non-Equilibrium on Energy Distribution and Dissipation in Aluminum Studied with an Extended Two-Temperature Model, Nanomaterials. 12 (2022) 1655. https://doi.org/10.3390/nano12101655.</w:t>
      </w:r>
    </w:p>
    <w:p w14:paraId="66F2AF6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[34]</w:t>
      </w:r>
      <w:r w:rsidRPr="007B23DB">
        <w:rPr>
          <w:noProof/>
        </w:rPr>
        <w:tab/>
        <w:t>N. Medvedev, Electronic nonequilibrium effect in ultrafast-laser-irradiated solids, Https://Arxiv.Org/Abs/2302.09098v1. (2023). https://doi.org/10.48550/arxiv.2302.09098.</w:t>
      </w:r>
    </w:p>
    <w:p w14:paraId="074044D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[35]</w:t>
      </w:r>
      <w:r w:rsidRPr="007B23DB">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479CFD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[36]</w:t>
      </w:r>
      <w:r w:rsidRPr="007B23DB">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6CAAE10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[37]</w:t>
      </w:r>
      <w:r w:rsidRPr="007B23DB">
        <w:rPr>
          <w:noProof/>
        </w:rPr>
        <w:tab/>
        <w:t>R. Car, M. Parrinello, Unified Approach for Molecular Dynamics and Density-Functional Theory, Phys. Rev. Lett. 55 (1985) 2471–2474. https://doi.org/10.1103/PhysRevLett.55.2471.</w:t>
      </w:r>
    </w:p>
    <w:p w14:paraId="728880C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[38]</w:t>
      </w:r>
      <w:r w:rsidRPr="007B23DB">
        <w:rPr>
          <w:noProof/>
        </w:rPr>
        <w:tab/>
        <w:t>D. Ivanov, L. Zhigilei, Combined atomistic-continuum modeling of short-pulse laser melting and disintegration of metal films, Phys. Rev. B. 68 (2003) 064114. https://doi.org/10.1103/PhysRevB.68.064114.</w:t>
      </w:r>
    </w:p>
    <w:p w14:paraId="79C1DA4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[39]</w:t>
      </w:r>
      <w:r w:rsidRPr="007B23DB">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1CDF398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[40]</w:t>
      </w:r>
      <w:r w:rsidRPr="007B23DB">
        <w:rPr>
          <w:noProof/>
        </w:rPr>
        <w:tab/>
        <w:t>N.A. Medvedev, Materials under XUV irradiation: effects of structure, size, and temperature, in: L. Juha, S. Bajt, S. Guizard (Eds.), Opt. Damage Mater. Process. by EUV/X-Ray Radiat., SPIE, 2023: p. 10. https://doi.org/10.1117/12.2664746.</w:t>
      </w:r>
    </w:p>
    <w:p w14:paraId="3AAF776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[41]</w:t>
      </w:r>
      <w:r w:rsidRPr="007B23DB">
        <w:rPr>
          <w:noProof/>
        </w:rPr>
        <w:tab/>
        <w:t>D.P. Kroese, T. Taimre, Z.I. Botev, Handbook of Monte Carlo Methods, Wiley, 2011. https://www.wiley.com/en-au/Handbook+of+Monte+Carlo+Methods-p-9780470177938.</w:t>
      </w:r>
    </w:p>
    <w:p w14:paraId="7885094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[42]</w:t>
      </w:r>
      <w:r w:rsidRPr="007B23DB">
        <w:rPr>
          <w:noProof/>
        </w:rPr>
        <w:tab/>
        <w:t>T.M. Jenkins, W.R. Nelson, A. Rindi, Monte Carlo Transport of Electrons and Photons, Springer US, Boston, MA, 1988. https://doi.org/10.1007/978-1-4613-1059-4.</w:t>
      </w:r>
    </w:p>
    <w:p w14:paraId="22C0E41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[43]</w:t>
      </w:r>
      <w:r w:rsidRPr="007B23DB">
        <w:rPr>
          <w:noProof/>
        </w:rPr>
        <w:tab/>
        <w:t>C. Jacoboni, L. Reggiani, The Monte Carlo method for the solution of charge transport in semiconductors with applications to covalent materials, Rev. Mod. Phys. 55 (1983) 645–705. https://doi.org/10.1103/RevModPhys.55.645.</w:t>
      </w:r>
    </w:p>
    <w:p w14:paraId="5CFB52B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[44]</w:t>
      </w:r>
      <w:r w:rsidRPr="007B23DB">
        <w:rPr>
          <w:noProof/>
        </w:rPr>
        <w:tab/>
        <w:t>F. James, RANLUX: A Fortran implementation of the high-quality pseudorandom number generator of Lüscher, Comput. Phys. Commun. 79 (1994) 111–114. https://doi.org/10.1016/0010-4655(94)90233-X.</w:t>
      </w:r>
    </w:p>
    <w:p w14:paraId="30A058A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[45]</w:t>
      </w:r>
      <w:r w:rsidRPr="007B23DB">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7B23DB">
        <w:rPr>
          <w:noProof/>
        </w:rPr>
        <w:lastRenderedPageBreak/>
        <w:t>https://doi.org/10.1002/pssb.2221980222.</w:t>
      </w:r>
    </w:p>
    <w:p w14:paraId="1276887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[46]</w:t>
      </w:r>
      <w:r w:rsidRPr="007B23DB">
        <w:rPr>
          <w:noProof/>
        </w:rPr>
        <w:tab/>
        <w:t>N. Medvedev, A.E. Volkov, Analytically solvable model of scattering of relativistic charged particles in solids, J. Phys. D. Appl. Phys. 53 (2020) 235302. https://doi.org/10.1088/1361-6463/AB7C09.</w:t>
      </w:r>
    </w:p>
    <w:p w14:paraId="685D153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[47]</w:t>
      </w:r>
      <w:r w:rsidRPr="007B23DB">
        <w:rPr>
          <w:noProof/>
        </w:rPr>
        <w:tab/>
        <w:t>R. Rymzhanov, N.A. Medvedev, A.E. Volkov, Damage threshold and structure of swift heavy ion tracks in Al2O3, J. Phys. D. Appl. Phys. 50 (2017) 475301. https://doi.org/10.1088/1361-6463/aa8ff5.</w:t>
      </w:r>
    </w:p>
    <w:p w14:paraId="5604BC3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[48]</w:t>
      </w:r>
      <w:r w:rsidRPr="007B23DB">
        <w:rPr>
          <w:noProof/>
        </w:rPr>
        <w:tab/>
        <w:t>N.A. Medvedev, R.A. Rymzhanov, A.E. Volkov, Time-resolved electron kinetics in swift heavy ion irradiated solids, J. Phys. D. Appl. Phys. 48 (2015) 355303. https://doi.org/10.1088/0022-3727/48/35/355303.</w:t>
      </w:r>
    </w:p>
    <w:p w14:paraId="0EB5A23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[49]</w:t>
      </w:r>
      <w:r w:rsidRPr="007B23DB">
        <w:rPr>
          <w:noProof/>
        </w:rPr>
        <w:tab/>
        <w:t>U. Fano, Penetration of Protons, Alpha Particles, and Mesons, Annu. Rev. Nucl. Sci. 13 (1963) 1–66. https://doi.org/10.1146/annurev.ns.13.120163.000245.</w:t>
      </w:r>
    </w:p>
    <w:p w14:paraId="691DB53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[50]</w:t>
      </w:r>
      <w:r w:rsidRPr="007B23DB">
        <w:rPr>
          <w:noProof/>
        </w:rPr>
        <w:tab/>
        <w:t>N. Medvedev, V. Tkachenko, B. Ziaja, Modeling of Nonthermal Solid-to-Solid Phase Transition in Diamond Irradiated with Femtosecond x-ray FEL Pulse, Contrib. to Plasma Phys. 55 (2015) 12–34. https://doi.org/10.1002/ctpp.201400026.</w:t>
      </w:r>
    </w:p>
    <w:p w14:paraId="33BE85A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[51]</w:t>
      </w:r>
      <w:r w:rsidRPr="007B23DB">
        <w:rPr>
          <w:noProof/>
        </w:rPr>
        <w:tab/>
        <w:t>R.H. Ritchie, A. Howie, Electron excitation and the optical potential in electron microscopy, Philos. Mag. 36 (1977) 463–481. https://doi.org/10.1080/14786437708244948.</w:t>
      </w:r>
    </w:p>
    <w:p w14:paraId="2F1B379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[52]</w:t>
      </w:r>
      <w:r w:rsidRPr="007B23DB">
        <w:rPr>
          <w:noProof/>
        </w:rPr>
        <w:tab/>
        <w:t>N. Medvedev, Modeling ultrafast electronic processes in solids excited by femtosecond VUV-XUV laser Pulse, AIP Conf. Proc. 582 (2012) 582–592. https://doi.org/10.1063/1.4739911.</w:t>
      </w:r>
    </w:p>
    <w:p w14:paraId="4231158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[53]</w:t>
      </w:r>
      <w:r w:rsidRPr="007B23DB">
        <w:rPr>
          <w:noProof/>
        </w:rPr>
        <w:tab/>
        <w:t>N. Medvedev, F. Akhmetov, R.A. Rymzhanov, R. Voronkov, A.E. Volkov, Modeling Time‐Resolved Kinetics in Solids Induced by Extreme Electronic Excitation, Adv. Theory Simulations. 5 (2022) 2200091. https://doi.org/10.1002/adts.202200091.</w:t>
      </w:r>
    </w:p>
    <w:p w14:paraId="70134B7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[54]</w:t>
      </w:r>
      <w:r w:rsidRPr="007B23DB">
        <w:rPr>
          <w:noProof/>
        </w:rPr>
        <w:tab/>
        <w:t>Y.-K. Kim, M. Rudd, Binary-encounter-dipole model for electron-impact ionization, Phys. Rev. A. 50 (1994) 3954–3967. https://doi.org/10.1103/PhysRevA.50.3954.</w:t>
      </w:r>
    </w:p>
    <w:p w14:paraId="2F43A86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[55]</w:t>
      </w:r>
      <w:r w:rsidRPr="007B23DB">
        <w:rPr>
          <w:noProof/>
        </w:rPr>
        <w:tab/>
        <w:t>D.E. Cullen, EPICS2017: Electron Photon Interaction Cross Sections: w-nds.iaea.org/epics/, Vienna, 2018. https://www-nds.iaea.org/publications/iaea-nds/iaea-nds-224%7B%5C_%7DRev1%7B%5C_%7D2018.pdf.</w:t>
      </w:r>
    </w:p>
    <w:p w14:paraId="51A0D8B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[56]</w:t>
      </w:r>
      <w:r w:rsidRPr="007B23DB">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22A738D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[57]</w:t>
      </w:r>
      <w:r w:rsidRPr="007B23DB">
        <w:rPr>
          <w:noProof/>
        </w:rPr>
        <w:tab/>
        <w:t>F. Salvat, A. Jablonski, C.J. Powell, elsepa—Dirac partial-wave calculation of elastic scattering of electrons and positrons by atoms, positive ions and molecules, Comput. Phys. Commun. 165 (2005) 157–190. https://doi.org/10.1016/j.cpc.2004.09.006.</w:t>
      </w:r>
    </w:p>
    <w:p w14:paraId="043BEE0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[58]</w:t>
      </w:r>
      <w:r w:rsidRPr="007B23DB">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A26D07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[59]</w:t>
      </w:r>
      <w:r w:rsidRPr="007B23DB">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7B23DB">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E193EB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[60]</w:t>
      </w:r>
      <w:r w:rsidRPr="007B23DB">
        <w:rPr>
          <w:noProof/>
        </w:rPr>
        <w:tab/>
        <w:t>A. Ferrari, P.R. Sala, A. Fassò, J. Ranft, Fluka: a multi-particle transport code: http://www.fluka.org/content/manuals/FM.pdf, Geneva, 2005. http://www.fluka.org/content/manuals/FM.pdf.</w:t>
      </w:r>
    </w:p>
    <w:p w14:paraId="79882DF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[61]</w:t>
      </w:r>
      <w:r w:rsidRPr="007B23DB">
        <w:rPr>
          <w:noProof/>
        </w:rPr>
        <w:tab/>
        <w:t>X-5 Monte Carlo Team, MCNP — A General Monte Carlo N-Particle Transport Code, Version 5 Volume I: Overview and Theory, Revised 10, Los Alamos National Laboratory, University of California, 2003. http://www.nucleonica.net/wiki/images/8/89/MCNPvolI.pdf.</w:t>
      </w:r>
    </w:p>
    <w:p w14:paraId="7857AEF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[62]</w:t>
      </w:r>
      <w:r w:rsidRPr="007B23DB">
        <w:rPr>
          <w:noProof/>
        </w:rPr>
        <w:tab/>
        <w:t>M.L. Knotek, P.J. Feibelman, Stability of ionically bonded surfaces in ionizing environments, Surf. Sci. 90 (1979) 78–90. http://www.sciencedirect.com/science/article/pii/0039602879900116.</w:t>
      </w:r>
    </w:p>
    <w:p w14:paraId="56DF7AD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[63]</w:t>
      </w:r>
      <w:r w:rsidRPr="007B23DB">
        <w:rPr>
          <w:noProof/>
        </w:rPr>
        <w:tab/>
        <w:t>H.O. Jeschke, Theory for optically created nonequilibrium in covalent solids, Technical University of Berlin, 2000. http://www.physics.rutgers.edu/~jeschke/phd.html.</w:t>
      </w:r>
    </w:p>
    <w:p w14:paraId="5679615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[64]</w:t>
      </w:r>
      <w:r w:rsidRPr="007B23DB">
        <w:rPr>
          <w:noProof/>
        </w:rPr>
        <w:tab/>
        <w:t>J.G. Powles, G. Rickayzen, D.M. Heyes, Temperatures: old, new and middle aged, Mol. Phys. 103 (2005) 1361–1373. https://doi.org/10.1080/00268970500054664.</w:t>
      </w:r>
    </w:p>
    <w:p w14:paraId="099897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[65]</w:t>
      </w:r>
      <w:r w:rsidRPr="007B23DB">
        <w:rPr>
          <w:noProof/>
        </w:rPr>
        <w:tab/>
        <w:t>R. Darkins, P.-W. Ma, S.T. Murphy, D.M. Duffy, Simulating electronically driven structural changes in silicon with two-temperature molecular dynamics, Phys. Rev. B. 98 (2018) 24304. https://doi.org/10.1103/PhysRevB.98.024304.</w:t>
      </w:r>
    </w:p>
    <w:p w14:paraId="3DED9A1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[66]</w:t>
      </w:r>
      <w:r w:rsidRPr="007B23DB">
        <w:rPr>
          <w:noProof/>
        </w:rPr>
        <w:tab/>
        <w:t>S.T. Murphy, S.L. Daraszewicz, Y. Giret, M. Watkins, A.L. Shluger, K. Tanimura, D.M. Duffy, Dynamical simulations of an electronically induced solid-solid phase transformation in tungsten, Phys. Rev. B. 92 (2015) 134110. https://doi.org/10.1103/PhysRevB.92.134110.</w:t>
      </w:r>
    </w:p>
    <w:p w14:paraId="5F3DCD1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[67]</w:t>
      </w:r>
      <w:r w:rsidRPr="007B23DB">
        <w:rPr>
          <w:noProof/>
        </w:rPr>
        <w:tab/>
        <w:t>A. Jain, A. Sindhu, Pedagogical Overview of the Fewest Switches Surface Hopping Method, ACS Omega. 7 (2022) 45810–45824. https://doi.org/10.1021/acsomega.2c04843.</w:t>
      </w:r>
    </w:p>
    <w:p w14:paraId="60F17F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[68]</w:t>
      </w:r>
      <w:r w:rsidRPr="007B23DB">
        <w:rPr>
          <w:noProof/>
        </w:rPr>
        <w:tab/>
        <w:t>N. Medvedev, Electron-phonon coupling in semiconductors at high electronic temperatures, Phys. Rev. B. 108 (2023) 144305. https://doi.org/10.1103/PhysRevB.108.144305.</w:t>
      </w:r>
    </w:p>
    <w:p w14:paraId="2BAA19A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[69]</w:t>
      </w:r>
      <w:r w:rsidRPr="007B23DB">
        <w:rPr>
          <w:noProof/>
        </w:rPr>
        <w:tab/>
        <w:t>J.C. Slater, G.F. Koster, Simplified LCAO Method for the Periodic Potential Problem, Phys. Rev. 94 (1954) 1498–1524. https://doi.org/10.1103/PhysRev.94.1498.</w:t>
      </w:r>
    </w:p>
    <w:p w14:paraId="37A5F54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[70]</w:t>
      </w:r>
      <w:r w:rsidRPr="007B23DB">
        <w:rPr>
          <w:noProof/>
        </w:rPr>
        <w:tab/>
        <w:t>P. Koskinen, V. Mäkinen, Density-functional tight-binding for beginners, Comput. Mater. Sci. 47 (2009) 237–253. https://doi.org/10.1016/J.COMMATSCI.2009.07.013.</w:t>
      </w:r>
    </w:p>
    <w:p w14:paraId="74BE883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[71]</w:t>
      </w:r>
      <w:r w:rsidRPr="007B23DB">
        <w:rPr>
          <w:noProof/>
        </w:rPr>
        <w:tab/>
        <w:t>D. Szczepanik, J. Mrozek, On several alternatives for Löwdin orthogonalization, Comput. Theor. Chem. 1008 (2013) 15–19. https://doi.org/10.1016/J.COMPTC.2012.12.013.</w:t>
      </w:r>
    </w:p>
    <w:p w14:paraId="4C7BA7E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[72]</w:t>
      </w:r>
      <w:r w:rsidRPr="007B23DB">
        <w:rPr>
          <w:noProof/>
        </w:rPr>
        <w:tab/>
        <w:t>M.J. Mehl, D.A. Papaconstantopoulos, NRL transferable Tight-Binding parameters periodic table: http://esd.cos.gmu.edu/tb/tbp.html, (n.d.). http://esd.cos.gmu.edu/tb/tbp.html (accessed November 21, 2019).</w:t>
      </w:r>
    </w:p>
    <w:p w14:paraId="3EE421C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[73]</w:t>
      </w:r>
      <w:r w:rsidRPr="007B23DB">
        <w:rPr>
          <w:noProof/>
        </w:rPr>
        <w:tab/>
        <w:t>D.A. Papaconstantopoulos, M.J. Mehl, The Slater-Koster tight-binding method: a computationally efficient and accurate approach, J. Phys. Condens. Matter. 15 (2003) R413–R440. https://doi.org/10.1088/0953-8984/15/10/201.</w:t>
      </w:r>
    </w:p>
    <w:p w14:paraId="50EFB9B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lastRenderedPageBreak/>
        <w:t>[74]</w:t>
      </w:r>
      <w:r w:rsidRPr="007B23DB">
        <w:rPr>
          <w:noProof/>
        </w:rPr>
        <w:tab/>
        <w:t>C.H. Xu, C.Z. Wang, C.T. Chan, K.M. Ho, A transferable tight-binding potential for carbon, J. Phys. Condens. Matter. 4 (1992) 6047–6054. https://doi.org/10.1088/0953-8984/4/28/006.</w:t>
      </w:r>
    </w:p>
    <w:p w14:paraId="17B54C3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[75]</w:t>
      </w:r>
      <w:r w:rsidRPr="007B23DB">
        <w:rPr>
          <w:noProof/>
        </w:rPr>
        <w:tab/>
        <w:t>I. Kwon, R. Biswas, C. Wang, K. Ho, C. Soukoulis, Transferable tight-binding models for silicon, Phys. Rev. B. 49 (1994) 7242–7250. https://doi.org/10.1103/PhysRevB.49.7242.</w:t>
      </w:r>
    </w:p>
    <w:p w14:paraId="2139E1E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[76]</w:t>
      </w:r>
      <w:r w:rsidRPr="007B23DB">
        <w:rPr>
          <w:noProof/>
        </w:rPr>
        <w:tab/>
        <w:t>Https://dftb.org/, DFTB, (n.d.). https://dftb.org/ (accessed May 20, 2023).</w:t>
      </w:r>
    </w:p>
    <w:p w14:paraId="449C216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[77]</w:t>
      </w:r>
      <w:r w:rsidRPr="007B23DB">
        <w:rPr>
          <w:noProof/>
        </w:rPr>
        <w:tab/>
        <w:t>M. Elstner, SCC-DFTB: What Is the Proper Degree of Self-Consistency?†, J. Phys. Chem. A. 111 (2007) 5614–5621. https://doi.org/10.1021/JP071338J.</w:t>
      </w:r>
    </w:p>
    <w:p w14:paraId="34BB298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[78]</w:t>
      </w:r>
      <w:r w:rsidRPr="007B23DB">
        <w:rPr>
          <w:noProof/>
        </w:rPr>
        <w:tab/>
        <w:t>R.S. Mulliken, Electronic Population Analysis on LCAO–MO Molecular Wave Functions. I, J. Chem. Phys. 23 (1955) 1833–1840. https://doi.org/10.1063/1.1740588.</w:t>
      </w:r>
    </w:p>
    <w:p w14:paraId="0B347B6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[79]</w:t>
      </w:r>
      <w:r w:rsidRPr="007B23DB">
        <w:rPr>
          <w:noProof/>
        </w:rPr>
        <w:tab/>
        <w:t>K.P. Travis, C. Braga, Configurational temperature and pressure molecular dynamics: review of current methodology and applications to the shear flow of a simple fluid, Mol. Phys. 104 (2006) 3735–3749. https://doi.org/10.1080/00268970601014880.</w:t>
      </w:r>
    </w:p>
    <w:p w14:paraId="776EFF1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[80]</w:t>
      </w:r>
      <w:r w:rsidRPr="007B23DB">
        <w:rPr>
          <w:noProof/>
        </w:rPr>
        <w:tab/>
        <w:t>D.C. Rapaport, The Art of Molecular Dynamics Simulation, Cambridge University Press, 2004.</w:t>
      </w:r>
    </w:p>
    <w:p w14:paraId="783C61E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[81]</w:t>
      </w:r>
      <w:r w:rsidRPr="007B23DB">
        <w:rPr>
          <w:noProof/>
        </w:rPr>
        <w:tab/>
        <w:t>L. Verlet, Computer “Experiments” on Classical Fluids. I. Thermodynamical Properties of Lennard-Jones Molecules, Phys. Rev. 159 (1967) 98–103. https://doi.org/10.1103/PhysRev.159.98.</w:t>
      </w:r>
    </w:p>
    <w:p w14:paraId="3F83D6D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[82]</w:t>
      </w:r>
      <w:r w:rsidRPr="007B23DB">
        <w:rPr>
          <w:noProof/>
        </w:rPr>
        <w:tab/>
        <w:t>H. Yoshida, Construction of higher order symplectic integrators, Phys. Lett. A. 150 (1990) 262–268. https://doi.org/10.1016/0375-9601(90)90092-3.</w:t>
      </w:r>
    </w:p>
    <w:p w14:paraId="3FD5074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[83]</w:t>
      </w:r>
      <w:r w:rsidRPr="007B23DB">
        <w:rPr>
          <w:noProof/>
        </w:rPr>
        <w:tab/>
        <w:t>G.J. Martyna, M.E. Tuckerman, Symplectic reversible integrators: Predictor–corrector methods, J. Chem. Phys. 102 (1995) 8071. https://doi.org/10.1063/1.469006.</w:t>
      </w:r>
    </w:p>
    <w:p w14:paraId="6A8562E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[84]</w:t>
      </w:r>
      <w:r w:rsidRPr="007B23DB">
        <w:rPr>
          <w:noProof/>
        </w:rPr>
        <w:tab/>
        <w:t>A. Gonis, M. Däne, Extension of the Kohn-Sham formulation of density functional theory to finite temperature, J. Phys. Chem. Solids. 116 (2018) 86–99. https://doi.org/10.1016/J.JPCS.2017.12.021.</w:t>
      </w:r>
    </w:p>
    <w:p w14:paraId="1A30C4B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[85]</w:t>
      </w:r>
      <w:r w:rsidRPr="007B23DB">
        <w:rPr>
          <w:noProof/>
        </w:rPr>
        <w:tab/>
        <w:t>J.F. Littmark, J.P. Ziegler, U. Biersack, The Stopping and Range of Ions in Solids, Pergamon Press, New York, 1985.</w:t>
      </w:r>
    </w:p>
    <w:p w14:paraId="5BF65C5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[86]</w:t>
      </w:r>
      <w:r w:rsidRPr="007B23DB">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15407B1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[87]</w:t>
      </w:r>
      <w:r w:rsidRPr="007B23DB">
        <w:rPr>
          <w:noProof/>
        </w:rPr>
        <w:tab/>
        <w:t>H. Kim, J.-M. Choi, W.A. Goddard, Universal Correction of Density Functional Theory to Include London Dispersion (up to Lr, Element 103), J. Phys. Chem. Lett. 3 (2012) 360–363. https://doi.org/10.1021/jz2016395.</w:t>
      </w:r>
    </w:p>
    <w:p w14:paraId="65BF489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[88]</w:t>
      </w:r>
      <w:r w:rsidRPr="007B23DB">
        <w:rPr>
          <w:noProof/>
        </w:rPr>
        <w:tab/>
        <w:t>P. Pracht, E. Caldeweyher, S. Ehlert, S. Grimme, A Robust Non-Self-Consistent Tight-Binding Quantum Chemistry Method for large Molecules, (2019). https://doi.org/10.26434/CHEMRXIV.8326202.V1.</w:t>
      </w:r>
    </w:p>
    <w:p w14:paraId="7650D93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[89]</w:t>
      </w:r>
      <w:r w:rsidRPr="007B23DB">
        <w:rPr>
          <w:noProof/>
        </w:rPr>
        <w:tab/>
        <w:t>R.M. de Oliveira, L.G.M. de Macedo, T.F. da Cunha, F. Pirani, R. Gargano, A Spectroscopic Validation of the Improved Lennard–Jones Model, Mol. 2021, Vol. 26, Page 3906. 26 (2021) 3906. https://doi.org/10.3390/MOLECULES26133906.</w:t>
      </w:r>
    </w:p>
    <w:p w14:paraId="16AAFA3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[90]</w:t>
      </w:r>
      <w:r w:rsidRPr="007B23DB">
        <w:rPr>
          <w:noProof/>
        </w:rPr>
        <w:tab/>
        <w:t>H.J.C. Berendsen, J.P.M. Postma, W.F. van Gunsteren, A. DiNola, J.R. Haak, Molecular dynamics with coupling to an external bath, J. Chem. Phys. 81 (1984) 3684–3690. https://doi.org/10.1063/1.448118.</w:t>
      </w:r>
    </w:p>
    <w:p w14:paraId="384CD52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[91]</w:t>
      </w:r>
      <w:r w:rsidRPr="007B23DB">
        <w:rPr>
          <w:noProof/>
        </w:rPr>
        <w:tab/>
        <w:t>M. Parrinello, A. Rahman, Crystal Structure and Pair Potentials: A Molecular-Dynamics Study, Phys. Rev. Lett. 45 (1980) 1196–1199. https://doi.org/10.1103/PhysRevLett.45.1196.</w:t>
      </w:r>
    </w:p>
    <w:p w14:paraId="769B4C6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[92]</w:t>
      </w:r>
      <w:r w:rsidRPr="007B23DB">
        <w:rPr>
          <w:noProof/>
        </w:rPr>
        <w:tab/>
        <w:t xml:space="preserve">D.J. Evans, D.J. Searles, S.R. Williams, Fundamentals of Classical Statistical Thermodynamics, </w:t>
      </w:r>
      <w:r w:rsidRPr="007B23DB">
        <w:rPr>
          <w:noProof/>
        </w:rPr>
        <w:lastRenderedPageBreak/>
        <w:t>Wiley, Weinheim, Germany, 2016. https://doi.org/10.1002/9783527695782.</w:t>
      </w:r>
    </w:p>
    <w:p w14:paraId="3ED0086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[93]</w:t>
      </w:r>
      <w:r w:rsidRPr="007B23DB">
        <w:rPr>
          <w:noProof/>
        </w:rPr>
        <w:tab/>
        <w:t>V.A. Levashov, T. Egami, R.S. Aga, J.R. Morris, Equipartition theorem and the dynamics of liquids, Phys. Rev. B - Condens. Matter Mater. Phys. 78 (2008) 064205. https://doi.org/10.1103/PHYSREVB.78.064205/FIGURES/10/MEDIUM.</w:t>
      </w:r>
    </w:p>
    <w:p w14:paraId="4DE0302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[94]</w:t>
      </w:r>
      <w:r w:rsidRPr="007B23DB">
        <w:rPr>
          <w:noProof/>
        </w:rPr>
        <w:tab/>
        <w:t>N. Medvedev, I. Milov, B. Ziaja, Structural stability and electron‐phonon coupling in two‐dimensional carbon allotropes at high electronic and atomic temperatures, Carbon Trends. 5 (2021) 100121. https://doi.org/10.1016/J.CARTRE.2021.100121.</w:t>
      </w:r>
    </w:p>
    <w:p w14:paraId="2CA48AA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[95]</w:t>
      </w:r>
      <w:r w:rsidRPr="007B23DB">
        <w:rPr>
          <w:noProof/>
        </w:rPr>
        <w:tab/>
        <w:t>N. Medvedev, I. Milov, Electron-Phonon Coupling and Nonthermal Effects in Gold Nano-Objects at High Electronic Temperatures, Materials (Basel). 15 (2022) 4883. https://doi.org/10.3390/MA15144883.</w:t>
      </w:r>
    </w:p>
    <w:p w14:paraId="3F6923B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[96]</w:t>
      </w:r>
      <w:r w:rsidRPr="007B23DB">
        <w:rPr>
          <w:noProof/>
        </w:rPr>
        <w:tab/>
        <w:t>S.A. Gorbunov, N.A. Medvedev, P.N. Terekhin, A.E. Volkov, Electron–lattice coupling after high-energy deposition in aluminum, Nucl. Instruments Methods Phys. Res. Sect. B Beam Interact. with Mater. Atoms. 354 (2015) 220–225. https://doi.org/10.1016/j.nimb.2014.11.053.</w:t>
      </w:r>
    </w:p>
    <w:p w14:paraId="3F8C93B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[97]</w:t>
      </w:r>
      <w:r w:rsidRPr="007B23DB">
        <w:rPr>
          <w:noProof/>
        </w:rPr>
        <w:tab/>
        <w:t>Z. Lin, L. Zhigilei, V. Celli, Electron-phonon coupling and electron heat capacity of metals under conditions of strong electron-phonon nonequilibrium, Phys. Rev. B. 77 (2008) 075133. https://doi.org/10.1103/PhysRevB.77.075133.</w:t>
      </w:r>
    </w:p>
    <w:p w14:paraId="0F0B20E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[98]</w:t>
      </w:r>
      <w:r w:rsidRPr="007B23DB">
        <w:rPr>
          <w:noProof/>
        </w:rPr>
        <w:tab/>
        <w:t>W.L. McMillan, Transition temperature of strong-coupled superconductors, Phys. Rev. 167 (1968) 331–344. https://doi.org/10.1103/PhysRev.167.331.</w:t>
      </w:r>
    </w:p>
    <w:p w14:paraId="38FA26D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[99]</w:t>
      </w:r>
      <w:r w:rsidRPr="007B23DB">
        <w:rPr>
          <w:noProof/>
        </w:rPr>
        <w:tab/>
        <w:t>P.B. Allen, M.L. Cohen, Pseudopotential calculation of the mass enhancement and superconducting transition temperature of simple metals, Phys. Rev. 187 (1969) 525–538. https://doi.org/10.1103/PhysRev.187.525.</w:t>
      </w:r>
    </w:p>
    <w:p w14:paraId="6FB0052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[100]</w:t>
      </w:r>
      <w:r w:rsidRPr="007B23DB">
        <w:rPr>
          <w:noProof/>
        </w:rPr>
        <w:tab/>
        <w:t>A.M. Brown, R. Sundararaman, P. Narang, W.A. Goddard, H.A. Atwater, Ab initio phonon coupling and optical response of hot electrons in plasmonic metals, Phys. Rev. B. 94 (2016) 075120. https://doi.org/10.1103/PhysRevB.94.075120.</w:t>
      </w:r>
    </w:p>
    <w:p w14:paraId="4EC2923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[101]</w:t>
      </w:r>
      <w:r w:rsidRPr="007B23DB">
        <w:rPr>
          <w:noProof/>
        </w:rPr>
        <w:tab/>
        <w:t>Y. V Petrov, N.A. Inogamov, K.P. Migdal, Thermal conductivity and the electron-ion heat transfer coefficient in condensed media with a strongly excited electron subsystem, JETP Lett. 97 (2013) 20–27. https://doi.org/10.1134/S0021364013010098.</w:t>
      </w:r>
    </w:p>
    <w:p w14:paraId="19703B4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[102]</w:t>
      </w:r>
      <w:r w:rsidRPr="007B23DB">
        <w:rPr>
          <w:noProof/>
        </w:rPr>
        <w:tab/>
        <w:t>B.Y. Mueller, B. Rethfeld, Relaxation dynamics in laser-excited metals under nonequilibrium conditions, Phys. Rev. B. 87 (2013) 35139. https://doi.org/10.1103/PhysRevB.87.035139.</w:t>
      </w:r>
    </w:p>
    <w:p w14:paraId="019F9AF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[103]</w:t>
      </w:r>
      <w:r w:rsidRPr="007B23DB">
        <w:rPr>
          <w:noProof/>
        </w:rPr>
        <w:tab/>
        <w:t>L. Waldecker, R. Bertoni, R. Ernstorfer, J. Vorberger, Electron-Phonon Coupling and Energy Flow in a Simple Metal beyond the Two-Temperature Approximation, Phys. Rev. X. 6 (2016) 021003. https://doi.org/10.1103/PhysRevX.6.021003.</w:t>
      </w:r>
    </w:p>
    <w:p w14:paraId="6309C79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[104]</w:t>
      </w:r>
      <w:r w:rsidRPr="007B23DB">
        <w:rPr>
          <w:noProof/>
        </w:rPr>
        <w:tab/>
        <w:t>B. Hüttner, G. Rohr, On the theory of ps and sub-ps laser pulse interaction with metals I. Surface temperature, Appl. Surf. Sci. 103 (1996) 269–274. https://doi.org/10.1016/0169-4332(96)00523-5.</w:t>
      </w:r>
    </w:p>
    <w:p w14:paraId="093A79A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[105]</w:t>
      </w:r>
      <w:r w:rsidRPr="007B23DB">
        <w:rPr>
          <w:noProof/>
        </w:rPr>
        <w:tab/>
        <w:t>J.L. Hostetler, A.N. Smith, D.M. Czajkowsky, P.M. Norris, Measurement of the Electron-Phonon Coupling Factor Dependence on Film Thickness and Grain Size in Au, Cr, and Al, Appl. Opt. 38 (1999) 3614. https://doi.org/10.1364/AO.38.003614.</w:t>
      </w:r>
    </w:p>
    <w:p w14:paraId="23597E1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[106]</w:t>
      </w:r>
      <w:r w:rsidRPr="007B23DB">
        <w:rPr>
          <w:noProof/>
        </w:rPr>
        <w:tab/>
        <w:t>Z. Li-Dan, S. Fang-Yuan, Z. Jie, T. Da-Wei, Study on ultra fast nonequilibrium heat transfers in nano metal films by femtosecond laser pump and probe method, Acta Phys. Sin. 61 (2012) 134402. https://doi.org/10.7498/aps.61.134402.</w:t>
      </w:r>
    </w:p>
    <w:p w14:paraId="3B4624D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[107]</w:t>
      </w:r>
      <w:r w:rsidRPr="007B23DB">
        <w:rPr>
          <w:noProof/>
        </w:rPr>
        <w:tab/>
        <w:t>A. Stukowski, Visualization and analysis of atomistic simulation data with OVITO–the Open Visualization Tool, Model. Simul. Mater. Sci. Eng. 18 (2010) 15012. https://doi.org/10.1088/0965-0393/18/1/015012.</w:t>
      </w:r>
    </w:p>
    <w:p w14:paraId="0CFF738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[108]</w:t>
      </w:r>
      <w:r w:rsidRPr="007B23DB">
        <w:rPr>
          <w:noProof/>
        </w:rPr>
        <w:tab/>
        <w:t>W. Humphrey, A. Dalke, K. Schulten, VMD: Visual molecular dynamics, J. Mol. Graph. 14 (1996) 33–38. https://doi.org/10.1016/0263-7855(96)00018-5.</w:t>
      </w:r>
    </w:p>
    <w:p w14:paraId="3F005A8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lastRenderedPageBreak/>
        <w:t>[109]</w:t>
      </w:r>
      <w:r w:rsidRPr="007B23DB">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0B9D243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[110]</w:t>
      </w:r>
      <w:r w:rsidRPr="007B23DB">
        <w:rPr>
          <w:noProof/>
        </w:rPr>
        <w:tab/>
        <w:t>B. Boulard, J. Kieffer, C.C. Phifer, C.A. Angell, Vibrational spectra in fluoride crystals and glasses at normal and high pressures by computer simulation, J. Non. Cryst. Solids. 140 (1992) 350–358. https://doi.org/10.1016/S0022-3093(05)80795-1.</w:t>
      </w:r>
    </w:p>
    <w:p w14:paraId="2683168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[111]</w:t>
      </w:r>
      <w:r w:rsidRPr="007B23DB">
        <w:rPr>
          <w:noProof/>
        </w:rPr>
        <w:tab/>
        <w:t>S. V Ivliev, The Kubo-Greenwood formula as a result of the random phase approximation for the electrons of the metal, J. Phys. Conf. Ser. 941 (2017) 012047. https://doi.org/10.1088/1742-6596/941/1/012047.</w:t>
      </w:r>
    </w:p>
    <w:p w14:paraId="0E048DB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[112]</w:t>
      </w:r>
      <w:r w:rsidRPr="007B23DB">
        <w:rPr>
          <w:noProof/>
        </w:rPr>
        <w:tab/>
        <w:t>V. Tkachenko, N. Medvedev, Z. Li, P. Piekarz, B. Ziaja, Transient optical properties of semiconductors under femtosecond x-ray irradiation, Phys. Rev. B. 93 (2016) 144101. https://doi.org/10.1103/PhysRevB.93.144101.</w:t>
      </w:r>
    </w:p>
    <w:p w14:paraId="5FBC85C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[113]</w:t>
      </w:r>
      <w:r w:rsidRPr="007B23DB">
        <w:rPr>
          <w:noProof/>
        </w:rPr>
        <w:tab/>
        <w:t>F. Trani, G. Cantele, D. Ninno, G. Iadonisi, Tight-binding calculation of the optical absorption cross section of spherical and ellipsoidal silicon nanocrystals, Phys. Rev. B. 72 (2005) 075423. https://doi.org/10.1103/PhysRevB.72.075423.</w:t>
      </w:r>
    </w:p>
    <w:p w14:paraId="5E662D1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[114]</w:t>
      </w:r>
      <w:r w:rsidRPr="007B23DB">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10DDA65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[115]</w:t>
      </w:r>
      <w:r w:rsidRPr="007B23DB">
        <w:rPr>
          <w:noProof/>
        </w:rPr>
        <w:tab/>
        <w:t>P. Yeh, Optical Waves in Layered Media, Volume 61, Wiley, the University of California, Santa Barbara, 2005. http://eu.wiley.com/WileyCDA/WileyTitle/productCd-0471731927.html (accessed December 15, 2015).</w:t>
      </w:r>
    </w:p>
    <w:p w14:paraId="224384F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[116]</w:t>
      </w:r>
      <w:r w:rsidRPr="007B23DB">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1351C3E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[117]</w:t>
      </w:r>
      <w:r w:rsidRPr="007B23DB">
        <w:rPr>
          <w:noProof/>
        </w:rPr>
        <w:tab/>
        <w:t>V. Recoules, J.P. Crocombette, Ab initio determination of electrical and thermal conductivity of liquid aluminum, Phys. Rev. B - Condens. Matter Mater. Phys. 72 (2005) 104202. https://doi.org/10.1103/PHYSREVB.72.104202/FIGURES/3/MEDIUM.</w:t>
      </w:r>
    </w:p>
    <w:p w14:paraId="42D4BD7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[118]</w:t>
      </w:r>
      <w:r w:rsidRPr="007B23DB">
        <w:rPr>
          <w:noProof/>
        </w:rPr>
        <w:tab/>
        <w:t>K.F. Garrity, K. Choudhary, Fast and Accurate Prediction of Material Properties with Three-Body Tight-Binding Model for the Periodic Table, Https://Arxiv.Org/Abs/2112.11585. (2021). https://arxiv.org/abs/2112.11585 (accessed June 3, 2022).</w:t>
      </w:r>
    </w:p>
    <w:p w14:paraId="767594E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[119]</w:t>
      </w:r>
      <w:r w:rsidRPr="007B23DB">
        <w:rPr>
          <w:noProof/>
        </w:rPr>
        <w:tab/>
        <w:t>J. Jenke, A.N. Ladines, T. Hammerschmidt, D.G. Pettifor, R. Drautz, Tight-binding bond parameters for dimers across the periodic table from density-functional theory, Phys. Rev. Mater. 5 (2021) 23801. https://doi.org/10.1103/PhysRevMaterials.5.023801.</w:t>
      </w:r>
    </w:p>
    <w:p w14:paraId="17DE933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[120]</w:t>
      </w:r>
      <w:r w:rsidRPr="007B23DB">
        <w:rPr>
          <w:noProof/>
        </w:rPr>
        <w:tab/>
        <w:t>D. Porezag, T. Frauenheim, T. Köhler, G. Seifert, R. Kaschner, Construction of tight-binding-like potentials on the basis of density-functional theory: Application to carbon, Phys. Rev. B. 51 (1995) 12947–12957. https://doi.org/10.1103/PhysRevB.51.12947.</w:t>
      </w:r>
    </w:p>
    <w:p w14:paraId="50C1DC6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[121]</w:t>
      </w:r>
      <w:r w:rsidRPr="007B23DB">
        <w:rPr>
          <w:noProof/>
        </w:rPr>
        <w:tab/>
        <w:t>N. Medvedev, Femtosecond X-ray induced electron kinetics in dielectrics: application for FEL-pulse-duration monitor, Appl. Phys. B. 118 (2015) 417–429. https://doi.org/10.1007/s00340-015-6005-4.</w:t>
      </w:r>
    </w:p>
    <w:p w14:paraId="3830285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[122]</w:t>
      </w:r>
      <w:r w:rsidRPr="007B23DB">
        <w:rPr>
          <w:noProof/>
        </w:rPr>
        <w:tab/>
        <w:t>S. Hammes-Schiffer, J.C. Tully, Proton transfer in solution: Molecular dynamics with quantum transitions, J. Chem. Phys. 101 (1994) 4657. https://doi.org/10.1063/1.467455.</w:t>
      </w:r>
    </w:p>
    <w:p w14:paraId="2A8866C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[123]</w:t>
      </w:r>
      <w:r w:rsidRPr="007B23DB">
        <w:rPr>
          <w:noProof/>
        </w:rPr>
        <w:tab/>
        <w:t>J.C. Tully, Molecular dynamics with electronic transitions, J. Chem. Phys. 93 (1990) 1061. https://doi.org/10.1063/1.459170.</w:t>
      </w:r>
    </w:p>
    <w:p w14:paraId="4DDC8E1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[124]</w:t>
      </w:r>
      <w:r w:rsidRPr="007B23DB">
        <w:rPr>
          <w:noProof/>
        </w:rPr>
        <w:tab/>
        <w:t xml:space="preserve">M. Harmand, R. Coffee, M. Bionta, M. Chollet, D. French, D.M. Zhu, D.T. Fritz, H. Lemke, N. </w:t>
      </w:r>
      <w:r w:rsidRPr="007B23DB">
        <w:rPr>
          <w:noProof/>
        </w:rPr>
        <w:lastRenderedPageBreak/>
        <w:t>Medvedev, B. Ziaja, S. Toleikis, M. Cammarata, Achieving few-femtosecond time-sorting at hard X-ray free-electron lasers, Nat Phot. 7 (2013) 215–218. https://doi.org/10.1038/nphoton.2013.11.</w:t>
      </w:r>
    </w:p>
    <w:p w14:paraId="21446E2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[125]</w:t>
      </w:r>
      <w:r w:rsidRPr="007B23DB">
        <w:rPr>
          <w:noProof/>
        </w:rPr>
        <w:tab/>
        <w:t>C.-C. Fu, M. Weissmann, Tight-binding molecular-dynamics study of amorphous carbon deposits over silicon surfaces, Phys. Rev. B. 60 (1999) 2762–2770. https://doi.org/10.1103/PhysRevB.60.2762.</w:t>
      </w:r>
    </w:p>
    <w:p w14:paraId="5942F84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[126]</w:t>
      </w:r>
      <w:r w:rsidRPr="007B23DB">
        <w:rPr>
          <w:noProof/>
        </w:rPr>
        <w:tab/>
        <w:t>C. Molteni, L. Colombo, L. Miglio, Tight-binding molecular dynamics in liquid III-V compounds. I. Potential generation, J. Phys. Condens. Matter. 6 (1994) 5243–5254. https://doi.org/10.1088/0953-8984/6/28/003.</w:t>
      </w:r>
    </w:p>
    <w:p w14:paraId="793ABBE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[127]</w:t>
      </w:r>
      <w:r w:rsidRPr="007B23DB">
        <w:rPr>
          <w:noProof/>
        </w:rPr>
        <w:tab/>
        <w:t>D.A. Papaconstantopoulos, M.J. Mehl, The Slater Koster tight-binding method: a computationally efficient and accurate approach, J. Phys. Condens. Matter. 15 (2003) R413–R440. https://doi.org/10.1088/0953-8984/15/10/201.</w:t>
      </w:r>
    </w:p>
    <w:p w14:paraId="5D46F15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[128]</w:t>
      </w:r>
      <w:r w:rsidRPr="007B23DB">
        <w:rPr>
          <w:noProof/>
        </w:rPr>
        <w:tab/>
        <w:t>Harald O. Jeschke, Theory for optically created nonequilibrium in covalent solids, Technical University of Berlin, 2000. http://www.physics.rutgers.edu/~jeschke/phd.html.</w:t>
      </w:r>
    </w:p>
    <w:p w14:paraId="05A59CC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[129]</w:t>
      </w:r>
      <w:r w:rsidRPr="007B23DB">
        <w:rPr>
          <w:noProof/>
        </w:rPr>
        <w:tab/>
        <w:t>N. Medvedev, H.O. Jeschke, B. Ziaja, Nonthermal graphitization of diamond induced by a femtosecond x-ray laser pulse, Phys. Rev. B. 88 (2013) 224304. https://doi.org/10.1103/PhysRevB.88.224304.</w:t>
      </w:r>
    </w:p>
    <w:p w14:paraId="3D7D4A8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[130]</w:t>
      </w:r>
      <w:r w:rsidRPr="007B23DB">
        <w:rPr>
          <w:noProof/>
        </w:rPr>
        <w:tab/>
        <w:t>H.J. Monkhorst, J.D. Pack, Special points for Brillouin-zone integrations, Phys. Rev. B. 13 (1976) 5188–5192. https://doi.org/10.1103/PhysRevB.13.5188.</w:t>
      </w:r>
    </w:p>
    <w:p w14:paraId="0AA0DFA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[131]</w:t>
      </w:r>
      <w:r w:rsidRPr="007B23DB">
        <w:rPr>
          <w:noProof/>
        </w:rPr>
        <w:tab/>
        <w:t>N.A. Medvedev, H.O. Jeschke, B. Ziaja, Non-thermal phase transitions in semiconductors under femtosecond XUV irradiation, SPIE Proc. 8777 (2013) 877709-877709–10. https://doi.org/10.1117/12.2019123.</w:t>
      </w:r>
    </w:p>
    <w:p w14:paraId="58B0F5D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[132]</w:t>
      </w:r>
      <w:r w:rsidRPr="007B23DB">
        <w:rPr>
          <w:noProof/>
        </w:rPr>
        <w:tab/>
        <w:t>C.J. Fennell, J.D. Gezelter, Is the Ewald summation still necessary? Pairwise alternatives to the accepted standard for long-range electrostatics, J. Chem. Phys. 124 (2006) 234104. https://doi.org/10.1063/1.2206581.</w:t>
      </w:r>
    </w:p>
    <w:p w14:paraId="17D5043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[133]</w:t>
      </w:r>
      <w:r w:rsidRPr="007B23DB">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20F7F2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[134]</w:t>
      </w:r>
      <w:r w:rsidRPr="007B23DB">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78DFED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[135]</w:t>
      </w:r>
      <w:r w:rsidRPr="007B23DB">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6D75773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[136]</w:t>
      </w:r>
      <w:r w:rsidRPr="007B23DB">
        <w:rPr>
          <w:noProof/>
        </w:rPr>
        <w:tab/>
        <w:t>H. Shi, P. Koskinen, A. Ramasubramaniam, Self-Consistent Charge Density-Functional Tight-Binding Parametrization for Pt–Ru Alloys, J. Phys. Chem. A. 121 (2017) 2497–2502. https://doi.org/10.1021/acs.jpca.7b00701.</w:t>
      </w:r>
    </w:p>
    <w:p w14:paraId="4E6C146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[137]</w:t>
      </w:r>
      <w:r w:rsidRPr="007B23DB">
        <w:rPr>
          <w:noProof/>
        </w:rPr>
        <w:tab/>
        <w:t>M. Van den Bossche, DFTB-Assisted Global Structure Optimization of 13- and 55-Atom Late Transition Metal Clusters, J. Phys. Chem. A. 123 (2019) 3038–3045. https://doi.org/10.1021/acs.jpca.9b00927.</w:t>
      </w:r>
    </w:p>
    <w:p w14:paraId="2358C5D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[138]</w:t>
      </w:r>
      <w:r w:rsidRPr="007B23DB">
        <w:rPr>
          <w:noProof/>
        </w:rPr>
        <w:tab/>
        <w:t>C. Liu, E.R. Batista, N.F. Aguirre, P. Yang, M.J. Cawkwell, E. Jakubikova, SCC-DFTB Parameters for Fe–C Interactions, J. Phys. Chem. A. 124 (2020) 9674–9682. https://doi.org/10.1021/acs.jpca.0c08202.</w:t>
      </w:r>
    </w:p>
    <w:p w14:paraId="1FAB531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[139]</w:t>
      </w:r>
      <w:r w:rsidRPr="007B23DB">
        <w:rPr>
          <w:noProof/>
        </w:rPr>
        <w:tab/>
        <w:t xml:space="preserve">M. Van den Bossche, C. Noguera, J. Goniakowski, Understanding the structural diversity of </w:t>
      </w:r>
      <w:r w:rsidRPr="007B23DB">
        <w:rPr>
          <w:noProof/>
        </w:rPr>
        <w:lastRenderedPageBreak/>
        <w:t>freestanding Al2O3 ultrathin films through a DFTB-aided genetic algorithm, Nanoscale. 12 (2020) 6153–6163. https://doi.org/10.1039/C9NR10487A.</w:t>
      </w:r>
    </w:p>
    <w:p w14:paraId="0A9FDF8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[140]</w:t>
      </w:r>
      <w:r w:rsidRPr="007B23DB">
        <w:rPr>
          <w:noProof/>
        </w:rPr>
        <w:tab/>
        <w:t>J. Lee, S. Ganguli, A.K. Roy, S.C. Badescu, Density functional tight binding study of β-Ga2O3: Electronic structure, surface energy, and native point defects, J. Chem. Phys. 150 (2019) 174706. https://doi.org/10.1063/1.5088941/198541.</w:t>
      </w:r>
    </w:p>
    <w:p w14:paraId="324F9BD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[141]</w:t>
      </w:r>
      <w:r w:rsidRPr="007B23DB">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331A070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[142]</w:t>
      </w:r>
      <w:r w:rsidRPr="007B23DB">
        <w:rPr>
          <w:noProof/>
        </w:rPr>
        <w:tab/>
        <w:t>T. Dumitrică, R.E. Allen, Nonthermal transition of GaAs in ultra-intense laser radiation field, Laser Part. Beams. 20 (2002) 237–242. https://doi.org/10.1017/S026303460220213X.</w:t>
      </w:r>
    </w:p>
    <w:p w14:paraId="088C90C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[143]</w:t>
      </w:r>
      <w:r w:rsidRPr="007B23DB">
        <w:rPr>
          <w:noProof/>
        </w:rPr>
        <w:tab/>
        <w:t>A. Carlson, An Extended Tight-Binding Approach for Modeling Supramolecular Interactions of Carbon Nanotubes, UNIVERSITY OF MINNESOTA, 2006. http://www.me.umn.edu/%7B~%7Ddtraian/tony-thesis.pdf.</w:t>
      </w:r>
    </w:p>
    <w:p w14:paraId="139AF81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[144]</w:t>
      </w:r>
      <w:r w:rsidRPr="007B23DB">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DA464" w14:textId="77777777" w:rsidR="002F13BF" w:rsidRDefault="002F13BF" w:rsidP="00977088">
      <w:pPr>
        <w:spacing w:after="0" w:line="240" w:lineRule="auto"/>
      </w:pPr>
      <w:r>
        <w:separator/>
      </w:r>
    </w:p>
  </w:endnote>
  <w:endnote w:type="continuationSeparator" w:id="0">
    <w:p w14:paraId="33E52BD5" w14:textId="77777777" w:rsidR="002F13BF" w:rsidRDefault="002F13BF"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02C76" w14:textId="77777777" w:rsidR="002F13BF" w:rsidRDefault="002F13BF" w:rsidP="00977088">
      <w:pPr>
        <w:spacing w:after="0" w:line="240" w:lineRule="auto"/>
      </w:pPr>
      <w:r>
        <w:separator/>
      </w:r>
    </w:p>
  </w:footnote>
  <w:footnote w:type="continuationSeparator" w:id="0">
    <w:p w14:paraId="36F5C858" w14:textId="77777777" w:rsidR="002F13BF" w:rsidRDefault="002F13BF"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17AD5">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17AD5">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17AD5">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17AD5">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17AD5">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17AD5">
        <w:rPr>
          <w:rStyle w:val="FootnoteReference"/>
        </w:rPr>
        <w:footnoteRef/>
      </w:r>
      <w:r>
        <w:t xml:space="preserve"> More on OpenMP with </w:t>
      </w:r>
      <w:proofErr w:type="spellStart"/>
      <w:r>
        <w:t>fortran</w:t>
      </w:r>
      <w:proofErr w:type="spellEnd"/>
      <w:r>
        <w:t>:</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17AD5">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17AD5">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17AD5">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17AD5">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17AD5">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17AD5">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17AD5">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17AD5">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17AD5">
        <w:rPr>
          <w:rStyle w:val="FootnoteReference"/>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17AD5">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17AD5">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017AD5">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17AD5">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17AD5">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17AD5">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17AD5">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17AD5">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17AD5">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17AD5">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17AD5">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17AD5">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17AD5">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17AD5">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17AD5">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17AD5">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17AD5">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17AD5">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17AD5">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17AD5">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17AD5">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17AD5">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17AD5">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17AD5">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17AD5">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17AD5">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17AD5">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17AD5">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2F13BF"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BA7113"/>
    <w:multiLevelType w:val="hybridMultilevel"/>
    <w:tmpl w:val="428088C0"/>
    <w:lvl w:ilvl="0" w:tplc="C2E09FDE">
      <w:start w:val="1"/>
      <w:numFmt w:val="decimal"/>
      <w:lvlText w:val="%1)"/>
      <w:lvlJc w:val="left"/>
      <w:pPr>
        <w:ind w:left="1004" w:hanging="360"/>
      </w:pPr>
      <w:rPr>
        <w:rFonts w:ascii="Times New Roman" w:eastAsiaTheme="minorHAnsi" w:hAnsi="Times New Roman" w:cs="Times New Roman"/>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2"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055D6A"/>
    <w:multiLevelType w:val="hybridMultilevel"/>
    <w:tmpl w:val="CD2CA006"/>
    <w:lvl w:ilvl="0" w:tplc="E5DA98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19"/>
  </w:num>
  <w:num w:numId="4">
    <w:abstractNumId w:val="13"/>
  </w:num>
  <w:num w:numId="5">
    <w:abstractNumId w:val="59"/>
  </w:num>
  <w:num w:numId="6">
    <w:abstractNumId w:val="53"/>
  </w:num>
  <w:num w:numId="7">
    <w:abstractNumId w:val="50"/>
  </w:num>
  <w:num w:numId="8">
    <w:abstractNumId w:val="29"/>
  </w:num>
  <w:num w:numId="9">
    <w:abstractNumId w:val="51"/>
  </w:num>
  <w:num w:numId="10">
    <w:abstractNumId w:val="55"/>
  </w:num>
  <w:num w:numId="11">
    <w:abstractNumId w:val="31"/>
  </w:num>
  <w:num w:numId="12">
    <w:abstractNumId w:val="39"/>
  </w:num>
  <w:num w:numId="13">
    <w:abstractNumId w:val="44"/>
  </w:num>
  <w:num w:numId="14">
    <w:abstractNumId w:val="36"/>
  </w:num>
  <w:num w:numId="15">
    <w:abstractNumId w:val="6"/>
  </w:num>
  <w:num w:numId="16">
    <w:abstractNumId w:val="48"/>
  </w:num>
  <w:num w:numId="17">
    <w:abstractNumId w:val="1"/>
  </w:num>
  <w:num w:numId="18">
    <w:abstractNumId w:val="35"/>
  </w:num>
  <w:num w:numId="19">
    <w:abstractNumId w:val="62"/>
  </w:num>
  <w:num w:numId="20">
    <w:abstractNumId w:val="24"/>
  </w:num>
  <w:num w:numId="21">
    <w:abstractNumId w:val="54"/>
  </w:num>
  <w:num w:numId="22">
    <w:abstractNumId w:val="9"/>
  </w:num>
  <w:num w:numId="23">
    <w:abstractNumId w:val="25"/>
  </w:num>
  <w:num w:numId="24">
    <w:abstractNumId w:val="34"/>
  </w:num>
  <w:num w:numId="25">
    <w:abstractNumId w:val="52"/>
  </w:num>
  <w:num w:numId="26">
    <w:abstractNumId w:val="40"/>
  </w:num>
  <w:num w:numId="27">
    <w:abstractNumId w:val="16"/>
  </w:num>
  <w:num w:numId="28">
    <w:abstractNumId w:val="3"/>
  </w:num>
  <w:num w:numId="29">
    <w:abstractNumId w:val="15"/>
  </w:num>
  <w:num w:numId="30">
    <w:abstractNumId w:val="12"/>
  </w:num>
  <w:num w:numId="31">
    <w:abstractNumId w:val="18"/>
  </w:num>
  <w:num w:numId="32">
    <w:abstractNumId w:val="42"/>
  </w:num>
  <w:num w:numId="33">
    <w:abstractNumId w:val="58"/>
  </w:num>
  <w:num w:numId="34">
    <w:abstractNumId w:val="28"/>
  </w:num>
  <w:num w:numId="35">
    <w:abstractNumId w:val="33"/>
  </w:num>
  <w:num w:numId="36">
    <w:abstractNumId w:val="63"/>
  </w:num>
  <w:num w:numId="37">
    <w:abstractNumId w:val="49"/>
  </w:num>
  <w:num w:numId="38">
    <w:abstractNumId w:val="21"/>
  </w:num>
  <w:num w:numId="39">
    <w:abstractNumId w:val="38"/>
  </w:num>
  <w:num w:numId="40">
    <w:abstractNumId w:val="5"/>
  </w:num>
  <w:num w:numId="41">
    <w:abstractNumId w:val="22"/>
  </w:num>
  <w:num w:numId="42">
    <w:abstractNumId w:val="47"/>
  </w:num>
  <w:num w:numId="43">
    <w:abstractNumId w:val="61"/>
  </w:num>
  <w:num w:numId="44">
    <w:abstractNumId w:val="43"/>
  </w:num>
  <w:num w:numId="45">
    <w:abstractNumId w:val="17"/>
  </w:num>
  <w:num w:numId="46">
    <w:abstractNumId w:val="11"/>
  </w:num>
  <w:num w:numId="47">
    <w:abstractNumId w:val="4"/>
  </w:num>
  <w:num w:numId="48">
    <w:abstractNumId w:val="10"/>
  </w:num>
  <w:num w:numId="49">
    <w:abstractNumId w:val="27"/>
  </w:num>
  <w:num w:numId="50">
    <w:abstractNumId w:val="14"/>
  </w:num>
  <w:num w:numId="51">
    <w:abstractNumId w:val="20"/>
  </w:num>
  <w:num w:numId="52">
    <w:abstractNumId w:val="26"/>
  </w:num>
  <w:num w:numId="53">
    <w:abstractNumId w:val="56"/>
  </w:num>
  <w:num w:numId="54">
    <w:abstractNumId w:val="2"/>
  </w:num>
  <w:num w:numId="55">
    <w:abstractNumId w:val="45"/>
  </w:num>
  <w:num w:numId="56">
    <w:abstractNumId w:val="7"/>
  </w:num>
  <w:num w:numId="57">
    <w:abstractNumId w:val="8"/>
  </w:num>
  <w:num w:numId="58">
    <w:abstractNumId w:val="57"/>
  </w:num>
  <w:num w:numId="59">
    <w:abstractNumId w:val="46"/>
  </w:num>
  <w:num w:numId="60">
    <w:abstractNumId w:val="23"/>
  </w:num>
  <w:num w:numId="61">
    <w:abstractNumId w:val="0"/>
  </w:num>
  <w:num w:numId="62">
    <w:abstractNumId w:val="37"/>
  </w:num>
  <w:num w:numId="63">
    <w:abstractNumId w:val="60"/>
  </w:num>
  <w:num w:numId="64">
    <w:abstractNumId w:val="4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tKgFAGr55Mc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AD5"/>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E04"/>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C08"/>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E22"/>
    <w:rsid w:val="00083FAD"/>
    <w:rsid w:val="00084902"/>
    <w:rsid w:val="00084E4F"/>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53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1360"/>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D7AC6"/>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3F85"/>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39A"/>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7E1"/>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1F0"/>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A1E"/>
    <w:rsid w:val="00200E50"/>
    <w:rsid w:val="00200FA6"/>
    <w:rsid w:val="002012C4"/>
    <w:rsid w:val="0020152D"/>
    <w:rsid w:val="002019A7"/>
    <w:rsid w:val="00201AAA"/>
    <w:rsid w:val="00201CBE"/>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0DA7"/>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0916"/>
    <w:rsid w:val="002313AD"/>
    <w:rsid w:val="002325CF"/>
    <w:rsid w:val="00232ACC"/>
    <w:rsid w:val="0023309D"/>
    <w:rsid w:val="00233601"/>
    <w:rsid w:val="002337D9"/>
    <w:rsid w:val="00234B60"/>
    <w:rsid w:val="00234F05"/>
    <w:rsid w:val="00234F7B"/>
    <w:rsid w:val="0023566F"/>
    <w:rsid w:val="002357AD"/>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71"/>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9F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4B7"/>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5CF5"/>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6FEE"/>
    <w:rsid w:val="002E72ED"/>
    <w:rsid w:val="002E76E6"/>
    <w:rsid w:val="002E77AD"/>
    <w:rsid w:val="002E77CA"/>
    <w:rsid w:val="002E7D02"/>
    <w:rsid w:val="002F003E"/>
    <w:rsid w:val="002F0593"/>
    <w:rsid w:val="002F112C"/>
    <w:rsid w:val="002F13BF"/>
    <w:rsid w:val="002F1403"/>
    <w:rsid w:val="002F192C"/>
    <w:rsid w:val="002F2000"/>
    <w:rsid w:val="002F20BD"/>
    <w:rsid w:val="002F2255"/>
    <w:rsid w:val="002F3340"/>
    <w:rsid w:val="002F3751"/>
    <w:rsid w:val="002F382F"/>
    <w:rsid w:val="002F3972"/>
    <w:rsid w:val="002F40A1"/>
    <w:rsid w:val="002F61E4"/>
    <w:rsid w:val="002F630C"/>
    <w:rsid w:val="002F647C"/>
    <w:rsid w:val="002F74DA"/>
    <w:rsid w:val="0030012B"/>
    <w:rsid w:val="0030300A"/>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169"/>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63F"/>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0CFC"/>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E73"/>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3A8"/>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C9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6E23"/>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0E"/>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AA0"/>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19C"/>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273"/>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5693"/>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6C1"/>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4B0"/>
    <w:rsid w:val="005F2C9F"/>
    <w:rsid w:val="005F3238"/>
    <w:rsid w:val="005F399F"/>
    <w:rsid w:val="005F39E3"/>
    <w:rsid w:val="005F4BA7"/>
    <w:rsid w:val="005F5B79"/>
    <w:rsid w:val="005F73CC"/>
    <w:rsid w:val="005F7576"/>
    <w:rsid w:val="005F7B9B"/>
    <w:rsid w:val="0060031D"/>
    <w:rsid w:val="0060079E"/>
    <w:rsid w:val="0060088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1760C"/>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6A25"/>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77AF4"/>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3E25"/>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787"/>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0F"/>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3FF0"/>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0F49"/>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CDC"/>
    <w:rsid w:val="007A7D2B"/>
    <w:rsid w:val="007A7D8A"/>
    <w:rsid w:val="007B025F"/>
    <w:rsid w:val="007B108E"/>
    <w:rsid w:val="007B1337"/>
    <w:rsid w:val="007B17CF"/>
    <w:rsid w:val="007B23DB"/>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45DD"/>
    <w:rsid w:val="00814D98"/>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2EE"/>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5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81E"/>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4AF"/>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4F68"/>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4CBA"/>
    <w:rsid w:val="00955479"/>
    <w:rsid w:val="00955CA1"/>
    <w:rsid w:val="00956042"/>
    <w:rsid w:val="00956536"/>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1960"/>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1E67"/>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6A5"/>
    <w:rsid w:val="00A27C09"/>
    <w:rsid w:val="00A27E8F"/>
    <w:rsid w:val="00A3025A"/>
    <w:rsid w:val="00A315DE"/>
    <w:rsid w:val="00A325A3"/>
    <w:rsid w:val="00A327AD"/>
    <w:rsid w:val="00A32961"/>
    <w:rsid w:val="00A32BA8"/>
    <w:rsid w:val="00A330AE"/>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15D4"/>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0B94"/>
    <w:rsid w:val="00AE111F"/>
    <w:rsid w:val="00AE14AA"/>
    <w:rsid w:val="00AE1979"/>
    <w:rsid w:val="00AE321B"/>
    <w:rsid w:val="00AE490F"/>
    <w:rsid w:val="00AE4955"/>
    <w:rsid w:val="00AE4B1C"/>
    <w:rsid w:val="00AE521B"/>
    <w:rsid w:val="00AE56F4"/>
    <w:rsid w:val="00AE64CD"/>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AB4"/>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2C00"/>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675"/>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6EE6"/>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A7F0B"/>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616"/>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2D41"/>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0D5"/>
    <w:rsid w:val="00DA12E4"/>
    <w:rsid w:val="00DA14B9"/>
    <w:rsid w:val="00DA174D"/>
    <w:rsid w:val="00DA1CE9"/>
    <w:rsid w:val="00DA1E82"/>
    <w:rsid w:val="00DA25A2"/>
    <w:rsid w:val="00DA2D46"/>
    <w:rsid w:val="00DA2D9A"/>
    <w:rsid w:val="00DA2EB2"/>
    <w:rsid w:val="00DA2F67"/>
    <w:rsid w:val="00DA3641"/>
    <w:rsid w:val="00DA367B"/>
    <w:rsid w:val="00DA3D9D"/>
    <w:rsid w:val="00DA4D6F"/>
    <w:rsid w:val="00DA5346"/>
    <w:rsid w:val="00DA54CC"/>
    <w:rsid w:val="00DA5A2E"/>
    <w:rsid w:val="00DA5BD6"/>
    <w:rsid w:val="00DA5C1C"/>
    <w:rsid w:val="00DA5F24"/>
    <w:rsid w:val="00DA608A"/>
    <w:rsid w:val="00DA64C6"/>
    <w:rsid w:val="00DA7AAB"/>
    <w:rsid w:val="00DB045A"/>
    <w:rsid w:val="00DB057B"/>
    <w:rsid w:val="00DB0786"/>
    <w:rsid w:val="00DB1AC6"/>
    <w:rsid w:val="00DB231E"/>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3F2A"/>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253"/>
    <w:rsid w:val="00E018C9"/>
    <w:rsid w:val="00E01B33"/>
    <w:rsid w:val="00E01CB1"/>
    <w:rsid w:val="00E021B5"/>
    <w:rsid w:val="00E02A96"/>
    <w:rsid w:val="00E031D1"/>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C4E"/>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6B19"/>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4A5"/>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254"/>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04E"/>
    <w:rsid w:val="00F6428A"/>
    <w:rsid w:val="00F6482E"/>
    <w:rsid w:val="00F6499E"/>
    <w:rsid w:val="00F64CA6"/>
    <w:rsid w:val="00F650C1"/>
    <w:rsid w:val="00F65193"/>
    <w:rsid w:val="00F65988"/>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35753</TotalTime>
  <Pages>109</Pages>
  <Words>136354</Words>
  <Characters>777219</Characters>
  <Application>Microsoft Office Word</Application>
  <DocSecurity>0</DocSecurity>
  <Lines>6476</Lines>
  <Paragraphs>1823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911750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1517</cp:revision>
  <cp:lastPrinted>2024-01-24T07:27:00Z</cp:lastPrinted>
  <dcterms:created xsi:type="dcterms:W3CDTF">2016-05-15T10:07:00Z</dcterms:created>
  <dcterms:modified xsi:type="dcterms:W3CDTF">2024-01-24T08:33:00Z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http://www.zotero.org/styles/journal-of-applied-physics</vt:lpwstr>
  </property>
  <property fmtid="{D5CDD505-2E9C-101B-9397-08002B2CF9AE}" pid="7" name="Mendeley Recent Style Name 1_1">
    <vt:lpwstr>Journal of Applied Physics</vt:lpwstr>
  </property>
  <property fmtid="{D5CDD505-2E9C-101B-9397-08002B2CF9AE}" pid="8" name="Mendeley Recent Style Id 2_1">
    <vt:lpwstr>http://www.zotero.org/styles/journal-of-materials-science</vt:lpwstr>
  </property>
  <property fmtid="{D5CDD505-2E9C-101B-9397-08002B2CF9AE}" pid="9" name="Mendeley Recent Style Name 2_1">
    <vt:lpwstr>Journal of Materials Science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http://www.zotero.org/styles/nanoscale</vt:lpwstr>
  </property>
  <property fmtid="{D5CDD505-2E9C-101B-9397-08002B2CF9AE}" pid="15" name="Mendeley Recent Style Name 5_1">
    <vt:lpwstr>Nanoscale</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http://www.zotero.org/styles/physica-scripta</vt:lpwstr>
  </property>
  <property fmtid="{D5CDD505-2E9C-101B-9397-08002B2CF9AE}" pid="19" name="Mendeley Recent Style Name 7_1">
    <vt:lpwstr>Physica Scripta</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