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1B3E936D"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4A019C">
        <w:rPr>
          <w:noProof/>
          <w:lang w:val="en-US"/>
        </w:rPr>
        <w:t>12.01.2024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5ACA66F8"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E17C4E">
              <w:rPr>
                <w:noProof/>
                <w:webHidden/>
              </w:rPr>
              <w:t>5</w:t>
            </w:r>
            <w:r w:rsidR="008E700A">
              <w:rPr>
                <w:noProof/>
                <w:webHidden/>
              </w:rPr>
              <w:fldChar w:fldCharType="end"/>
            </w:r>
          </w:hyperlink>
        </w:p>
        <w:p w14:paraId="2C1FCC73" w14:textId="3C97E65F" w:rsidR="008E700A" w:rsidRDefault="005F24B0">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E17C4E">
              <w:rPr>
                <w:noProof/>
                <w:webHidden/>
              </w:rPr>
              <w:t>6</w:t>
            </w:r>
            <w:r w:rsidR="008E700A">
              <w:rPr>
                <w:noProof/>
                <w:webHidden/>
              </w:rPr>
              <w:fldChar w:fldCharType="end"/>
            </w:r>
          </w:hyperlink>
        </w:p>
        <w:p w14:paraId="5AF32840" w14:textId="4A49EDBF" w:rsidR="008E700A" w:rsidRDefault="005F24B0">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E17C4E">
              <w:rPr>
                <w:noProof/>
                <w:webHidden/>
              </w:rPr>
              <w:t>7</w:t>
            </w:r>
            <w:r w:rsidR="008E700A">
              <w:rPr>
                <w:noProof/>
                <w:webHidden/>
              </w:rPr>
              <w:fldChar w:fldCharType="end"/>
            </w:r>
          </w:hyperlink>
        </w:p>
        <w:p w14:paraId="3D5BFC3D" w14:textId="5EAA2F83" w:rsidR="008E700A" w:rsidRDefault="005F24B0">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E17C4E">
              <w:rPr>
                <w:noProof/>
                <w:webHidden/>
              </w:rPr>
              <w:t>7</w:t>
            </w:r>
            <w:r w:rsidR="008E700A">
              <w:rPr>
                <w:noProof/>
                <w:webHidden/>
              </w:rPr>
              <w:fldChar w:fldCharType="end"/>
            </w:r>
          </w:hyperlink>
        </w:p>
        <w:p w14:paraId="0CE87399" w14:textId="5594348F" w:rsidR="008E700A" w:rsidRDefault="005F24B0">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E17C4E">
              <w:rPr>
                <w:noProof/>
                <w:webHidden/>
              </w:rPr>
              <w:t>7</w:t>
            </w:r>
            <w:r w:rsidR="008E700A">
              <w:rPr>
                <w:noProof/>
                <w:webHidden/>
              </w:rPr>
              <w:fldChar w:fldCharType="end"/>
            </w:r>
          </w:hyperlink>
        </w:p>
        <w:p w14:paraId="4CA77A57" w14:textId="7442FD8D" w:rsidR="008E700A" w:rsidRDefault="005F24B0">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E17C4E">
              <w:rPr>
                <w:noProof/>
                <w:webHidden/>
              </w:rPr>
              <w:t>8</w:t>
            </w:r>
            <w:r w:rsidR="008E700A">
              <w:rPr>
                <w:noProof/>
                <w:webHidden/>
              </w:rPr>
              <w:fldChar w:fldCharType="end"/>
            </w:r>
          </w:hyperlink>
        </w:p>
        <w:p w14:paraId="500D3991" w14:textId="090CBADD" w:rsidR="008E700A" w:rsidRDefault="005F24B0">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E17C4E">
              <w:rPr>
                <w:noProof/>
                <w:webHidden/>
              </w:rPr>
              <w:t>8</w:t>
            </w:r>
            <w:r w:rsidR="008E700A">
              <w:rPr>
                <w:noProof/>
                <w:webHidden/>
              </w:rPr>
              <w:fldChar w:fldCharType="end"/>
            </w:r>
          </w:hyperlink>
        </w:p>
        <w:p w14:paraId="266640FA" w14:textId="0EF11855" w:rsidR="008E700A" w:rsidRDefault="005F24B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E17C4E">
              <w:rPr>
                <w:noProof/>
                <w:webHidden/>
              </w:rPr>
              <w:t>9</w:t>
            </w:r>
            <w:r w:rsidR="008E700A">
              <w:rPr>
                <w:noProof/>
                <w:webHidden/>
              </w:rPr>
              <w:fldChar w:fldCharType="end"/>
            </w:r>
          </w:hyperlink>
        </w:p>
        <w:p w14:paraId="3BD76D5E" w14:textId="5E0FC4CE" w:rsidR="008E700A" w:rsidRDefault="005F24B0">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E17C4E">
              <w:rPr>
                <w:noProof/>
                <w:webHidden/>
              </w:rPr>
              <w:t>9</w:t>
            </w:r>
            <w:r w:rsidR="008E700A">
              <w:rPr>
                <w:noProof/>
                <w:webHidden/>
              </w:rPr>
              <w:fldChar w:fldCharType="end"/>
            </w:r>
          </w:hyperlink>
        </w:p>
        <w:p w14:paraId="528B91FA" w14:textId="321712E4" w:rsidR="008E700A" w:rsidRDefault="005F24B0">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E17C4E">
              <w:rPr>
                <w:noProof/>
                <w:webHidden/>
              </w:rPr>
              <w:t>11</w:t>
            </w:r>
            <w:r w:rsidR="008E700A">
              <w:rPr>
                <w:noProof/>
                <w:webHidden/>
              </w:rPr>
              <w:fldChar w:fldCharType="end"/>
            </w:r>
          </w:hyperlink>
        </w:p>
        <w:p w14:paraId="4F6C1410" w14:textId="3E377EF1" w:rsidR="008E700A" w:rsidRDefault="005F24B0">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E17C4E">
              <w:rPr>
                <w:noProof/>
                <w:webHidden/>
              </w:rPr>
              <w:t>12</w:t>
            </w:r>
            <w:r w:rsidR="008E700A">
              <w:rPr>
                <w:noProof/>
                <w:webHidden/>
              </w:rPr>
              <w:fldChar w:fldCharType="end"/>
            </w:r>
          </w:hyperlink>
        </w:p>
        <w:p w14:paraId="004A8767" w14:textId="156688A6" w:rsidR="008E700A" w:rsidRDefault="005F24B0">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E17C4E">
              <w:rPr>
                <w:noProof/>
                <w:webHidden/>
              </w:rPr>
              <w:t>12</w:t>
            </w:r>
            <w:r w:rsidR="008E700A">
              <w:rPr>
                <w:noProof/>
                <w:webHidden/>
              </w:rPr>
              <w:fldChar w:fldCharType="end"/>
            </w:r>
          </w:hyperlink>
        </w:p>
        <w:p w14:paraId="463928E0" w14:textId="03EDB4EF" w:rsidR="008E700A" w:rsidRDefault="005F24B0">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E17C4E">
              <w:rPr>
                <w:noProof/>
                <w:webHidden/>
              </w:rPr>
              <w:t>13</w:t>
            </w:r>
            <w:r w:rsidR="008E700A">
              <w:rPr>
                <w:noProof/>
                <w:webHidden/>
              </w:rPr>
              <w:fldChar w:fldCharType="end"/>
            </w:r>
          </w:hyperlink>
        </w:p>
        <w:p w14:paraId="19E1E488" w14:textId="10C50D67" w:rsidR="008E700A" w:rsidRDefault="005F24B0">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E17C4E">
              <w:rPr>
                <w:noProof/>
                <w:webHidden/>
              </w:rPr>
              <w:t>14</w:t>
            </w:r>
            <w:r w:rsidR="008E700A">
              <w:rPr>
                <w:noProof/>
                <w:webHidden/>
              </w:rPr>
              <w:fldChar w:fldCharType="end"/>
            </w:r>
          </w:hyperlink>
        </w:p>
        <w:p w14:paraId="0A08FE64" w14:textId="7CB4CFFA" w:rsidR="008E700A" w:rsidRDefault="005F24B0">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E17C4E">
              <w:rPr>
                <w:noProof/>
                <w:webHidden/>
              </w:rPr>
              <w:t>15</w:t>
            </w:r>
            <w:r w:rsidR="008E700A">
              <w:rPr>
                <w:noProof/>
                <w:webHidden/>
              </w:rPr>
              <w:fldChar w:fldCharType="end"/>
            </w:r>
          </w:hyperlink>
        </w:p>
        <w:p w14:paraId="1613F2A9" w14:textId="50F08446" w:rsidR="008E700A" w:rsidRDefault="005F24B0">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E17C4E">
              <w:rPr>
                <w:noProof/>
                <w:webHidden/>
              </w:rPr>
              <w:t>15</w:t>
            </w:r>
            <w:r w:rsidR="008E700A">
              <w:rPr>
                <w:noProof/>
                <w:webHidden/>
              </w:rPr>
              <w:fldChar w:fldCharType="end"/>
            </w:r>
          </w:hyperlink>
        </w:p>
        <w:p w14:paraId="1650F6F1" w14:textId="026B9764" w:rsidR="008E700A" w:rsidRDefault="005F24B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E17C4E">
              <w:rPr>
                <w:noProof/>
                <w:webHidden/>
              </w:rPr>
              <w:t>15</w:t>
            </w:r>
            <w:r w:rsidR="008E700A">
              <w:rPr>
                <w:noProof/>
                <w:webHidden/>
              </w:rPr>
              <w:fldChar w:fldCharType="end"/>
            </w:r>
          </w:hyperlink>
        </w:p>
        <w:p w14:paraId="3B1E4235" w14:textId="0E14B36B" w:rsidR="008E700A" w:rsidRDefault="005F24B0">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E17C4E">
              <w:rPr>
                <w:noProof/>
                <w:webHidden/>
              </w:rPr>
              <w:t>15</w:t>
            </w:r>
            <w:r w:rsidR="008E700A">
              <w:rPr>
                <w:noProof/>
                <w:webHidden/>
              </w:rPr>
              <w:fldChar w:fldCharType="end"/>
            </w:r>
          </w:hyperlink>
        </w:p>
        <w:p w14:paraId="12DED01C" w14:textId="1DCE2881" w:rsidR="008E700A" w:rsidRDefault="005F24B0">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E17C4E">
              <w:rPr>
                <w:noProof/>
                <w:webHidden/>
              </w:rPr>
              <w:t>16</w:t>
            </w:r>
            <w:r w:rsidR="008E700A">
              <w:rPr>
                <w:noProof/>
                <w:webHidden/>
              </w:rPr>
              <w:fldChar w:fldCharType="end"/>
            </w:r>
          </w:hyperlink>
        </w:p>
        <w:p w14:paraId="08E28862" w14:textId="2B07179F" w:rsidR="008E700A" w:rsidRDefault="005F24B0">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E17C4E">
              <w:rPr>
                <w:noProof/>
                <w:webHidden/>
              </w:rPr>
              <w:t>17</w:t>
            </w:r>
            <w:r w:rsidR="008E700A">
              <w:rPr>
                <w:noProof/>
                <w:webHidden/>
              </w:rPr>
              <w:fldChar w:fldCharType="end"/>
            </w:r>
          </w:hyperlink>
        </w:p>
        <w:p w14:paraId="7596D2A4" w14:textId="14BCA41F" w:rsidR="008E700A" w:rsidRDefault="005F24B0">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E17C4E">
              <w:rPr>
                <w:noProof/>
                <w:webHidden/>
              </w:rPr>
              <w:t>18</w:t>
            </w:r>
            <w:r w:rsidR="008E700A">
              <w:rPr>
                <w:noProof/>
                <w:webHidden/>
              </w:rPr>
              <w:fldChar w:fldCharType="end"/>
            </w:r>
          </w:hyperlink>
        </w:p>
        <w:p w14:paraId="361BE2E0" w14:textId="709F3353" w:rsidR="008E700A" w:rsidRDefault="005F24B0">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E17C4E">
              <w:rPr>
                <w:noProof/>
                <w:webHidden/>
              </w:rPr>
              <w:t>18</w:t>
            </w:r>
            <w:r w:rsidR="008E700A">
              <w:rPr>
                <w:noProof/>
                <w:webHidden/>
              </w:rPr>
              <w:fldChar w:fldCharType="end"/>
            </w:r>
          </w:hyperlink>
        </w:p>
        <w:p w14:paraId="66DB8A9B" w14:textId="3A5989EE" w:rsidR="008E700A" w:rsidRDefault="005F24B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E17C4E">
              <w:rPr>
                <w:noProof/>
                <w:webHidden/>
              </w:rPr>
              <w:t>19</w:t>
            </w:r>
            <w:r w:rsidR="008E700A">
              <w:rPr>
                <w:noProof/>
                <w:webHidden/>
              </w:rPr>
              <w:fldChar w:fldCharType="end"/>
            </w:r>
          </w:hyperlink>
        </w:p>
        <w:p w14:paraId="0F615758" w14:textId="5001494F" w:rsidR="008E700A" w:rsidRDefault="005F24B0">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E17C4E">
              <w:rPr>
                <w:noProof/>
                <w:webHidden/>
              </w:rPr>
              <w:t>19</w:t>
            </w:r>
            <w:r w:rsidR="008E700A">
              <w:rPr>
                <w:noProof/>
                <w:webHidden/>
              </w:rPr>
              <w:fldChar w:fldCharType="end"/>
            </w:r>
          </w:hyperlink>
        </w:p>
        <w:p w14:paraId="24608830" w14:textId="5931D484" w:rsidR="008E700A" w:rsidRDefault="005F24B0">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E17C4E">
              <w:rPr>
                <w:noProof/>
                <w:webHidden/>
              </w:rPr>
              <w:t>19</w:t>
            </w:r>
            <w:r w:rsidR="008E700A">
              <w:rPr>
                <w:noProof/>
                <w:webHidden/>
              </w:rPr>
              <w:fldChar w:fldCharType="end"/>
            </w:r>
          </w:hyperlink>
        </w:p>
        <w:p w14:paraId="26555C47" w14:textId="500FDA8F" w:rsidR="008E700A" w:rsidRDefault="005F24B0">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E17C4E">
              <w:rPr>
                <w:noProof/>
                <w:webHidden/>
              </w:rPr>
              <w:t>19</w:t>
            </w:r>
            <w:r w:rsidR="008E700A">
              <w:rPr>
                <w:noProof/>
                <w:webHidden/>
              </w:rPr>
              <w:fldChar w:fldCharType="end"/>
            </w:r>
          </w:hyperlink>
        </w:p>
        <w:p w14:paraId="33C1C42B" w14:textId="430BB1E0" w:rsidR="008E700A" w:rsidRDefault="005F24B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E17C4E">
              <w:rPr>
                <w:noProof/>
                <w:webHidden/>
              </w:rPr>
              <w:t>20</w:t>
            </w:r>
            <w:r w:rsidR="008E700A">
              <w:rPr>
                <w:noProof/>
                <w:webHidden/>
              </w:rPr>
              <w:fldChar w:fldCharType="end"/>
            </w:r>
          </w:hyperlink>
        </w:p>
        <w:p w14:paraId="2B8F7E30" w14:textId="32A9536C" w:rsidR="008E700A" w:rsidRDefault="005F24B0">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E17C4E">
              <w:rPr>
                <w:noProof/>
                <w:webHidden/>
              </w:rPr>
              <w:t>20</w:t>
            </w:r>
            <w:r w:rsidR="008E700A">
              <w:rPr>
                <w:noProof/>
                <w:webHidden/>
              </w:rPr>
              <w:fldChar w:fldCharType="end"/>
            </w:r>
          </w:hyperlink>
        </w:p>
        <w:p w14:paraId="3AE8C5BD" w14:textId="78CF4A38" w:rsidR="008E700A" w:rsidRDefault="005F24B0">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E17C4E">
              <w:rPr>
                <w:noProof/>
                <w:webHidden/>
              </w:rPr>
              <w:t>20</w:t>
            </w:r>
            <w:r w:rsidR="008E700A">
              <w:rPr>
                <w:noProof/>
                <w:webHidden/>
              </w:rPr>
              <w:fldChar w:fldCharType="end"/>
            </w:r>
          </w:hyperlink>
        </w:p>
        <w:p w14:paraId="0EF6B662" w14:textId="390E1B70" w:rsidR="008E700A" w:rsidRDefault="005F24B0">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E17C4E">
              <w:rPr>
                <w:noProof/>
                <w:webHidden/>
              </w:rPr>
              <w:t>21</w:t>
            </w:r>
            <w:r w:rsidR="008E700A">
              <w:rPr>
                <w:noProof/>
                <w:webHidden/>
              </w:rPr>
              <w:fldChar w:fldCharType="end"/>
            </w:r>
          </w:hyperlink>
        </w:p>
        <w:p w14:paraId="29BF9576" w14:textId="3474CAEB" w:rsidR="008E700A" w:rsidRDefault="005F24B0">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E17C4E">
              <w:rPr>
                <w:noProof/>
                <w:webHidden/>
              </w:rPr>
              <w:t>22</w:t>
            </w:r>
            <w:r w:rsidR="008E700A">
              <w:rPr>
                <w:noProof/>
                <w:webHidden/>
              </w:rPr>
              <w:fldChar w:fldCharType="end"/>
            </w:r>
          </w:hyperlink>
        </w:p>
        <w:p w14:paraId="35D58AC3" w14:textId="38BE2024" w:rsidR="008E700A" w:rsidRDefault="005F24B0">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E17C4E">
              <w:rPr>
                <w:noProof/>
                <w:webHidden/>
              </w:rPr>
              <w:t>22</w:t>
            </w:r>
            <w:r w:rsidR="008E700A">
              <w:rPr>
                <w:noProof/>
                <w:webHidden/>
              </w:rPr>
              <w:fldChar w:fldCharType="end"/>
            </w:r>
          </w:hyperlink>
        </w:p>
        <w:p w14:paraId="5C392BD6" w14:textId="6F64C0A1" w:rsidR="008E700A" w:rsidRDefault="005F24B0">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E17C4E">
              <w:rPr>
                <w:noProof/>
                <w:webHidden/>
              </w:rPr>
              <w:t>23</w:t>
            </w:r>
            <w:r w:rsidR="008E700A">
              <w:rPr>
                <w:noProof/>
                <w:webHidden/>
              </w:rPr>
              <w:fldChar w:fldCharType="end"/>
            </w:r>
          </w:hyperlink>
        </w:p>
        <w:p w14:paraId="18539825" w14:textId="0FF4526F" w:rsidR="008E700A" w:rsidRDefault="005F24B0">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E17C4E">
              <w:rPr>
                <w:noProof/>
                <w:webHidden/>
              </w:rPr>
              <w:t>23</w:t>
            </w:r>
            <w:r w:rsidR="008E700A">
              <w:rPr>
                <w:noProof/>
                <w:webHidden/>
              </w:rPr>
              <w:fldChar w:fldCharType="end"/>
            </w:r>
          </w:hyperlink>
        </w:p>
        <w:p w14:paraId="5A009064" w14:textId="654B6795" w:rsidR="008E700A" w:rsidRDefault="005F24B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E17C4E">
              <w:rPr>
                <w:noProof/>
                <w:webHidden/>
              </w:rPr>
              <w:t>24</w:t>
            </w:r>
            <w:r w:rsidR="008E700A">
              <w:rPr>
                <w:noProof/>
                <w:webHidden/>
              </w:rPr>
              <w:fldChar w:fldCharType="end"/>
            </w:r>
          </w:hyperlink>
        </w:p>
        <w:p w14:paraId="62B03B12" w14:textId="3E057B53" w:rsidR="008E700A" w:rsidRDefault="005F24B0">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E17C4E">
              <w:rPr>
                <w:noProof/>
                <w:webHidden/>
              </w:rPr>
              <w:t>24</w:t>
            </w:r>
            <w:r w:rsidR="008E700A">
              <w:rPr>
                <w:noProof/>
                <w:webHidden/>
              </w:rPr>
              <w:fldChar w:fldCharType="end"/>
            </w:r>
          </w:hyperlink>
        </w:p>
        <w:p w14:paraId="1DD70D37" w14:textId="35862EC5" w:rsidR="008E700A" w:rsidRDefault="005F24B0">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E17C4E">
              <w:rPr>
                <w:noProof/>
                <w:webHidden/>
              </w:rPr>
              <w:t>24</w:t>
            </w:r>
            <w:r w:rsidR="008E700A">
              <w:rPr>
                <w:noProof/>
                <w:webHidden/>
              </w:rPr>
              <w:fldChar w:fldCharType="end"/>
            </w:r>
          </w:hyperlink>
        </w:p>
        <w:p w14:paraId="5E22AB21" w14:textId="27CEF7CA" w:rsidR="008E700A" w:rsidRDefault="005F24B0">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E17C4E">
              <w:rPr>
                <w:noProof/>
                <w:webHidden/>
              </w:rPr>
              <w:t>24</w:t>
            </w:r>
            <w:r w:rsidR="008E700A">
              <w:rPr>
                <w:noProof/>
                <w:webHidden/>
              </w:rPr>
              <w:fldChar w:fldCharType="end"/>
            </w:r>
          </w:hyperlink>
        </w:p>
        <w:p w14:paraId="730BFB02" w14:textId="33353C6C" w:rsidR="008E700A" w:rsidRDefault="005F24B0">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E17C4E">
              <w:rPr>
                <w:noProof/>
                <w:webHidden/>
              </w:rPr>
              <w:t>24</w:t>
            </w:r>
            <w:r w:rsidR="008E700A">
              <w:rPr>
                <w:noProof/>
                <w:webHidden/>
              </w:rPr>
              <w:fldChar w:fldCharType="end"/>
            </w:r>
          </w:hyperlink>
        </w:p>
        <w:p w14:paraId="2DA97CC1" w14:textId="059D7E88" w:rsidR="008E700A" w:rsidRDefault="005F24B0">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E17C4E">
              <w:rPr>
                <w:noProof/>
                <w:webHidden/>
              </w:rPr>
              <w:t>24</w:t>
            </w:r>
            <w:r w:rsidR="008E700A">
              <w:rPr>
                <w:noProof/>
                <w:webHidden/>
              </w:rPr>
              <w:fldChar w:fldCharType="end"/>
            </w:r>
          </w:hyperlink>
        </w:p>
        <w:p w14:paraId="5A23C9DC" w14:textId="11A4CD16" w:rsidR="008E700A" w:rsidRDefault="005F24B0">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E17C4E">
              <w:rPr>
                <w:noProof/>
                <w:webHidden/>
              </w:rPr>
              <w:t>27</w:t>
            </w:r>
            <w:r w:rsidR="008E700A">
              <w:rPr>
                <w:noProof/>
                <w:webHidden/>
              </w:rPr>
              <w:fldChar w:fldCharType="end"/>
            </w:r>
          </w:hyperlink>
        </w:p>
        <w:p w14:paraId="2A03DD48" w14:textId="47613275" w:rsidR="008E700A" w:rsidRDefault="005F24B0">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E17C4E">
              <w:rPr>
                <w:noProof/>
                <w:webHidden/>
              </w:rPr>
              <w:t>27</w:t>
            </w:r>
            <w:r w:rsidR="008E700A">
              <w:rPr>
                <w:noProof/>
                <w:webHidden/>
              </w:rPr>
              <w:fldChar w:fldCharType="end"/>
            </w:r>
          </w:hyperlink>
        </w:p>
        <w:p w14:paraId="714CDD42" w14:textId="12996144" w:rsidR="008E700A" w:rsidRDefault="005F24B0">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E17C4E">
              <w:rPr>
                <w:noProof/>
                <w:webHidden/>
              </w:rPr>
              <w:t>27</w:t>
            </w:r>
            <w:r w:rsidR="008E700A">
              <w:rPr>
                <w:noProof/>
                <w:webHidden/>
              </w:rPr>
              <w:fldChar w:fldCharType="end"/>
            </w:r>
          </w:hyperlink>
        </w:p>
        <w:p w14:paraId="2CD11F78" w14:textId="0E46B363" w:rsidR="008E700A" w:rsidRDefault="005F24B0">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E17C4E">
              <w:rPr>
                <w:noProof/>
                <w:webHidden/>
              </w:rPr>
              <w:t>27</w:t>
            </w:r>
            <w:r w:rsidR="008E700A">
              <w:rPr>
                <w:noProof/>
                <w:webHidden/>
              </w:rPr>
              <w:fldChar w:fldCharType="end"/>
            </w:r>
          </w:hyperlink>
        </w:p>
        <w:p w14:paraId="6DB1070C" w14:textId="7F0CD17F" w:rsidR="008E700A" w:rsidRDefault="005F24B0">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E17C4E">
              <w:rPr>
                <w:noProof/>
                <w:webHidden/>
              </w:rPr>
              <w:t>28</w:t>
            </w:r>
            <w:r w:rsidR="008E700A">
              <w:rPr>
                <w:noProof/>
                <w:webHidden/>
              </w:rPr>
              <w:fldChar w:fldCharType="end"/>
            </w:r>
          </w:hyperlink>
        </w:p>
        <w:p w14:paraId="3B684A00" w14:textId="5B2D74AA" w:rsidR="008E700A" w:rsidRDefault="005F24B0">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E17C4E">
              <w:rPr>
                <w:noProof/>
                <w:webHidden/>
              </w:rPr>
              <w:t>28</w:t>
            </w:r>
            <w:r w:rsidR="008E700A">
              <w:rPr>
                <w:noProof/>
                <w:webHidden/>
              </w:rPr>
              <w:fldChar w:fldCharType="end"/>
            </w:r>
          </w:hyperlink>
        </w:p>
        <w:p w14:paraId="2AEBB88B" w14:textId="5BCF8212" w:rsidR="008E700A" w:rsidRDefault="005F24B0">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E17C4E">
              <w:rPr>
                <w:noProof/>
                <w:webHidden/>
              </w:rPr>
              <w:t>28</w:t>
            </w:r>
            <w:r w:rsidR="008E700A">
              <w:rPr>
                <w:noProof/>
                <w:webHidden/>
              </w:rPr>
              <w:fldChar w:fldCharType="end"/>
            </w:r>
          </w:hyperlink>
        </w:p>
        <w:p w14:paraId="30137E78" w14:textId="04E08F61" w:rsidR="008E700A" w:rsidRDefault="005F24B0">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E17C4E">
              <w:rPr>
                <w:noProof/>
                <w:webHidden/>
              </w:rPr>
              <w:t>29</w:t>
            </w:r>
            <w:r w:rsidR="008E700A">
              <w:rPr>
                <w:noProof/>
                <w:webHidden/>
              </w:rPr>
              <w:fldChar w:fldCharType="end"/>
            </w:r>
          </w:hyperlink>
        </w:p>
        <w:p w14:paraId="76E7907D" w14:textId="4FE9395B" w:rsidR="008E700A" w:rsidRDefault="005F24B0">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E17C4E">
              <w:rPr>
                <w:noProof/>
                <w:webHidden/>
              </w:rPr>
              <w:t>30</w:t>
            </w:r>
            <w:r w:rsidR="008E700A">
              <w:rPr>
                <w:noProof/>
                <w:webHidden/>
              </w:rPr>
              <w:fldChar w:fldCharType="end"/>
            </w:r>
          </w:hyperlink>
        </w:p>
        <w:p w14:paraId="2C9F15E1" w14:textId="57B0C77B" w:rsidR="008E700A" w:rsidRDefault="005F24B0">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E17C4E">
              <w:rPr>
                <w:noProof/>
                <w:webHidden/>
              </w:rPr>
              <w:t>31</w:t>
            </w:r>
            <w:r w:rsidR="008E700A">
              <w:rPr>
                <w:noProof/>
                <w:webHidden/>
              </w:rPr>
              <w:fldChar w:fldCharType="end"/>
            </w:r>
          </w:hyperlink>
        </w:p>
        <w:p w14:paraId="6E1725FD" w14:textId="74299C34" w:rsidR="008E700A" w:rsidRDefault="005F24B0">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E17C4E">
              <w:rPr>
                <w:noProof/>
                <w:webHidden/>
              </w:rPr>
              <w:t>31</w:t>
            </w:r>
            <w:r w:rsidR="008E700A">
              <w:rPr>
                <w:noProof/>
                <w:webHidden/>
              </w:rPr>
              <w:fldChar w:fldCharType="end"/>
            </w:r>
          </w:hyperlink>
        </w:p>
        <w:p w14:paraId="09193F2B" w14:textId="598EDA58" w:rsidR="008E700A" w:rsidRDefault="005F24B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E17C4E">
              <w:rPr>
                <w:noProof/>
                <w:webHidden/>
              </w:rPr>
              <w:t>31</w:t>
            </w:r>
            <w:r w:rsidR="008E700A">
              <w:rPr>
                <w:noProof/>
                <w:webHidden/>
              </w:rPr>
              <w:fldChar w:fldCharType="end"/>
            </w:r>
          </w:hyperlink>
        </w:p>
        <w:p w14:paraId="28990999" w14:textId="3EB08A45" w:rsidR="008E700A" w:rsidRDefault="005F24B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E17C4E">
              <w:rPr>
                <w:noProof/>
                <w:webHidden/>
              </w:rPr>
              <w:t>33</w:t>
            </w:r>
            <w:r w:rsidR="008E700A">
              <w:rPr>
                <w:noProof/>
                <w:webHidden/>
              </w:rPr>
              <w:fldChar w:fldCharType="end"/>
            </w:r>
          </w:hyperlink>
        </w:p>
        <w:p w14:paraId="1211F62C" w14:textId="662977BF" w:rsidR="008E700A" w:rsidRDefault="005F24B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E17C4E">
              <w:rPr>
                <w:noProof/>
                <w:webHidden/>
              </w:rPr>
              <w:t>33</w:t>
            </w:r>
            <w:r w:rsidR="008E700A">
              <w:rPr>
                <w:noProof/>
                <w:webHidden/>
              </w:rPr>
              <w:fldChar w:fldCharType="end"/>
            </w:r>
          </w:hyperlink>
        </w:p>
        <w:p w14:paraId="561DA351" w14:textId="41DB74D3" w:rsidR="008E700A" w:rsidRDefault="005F24B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E17C4E">
              <w:rPr>
                <w:noProof/>
                <w:webHidden/>
              </w:rPr>
              <w:t>34</w:t>
            </w:r>
            <w:r w:rsidR="008E700A">
              <w:rPr>
                <w:noProof/>
                <w:webHidden/>
              </w:rPr>
              <w:fldChar w:fldCharType="end"/>
            </w:r>
          </w:hyperlink>
        </w:p>
        <w:p w14:paraId="4A0F3025" w14:textId="574BFF00" w:rsidR="008E700A" w:rsidRDefault="005F24B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E17C4E">
              <w:rPr>
                <w:noProof/>
                <w:webHidden/>
              </w:rPr>
              <w:t>37</w:t>
            </w:r>
            <w:r w:rsidR="008E700A">
              <w:rPr>
                <w:noProof/>
                <w:webHidden/>
              </w:rPr>
              <w:fldChar w:fldCharType="end"/>
            </w:r>
          </w:hyperlink>
        </w:p>
        <w:p w14:paraId="43B6CD7D" w14:textId="3F214896" w:rsidR="008E700A" w:rsidRDefault="005F24B0">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E17C4E">
              <w:rPr>
                <w:noProof/>
                <w:webHidden/>
              </w:rPr>
              <w:t>39</w:t>
            </w:r>
            <w:r w:rsidR="008E700A">
              <w:rPr>
                <w:noProof/>
                <w:webHidden/>
              </w:rPr>
              <w:fldChar w:fldCharType="end"/>
            </w:r>
          </w:hyperlink>
        </w:p>
        <w:p w14:paraId="56F60A47" w14:textId="10DE987C" w:rsidR="008E700A" w:rsidRDefault="005F24B0">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E17C4E">
              <w:rPr>
                <w:noProof/>
                <w:webHidden/>
              </w:rPr>
              <w:t>46</w:t>
            </w:r>
            <w:r w:rsidR="008E700A">
              <w:rPr>
                <w:noProof/>
                <w:webHidden/>
              </w:rPr>
              <w:fldChar w:fldCharType="end"/>
            </w:r>
          </w:hyperlink>
        </w:p>
        <w:p w14:paraId="37F525C7" w14:textId="18BDD440" w:rsidR="008E700A" w:rsidRDefault="005F24B0">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E17C4E">
              <w:rPr>
                <w:noProof/>
                <w:webHidden/>
              </w:rPr>
              <w:t>58</w:t>
            </w:r>
            <w:r w:rsidR="008E700A">
              <w:rPr>
                <w:noProof/>
                <w:webHidden/>
              </w:rPr>
              <w:fldChar w:fldCharType="end"/>
            </w:r>
          </w:hyperlink>
        </w:p>
        <w:p w14:paraId="52B710EB" w14:textId="7F824A9A" w:rsidR="008E700A" w:rsidRDefault="005F24B0">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E17C4E">
              <w:rPr>
                <w:noProof/>
                <w:webHidden/>
              </w:rPr>
              <w:t>60</w:t>
            </w:r>
            <w:r w:rsidR="008E700A">
              <w:rPr>
                <w:noProof/>
                <w:webHidden/>
              </w:rPr>
              <w:fldChar w:fldCharType="end"/>
            </w:r>
          </w:hyperlink>
        </w:p>
        <w:p w14:paraId="5410E81A" w14:textId="54D1F009" w:rsidR="008E700A" w:rsidRDefault="005F24B0">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E17C4E">
              <w:rPr>
                <w:noProof/>
                <w:webHidden/>
              </w:rPr>
              <w:t>60</w:t>
            </w:r>
            <w:r w:rsidR="008E700A">
              <w:rPr>
                <w:noProof/>
                <w:webHidden/>
              </w:rPr>
              <w:fldChar w:fldCharType="end"/>
            </w:r>
          </w:hyperlink>
        </w:p>
        <w:p w14:paraId="27A51A65" w14:textId="32F90D86" w:rsidR="008E700A" w:rsidRDefault="005F24B0">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E17C4E">
              <w:rPr>
                <w:noProof/>
                <w:webHidden/>
              </w:rPr>
              <w:t>66</w:t>
            </w:r>
            <w:r w:rsidR="008E700A">
              <w:rPr>
                <w:noProof/>
                <w:webHidden/>
              </w:rPr>
              <w:fldChar w:fldCharType="end"/>
            </w:r>
          </w:hyperlink>
        </w:p>
        <w:p w14:paraId="03F24C38" w14:textId="701F5008" w:rsidR="008E700A" w:rsidRDefault="005F24B0">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E17C4E">
              <w:rPr>
                <w:noProof/>
                <w:webHidden/>
              </w:rPr>
              <w:t>67</w:t>
            </w:r>
            <w:r w:rsidR="008E700A">
              <w:rPr>
                <w:noProof/>
                <w:webHidden/>
              </w:rPr>
              <w:fldChar w:fldCharType="end"/>
            </w:r>
          </w:hyperlink>
        </w:p>
        <w:p w14:paraId="0162A450" w14:textId="5CB73170" w:rsidR="008E700A" w:rsidRDefault="005F24B0">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E17C4E">
              <w:rPr>
                <w:noProof/>
                <w:webHidden/>
              </w:rPr>
              <w:t>68</w:t>
            </w:r>
            <w:r w:rsidR="008E700A">
              <w:rPr>
                <w:noProof/>
                <w:webHidden/>
              </w:rPr>
              <w:fldChar w:fldCharType="end"/>
            </w:r>
          </w:hyperlink>
        </w:p>
        <w:p w14:paraId="40464BBB" w14:textId="7846396E" w:rsidR="008E700A" w:rsidRDefault="005F24B0">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E17C4E">
              <w:rPr>
                <w:noProof/>
                <w:webHidden/>
              </w:rPr>
              <w:t>70</w:t>
            </w:r>
            <w:r w:rsidR="008E700A">
              <w:rPr>
                <w:noProof/>
                <w:webHidden/>
              </w:rPr>
              <w:fldChar w:fldCharType="end"/>
            </w:r>
          </w:hyperlink>
        </w:p>
        <w:p w14:paraId="63D42764" w14:textId="24885D13" w:rsidR="008E700A" w:rsidRDefault="005F24B0">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E17C4E">
              <w:rPr>
                <w:noProof/>
                <w:webHidden/>
              </w:rPr>
              <w:t>70</w:t>
            </w:r>
            <w:r w:rsidR="008E700A">
              <w:rPr>
                <w:noProof/>
                <w:webHidden/>
              </w:rPr>
              <w:fldChar w:fldCharType="end"/>
            </w:r>
          </w:hyperlink>
        </w:p>
        <w:p w14:paraId="5CF80031" w14:textId="7FB8BF96" w:rsidR="008E700A" w:rsidRDefault="005F24B0">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E17C4E">
              <w:rPr>
                <w:noProof/>
                <w:webHidden/>
              </w:rPr>
              <w:t>70</w:t>
            </w:r>
            <w:r w:rsidR="008E700A">
              <w:rPr>
                <w:noProof/>
                <w:webHidden/>
              </w:rPr>
              <w:fldChar w:fldCharType="end"/>
            </w:r>
          </w:hyperlink>
        </w:p>
        <w:p w14:paraId="312C41FA" w14:textId="66214AE6" w:rsidR="008E700A" w:rsidRDefault="005F24B0">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E17C4E">
              <w:rPr>
                <w:noProof/>
                <w:webHidden/>
              </w:rPr>
              <w:t>71</w:t>
            </w:r>
            <w:r w:rsidR="008E700A">
              <w:rPr>
                <w:noProof/>
                <w:webHidden/>
              </w:rPr>
              <w:fldChar w:fldCharType="end"/>
            </w:r>
          </w:hyperlink>
        </w:p>
        <w:p w14:paraId="09EBD610" w14:textId="7E25582F" w:rsidR="008E700A" w:rsidRDefault="005F24B0">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E17C4E">
              <w:rPr>
                <w:noProof/>
                <w:webHidden/>
              </w:rPr>
              <w:t>71</w:t>
            </w:r>
            <w:r w:rsidR="008E700A">
              <w:rPr>
                <w:noProof/>
                <w:webHidden/>
              </w:rPr>
              <w:fldChar w:fldCharType="end"/>
            </w:r>
          </w:hyperlink>
        </w:p>
        <w:p w14:paraId="377FC6CE" w14:textId="2EF85BCD" w:rsidR="008E700A" w:rsidRDefault="005F24B0">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E17C4E">
              <w:rPr>
                <w:noProof/>
                <w:webHidden/>
              </w:rPr>
              <w:t>72</w:t>
            </w:r>
            <w:r w:rsidR="008E700A">
              <w:rPr>
                <w:noProof/>
                <w:webHidden/>
              </w:rPr>
              <w:fldChar w:fldCharType="end"/>
            </w:r>
          </w:hyperlink>
        </w:p>
        <w:p w14:paraId="3BFAA002" w14:textId="11E715D3" w:rsidR="008E700A" w:rsidRDefault="005F24B0">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E17C4E">
              <w:rPr>
                <w:noProof/>
                <w:webHidden/>
              </w:rPr>
              <w:t>74</w:t>
            </w:r>
            <w:r w:rsidR="008E700A">
              <w:rPr>
                <w:noProof/>
                <w:webHidden/>
              </w:rPr>
              <w:fldChar w:fldCharType="end"/>
            </w:r>
          </w:hyperlink>
        </w:p>
        <w:p w14:paraId="18D93808" w14:textId="64647258" w:rsidR="008E700A" w:rsidRDefault="005F24B0">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E17C4E">
              <w:rPr>
                <w:noProof/>
                <w:webHidden/>
              </w:rPr>
              <w:t>74</w:t>
            </w:r>
            <w:r w:rsidR="008E700A">
              <w:rPr>
                <w:noProof/>
                <w:webHidden/>
              </w:rPr>
              <w:fldChar w:fldCharType="end"/>
            </w:r>
          </w:hyperlink>
        </w:p>
        <w:p w14:paraId="6047536F" w14:textId="5E8DA95D" w:rsidR="008E700A" w:rsidRDefault="005F24B0">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E17C4E">
              <w:rPr>
                <w:noProof/>
                <w:webHidden/>
              </w:rPr>
              <w:t>74</w:t>
            </w:r>
            <w:r w:rsidR="008E700A">
              <w:rPr>
                <w:noProof/>
                <w:webHidden/>
              </w:rPr>
              <w:fldChar w:fldCharType="end"/>
            </w:r>
          </w:hyperlink>
        </w:p>
        <w:p w14:paraId="2B58C2EF" w14:textId="59DC68F7" w:rsidR="008E700A" w:rsidRDefault="005F24B0">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E17C4E">
              <w:rPr>
                <w:noProof/>
                <w:webHidden/>
              </w:rPr>
              <w:t>75</w:t>
            </w:r>
            <w:r w:rsidR="008E700A">
              <w:rPr>
                <w:noProof/>
                <w:webHidden/>
              </w:rPr>
              <w:fldChar w:fldCharType="end"/>
            </w:r>
          </w:hyperlink>
        </w:p>
        <w:p w14:paraId="073B1D19" w14:textId="44000B66" w:rsidR="008E700A" w:rsidRDefault="005F24B0">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E17C4E">
              <w:rPr>
                <w:noProof/>
                <w:webHidden/>
              </w:rPr>
              <w:t>76</w:t>
            </w:r>
            <w:r w:rsidR="008E700A">
              <w:rPr>
                <w:noProof/>
                <w:webHidden/>
              </w:rPr>
              <w:fldChar w:fldCharType="end"/>
            </w:r>
          </w:hyperlink>
        </w:p>
        <w:p w14:paraId="01D80C7F" w14:textId="41702D50" w:rsidR="008E700A" w:rsidRDefault="005F24B0">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E17C4E">
              <w:rPr>
                <w:noProof/>
                <w:webHidden/>
              </w:rPr>
              <w:t>77</w:t>
            </w:r>
            <w:r w:rsidR="008E700A">
              <w:rPr>
                <w:noProof/>
                <w:webHidden/>
              </w:rPr>
              <w:fldChar w:fldCharType="end"/>
            </w:r>
          </w:hyperlink>
        </w:p>
        <w:p w14:paraId="58641164" w14:textId="693137FC" w:rsidR="008E700A" w:rsidRDefault="005F24B0">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E17C4E">
              <w:rPr>
                <w:noProof/>
                <w:webHidden/>
              </w:rPr>
              <w:t>77</w:t>
            </w:r>
            <w:r w:rsidR="008E700A">
              <w:rPr>
                <w:noProof/>
                <w:webHidden/>
              </w:rPr>
              <w:fldChar w:fldCharType="end"/>
            </w:r>
          </w:hyperlink>
        </w:p>
        <w:p w14:paraId="11FC1E72" w14:textId="771453BC" w:rsidR="008E700A" w:rsidRDefault="005F24B0">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E17C4E">
              <w:rPr>
                <w:noProof/>
                <w:webHidden/>
              </w:rPr>
              <w:t>77</w:t>
            </w:r>
            <w:r w:rsidR="008E700A">
              <w:rPr>
                <w:noProof/>
                <w:webHidden/>
              </w:rPr>
              <w:fldChar w:fldCharType="end"/>
            </w:r>
          </w:hyperlink>
        </w:p>
        <w:p w14:paraId="1028C239" w14:textId="03746044" w:rsidR="008E700A" w:rsidRDefault="005F24B0">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E17C4E">
              <w:rPr>
                <w:noProof/>
                <w:webHidden/>
              </w:rPr>
              <w:t>77</w:t>
            </w:r>
            <w:r w:rsidR="008E700A">
              <w:rPr>
                <w:noProof/>
                <w:webHidden/>
              </w:rPr>
              <w:fldChar w:fldCharType="end"/>
            </w:r>
          </w:hyperlink>
        </w:p>
        <w:p w14:paraId="06AFD123" w14:textId="1B9B31F1" w:rsidR="008E700A" w:rsidRDefault="005F24B0">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E17C4E">
              <w:rPr>
                <w:noProof/>
                <w:webHidden/>
              </w:rPr>
              <w:t>78</w:t>
            </w:r>
            <w:r w:rsidR="008E700A">
              <w:rPr>
                <w:noProof/>
                <w:webHidden/>
              </w:rPr>
              <w:fldChar w:fldCharType="end"/>
            </w:r>
          </w:hyperlink>
        </w:p>
        <w:p w14:paraId="21F6E9AF" w14:textId="0DC736D3" w:rsidR="008E700A" w:rsidRDefault="005F24B0">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E17C4E">
              <w:rPr>
                <w:noProof/>
                <w:webHidden/>
              </w:rPr>
              <w:t>78</w:t>
            </w:r>
            <w:r w:rsidR="008E700A">
              <w:rPr>
                <w:noProof/>
                <w:webHidden/>
              </w:rPr>
              <w:fldChar w:fldCharType="end"/>
            </w:r>
          </w:hyperlink>
        </w:p>
        <w:p w14:paraId="186F9A5F" w14:textId="3E3FC0E9" w:rsidR="008E700A" w:rsidRDefault="005F24B0">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E17C4E">
              <w:rPr>
                <w:noProof/>
                <w:webHidden/>
              </w:rPr>
              <w:t>79</w:t>
            </w:r>
            <w:r w:rsidR="008E700A">
              <w:rPr>
                <w:noProof/>
                <w:webHidden/>
              </w:rPr>
              <w:fldChar w:fldCharType="end"/>
            </w:r>
          </w:hyperlink>
        </w:p>
        <w:p w14:paraId="0C81E00B" w14:textId="3FFE21A5" w:rsidR="008E700A" w:rsidRDefault="005F24B0">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E17C4E">
              <w:rPr>
                <w:noProof/>
                <w:webHidden/>
              </w:rPr>
              <w:t>79</w:t>
            </w:r>
            <w:r w:rsidR="008E700A">
              <w:rPr>
                <w:noProof/>
                <w:webHidden/>
              </w:rPr>
              <w:fldChar w:fldCharType="end"/>
            </w:r>
          </w:hyperlink>
        </w:p>
        <w:p w14:paraId="6D7CBBF1" w14:textId="096264FE" w:rsidR="008E700A" w:rsidRDefault="005F24B0">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E17C4E">
              <w:rPr>
                <w:noProof/>
                <w:webHidden/>
              </w:rPr>
              <w:t>80</w:t>
            </w:r>
            <w:r w:rsidR="008E700A">
              <w:rPr>
                <w:noProof/>
                <w:webHidden/>
              </w:rPr>
              <w:fldChar w:fldCharType="end"/>
            </w:r>
          </w:hyperlink>
        </w:p>
        <w:p w14:paraId="6543045C" w14:textId="252500F7" w:rsidR="008E700A" w:rsidRDefault="005F24B0">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E17C4E">
              <w:rPr>
                <w:noProof/>
                <w:webHidden/>
              </w:rPr>
              <w:t>82</w:t>
            </w:r>
            <w:r w:rsidR="008E700A">
              <w:rPr>
                <w:noProof/>
                <w:webHidden/>
              </w:rPr>
              <w:fldChar w:fldCharType="end"/>
            </w:r>
          </w:hyperlink>
        </w:p>
        <w:p w14:paraId="570B2858" w14:textId="5B26FDB9" w:rsidR="008E700A" w:rsidRDefault="005F24B0">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E17C4E">
              <w:rPr>
                <w:noProof/>
                <w:webHidden/>
              </w:rPr>
              <w:t>89</w:t>
            </w:r>
            <w:r w:rsidR="008E700A">
              <w:rPr>
                <w:noProof/>
                <w:webHidden/>
              </w:rPr>
              <w:fldChar w:fldCharType="end"/>
            </w:r>
          </w:hyperlink>
        </w:p>
        <w:p w14:paraId="62179986" w14:textId="1D653A20" w:rsidR="008E700A" w:rsidRDefault="005F24B0">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E17C4E">
              <w:rPr>
                <w:noProof/>
                <w:webHidden/>
              </w:rPr>
              <w:t>90</w:t>
            </w:r>
            <w:r w:rsidR="008E700A">
              <w:rPr>
                <w:noProof/>
                <w:webHidden/>
              </w:rPr>
              <w:fldChar w:fldCharType="end"/>
            </w:r>
          </w:hyperlink>
        </w:p>
        <w:p w14:paraId="3E69968D" w14:textId="2407A7C8" w:rsidR="008E700A" w:rsidRDefault="005F24B0">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E17C4E">
              <w:rPr>
                <w:noProof/>
                <w:webHidden/>
              </w:rPr>
              <w:t>90</w:t>
            </w:r>
            <w:r w:rsidR="008E700A">
              <w:rPr>
                <w:noProof/>
                <w:webHidden/>
              </w:rPr>
              <w:fldChar w:fldCharType="end"/>
            </w:r>
          </w:hyperlink>
        </w:p>
        <w:p w14:paraId="73C17623" w14:textId="5902BE0A" w:rsidR="008E700A" w:rsidRDefault="005F24B0">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E17C4E">
              <w:rPr>
                <w:noProof/>
                <w:webHidden/>
              </w:rPr>
              <w:t>90</w:t>
            </w:r>
            <w:r w:rsidR="008E700A">
              <w:rPr>
                <w:noProof/>
                <w:webHidden/>
              </w:rPr>
              <w:fldChar w:fldCharType="end"/>
            </w:r>
          </w:hyperlink>
        </w:p>
        <w:p w14:paraId="5FDE1187" w14:textId="3D0C6A37" w:rsidR="008E700A" w:rsidRDefault="005F24B0">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E17C4E">
              <w:rPr>
                <w:noProof/>
                <w:webHidden/>
              </w:rPr>
              <w:t>91</w:t>
            </w:r>
            <w:r w:rsidR="008E700A">
              <w:rPr>
                <w:noProof/>
                <w:webHidden/>
              </w:rPr>
              <w:fldChar w:fldCharType="end"/>
            </w:r>
          </w:hyperlink>
        </w:p>
        <w:p w14:paraId="655348C6" w14:textId="4063B46E" w:rsidR="008E700A" w:rsidRDefault="005F24B0">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E17C4E">
              <w:rPr>
                <w:noProof/>
                <w:webHidden/>
              </w:rPr>
              <w:t>93</w:t>
            </w:r>
            <w:r w:rsidR="008E700A">
              <w:rPr>
                <w:noProof/>
                <w:webHidden/>
              </w:rPr>
              <w:fldChar w:fldCharType="end"/>
            </w:r>
          </w:hyperlink>
        </w:p>
        <w:p w14:paraId="471BC0E0" w14:textId="44954B0B" w:rsidR="008E700A" w:rsidRDefault="005F24B0">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E17C4E">
              <w:rPr>
                <w:noProof/>
                <w:webHidden/>
              </w:rPr>
              <w:t>94</w:t>
            </w:r>
            <w:r w:rsidR="008E700A">
              <w:rPr>
                <w:noProof/>
                <w:webHidden/>
              </w:rPr>
              <w:fldChar w:fldCharType="end"/>
            </w:r>
          </w:hyperlink>
        </w:p>
        <w:p w14:paraId="0EC32F43" w14:textId="1C2431F4" w:rsidR="008E700A" w:rsidRDefault="005F24B0">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E17C4E">
              <w:rPr>
                <w:noProof/>
                <w:webHidden/>
              </w:rPr>
              <w:t>95</w:t>
            </w:r>
            <w:r w:rsidR="008E700A">
              <w:rPr>
                <w:noProof/>
                <w:webHidden/>
              </w:rPr>
              <w:fldChar w:fldCharType="end"/>
            </w:r>
          </w:hyperlink>
        </w:p>
        <w:p w14:paraId="70F8E7AB" w14:textId="2C197866" w:rsidR="008E700A" w:rsidRDefault="005F24B0">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E17C4E">
              <w:rPr>
                <w:noProof/>
                <w:webHidden/>
              </w:rPr>
              <w:t>96</w:t>
            </w:r>
            <w:r w:rsidR="008E700A">
              <w:rPr>
                <w:noProof/>
                <w:webHidden/>
              </w:rPr>
              <w:fldChar w:fldCharType="end"/>
            </w:r>
          </w:hyperlink>
        </w:p>
        <w:p w14:paraId="17DC6C28" w14:textId="1544894D" w:rsidR="008E700A" w:rsidRDefault="005F24B0">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E17C4E">
              <w:rPr>
                <w:noProof/>
                <w:webHidden/>
              </w:rPr>
              <w:t>98</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9A9E55F"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05D1628E"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266F3179"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4A019C">
        <w:rPr>
          <w:i/>
          <w:iCs/>
          <w:noProof/>
          <w:lang w:val="ru-RU"/>
        </w:rPr>
        <w:t>12.01.2024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0105863B"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4BFB2B9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1068C36D"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4A019C" w:rsidRPr="004A019C">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EEF6559"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14C0729"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7C0C7181"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5F24B0"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3904BDDF"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5F24B0"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70FB9AA"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5F24B0"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603DA0C3"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64707CBA"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6</w:t>
            </w:r>
            <w:r w:rsidR="008466D9" w:rsidRPr="00C87244">
              <w:rPr>
                <w:lang w:val="en-US"/>
              </w:rPr>
              <w:fldChar w:fldCharType="end"/>
            </w:r>
            <w:bookmarkEnd w:id="31"/>
            <w:r w:rsidRPr="00C87244">
              <w:rPr>
                <w:lang w:val="en-US"/>
              </w:rPr>
              <w:t>)</w:t>
            </w:r>
          </w:p>
        </w:tc>
      </w:tr>
    </w:tbl>
    <w:p w14:paraId="2677BF9F" w14:textId="06C63137"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4A019C" w:rsidRPr="00C87244">
        <w:rPr>
          <w:lang w:val="en-US"/>
        </w:rPr>
        <w:t>(</w:t>
      </w:r>
      <w:r w:rsidR="004A019C">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5F24B0"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5532CEF2"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3FDDED2D"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7879631C"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4A019C">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58D1B2A7"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4A019C" w:rsidRPr="00C87244">
        <w:rPr>
          <w:lang w:val="en-US"/>
        </w:rPr>
        <w:t>(</w:t>
      </w:r>
      <w:r w:rsidR="004A019C">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540BA9CC"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820D4D0"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5F24B0"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5F24B0"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5F24B0"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3B85D1BB"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CD0C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5F24B0"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5F24B0"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4CB95628"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7BDA6B97"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4A019C">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5F24B0"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6FC855A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0F7E37C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4AC16D66"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4A019C" w:rsidRPr="00C87244">
        <w:rPr>
          <w:lang w:val="en-US"/>
        </w:rPr>
        <w:t>(</w:t>
      </w:r>
      <w:r w:rsidR="004A019C">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1EFC3BB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667ACF87"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4A019C" w:rsidRPr="00C87244">
        <w:rPr>
          <w:lang w:val="en-US"/>
        </w:rPr>
        <w:t>(</w:t>
      </w:r>
      <w:r w:rsidR="004A019C">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4A019C" w:rsidRPr="00C87244">
        <w:rPr>
          <w:lang w:val="en-US"/>
        </w:rPr>
        <w:t>(</w:t>
      </w:r>
      <w:r w:rsidR="004A019C">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5F24B0"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2D5A6E2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647CA602"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4A019C">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004AEE3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16</w:t>
            </w:r>
            <w:r w:rsidR="008466D9" w:rsidRPr="00C87244">
              <w:rPr>
                <w:lang w:val="en-US"/>
              </w:rPr>
              <w:fldChar w:fldCharType="end"/>
            </w:r>
            <w:r w:rsidRPr="00C87244">
              <w:rPr>
                <w:lang w:val="en-US"/>
              </w:rPr>
              <w:t>)</w:t>
            </w:r>
          </w:p>
        </w:tc>
      </w:tr>
    </w:tbl>
    <w:p w14:paraId="669F8D4E" w14:textId="19B29C8E"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11FDF137"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4A019C">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7B27B9A2"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4A019C">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5F24B0"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23843F55"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17</w:t>
            </w:r>
            <w:r w:rsidR="008466D9" w:rsidRPr="00C87244">
              <w:rPr>
                <w:lang w:val="en-US"/>
              </w:rPr>
              <w:fldChar w:fldCharType="end"/>
            </w:r>
            <w:bookmarkEnd w:id="70"/>
            <w:r w:rsidRPr="00C87244">
              <w:rPr>
                <w:lang w:val="en-US"/>
              </w:rPr>
              <w:t>)</w:t>
            </w:r>
          </w:p>
        </w:tc>
      </w:tr>
    </w:tbl>
    <w:p w14:paraId="74CFFBB0" w14:textId="0AC53E77"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4A019C">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3BC26584"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4A019C" w:rsidRPr="00C87244">
        <w:rPr>
          <w:lang w:val="en-US"/>
        </w:rPr>
        <w:t>(</w:t>
      </w:r>
      <w:r w:rsidR="004A019C">
        <w:rPr>
          <w:noProof/>
          <w:lang w:val="en-US"/>
        </w:rPr>
        <w:t>15</w:t>
      </w:r>
      <w:r w:rsidR="004A019C"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0F50788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5F24B0"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4213D116"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5F24B0"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60F75CC4"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19</w:t>
            </w:r>
            <w:r w:rsidR="008466D9" w:rsidRPr="00C87244">
              <w:rPr>
                <w:lang w:val="en-US"/>
              </w:rPr>
              <w:fldChar w:fldCharType="end"/>
            </w:r>
            <w:bookmarkEnd w:id="75"/>
            <w:r w:rsidRPr="00C87244">
              <w:rPr>
                <w:lang w:val="en-US"/>
              </w:rPr>
              <w:t>)</w:t>
            </w:r>
          </w:p>
        </w:tc>
      </w:tr>
    </w:tbl>
    <w:p w14:paraId="608EDDE5" w14:textId="3B589C6A"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A019C" w:rsidRPr="00C87244">
        <w:rPr>
          <w:lang w:val="en-US"/>
        </w:rPr>
        <w:t>(</w:t>
      </w:r>
      <w:r w:rsidR="004A019C">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45401D5E"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A019C" w:rsidRPr="00C87244">
        <w:rPr>
          <w:lang w:val="en-US"/>
        </w:rPr>
        <w:t>(</w:t>
      </w:r>
      <w:r w:rsidR="004A019C">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A019C" w:rsidRPr="00C87244">
        <w:rPr>
          <w:lang w:val="en-US"/>
        </w:rPr>
        <w:t>(</w:t>
      </w:r>
      <w:r w:rsidR="004A019C">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271551A7"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4A019C" w:rsidRPr="00C87244">
        <w:rPr>
          <w:lang w:val="en-US"/>
        </w:rPr>
        <w:t>(</w:t>
      </w:r>
      <w:r w:rsidR="004A019C">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4A019C" w:rsidRPr="00C87244">
        <w:rPr>
          <w:lang w:val="en-US"/>
        </w:rPr>
        <w:t>(</w:t>
      </w:r>
      <w:r w:rsidR="004A019C">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4A019C" w:rsidRPr="00C87244">
        <w:rPr>
          <w:lang w:val="en-US"/>
        </w:rPr>
        <w:t>(</w:t>
      </w:r>
      <w:r w:rsidR="004A019C">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65062989"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5F24B0"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7FDA84A1"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20</w:t>
            </w:r>
            <w:r w:rsidR="008466D9" w:rsidRPr="00C87244">
              <w:rPr>
                <w:lang w:val="en-US"/>
              </w:rPr>
              <w:fldChar w:fldCharType="end"/>
            </w:r>
            <w:r w:rsidRPr="00C87244">
              <w:rPr>
                <w:lang w:val="en-US"/>
              </w:rPr>
              <w:t>)</w:t>
            </w:r>
          </w:p>
        </w:tc>
      </w:tr>
    </w:tbl>
    <w:p w14:paraId="380E2FB7" w14:textId="2CF0B60C"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4A019C">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5F24B0"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5F24B0"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2F66069"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5F24B0"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1D138A0B"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22</w:t>
            </w:r>
            <w:r w:rsidR="008466D9" w:rsidRPr="00C87244">
              <w:rPr>
                <w:lang w:val="en-US"/>
              </w:rPr>
              <w:fldChar w:fldCharType="end"/>
            </w:r>
            <w:bookmarkEnd w:id="83"/>
            <w:r w:rsidRPr="00C87244">
              <w:rPr>
                <w:lang w:val="en-US"/>
              </w:rPr>
              <w:t>)</w:t>
            </w:r>
          </w:p>
        </w:tc>
      </w:tr>
    </w:tbl>
    <w:p w14:paraId="4B97D592" w14:textId="76AE3921"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4A019C" w:rsidRPr="00C87244">
        <w:rPr>
          <w:lang w:val="en-US"/>
        </w:rPr>
        <w:t>(</w:t>
      </w:r>
      <w:r w:rsidR="004A019C">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252F655F"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4A019C" w:rsidRPr="00C87244">
        <w:rPr>
          <w:lang w:val="en-US"/>
        </w:rPr>
        <w:t>(</w:t>
      </w:r>
      <w:r w:rsidR="004A019C">
        <w:rPr>
          <w:noProof/>
          <w:lang w:val="en-US"/>
        </w:rPr>
        <w:t>22</w:t>
      </w:r>
      <w:r w:rsidR="00733F53" w:rsidRPr="00C87244">
        <w:rPr>
          <w:lang w:val="en-US"/>
        </w:rPr>
        <w:fldChar w:fldCharType="end"/>
      </w:r>
      <w:r w:rsidR="00733F53" w:rsidRPr="00C87244">
        <w:rPr>
          <w:lang w:val="en-US"/>
        </w:rPr>
        <w:t>).</w:t>
      </w:r>
    </w:p>
    <w:p w14:paraId="3ED4125A" w14:textId="498D5996"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4A019C" w:rsidRPr="00C87244">
        <w:rPr>
          <w:lang w:val="en-US"/>
        </w:rPr>
        <w:t>(</w:t>
      </w:r>
      <w:r w:rsidR="004A019C">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2A7DDF7"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5F24B0"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3FAFB36C"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503F4FE6"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8145DD">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0A8DCE3"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2D113329"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5F24B0"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8BF72D4"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3CBC7905"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4A019C">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4A019C">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4A019C">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5F24B0"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7C647BF5"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75BE380D"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A019C" w:rsidRPr="00C87244">
        <w:rPr>
          <w:lang w:val="en-US"/>
        </w:rPr>
        <w:t>(</w:t>
      </w:r>
      <w:r w:rsidR="004A019C">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A019C" w:rsidRPr="00C87244">
        <w:rPr>
          <w:lang w:val="en-US"/>
        </w:rPr>
        <w:t>(</w:t>
      </w:r>
      <w:r w:rsidR="004A019C">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51E8B016"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4A019C">
        <w:rPr>
          <w:rFonts w:cstheme="minorHAnsi"/>
          <w:lang w:val="en-US"/>
        </w:rPr>
        <w:t>V.5</w:t>
      </w:r>
      <w:r w:rsidRPr="00C87244">
        <w:rPr>
          <w:rFonts w:cstheme="minorHAnsi"/>
          <w:lang w:val="en-US"/>
        </w:rPr>
        <w:fldChar w:fldCharType="end"/>
      </w:r>
      <w:r w:rsidRPr="00C87244">
        <w:rPr>
          <w:rFonts w:cstheme="minorHAnsi"/>
          <w:lang w:val="en-US"/>
        </w:rPr>
        <w:t>.</w:t>
      </w:r>
    </w:p>
    <w:p w14:paraId="7B31C675" w14:textId="66687066"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A019C" w:rsidRPr="00C87244">
        <w:rPr>
          <w:lang w:val="en-US"/>
        </w:rPr>
        <w:t>(</w:t>
      </w:r>
      <w:r w:rsidR="004A019C">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4A019C" w:rsidRPr="00C87244">
        <w:rPr>
          <w:lang w:val="en-US"/>
        </w:rPr>
        <w:t>(</w:t>
      </w:r>
      <w:r w:rsidR="004A019C">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45B2ECAB"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A019C" w:rsidRPr="00C87244">
        <w:rPr>
          <w:lang w:val="en-US"/>
        </w:rPr>
        <w:t>(</w:t>
      </w:r>
      <w:r w:rsidR="004A019C">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746576EF"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4A019C">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4A019C">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4A019C">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5F24B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1F5F00C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5F24B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68CC502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5F24B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1A5BFA7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5F24B0"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3C9A2C89"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5F24B0"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4308B70"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32</w:t>
            </w:r>
            <w:r w:rsidR="008466D9" w:rsidRPr="00C87244">
              <w:rPr>
                <w:lang w:val="en-US"/>
              </w:rPr>
              <w:fldChar w:fldCharType="end"/>
            </w:r>
            <w:bookmarkEnd w:id="127"/>
            <w:r w:rsidRPr="00C87244">
              <w:rPr>
                <w:lang w:val="en-US"/>
              </w:rPr>
              <w:t>)</w:t>
            </w:r>
          </w:p>
        </w:tc>
      </w:tr>
    </w:tbl>
    <w:p w14:paraId="4FA5553E" w14:textId="5C949DBF"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4A019C" w:rsidRPr="00C87244">
        <w:rPr>
          <w:lang w:val="en-US"/>
        </w:rPr>
        <w:t>(</w:t>
      </w:r>
      <w:r w:rsidR="004A019C">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04B8D146"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1EA4C1B4"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33</w:t>
            </w:r>
            <w:r w:rsidR="008466D9" w:rsidRPr="00C87244">
              <w:rPr>
                <w:lang w:val="en-US"/>
              </w:rPr>
              <w:fldChar w:fldCharType="end"/>
            </w:r>
            <w:bookmarkEnd w:id="131"/>
            <w:r w:rsidRPr="00C87244">
              <w:rPr>
                <w:lang w:val="en-US"/>
              </w:rPr>
              <w:t>)</w:t>
            </w:r>
          </w:p>
        </w:tc>
      </w:tr>
    </w:tbl>
    <w:p w14:paraId="74A9D57D" w14:textId="2B981DD2"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A019C" w:rsidRPr="00C87244">
        <w:rPr>
          <w:lang w:val="en-US"/>
        </w:rPr>
        <w:t>(</w:t>
      </w:r>
      <w:r w:rsidR="004A019C">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1C60830C"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A019C" w:rsidRPr="00C87244">
        <w:rPr>
          <w:lang w:val="en-US"/>
        </w:rPr>
        <w:t>(</w:t>
      </w:r>
      <w:r w:rsidR="004A019C">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5F24B0"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006594F9"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51F4AC56"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4A019C" w:rsidRPr="00C87244">
        <w:rPr>
          <w:lang w:val="en-US"/>
        </w:rPr>
        <w:t>(</w:t>
      </w:r>
      <w:r w:rsidR="004A019C">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bookmarkStart w:id="154" w:name="_Ref155774371"/>
      <w:r w:rsidRPr="00C87244">
        <w:rPr>
          <w:lang w:val="en-US"/>
        </w:rPr>
        <w:t>Temperatures, electronic and atomic</w:t>
      </w:r>
      <w:bookmarkEnd w:id="151"/>
      <w:bookmarkEnd w:id="152"/>
      <w:bookmarkEnd w:id="153"/>
      <w:bookmarkEnd w:id="154"/>
    </w:p>
    <w:p w14:paraId="65ABA0F7" w14:textId="73FA8FD3" w:rsidR="00B703D5" w:rsidRPr="00C87244" w:rsidRDefault="00416E23" w:rsidP="00B703D5">
      <w:pPr>
        <w:rPr>
          <w:lang w:val="en-US"/>
        </w:rPr>
      </w:pPr>
      <w:r>
        <w:rPr>
          <w:lang w:val="en-US"/>
        </w:rPr>
        <w:t>The e</w:t>
      </w:r>
      <w:r w:rsidR="00B703D5" w:rsidRPr="00C87244">
        <w:rPr>
          <w:lang w:val="en-US"/>
        </w:rPr>
        <w:t xml:space="preserve">lectron temperature is used as the kinetic or equivalent temperature defined by </w:t>
      </w:r>
      <w:proofErr w:type="spellStart"/>
      <w:r w:rsidR="00B703D5" w:rsidRPr="00C87244">
        <w:rPr>
          <w:lang w:val="en-US"/>
        </w:rPr>
        <w:t>Eqs</w:t>
      </w:r>
      <w:proofErr w:type="spellEnd"/>
      <w:r w:rsidR="00B703D5" w:rsidRPr="00C87244">
        <w:rPr>
          <w:lang w:val="en-US"/>
        </w:rPr>
        <w:t>.</w:t>
      </w:r>
      <w:r w:rsidR="002003CE" w:rsidRPr="00C87244">
        <w:rPr>
          <w:lang w:val="en-US"/>
        </w:rPr>
        <w:t xml:space="preserve"> </w:t>
      </w:r>
      <w:r w:rsidR="00B703D5" w:rsidRPr="00C87244">
        <w:rPr>
          <w:lang w:val="en-US"/>
        </w:rPr>
        <w:fldChar w:fldCharType="begin"/>
      </w:r>
      <w:r w:rsidR="00B703D5" w:rsidRPr="00C87244">
        <w:rPr>
          <w:lang w:val="en-US"/>
        </w:rPr>
        <w:instrText xml:space="preserve"> REF _Ref136795927 \h  \* MERGEFORMAT </w:instrText>
      </w:r>
      <w:r w:rsidR="00B703D5" w:rsidRPr="00C87244">
        <w:rPr>
          <w:lang w:val="en-US"/>
        </w:rPr>
      </w:r>
      <w:r w:rsidR="00B703D5" w:rsidRPr="00C87244">
        <w:rPr>
          <w:lang w:val="en-US"/>
        </w:rPr>
        <w:fldChar w:fldCharType="separate"/>
      </w:r>
      <w:r w:rsidR="004A019C" w:rsidRPr="00C87244">
        <w:rPr>
          <w:lang w:val="en-US"/>
        </w:rPr>
        <w:t>(</w:t>
      </w:r>
      <w:r w:rsidR="004A019C">
        <w:rPr>
          <w:lang w:val="en-US"/>
        </w:rPr>
        <w:t>19</w:t>
      </w:r>
      <w:r w:rsidR="00B703D5" w:rsidRPr="00C87244">
        <w:rPr>
          <w:lang w:val="en-US"/>
        </w:rPr>
        <w:fldChar w:fldCharType="end"/>
      </w:r>
      <w:r w:rsidR="00B703D5" w:rsidRPr="00C87244">
        <w:rPr>
          <w:lang w:val="en-US"/>
        </w:rPr>
        <w:t>).</w:t>
      </w:r>
      <w:r w:rsidR="002934B7">
        <w:rPr>
          <w:lang w:val="en-US"/>
        </w:rPr>
        <w:t xml:space="preserve"> The same equations may be used to defined partial temperatures, separately in the valence and conduction band of the material (where summation over the valence or conduction levels are used separately).</w:t>
      </w:r>
    </w:p>
    <w:p w14:paraId="044B0C09" w14:textId="6248CF00" w:rsidR="00B703D5" w:rsidRPr="00C87244" w:rsidRDefault="00416E23" w:rsidP="00B703D5">
      <w:pPr>
        <w:rPr>
          <w:rFonts w:asciiTheme="minorHAnsi" w:hAnsiTheme="minorHAnsi" w:cstheme="minorHAnsi"/>
          <w:lang w:val="en-US"/>
        </w:rPr>
      </w:pPr>
      <w:r>
        <w:rPr>
          <w:lang w:val="en-US"/>
        </w:rPr>
        <w:t>The a</w:t>
      </w:r>
      <w:r w:rsidR="00B703D5" w:rsidRPr="00C87244">
        <w:rPr>
          <w:lang w:val="en-US"/>
        </w:rPr>
        <w:t>tomic temperature</w:t>
      </w:r>
      <w:r w:rsidR="00DA2F67">
        <w:rPr>
          <w:lang w:val="en-US"/>
        </w:rPr>
        <w:t xml:space="preserve"> may be defined in various ways</w:t>
      </w:r>
      <w:r>
        <w:rPr>
          <w:lang w:val="en-US"/>
        </w:rPr>
        <w:t xml:space="preserve"> in an MD simulation</w:t>
      </w:r>
      <w:r w:rsidR="00DA2F67">
        <w:rPr>
          <w:lang w:val="en-US"/>
        </w:rPr>
        <w:t>. The standard definition</w:t>
      </w:r>
      <w:r w:rsidR="00B703D5" w:rsidRPr="00C87244">
        <w:rPr>
          <w:lang w:val="en-US"/>
        </w:rPr>
        <w:t xml:space="preserve"> as the classical </w:t>
      </w:r>
      <w:r w:rsidR="00B703D5" w:rsidRPr="00CA7F0B">
        <w:rPr>
          <w:i/>
          <w:iCs/>
          <w:lang w:val="en-US"/>
        </w:rPr>
        <w:t>kinetic</w:t>
      </w:r>
      <w:r w:rsidR="00B703D5" w:rsidRPr="00C87244">
        <w:rPr>
          <w:lang w:val="en-US"/>
        </w:rPr>
        <w:t xml:space="preserve"> temperature</w:t>
      </w:r>
      <w:r w:rsidR="00266DAC" w:rsidRPr="00C87244">
        <w:rPr>
          <w:lang w:val="en-US"/>
        </w:rPr>
        <w:t xml:space="preserve"> in the periodic system </w:t>
      </w:r>
      <w:r w:rsidR="00DA2F67">
        <w:rPr>
          <w:lang w:val="en-US"/>
        </w:rPr>
        <w:t xml:space="preserve">is as follows </w:t>
      </w:r>
      <w:r w:rsidR="00266DAC" w:rsidRPr="00C87244">
        <w:rPr>
          <w:lang w:val="en-US"/>
        </w:rPr>
        <w:t>(</w:t>
      </w:r>
      <w:r w:rsidR="00DA2F67">
        <w:rPr>
          <w:lang w:val="en-US"/>
        </w:rPr>
        <w:t xml:space="preserve">the </w:t>
      </w:r>
      <w:r w:rsidR="00266DAC" w:rsidRPr="00C87244">
        <w:rPr>
          <w:lang w:val="en-US"/>
        </w:rPr>
        <w:t xml:space="preserve">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00B703D5" w:rsidRPr="00C87244">
        <w:rPr>
          <w:lang w:val="en-US"/>
        </w:rPr>
        <w:fldChar w:fldCharType="separate"/>
      </w:r>
      <w:r w:rsidR="00C818CE" w:rsidRPr="00C818CE">
        <w:rPr>
          <w:noProof/>
          <w:lang w:val="en-US"/>
        </w:rPr>
        <w:t>[16,64]</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5F24B0"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09876CD6"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35</w:t>
            </w:r>
            <w:r w:rsidR="008466D9" w:rsidRPr="00C87244">
              <w:rPr>
                <w:lang w:val="en-US"/>
              </w:rPr>
              <w:fldChar w:fldCharType="end"/>
            </w:r>
            <w:r w:rsidRPr="00C87244">
              <w:rPr>
                <w:lang w:val="en-US"/>
              </w:rPr>
              <w:t>)</w:t>
            </w:r>
          </w:p>
        </w:tc>
      </w:tr>
    </w:tbl>
    <w:p w14:paraId="69545E1C" w14:textId="54CD1F4D" w:rsidR="00B703D5" w:rsidRDefault="00DA2F67" w:rsidP="00B703D5">
      <w:pPr>
        <w:rPr>
          <w:lang w:val="en-US"/>
        </w:rPr>
      </w:pPr>
      <w:r>
        <w:rPr>
          <w:lang w:val="en-US"/>
        </w:rPr>
        <w:t>Alternatively, one may define the temperature directly from the atomic distribution function</w:t>
      </w:r>
      <w:r w:rsidR="007A7CDC">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oMath>
      <w:r>
        <w:rPr>
          <w:lang w:val="en-US"/>
        </w:rPr>
        <w:t xml:space="preserve">. The distribution function is defined </w:t>
      </w:r>
      <w:r w:rsidRPr="00DA2F67">
        <w:rPr>
          <w:i/>
          <w:iCs/>
          <w:lang w:val="en-US"/>
        </w:rPr>
        <w:t>via</w:t>
      </w:r>
      <w:r>
        <w:rPr>
          <w:lang w:val="en-US"/>
        </w:rPr>
        <w:t xml:space="preserve"> binning the kinetic energies of atoms on an energy grid, normalizing thusly obtained distribution to one, following the standard normalization of Maxwell-Boltzmann</w:t>
      </w:r>
      <w:r w:rsidR="007A7CDC">
        <w:rPr>
          <w:lang w:val="en-US"/>
        </w:rPr>
        <w:t xml:space="preserve"> (MB)</w:t>
      </w:r>
      <w:r>
        <w:rPr>
          <w:lang w:val="en-US"/>
        </w:rPr>
        <w:t xml:space="preserve"> distribution function</w:t>
      </w:r>
      <w:r w:rsidR="007A7CDC">
        <w:rPr>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oMath>
      <w:r w:rsidR="007A7CDC">
        <w:rPr>
          <w:lang w:val="en-US"/>
        </w:rPr>
        <w:t xml:space="preserve"> </w:t>
      </w:r>
      <w:r>
        <w:rPr>
          <w:lang w:val="en-US"/>
        </w:rPr>
        <w:t xml:space="preserve">(note that this normalization conditions differs from the normalization used for the electrons above). </w:t>
      </w:r>
      <w:r w:rsidR="007A7CDC">
        <w:rPr>
          <w:lang w:val="en-US"/>
        </w:rPr>
        <w:t>Once the transient atomic distribution function is constructed, one may construct the equivalent</w:t>
      </w:r>
      <w:r w:rsidR="00DA10D5">
        <w:rPr>
          <w:lang w:val="en-US"/>
        </w:rPr>
        <w:t xml:space="preserve"> equilibrium distribution</w:t>
      </w:r>
      <w:r w:rsidR="007A7CDC">
        <w:rPr>
          <w:lang w:val="en-US"/>
        </w:rPr>
        <w:t xml:space="preserve"> from the condition of the same energy content in the system: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A2F67" w:rsidRPr="00C87244" w14:paraId="14BA6E51" w14:textId="77777777" w:rsidTr="00C943D3">
        <w:trPr>
          <w:jc w:val="center"/>
        </w:trPr>
        <w:tc>
          <w:tcPr>
            <w:tcW w:w="750" w:type="pct"/>
            <w:vAlign w:val="center"/>
          </w:tcPr>
          <w:p w14:paraId="4CFF7878" w14:textId="77777777" w:rsidR="00DA2F67" w:rsidRPr="00C87244" w:rsidRDefault="00DA2F67" w:rsidP="00C943D3">
            <w:pPr>
              <w:rPr>
                <w:rFonts w:asciiTheme="minorHAnsi" w:eastAsia="Times New Roman" w:hAnsiTheme="minorHAnsi" w:cstheme="minorHAnsi"/>
                <w:lang w:val="en-US"/>
              </w:rPr>
            </w:pPr>
          </w:p>
        </w:tc>
        <w:tc>
          <w:tcPr>
            <w:tcW w:w="3500" w:type="pct"/>
            <w:vAlign w:val="center"/>
          </w:tcPr>
          <w:p w14:paraId="165700BC" w14:textId="77777777" w:rsidR="00DA2F67" w:rsidRPr="007A7CDC" w:rsidRDefault="005F24B0" w:rsidP="00C943D3">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p w14:paraId="7FBD7991" w14:textId="6942B0D3" w:rsidR="007A7CDC" w:rsidRPr="007A7CDC" w:rsidRDefault="005F24B0"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22EDB80C" w14:textId="7A247CD3" w:rsidR="00DA2F67" w:rsidRPr="00C87244" w:rsidRDefault="00DA2F67" w:rsidP="00C943D3">
            <w:pPr>
              <w:spacing w:line="360" w:lineRule="auto"/>
              <w:ind w:left="337"/>
              <w:rPr>
                <w:rFonts w:asciiTheme="minorHAnsi" w:hAnsiTheme="minorHAnsi" w:cstheme="minorHAnsi"/>
                <w:lang w:val="en-US"/>
              </w:rPr>
            </w:pPr>
            <w:bookmarkStart w:id="155" w:name="_Ref15577286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36</w:t>
            </w:r>
            <w:r w:rsidRPr="00C87244">
              <w:rPr>
                <w:lang w:val="en-US"/>
              </w:rPr>
              <w:fldChar w:fldCharType="end"/>
            </w:r>
            <w:bookmarkEnd w:id="155"/>
            <w:r w:rsidRPr="00C87244">
              <w:rPr>
                <w:lang w:val="en-US"/>
              </w:rPr>
              <w:t>)</w:t>
            </w:r>
          </w:p>
        </w:tc>
      </w:tr>
    </w:tbl>
    <w:p w14:paraId="1E7F34FF" w14:textId="62DB59DF" w:rsidR="00DA2F67" w:rsidRDefault="007A7CDC" w:rsidP="00B703D5">
      <w:pPr>
        <w:rPr>
          <w:rFonts w:eastAsiaTheme="minorEastAsia"/>
        </w:rPr>
      </w:pPr>
      <w:r>
        <w:t xml:space="preserve">Integrating the equivalent MB distribution </w:t>
      </w:r>
      <w:r w:rsidR="00DA10D5">
        <w:t xml:space="preserve">with energy </w:t>
      </w:r>
      <w:r>
        <w:t>numerically, using the condition that it must give 3/2</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oMath>
      <w:r>
        <w:rPr>
          <w:rFonts w:eastAsiaTheme="minorEastAsia"/>
        </w:rPr>
        <w:t xml:space="preserve">, we numerically obtain the value of the atomic temperature that we will call </w:t>
      </w:r>
      <w:r w:rsidRPr="007A7CDC">
        <w:rPr>
          <w:rFonts w:eastAsiaTheme="minorEastAsia"/>
          <w:i/>
          <w:iCs/>
        </w:rPr>
        <w:t>distributional temperature</w:t>
      </w:r>
      <w:r w:rsidR="00F6404E">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r>
          <w:rPr>
            <w:rFonts w:ascii="Cambria Math" w:hAnsi="Cambria Math"/>
          </w:rPr>
          <m:t>=2/3</m:t>
        </m:r>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oMath>
      <w:r>
        <w:rPr>
          <w:rFonts w:eastAsiaTheme="minorEastAsia"/>
        </w:rPr>
        <w:t>.</w:t>
      </w:r>
    </w:p>
    <w:p w14:paraId="1413AFF5" w14:textId="741A21C8" w:rsidR="00CA7F0B" w:rsidRDefault="00CA7F0B" w:rsidP="00B703D5">
      <w:pPr>
        <w:rPr>
          <w:rFonts w:eastAsiaTheme="minorEastAsia"/>
        </w:rPr>
      </w:pPr>
      <w:r>
        <w:rPr>
          <w:rFonts w:eastAsiaTheme="minorEastAsia"/>
        </w:rPr>
        <w:t>Note that the numerical integration of the constructed distribution function provides more noisy temperature evolution than the kinetic temperature, however, it may be used for comparisons.</w:t>
      </w:r>
    </w:p>
    <w:p w14:paraId="0E0DE051" w14:textId="1FDC5659" w:rsidR="00CA7F0B" w:rsidRDefault="00CA7F0B" w:rsidP="00CA7F0B">
      <w:pPr>
        <w:rPr>
          <w:lang w:val="en-US"/>
        </w:rPr>
      </w:pPr>
      <w:r>
        <w:rPr>
          <w:rFonts w:eastAsiaTheme="minorEastAsia"/>
        </w:rPr>
        <w:t xml:space="preserve">One may also define the temperature </w:t>
      </w:r>
      <w:r w:rsidRPr="00CA7F0B">
        <w:rPr>
          <w:rFonts w:eastAsiaTheme="minorEastAsia"/>
          <w:i/>
          <w:iCs/>
        </w:rPr>
        <w:t>via</w:t>
      </w:r>
      <w:r>
        <w:rPr>
          <w:rFonts w:eastAsiaTheme="minorEastAsia"/>
        </w:rPr>
        <w:t xml:space="preserve"> the method of moments for a generalized Maxwell-Boltzmann distribution. Let us define the distribution with a shift</w:t>
      </w:r>
      <w:r w:rsidR="000A053D">
        <w:rPr>
          <w:rFonts w:eastAsiaTheme="minorEastAsia"/>
        </w:rPr>
        <w:t xml:space="preserve"> of the energy scale by </w:t>
      </w:r>
      <w:r w:rsidR="000A053D" w:rsidRPr="000A053D">
        <w:rPr>
          <w:rFonts w:eastAsiaTheme="minorEastAsia"/>
          <w:i/>
          <w:iCs/>
        </w:rPr>
        <w:t>E</w:t>
      </w:r>
      <w:r w:rsidR="000A053D" w:rsidRPr="000A053D">
        <w:rPr>
          <w:rFonts w:eastAsiaTheme="minorEastAsia"/>
          <w:vertAlign w:val="subscript"/>
        </w:rPr>
        <w:t>0</w:t>
      </w:r>
      <w:r>
        <w:rPr>
          <w:rFonts w:eastAsiaTheme="minorEastAsia"/>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CA7F0B" w:rsidRPr="00C87244" w14:paraId="444E6FC4" w14:textId="77777777" w:rsidTr="00A44230">
        <w:trPr>
          <w:jc w:val="center"/>
        </w:trPr>
        <w:tc>
          <w:tcPr>
            <w:tcW w:w="750" w:type="pct"/>
            <w:vAlign w:val="center"/>
          </w:tcPr>
          <w:p w14:paraId="45633734" w14:textId="77777777" w:rsidR="00CA7F0B" w:rsidRPr="00C87244" w:rsidRDefault="00CA7F0B" w:rsidP="00A44230">
            <w:pPr>
              <w:rPr>
                <w:rFonts w:asciiTheme="minorHAnsi" w:eastAsia="Times New Roman" w:hAnsiTheme="minorHAnsi" w:cstheme="minorHAnsi"/>
                <w:lang w:val="en-US"/>
              </w:rPr>
            </w:pPr>
          </w:p>
        </w:tc>
        <w:tc>
          <w:tcPr>
            <w:tcW w:w="3500" w:type="pct"/>
            <w:vAlign w:val="center"/>
          </w:tcPr>
          <w:p w14:paraId="42B5DACF" w14:textId="1F85D0D0" w:rsidR="00CA7F0B" w:rsidRPr="007A7CDC" w:rsidRDefault="00CA7F0B" w:rsidP="00A44230">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559806EC" w14:textId="7B808DFB" w:rsidR="00CA7F0B" w:rsidRPr="00C87244" w:rsidRDefault="00CA7F0B" w:rsidP="00A44230">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37</w:t>
            </w:r>
            <w:r w:rsidRPr="00C87244">
              <w:rPr>
                <w:lang w:val="en-US"/>
              </w:rPr>
              <w:fldChar w:fldCharType="end"/>
            </w:r>
            <w:r w:rsidRPr="00C87244">
              <w:rPr>
                <w:lang w:val="en-US"/>
              </w:rPr>
              <w:t>)</w:t>
            </w:r>
          </w:p>
        </w:tc>
      </w:tr>
    </w:tbl>
    <w:p w14:paraId="480265F7" w14:textId="62E951C5" w:rsidR="008D1950" w:rsidRDefault="00CA7F0B" w:rsidP="008D1950">
      <w:pPr>
        <w:rPr>
          <w:lang w:val="en-US"/>
        </w:rPr>
      </w:pPr>
      <w:r>
        <w:rPr>
          <w:rFonts w:eastAsiaTheme="minorEastAsia"/>
        </w:rPr>
        <w:t xml:space="preserve">Now, the generalized Maxwell distribution have two parameters to be defined: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Pr>
          <w:rFonts w:eastAsiaTheme="minorEastAsia"/>
          <w:lang w:val="en-US"/>
        </w:rPr>
        <w:t>.</w:t>
      </w:r>
      <w:r>
        <w:rPr>
          <w:rFonts w:eastAsiaTheme="minorEastAsia"/>
        </w:rPr>
        <w:t xml:space="preserve"> </w:t>
      </w:r>
      <w:r w:rsidR="008D1950">
        <w:rPr>
          <w:rFonts w:eastAsiaTheme="minorEastAsia"/>
        </w:rPr>
        <w:t>As above, assuming that the distribution is Maxwellian, the first and second moments may be evaluated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5516FF3D" w14:textId="77777777" w:rsidTr="00A44230">
        <w:trPr>
          <w:jc w:val="center"/>
        </w:trPr>
        <w:tc>
          <w:tcPr>
            <w:tcW w:w="750" w:type="pct"/>
            <w:vAlign w:val="center"/>
          </w:tcPr>
          <w:p w14:paraId="1F0E7DCA"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09FC65AF" w14:textId="7F76835F" w:rsidR="008D1950" w:rsidRPr="007A7CDC" w:rsidRDefault="008D1950"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1</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3</m:t>
                    </m:r>
                  </m:num>
                  <m:den>
                    <m:r>
                      <w:rPr>
                        <w:rFonts w:ascii="Cambria Math" w:eastAsia="Times New Roman" w:hAnsi="Cambria Math" w:cstheme="minorHAnsi"/>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 xml:space="preserve"> ,</m:t>
                </m:r>
              </m:oMath>
            </m:oMathPara>
          </w:p>
          <w:p w14:paraId="32D5A000" w14:textId="2D4340FB" w:rsidR="008D1950" w:rsidRPr="007A7CDC" w:rsidRDefault="008D1950" w:rsidP="008D195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2</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p>
                      <m:sSupPr>
                        <m:ctrlPr>
                          <w:rPr>
                            <w:rFonts w:ascii="Cambria Math" w:hAnsi="Cambria Math" w:cstheme="minorHAnsi"/>
                            <w:i/>
                            <w:lang w:val="en-US"/>
                          </w:rPr>
                        </m:ctrlPr>
                      </m:sSupPr>
                      <m:e>
                        <m:r>
                          <w:rPr>
                            <w:rFonts w:ascii="Cambria Math" w:hAnsi="Cambria Math" w:cstheme="minorHAnsi"/>
                            <w:lang w:val="en-US"/>
                          </w:rPr>
                          <m:t>ε</m:t>
                        </m:r>
                      </m:e>
                      <m:sup>
                        <m:r>
                          <w:rPr>
                            <w:rFonts w:ascii="Cambria Math" w:hAnsi="Cambria Math" w:cstheme="minorHAnsi"/>
                            <w:lang w:val="en-US"/>
                          </w:rPr>
                          <m:t>2</m:t>
                        </m:r>
                      </m:sup>
                    </m:sSup>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15</m:t>
                    </m:r>
                  </m:num>
                  <m:den>
                    <m:r>
                      <w:rPr>
                        <w:rFonts w:ascii="Cambria Math" w:eastAsia="Times New Roman" w:hAnsi="Cambria Math" w:cstheme="minorHAnsi"/>
                        <w:lang w:val="en-US"/>
                      </w:rPr>
                      <m:t>4</m:t>
                    </m:r>
                  </m:den>
                </m:f>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2</m:t>
                    </m:r>
                  </m:sup>
                </m:sSubSup>
                <m:r>
                  <w:rPr>
                    <w:rFonts w:ascii="Cambria Math" w:eastAsia="Times New Roman" w:hAnsi="Cambria Math" w:cstheme="minorHAnsi"/>
                    <w:lang w:val="en-US"/>
                  </w:rPr>
                  <m:t>+3</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0</m:t>
                    </m:r>
                  </m:sub>
                  <m:sup>
                    <m:r>
                      <w:rPr>
                        <w:rFonts w:ascii="Cambria Math" w:eastAsia="Times New Roman" w:hAnsi="Cambria Math" w:cstheme="minorHAnsi"/>
                        <w:lang w:val="en-US"/>
                      </w:rPr>
                      <m:t>2</m:t>
                    </m:r>
                  </m:sup>
                </m:sSubSup>
                <m:r>
                  <w:rPr>
                    <w:rFonts w:ascii="Cambria Math" w:eastAsia="Times New Roman" w:hAnsi="Cambria Math" w:cstheme="minorHAnsi"/>
                    <w:lang w:val="en-US"/>
                  </w:rPr>
                  <m:t xml:space="preserve"> ,</m:t>
                </m:r>
              </m:oMath>
            </m:oMathPara>
          </w:p>
        </w:tc>
        <w:tc>
          <w:tcPr>
            <w:tcW w:w="750" w:type="pct"/>
            <w:vAlign w:val="center"/>
          </w:tcPr>
          <w:p w14:paraId="4867E708" w14:textId="478B1B9E" w:rsidR="008D1950" w:rsidRPr="00C87244" w:rsidRDefault="008D1950" w:rsidP="00A44230">
            <w:pPr>
              <w:spacing w:line="360" w:lineRule="auto"/>
              <w:ind w:left="337"/>
              <w:rPr>
                <w:rFonts w:asciiTheme="minorHAnsi" w:hAnsiTheme="minorHAnsi" w:cstheme="minorHAnsi"/>
                <w:lang w:val="en-US"/>
              </w:rPr>
            </w:pPr>
            <w:bookmarkStart w:id="156" w:name="_Ref155878479"/>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38</w:t>
            </w:r>
            <w:r w:rsidRPr="00C87244">
              <w:rPr>
                <w:lang w:val="en-US"/>
              </w:rPr>
              <w:fldChar w:fldCharType="end"/>
            </w:r>
            <w:bookmarkEnd w:id="156"/>
            <w:r w:rsidRPr="00C87244">
              <w:rPr>
                <w:lang w:val="en-US"/>
              </w:rPr>
              <w:t>)</w:t>
            </w:r>
          </w:p>
        </w:tc>
      </w:tr>
    </w:tbl>
    <w:p w14:paraId="1333CDE2" w14:textId="26FDE3E2" w:rsidR="008D1950" w:rsidRDefault="00814D98" w:rsidP="008D1950">
      <w:pPr>
        <w:rPr>
          <w:lang w:val="en-US"/>
        </w:rPr>
      </w:pPr>
      <w:r>
        <w:rPr>
          <w:rFonts w:eastAsiaTheme="minorEastAsia"/>
        </w:rPr>
        <w:t>From t</w:t>
      </w:r>
      <w:r w:rsidR="008D1950">
        <w:rPr>
          <w:rFonts w:eastAsiaTheme="minorEastAsia"/>
        </w:rPr>
        <w:t xml:space="preserve">he parameters of the </w:t>
      </w:r>
      <w:r>
        <w:rPr>
          <w:rFonts w:eastAsiaTheme="minorEastAsia"/>
        </w:rPr>
        <w:t xml:space="preserve">MD </w:t>
      </w:r>
      <w:r w:rsidR="008D1950">
        <w:rPr>
          <w:rFonts w:eastAsiaTheme="minorEastAsia"/>
        </w:rPr>
        <w:t>atomic ensemble</w:t>
      </w:r>
      <w:r>
        <w:rPr>
          <w:rFonts w:eastAsiaTheme="minorEastAsia"/>
        </w:rPr>
        <w:t xml:space="preserve">, the moments can </w:t>
      </w:r>
      <w:r w:rsidR="004B0273">
        <w:rPr>
          <w:rFonts w:eastAsiaTheme="minorEastAsia"/>
        </w:rPr>
        <w:t xml:space="preserve">also </w:t>
      </w:r>
      <w:r>
        <w:rPr>
          <w:rFonts w:eastAsiaTheme="minorEastAsia"/>
        </w:rPr>
        <w:t>be calculated</w:t>
      </w:r>
      <w:r w:rsidR="008D1950">
        <w:rPr>
          <w:rFonts w:eastAsiaTheme="minorEastAsi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3A225524" w14:textId="77777777" w:rsidTr="00A44230">
        <w:trPr>
          <w:jc w:val="center"/>
        </w:trPr>
        <w:tc>
          <w:tcPr>
            <w:tcW w:w="750" w:type="pct"/>
            <w:vAlign w:val="center"/>
          </w:tcPr>
          <w:p w14:paraId="456E0F5F"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2A50992A" w14:textId="7E75CC33" w:rsidR="008D1950" w:rsidRPr="007A7CDC" w:rsidRDefault="008D1950"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p w14:paraId="71109814" w14:textId="47FB6355" w:rsidR="008D1950" w:rsidRPr="007A7CDC" w:rsidRDefault="00814D98"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e>
                </m:nary>
                <m:r>
                  <w:rPr>
                    <w:rFonts w:ascii="Cambria Math" w:eastAsia="Times New Roman" w:hAnsi="Cambria Math" w:cstheme="minorHAnsi"/>
                    <w:lang w:val="en-US"/>
                  </w:rPr>
                  <m:t>,</m:t>
                </m:r>
              </m:oMath>
            </m:oMathPara>
          </w:p>
        </w:tc>
        <w:tc>
          <w:tcPr>
            <w:tcW w:w="750" w:type="pct"/>
            <w:vAlign w:val="center"/>
          </w:tcPr>
          <w:p w14:paraId="24A71D78" w14:textId="46316931" w:rsidR="008D1950" w:rsidRPr="00C87244" w:rsidRDefault="008D1950" w:rsidP="00A44230">
            <w:pPr>
              <w:spacing w:line="360" w:lineRule="auto"/>
              <w:ind w:left="337"/>
              <w:rPr>
                <w:rFonts w:asciiTheme="minorHAnsi" w:hAnsiTheme="minorHAnsi" w:cstheme="minorHAnsi"/>
                <w:lang w:val="en-US"/>
              </w:rPr>
            </w:pPr>
            <w:bookmarkStart w:id="157" w:name="_Ref15587872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39</w:t>
            </w:r>
            <w:r w:rsidRPr="00C87244">
              <w:rPr>
                <w:lang w:val="en-US"/>
              </w:rPr>
              <w:fldChar w:fldCharType="end"/>
            </w:r>
            <w:bookmarkEnd w:id="157"/>
            <w:r w:rsidRPr="00C87244">
              <w:rPr>
                <w:lang w:val="en-US"/>
              </w:rPr>
              <w:t>)</w:t>
            </w:r>
          </w:p>
        </w:tc>
      </w:tr>
    </w:tbl>
    <w:p w14:paraId="6A99CF7A" w14:textId="0DF6EF52" w:rsidR="00814D98" w:rsidRPr="004B0273" w:rsidRDefault="00814D98" w:rsidP="00814D98">
      <w:pPr>
        <w:rPr>
          <w:lang w:val="en-US"/>
        </w:rPr>
      </w:pPr>
      <w:r>
        <w:rPr>
          <w:rFonts w:eastAsiaTheme="minorEastAsia"/>
        </w:rPr>
        <w:lastRenderedPageBreak/>
        <w:t xml:space="preserve">Where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r>
          <w:rPr>
            <w:rFonts w:ascii="Cambria Math" w:eastAsia="Times New Roman"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oMath>
      <w:r>
        <w:rPr>
          <w:rFonts w:eastAsiaTheme="minorEastAsia"/>
          <w:lang w:val="en-US"/>
        </w:rPr>
        <w:t xml:space="preserve">, the kinetic energy of atoms in the simulation box. </w:t>
      </w:r>
      <w:r w:rsidR="004B0273">
        <w:rPr>
          <w:rFonts w:eastAsiaTheme="minorEastAsia"/>
          <w:lang w:val="en-US"/>
        </w:rPr>
        <w:t xml:space="preserve">Equating the values defined by </w:t>
      </w:r>
      <w:proofErr w:type="spellStart"/>
      <w:r>
        <w:rPr>
          <w:rFonts w:eastAsiaTheme="minorEastAsia"/>
          <w:lang w:val="en-US"/>
        </w:rPr>
        <w:t>Eqs</w:t>
      </w:r>
      <w:proofErr w:type="spellEnd"/>
      <w:r>
        <w:rPr>
          <w:rFonts w:eastAsiaTheme="minorEastAsia"/>
          <w:lang w:val="en-US"/>
        </w:rPr>
        <w:t>.</w:t>
      </w:r>
      <w:r w:rsidRPr="00814D98">
        <w:rPr>
          <w:rFonts w:eastAsiaTheme="minorEastAsia"/>
        </w:rPr>
        <w:t xml:space="preserve"> </w:t>
      </w:r>
      <w:r>
        <w:rPr>
          <w:rFonts w:eastAsiaTheme="minorEastAsia"/>
        </w:rPr>
        <w:fldChar w:fldCharType="begin"/>
      </w:r>
      <w:r>
        <w:rPr>
          <w:rFonts w:eastAsiaTheme="minorEastAsia"/>
        </w:rPr>
        <w:instrText xml:space="preserve"> REF _Ref155878479 \h </w:instrText>
      </w:r>
      <w:r>
        <w:rPr>
          <w:rFonts w:eastAsiaTheme="minorEastAsia"/>
        </w:rPr>
      </w:r>
      <w:r>
        <w:rPr>
          <w:rFonts w:eastAsiaTheme="minorEastAsia"/>
        </w:rPr>
        <w:fldChar w:fldCharType="separate"/>
      </w:r>
      <w:r w:rsidR="004A019C" w:rsidRPr="00C87244">
        <w:rPr>
          <w:lang w:val="en-US"/>
        </w:rPr>
        <w:t>(</w:t>
      </w:r>
      <w:r w:rsidR="004A019C">
        <w:rPr>
          <w:noProof/>
          <w:lang w:val="en-US"/>
        </w:rPr>
        <w:t>38</w:t>
      </w:r>
      <w:r>
        <w:rPr>
          <w:rFonts w:eastAsiaTheme="minorEastAsia"/>
        </w:rPr>
        <w:fldChar w:fldCharType="end"/>
      </w:r>
      <w:r>
        <w:rPr>
          <w:rFonts w:eastAsiaTheme="minorEastAsia"/>
        </w:rPr>
        <w:t>)</w:t>
      </w:r>
      <w:r>
        <w:rPr>
          <w:rFonts w:eastAsiaTheme="minorEastAsia"/>
        </w:rPr>
        <w:t xml:space="preserve"> and </w:t>
      </w:r>
      <w:r>
        <w:rPr>
          <w:rFonts w:eastAsiaTheme="minorEastAsia"/>
        </w:rPr>
        <w:fldChar w:fldCharType="begin"/>
      </w:r>
      <w:r>
        <w:rPr>
          <w:rFonts w:eastAsiaTheme="minorEastAsia"/>
        </w:rPr>
        <w:instrText xml:space="preserve"> REF _Ref155878725 \h </w:instrText>
      </w:r>
      <w:r>
        <w:rPr>
          <w:rFonts w:eastAsiaTheme="minorEastAsia"/>
        </w:rPr>
      </w:r>
      <w:r>
        <w:rPr>
          <w:rFonts w:eastAsiaTheme="minorEastAsia"/>
        </w:rPr>
        <w:fldChar w:fldCharType="separate"/>
      </w:r>
      <w:r w:rsidR="004A019C" w:rsidRPr="00C87244">
        <w:rPr>
          <w:lang w:val="en-US"/>
        </w:rPr>
        <w:t>(</w:t>
      </w:r>
      <w:r w:rsidR="004A019C">
        <w:rPr>
          <w:noProof/>
          <w:lang w:val="en-US"/>
        </w:rPr>
        <w:t>39</w:t>
      </w:r>
      <w:r>
        <w:rPr>
          <w:rFonts w:eastAsiaTheme="minorEastAsia"/>
        </w:rPr>
        <w:fldChar w:fldCharType="end"/>
      </w:r>
      <w:r>
        <w:rPr>
          <w:rFonts w:eastAsiaTheme="minorEastAsia"/>
        </w:rPr>
        <w:t>)</w:t>
      </w:r>
      <w:r w:rsidR="004B0273">
        <w:rPr>
          <w:rFonts w:eastAsiaTheme="minorEastAsia"/>
        </w:rPr>
        <w:t>,</w:t>
      </w:r>
      <w:r>
        <w:rPr>
          <w:rFonts w:eastAsiaTheme="minorEastAsia"/>
        </w:rPr>
        <w:t xml:space="preserve"> </w:t>
      </w:r>
      <w:r>
        <w:rPr>
          <w:rFonts w:eastAsiaTheme="minorEastAsia"/>
        </w:rPr>
        <w:t xml:space="preserve">the two unknown parameters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sidR="004B0273">
        <w:rPr>
          <w:rFonts w:eastAsiaTheme="minorEastAsia"/>
          <w:lang w:val="en-US"/>
        </w:rPr>
        <w:t xml:space="preserve"> may be defined</w:t>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14D98" w:rsidRPr="00C87244" w14:paraId="15351119" w14:textId="77777777" w:rsidTr="00A44230">
        <w:trPr>
          <w:jc w:val="center"/>
        </w:trPr>
        <w:tc>
          <w:tcPr>
            <w:tcW w:w="750" w:type="pct"/>
            <w:vAlign w:val="center"/>
          </w:tcPr>
          <w:p w14:paraId="29B97B86" w14:textId="77777777" w:rsidR="00814D98" w:rsidRPr="00C87244" w:rsidRDefault="00814D98" w:rsidP="00A44230">
            <w:pPr>
              <w:rPr>
                <w:rFonts w:asciiTheme="minorHAnsi" w:eastAsia="Times New Roman" w:hAnsiTheme="minorHAnsi" w:cstheme="minorHAnsi"/>
                <w:lang w:val="en-US"/>
              </w:rPr>
            </w:pPr>
          </w:p>
        </w:tc>
        <w:tc>
          <w:tcPr>
            <w:tcW w:w="3500" w:type="pct"/>
            <w:vAlign w:val="center"/>
          </w:tcPr>
          <w:p w14:paraId="4BC4955A" w14:textId="1443E0E1" w:rsidR="00814D98" w:rsidRPr="007A7CDC" w:rsidRDefault="00A915D4" w:rsidP="00A44230">
            <w:pPr>
              <w:jc w:val="cente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moments</m:t>
                    </m:r>
                  </m:sup>
                </m:sSubSup>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r>
                  <w:rPr>
                    <w:rFonts w:ascii="Cambria Math" w:eastAsia="Times New Roman" w:hAnsi="Cambria Math" w:cstheme="minorHAnsi"/>
                    <w:lang w:val="en-US"/>
                  </w:rPr>
                  <m:t xml:space="preserve"> ,</m:t>
                </m:r>
              </m:oMath>
            </m:oMathPara>
          </w:p>
          <w:p w14:paraId="4FA27716" w14:textId="53A7D1D7" w:rsidR="00814D98" w:rsidRPr="007A7CDC" w:rsidRDefault="00814D98" w:rsidP="00A44230">
            <w:pPr>
              <w:jc w:val="cente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3</m:t>
                    </m:r>
                  </m:num>
                  <m:den>
                    <m:r>
                      <w:rPr>
                        <w:rFonts w:ascii="Cambria Math" w:hAnsi="Cambria Math" w:cstheme="minorHAnsi"/>
                        <w:sz w:val="22"/>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oMath>
            </m:oMathPara>
          </w:p>
        </w:tc>
        <w:tc>
          <w:tcPr>
            <w:tcW w:w="750" w:type="pct"/>
            <w:vAlign w:val="center"/>
          </w:tcPr>
          <w:p w14:paraId="26BF5538" w14:textId="2A9B4FCE" w:rsidR="00814D98" w:rsidRPr="00C87244" w:rsidRDefault="00814D98" w:rsidP="00A44230">
            <w:pPr>
              <w:spacing w:line="360" w:lineRule="auto"/>
              <w:ind w:left="337"/>
              <w:rPr>
                <w:rFonts w:asciiTheme="minorHAnsi" w:hAnsiTheme="minorHAnsi" w:cstheme="minorHAnsi"/>
                <w:lang w:val="en-US"/>
              </w:rPr>
            </w:pPr>
            <w:bookmarkStart w:id="158" w:name="_Ref155879088"/>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40</w:t>
            </w:r>
            <w:r w:rsidRPr="00C87244">
              <w:rPr>
                <w:lang w:val="en-US"/>
              </w:rPr>
              <w:fldChar w:fldCharType="end"/>
            </w:r>
            <w:bookmarkEnd w:id="158"/>
            <w:r w:rsidRPr="00C87244">
              <w:rPr>
                <w:lang w:val="en-US"/>
              </w:rPr>
              <w:t>)</w:t>
            </w:r>
          </w:p>
        </w:tc>
      </w:tr>
    </w:tbl>
    <w:p w14:paraId="298EDD95" w14:textId="21F54DA0" w:rsidR="00CA7F0B" w:rsidRDefault="00A915D4" w:rsidP="00B703D5">
      <w:pPr>
        <w:rPr>
          <w:rFonts w:eastAsiaTheme="minorEastAsia"/>
        </w:rPr>
      </w:pPr>
      <w:r>
        <w:rPr>
          <w:rFonts w:eastAsiaTheme="minorEastAsia"/>
        </w:rPr>
        <w:t xml:space="preserve">Which, in the thermodynamic limit (for the case of </w:t>
      </w:r>
      <w:r w:rsidR="004B0273">
        <w:rPr>
          <w:rFonts w:eastAsiaTheme="minorEastAsia"/>
        </w:rPr>
        <w:t xml:space="preserve">the </w:t>
      </w:r>
      <w:r>
        <w:rPr>
          <w:rFonts w:eastAsiaTheme="minorEastAsia"/>
        </w:rPr>
        <w:t xml:space="preserve">exact Maxwellian distribution with </w:t>
      </w:r>
      <w:r w:rsidRPr="00A915D4">
        <w:rPr>
          <w:rFonts w:eastAsiaTheme="minorEastAsia"/>
          <w:i/>
          <w:iCs/>
        </w:rPr>
        <w:t>E</w:t>
      </w:r>
      <w:r w:rsidRPr="00A915D4">
        <w:rPr>
          <w:rFonts w:eastAsiaTheme="minorEastAsia"/>
          <w:vertAlign w:val="subscript"/>
        </w:rPr>
        <w:t>0</w:t>
      </w:r>
      <w:r>
        <w:rPr>
          <w:rFonts w:eastAsiaTheme="minorEastAsia"/>
        </w:rPr>
        <w:t xml:space="preserve">=0), reduces to the definition of the kinetic temperature. Temperature defined with </w:t>
      </w:r>
      <w:proofErr w:type="spellStart"/>
      <w:r>
        <w:rPr>
          <w:rFonts w:eastAsiaTheme="minorEastAsia"/>
        </w:rPr>
        <w:t>Eqs</w:t>
      </w:r>
      <w:proofErr w:type="spellEnd"/>
      <w:r>
        <w:rPr>
          <w:rFonts w:eastAsiaTheme="minorEastAsia"/>
        </w:rPr>
        <w:t>.</w:t>
      </w:r>
      <w:r>
        <w:rPr>
          <w:rFonts w:eastAsiaTheme="minorEastAsia"/>
        </w:rPr>
        <w:fldChar w:fldCharType="begin"/>
      </w:r>
      <w:r>
        <w:rPr>
          <w:rFonts w:eastAsiaTheme="minorEastAsia"/>
        </w:rPr>
        <w:instrText xml:space="preserve"> REF _Ref155879088 \h </w:instrText>
      </w:r>
      <w:r>
        <w:rPr>
          <w:rFonts w:eastAsiaTheme="minorEastAsia"/>
        </w:rPr>
      </w:r>
      <w:r>
        <w:rPr>
          <w:rFonts w:eastAsiaTheme="minorEastAsia"/>
        </w:rPr>
        <w:fldChar w:fldCharType="separate"/>
      </w:r>
      <w:r w:rsidR="004A019C" w:rsidRPr="00C87244">
        <w:rPr>
          <w:lang w:val="en-US"/>
        </w:rPr>
        <w:t>(</w:t>
      </w:r>
      <w:r w:rsidR="004A019C">
        <w:rPr>
          <w:noProof/>
          <w:lang w:val="en-US"/>
        </w:rPr>
        <w:t>40</w:t>
      </w:r>
      <w:r>
        <w:rPr>
          <w:rFonts w:eastAsiaTheme="minorEastAsia"/>
        </w:rPr>
        <w:fldChar w:fldCharType="end"/>
      </w:r>
      <w:r>
        <w:rPr>
          <w:rFonts w:eastAsiaTheme="minorEastAsia"/>
        </w:rPr>
        <w:t xml:space="preserve">) will be referred to as </w:t>
      </w:r>
      <w:r w:rsidRPr="00A915D4">
        <w:rPr>
          <w:rFonts w:eastAsiaTheme="minorEastAsia"/>
          <w:i/>
          <w:iCs/>
        </w:rPr>
        <w:t>moments temperature</w:t>
      </w:r>
      <w:r>
        <w:rPr>
          <w:rFonts w:eastAsiaTheme="minorEastAsia"/>
        </w:rPr>
        <w:t>.</w:t>
      </w:r>
    </w:p>
    <w:p w14:paraId="4FFC6D4C" w14:textId="1F1B9040" w:rsidR="008E581E" w:rsidRPr="008E581E" w:rsidRDefault="008E581E" w:rsidP="00B703D5">
      <w:pPr>
        <w:rPr>
          <w:rFonts w:eastAsiaTheme="minorEastAsia"/>
          <w:lang w:val="en-US"/>
        </w:rPr>
      </w:pPr>
      <w:r>
        <w:rPr>
          <w:rFonts w:eastAsiaTheme="minorEastAsia"/>
        </w:rPr>
        <w:t xml:space="preserve">Note that a comparison of the moments temperature and the kinetic temperature may be used as a measure of equilibrium in the kinetic energy (velocity) distribution: they only coincide </w:t>
      </w:r>
      <w:r>
        <w:rPr>
          <w:rFonts w:eastAsiaTheme="minorEastAsia"/>
          <w:lang w:val="en-US"/>
        </w:rPr>
        <w:t>if the distribution is close to the Maxwellian, and may differ if the distribution is nonequilibrium. This is a different measure from the configurational temperature, which uses equipartition theorem to identify if distributions of the kinetic and the potential energies have the same temperature</w:t>
      </w:r>
      <w:r w:rsidR="00944F68">
        <w:rPr>
          <w:rFonts w:eastAsiaTheme="minorEastAsia"/>
          <w:lang w:val="en-US"/>
        </w:rPr>
        <w:t xml:space="preserve"> </w:t>
      </w:r>
      <w:r w:rsidR="00944F68">
        <w:rPr>
          <w:rFonts w:eastAsiaTheme="minorEastAsia"/>
          <w:lang w:val="en-US"/>
        </w:rPr>
        <w:fldChar w:fldCharType="begin" w:fldLock="1"/>
      </w:r>
      <w:r w:rsidR="00944F68">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operties":{"noteIndex":0},"schema":"https://github.com/citation-style-language/schema/raw/master/csl-citation.json"}</w:instrText>
      </w:r>
      <w:r w:rsidR="00944F68">
        <w:rPr>
          <w:rFonts w:eastAsiaTheme="minorEastAsia"/>
          <w:lang w:val="en-US"/>
        </w:rPr>
        <w:fldChar w:fldCharType="separate"/>
      </w:r>
      <w:r w:rsidR="00944F68" w:rsidRPr="00944F68">
        <w:rPr>
          <w:rFonts w:eastAsiaTheme="minorEastAsia"/>
          <w:noProof/>
          <w:lang w:val="en-US"/>
        </w:rPr>
        <w:t>[64]</w:t>
      </w:r>
      <w:r w:rsidR="00944F68">
        <w:rPr>
          <w:rFonts w:eastAsiaTheme="minorEastAsia"/>
          <w:lang w:val="en-US"/>
        </w:rPr>
        <w:fldChar w:fldCharType="end"/>
      </w:r>
      <w:r>
        <w:rPr>
          <w:rFonts w:eastAsiaTheme="minorEastAsia"/>
          <w:lang w:val="en-US"/>
        </w:rPr>
        <w:t>, whereas moments and kinetic temperatures measures kinetic energy distribution only.</w:t>
      </w:r>
    </w:p>
    <w:p w14:paraId="46ED49BA" w14:textId="7A402B4B" w:rsidR="007A7CDC" w:rsidRDefault="001A57E1" w:rsidP="00B703D5">
      <w:pPr>
        <w:rPr>
          <w:lang w:val="en-US"/>
        </w:rPr>
      </w:pPr>
      <w:r>
        <w:rPr>
          <w:lang w:val="en-US"/>
        </w:rPr>
        <w:t xml:space="preserve">Another alternative definition may be used, demanding that the transient atomic entropy must coincide with the Boltzmann entropy: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288DF909" w14:textId="77777777" w:rsidTr="00C943D3">
        <w:trPr>
          <w:jc w:val="center"/>
        </w:trPr>
        <w:tc>
          <w:tcPr>
            <w:tcW w:w="3500" w:type="pct"/>
            <w:vAlign w:val="center"/>
          </w:tcPr>
          <w:p w14:paraId="2D595E5E" w14:textId="541FE72D" w:rsidR="001A57E1" w:rsidRPr="007A7CDC" w:rsidRDefault="005F24B0" w:rsidP="001A57E1">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tc>
        <w:tc>
          <w:tcPr>
            <w:tcW w:w="750" w:type="pct"/>
            <w:vAlign w:val="center"/>
          </w:tcPr>
          <w:p w14:paraId="58860581" w14:textId="5D462421" w:rsidR="001A57E1" w:rsidRPr="00C87244" w:rsidRDefault="001A57E1" w:rsidP="00C943D3">
            <w:pPr>
              <w:spacing w:line="360" w:lineRule="auto"/>
              <w:ind w:left="337"/>
              <w:rPr>
                <w:rFonts w:asciiTheme="minorHAnsi" w:hAnsiTheme="minorHAnsi" w:cstheme="minorHAnsi"/>
                <w:lang w:val="en-US"/>
              </w:rPr>
            </w:pPr>
            <w:bookmarkStart w:id="159" w:name="_Ref15577428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41</w:t>
            </w:r>
            <w:r w:rsidRPr="00C87244">
              <w:rPr>
                <w:lang w:val="en-US"/>
              </w:rPr>
              <w:fldChar w:fldCharType="end"/>
            </w:r>
            <w:bookmarkEnd w:id="159"/>
            <w:r w:rsidRPr="00C87244">
              <w:rPr>
                <w:lang w:val="en-US"/>
              </w:rPr>
              <w:t>)</w:t>
            </w:r>
          </w:p>
        </w:tc>
      </w:tr>
    </w:tbl>
    <w:p w14:paraId="33504225" w14:textId="68037D5D" w:rsidR="001A57E1" w:rsidRPr="004B0273" w:rsidRDefault="001A57E1" w:rsidP="00B703D5">
      <w:pPr>
        <w:rPr>
          <w:rFonts w:eastAsiaTheme="minorEastAsia"/>
          <w:lang w:val="en-US"/>
        </w:rPr>
      </w:pPr>
      <w:r w:rsidRPr="004B0273">
        <w:rPr>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oMath>
      <w:r w:rsidRPr="004B0273">
        <w:rPr>
          <w:rFonts w:eastAsiaTheme="minorEastAsia"/>
          <w:lang w:val="en-US"/>
        </w:rPr>
        <w:t xml:space="preserve"> is the Boltzmann </w:t>
      </w:r>
      <w:proofErr w:type="gramStart"/>
      <w:r w:rsidRPr="004B0273">
        <w:rPr>
          <w:rFonts w:eastAsiaTheme="minorEastAsia"/>
          <w:lang w:val="en-US"/>
        </w:rPr>
        <w:t>constant.</w:t>
      </w:r>
      <w:proofErr w:type="gramEnd"/>
      <w:r w:rsidRPr="004B0273">
        <w:rPr>
          <w:rFonts w:eastAsiaTheme="minorEastAsia"/>
          <w:lang w:val="en-US"/>
        </w:rPr>
        <w:t xml:space="preserve"> Plugging the MB distribution </w:t>
      </w:r>
      <w:r w:rsidR="000B1360" w:rsidRPr="004B0273">
        <w:rPr>
          <w:rFonts w:eastAsiaTheme="minorEastAsia"/>
          <w:lang w:val="en-US"/>
        </w:rPr>
        <w:t xml:space="preserve">in </w:t>
      </w:r>
      <w:r w:rsidRPr="004B0273">
        <w:rPr>
          <w:rFonts w:eastAsiaTheme="minorEastAsia"/>
          <w:lang w:val="en-US"/>
        </w:rPr>
        <w:t>Eq.</w:t>
      </w:r>
      <w:r w:rsidRPr="004B0273">
        <w:rPr>
          <w:rFonts w:eastAsiaTheme="minorEastAsia"/>
          <w:lang w:val="en-US"/>
        </w:rPr>
        <w:fldChar w:fldCharType="begin"/>
      </w:r>
      <w:r w:rsidRPr="004B0273">
        <w:rPr>
          <w:rFonts w:eastAsiaTheme="minorEastAsia"/>
          <w:lang w:val="en-US"/>
        </w:rPr>
        <w:instrText xml:space="preserve"> REF _Ref155772864 \h </w:instrText>
      </w:r>
      <w:r w:rsidRPr="004B0273">
        <w:rPr>
          <w:rFonts w:eastAsiaTheme="minorEastAsia"/>
          <w:lang w:val="en-US"/>
        </w:rPr>
      </w:r>
      <w:r w:rsidR="004B0273">
        <w:rPr>
          <w:rFonts w:eastAsiaTheme="minorEastAsia"/>
          <w:lang w:val="en-US"/>
        </w:rPr>
        <w:instrText xml:space="preserve"> \* MERGEFORMAT </w:instrText>
      </w:r>
      <w:r w:rsidRPr="004B0273">
        <w:rPr>
          <w:rFonts w:eastAsiaTheme="minorEastAsia"/>
          <w:lang w:val="en-US"/>
        </w:rPr>
        <w:fldChar w:fldCharType="separate"/>
      </w:r>
      <w:r w:rsidR="004A019C" w:rsidRPr="00C87244">
        <w:rPr>
          <w:lang w:val="en-US"/>
        </w:rPr>
        <w:t>(</w:t>
      </w:r>
      <w:r w:rsidR="004A019C">
        <w:rPr>
          <w:noProof/>
          <w:lang w:val="en-US"/>
        </w:rPr>
        <w:t>36</w:t>
      </w:r>
      <w:r w:rsidRPr="004B0273">
        <w:rPr>
          <w:rFonts w:eastAsiaTheme="minorEastAsia"/>
          <w:lang w:val="en-US"/>
        </w:rPr>
        <w:fldChar w:fldCharType="end"/>
      </w:r>
      <w:r w:rsidRPr="004B0273">
        <w:rPr>
          <w:rFonts w:eastAsiaTheme="minorEastAsia"/>
          <w:lang w:val="en-US"/>
        </w:rPr>
        <w:t>), the equilibrium entropy can be calculated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42F420B6" w14:textId="77777777" w:rsidTr="00C943D3">
        <w:trPr>
          <w:jc w:val="center"/>
        </w:trPr>
        <w:tc>
          <w:tcPr>
            <w:tcW w:w="3500" w:type="pct"/>
            <w:vAlign w:val="center"/>
          </w:tcPr>
          <w:p w14:paraId="7C731D30" w14:textId="6E559325" w:rsidR="001A57E1" w:rsidRPr="007A7CDC" w:rsidRDefault="005F24B0"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
                  <m:dPr>
                    <m:ctrlPr>
                      <w:rPr>
                        <w:rFonts w:ascii="Cambria Math" w:eastAsia="Times New Roman" w:hAnsi="Cambria Math" w:cstheme="minorHAnsi"/>
                        <w:i/>
                        <w:lang w:val="en-US"/>
                      </w:rPr>
                    </m:ctrlPr>
                  </m:dPr>
                  <m:e>
                    <m:func>
                      <m:funcPr>
                        <m:ctrlPr>
                          <w:rPr>
                            <w:rFonts w:ascii="Cambria Math" w:eastAsia="Times New Roman" w:hAnsi="Cambria Math" w:cstheme="minorHAnsi"/>
                            <w:i/>
                            <w:lang w:val="en-US"/>
                          </w:rPr>
                        </m:ctrlPr>
                      </m:funcPr>
                      <m:fName>
                        <m:r>
                          <m:rPr>
                            <m:sty m:val="p"/>
                          </m:rPr>
                          <w:rPr>
                            <w:rFonts w:ascii="Cambria Math" w:eastAsia="Times New Roman" w:hAnsi="Cambria Math" w:cstheme="minorHAnsi"/>
                            <w:lang w:val="en-US"/>
                          </w:rPr>
                          <m:t>ln</m:t>
                        </m:r>
                      </m:fName>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func>
                  </m:e>
                </m:d>
                <m:r>
                  <w:rPr>
                    <w:rFonts w:ascii="Cambria Math" w:eastAsia="Times New Roman" w:hAnsi="Cambria Math" w:cstheme="minorHAnsi"/>
                    <w:lang w:val="en-US"/>
                  </w:rPr>
                  <m:t xml:space="preserve"> ,</m:t>
                </m:r>
              </m:oMath>
            </m:oMathPara>
          </w:p>
        </w:tc>
        <w:tc>
          <w:tcPr>
            <w:tcW w:w="750" w:type="pct"/>
            <w:vAlign w:val="center"/>
          </w:tcPr>
          <w:p w14:paraId="6733A2A9" w14:textId="335F74C8" w:rsidR="001A57E1" w:rsidRPr="00C87244" w:rsidRDefault="001A57E1" w:rsidP="00C943D3">
            <w:pPr>
              <w:spacing w:line="360" w:lineRule="auto"/>
              <w:ind w:left="337"/>
              <w:rPr>
                <w:rFonts w:asciiTheme="minorHAnsi" w:hAnsiTheme="minorHAnsi" w:cstheme="minorHAnsi"/>
                <w:lang w:val="en-US"/>
              </w:rPr>
            </w:pPr>
            <w:bookmarkStart w:id="160" w:name="_Ref15577310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42</w:t>
            </w:r>
            <w:r w:rsidRPr="00C87244">
              <w:rPr>
                <w:lang w:val="en-US"/>
              </w:rPr>
              <w:fldChar w:fldCharType="end"/>
            </w:r>
            <w:bookmarkEnd w:id="160"/>
            <w:r w:rsidRPr="00C87244">
              <w:rPr>
                <w:lang w:val="en-US"/>
              </w:rPr>
              <w:t>)</w:t>
            </w:r>
          </w:p>
        </w:tc>
      </w:tr>
    </w:tbl>
    <w:p w14:paraId="4EB431AB" w14:textId="652FF80A" w:rsidR="001A57E1" w:rsidRPr="004B0273" w:rsidRDefault="00200A1E" w:rsidP="00B703D5">
      <w:pPr>
        <w:rPr>
          <w:rFonts w:eastAsiaTheme="minorEastAsia"/>
          <w:lang w:val="en-US"/>
        </w:rPr>
      </w:pPr>
      <w:r w:rsidRPr="004B0273">
        <w:rPr>
          <w:rFonts w:eastAsiaTheme="minorEastAsia"/>
          <w:lang w:val="en-US"/>
        </w:rPr>
        <w:t>Where γ</w:t>
      </w:r>
      <m:oMath>
        <m:r>
          <w:rPr>
            <w:rFonts w:ascii="Cambria Math" w:eastAsiaTheme="minorEastAsia" w:hAnsi="Cambria Math"/>
            <w:lang w:val="en-US"/>
          </w:rPr>
          <m:t>≈</m:t>
        </m:r>
      </m:oMath>
      <w:r w:rsidRPr="004B0273">
        <w:rPr>
          <w:rFonts w:eastAsiaTheme="minorEastAsia"/>
          <w:lang w:val="en-US"/>
        </w:rPr>
        <w:t>0.5772156649 is Euler’s constant. Inverting Eq.</w:t>
      </w:r>
      <w:r w:rsidRPr="004B0273">
        <w:rPr>
          <w:rFonts w:eastAsiaTheme="minorEastAsia"/>
          <w:lang w:val="en-US"/>
        </w:rPr>
        <w:fldChar w:fldCharType="begin"/>
      </w:r>
      <w:r w:rsidRPr="004B0273">
        <w:rPr>
          <w:rFonts w:eastAsiaTheme="minorEastAsia"/>
          <w:lang w:val="en-US"/>
        </w:rPr>
        <w:instrText xml:space="preserve"> REF _Ref155773106 \h </w:instrText>
      </w:r>
      <w:r w:rsidRPr="004B0273">
        <w:rPr>
          <w:rFonts w:eastAsiaTheme="minorEastAsia"/>
          <w:lang w:val="en-US"/>
        </w:rPr>
      </w:r>
      <w:r w:rsidR="004B0273">
        <w:rPr>
          <w:rFonts w:eastAsiaTheme="minorEastAsia"/>
          <w:lang w:val="en-US"/>
        </w:rPr>
        <w:instrText xml:space="preserve"> \* MERGEFORMAT </w:instrText>
      </w:r>
      <w:r w:rsidRPr="004B0273">
        <w:rPr>
          <w:rFonts w:eastAsiaTheme="minorEastAsia"/>
          <w:lang w:val="en-US"/>
        </w:rPr>
        <w:fldChar w:fldCharType="separate"/>
      </w:r>
      <w:r w:rsidR="004A019C" w:rsidRPr="00C87244">
        <w:rPr>
          <w:lang w:val="en-US"/>
        </w:rPr>
        <w:t>(</w:t>
      </w:r>
      <w:r w:rsidR="004A019C">
        <w:rPr>
          <w:noProof/>
          <w:lang w:val="en-US"/>
        </w:rPr>
        <w:t>42</w:t>
      </w:r>
      <w:r w:rsidRPr="004B0273">
        <w:rPr>
          <w:rFonts w:eastAsiaTheme="minorEastAsia"/>
          <w:lang w:val="en-US"/>
        </w:rPr>
        <w:fldChar w:fldCharType="end"/>
      </w:r>
      <w:r w:rsidRPr="004B0273">
        <w:rPr>
          <w:rFonts w:eastAsiaTheme="minorEastAsia"/>
          <w:lang w:val="en-US"/>
        </w:rPr>
        <w:t xml:space="preserve">), we may define the temperature value from the transient entropy (demanding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at</m:t>
            </m:r>
          </m:sub>
          <m:sup>
            <m:r>
              <w:rPr>
                <w:rFonts w:ascii="Cambria Math" w:hAnsi="Cambria Math" w:cstheme="minorHAnsi"/>
                <w:lang w:val="en-US"/>
              </w:rPr>
              <m:t>MB</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at</m:t>
            </m:r>
          </m:sub>
        </m:sSub>
      </m:oMath>
      <w:r w:rsidRPr="004B0273">
        <w:rPr>
          <w:rFonts w:eastAsiaTheme="minorEastAsia"/>
          <w:lang w:val="en-US"/>
        </w:rPr>
        <w:t xml:space="preserve"> calculated </w:t>
      </w:r>
      <w:r w:rsidRPr="004B0273">
        <w:rPr>
          <w:rFonts w:eastAsiaTheme="minorEastAsia"/>
          <w:i/>
          <w:iCs/>
          <w:lang w:val="en-US"/>
        </w:rPr>
        <w:t>via</w:t>
      </w:r>
      <w:r w:rsidRPr="004B0273">
        <w:rPr>
          <w:rFonts w:eastAsiaTheme="minorEastAsia"/>
          <w:lang w:val="en-US"/>
        </w:rPr>
        <w:t xml:space="preserve"> the transient atomic distribution)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200A1E" w:rsidRPr="00C87244" w14:paraId="1DBB3EC8" w14:textId="77777777" w:rsidTr="00200A1E">
        <w:trPr>
          <w:jc w:val="center"/>
        </w:trPr>
        <w:tc>
          <w:tcPr>
            <w:tcW w:w="4118" w:type="pct"/>
            <w:vAlign w:val="center"/>
          </w:tcPr>
          <w:p w14:paraId="3A005F1A" w14:textId="4B356F7F" w:rsidR="00200A1E" w:rsidRPr="007A7CDC" w:rsidRDefault="005F24B0" w:rsidP="00C943D3">
            <w:pPr>
              <w:jc w:val="center"/>
              <w:rPr>
                <w:rFonts w:asciiTheme="minorHAnsi" w:eastAsia="Times New Roman" w:hAnsiTheme="minorHAnsi" w:cstheme="minorHAnsi"/>
                <w:lang w:val="en-US"/>
              </w:rPr>
            </w:pPr>
            <m:oMathPara>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den>
                </m:f>
                <m:r>
                  <m:rPr>
                    <m:sty m:val="p"/>
                  </m:rPr>
                  <w:rPr>
                    <w:rFonts w:ascii="Cambria Math" w:hAnsi="Cambria Math" w:cstheme="minorHAnsi"/>
                    <w:sz w:val="22"/>
                    <w:lang w:val="en-US"/>
                  </w:rPr>
                  <m:t>exp⁡</m:t>
                </m:r>
                <m:d>
                  <m:dPr>
                    <m:ctrlPr>
                      <w:rPr>
                        <w:rFonts w:ascii="Cambria Math" w:hAnsi="Cambria Math" w:cstheme="minorHAnsi"/>
                        <w:sz w:val="22"/>
                        <w:lang w:val="en-US"/>
                      </w:rPr>
                    </m:ctrlPr>
                  </m:dPr>
                  <m:e>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num>
                      <m:den>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en>
                    </m:f>
                    <m:r>
                      <w:rPr>
                        <w:rFonts w:ascii="Cambria Math" w:hAnsi="Cambria Math" w:cstheme="minorHAnsi"/>
                        <w:sz w:val="22"/>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d>
                <m:r>
                  <w:rPr>
                    <w:rFonts w:ascii="Cambria Math" w:eastAsia="Times New Roman" w:hAnsi="Cambria Math" w:cstheme="minorHAnsi"/>
                    <w:lang w:val="en-US"/>
                  </w:rPr>
                  <m:t xml:space="preserve"> ,</m:t>
                </m:r>
              </m:oMath>
            </m:oMathPara>
          </w:p>
        </w:tc>
        <w:tc>
          <w:tcPr>
            <w:tcW w:w="882" w:type="pct"/>
            <w:vAlign w:val="center"/>
          </w:tcPr>
          <w:p w14:paraId="3B4D40C9" w14:textId="15AC3CFF" w:rsidR="00200A1E" w:rsidRPr="00C87244" w:rsidRDefault="00200A1E" w:rsidP="00C943D3">
            <w:pPr>
              <w:spacing w:line="360" w:lineRule="auto"/>
              <w:ind w:left="337"/>
              <w:rPr>
                <w:rFonts w:asciiTheme="minorHAnsi" w:hAnsiTheme="minorHAnsi" w:cstheme="minorHAnsi"/>
                <w:lang w:val="en-US"/>
              </w:rPr>
            </w:pPr>
            <w:bookmarkStart w:id="161" w:name="_Ref15577365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43</w:t>
            </w:r>
            <w:r w:rsidRPr="00C87244">
              <w:rPr>
                <w:lang w:val="en-US"/>
              </w:rPr>
              <w:fldChar w:fldCharType="end"/>
            </w:r>
            <w:bookmarkEnd w:id="161"/>
            <w:r w:rsidRPr="00C87244">
              <w:rPr>
                <w:lang w:val="en-US"/>
              </w:rPr>
              <w:t>)</w:t>
            </w:r>
          </w:p>
        </w:tc>
      </w:tr>
    </w:tbl>
    <w:p w14:paraId="383D3578" w14:textId="2BCA9F35" w:rsidR="001A57E1" w:rsidRPr="004B0273" w:rsidRDefault="00200A1E" w:rsidP="00A915D4">
      <w:pPr>
        <w:rPr>
          <w:lang w:val="en-US"/>
        </w:rPr>
      </w:pPr>
      <w:r w:rsidRPr="004B0273">
        <w:rPr>
          <w:rFonts w:eastAsiaTheme="minorEastAsia"/>
          <w:lang w:val="en-US"/>
        </w:rPr>
        <w:t xml:space="preserve">Which below we will call the </w:t>
      </w:r>
      <w:r w:rsidRPr="004B0273">
        <w:rPr>
          <w:rFonts w:eastAsiaTheme="minorEastAsia"/>
          <w:i/>
          <w:iCs/>
          <w:lang w:val="en-US"/>
        </w:rPr>
        <w:t>entropic temperature</w:t>
      </w:r>
      <w:r w:rsidRPr="004B0273">
        <w:rPr>
          <w:rFonts w:eastAsiaTheme="minorEastAsia"/>
          <w:lang w:val="en-US"/>
        </w:rPr>
        <w:t>.</w:t>
      </w:r>
      <w:r w:rsidR="004B0273">
        <w:rPr>
          <w:rFonts w:eastAsiaTheme="minorEastAsia"/>
          <w:lang w:val="en-US"/>
        </w:rPr>
        <w:t xml:space="preserve"> </w:t>
      </w:r>
      <w:r w:rsidR="008145DD" w:rsidRPr="004B0273">
        <w:rPr>
          <w:lang w:val="en-US"/>
        </w:rPr>
        <w:t xml:space="preserve">Let us note that in practice, the entropic temperature (definition </w:t>
      </w:r>
      <w:r w:rsidR="008145DD" w:rsidRPr="004B0273">
        <w:rPr>
          <w:i/>
          <w:iCs/>
          <w:lang w:val="en-US"/>
        </w:rPr>
        <w:t>via</w:t>
      </w:r>
      <w:r w:rsidR="008145DD" w:rsidRPr="004B0273">
        <w:rPr>
          <w:lang w:val="en-US"/>
        </w:rPr>
        <w:t xml:space="preserve"> </w:t>
      </w:r>
      <w:proofErr w:type="spellStart"/>
      <w:r w:rsidR="008145DD" w:rsidRPr="004B0273">
        <w:rPr>
          <w:lang w:val="en-US"/>
        </w:rPr>
        <w:t>Eq</w:t>
      </w:r>
      <w:r w:rsidR="00954CBA" w:rsidRPr="004B0273">
        <w:rPr>
          <w:lang w:val="en-US"/>
        </w:rPr>
        <w:t>s</w:t>
      </w:r>
      <w:proofErr w:type="spellEnd"/>
      <w:r w:rsidR="008145DD" w:rsidRPr="004B0273">
        <w:rPr>
          <w:lang w:val="en-US"/>
        </w:rPr>
        <w:t>.</w:t>
      </w:r>
      <w:r w:rsidR="00954CBA" w:rsidRPr="004B0273">
        <w:rPr>
          <w:lang w:val="en-US"/>
        </w:rPr>
        <w:fldChar w:fldCharType="begin"/>
      </w:r>
      <w:r w:rsidR="00954CBA" w:rsidRPr="004B0273">
        <w:rPr>
          <w:lang w:val="en-US"/>
        </w:rPr>
        <w:instrText xml:space="preserve"> REF _Ref155774282 \h </w:instrText>
      </w:r>
      <w:r w:rsidR="00954CBA" w:rsidRPr="004B0273">
        <w:rPr>
          <w:lang w:val="en-US"/>
        </w:rPr>
      </w:r>
      <w:r w:rsidR="004B0273">
        <w:rPr>
          <w:lang w:val="en-US"/>
        </w:rPr>
        <w:instrText xml:space="preserve"> \* MERGEFORMAT </w:instrText>
      </w:r>
      <w:r w:rsidR="00954CBA" w:rsidRPr="004B0273">
        <w:rPr>
          <w:lang w:val="en-US"/>
        </w:rPr>
        <w:fldChar w:fldCharType="separate"/>
      </w:r>
      <w:r w:rsidR="004A019C" w:rsidRPr="00C87244">
        <w:rPr>
          <w:lang w:val="en-US"/>
        </w:rPr>
        <w:t>(</w:t>
      </w:r>
      <w:r w:rsidR="004A019C">
        <w:rPr>
          <w:noProof/>
          <w:lang w:val="en-US"/>
        </w:rPr>
        <w:t>41</w:t>
      </w:r>
      <w:r w:rsidR="00954CBA" w:rsidRPr="004B0273">
        <w:rPr>
          <w:lang w:val="en-US"/>
        </w:rPr>
        <w:fldChar w:fldCharType="end"/>
      </w:r>
      <w:r w:rsidR="00954CBA" w:rsidRPr="004B0273">
        <w:rPr>
          <w:lang w:val="en-US"/>
        </w:rPr>
        <w:t xml:space="preserve">) and </w:t>
      </w:r>
      <w:r w:rsidR="008145DD" w:rsidRPr="004B0273">
        <w:rPr>
          <w:lang w:val="en-US"/>
        </w:rPr>
        <w:fldChar w:fldCharType="begin"/>
      </w:r>
      <w:r w:rsidR="008145DD" w:rsidRPr="004B0273">
        <w:rPr>
          <w:lang w:val="en-US"/>
        </w:rPr>
        <w:instrText xml:space="preserve"> REF _Ref155773655 \h </w:instrText>
      </w:r>
      <w:r w:rsidR="008145DD" w:rsidRPr="004B0273">
        <w:rPr>
          <w:lang w:val="en-US"/>
        </w:rPr>
      </w:r>
      <w:r w:rsidR="004B0273">
        <w:rPr>
          <w:lang w:val="en-US"/>
        </w:rPr>
        <w:instrText xml:space="preserve"> \* MERGEFORMAT </w:instrText>
      </w:r>
      <w:r w:rsidR="008145DD" w:rsidRPr="004B0273">
        <w:rPr>
          <w:lang w:val="en-US"/>
        </w:rPr>
        <w:fldChar w:fldCharType="separate"/>
      </w:r>
      <w:r w:rsidR="004A019C" w:rsidRPr="00C87244">
        <w:rPr>
          <w:lang w:val="en-US"/>
        </w:rPr>
        <w:t>(</w:t>
      </w:r>
      <w:r w:rsidR="004A019C">
        <w:rPr>
          <w:noProof/>
          <w:lang w:val="en-US"/>
        </w:rPr>
        <w:t>43</w:t>
      </w:r>
      <w:r w:rsidR="008145DD" w:rsidRPr="004B0273">
        <w:rPr>
          <w:lang w:val="en-US"/>
        </w:rPr>
        <w:fldChar w:fldCharType="end"/>
      </w:r>
      <w:r w:rsidR="008145DD" w:rsidRPr="004B0273">
        <w:rPr>
          <w:lang w:val="en-US"/>
        </w:rPr>
        <w:t xml:space="preserve">)) is rather sensitive to the calculation of the atomic entropy (due to the exponentiation) and </w:t>
      </w:r>
      <w:r w:rsidR="00A915D4" w:rsidRPr="004B0273">
        <w:rPr>
          <w:lang w:val="en-US"/>
        </w:rPr>
        <w:t>to the deviations of the MD distribution from the exact Maxwell-Boltzmann distribution</w:t>
      </w:r>
      <w:r w:rsidR="008145DD" w:rsidRPr="004B0273">
        <w:rPr>
          <w:lang w:val="en-US"/>
        </w:rPr>
        <w:t>.</w:t>
      </w:r>
      <w:r w:rsidR="00A915D4" w:rsidRPr="004B0273">
        <w:rPr>
          <w:lang w:val="en-US"/>
        </w:rPr>
        <w:t xml:space="preserve"> Minor deviations on the tail (where there are only a few atoms, thereby always producing large deviations from the MB distribution) will always create lower entropy than the MB (which maximizes the entropy), and thereby lower temperature: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kin</m:t>
            </m:r>
          </m:sub>
        </m:sSub>
      </m:oMath>
      <w:r w:rsidR="00F45254" w:rsidRPr="004B0273">
        <w:rPr>
          <w:rFonts w:eastAsiaTheme="minorEastAsia"/>
        </w:rPr>
        <w:t xml:space="preserve"> (slowly approaching it in the thermodynamic limit)</w:t>
      </w:r>
      <w:r w:rsidR="00A915D4" w:rsidRPr="004B0273">
        <w:rPr>
          <w:lang w:val="en-US"/>
        </w:rPr>
        <w:t>.</w:t>
      </w:r>
    </w:p>
    <w:p w14:paraId="5A3E750D" w14:textId="50909FBD" w:rsidR="004B0273" w:rsidRPr="004B0273" w:rsidRDefault="004B0273" w:rsidP="004B0273">
      <w:pPr>
        <w:rPr>
          <w:rFonts w:eastAsiaTheme="minorEastAsia"/>
          <w:lang w:val="en-US"/>
        </w:rPr>
      </w:pPr>
      <w:r w:rsidRPr="004B0273">
        <w:rPr>
          <w:rFonts w:eastAsiaTheme="minorEastAsia"/>
          <w:lang w:val="en-US"/>
        </w:rPr>
        <w:t xml:space="preserve">In the thermodynamic limit (a system of large number of particle in thermal equilibrium), all the definitions of the temperature must coincide </w:t>
      </w:r>
      <w:r w:rsidRPr="004B0273">
        <w:rPr>
          <w:rFonts w:eastAsiaTheme="minorEastAsia"/>
          <w:lang w:val="en-US"/>
        </w:rPr>
        <w:fldChar w:fldCharType="begin" w:fldLock="1"/>
      </w:r>
      <w:r w:rsidR="00944F68">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4B0273">
        <w:rPr>
          <w:rFonts w:eastAsiaTheme="minorEastAsia"/>
          <w:lang w:val="en-US"/>
        </w:rPr>
        <w:fldChar w:fldCharType="separate"/>
      </w:r>
      <w:r w:rsidRPr="004B0273">
        <w:rPr>
          <w:rFonts w:eastAsiaTheme="minorEastAsia"/>
          <w:noProof/>
          <w:lang w:val="en-US"/>
        </w:rPr>
        <w:t>[64]</w:t>
      </w:r>
      <w:r w:rsidRPr="004B0273">
        <w:rPr>
          <w:rFonts w:eastAsiaTheme="minorEastAsia"/>
          <w:lang w:val="en-US"/>
        </w:rPr>
        <w:fldChar w:fldCharType="end"/>
      </w:r>
      <w:r w:rsidRPr="004B0273">
        <w:rPr>
          <w:rFonts w:eastAsiaTheme="minorEastAsia"/>
          <w:lang w:val="en-US"/>
        </w:rPr>
        <w:t>. In</w:t>
      </w:r>
      <w:r>
        <w:rPr>
          <w:rFonts w:eastAsiaTheme="minorEastAsia"/>
          <w:lang w:val="en-US"/>
        </w:rPr>
        <w:t xml:space="preserve"> actual</w:t>
      </w:r>
      <w:r w:rsidRPr="004B0273">
        <w:rPr>
          <w:rFonts w:eastAsiaTheme="minorEastAsia"/>
          <w:lang w:val="en-US"/>
        </w:rPr>
        <w:t xml:space="preserve"> MD simulations, they may not. Their discrepancies may arise either due to physical reasons (the system being out of equilibrium, thus not coinciding with the MB distribution), or due to numerical reasons, such as finite number of atoms in the </w:t>
      </w:r>
      <w:r w:rsidRPr="004B0273">
        <w:rPr>
          <w:rFonts w:eastAsiaTheme="minorEastAsia"/>
          <w:lang w:val="en-US"/>
        </w:rPr>
        <w:lastRenderedPageBreak/>
        <w:t>simulation box and finite binning in the energy grid for the atomic distribution. Thus, discrepancies in the plots of various temperatures must be interpreted carefully.</w:t>
      </w:r>
    </w:p>
    <w:p w14:paraId="0DFDBCBE" w14:textId="77777777" w:rsidR="004B0273" w:rsidRPr="00C87244" w:rsidRDefault="004B0273" w:rsidP="00A915D4">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62" w:name="_Toc136796788"/>
      <w:bookmarkStart w:id="163" w:name="_Toc138149162"/>
      <w:bookmarkStart w:id="164" w:name="_Toc155177016"/>
      <w:r w:rsidRPr="00C87244">
        <w:rPr>
          <w:lang w:val="en-US"/>
        </w:rPr>
        <w:t>Energy balance and conservation</w:t>
      </w:r>
      <w:bookmarkEnd w:id="162"/>
      <w:bookmarkEnd w:id="163"/>
      <w:bookmarkEnd w:id="164"/>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65" w:name="_Toc136796789"/>
      <w:bookmarkStart w:id="166" w:name="_Toc138149163"/>
      <w:bookmarkStart w:id="167" w:name="_Toc155177017"/>
      <w:r w:rsidRPr="00C87244">
        <w:rPr>
          <w:lang w:val="en-US"/>
        </w:rPr>
        <w:t>Pressure and stress tensor</w:t>
      </w:r>
      <w:bookmarkEnd w:id="165"/>
      <w:bookmarkEnd w:id="166"/>
      <w:bookmarkEnd w:id="167"/>
    </w:p>
    <w:p w14:paraId="3706391C" w14:textId="2000DA00"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4A019C">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8" w:name="_Toc155177018"/>
      <w:r w:rsidRPr="00C87244">
        <w:rPr>
          <w:lang w:val="en-US"/>
        </w:rPr>
        <w:t>Electron</w:t>
      </w:r>
      <w:r>
        <w:rPr>
          <w:lang w:val="en-US"/>
        </w:rPr>
        <w:t>ic heat capacity</w:t>
      </w:r>
      <w:bookmarkEnd w:id="168"/>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5F24B0"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5AF361BF"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44</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5F24B0"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1AEBD044"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45</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9" w:name="_Toc136796790"/>
      <w:bookmarkStart w:id="170" w:name="_Toc138149164"/>
      <w:bookmarkStart w:id="171" w:name="_Toc155177019"/>
      <w:r w:rsidRPr="00C87244">
        <w:rPr>
          <w:lang w:val="en-US"/>
        </w:rPr>
        <w:t>Electron-ion (electron-phonon) coupling parameter</w:t>
      </w:r>
      <w:bookmarkEnd w:id="169"/>
      <w:bookmarkEnd w:id="170"/>
      <w:bookmarkEnd w:id="171"/>
    </w:p>
    <w:p w14:paraId="564B5E8D" w14:textId="463D4000"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4A019C">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01E79C95" w:rsidR="00B703D5" w:rsidRPr="00C87244" w:rsidRDefault="00B703D5" w:rsidP="00A24373">
            <w:pPr>
              <w:ind w:left="314"/>
              <w:rPr>
                <w:lang w:val="en-US"/>
              </w:rPr>
            </w:pPr>
            <w:bookmarkStart w:id="172"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46</w:t>
            </w:r>
            <w:r w:rsidR="008466D9" w:rsidRPr="00C87244">
              <w:rPr>
                <w:lang w:val="en-US"/>
              </w:rPr>
              <w:fldChar w:fldCharType="end"/>
            </w:r>
            <w:bookmarkEnd w:id="172"/>
            <w:r w:rsidRPr="00C87244">
              <w:rPr>
                <w:lang w:val="en-US"/>
              </w:rPr>
              <w:t>)</w:t>
            </w:r>
          </w:p>
        </w:tc>
      </w:tr>
    </w:tbl>
    <w:p w14:paraId="25A8C920" w14:textId="63993114"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4A019C" w:rsidRPr="00C87244">
        <w:rPr>
          <w:lang w:val="en-US"/>
        </w:rPr>
        <w:t xml:space="preserve">Figure </w:t>
      </w:r>
      <w:r w:rsidR="004A019C">
        <w:rPr>
          <w:noProof/>
          <w:lang w:val="en-US"/>
        </w:rPr>
        <w:t>VI</w:t>
      </w:r>
      <w:r w:rsidR="004A019C" w:rsidRPr="00C87244">
        <w:rPr>
          <w:lang w:val="en-US"/>
        </w:rPr>
        <w:t>.</w:t>
      </w:r>
      <w:r w:rsidR="004A019C">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6578838" r:id="rId19"/>
        </w:object>
      </w:r>
    </w:p>
    <w:p w14:paraId="32AB9784" w14:textId="7CC95E90" w:rsidR="00B703D5" w:rsidRPr="00C87244" w:rsidRDefault="00B703D5" w:rsidP="00116748">
      <w:pPr>
        <w:pStyle w:val="Caption"/>
        <w:rPr>
          <w:lang w:val="en-US"/>
        </w:rPr>
      </w:pPr>
      <w:bookmarkStart w:id="173" w:name="_Ref138156563"/>
      <w:r w:rsidRPr="00C87244">
        <w:rPr>
          <w:lang w:val="en-US"/>
        </w:rPr>
        <w:t xml:space="preserve">Figure </w:t>
      </w:r>
      <w:bookmarkStart w:id="174"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4A019C">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w:t>
      </w:r>
      <w:r w:rsidR="00D77B92" w:rsidRPr="00C87244">
        <w:rPr>
          <w:lang w:val="en-US"/>
        </w:rPr>
        <w:fldChar w:fldCharType="end"/>
      </w:r>
      <w:bookmarkEnd w:id="173"/>
      <w:bookmarkEnd w:id="174"/>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75" w:name="_Toc136796791"/>
      <w:bookmarkStart w:id="176" w:name="_Toc138149165"/>
      <w:bookmarkStart w:id="177" w:name="_Toc155177020"/>
      <w:r w:rsidRPr="00C87244">
        <w:rPr>
          <w:lang w:val="en-US"/>
        </w:rPr>
        <w:t>Atomic structure and displacement</w:t>
      </w:r>
      <w:bookmarkEnd w:id="175"/>
      <w:bookmarkEnd w:id="176"/>
      <w:bookmarkEnd w:id="177"/>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 xml:space="preserve">Note that OVITO supports extended XYZ format, which allows to visualize further parameters of the atomic system, such as </w:t>
      </w:r>
      <w:proofErr w:type="gramStart"/>
      <w:r>
        <w:rPr>
          <w:lang w:val="en-US"/>
        </w:rPr>
        <w:t>color coding</w:t>
      </w:r>
      <w:proofErr w:type="gramEnd"/>
      <w:r>
        <w:rPr>
          <w:lang w:val="en-US"/>
        </w:rPr>
        <w:t xml:space="preserve">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8" w:name="_Toc136796792"/>
      <w:bookmarkStart w:id="179" w:name="_Toc138149166"/>
      <w:bookmarkStart w:id="180" w:name="_Toc155177021"/>
      <w:r w:rsidRPr="00C87244">
        <w:rPr>
          <w:lang w:val="en-US"/>
        </w:rPr>
        <w:t>Pair correlation function</w:t>
      </w:r>
      <w:bookmarkEnd w:id="178"/>
      <w:bookmarkEnd w:id="179"/>
      <w:bookmarkEnd w:id="180"/>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1BF97334"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47</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7F9B45BC"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48</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81" w:name="_Toc136796793"/>
      <w:bookmarkStart w:id="182" w:name="_Toc138149167"/>
      <w:bookmarkStart w:id="183" w:name="_Ref142050685"/>
      <w:bookmarkStart w:id="184" w:name="_Toc155177022"/>
      <w:r w:rsidRPr="00C87244">
        <w:rPr>
          <w:lang w:val="en-US"/>
        </w:rPr>
        <w:t>Neighbors’</w:t>
      </w:r>
      <w:r w:rsidR="00B703D5" w:rsidRPr="00C87244">
        <w:rPr>
          <w:lang w:val="en-US"/>
        </w:rPr>
        <w:t xml:space="preserve"> analysis and fragmentation</w:t>
      </w:r>
      <w:bookmarkEnd w:id="181"/>
      <w:bookmarkEnd w:id="182"/>
      <w:bookmarkEnd w:id="183"/>
      <w:bookmarkEnd w:id="184"/>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85" w:name="_Toc155177023"/>
      <w:bookmarkStart w:id="186" w:name="_Ref139699990"/>
      <w:r>
        <w:rPr>
          <w:lang w:val="en-US"/>
        </w:rPr>
        <w:t>Optical coefficients</w:t>
      </w:r>
      <w:bookmarkEnd w:id="185"/>
      <w:r>
        <w:rPr>
          <w:lang w:val="en-US"/>
        </w:rPr>
        <w:t xml:space="preserve"> </w:t>
      </w:r>
    </w:p>
    <w:bookmarkEnd w:id="186"/>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5F24B0"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3922A86E"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49</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87"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5F24B0"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0DC16AF"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50</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7E3E1EB0" w:rsidR="00F81566" w:rsidRPr="00C87244" w:rsidRDefault="00F81566" w:rsidP="00570D5F">
            <w:pPr>
              <w:ind w:left="327"/>
              <w:rPr>
                <w:lang w:val="en-US"/>
              </w:rPr>
            </w:pPr>
            <w:bookmarkStart w:id="188"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51</w:t>
            </w:r>
            <w:r w:rsidRPr="00C87244">
              <w:rPr>
                <w:lang w:val="en-US"/>
              </w:rPr>
              <w:fldChar w:fldCharType="end"/>
            </w:r>
            <w:r w:rsidRPr="00C87244">
              <w:rPr>
                <w:lang w:val="en-US"/>
              </w:rPr>
              <w:t>)</w:t>
            </w:r>
            <w:bookmarkEnd w:id="188"/>
          </w:p>
        </w:tc>
      </w:tr>
    </w:tbl>
    <w:p w14:paraId="22C25207" w14:textId="37DD486E"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5F24B0"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3D82AC3B" w:rsidR="008D5828" w:rsidRPr="00C87244" w:rsidRDefault="008D5828" w:rsidP="00683280">
            <w:pPr>
              <w:ind w:left="327"/>
              <w:rPr>
                <w:lang w:val="en-US"/>
              </w:rPr>
            </w:pPr>
            <w:bookmarkStart w:id="189"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52</w:t>
            </w:r>
            <w:r w:rsidRPr="00C87244">
              <w:rPr>
                <w:lang w:val="en-US"/>
              </w:rPr>
              <w:fldChar w:fldCharType="end"/>
            </w:r>
            <w:bookmarkEnd w:id="189"/>
            <w:r w:rsidRPr="00C87244">
              <w:rPr>
                <w:lang w:val="en-US"/>
              </w:rPr>
              <w:t>)</w:t>
            </w:r>
          </w:p>
        </w:tc>
      </w:tr>
    </w:tbl>
    <w:bookmarkEnd w:id="187"/>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90" w:name="_Toc155177024"/>
      <w:r>
        <w:rPr>
          <w:lang w:val="en-US"/>
        </w:rPr>
        <w:t>Electronic heat conductivity</w:t>
      </w:r>
      <w:bookmarkEnd w:id="190"/>
    </w:p>
    <w:p w14:paraId="4D6BF7CD" w14:textId="14E1917D" w:rsidR="000B3C52" w:rsidRPr="000B3C52" w:rsidRDefault="000B3C52" w:rsidP="000B3C52">
      <w:pPr>
        <w:ind w:firstLine="0"/>
        <w:rPr>
          <w:lang w:val="en-US"/>
        </w:rPr>
      </w:pPr>
      <w:bookmarkStart w:id="191" w:name="_Hlk144972992"/>
      <w:bookmarkStart w:id="192"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5F24B0"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7470F76E"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4A019C">
              <w:rPr>
                <w:noProof/>
                <w:lang w:val="en-US"/>
              </w:rPr>
              <w:t>53</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5F24B0"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7F6BE3F5"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54</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5F24B0"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2746B39A"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55</w:t>
            </w:r>
            <w:r w:rsidRPr="00C87244">
              <w:rPr>
                <w:lang w:val="en-US"/>
              </w:rPr>
              <w:fldChar w:fldCharType="end"/>
            </w:r>
            <w:r w:rsidRPr="00C87244">
              <w:rPr>
                <w:lang w:val="en-US"/>
              </w:rPr>
              <w:t>)</w:t>
            </w:r>
          </w:p>
        </w:tc>
      </w:tr>
    </w:tbl>
    <w:p w14:paraId="416607EC" w14:textId="5D6F084D"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4A019C" w:rsidRPr="00C87244">
        <w:rPr>
          <w:lang w:val="en-US"/>
        </w:rPr>
        <w:t>(</w:t>
      </w:r>
      <w:r w:rsidR="004A019C">
        <w:rPr>
          <w:noProof/>
          <w:lang w:val="en-US"/>
        </w:rPr>
        <w:t>52</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5F24B0"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22E2F119"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4A019C">
              <w:rPr>
                <w:noProof/>
                <w:lang w:val="en-US"/>
              </w:rPr>
              <w:t>56</w:t>
            </w:r>
            <w:r w:rsidRPr="00A07E9E">
              <w:rPr>
                <w:lang w:val="en-US"/>
              </w:rPr>
              <w:fldChar w:fldCharType="end"/>
            </w:r>
            <w:r w:rsidRPr="00A07E9E">
              <w:rPr>
                <w:lang w:val="en-US"/>
              </w:rPr>
              <w:t>)</w:t>
            </w:r>
          </w:p>
        </w:tc>
      </w:tr>
    </w:tbl>
    <w:p w14:paraId="3C5078F2" w14:textId="45B6F00F"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4A019C" w:rsidRPr="00C87244">
        <w:rPr>
          <w:lang w:val="en-US"/>
        </w:rPr>
        <w:t>(</w:t>
      </w:r>
      <w:r w:rsidR="004A019C">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4A019C" w:rsidRPr="00C87244">
        <w:rPr>
          <w:lang w:val="en-US"/>
        </w:rPr>
        <w:t>(</w:t>
      </w:r>
      <w:r w:rsidR="004A019C">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91"/>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93" w:name="_Toc155177025"/>
      <w:r w:rsidRPr="00C87244">
        <w:rPr>
          <w:lang w:val="en-US"/>
        </w:rPr>
        <w:lastRenderedPageBreak/>
        <w:t>PART II: User Manual</w:t>
      </w:r>
      <w:bookmarkEnd w:id="192"/>
      <w:bookmarkEnd w:id="193"/>
    </w:p>
    <w:p w14:paraId="3717BC55" w14:textId="79434927" w:rsidR="004C2624" w:rsidRPr="00C87244" w:rsidRDefault="004C2624" w:rsidP="00356A86">
      <w:pPr>
        <w:pStyle w:val="Heading1"/>
        <w:numPr>
          <w:ilvl w:val="0"/>
          <w:numId w:val="27"/>
        </w:numPr>
        <w:spacing w:after="240"/>
        <w:rPr>
          <w:lang w:val="en-US"/>
        </w:rPr>
      </w:pPr>
      <w:bookmarkStart w:id="194" w:name="_Toc138149169"/>
      <w:bookmarkStart w:id="195" w:name="_Toc155177026"/>
      <w:r w:rsidRPr="00C87244">
        <w:rPr>
          <w:lang w:val="en-US"/>
        </w:rPr>
        <w:t>Limits of applicability of XTANT</w:t>
      </w:r>
      <w:r w:rsidR="007A700A" w:rsidRPr="00C87244">
        <w:rPr>
          <w:lang w:val="en-US"/>
        </w:rPr>
        <w:t>-3</w:t>
      </w:r>
      <w:bookmarkEnd w:id="194"/>
      <w:bookmarkEnd w:id="195"/>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96" w:name="_Toc138149170"/>
      <w:bookmarkStart w:id="197" w:name="_Toc155177027"/>
      <w:r w:rsidRPr="00C87244">
        <w:rPr>
          <w:lang w:val="en-US"/>
        </w:rPr>
        <w:t xml:space="preserve">Compiling </w:t>
      </w:r>
      <w:r w:rsidR="00BC5F00" w:rsidRPr="00C87244">
        <w:rPr>
          <w:lang w:val="en-US"/>
        </w:rPr>
        <w:t>XTANT</w:t>
      </w:r>
      <w:r w:rsidR="00CD4CB4" w:rsidRPr="00C87244">
        <w:rPr>
          <w:lang w:val="en-US"/>
        </w:rPr>
        <w:t>-3</w:t>
      </w:r>
      <w:bookmarkEnd w:id="196"/>
      <w:bookmarkEnd w:id="197"/>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77AF4">
      <w:pPr>
        <w:pStyle w:val="ListParagraph"/>
        <w:numPr>
          <w:ilvl w:val="0"/>
          <w:numId w:val="61"/>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77AF4">
      <w:pPr>
        <w:pStyle w:val="ListParagraph"/>
        <w:numPr>
          <w:ilvl w:val="0"/>
          <w:numId w:val="60"/>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proofErr w:type="spellStart"/>
      <w:r w:rsidR="006F0B8A">
        <w:rPr>
          <w:color w:val="00B050"/>
          <w:lang w:val="en-US"/>
        </w:rPr>
        <w:t>db</w:t>
      </w:r>
      <w:proofErr w:type="spellEnd"/>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 xml:space="preserve">an executable </w:t>
      </w:r>
      <w:proofErr w:type="spellStart"/>
      <w:r>
        <w:rPr>
          <w:lang w:val="en-US"/>
        </w:rPr>
        <w:t>XTANT_DEBUG.x</w:t>
      </w:r>
      <w:proofErr w:type="spellEnd"/>
      <w:r>
        <w:rPr>
          <w:lang w:val="en-US"/>
        </w:rPr>
        <w:t>.</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8" w:name="_Toc138149171"/>
      <w:bookmarkStart w:id="199" w:name="_Toc155177028"/>
      <w:r w:rsidRPr="00C87244">
        <w:rPr>
          <w:lang w:val="en-US"/>
        </w:rPr>
        <w:t>Compiling additional post-processing programs</w:t>
      </w:r>
      <w:bookmarkEnd w:id="198"/>
      <w:bookmarkEnd w:id="199"/>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200" w:name="_Ref113545794"/>
      <w:bookmarkStart w:id="201" w:name="_Toc138149172"/>
      <w:bookmarkStart w:id="202"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200"/>
      <w:bookmarkEnd w:id="201"/>
      <w:bookmarkEnd w:id="202"/>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lastRenderedPageBreak/>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2F1DD5CE" w:rsidR="009C468D" w:rsidRPr="00E46B19" w:rsidRDefault="00601EAF" w:rsidP="00356A86">
      <w:pPr>
        <w:numPr>
          <w:ilvl w:val="0"/>
          <w:numId w:val="16"/>
        </w:numPr>
        <w:rPr>
          <w:color w:val="00B050"/>
          <w:lang w:val="en-US"/>
        </w:rPr>
      </w:pPr>
      <w:bookmarkStart w:id="203"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203"/>
    </w:p>
    <w:p w14:paraId="64DB0C7A" w14:textId="6CE8A1F5" w:rsidR="00E46B19" w:rsidRPr="00C87244" w:rsidRDefault="00E46B19" w:rsidP="00E46B19">
      <w:pPr>
        <w:numPr>
          <w:ilvl w:val="0"/>
          <w:numId w:val="16"/>
        </w:numPr>
        <w:rPr>
          <w:color w:val="00B050"/>
          <w:lang w:val="en-US"/>
        </w:rPr>
      </w:pPr>
      <w:r>
        <w:rPr>
          <w:color w:val="00B050"/>
          <w:lang w:val="en-US"/>
        </w:rPr>
        <w:t>non</w:t>
      </w:r>
      <w:r w:rsidRPr="00C87244">
        <w:rPr>
          <w:color w:val="00B050"/>
          <w:lang w:val="en-US"/>
        </w:rPr>
        <w:t>verbose</w:t>
      </w:r>
      <w:r w:rsidRPr="00C87244">
        <w:rPr>
          <w:lang w:val="en-US"/>
        </w:rPr>
        <w:t xml:space="preserve"> – If you want</w:t>
      </w:r>
      <w:r>
        <w:rPr>
          <w:lang w:val="en-US"/>
        </w:rPr>
        <w:t xml:space="preserve"> switch off printing out the timestep information on the screen</w:t>
      </w:r>
      <w:r w:rsidRPr="00C87244">
        <w:rPr>
          <w:lang w:val="en-US"/>
        </w:rPr>
        <w:t>, which may be useful for debugging and testing</w:t>
      </w:r>
      <w:r>
        <w:rPr>
          <w:lang w:val="en-US"/>
        </w:rPr>
        <w:t xml:space="preserve"> in which other info needs to be printed out on the screen uninterrupted</w:t>
      </w:r>
      <w:r w:rsidRPr="00C87244">
        <w:rPr>
          <w:lang w:val="en-US"/>
        </w:rPr>
        <w:t>.</w:t>
      </w:r>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204" w:name="_Toc138149173"/>
      <w:bookmarkStart w:id="205" w:name="_Toc155177030"/>
      <w:r w:rsidRPr="00C87244">
        <w:rPr>
          <w:lang w:val="en-US"/>
        </w:rPr>
        <w:t>Files of the code</w:t>
      </w:r>
      <w:bookmarkEnd w:id="204"/>
      <w:bookmarkEnd w:id="205"/>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w:t>
      </w:r>
      <w:r w:rsidR="00575CC7" w:rsidRPr="00C87244">
        <w:rPr>
          <w:lang w:val="en-US"/>
        </w:rPr>
        <w:lastRenderedPageBreak/>
        <w:t xml:space="preserve">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lastRenderedPageBreak/>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w:t>
      </w:r>
      <w:proofErr w:type="gramStart"/>
      <w:r>
        <w:rPr>
          <w:color w:val="1F497D" w:themeColor="text2"/>
          <w:lang w:val="en-US"/>
        </w:rPr>
        <w:t>complex</w:t>
      </w:r>
      <w:r w:rsidRPr="00C87244">
        <w:rPr>
          <w:color w:val="1F497D" w:themeColor="text2"/>
          <w:lang w:val="en-US"/>
        </w:rPr>
        <w:t>.f</w:t>
      </w:r>
      <w:proofErr w:type="gramEnd"/>
      <w:r w:rsidRPr="00C87244">
        <w:rPr>
          <w:color w:val="1F497D" w:themeColor="text2"/>
          <w:lang w:val="en-US"/>
        </w:rPr>
        <w:t>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325BCD46"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8145DD" w:rsidRPr="008145DD">
        <w:rPr>
          <w:noProof/>
          <w:lang w:val="en-US"/>
        </w:rPr>
        <w:t>[125]</w:t>
      </w:r>
      <w:r w:rsidR="003102EF" w:rsidRPr="00C87244">
        <w:rPr>
          <w:lang w:val="en-US"/>
        </w:rPr>
        <w:fldChar w:fldCharType="end"/>
      </w:r>
      <w:r w:rsidR="00D15DB5" w:rsidRPr="00C87244">
        <w:rPr>
          <w:lang w:val="en-US"/>
        </w:rPr>
        <w:t>.</w:t>
      </w:r>
    </w:p>
    <w:p w14:paraId="347582CC" w14:textId="5F29A4B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8145DD">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8145DD" w:rsidRPr="008145DD">
        <w:rPr>
          <w:noProof/>
          <w:lang w:val="en-US"/>
        </w:rPr>
        <w:t>[126]</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206" w:name="_Ref113529112"/>
      <w:bookmarkStart w:id="207" w:name="_Ref113546636"/>
      <w:bookmarkStart w:id="208" w:name="_Ref113546970"/>
      <w:bookmarkStart w:id="209" w:name="_Ref113547075"/>
      <w:bookmarkStart w:id="210" w:name="_Toc138149174"/>
      <w:bookmarkStart w:id="211" w:name="_Toc155177031"/>
      <w:r w:rsidRPr="00C87244">
        <w:rPr>
          <w:lang w:val="en-US"/>
        </w:rPr>
        <w:lastRenderedPageBreak/>
        <w:t>INPUT FILES</w:t>
      </w:r>
      <w:bookmarkEnd w:id="206"/>
      <w:bookmarkEnd w:id="207"/>
      <w:bookmarkEnd w:id="208"/>
      <w:bookmarkEnd w:id="209"/>
      <w:bookmarkEnd w:id="210"/>
      <w:bookmarkEnd w:id="211"/>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0B3C52">
        <w:rPr>
          <w:rStyle w:val="FootnoteReference"/>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12" w:name="_Ref113546637"/>
      <w:bookmarkStart w:id="213" w:name="_Ref113546971"/>
      <w:bookmarkStart w:id="214" w:name="_Toc138149175"/>
      <w:bookmarkStart w:id="215" w:name="_Ref155176050"/>
      <w:bookmarkStart w:id="216" w:name="_Toc15517703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12"/>
      <w:bookmarkEnd w:id="213"/>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14"/>
      <w:bookmarkEnd w:id="215"/>
      <w:bookmarkEnd w:id="216"/>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184F7524" w:rsidR="00EE5EC4" w:rsidRPr="00C87244" w:rsidRDefault="00EE5EC4" w:rsidP="00116748">
      <w:pPr>
        <w:pStyle w:val="Caption"/>
        <w:rPr>
          <w:lang w:val="en-US"/>
        </w:rPr>
      </w:pPr>
      <w:bookmarkStart w:id="217"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w:t>
      </w:r>
      <w:r w:rsidR="00D77B92" w:rsidRPr="00C87244">
        <w:rPr>
          <w:lang w:val="en-US"/>
        </w:rPr>
        <w:fldChar w:fldCharType="end"/>
      </w:r>
      <w:bookmarkEnd w:id="217"/>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03E11080"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4A019C">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4A019C">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1FDE8D2E"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4A019C" w:rsidRPr="00C87244">
        <w:rPr>
          <w:lang w:val="en-US"/>
        </w:rPr>
        <w:t xml:space="preserve">Figure </w:t>
      </w:r>
      <w:r w:rsidR="004A019C">
        <w:rPr>
          <w:noProof/>
          <w:lang w:val="en-US"/>
        </w:rPr>
        <w:t>VI</w:t>
      </w:r>
      <w:r w:rsidR="004A019C" w:rsidRPr="00C87244">
        <w:rPr>
          <w:lang w:val="en-US"/>
        </w:rPr>
        <w:t>.</w:t>
      </w:r>
      <w:r w:rsidR="004A019C">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759B0FEE"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57</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6B56EFAA"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4A019C">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4A019C">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 xml:space="preserve">au, </w:t>
            </w:r>
            <w:proofErr w:type="spellStart"/>
            <w:r>
              <w:rPr>
                <w:lang w:val="en-US"/>
              </w:rPr>
              <w:t>a.u</w:t>
            </w:r>
            <w:proofErr w:type="spellEnd"/>
            <w:r>
              <w:rPr>
                <w:lang w:val="en-US"/>
              </w:rPr>
              <w:t>.</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 xml:space="preserve">Photon energy; assuming </w:t>
            </w:r>
            <w:proofErr w:type="spellStart"/>
            <w:r>
              <w:rPr>
                <w:lang w:val="en-US"/>
              </w:rPr>
              <w:t>a.u</w:t>
            </w:r>
            <w:proofErr w:type="spellEnd"/>
            <w:r>
              <w:rPr>
                <w:lang w:val="en-US"/>
              </w:rPr>
              <w:t>.=27.2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proofErr w:type="spellStart"/>
            <w:r>
              <w:rPr>
                <w:lang w:val="en-US"/>
              </w:rPr>
              <w:lastRenderedPageBreak/>
              <w:t>mkm</w:t>
            </w:r>
            <w:proofErr w:type="spellEnd"/>
            <w:r>
              <w:rPr>
                <w:lang w:val="en-US"/>
              </w:rPr>
              <w:t>,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proofErr w:type="spellStart"/>
            <w:r>
              <w:rPr>
                <w:lang w:val="en-US"/>
              </w:rPr>
              <w:t>PHz</w:t>
            </w:r>
            <w:proofErr w:type="spellEnd"/>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 xml:space="preserve">specify to use the relative width of the spread (in percent of the mean); if </w:t>
      </w:r>
      <w:proofErr w:type="gramStart"/>
      <w:r w:rsidR="00701A90">
        <w:rPr>
          <w:lang w:val="en-US"/>
        </w:rPr>
        <w:t>anything</w:t>
      </w:r>
      <w:proofErr w:type="gramEnd"/>
      <w:r w:rsidR="00701A90">
        <w:rPr>
          <w:lang w:val="en-US"/>
        </w:rPr>
        <w:t xml:space="preserve"> but the percent symbol is used in column 4, it is assumed that the width (FWHM) uses the same units as the mean</w:t>
      </w:r>
      <w:r>
        <w:rPr>
          <w:lang w:val="en-US"/>
        </w:rPr>
        <w:t>.</w:t>
      </w:r>
    </w:p>
    <w:p w14:paraId="20113633" w14:textId="0A68CFFC"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8145DD">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145DD">
        <w:rPr>
          <w:rFonts w:ascii="Cambria Math" w:hAnsi="Cambria Math" w:cs="Cambria Math"/>
          <w:lang w:val="en-US"/>
        </w:rPr>
        <w:instrText>∼</w:instrText>
      </w:r>
      <w:r w:rsidR="008145DD">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8145DD" w:rsidRPr="008145DD">
        <w:rPr>
          <w:noProof/>
          <w:lang w:val="en-US"/>
        </w:rPr>
        <w:t>[127]</w:t>
      </w:r>
      <w:r w:rsidR="003102EF" w:rsidRPr="00C87244">
        <w:rPr>
          <w:lang w:val="en-US"/>
        </w:rPr>
        <w:fldChar w:fldCharType="end"/>
      </w:r>
      <w:r w:rsidR="00BB4EF8" w:rsidRPr="00C87244">
        <w:rPr>
          <w:lang w:val="en-US"/>
        </w:rPr>
        <w:t>).</w:t>
      </w:r>
    </w:p>
    <w:p w14:paraId="4F59122D" w14:textId="73341CF5"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8145DD">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145DD">
        <w:rPr>
          <w:rFonts w:ascii="Cambria Math" w:hAnsi="Cambria Math" w:cs="Cambria Math"/>
          <w:lang w:val="en-US"/>
        </w:rPr>
        <w:instrText>∼</w:instrText>
      </w:r>
      <w:r w:rsidR="008145DD">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8145DD" w:rsidRPr="008145DD">
        <w:rPr>
          <w:noProof/>
          <w:lang w:val="en-US"/>
        </w:rPr>
        <w:t>[127]</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70753D8C"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A019C">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650446B4"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8145DD">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8145DD" w:rsidRPr="008145DD">
        <w:rPr>
          <w:noProof/>
          <w:lang w:val="en-US"/>
        </w:rPr>
        <w:t>[128]</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4A019C" w:rsidRPr="00C87244">
        <w:rPr>
          <w:lang w:val="en-US"/>
        </w:rPr>
        <w:t>(</w:t>
      </w:r>
      <w:r w:rsidR="004A019C">
        <w:rPr>
          <w:noProof/>
          <w:lang w:val="en-US"/>
        </w:rPr>
        <w:t>51</w:t>
      </w:r>
      <w:r w:rsidR="004A019C"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37B85097"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4A019C" w:rsidRPr="00C87244">
        <w:rPr>
          <w:lang w:val="en-US"/>
        </w:rPr>
        <w:t>(</w:t>
      </w:r>
      <w:r w:rsidR="004A019C">
        <w:rPr>
          <w:noProof/>
          <w:lang w:val="en-US"/>
        </w:rPr>
        <w:t>52</w:t>
      </w:r>
      <w:r>
        <w:rPr>
          <w:lang w:val="en-US"/>
        </w:rPr>
        <w:fldChar w:fldCharType="end"/>
      </w:r>
      <w:r>
        <w:rPr>
          <w:lang w:val="en-US"/>
        </w:rPr>
        <w:t>).</w:t>
      </w:r>
    </w:p>
    <w:p w14:paraId="1E904826" w14:textId="583E995F"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4A019C" w:rsidRPr="00C87244">
        <w:rPr>
          <w:lang w:val="en-US"/>
        </w:rPr>
        <w:t>(</w:t>
      </w:r>
      <w:r w:rsidR="004A019C">
        <w:rPr>
          <w:noProof/>
          <w:lang w:val="en-US"/>
        </w:rPr>
        <w:t>51</w:t>
      </w:r>
      <w:r w:rsidR="004A019C"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proofErr w:type="spellStart"/>
      <w:r w:rsidRPr="00E522F8">
        <w:rPr>
          <w:color w:val="00B050"/>
          <w:lang w:val="en-US"/>
        </w:rPr>
        <w:t>Save_CDF</w:t>
      </w:r>
      <w:proofErr w:type="spellEnd"/>
      <w:r>
        <w:rPr>
          <w:lang w:val="en-US"/>
        </w:rPr>
        <w:t xml:space="preserve"> (or </w:t>
      </w:r>
      <w:proofErr w:type="spellStart"/>
      <w:r w:rsidRPr="00E522F8">
        <w:rPr>
          <w:color w:val="00B050"/>
          <w:lang w:val="en-US"/>
        </w:rPr>
        <w:t>print_CDF</w:t>
      </w:r>
      <w:proofErr w:type="spellEnd"/>
      <w:r w:rsidR="00C72CFC" w:rsidRPr="00C72CFC">
        <w:rPr>
          <w:lang w:val="en-US"/>
        </w:rPr>
        <w:t xml:space="preserve">, or </w:t>
      </w:r>
      <w:proofErr w:type="spellStart"/>
      <w:r w:rsidR="00C72CFC" w:rsidRPr="00C72CFC">
        <w:rPr>
          <w:color w:val="00B050"/>
          <w:lang w:val="en-US"/>
        </w:rPr>
        <w:t>get_CDF</w:t>
      </w:r>
      <w:proofErr w:type="spellEnd"/>
      <w:r>
        <w:rPr>
          <w:lang w:val="en-US"/>
        </w:rPr>
        <w:t xml:space="preserve">): option to print out the </w:t>
      </w:r>
      <w:proofErr w:type="spellStart"/>
      <w:r>
        <w:rPr>
          <w:lang w:val="en-US"/>
        </w:rPr>
        <w:t>cdf</w:t>
      </w:r>
      <w:proofErr w:type="spellEnd"/>
      <w:r>
        <w:rPr>
          <w:lang w:val="en-US"/>
        </w:rPr>
        <w:t>-file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proofErr w:type="spellStart"/>
      <w:r>
        <w:rPr>
          <w:color w:val="00B050"/>
          <w:lang w:val="en-US"/>
        </w:rPr>
        <w:t>redo_MFP</w:t>
      </w:r>
      <w:proofErr w:type="spellEnd"/>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3AAABFD8" w:rsidR="007E7123" w:rsidRDefault="007E7123" w:rsidP="007E7123">
      <w:pPr>
        <w:numPr>
          <w:ilvl w:val="2"/>
          <w:numId w:val="34"/>
        </w:numPr>
        <w:rPr>
          <w:lang w:val="en-US"/>
        </w:rPr>
      </w:pPr>
      <w:proofErr w:type="spellStart"/>
      <w:r>
        <w:rPr>
          <w:color w:val="00B050"/>
          <w:lang w:val="en-US"/>
        </w:rPr>
        <w:t>print_MFP</w:t>
      </w:r>
      <w:proofErr w:type="spellEnd"/>
      <w:r w:rsidRPr="000F5501">
        <w:rPr>
          <w:lang w:val="en-US"/>
        </w:rPr>
        <w:t xml:space="preserve">: </w:t>
      </w:r>
      <w:r>
        <w:rPr>
          <w:lang w:val="en-US"/>
        </w:rPr>
        <w:t>option to printout mean free paths of electrons and photons.</w:t>
      </w:r>
    </w:p>
    <w:p w14:paraId="51F16B79" w14:textId="77777777" w:rsidR="00DA608A" w:rsidRDefault="00DA608A" w:rsidP="00DA608A">
      <w:pPr>
        <w:pStyle w:val="ListParagraph"/>
        <w:rPr>
          <w:lang w:val="en-US"/>
        </w:rPr>
      </w:pPr>
    </w:p>
    <w:p w14:paraId="438EA234" w14:textId="47E0B2CE" w:rsidR="00DA608A" w:rsidRPr="00DA608A" w:rsidRDefault="00DA608A" w:rsidP="00DA608A">
      <w:pPr>
        <w:numPr>
          <w:ilvl w:val="2"/>
          <w:numId w:val="34"/>
        </w:numPr>
        <w:rPr>
          <w:lang w:val="en-US"/>
        </w:rPr>
      </w:pPr>
      <w:proofErr w:type="spellStart"/>
      <w:r>
        <w:rPr>
          <w:color w:val="00B050"/>
          <w:lang w:val="en-US"/>
        </w:rPr>
        <w:t>print_Ta</w:t>
      </w:r>
      <w:proofErr w:type="spellEnd"/>
      <w:r w:rsidRPr="000F5501">
        <w:rPr>
          <w:lang w:val="en-US"/>
        </w:rPr>
        <w:t xml:space="preserve">: </w:t>
      </w:r>
      <w:r>
        <w:rPr>
          <w:lang w:val="en-US"/>
        </w:rPr>
        <w:t xml:space="preserve">option to printout various definitions of the atomic temperature: kinetic, </w:t>
      </w:r>
      <w:r w:rsidR="0018439A">
        <w:rPr>
          <w:lang w:val="en-US"/>
        </w:rPr>
        <w:t xml:space="preserve">moments, </w:t>
      </w:r>
      <w:r>
        <w:rPr>
          <w:lang w:val="en-US"/>
        </w:rPr>
        <w:t>entropic, distributional.</w:t>
      </w:r>
    </w:p>
    <w:p w14:paraId="76943FC9" w14:textId="10C969E0" w:rsidR="00E522F8" w:rsidRPr="00E522F8" w:rsidRDefault="00E522F8" w:rsidP="008F6A2A">
      <w:pPr>
        <w:ind w:left="1080" w:firstLine="0"/>
        <w:rPr>
          <w:lang w:val="en-US"/>
        </w:rPr>
      </w:pPr>
    </w:p>
    <w:p w14:paraId="7E939511" w14:textId="5645601E"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A019C">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A019C">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lastRenderedPageBreak/>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627178D7"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A019C">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A019C">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2B7F2C13"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xml:space="preserve">, as described below. This is just an option </w:t>
      </w:r>
      <w:r w:rsidRPr="00C87244">
        <w:rPr>
          <w:lang w:val="en-US"/>
        </w:rPr>
        <w:lastRenderedPageBreak/>
        <w:t>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07E8E4DE" w:rsidR="001325A3" w:rsidRPr="00C87244" w:rsidRDefault="001325A3" w:rsidP="00116748">
      <w:pPr>
        <w:pStyle w:val="Caption"/>
        <w:rPr>
          <w:lang w:val="en-US"/>
        </w:rPr>
      </w:pPr>
      <w:bookmarkStart w:id="218"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2</w:t>
      </w:r>
      <w:r w:rsidR="00D77B92" w:rsidRPr="00C87244">
        <w:rPr>
          <w:lang w:val="en-US"/>
        </w:rPr>
        <w:fldChar w:fldCharType="end"/>
      </w:r>
      <w:bookmarkEnd w:id="218"/>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9" w:name="_Ref113547042"/>
      <w:bookmarkStart w:id="220" w:name="_Toc138149176"/>
      <w:bookmarkStart w:id="221" w:name="_Toc155177033"/>
      <w:r w:rsidRPr="00C87244">
        <w:rPr>
          <w:lang w:val="en-US"/>
        </w:rPr>
        <w:t xml:space="preserve">File </w:t>
      </w:r>
      <w:r w:rsidRPr="00C87244">
        <w:rPr>
          <w:color w:val="1F497D"/>
          <w:lang w:val="en-US"/>
        </w:rPr>
        <w:t>NUMERICAL_PARAMETERS.txt</w:t>
      </w:r>
      <w:bookmarkEnd w:id="219"/>
      <w:bookmarkEnd w:id="220"/>
      <w:bookmarkEnd w:id="221"/>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0CBD037B"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w:t>
      </w:r>
      <w:proofErr w:type="spellStart"/>
      <w:r w:rsidR="00F22C4A" w:rsidRPr="00FA4EF1">
        <w:rPr>
          <w:lang w:val="en-US"/>
        </w:rPr>
        <w:t>cdf</w:t>
      </w:r>
      <w:proofErr w:type="spellEnd"/>
      <w:r w:rsidR="00F22C4A" w:rsidRPr="00FA4EF1">
        <w:rPr>
          <w:lang w:val="en-US"/>
        </w:rPr>
        <w:t xml:space="preserve">-file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w:t>
      </w:r>
      <w:r>
        <w:rPr>
          <w:lang w:val="en-US"/>
        </w:rPr>
        <w:lastRenderedPageBreak/>
        <w:t xml:space="preserve">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3F715AFD"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 xml:space="preserve">(optional): name of the </w:t>
      </w:r>
      <w:proofErr w:type="spellStart"/>
      <w:r>
        <w:rPr>
          <w:lang w:val="en-US"/>
        </w:rPr>
        <w:t>cdf</w:t>
      </w:r>
      <w:proofErr w:type="spellEnd"/>
      <w:r>
        <w:rPr>
          <w:lang w:val="en-US"/>
        </w:rPr>
        <w:t xml:space="preserve">-file (character). This column may specify a full path to the file with </w:t>
      </w:r>
      <w:proofErr w:type="spellStart"/>
      <w:r>
        <w:rPr>
          <w:lang w:val="en-US"/>
        </w:rPr>
        <w:t>cdf</w:t>
      </w:r>
      <w:proofErr w:type="spellEnd"/>
      <w:r>
        <w:rPr>
          <w:lang w:val="en-US"/>
        </w:rPr>
        <w:t xml:space="preserve">, or a name of the </w:t>
      </w:r>
      <w:proofErr w:type="spellStart"/>
      <w:r>
        <w:rPr>
          <w:lang w:val="en-US"/>
        </w:rPr>
        <w:t>cdf</w:t>
      </w:r>
      <w:proofErr w:type="spellEnd"/>
      <w:r>
        <w:rPr>
          <w:lang w:val="en-US"/>
        </w:rPr>
        <w:t>-file to be found in the directory with the input material data (if this file name does not have an extension, the default extension ‘.</w:t>
      </w:r>
      <w:proofErr w:type="spellStart"/>
      <w:r>
        <w:rPr>
          <w:lang w:val="en-US"/>
        </w:rPr>
        <w:t>cdf</w:t>
      </w:r>
      <w:proofErr w:type="spellEnd"/>
      <w:r>
        <w:rPr>
          <w:lang w:val="en-US"/>
        </w:rPr>
        <w:t xml:space="preserve">’ will be assumed). If this column is not provided, or the file with the given name is not found, the default name of the </w:t>
      </w:r>
      <w:proofErr w:type="spellStart"/>
      <w:r>
        <w:rPr>
          <w:lang w:val="en-US"/>
        </w:rPr>
        <w:t>cdf</w:t>
      </w:r>
      <w:proofErr w:type="spellEnd"/>
      <w:r>
        <w:rPr>
          <w:lang w:val="en-US"/>
        </w:rPr>
        <w:t>-file is checked: [</w:t>
      </w:r>
      <w:r w:rsidRPr="00FA4EF1">
        <w:rPr>
          <w:i/>
          <w:iCs/>
          <w:lang w:val="en-US"/>
        </w:rPr>
        <w:t>material</w:t>
      </w:r>
      <w:r>
        <w:rPr>
          <w:lang w:val="en-US"/>
        </w:rPr>
        <w:t>].</w:t>
      </w:r>
      <w:proofErr w:type="spellStart"/>
      <w:r>
        <w:rPr>
          <w:lang w:val="en-US"/>
        </w:rPr>
        <w:t>cdf</w:t>
      </w:r>
      <w:proofErr w:type="spellEnd"/>
      <w:r>
        <w:rPr>
          <w:lang w:val="en-US"/>
        </w:rPr>
        <w:t xml:space="preserve"> (see below, Section </w:t>
      </w:r>
      <w:r>
        <w:rPr>
          <w:lang w:val="en-US"/>
        </w:rPr>
        <w:fldChar w:fldCharType="begin"/>
      </w:r>
      <w:r>
        <w:rPr>
          <w:lang w:val="en-US"/>
        </w:rPr>
        <w:instrText xml:space="preserve"> REF _Ref144795698 \r \h </w:instrText>
      </w:r>
      <w:r>
        <w:rPr>
          <w:lang w:val="en-US"/>
        </w:rPr>
      </w:r>
      <w:r>
        <w:rPr>
          <w:lang w:val="en-US"/>
        </w:rPr>
        <w:fldChar w:fldCharType="separate"/>
      </w:r>
      <w:r w:rsidR="004A019C">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proofErr w:type="gramStart"/>
      <w:r w:rsidR="004A019C">
        <w:rPr>
          <w:lang w:val="en-US"/>
        </w:rPr>
        <w:t>1)f</w:t>
      </w:r>
      <w:proofErr w:type="gramEnd"/>
      <w:r w:rsidR="004A019C">
        <w:rPr>
          <w:lang w:val="en-US"/>
        </w:rPr>
        <w:t>)</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lastRenderedPageBreak/>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5972FD60"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8145DD">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8145DD" w:rsidRPr="008145DD">
        <w:rPr>
          <w:noProof/>
          <w:lang w:val="en-US"/>
        </w:rPr>
        <w:t>[129]</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5E93272C"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8145DD">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[130]","plainTextFormattedCitation":"[130]","previouslyFormattedCitation":"[130]"},"properties":{"noteIndex":0},"schema":"https://github.com/citation-style-language/schema/raw/master/csl-citation.json"}</w:instrText>
      </w:r>
      <w:r w:rsidR="00BA76A9" w:rsidRPr="00C87244">
        <w:rPr>
          <w:lang w:val="en-US"/>
        </w:rPr>
        <w:fldChar w:fldCharType="separate"/>
      </w:r>
      <w:r w:rsidR="008145DD" w:rsidRPr="008145DD">
        <w:rPr>
          <w:noProof/>
          <w:lang w:val="en-US"/>
        </w:rPr>
        <w:t>[130]</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lastRenderedPageBreak/>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735F1943"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4A019C" w:rsidRPr="00C87244">
        <w:rPr>
          <w:color w:val="4F81BD" w:themeColor="accent1"/>
          <w:lang w:val="en-US"/>
        </w:rPr>
        <w:t>Calculation of electron-ion coupling parameter g(</w:t>
      </w:r>
      <w:proofErr w:type="spellStart"/>
      <w:r w:rsidR="004A019C" w:rsidRPr="00C87244">
        <w:rPr>
          <w:color w:val="4F81BD" w:themeColor="accent1"/>
          <w:lang w:val="en-US"/>
        </w:rPr>
        <w:t>T</w:t>
      </w:r>
      <w:r w:rsidR="004A019C" w:rsidRPr="004A019C">
        <w:rPr>
          <w:color w:val="4F81BD" w:themeColor="accent1"/>
          <w:lang w:val="en-US"/>
        </w:rPr>
        <w:t>e</w:t>
      </w:r>
      <w:proofErr w:type="spellEnd"/>
      <w:r w:rsidR="004A019C" w:rsidRPr="00C87244">
        <w:rPr>
          <w:color w:val="4F81BD" w:themeColor="accent1"/>
          <w:lang w:val="en-US"/>
        </w:rPr>
        <w:t xml:space="preserve">), </w:t>
      </w:r>
      <w:proofErr w:type="gramStart"/>
      <w:r w:rsidR="004A019C" w:rsidRPr="00C87244">
        <w:rPr>
          <w:color w:val="4F81BD" w:themeColor="accent1"/>
          <w:lang w:val="en-US"/>
        </w:rPr>
        <w:t>C</w:t>
      </w:r>
      <w:r w:rsidR="004A019C" w:rsidRPr="004A019C">
        <w:rPr>
          <w:color w:val="4F81BD" w:themeColor="accent1"/>
          <w:lang w:val="en-US"/>
        </w:rPr>
        <w:t>e</w:t>
      </w:r>
      <w:r w:rsidR="004A019C" w:rsidRPr="00C87244">
        <w:rPr>
          <w:color w:val="4F81BD" w:themeColor="accent1"/>
          <w:lang w:val="en-US"/>
        </w:rPr>
        <w:t>(</w:t>
      </w:r>
      <w:proofErr w:type="spellStart"/>
      <w:proofErr w:type="gramEnd"/>
      <w:r w:rsidR="004A019C" w:rsidRPr="00C87244">
        <w:rPr>
          <w:color w:val="4F81BD" w:themeColor="accent1"/>
          <w:lang w:val="en-US"/>
        </w:rPr>
        <w:t>T</w:t>
      </w:r>
      <w:r w:rsidR="004A019C" w:rsidRPr="004A019C">
        <w:rPr>
          <w:color w:val="4F81BD" w:themeColor="accent1"/>
          <w:lang w:val="en-US"/>
        </w:rPr>
        <w:t>e</w:t>
      </w:r>
      <w:proofErr w:type="spellEnd"/>
      <w:r w:rsidR="004A019C" w:rsidRPr="00C87244">
        <w:rPr>
          <w:color w:val="4F81BD" w:themeColor="accent1"/>
          <w:lang w:val="en-US"/>
        </w:rPr>
        <w:t>), μ(</w:t>
      </w:r>
      <w:proofErr w:type="spellStart"/>
      <w:r w:rsidR="004A019C" w:rsidRPr="00C87244">
        <w:rPr>
          <w:color w:val="4F81BD" w:themeColor="accent1"/>
          <w:lang w:val="en-US"/>
        </w:rPr>
        <w:t>T</w:t>
      </w:r>
      <w:r w:rsidR="004A019C" w:rsidRPr="004A019C">
        <w:rPr>
          <w:color w:val="4F81BD" w:themeColor="accent1"/>
          <w:lang w:val="en-US"/>
        </w:rPr>
        <w:t>e</w:t>
      </w:r>
      <w:proofErr w:type="spellEnd"/>
      <w:r w:rsidR="004A019C"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27FA0A56"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8145DD">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145DD">
        <w:rPr>
          <w:rFonts w:ascii="Cambria Math" w:hAnsi="Cambria Math" w:cs="Cambria Math"/>
          <w:lang w:val="en-US"/>
        </w:rPr>
        <w:instrText>∼</w:instrText>
      </w:r>
      <w:r w:rsidR="008145DD">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8145DD" w:rsidRPr="008145DD">
        <w:rPr>
          <w:noProof/>
          <w:lang w:val="en-US"/>
        </w:rPr>
        <w:t>[131]</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6C421FF4"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8145DD">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145DD">
        <w:rPr>
          <w:rFonts w:ascii="Cambria Math" w:hAnsi="Cambria Math" w:cs="Cambria Math"/>
          <w:lang w:val="en-US"/>
        </w:rPr>
        <w:instrText>∼</w:instrText>
      </w:r>
      <w:r w:rsidR="008145DD">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[131]","plainTextFormattedCitation":"[131]","previouslyFormattedCitation":"[131]"},"properties":{"noteIndex":0},"schema":"https://github.com/citation-style-language/schema/raw/master/csl-citation.json"}</w:instrText>
      </w:r>
      <w:r w:rsidR="005C67C8" w:rsidRPr="00C87244">
        <w:rPr>
          <w:lang w:val="en-US"/>
        </w:rPr>
        <w:fldChar w:fldCharType="separate"/>
      </w:r>
      <w:r w:rsidR="008145DD" w:rsidRPr="008145DD">
        <w:rPr>
          <w:noProof/>
          <w:lang w:val="en-US"/>
        </w:rPr>
        <w:t>[131]</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lastRenderedPageBreak/>
        <w:t>-3 means printout only the orbital-resolved distribution, and the one on the grid, but not the total one on the energy-levels.</w:t>
      </w:r>
    </w:p>
    <w:p w14:paraId="77C33325" w14:textId="22601EA6" w:rsidR="00B93355" w:rsidRPr="00A8104C" w:rsidRDefault="002003CE" w:rsidP="00677AF4">
      <w:pPr>
        <w:pStyle w:val="ListParagraph"/>
        <w:numPr>
          <w:ilvl w:val="0"/>
          <w:numId w:val="59"/>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677AF4">
      <w:pPr>
        <w:pStyle w:val="ListParagraph"/>
        <w:numPr>
          <w:ilvl w:val="0"/>
          <w:numId w:val="59"/>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proofErr w:type="gramStart"/>
      <w:r w:rsidRPr="004B0EDA">
        <w:rPr>
          <w:color w:val="00B050"/>
          <w:lang w:val="en-US"/>
        </w:rPr>
        <w:t xml:space="preserve">fa </w:t>
      </w:r>
      <w:r>
        <w:rPr>
          <w:lang w:val="en-US"/>
        </w:rPr>
        <w:t>’</w:t>
      </w:r>
      <w:proofErr w:type="gramEnd"/>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w:t>
      </w:r>
      <w:proofErr w:type="spellStart"/>
      <w:r w:rsidR="006510B5" w:rsidRPr="00C87244">
        <w:rPr>
          <w:lang w:val="en-US"/>
        </w:rPr>
        <w:t>u^</w:t>
      </w:r>
      <w:r w:rsidR="006510B5" w:rsidRPr="00C87244">
        <w:rPr>
          <w:i/>
          <w:lang w:val="en-US"/>
        </w:rPr>
        <w:t>N</w:t>
      </w:r>
      <w:proofErr w:type="spellEnd"/>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proofErr w:type="spellStart"/>
      <w:proofErr w:type="gramStart"/>
      <w:r>
        <w:rPr>
          <w:lang w:val="en-US"/>
        </w:rPr>
        <w:t>name:all</w:t>
      </w:r>
      <w:proofErr w:type="spellEnd"/>
      <w:proofErr w:type="gramEnd"/>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3055DA49"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4A019C" w:rsidRPr="004A019C">
        <w:rPr>
          <w:b/>
          <w:bCs/>
          <w:sz w:val="18"/>
          <w:szCs w:val="18"/>
          <w:lang w:val="en-US"/>
        </w:rPr>
        <w:t xml:space="preserve">Figure </w:t>
      </w:r>
      <w:r w:rsidR="004A019C" w:rsidRPr="004A019C">
        <w:rPr>
          <w:b/>
          <w:bCs/>
          <w:noProof/>
          <w:sz w:val="18"/>
          <w:szCs w:val="18"/>
          <w:lang w:val="en-US"/>
        </w:rPr>
        <w:t>VI</w:t>
      </w:r>
      <w:r w:rsidR="004A019C" w:rsidRPr="004A019C">
        <w:rPr>
          <w:b/>
          <w:bCs/>
          <w:sz w:val="18"/>
          <w:szCs w:val="18"/>
          <w:lang w:val="en-US"/>
        </w:rPr>
        <w:t>.</w:t>
      </w:r>
      <w:r w:rsidR="004A019C" w:rsidRPr="004A019C">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03CCEE83" w:rsidR="00E10CDF" w:rsidRPr="00C87244" w:rsidRDefault="00E10CDF" w:rsidP="00E10CDF">
      <w:pPr>
        <w:spacing w:after="0"/>
        <w:ind w:left="357"/>
        <w:rPr>
          <w:b/>
          <w:bCs/>
          <w:color w:val="0070C0"/>
          <w:sz w:val="18"/>
          <w:szCs w:val="18"/>
          <w:lang w:val="en-US"/>
        </w:rPr>
      </w:pPr>
      <w:bookmarkStart w:id="222"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4A019C">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4A019C">
        <w:rPr>
          <w:b/>
          <w:bCs/>
          <w:noProof/>
          <w:color w:val="0070C0"/>
          <w:sz w:val="18"/>
          <w:szCs w:val="18"/>
          <w:lang w:val="en-US"/>
        </w:rPr>
        <w:t>4</w:t>
      </w:r>
      <w:r w:rsidRPr="00C87244">
        <w:rPr>
          <w:b/>
          <w:bCs/>
          <w:color w:val="0070C0"/>
          <w:sz w:val="18"/>
          <w:szCs w:val="18"/>
          <w:lang w:val="en-US"/>
        </w:rPr>
        <w:fldChar w:fldCharType="end"/>
      </w:r>
      <w:bookmarkEnd w:id="222"/>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lastRenderedPageBreak/>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w:t>
      </w:r>
      <w:proofErr w:type="gramStart"/>
      <w:r>
        <w:rPr>
          <w:lang w:val="en-US"/>
        </w:rPr>
        <w:t>7</w:t>
      </w:r>
      <w:r w:rsidR="00B248EC">
        <w:rPr>
          <w:lang w:val="en-US"/>
        </w:rPr>
        <w:t xml:space="preserve"> </w:t>
      </w:r>
      <w:r>
        <w:rPr>
          <w:lang w:val="en-US"/>
        </w:rPr>
        <w:t>;</w:t>
      </w:r>
      <w:proofErr w:type="gramEnd"/>
      <w:r>
        <w:rPr>
          <w:lang w:val="en-US"/>
        </w:rPr>
        <w:t xml:space="preserve">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B92C00">
      <w:pPr>
        <w:spacing w:after="0"/>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B92C00">
      <w:pPr>
        <w:spacing w:after="0"/>
        <w:ind w:left="720" w:firstLine="0"/>
        <w:rPr>
          <w:lang w:val="en-US"/>
        </w:rPr>
      </w:pPr>
      <w:r>
        <w:rPr>
          <w:lang w:val="en-US"/>
        </w:rPr>
        <w:t>3*5</w:t>
      </w:r>
    </w:p>
    <w:p w14:paraId="716CAD51" w14:textId="344561C5" w:rsidR="000C4CDB" w:rsidRDefault="006F3A74" w:rsidP="00B92C00">
      <w:pPr>
        <w:spacing w:after="0"/>
        <w:rPr>
          <w:lang w:val="en-US"/>
        </w:rPr>
      </w:pPr>
      <w:r>
        <w:rPr>
          <w:lang w:val="en-US"/>
        </w:rPr>
        <w:t>i</w:t>
      </w:r>
      <w:r w:rsidR="000C4CDB">
        <w:rPr>
          <w:lang w:val="en-US"/>
        </w:rPr>
        <w:t>s equivalent to</w:t>
      </w:r>
    </w:p>
    <w:p w14:paraId="740071BA" w14:textId="77777777" w:rsidR="00943956" w:rsidRDefault="00943956" w:rsidP="00B92C00">
      <w:pPr>
        <w:spacing w:after="0"/>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04CA8948"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4A019C" w:rsidRPr="004A019C">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8694FC8" w:rsidR="00693073" w:rsidRPr="00C87244" w:rsidRDefault="00693073" w:rsidP="00693073">
      <w:pPr>
        <w:spacing w:after="0"/>
        <w:ind w:left="357"/>
        <w:rPr>
          <w:b/>
          <w:bCs/>
          <w:color w:val="0070C0"/>
          <w:sz w:val="18"/>
          <w:szCs w:val="18"/>
          <w:lang w:val="en-US"/>
        </w:rPr>
      </w:pPr>
      <w:bookmarkStart w:id="22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4A019C">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4A019C">
        <w:rPr>
          <w:b/>
          <w:bCs/>
          <w:noProof/>
          <w:color w:val="0070C0"/>
          <w:sz w:val="18"/>
          <w:szCs w:val="18"/>
          <w:lang w:val="en-US"/>
        </w:rPr>
        <w:t>5</w:t>
      </w:r>
      <w:r w:rsidR="00B87D77" w:rsidRPr="00C87244">
        <w:rPr>
          <w:b/>
          <w:bCs/>
          <w:color w:val="0070C0"/>
          <w:sz w:val="18"/>
          <w:szCs w:val="18"/>
          <w:lang w:val="en-US"/>
        </w:rPr>
        <w:fldChar w:fldCharType="end"/>
      </w:r>
      <w:bookmarkEnd w:id="22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361917CD"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4A019C" w:rsidRPr="004A019C">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3E2D3FB3"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4A019C" w:rsidRPr="004A019C">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24" w:name="_Ref43995759"/>
      <w:bookmarkStart w:id="225" w:name="_Toc138149177"/>
      <w:bookmarkStart w:id="226" w:name="_Toc155177034"/>
      <w:r w:rsidRPr="00C87244">
        <w:rPr>
          <w:lang w:val="en-US"/>
        </w:rPr>
        <w:t xml:space="preserve">Executing consecutive runs of the program </w:t>
      </w:r>
      <w:r w:rsidR="00C25FD8" w:rsidRPr="00C87244">
        <w:rPr>
          <w:lang w:val="en-US"/>
        </w:rPr>
        <w:t>automatically</w:t>
      </w:r>
      <w:bookmarkEnd w:id="224"/>
      <w:bookmarkEnd w:id="225"/>
      <w:bookmarkEnd w:id="22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677AF4">
      <w:pPr>
        <w:pStyle w:val="ListParagraph"/>
        <w:numPr>
          <w:ilvl w:val="0"/>
          <w:numId w:val="56"/>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677AF4">
      <w:pPr>
        <w:pStyle w:val="ListParagraph"/>
        <w:numPr>
          <w:ilvl w:val="0"/>
          <w:numId w:val="56"/>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24388BDC"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4A019C" w:rsidRPr="00C87244">
        <w:rPr>
          <w:lang w:val="en-US"/>
        </w:rPr>
        <w:t xml:space="preserve">Figure </w:t>
      </w:r>
      <w:r w:rsidR="004A019C">
        <w:rPr>
          <w:noProof/>
          <w:lang w:val="en-US"/>
        </w:rPr>
        <w:t>VI</w:t>
      </w:r>
      <w:r w:rsidR="004A019C" w:rsidRPr="00C87244">
        <w:rPr>
          <w:lang w:val="en-US"/>
        </w:rPr>
        <w:t>.</w:t>
      </w:r>
      <w:r w:rsidR="004A019C">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6B301682" w:rsidR="00E75592" w:rsidRPr="00E75592" w:rsidRDefault="00E75592" w:rsidP="00E75592">
      <w:pPr>
        <w:pStyle w:val="Caption"/>
        <w:rPr>
          <w:lang w:val="en-US"/>
        </w:rPr>
      </w:pPr>
      <w:bookmarkStart w:id="22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4A019C">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4A019C">
        <w:rPr>
          <w:noProof/>
          <w:lang w:val="en-US"/>
        </w:rPr>
        <w:t>6</w:t>
      </w:r>
      <w:r w:rsidRPr="00C87244">
        <w:rPr>
          <w:lang w:val="en-US"/>
        </w:rPr>
        <w:fldChar w:fldCharType="end"/>
      </w:r>
      <w:bookmarkEnd w:id="22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28" w:name="_Toc138149178"/>
      <w:bookmarkStart w:id="229" w:name="_Ref139045089"/>
      <w:bookmarkStart w:id="230" w:name="_Ref139700625"/>
      <w:bookmarkStart w:id="231" w:name="_Toc15517703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28"/>
      <w:bookmarkEnd w:id="229"/>
      <w:bookmarkEnd w:id="230"/>
      <w:bookmarkEnd w:id="23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32" w:name="_Toc138149179"/>
      <w:bookmarkStart w:id="233"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32"/>
      <w:bookmarkEnd w:id="23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3CFA5AEC"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8145DD">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[118,132]","plainTextFormattedCitation":"[118,132]","previouslyFormattedCitation":"[118,132]"},"properties":{"noteIndex":0},"schema":"https://github.com/citation-style-language/schema/raw/master/csl-citation.json"}</w:instrText>
      </w:r>
      <w:r w:rsidR="003102EF" w:rsidRPr="00C87244">
        <w:rPr>
          <w:lang w:val="en-US"/>
        </w:rPr>
        <w:fldChar w:fldCharType="separate"/>
      </w:r>
      <w:r w:rsidR="008145DD" w:rsidRPr="008145DD">
        <w:rPr>
          <w:noProof/>
          <w:lang w:val="en-US"/>
        </w:rPr>
        <w:t>[118,132]</w:t>
      </w:r>
      <w:r w:rsidR="003102EF" w:rsidRPr="00C87244">
        <w:rPr>
          <w:lang w:val="en-US"/>
        </w:rPr>
        <w:fldChar w:fldCharType="end"/>
      </w:r>
    </w:p>
    <w:p w14:paraId="52CD84C4" w14:textId="39112AC7"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8145DD">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[118,132]","plainTextFormattedCitation":"[118,132]","previouslyFormattedCitation":"[118,132]"},"properties":{"noteIndex":0},"schema":"https://github.com/citation-style-language/schema/raw/master/csl-citation.json"}</w:instrText>
      </w:r>
      <w:r w:rsidRPr="00C87244">
        <w:rPr>
          <w:lang w:val="en-US"/>
        </w:rPr>
        <w:fldChar w:fldCharType="separate"/>
      </w:r>
      <w:r w:rsidR="008145DD" w:rsidRPr="008145DD">
        <w:rPr>
          <w:noProof/>
          <w:lang w:val="en-US"/>
        </w:rPr>
        <w:t>[118,132]</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1E7A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8145DD">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[133]","plainTextFormattedCitation":"[133]","previouslyFormattedCitation":"[133]"},"properties":{"noteIndex":0},"schema":"https://github.com/citation-style-language/schema/raw/master/csl-citation.json"}</w:instrText>
      </w:r>
      <w:r w:rsidR="003102EF" w:rsidRPr="00C87244">
        <w:rPr>
          <w:lang w:val="en-US"/>
        </w:rPr>
        <w:fldChar w:fldCharType="separate"/>
      </w:r>
      <w:r w:rsidR="008145DD" w:rsidRPr="008145DD">
        <w:rPr>
          <w:noProof/>
          <w:lang w:val="en-US"/>
        </w:rPr>
        <w:t>[133]</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6F5C8F8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8145DD">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8145DD" w:rsidRPr="008145DD">
        <w:rPr>
          <w:noProof/>
          <w:lang w:val="en-US"/>
        </w:rPr>
        <w:t>[126]</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28670ABF" w:rsidR="00007993" w:rsidRPr="00C87244" w:rsidRDefault="00007993" w:rsidP="00116748">
      <w:pPr>
        <w:pStyle w:val="Caption"/>
        <w:rPr>
          <w:lang w:val="en-US"/>
        </w:rPr>
      </w:pPr>
      <w:bookmarkStart w:id="23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7</w:t>
      </w:r>
      <w:r w:rsidR="00D77B92" w:rsidRPr="00C87244">
        <w:rPr>
          <w:lang w:val="en-US"/>
        </w:rPr>
        <w:fldChar w:fldCharType="end"/>
      </w:r>
      <w:r w:rsidRPr="00C87244">
        <w:rPr>
          <w:lang w:val="en-US"/>
        </w:rPr>
        <w:t>. 3TB TB_Hamiltonian_parameters.txt</w:t>
      </w:r>
      <w:bookmarkEnd w:id="23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AF3465D" w:rsidR="001A11F7" w:rsidRPr="00C87244" w:rsidRDefault="001A11F7" w:rsidP="00116748">
      <w:pPr>
        <w:pStyle w:val="Caption"/>
        <w:rPr>
          <w:lang w:val="en-US"/>
        </w:rPr>
      </w:pPr>
      <w:bookmarkStart w:id="23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9</w:t>
      </w:r>
      <w:r w:rsidR="00D77B92" w:rsidRPr="00C87244">
        <w:rPr>
          <w:lang w:val="en-US"/>
        </w:rPr>
        <w:fldChar w:fldCharType="end"/>
      </w:r>
      <w:bookmarkEnd w:id="23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3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10</w:t>
      </w:r>
      <w:r w:rsidR="00D77B92" w:rsidRPr="00C87244">
        <w:rPr>
          <w:lang w:val="en-US"/>
        </w:rPr>
        <w:fldChar w:fldCharType="end"/>
      </w:r>
      <w:bookmarkEnd w:id="23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4CFE0CF9"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752156E9" w:rsidR="00060FAC" w:rsidRPr="00C87244" w:rsidRDefault="00060FAC" w:rsidP="00116748">
      <w:pPr>
        <w:pStyle w:val="Caption"/>
        <w:rPr>
          <w:lang w:val="en-US"/>
        </w:rPr>
      </w:pPr>
      <w:bookmarkStart w:id="23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11</w:t>
      </w:r>
      <w:r w:rsidR="00D77B92" w:rsidRPr="00C87244">
        <w:rPr>
          <w:lang w:val="en-US"/>
        </w:rPr>
        <w:fldChar w:fldCharType="end"/>
      </w:r>
      <w:bookmarkEnd w:id="23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38" w:name="_Ref428009"/>
      <w:bookmarkStart w:id="23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12</w:t>
      </w:r>
      <w:r w:rsidR="00D77B92" w:rsidRPr="00C87244">
        <w:rPr>
          <w:lang w:val="en-US"/>
        </w:rPr>
        <w:fldChar w:fldCharType="end"/>
      </w:r>
      <w:bookmarkEnd w:id="238"/>
      <w:bookmarkEnd w:id="23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3816B4DD"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12</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677AF4">
      <w:pPr>
        <w:numPr>
          <w:ilvl w:val="0"/>
          <w:numId w:val="59"/>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78DD5F10" w:rsidR="006323F0" w:rsidRPr="00C87244" w:rsidRDefault="005F24B0"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94F261" w:rsidR="006323F0" w:rsidRPr="00C87244" w:rsidRDefault="005F24B0"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1825295A" w:rsidR="00D53236" w:rsidRPr="00C87244" w:rsidRDefault="005F24B0"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A0BB279"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8145DD">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[134]","plainTextFormattedCitation":"[134]","previouslyFormattedCitation":"[134]"},"properties":{"noteIndex":0},"schema":"https://github.com/citation-style-language/schema/raw/master/csl-citation.json"}</w:instrText>
      </w:r>
      <w:r w:rsidR="006D3EA1" w:rsidRPr="00C87244">
        <w:rPr>
          <w:lang w:val="en-US"/>
        </w:rPr>
        <w:fldChar w:fldCharType="separate"/>
      </w:r>
      <w:r w:rsidR="008145DD" w:rsidRPr="008145DD">
        <w:rPr>
          <w:noProof/>
          <w:lang w:val="en-US"/>
        </w:rPr>
        <w:t>[134]</w:t>
      </w:r>
      <w:r w:rsidR="006D3EA1" w:rsidRPr="00C87244">
        <w:rPr>
          <w:lang w:val="en-US"/>
        </w:rPr>
        <w:fldChar w:fldCharType="end"/>
      </w:r>
    </w:p>
    <w:p w14:paraId="7D8DAA39" w14:textId="0A4904DF"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8145DD">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8145DD" w:rsidRPr="008145DD">
        <w:rPr>
          <w:noProof/>
          <w:lang w:val="en-US"/>
        </w:rPr>
        <w:t>[135]</w:t>
      </w:r>
      <w:r w:rsidRPr="00C87244">
        <w:rPr>
          <w:lang w:val="en-US"/>
        </w:rPr>
        <w:fldChar w:fldCharType="end"/>
      </w:r>
    </w:p>
    <w:p w14:paraId="5DCCB048" w14:textId="7756BE14"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8145DD">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[136]","plainTextFormattedCitation":"[136]","previouslyFormattedCitation":"[136]"},"properties":{"noteIndex":0},"schema":"https://github.com/citation-style-language/schema/raw/master/csl-citation.json"}</w:instrText>
      </w:r>
      <w:r w:rsidRPr="00C87244">
        <w:rPr>
          <w:lang w:val="en-US"/>
        </w:rPr>
        <w:fldChar w:fldCharType="separate"/>
      </w:r>
      <w:r w:rsidR="008145DD" w:rsidRPr="008145DD">
        <w:rPr>
          <w:noProof/>
          <w:lang w:val="en-US"/>
        </w:rPr>
        <w:t>[136]</w:t>
      </w:r>
      <w:r w:rsidRPr="00C87244">
        <w:rPr>
          <w:lang w:val="en-US"/>
        </w:rPr>
        <w:fldChar w:fldCharType="end"/>
      </w:r>
    </w:p>
    <w:p w14:paraId="35221696" w14:textId="44EBFBEF"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8145DD">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[137]","plainTextFormattedCitation":"[137]","previouslyFormattedCitation":"[137]"},"properties":{"noteIndex":0},"schema":"https://github.com/citation-style-language/schema/raw/master/csl-citation.json"}</w:instrText>
      </w:r>
      <w:r w:rsidRPr="00C87244">
        <w:rPr>
          <w:lang w:val="en-US"/>
        </w:rPr>
        <w:fldChar w:fldCharType="separate"/>
      </w:r>
      <w:r w:rsidR="008145DD" w:rsidRPr="008145DD">
        <w:rPr>
          <w:noProof/>
          <w:lang w:val="en-US"/>
        </w:rPr>
        <w:t>[137]</w:t>
      </w:r>
      <w:r w:rsidRPr="00C87244">
        <w:rPr>
          <w:lang w:val="en-US"/>
        </w:rPr>
        <w:fldChar w:fldCharType="end"/>
      </w:r>
    </w:p>
    <w:p w14:paraId="51E13DA5" w14:textId="3C89C43F"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8145DD">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[138]","plainTextFormattedCitation":"[138]","previouslyFormattedCitation":"[138]"},"properties":{"noteIndex":0},"schema":"https://github.com/citation-style-language/schema/raw/master/csl-citation.json"}</w:instrText>
      </w:r>
      <w:r w:rsidR="003B0055" w:rsidRPr="00C87244">
        <w:rPr>
          <w:lang w:val="en-US"/>
        </w:rPr>
        <w:fldChar w:fldCharType="separate"/>
      </w:r>
      <w:r w:rsidR="008145DD" w:rsidRPr="008145DD">
        <w:rPr>
          <w:noProof/>
          <w:lang w:val="en-US"/>
        </w:rPr>
        <w:t>[138]</w:t>
      </w:r>
      <w:r w:rsidR="003B0055" w:rsidRPr="00C87244">
        <w:rPr>
          <w:lang w:val="en-US"/>
        </w:rPr>
        <w:fldChar w:fldCharType="end"/>
      </w:r>
    </w:p>
    <w:p w14:paraId="2BA5D4DD" w14:textId="64B0122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51B60FD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508A1CCB"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14ABD509"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8145DD">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[139]","plainTextFormattedCitation":"[139]","previouslyFormattedCitation":"[139]"},"properties":{"noteIndex":0},"schema":"https://github.com/citation-style-language/schema/raw/master/csl-citation.json"}</w:instrText>
      </w:r>
      <w:r w:rsidR="008F603F" w:rsidRPr="00C87244">
        <w:rPr>
          <w:lang w:val="en-US"/>
        </w:rPr>
        <w:fldChar w:fldCharType="separate"/>
      </w:r>
      <w:r w:rsidR="008145DD" w:rsidRPr="008145DD">
        <w:rPr>
          <w:noProof/>
          <w:lang w:val="en-US"/>
        </w:rPr>
        <w:t>[139]</w:t>
      </w:r>
      <w:r w:rsidR="008F603F" w:rsidRPr="00C87244">
        <w:rPr>
          <w:lang w:val="en-US"/>
        </w:rPr>
        <w:fldChar w:fldCharType="end"/>
      </w:r>
    </w:p>
    <w:p w14:paraId="665BF379" w14:textId="5D7F7D59"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9" w:history="1">
        <w:r w:rsidRPr="00C87244">
          <w:rPr>
            <w:rStyle w:val="Hyperlink"/>
            <w:lang w:val="en-US"/>
          </w:rPr>
          <w:t>https://apps.dtic.mil/sti/tr/pdf/AD1026685.pdf</w:t>
        </w:r>
      </w:hyperlink>
      <w:r w:rsidRPr="00C87244">
        <w:rPr>
          <w:lang w:val="en-US"/>
        </w:rPr>
        <w:t xml:space="preserve"> </w:t>
      </w:r>
    </w:p>
    <w:p w14:paraId="2502C33F" w14:textId="7EF8A4DB"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689F76B6"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r w:rsidR="00B92C00">
        <w:rPr>
          <w:lang w:val="en-US"/>
        </w:rPr>
        <w:t xml:space="preserve"> May not work well</w:t>
      </w:r>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66D6D383" w:rsidR="00D15B6D" w:rsidRPr="00C87244" w:rsidRDefault="005F24B0"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10FA20F8" w:rsidR="004668E8" w:rsidRPr="00C87244" w:rsidRDefault="005F24B0"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6CF788C" w:rsidR="00ED517B" w:rsidRPr="00C87244" w:rsidRDefault="005F24B0"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40508460" w:rsidR="00854482" w:rsidRPr="00C87244" w:rsidRDefault="005F24B0"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6BF337D4" w:rsidR="000D5B07" w:rsidRPr="00C87244" w:rsidRDefault="005F24B0"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6CB1C1DD" w:rsidR="00FB5CB0" w:rsidRPr="00C87244" w:rsidRDefault="005F24B0"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5BD63442"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688F91B4"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561F387A" w:rsidR="00BE0B0D" w:rsidRPr="00C87244" w:rsidRDefault="00BE0B0D" w:rsidP="00C0215F">
      <w:pPr>
        <w:pStyle w:val="Caption"/>
        <w:ind w:firstLine="0"/>
        <w:rPr>
          <w:lang w:val="en-US"/>
        </w:rPr>
      </w:pPr>
      <w:bookmarkStart w:id="24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13</w:t>
      </w:r>
      <w:r w:rsidR="00D77B92" w:rsidRPr="00C87244">
        <w:rPr>
          <w:lang w:val="en-US"/>
        </w:rPr>
        <w:fldChar w:fldCharType="end"/>
      </w:r>
      <w:bookmarkEnd w:id="24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14</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C50024D"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38AAF4F" w:rsidR="00E8722C" w:rsidRPr="00C87244" w:rsidRDefault="000B793A" w:rsidP="00677AF4">
      <w:pPr>
        <w:numPr>
          <w:ilvl w:val="0"/>
          <w:numId w:val="59"/>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677AF4">
      <w:pPr>
        <w:numPr>
          <w:ilvl w:val="0"/>
          <w:numId w:val="59"/>
        </w:numPr>
        <w:spacing w:after="0"/>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677AF4">
      <w:pPr>
        <w:numPr>
          <w:ilvl w:val="0"/>
          <w:numId w:val="59"/>
        </w:numPr>
        <w:spacing w:after="0"/>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D6DA6D7"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8145DD">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[124,140]","plainTextFormattedCitation":"[124,140]","previouslyFormattedCitation":"[124,140]"},"properties":{"noteIndex":0},"schema":"https://github.com/citation-style-language/schema/raw/master/csl-citation.json"}</w:instrText>
      </w:r>
      <w:r w:rsidR="003102EF" w:rsidRPr="00C87244">
        <w:rPr>
          <w:lang w:val="en-US"/>
        </w:rPr>
        <w:fldChar w:fldCharType="separate"/>
      </w:r>
      <w:r w:rsidR="008145DD" w:rsidRPr="008145DD">
        <w:rPr>
          <w:noProof/>
          <w:lang w:val="en-US"/>
        </w:rPr>
        <w:t>[124,140]</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845D896" w:rsidR="00164E30" w:rsidRPr="00C87244" w:rsidRDefault="00164E30" w:rsidP="00116748">
      <w:pPr>
        <w:pStyle w:val="Caption"/>
        <w:rPr>
          <w:lang w:val="en-US"/>
        </w:rPr>
      </w:pPr>
      <w:bookmarkStart w:id="24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16</w:t>
      </w:r>
      <w:r w:rsidR="00D77B92" w:rsidRPr="00C87244">
        <w:rPr>
          <w:lang w:val="en-US"/>
        </w:rPr>
        <w:fldChar w:fldCharType="end"/>
      </w:r>
      <w:bookmarkEnd w:id="241"/>
      <w:r w:rsidRPr="00C87244">
        <w:rPr>
          <w:lang w:val="en-US"/>
        </w:rPr>
        <w:t xml:space="preserve">. File TB_Hamiltonian_parameters.txt </w:t>
      </w:r>
      <w:r w:rsidR="00656C02" w:rsidRPr="00C87244">
        <w:rPr>
          <w:lang w:val="en-US"/>
        </w:rPr>
        <w:t>in Molteni forma</w:t>
      </w:r>
      <w:r w:rsidR="00B17D48" w:rsidRPr="00C87244">
        <w:rPr>
          <w:lang w:val="en-US"/>
        </w:rPr>
        <w:tab/>
      </w:r>
      <w:bookmarkStart w:id="24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17</w:t>
      </w:r>
      <w:r w:rsidR="00D77B92" w:rsidRPr="00C87244">
        <w:rPr>
          <w:lang w:val="en-US"/>
        </w:rPr>
        <w:fldChar w:fldCharType="end"/>
      </w:r>
      <w:bookmarkEnd w:id="24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3A989A6D"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1E06B35" w:rsidR="00DC6383" w:rsidRPr="00C87244" w:rsidRDefault="00DC6383" w:rsidP="00C0215F">
      <w:pPr>
        <w:pStyle w:val="Caption"/>
        <w:rPr>
          <w:lang w:val="en-US"/>
        </w:rPr>
      </w:pPr>
      <w:bookmarkStart w:id="243" w:name="_Ref413319617"/>
      <w:bookmarkStart w:id="244"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18</w:t>
      </w:r>
      <w:r w:rsidR="00D77B92" w:rsidRPr="00C87244">
        <w:rPr>
          <w:lang w:val="en-US"/>
        </w:rPr>
        <w:fldChar w:fldCharType="end"/>
      </w:r>
      <w:bookmarkEnd w:id="243"/>
      <w:r w:rsidRPr="00C87244">
        <w:rPr>
          <w:lang w:val="en-US"/>
        </w:rPr>
        <w:t xml:space="preserve">. TB_Hamiltonian_parameters.txt </w:t>
      </w:r>
      <w:bookmarkEnd w:id="244"/>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4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19</w:t>
      </w:r>
      <w:r w:rsidR="00D77B92" w:rsidRPr="00C87244">
        <w:rPr>
          <w:lang w:val="en-US"/>
        </w:rPr>
        <w:fldChar w:fldCharType="end"/>
      </w:r>
      <w:bookmarkEnd w:id="24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46" w:name="_Toc138149180"/>
      <w:bookmarkStart w:id="247"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46"/>
      <w:bookmarkEnd w:id="247"/>
    </w:p>
    <w:p w14:paraId="0A5CA2C3" w14:textId="2DD50C14"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8145DD">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[141]","plainTextFormattedCitation":"[141]","previouslyFormattedCitation":"[141]"},"properties":{"noteIndex":0},"schema":"https://github.com/citation-style-language/schema/raw/master/csl-citation.json"}</w:instrText>
      </w:r>
      <w:r w:rsidR="003102EF" w:rsidRPr="00C87244">
        <w:rPr>
          <w:lang w:val="en-US"/>
        </w:rPr>
        <w:fldChar w:fldCharType="separate"/>
      </w:r>
      <w:r w:rsidR="008145DD" w:rsidRPr="008145DD">
        <w:rPr>
          <w:noProof/>
          <w:lang w:val="en-US"/>
        </w:rPr>
        <w:t>[141]</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5F24B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5F24B0"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01372840" w:rsidR="00331DF9" w:rsidRPr="00C87244" w:rsidRDefault="00331DF9" w:rsidP="00B1720B">
            <w:pPr>
              <w:ind w:left="314"/>
              <w:rPr>
                <w:lang w:val="en-US"/>
              </w:rPr>
            </w:pPr>
            <w:bookmarkStart w:id="24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A019C">
              <w:rPr>
                <w:noProof/>
                <w:lang w:val="en-US"/>
              </w:rPr>
              <w:t>58</w:t>
            </w:r>
            <w:r w:rsidRPr="00C87244">
              <w:rPr>
                <w:lang w:val="en-US"/>
              </w:rPr>
              <w:fldChar w:fldCharType="end"/>
            </w:r>
            <w:bookmarkEnd w:id="248"/>
            <w:r w:rsidRPr="00C87244">
              <w:rPr>
                <w:lang w:val="en-US"/>
              </w:rPr>
              <w:t>)</w:t>
            </w:r>
          </w:p>
        </w:tc>
      </w:tr>
    </w:tbl>
    <w:p w14:paraId="7A8AAFBD" w14:textId="103171C2"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4A019C">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2788D999"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4A019C">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4A019C" w:rsidRPr="00C87244">
        <w:rPr>
          <w:lang w:val="en-US"/>
        </w:rPr>
        <w:t>(</w:t>
      </w:r>
      <w:r w:rsidR="004A019C">
        <w:rPr>
          <w:noProof/>
          <w:lang w:val="en-US"/>
        </w:rPr>
        <w:t>58</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54BB3B8E"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20</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38C60737" w:rsidR="00FD247D" w:rsidRPr="00C87244" w:rsidRDefault="00FD247D" w:rsidP="00C0215F">
      <w:pPr>
        <w:pStyle w:val="Caption"/>
        <w:rPr>
          <w:lang w:val="en-US"/>
        </w:rPr>
      </w:pPr>
      <w:bookmarkStart w:id="24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20</w:t>
      </w:r>
      <w:r w:rsidR="00D77B92" w:rsidRPr="00C87244">
        <w:rPr>
          <w:lang w:val="en-US"/>
        </w:rPr>
        <w:fldChar w:fldCharType="end"/>
      </w:r>
      <w:bookmarkEnd w:id="249"/>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50" w:name="_Toc138149181"/>
      <w:bookmarkStart w:id="251"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50"/>
      <w:bookmarkEnd w:id="251"/>
    </w:p>
    <w:p w14:paraId="68B617E1" w14:textId="0C80BC2E"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3C972C1E" w:rsidR="00FD247D" w:rsidRPr="00C87244" w:rsidRDefault="00FD247D" w:rsidP="00C0215F">
      <w:pPr>
        <w:pStyle w:val="Caption"/>
        <w:rPr>
          <w:lang w:val="en-US"/>
        </w:rPr>
      </w:pPr>
      <w:bookmarkStart w:id="252"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21</w:t>
      </w:r>
      <w:r w:rsidR="00D77B92" w:rsidRPr="00C87244">
        <w:rPr>
          <w:lang w:val="en-US"/>
        </w:rPr>
        <w:fldChar w:fldCharType="end"/>
      </w:r>
      <w:bookmarkEnd w:id="252"/>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53" w:name="_Toc138149182"/>
      <w:bookmarkStart w:id="254" w:name="_Ref139700617"/>
      <w:bookmarkStart w:id="255" w:name="_Toc15517703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53"/>
      <w:bookmarkEnd w:id="254"/>
      <w:bookmarkEnd w:id="25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5F24B0"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B354740"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A019C">
              <w:rPr>
                <w:noProof/>
                <w:lang w:val="en-US"/>
              </w:rPr>
              <w:t>59</w:t>
            </w:r>
            <w:r w:rsidR="008466D9" w:rsidRPr="00C87244">
              <w:rPr>
                <w:lang w:val="en-US"/>
              </w:rPr>
              <w:fldChar w:fldCharType="end"/>
            </w:r>
            <w:r w:rsidRPr="00C87244">
              <w:rPr>
                <w:lang w:val="en-US"/>
              </w:rPr>
              <w:t>)</w:t>
            </w:r>
          </w:p>
        </w:tc>
      </w:tr>
    </w:tbl>
    <w:p w14:paraId="35401B15" w14:textId="2D4F5134"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4A019C" w:rsidRPr="00C87244">
        <w:rPr>
          <w:lang w:val="en-US"/>
        </w:rPr>
        <w:t>(</w:t>
      </w:r>
      <w:r w:rsidR="004A019C">
        <w:rPr>
          <w:noProof/>
          <w:lang w:val="en-US"/>
        </w:rPr>
        <w:t>58</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33A12F48"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1EF7DC2B" w:rsidR="00111972" w:rsidRPr="00C87244" w:rsidRDefault="00111972" w:rsidP="00111972">
      <w:pPr>
        <w:pStyle w:val="Caption"/>
        <w:rPr>
          <w:lang w:val="en-US"/>
        </w:rPr>
      </w:pPr>
      <w:bookmarkStart w:id="25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4A019C">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4A019C">
        <w:rPr>
          <w:noProof/>
          <w:lang w:val="en-US"/>
        </w:rPr>
        <w:t>22</w:t>
      </w:r>
      <w:r w:rsidRPr="00C87244">
        <w:rPr>
          <w:lang w:val="en-US"/>
        </w:rPr>
        <w:fldChar w:fldCharType="end"/>
      </w:r>
      <w:bookmarkEnd w:id="25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5F24B0"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5F24B0"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5F24B0"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57" w:name="_Toc138149183"/>
      <w:bookmarkStart w:id="258" w:name="_Ref139045074"/>
      <w:bookmarkStart w:id="259" w:name="_Toc155177040"/>
      <w:r w:rsidRPr="00C87244">
        <w:rPr>
          <w:lang w:val="en-US"/>
        </w:rPr>
        <w:t>Setting initial atomic configuration</w:t>
      </w:r>
      <w:bookmarkEnd w:id="257"/>
      <w:bookmarkEnd w:id="258"/>
      <w:bookmarkEnd w:id="25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60" w:name="_Toc138149184"/>
      <w:bookmarkStart w:id="261"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60"/>
      <w:bookmarkEnd w:id="26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62" w:name="_Toc138149185"/>
      <w:bookmarkStart w:id="263" w:name="_Toc155177042"/>
      <w:r w:rsidRPr="00C87244">
        <w:rPr>
          <w:lang w:val="en-US"/>
        </w:rPr>
        <w:t>Calculation of free-energy along reaction coordinate path</w:t>
      </w:r>
      <w:bookmarkEnd w:id="262"/>
      <w:bookmarkEnd w:id="26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64" w:name="_Ref130051615"/>
      <w:bookmarkStart w:id="265" w:name="_Toc138149186"/>
      <w:bookmarkStart w:id="266" w:name="_Toc15517704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64"/>
      <w:bookmarkEnd w:id="265"/>
      <w:bookmarkEnd w:id="26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67" w:name="OLE_LINK1"/>
      <w:bookmarkStart w:id="26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67"/>
      <w:bookmarkEnd w:id="26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69" w:name="_Toc138149187"/>
      <w:bookmarkStart w:id="270" w:name="_Toc155177044"/>
      <w:r w:rsidRPr="00C87244">
        <w:rPr>
          <w:lang w:val="en-US"/>
        </w:rPr>
        <w:t>Creation of initial configuration of an amorphous material</w:t>
      </w:r>
      <w:bookmarkEnd w:id="269"/>
      <w:bookmarkEnd w:id="270"/>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7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7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72" w:name="_Toc135553590"/>
      <w:bookmarkStart w:id="273" w:name="_Toc138149188"/>
      <w:bookmarkStart w:id="274" w:name="_Toc155177045"/>
      <w:bookmarkEnd w:id="272"/>
      <w:r w:rsidRPr="00C87244">
        <w:rPr>
          <w:lang w:val="en-US"/>
        </w:rPr>
        <w:t>Extended XYZ files</w:t>
      </w:r>
      <w:bookmarkEnd w:id="273"/>
      <w:bookmarkEnd w:id="27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proofErr w:type="gramStart"/>
      <w:r w:rsidRPr="002E76E6">
        <w:rPr>
          <w:color w:val="00B050"/>
          <w:lang w:val="en-US"/>
        </w:rPr>
        <w:t>kinetic</w:t>
      </w:r>
      <w:proofErr w:type="gramEnd"/>
      <w:r w:rsidRPr="002E76E6">
        <w:rPr>
          <w:color w:val="00B050"/>
          <w:lang w:val="en-US"/>
        </w:rPr>
        <w:t>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75" w:name="_Toc155177046"/>
      <w:bookmarkStart w:id="276" w:name="_Toc138149189"/>
      <w:r w:rsidRPr="00C87244">
        <w:rPr>
          <w:lang w:val="en-US"/>
        </w:rPr>
        <w:lastRenderedPageBreak/>
        <w:t>POSCAR file</w:t>
      </w:r>
      <w:bookmarkEnd w:id="275"/>
    </w:p>
    <w:p w14:paraId="6C69551A" w14:textId="5D4EED25" w:rsidR="006977F2" w:rsidRDefault="006977F2" w:rsidP="00273F34">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77" w:name="_Toc155177047"/>
      <w:r>
        <w:rPr>
          <w:lang w:val="en-US"/>
        </w:rPr>
        <w:t>mol2</w:t>
      </w:r>
      <w:r w:rsidRPr="00C87244">
        <w:rPr>
          <w:lang w:val="en-US"/>
        </w:rPr>
        <w:t xml:space="preserve"> file</w:t>
      </w:r>
      <w:bookmarkEnd w:id="277"/>
    </w:p>
    <w:p w14:paraId="5DDE9C95" w14:textId="68D351BE" w:rsidR="00273F34" w:rsidRDefault="00273F34" w:rsidP="00273F34">
      <w:pPr>
        <w:rPr>
          <w:lang w:val="en-US"/>
        </w:rPr>
      </w:pPr>
      <w:r>
        <w:rPr>
          <w:lang w:val="en-US"/>
        </w:rPr>
        <w:t xml:space="preserve">A file with the input atomic and supercell data may also be provided in the format mol2, which then must have an extension </w:t>
      </w:r>
      <w:proofErr w:type="gramStart"/>
      <w:r>
        <w:rPr>
          <w:lang w:val="en-US"/>
        </w:rPr>
        <w:t>“.mol</w:t>
      </w:r>
      <w:proofErr w:type="gramEnd"/>
      <w:r>
        <w:rPr>
          <w:lang w:val="en-US"/>
        </w:rPr>
        <w:t>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78" w:name="_Toc15517704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76"/>
      <w:bookmarkEnd w:id="278"/>
    </w:p>
    <w:p w14:paraId="77E67E97" w14:textId="69F6F255"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77C8010" w:rsidR="00580791" w:rsidRPr="00C87244" w:rsidRDefault="00580791" w:rsidP="00C0215F">
      <w:pPr>
        <w:pStyle w:val="Caption"/>
        <w:rPr>
          <w:lang w:val="en-US"/>
        </w:rPr>
      </w:pPr>
      <w:bookmarkStart w:id="27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23</w:t>
      </w:r>
      <w:r w:rsidR="00D77B92" w:rsidRPr="00C87244">
        <w:rPr>
          <w:lang w:val="en-US"/>
        </w:rPr>
        <w:fldChar w:fldCharType="end"/>
      </w:r>
      <w:bookmarkEnd w:id="27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39822A2A"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04E5568B" w:rsidR="002412E7" w:rsidRPr="00C87244" w:rsidRDefault="002412E7" w:rsidP="00C0215F">
      <w:pPr>
        <w:pStyle w:val="Caption"/>
        <w:rPr>
          <w:lang w:val="en-US"/>
        </w:rPr>
      </w:pPr>
      <w:bookmarkStart w:id="28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24</w:t>
      </w:r>
      <w:r w:rsidR="00D77B92" w:rsidRPr="00C87244">
        <w:rPr>
          <w:lang w:val="en-US"/>
        </w:rPr>
        <w:fldChar w:fldCharType="end"/>
      </w:r>
      <w:bookmarkEnd w:id="280"/>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81" w:name="_Toc138149190"/>
      <w:bookmarkStart w:id="282" w:name="_Ref144795688"/>
      <w:bookmarkStart w:id="283" w:name="_Ref144796632"/>
      <w:bookmarkStart w:id="284" w:name="_Toc15517704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81"/>
      <w:bookmarkEnd w:id="282"/>
      <w:bookmarkEnd w:id="283"/>
      <w:bookmarkEnd w:id="284"/>
      <w:proofErr w:type="spellEnd"/>
    </w:p>
    <w:p w14:paraId="4D969EBF" w14:textId="1ED141A2" w:rsidR="00895839" w:rsidRPr="00C87244" w:rsidRDefault="00F51D56" w:rsidP="00E34890">
      <w:pPr>
        <w:rPr>
          <w:lang w:val="en-US"/>
        </w:rPr>
      </w:pPr>
      <w:r>
        <w:rPr>
          <w:lang w:val="en-US"/>
        </w:rPr>
        <w:t xml:space="preserve">The file with </w:t>
      </w:r>
      <w:proofErr w:type="spellStart"/>
      <w:r>
        <w:rPr>
          <w:lang w:val="en-US"/>
        </w:rPr>
        <w:t>cdf</w:t>
      </w:r>
      <w:proofErr w:type="spellEnd"/>
      <w:r>
        <w:rPr>
          <w:lang w:val="en-US"/>
        </w:rPr>
        <w:t xml:space="preserve">-coefficients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w:t>
      </w:r>
      <w:proofErr w:type="spellStart"/>
      <w:r>
        <w:rPr>
          <w:lang w:val="en-US"/>
        </w:rPr>
        <w:t>cdf</w:t>
      </w:r>
      <w:proofErr w:type="spellEnd"/>
      <w:r>
        <w:rPr>
          <w:lang w:val="en-US"/>
        </w:rPr>
        <w:t xml:space="preserve">.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020540B" w:rsidR="00895839" w:rsidRPr="00C87244" w:rsidRDefault="00895839" w:rsidP="00C0215F">
      <w:pPr>
        <w:pStyle w:val="Caption"/>
        <w:rPr>
          <w:lang w:val="en-US"/>
        </w:rPr>
      </w:pPr>
      <w:bookmarkStart w:id="28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25</w:t>
      </w:r>
      <w:r w:rsidR="00D77B92" w:rsidRPr="00C87244">
        <w:rPr>
          <w:lang w:val="en-US"/>
        </w:rPr>
        <w:fldChar w:fldCharType="end"/>
      </w:r>
      <w:bookmarkEnd w:id="28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86" w:name="_Toc138149191"/>
      <w:bookmarkStart w:id="287" w:name="_Toc155177050"/>
      <w:r w:rsidRPr="00C87244">
        <w:rPr>
          <w:lang w:val="en-US"/>
        </w:rPr>
        <w:t>File</w:t>
      </w:r>
      <w:r w:rsidR="002538EB" w:rsidRPr="00C87244">
        <w:rPr>
          <w:lang w:val="en-US"/>
        </w:rPr>
        <w:t>s</w:t>
      </w:r>
      <w:r w:rsidRPr="00C87244">
        <w:rPr>
          <w:lang w:val="en-US"/>
        </w:rPr>
        <w:t xml:space="preserve"> with electron mean free paths</w:t>
      </w:r>
      <w:bookmarkEnd w:id="286"/>
      <w:bookmarkEnd w:id="28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xml:space="preserve">…);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012769DD"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145DD">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Simulations","id":"ITEM-2","issue":"8","issued":{"date-parts":[["2022","8","5"]]},"page":"2200091","publisher":"John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88" w:name="_Toc138149192"/>
      <w:bookmarkStart w:id="289" w:name="_Toc155177051"/>
      <w:r w:rsidRPr="00C87244">
        <w:rPr>
          <w:lang w:val="en-US"/>
        </w:rPr>
        <w:t>Files with photon attenuation lengths</w:t>
      </w:r>
      <w:bookmarkEnd w:id="288"/>
      <w:bookmarkEnd w:id="28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90" w:name="_Toc138149193"/>
      <w:bookmarkStart w:id="291" w:name="_Toc155177052"/>
      <w:r w:rsidRPr="00C87244">
        <w:rPr>
          <w:lang w:val="en-US"/>
        </w:rPr>
        <w:t>K-points grid</w:t>
      </w:r>
      <w:bookmarkEnd w:id="290"/>
      <w:bookmarkEnd w:id="291"/>
    </w:p>
    <w:p w14:paraId="7A5FDB1E" w14:textId="49FA8DC2"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A019C" w:rsidRPr="00C87244">
        <w:rPr>
          <w:lang w:val="en-US"/>
        </w:rPr>
        <w:t xml:space="preserve">Figure </w:t>
      </w:r>
      <w:r w:rsidR="004A019C">
        <w:rPr>
          <w:lang w:val="en-US"/>
        </w:rPr>
        <w:t>VI</w:t>
      </w:r>
      <w:r w:rsidR="004A019C" w:rsidRPr="00C87244">
        <w:rPr>
          <w:lang w:val="en-US"/>
        </w:rPr>
        <w:t>.</w:t>
      </w:r>
      <w:r w:rsidR="004A019C">
        <w:rPr>
          <w:lang w:val="en-US"/>
        </w:rPr>
        <w:t>26</w:t>
      </w:r>
      <w:r w:rsidR="003102EF" w:rsidRPr="00C87244">
        <w:rPr>
          <w:lang w:val="en-US"/>
        </w:rPr>
        <w:fldChar w:fldCharType="end"/>
      </w:r>
      <w:r w:rsidRPr="00C87244">
        <w:rPr>
          <w:lang w:val="en-US"/>
        </w:rPr>
        <w:t>.</w:t>
      </w:r>
    </w:p>
    <w:p w14:paraId="4A65FD64" w14:textId="56F4278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8145DD">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8145DD" w:rsidRPr="008145DD">
        <w:rPr>
          <w:noProof/>
          <w:lang w:val="en-US"/>
        </w:rPr>
        <w:t>[128]</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16D01AF" w:rsidR="00402142" w:rsidRPr="00C87244" w:rsidRDefault="00402142" w:rsidP="00C0215F">
      <w:pPr>
        <w:pStyle w:val="Caption"/>
        <w:rPr>
          <w:lang w:val="en-US"/>
        </w:rPr>
      </w:pPr>
      <w:bookmarkStart w:id="29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26</w:t>
      </w:r>
      <w:r w:rsidR="00D77B92" w:rsidRPr="00C87244">
        <w:rPr>
          <w:lang w:val="en-US"/>
        </w:rPr>
        <w:fldChar w:fldCharType="end"/>
      </w:r>
      <w:bookmarkEnd w:id="29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93" w:name="_Toc138149194"/>
      <w:bookmarkStart w:id="294" w:name="_Toc155177053"/>
      <w:r w:rsidRPr="00C87244">
        <w:rPr>
          <w:lang w:val="en-US"/>
        </w:rPr>
        <w:t>Output Files</w:t>
      </w:r>
      <w:bookmarkEnd w:id="293"/>
      <w:bookmarkEnd w:id="29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95" w:name="_Toc138149195"/>
      <w:bookmarkStart w:id="296" w:name="_Toc155177054"/>
      <w:r w:rsidRPr="00C87244">
        <w:rPr>
          <w:rFonts w:eastAsiaTheme="minorHAnsi"/>
          <w:lang w:val="en-US"/>
        </w:rPr>
        <w:t>OUTPUT_Error_log.dat</w:t>
      </w:r>
      <w:bookmarkEnd w:id="295"/>
      <w:bookmarkEnd w:id="29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97" w:name="_Toc138149196"/>
      <w:bookmarkStart w:id="298" w:name="_Toc155177055"/>
      <w:r w:rsidRPr="00C87244">
        <w:rPr>
          <w:rFonts w:eastAsiaTheme="minorHAnsi"/>
          <w:lang w:val="en-US"/>
        </w:rPr>
        <w:t>OUTPUT_Energy.dat</w:t>
      </w:r>
      <w:bookmarkEnd w:id="297"/>
      <w:bookmarkEnd w:id="29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99" w:name="_Toc138149197"/>
      <w:bookmarkStart w:id="300" w:name="_Toc155177056"/>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99"/>
      <w:bookmarkEnd w:id="30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301" w:name="_Toc138149198"/>
      <w:bookmarkStart w:id="302" w:name="_Toc155177057"/>
      <w:r w:rsidRPr="00C87244">
        <w:rPr>
          <w:lang w:val="en-US"/>
        </w:rPr>
        <w:t>SAVE_[</w:t>
      </w:r>
      <w:r w:rsidRPr="00C87244">
        <w:rPr>
          <w:i/>
          <w:lang w:val="en-US"/>
        </w:rPr>
        <w:t>something</w:t>
      </w:r>
      <w:r w:rsidRPr="00C87244">
        <w:rPr>
          <w:lang w:val="en-US"/>
        </w:rPr>
        <w:t>].dat</w:t>
      </w:r>
      <w:bookmarkEnd w:id="301"/>
      <w:bookmarkEnd w:id="30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303" w:name="_Toc138149199"/>
      <w:bookmarkStart w:id="304" w:name="_Toc155177058"/>
      <w:r w:rsidRPr="00C87244">
        <w:rPr>
          <w:lang w:val="en-US"/>
        </w:rPr>
        <w:t>Communication</w:t>
      </w:r>
      <w:r w:rsidR="00925D8A" w:rsidRPr="00C87244">
        <w:rPr>
          <w:lang w:val="en-US"/>
        </w:rPr>
        <w:t xml:space="preserve"> with the program on-the-fly</w:t>
      </w:r>
      <w:bookmarkEnd w:id="303"/>
      <w:bookmarkEnd w:id="30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4D70256B"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A019C">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4A019C">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626EE5F6"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4A019C" w:rsidRPr="00C87244">
        <w:rPr>
          <w:lang w:val="en-US"/>
        </w:rPr>
        <w:t xml:space="preserve">Figure </w:t>
      </w:r>
      <w:r w:rsidR="004A019C">
        <w:rPr>
          <w:lang w:val="en-US"/>
        </w:rPr>
        <w:t>VII</w:t>
      </w:r>
      <w:r w:rsidR="004A019C" w:rsidRPr="00C87244">
        <w:rPr>
          <w:lang w:val="en-US"/>
        </w:rPr>
        <w:t>.</w:t>
      </w:r>
      <w:r w:rsidR="004A019C">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43E3BDFF" w:rsidR="001C2DF7" w:rsidRPr="00C87244" w:rsidRDefault="001C2DF7" w:rsidP="00C0215F">
      <w:pPr>
        <w:pStyle w:val="Caption"/>
        <w:rPr>
          <w:lang w:val="en-US"/>
        </w:rPr>
      </w:pPr>
      <w:bookmarkStart w:id="30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w:t>
      </w:r>
      <w:r w:rsidR="00D77B92" w:rsidRPr="00C87244">
        <w:rPr>
          <w:lang w:val="en-US"/>
        </w:rPr>
        <w:fldChar w:fldCharType="end"/>
      </w:r>
      <w:bookmarkEnd w:id="30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306" w:name="_Toc138149200"/>
      <w:bookmarkStart w:id="307" w:name="_Toc155177059"/>
      <w:r w:rsidRPr="00C87244">
        <w:rPr>
          <w:lang w:val="en-US"/>
        </w:rPr>
        <w:t>Plotting:  OUTPUT_Gnuplot_all.sh</w:t>
      </w:r>
      <w:bookmarkEnd w:id="306"/>
      <w:bookmarkEnd w:id="30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w:t>
      </w:r>
      <w:r w:rsidR="003747F2">
        <w:rPr>
          <w:lang w:val="en-US"/>
        </w:rPr>
        <w:t xml:space="preserve"> (note that in Windows, the extension of files will be .</w:t>
      </w:r>
      <w:proofErr w:type="spellStart"/>
      <w:r w:rsidR="003747F2">
        <w:rPr>
          <w:lang w:val="en-US"/>
        </w:rPr>
        <w:t>cmd</w:t>
      </w:r>
      <w:proofErr w:type="spellEnd"/>
      <w:r w:rsidR="003747F2">
        <w:rPr>
          <w:lang w:val="en-US"/>
        </w:rPr>
        <w:t>)</w:t>
      </w:r>
      <w:r w:rsidR="00DA2D9A" w:rsidRPr="00C87244">
        <w:rPr>
          <w:lang w:val="en-US"/>
        </w:rPr>
        <w:t xml:space="preserve"> in the folder</w:t>
      </w:r>
      <w:r w:rsidRPr="00C87244">
        <w:rPr>
          <w:lang w:val="en-US"/>
        </w:rPr>
        <w:t xml:space="preserve"> that are plotting all the essential quantities:</w:t>
      </w:r>
    </w:p>
    <w:p w14:paraId="47D7AEDA" w14:textId="350F6CDB" w:rsidR="008C0F56" w:rsidRDefault="008C0F56" w:rsidP="00E34890">
      <w:pPr>
        <w:rPr>
          <w:lang w:val="en-US"/>
        </w:rPr>
      </w:pPr>
      <w:r w:rsidRPr="008C0F56">
        <w:rPr>
          <w:color w:val="1F497D" w:themeColor="text2"/>
          <w:lang w:val="en-US"/>
        </w:rPr>
        <w:t>OUTPUT_atoms_distribution_Gnuplot.sh</w:t>
      </w:r>
      <w:r>
        <w:rPr>
          <w:lang w:val="en-US"/>
        </w:rPr>
        <w:t xml:space="preserve"> – plots the atomic distribution </w:t>
      </w:r>
      <w:r w:rsidR="003C5E73">
        <w:rPr>
          <w:lang w:val="en-US"/>
        </w:rPr>
        <w:t>of kinetic energies</w:t>
      </w:r>
      <w:r>
        <w:rPr>
          <w:lang w:val="en-US"/>
        </w:rPr>
        <w:t>, if requested in the input file. Also, Maxwellian distribution function is plotted for comparison.</w:t>
      </w:r>
    </w:p>
    <w:p w14:paraId="145A05DC" w14:textId="47BA0EE7" w:rsidR="003C5E73" w:rsidRDefault="003C5E73" w:rsidP="003C5E73">
      <w:pPr>
        <w:rPr>
          <w:lang w:val="en-US"/>
        </w:rPr>
      </w:pPr>
      <w:r w:rsidRPr="008C0F56">
        <w:rPr>
          <w:color w:val="1F497D" w:themeColor="text2"/>
          <w:lang w:val="en-US"/>
        </w:rPr>
        <w:t>OUTPUT_atoms_distribution_</w:t>
      </w:r>
      <w:r>
        <w:rPr>
          <w:color w:val="1F497D" w:themeColor="text2"/>
          <w:lang w:val="en-US"/>
        </w:rPr>
        <w:t>pot_</w:t>
      </w:r>
      <w:r w:rsidRPr="008C0F56">
        <w:rPr>
          <w:color w:val="1F497D" w:themeColor="text2"/>
          <w:lang w:val="en-US"/>
        </w:rPr>
        <w:t>Gnuplot.sh</w:t>
      </w:r>
      <w:r>
        <w:rPr>
          <w:lang w:val="en-US"/>
        </w:rPr>
        <w:t xml:space="preserve"> – plots the atomic distribution </w:t>
      </w:r>
      <w:r>
        <w:rPr>
          <w:lang w:val="en-US"/>
        </w:rPr>
        <w:t>of potential energies</w:t>
      </w:r>
      <w:r>
        <w:rPr>
          <w:lang w:val="en-US"/>
        </w:rPr>
        <w:t xml:space="preserve">, if requested in the input file. Also, </w:t>
      </w:r>
      <w:r>
        <w:rPr>
          <w:lang w:val="en-US"/>
        </w:rPr>
        <w:t xml:space="preserve">generalized </w:t>
      </w:r>
      <w:r>
        <w:rPr>
          <w:lang w:val="en-US"/>
        </w:rPr>
        <w:t xml:space="preserve">Maxwellian distribution function is plotted for </w:t>
      </w:r>
      <w:r>
        <w:rPr>
          <w:lang w:val="en-US"/>
        </w:rPr>
        <w:t>reference</w:t>
      </w:r>
      <w:r>
        <w:rPr>
          <w:lang w:val="en-US"/>
        </w:rPr>
        <w:t>.</w:t>
      </w:r>
      <w:r>
        <w:rPr>
          <w:lang w:val="en-US"/>
        </w:rPr>
        <w:t xml:space="preserve"> </w:t>
      </w:r>
      <w:r w:rsidRPr="003C5E73">
        <w:rPr>
          <w:i/>
          <w:iCs/>
          <w:lang w:val="en-US"/>
        </w:rPr>
        <w:t>Note</w:t>
      </w:r>
      <w:r>
        <w:rPr>
          <w:lang w:val="en-US"/>
        </w:rPr>
        <w:t xml:space="preserve"> that the potential energy distribution </w:t>
      </w:r>
      <w:r w:rsidRPr="003C5E73">
        <w:rPr>
          <w:i/>
          <w:iCs/>
          <w:lang w:val="en-US"/>
        </w:rPr>
        <w:t>is not</w:t>
      </w:r>
      <w:r>
        <w:rPr>
          <w:lang w:val="en-US"/>
        </w:rPr>
        <w:t xml:space="preserve"> supposed </w:t>
      </w:r>
      <w:r>
        <w:rPr>
          <w:lang w:val="en-US"/>
        </w:rPr>
        <w:t xml:space="preserve">to follow the </w:t>
      </w:r>
      <w:r w:rsidR="004D5693">
        <w:rPr>
          <w:lang w:val="en-US"/>
        </w:rPr>
        <w:t xml:space="preserve">generalized </w:t>
      </w:r>
      <w:r>
        <w:rPr>
          <w:lang w:val="en-US"/>
        </w:rPr>
        <w:t>Maxwellian distribution even in thermal equilibrium!</w:t>
      </w:r>
    </w:p>
    <w:p w14:paraId="3D1D78CE" w14:textId="617CCBB0" w:rsidR="00163F85" w:rsidRPr="00C87244" w:rsidRDefault="00163F85" w:rsidP="00163F85">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_entropy.sh</w:t>
      </w:r>
      <w:r w:rsidRPr="00C87244">
        <w:rPr>
          <w:lang w:val="en-US"/>
        </w:rPr>
        <w:t xml:space="preserve"> – plots the entropy of </w:t>
      </w:r>
      <w:r>
        <w:rPr>
          <w:lang w:val="en-US"/>
        </w:rPr>
        <w:t>atomic (contains nonequilibrium transient entropies, equivalent equilibrium one calculated analytically, and equivalent one calculated numerically which is useful to estimate the quality of the automatically used grid parameters)</w:t>
      </w:r>
      <w:r w:rsidRPr="00C87244">
        <w:rPr>
          <w:lang w:val="en-US"/>
        </w:rPr>
        <w:t>.</w:t>
      </w:r>
    </w:p>
    <w:p w14:paraId="2A1AF7D7" w14:textId="6EC8993D" w:rsidR="00F65988" w:rsidRDefault="00956536" w:rsidP="00F65988">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sidRPr="00653D26">
        <w:rPr>
          <w:color w:val="1F497D" w:themeColor="text2"/>
          <w:lang w:val="en-US"/>
        </w:rPr>
        <w:t>.sh</w:t>
      </w:r>
      <w:r w:rsidRPr="00C87244">
        <w:rPr>
          <w:lang w:val="en-US"/>
        </w:rPr>
        <w:t xml:space="preserve"> – plots the </w:t>
      </w:r>
      <w:r>
        <w:rPr>
          <w:lang w:val="en-US"/>
        </w:rPr>
        <w:t>atomic temperatures according to various definitions, if requested in the input file</w:t>
      </w:r>
      <w:r w:rsidRPr="00C87244">
        <w:rPr>
          <w:lang w:val="en-US"/>
        </w:rPr>
        <w:t>.</w:t>
      </w:r>
      <w:r w:rsidR="00F65988">
        <w:rPr>
          <w:lang w:val="en-US"/>
        </w:rPr>
        <w:t xml:space="preserve"> See definition of various temperatures in Section </w:t>
      </w:r>
      <w:r w:rsidR="00F65988">
        <w:rPr>
          <w:lang w:val="en-US"/>
        </w:rPr>
        <w:fldChar w:fldCharType="begin"/>
      </w:r>
      <w:r w:rsidR="00F65988">
        <w:rPr>
          <w:lang w:val="en-US"/>
        </w:rPr>
        <w:instrText xml:space="preserve"> REF _Ref155774371 \n \h </w:instrText>
      </w:r>
      <w:r w:rsidR="00F65988">
        <w:rPr>
          <w:lang w:val="en-US"/>
        </w:rPr>
      </w:r>
      <w:r w:rsidR="00F65988">
        <w:rPr>
          <w:lang w:val="en-US"/>
        </w:rPr>
        <w:fldChar w:fldCharType="separate"/>
      </w:r>
      <w:r w:rsidR="004A019C">
        <w:rPr>
          <w:lang w:val="en-US"/>
        </w:rPr>
        <w:t>VI.5</w:t>
      </w:r>
      <w:r w:rsidR="00F65988">
        <w:rPr>
          <w:lang w:val="en-US"/>
        </w:rPr>
        <w:fldChar w:fldCharType="end"/>
      </w:r>
      <w:r w:rsidR="00F65988">
        <w:rPr>
          <w:lang w:val="en-US"/>
        </w:rPr>
        <w:t>.</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lastRenderedPageBreak/>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w:t>
      </w:r>
      <w:proofErr w:type="gramStart"/>
      <w:r w:rsidRPr="00C87244">
        <w:rPr>
          <w:lang w:val="en-US"/>
        </w:rPr>
        <w:t>displacements)^</w:t>
      </w:r>
      <w:proofErr w:type="gramEnd"/>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w:t>
      </w:r>
      <w:proofErr w:type="gramStart"/>
      <w:r w:rsidRPr="00C87244">
        <w:rPr>
          <w:lang w:val="en-US"/>
        </w:rPr>
        <w:t>displacements)^</w:t>
      </w:r>
      <w:proofErr w:type="gramEnd"/>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lastRenderedPageBreak/>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08" w:name="_Toc138149201"/>
      <w:bookmarkStart w:id="309" w:name="_Toc155177060"/>
      <w:r w:rsidRPr="00C87244">
        <w:rPr>
          <w:lang w:val="en-US"/>
        </w:rPr>
        <w:t>Output d</w:t>
      </w:r>
      <w:r w:rsidR="00B900E3" w:rsidRPr="00C87244">
        <w:rPr>
          <w:lang w:val="en-US"/>
        </w:rPr>
        <w:t>ata files</w:t>
      </w:r>
      <w:bookmarkEnd w:id="308"/>
      <w:bookmarkEnd w:id="30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 xml:space="preserve">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w:t>
      </w:r>
      <w:proofErr w:type="spellStart"/>
      <w:r>
        <w:rPr>
          <w:lang w:val="en-US"/>
        </w:rPr>
        <w:t>Print_MFP</w:t>
      </w:r>
      <w:proofErr w:type="spellEnd"/>
      <w:r>
        <w:rPr>
          <w:lang w:val="en-US"/>
        </w:rPr>
        <w:t xml:space="preserve">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 xml:space="preserve">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w:t>
      </w:r>
      <w:proofErr w:type="spellStart"/>
      <w:r>
        <w:rPr>
          <w:lang w:val="en-US"/>
        </w:rPr>
        <w:t>Print_MFP</w:t>
      </w:r>
      <w:proofErr w:type="spellEnd"/>
      <w:r>
        <w:rPr>
          <w:lang w:val="en-US"/>
        </w:rPr>
        <w:t xml:space="preserve">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 xml:space="preserve">inelastic mean free paths (attenuation length for photon absorption) in the material. The first column is the electron energy [eV], the other columns are attenuation lengths [A] for photon absorption by each shell of element of the target </w:t>
      </w:r>
      <w:r>
        <w:rPr>
          <w:lang w:val="en-US"/>
        </w:rPr>
        <w:lastRenderedPageBreak/>
        <w:t xml:space="preserve">compound, and the last two columns are the lengths for absorption by the valence band, and the total one. Only created if requested by the user (option </w:t>
      </w:r>
      <w:proofErr w:type="spellStart"/>
      <w:r>
        <w:rPr>
          <w:lang w:val="en-US"/>
        </w:rPr>
        <w:t>Print_MFP</w:t>
      </w:r>
      <w:proofErr w:type="spellEnd"/>
      <w:r>
        <w:rPr>
          <w:lang w:val="en-US"/>
        </w:rPr>
        <w:t xml:space="preserve">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241044">
      <w:pPr>
        <w:spacing w:after="0"/>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4486767A"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sidR="00E01253">
        <w:rPr>
          <w:lang w:val="en-US"/>
        </w:rPr>
        <w:t xml:space="preserve"> of kinetic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This file is only created if requested in the input file.</w:t>
      </w:r>
    </w:p>
    <w:p w14:paraId="66E31EAF" w14:textId="321D1C2E" w:rsidR="00E01253" w:rsidRDefault="00E01253" w:rsidP="00C81CFA">
      <w:pPr>
        <w:rPr>
          <w:lang w:val="en-US"/>
        </w:rPr>
      </w:pPr>
    </w:p>
    <w:p w14:paraId="1A6D905F" w14:textId="0D8B16DE" w:rsidR="00E01253" w:rsidRDefault="00E01253" w:rsidP="00E01253">
      <w:pPr>
        <w:rPr>
          <w:lang w:val="en-US"/>
        </w:rPr>
      </w:pPr>
      <w:r w:rsidRPr="00C81CFA">
        <w:rPr>
          <w:color w:val="1F497D" w:themeColor="text2"/>
          <w:lang w:val="en-US"/>
        </w:rPr>
        <w:t>OUTPUT_atomic_distribution</w:t>
      </w:r>
      <w:r>
        <w:rPr>
          <w:color w:val="1F497D" w:themeColor="text2"/>
          <w:lang w:val="en-US"/>
        </w:rPr>
        <w:t>_pot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of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sidRPr="00E01253">
        <w:rPr>
          <w:i/>
          <w:iCs/>
          <w:lang w:val="en-US"/>
        </w:rPr>
        <w:t>via</w:t>
      </w:r>
      <w:r>
        <w:rPr>
          <w:lang w:val="en-US"/>
        </w:rPr>
        <w:t xml:space="preserve"> generalized </w:t>
      </w:r>
      <w:r>
        <w:rPr>
          <w:lang w:val="en-US"/>
        </w:rPr>
        <w:t xml:space="preserve">Maxwellian </w:t>
      </w:r>
      <w:r w:rsidRPr="00C87244">
        <w:rPr>
          <w:lang w:val="en-US"/>
        </w:rPr>
        <w:t xml:space="preserve">function </w:t>
      </w:r>
      <w:r>
        <w:rPr>
          <w:lang w:val="en-US"/>
        </w:rPr>
        <w:t xml:space="preserve">defined </w:t>
      </w:r>
      <w:r w:rsidRPr="00C87244">
        <w:rPr>
          <w:lang w:val="en-US"/>
        </w:rPr>
        <w:t>for</w:t>
      </w:r>
      <w:r>
        <w:rPr>
          <w:lang w:val="en-US"/>
        </w:rPr>
        <w:t xml:space="preserve"> “</w:t>
      </w:r>
      <w:r w:rsidRPr="00E01253">
        <w:rPr>
          <w:i/>
          <w:iCs/>
          <w:lang w:val="en-US"/>
        </w:rPr>
        <w:t>potential</w:t>
      </w:r>
      <w:r w:rsidRPr="00E01253">
        <w:rPr>
          <w:lang w:val="en-US"/>
        </w:rPr>
        <w:t>”</w:t>
      </w:r>
      <w:r>
        <w:rPr>
          <w:lang w:val="en-US"/>
        </w:rPr>
        <w:t xml:space="preserve"> </w:t>
      </w:r>
      <w:r>
        <w:rPr>
          <w:lang w:val="en-US"/>
        </w:rPr>
        <w:t xml:space="preserve">atomic </w:t>
      </w:r>
      <w:r w:rsidRPr="00C87244">
        <w:rPr>
          <w:lang w:val="en-US"/>
        </w:rPr>
        <w:t>temperature).</w:t>
      </w:r>
      <w:r>
        <w:rPr>
          <w:lang w:val="en-US"/>
        </w:rPr>
        <w:t xml:space="preserve"> This file is only created if requested in the input file.</w:t>
      </w:r>
    </w:p>
    <w:p w14:paraId="2BF8FFB5" w14:textId="6DBBD254" w:rsidR="00E01253" w:rsidRDefault="00E01253" w:rsidP="00E01253">
      <w:pPr>
        <w:rPr>
          <w:lang w:val="en-US"/>
        </w:rPr>
      </w:pPr>
      <w:r w:rsidRPr="00046E04">
        <w:rPr>
          <w:i/>
          <w:iCs/>
          <w:lang w:val="en-US"/>
        </w:rPr>
        <w:t>Note</w:t>
      </w:r>
      <w:r>
        <w:rPr>
          <w:lang w:val="en-US"/>
        </w:rPr>
        <w:t xml:space="preserve"> that the generalized Maxwellian distribution is printed out for reference only, the potential energy distribution </w:t>
      </w:r>
      <w:r w:rsidRPr="00046E04">
        <w:rPr>
          <w:i/>
          <w:iCs/>
          <w:lang w:val="en-US"/>
        </w:rPr>
        <w:t>is not</w:t>
      </w:r>
      <w:r>
        <w:rPr>
          <w:lang w:val="en-US"/>
        </w:rPr>
        <w:t xml:space="preserve"> expected to follow the Maxwellian distribution even in thermal equilibrium!</w:t>
      </w:r>
    </w:p>
    <w:p w14:paraId="430C9D50" w14:textId="7E1E57FE" w:rsidR="00BC6EE6" w:rsidRDefault="00BC6EE6" w:rsidP="00C81CFA">
      <w:pPr>
        <w:rPr>
          <w:lang w:val="en-US"/>
        </w:rPr>
      </w:pPr>
    </w:p>
    <w:p w14:paraId="6CD9F5D2" w14:textId="10C60D05" w:rsidR="00BC6EE6" w:rsidRDefault="00BC6EE6" w:rsidP="00BC6EE6">
      <w:pPr>
        <w:spacing w:after="0"/>
        <w:rPr>
          <w:lang w:val="en-US"/>
        </w:rPr>
      </w:pPr>
      <w:r w:rsidRPr="00C81CFA">
        <w:rPr>
          <w:color w:val="1F497D" w:themeColor="text2"/>
          <w:lang w:val="en-US"/>
        </w:rPr>
        <w:lastRenderedPageBreak/>
        <w:t>OUTPUT_atomic_</w:t>
      </w:r>
      <w:r>
        <w:rPr>
          <w:color w:val="1F497D" w:themeColor="text2"/>
          <w:lang w:val="en-US"/>
        </w:rPr>
        <w:t>entropy</w:t>
      </w:r>
      <w:r w:rsidRPr="00C81CFA">
        <w:rPr>
          <w:color w:val="1F497D" w:themeColor="text2"/>
          <w:lang w:val="en-US"/>
        </w:rPr>
        <w:t>.</w:t>
      </w:r>
      <w:r w:rsidRPr="00C87244">
        <w:rPr>
          <w:color w:val="1F497D"/>
          <w:lang w:val="en-US"/>
        </w:rPr>
        <w:t xml:space="preserve">dat </w:t>
      </w:r>
      <w:r w:rsidRPr="00C87244">
        <w:rPr>
          <w:lang w:val="en-US"/>
        </w:rPr>
        <w:t xml:space="preserve">– </w:t>
      </w:r>
      <w:r>
        <w:rPr>
          <w:lang w:val="en-US"/>
        </w:rPr>
        <w:t xml:space="preserve">atomic entropy. </w:t>
      </w:r>
      <w:r w:rsidRPr="00C87244">
        <w:rPr>
          <w:lang w:val="en-US"/>
        </w:rPr>
        <w:t xml:space="preserve">Contains the following </w:t>
      </w:r>
      <w:r>
        <w:rPr>
          <w:lang w:val="en-US"/>
        </w:rPr>
        <w:t>4</w:t>
      </w:r>
      <w:r w:rsidRPr="00C87244">
        <w:rPr>
          <w:lang w:val="en-US"/>
        </w:rPr>
        <w:t xml:space="preserve"> </w:t>
      </w:r>
      <w:r>
        <w:rPr>
          <w:lang w:val="en-US"/>
        </w:rPr>
        <w:t>columns</w:t>
      </w:r>
      <w:r w:rsidRPr="00C87244">
        <w:rPr>
          <w:lang w:val="en-US"/>
        </w:rPr>
        <w:t xml:space="preserve">: </w:t>
      </w:r>
      <w:r>
        <w:rPr>
          <w:lang w:val="en-US"/>
        </w:rPr>
        <w:br/>
        <w:t xml:space="preserve">1) </w:t>
      </w:r>
      <w:r w:rsidRPr="00C87244">
        <w:rPr>
          <w:lang w:val="en-US"/>
        </w:rPr>
        <w:t xml:space="preserve">Time [fs]; </w:t>
      </w:r>
    </w:p>
    <w:p w14:paraId="00B87347" w14:textId="358BA68F" w:rsidR="00BC6EE6" w:rsidRPr="00FE0631" w:rsidRDefault="00BC6EE6" w:rsidP="00BC6EE6">
      <w:pPr>
        <w:pStyle w:val="ListParagraph"/>
        <w:numPr>
          <w:ilvl w:val="0"/>
          <w:numId w:val="42"/>
        </w:numPr>
        <w:spacing w:after="0"/>
        <w:rPr>
          <w:lang w:val="en-US"/>
        </w:rPr>
      </w:pPr>
      <w:r w:rsidRPr="00FE0631">
        <w:rPr>
          <w:lang w:val="en-US"/>
        </w:rPr>
        <w:t xml:space="preserve">transient </w:t>
      </w:r>
      <w:r>
        <w:rPr>
          <w:lang w:val="en-US"/>
        </w:rPr>
        <w:t xml:space="preserve">atomic </w:t>
      </w:r>
      <w:r w:rsidRPr="00FE0631">
        <w:rPr>
          <w:lang w:val="en-US"/>
        </w:rPr>
        <w:t xml:space="preserve">entropy [K/eV]; </w:t>
      </w:r>
    </w:p>
    <w:p w14:paraId="3F2B132E" w14:textId="582BF8AA" w:rsidR="00BC6EE6" w:rsidRDefault="00BC6EE6" w:rsidP="00BC6EE6">
      <w:pPr>
        <w:pStyle w:val="ListParagraph"/>
        <w:numPr>
          <w:ilvl w:val="0"/>
          <w:numId w:val="42"/>
        </w:numPr>
        <w:spacing w:after="0"/>
        <w:rPr>
          <w:lang w:val="en-US"/>
        </w:rPr>
      </w:pPr>
      <w:r w:rsidRPr="00FE0631">
        <w:rPr>
          <w:lang w:val="en-US"/>
        </w:rPr>
        <w:t xml:space="preserve">equivalent </w:t>
      </w:r>
      <w:r>
        <w:rPr>
          <w:lang w:val="en-US"/>
        </w:rPr>
        <w:t xml:space="preserve">atomic </w:t>
      </w:r>
      <w:r w:rsidRPr="00FE0631">
        <w:rPr>
          <w:lang w:val="en-US"/>
        </w:rPr>
        <w:t xml:space="preserve">electronic entropy [K/eV] (corresponding to </w:t>
      </w:r>
      <w:r>
        <w:rPr>
          <w:lang w:val="en-US"/>
        </w:rPr>
        <w:t>Maxwell-Boltzmann</w:t>
      </w:r>
      <w:r w:rsidRPr="00FE0631">
        <w:rPr>
          <w:lang w:val="en-US"/>
        </w:rPr>
        <w:t xml:space="preserve"> distribution, </w:t>
      </w:r>
      <w:proofErr w:type="gramStart"/>
      <w:r w:rsidRPr="00FE0631">
        <w:rPr>
          <w:lang w:val="en-US"/>
        </w:rPr>
        <w:t>i.e.</w:t>
      </w:r>
      <w:proofErr w:type="gramEnd"/>
      <w:r w:rsidRPr="00FE0631">
        <w:rPr>
          <w:lang w:val="en-US"/>
        </w:rPr>
        <w:t xml:space="preserve"> maximal possible entropy for the given particle and energy content</w:t>
      </w:r>
      <w:r>
        <w:rPr>
          <w:lang w:val="en-US"/>
        </w:rPr>
        <w:t>, calculated analytically</w:t>
      </w:r>
      <w:r w:rsidRPr="00FE0631">
        <w:rPr>
          <w:lang w:val="en-US"/>
        </w:rPr>
        <w:t>).</w:t>
      </w:r>
    </w:p>
    <w:p w14:paraId="29EF6A1A" w14:textId="24DB638A" w:rsidR="00BC6EE6" w:rsidRPr="00BC6EE6" w:rsidRDefault="00BC6EE6" w:rsidP="000E5854">
      <w:pPr>
        <w:pStyle w:val="ListParagraph"/>
        <w:numPr>
          <w:ilvl w:val="0"/>
          <w:numId w:val="42"/>
        </w:numPr>
        <w:spacing w:after="0"/>
        <w:rPr>
          <w:lang w:val="en-US"/>
        </w:rPr>
      </w:pPr>
      <w:r w:rsidRPr="00BC6EE6">
        <w:rPr>
          <w:lang w:val="en-US"/>
        </w:rPr>
        <w:t xml:space="preserve">equivalent atomic electronic entropy [K/eV] (corresponding to Maxwell-Boltzmann distribution, </w:t>
      </w:r>
      <w:proofErr w:type="gramStart"/>
      <w:r w:rsidRPr="00BC6EE6">
        <w:rPr>
          <w:lang w:val="en-US"/>
        </w:rPr>
        <w:t>i.e.</w:t>
      </w:r>
      <w:proofErr w:type="gramEnd"/>
      <w:r w:rsidRPr="00BC6EE6">
        <w:rPr>
          <w:lang w:val="en-US"/>
        </w:rPr>
        <w:t xml:space="preserve"> maximal possible entropy for the given particle and energy content, calculated </w:t>
      </w:r>
      <w:r>
        <w:rPr>
          <w:lang w:val="en-US"/>
        </w:rPr>
        <w:t xml:space="preserve">numerically for </w:t>
      </w:r>
      <w:r w:rsidR="006C2787">
        <w:rPr>
          <w:lang w:val="en-US"/>
        </w:rPr>
        <w:t>the equivalent distribution function</w:t>
      </w:r>
      <w:r w:rsidRPr="00BC6EE6">
        <w:rPr>
          <w:lang w:val="en-US"/>
        </w:rPr>
        <w:t>).</w:t>
      </w:r>
    </w:p>
    <w:p w14:paraId="24101B17" w14:textId="728BA1E0" w:rsidR="00BC6EE6" w:rsidRDefault="00BC6EE6" w:rsidP="00BC6EE6">
      <w:pPr>
        <w:rPr>
          <w:lang w:val="en-US"/>
        </w:rPr>
      </w:pPr>
    </w:p>
    <w:p w14:paraId="40D64E34" w14:textId="39A16946" w:rsidR="006C2787" w:rsidRDefault="006C2787" w:rsidP="00C81CFA">
      <w:pPr>
        <w:rPr>
          <w:lang w:val="en-US"/>
        </w:rPr>
      </w:pPr>
      <w:r w:rsidRPr="00C81CFA">
        <w:rPr>
          <w:color w:val="1F497D" w:themeColor="text2"/>
          <w:lang w:val="en-US"/>
        </w:rPr>
        <w:t>OUTPUT_atomic_</w:t>
      </w:r>
      <w:r>
        <w:rPr>
          <w:color w:val="1F497D" w:themeColor="text2"/>
          <w:lang w:val="en-US"/>
        </w:rPr>
        <w:t>temperatures</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atomic temperatures calculated according to various definitions. Contains the following columns:</w:t>
      </w:r>
    </w:p>
    <w:p w14:paraId="708C5CC7" w14:textId="53D0241F" w:rsidR="006C2787" w:rsidRPr="006C2787" w:rsidRDefault="006C2787" w:rsidP="00677AF4">
      <w:pPr>
        <w:pStyle w:val="ListParagraph"/>
        <w:numPr>
          <w:ilvl w:val="0"/>
          <w:numId w:val="63"/>
        </w:numPr>
        <w:spacing w:after="0"/>
        <w:rPr>
          <w:lang w:val="en-US"/>
        </w:rPr>
      </w:pPr>
      <w:r w:rsidRPr="006C2787">
        <w:rPr>
          <w:lang w:val="en-US"/>
        </w:rPr>
        <w:t xml:space="preserve">Time [fs]; </w:t>
      </w:r>
    </w:p>
    <w:p w14:paraId="505226FB" w14:textId="6A32C2E3" w:rsidR="006C2787" w:rsidRDefault="006C2787" w:rsidP="00677AF4">
      <w:pPr>
        <w:pStyle w:val="ListParagraph"/>
        <w:numPr>
          <w:ilvl w:val="0"/>
          <w:numId w:val="63"/>
        </w:numPr>
        <w:spacing w:after="0"/>
        <w:rPr>
          <w:lang w:val="en-US"/>
        </w:rPr>
      </w:pPr>
      <w:r>
        <w:rPr>
          <w:lang w:val="en-US"/>
        </w:rPr>
        <w:t xml:space="preserve">Kinetic </w:t>
      </w:r>
      <w:r w:rsidRPr="006C2787">
        <w:rPr>
          <w:lang w:val="en-US"/>
        </w:rPr>
        <w:t xml:space="preserve">atomic </w:t>
      </w:r>
      <w:r>
        <w:rPr>
          <w:lang w:val="en-US"/>
        </w:rPr>
        <w:t xml:space="preserve">temperature </w:t>
      </w:r>
      <w:r w:rsidRPr="006C2787">
        <w:rPr>
          <w:lang w:val="en-US"/>
        </w:rPr>
        <w:t xml:space="preserve">[K]; </w:t>
      </w:r>
    </w:p>
    <w:p w14:paraId="0B74BF80" w14:textId="43FD2EDE" w:rsidR="006C2787" w:rsidRPr="006C2787" w:rsidRDefault="006C2787" w:rsidP="00677AF4">
      <w:pPr>
        <w:pStyle w:val="ListParagraph"/>
        <w:numPr>
          <w:ilvl w:val="0"/>
          <w:numId w:val="63"/>
        </w:numPr>
        <w:spacing w:after="0"/>
        <w:rPr>
          <w:lang w:val="en-US"/>
        </w:rPr>
      </w:pPr>
      <w:r>
        <w:rPr>
          <w:lang w:val="en-US"/>
        </w:rPr>
        <w:t xml:space="preserve">Entropic </w:t>
      </w:r>
      <w:r w:rsidRPr="006C2787">
        <w:rPr>
          <w:lang w:val="en-US"/>
        </w:rPr>
        <w:t xml:space="preserve">atomic </w:t>
      </w:r>
      <w:r>
        <w:rPr>
          <w:lang w:val="en-US"/>
        </w:rPr>
        <w:t xml:space="preserve">temperature </w:t>
      </w:r>
      <w:r w:rsidRPr="006C2787">
        <w:rPr>
          <w:lang w:val="en-US"/>
        </w:rPr>
        <w:t xml:space="preserve">[K]; </w:t>
      </w:r>
    </w:p>
    <w:p w14:paraId="62FBD1A3" w14:textId="2EA8E555" w:rsidR="006C2787" w:rsidRDefault="006C2787" w:rsidP="00677AF4">
      <w:pPr>
        <w:pStyle w:val="ListParagraph"/>
        <w:numPr>
          <w:ilvl w:val="0"/>
          <w:numId w:val="63"/>
        </w:numPr>
        <w:spacing w:after="0"/>
        <w:rPr>
          <w:lang w:val="en-US"/>
        </w:rPr>
      </w:pPr>
      <w:r>
        <w:rPr>
          <w:lang w:val="en-US"/>
        </w:rPr>
        <w:t xml:space="preserve">Distributional </w:t>
      </w:r>
      <w:r w:rsidRPr="006C2787">
        <w:rPr>
          <w:lang w:val="en-US"/>
        </w:rPr>
        <w:t xml:space="preserve">atomic </w:t>
      </w:r>
      <w:r>
        <w:rPr>
          <w:lang w:val="en-US"/>
        </w:rPr>
        <w:t xml:space="preserve">temperature (kinetic temperature numerically extracted from the equivalent Maxwell-Boltzmann distribution) </w:t>
      </w:r>
      <w:r w:rsidRPr="006C2787">
        <w:rPr>
          <w:lang w:val="en-US"/>
        </w:rPr>
        <w:t xml:space="preserve">[K]; </w:t>
      </w:r>
    </w:p>
    <w:p w14:paraId="2072C53F" w14:textId="4C2EC9A4" w:rsidR="003C5E73" w:rsidRPr="006C2787" w:rsidRDefault="003C5E73" w:rsidP="00677AF4">
      <w:pPr>
        <w:pStyle w:val="ListParagraph"/>
        <w:numPr>
          <w:ilvl w:val="0"/>
          <w:numId w:val="63"/>
        </w:numPr>
        <w:spacing w:after="0"/>
        <w:rPr>
          <w:lang w:val="en-US"/>
        </w:rPr>
      </w:pPr>
      <w:r>
        <w:rPr>
          <w:lang w:val="en-US"/>
        </w:rPr>
        <w:t>“Potential” atomic temperature, defined from the generalized Maxwell-Boltzmann distribution of the potential energies of atoms (printed for general purposes only, does not coincide with other real temperatures!)</w:t>
      </w:r>
    </w:p>
    <w:p w14:paraId="0BA2038A" w14:textId="746673D0" w:rsidR="000D7AC6" w:rsidRDefault="000D7AC6" w:rsidP="00C81CFA">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4A019C">
        <w:rPr>
          <w:lang w:val="en-US"/>
        </w:rPr>
        <w:t>VI.5</w:t>
      </w:r>
      <w:r>
        <w:rPr>
          <w:lang w:val="en-US"/>
        </w:rPr>
        <w:fldChar w:fldCharType="end"/>
      </w:r>
      <w:r>
        <w:rPr>
          <w:lang w:val="en-US"/>
        </w:rPr>
        <w:t>.</w:t>
      </w:r>
    </w:p>
    <w:p w14:paraId="3BF18545" w14:textId="50BA06C1" w:rsidR="00BC6EE6" w:rsidRPr="006C2787" w:rsidRDefault="006C2787" w:rsidP="00C81CFA">
      <w:pPr>
        <w:rPr>
          <w:lang w:val="en-US"/>
        </w:rPr>
      </w:pPr>
      <w:r>
        <w:rPr>
          <w:lang w:val="en-US"/>
        </w:rPr>
        <w:t xml:space="preserve">This </w:t>
      </w:r>
      <w:r w:rsidRPr="006C2787">
        <w:rPr>
          <w:lang w:val="en-US"/>
        </w:rPr>
        <w:t xml:space="preserve">file is only created if options </w:t>
      </w:r>
      <w:proofErr w:type="spellStart"/>
      <w:r w:rsidR="00BC6EE6" w:rsidRPr="006C2787">
        <w:rPr>
          <w:lang w:val="en-US"/>
        </w:rPr>
        <w:t>print_Ta</w:t>
      </w:r>
      <w:proofErr w:type="spellEnd"/>
      <w:r w:rsidRPr="006C2787">
        <w:rPr>
          <w:lang w:val="en-US"/>
        </w:rPr>
        <w:t xml:space="preserve"> used in the input file.</w:t>
      </w:r>
    </w:p>
    <w:p w14:paraId="54753FCD" w14:textId="77777777" w:rsidR="00C81CFA" w:rsidRPr="00E41D9C" w:rsidRDefault="00C81CFA" w:rsidP="00C81CFA">
      <w:pPr>
        <w:ind w:firstLine="0"/>
        <w:rPr>
          <w:lang w:val="en-US"/>
        </w:rPr>
      </w:pPr>
    </w:p>
    <w:p w14:paraId="160DE53A" w14:textId="5954648A" w:rsidR="004F2C04" w:rsidRDefault="004F2C04" w:rsidP="00241044">
      <w:pPr>
        <w:spacing w:after="0"/>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proofErr w:type="spellStart"/>
      <w:r w:rsidRPr="004F2C04">
        <w:rPr>
          <w:color w:val="1F497D" w:themeColor="text2"/>
          <w:lang w:val="en-US"/>
        </w:rPr>
        <w:t>cdf</w:t>
      </w:r>
      <w:proofErr w:type="spellEnd"/>
      <w:r>
        <w:rPr>
          <w:lang w:val="en-US"/>
        </w:rPr>
        <w:t xml:space="preserve"> – the Ritchie-Howie CDF coefficients used in this material. The file has the format of </w:t>
      </w:r>
      <w:proofErr w:type="spellStart"/>
      <w:r>
        <w:rPr>
          <w:lang w:val="en-US"/>
        </w:rPr>
        <w:t>cdf</w:t>
      </w:r>
      <w:proofErr w:type="spellEnd"/>
      <w:r>
        <w:rPr>
          <w:lang w:val="en-US"/>
        </w:rPr>
        <w:t xml:space="preserve">-file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4A019C">
        <w:rPr>
          <w:lang w:val="en-US"/>
        </w:rPr>
        <w:t>f)</w:t>
      </w:r>
      <w:r>
        <w:rPr>
          <w:lang w:val="en-US"/>
        </w:rPr>
        <w:fldChar w:fldCharType="end"/>
      </w:r>
      <w:r>
        <w:rPr>
          <w:lang w:val="en-US"/>
        </w:rPr>
        <w:t>.</w:t>
      </w:r>
      <w:r w:rsidR="002274AC">
        <w:rPr>
          <w:lang w:val="en-US"/>
        </w:rPr>
        <w:t xml:space="preserve"> The file is only created, if requested by the user with the option ‘</w:t>
      </w:r>
      <w:proofErr w:type="spellStart"/>
      <w:r w:rsidR="002274AC">
        <w:rPr>
          <w:lang w:val="en-US"/>
        </w:rPr>
        <w:t>print_CDF</w:t>
      </w:r>
      <w:proofErr w:type="spellEnd"/>
      <w:r w:rsidR="002274AC">
        <w:rPr>
          <w:lang w:val="en-US"/>
        </w:rPr>
        <w:t>’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w:t>
      </w:r>
      <w:r w:rsidR="0078081C" w:rsidRPr="00C87244">
        <w:rPr>
          <w:lang w:val="en-US"/>
        </w:rPr>
        <w:lastRenderedPageBreak/>
        <w:t>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lastRenderedPageBreak/>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 xml:space="preserve">(Mean atomic </w:t>
      </w:r>
      <w:proofErr w:type="gramStart"/>
      <w:r w:rsidRPr="00C87244">
        <w:rPr>
          <w:lang w:val="en-US"/>
        </w:rPr>
        <w:t>displacement)</w:t>
      </w:r>
      <w:r w:rsidRPr="00C87244">
        <w:rPr>
          <w:i/>
          <w:vertAlign w:val="superscript"/>
          <w:lang w:val="en-US"/>
        </w:rPr>
        <w:t>N</w:t>
      </w:r>
      <w:proofErr w:type="gramEnd"/>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lastRenderedPageBreak/>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 xml:space="preserve">If orbital-resolved calculations are requested, there will be more column for distributions resolved over the orbitals: each type of atom of the compound and each orbital momentum used in the basis set. </w:t>
      </w:r>
      <w:proofErr w:type="gramStart"/>
      <w:r>
        <w:rPr>
          <w:lang w:val="en-US"/>
        </w:rPr>
        <w:t>E.g.</w:t>
      </w:r>
      <w:proofErr w:type="gramEnd"/>
      <w:r>
        <w:rPr>
          <w:lang w:val="en-US"/>
        </w:rPr>
        <w:t xml:space="preserve">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proofErr w:type="spellStart"/>
      <w:r w:rsidR="000605EB" w:rsidRPr="000605EB">
        <w:rPr>
          <w:i/>
          <w:iCs/>
          <w:lang w:val="en-US"/>
        </w:rPr>
        <w:t>E</w:t>
      </w:r>
      <w:r w:rsidR="000605EB">
        <w:rPr>
          <w:i/>
          <w:iCs/>
          <w:vertAlign w:val="subscript"/>
          <w:lang w:val="en-US"/>
        </w:rPr>
        <w:t>cutoff</w:t>
      </w:r>
      <w:proofErr w:type="spellEnd"/>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677AF4">
      <w:pPr>
        <w:numPr>
          <w:ilvl w:val="0"/>
          <w:numId w:val="57"/>
        </w:numPr>
        <w:spacing w:after="0"/>
        <w:ind w:left="714" w:hanging="357"/>
        <w:rPr>
          <w:lang w:val="en-US"/>
        </w:rPr>
      </w:pPr>
      <w:r w:rsidRPr="00C87244">
        <w:rPr>
          <w:lang w:val="en-US"/>
        </w:rPr>
        <w:t>Time [fs]</w:t>
      </w:r>
    </w:p>
    <w:p w14:paraId="0698EC88" w14:textId="2272310D" w:rsidR="000C59A9" w:rsidRPr="00C87244" w:rsidRDefault="00706528" w:rsidP="00677AF4">
      <w:pPr>
        <w:numPr>
          <w:ilvl w:val="0"/>
          <w:numId w:val="57"/>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proofErr w:type="spellStart"/>
      <w:r w:rsidRPr="000605EB">
        <w:rPr>
          <w:i/>
          <w:iCs/>
          <w:lang w:val="en-US"/>
        </w:rPr>
        <w:t>E</w:t>
      </w:r>
      <w:r>
        <w:rPr>
          <w:i/>
          <w:iCs/>
          <w:vertAlign w:val="subscript"/>
          <w:lang w:val="en-US"/>
        </w:rPr>
        <w:t>cutoff</w:t>
      </w:r>
      <w:proofErr w:type="spellEnd"/>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677AF4">
      <w:pPr>
        <w:numPr>
          <w:ilvl w:val="0"/>
          <w:numId w:val="57"/>
        </w:numPr>
        <w:spacing w:after="0"/>
        <w:ind w:left="714" w:hanging="357"/>
        <w:rPr>
          <w:lang w:val="en-US"/>
        </w:rPr>
      </w:pPr>
      <w:r w:rsidRPr="00C87244">
        <w:rPr>
          <w:lang w:val="en-US"/>
        </w:rPr>
        <w:t>Chemical potential [eV]</w:t>
      </w:r>
    </w:p>
    <w:p w14:paraId="07E85ABC" w14:textId="77777777" w:rsidR="000C59A9" w:rsidRPr="00C87244" w:rsidRDefault="000C59A9" w:rsidP="00677AF4">
      <w:pPr>
        <w:numPr>
          <w:ilvl w:val="0"/>
          <w:numId w:val="57"/>
        </w:numPr>
        <w:spacing w:after="0"/>
        <w:ind w:left="714" w:hanging="357"/>
        <w:rPr>
          <w:lang w:val="en-US"/>
        </w:rPr>
      </w:pPr>
      <w:r w:rsidRPr="00C87244">
        <w:rPr>
          <w:lang w:val="en-US"/>
        </w:rPr>
        <w:lastRenderedPageBreak/>
        <w:t>Band gap [eV]</w:t>
      </w:r>
    </w:p>
    <w:p w14:paraId="77ED8A0D" w14:textId="77777777" w:rsidR="000C59A9" w:rsidRPr="00C87244" w:rsidRDefault="0020152D" w:rsidP="00677AF4">
      <w:pPr>
        <w:numPr>
          <w:ilvl w:val="0"/>
          <w:numId w:val="57"/>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677AF4">
      <w:pPr>
        <w:numPr>
          <w:ilvl w:val="0"/>
          <w:numId w:val="57"/>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677AF4">
      <w:pPr>
        <w:numPr>
          <w:ilvl w:val="0"/>
          <w:numId w:val="57"/>
        </w:numPr>
        <w:spacing w:after="0"/>
        <w:ind w:left="714" w:hanging="357"/>
        <w:rPr>
          <w:lang w:val="en-US"/>
        </w:rPr>
      </w:pPr>
      <w:r w:rsidRPr="00C87244">
        <w:rPr>
          <w:lang w:val="en-US"/>
        </w:rPr>
        <w:t>Bottom of the VB [eV]</w:t>
      </w:r>
    </w:p>
    <w:p w14:paraId="62345F87" w14:textId="77777777" w:rsidR="0020152D" w:rsidRPr="00C87244" w:rsidRDefault="0020152D" w:rsidP="00677AF4">
      <w:pPr>
        <w:numPr>
          <w:ilvl w:val="0"/>
          <w:numId w:val="57"/>
        </w:numPr>
        <w:spacing w:after="0"/>
        <w:ind w:left="714" w:hanging="357"/>
        <w:rPr>
          <w:lang w:val="en-US"/>
        </w:rPr>
      </w:pPr>
      <w:r w:rsidRPr="00C87244">
        <w:rPr>
          <w:lang w:val="en-US"/>
        </w:rPr>
        <w:t>Top of the VB [eV]</w:t>
      </w:r>
    </w:p>
    <w:p w14:paraId="0E419E1B" w14:textId="77777777" w:rsidR="0020152D" w:rsidRPr="00C87244" w:rsidRDefault="0020152D" w:rsidP="00677AF4">
      <w:pPr>
        <w:numPr>
          <w:ilvl w:val="0"/>
          <w:numId w:val="57"/>
        </w:numPr>
        <w:spacing w:after="0"/>
        <w:ind w:left="714" w:hanging="357"/>
        <w:rPr>
          <w:lang w:val="en-US"/>
        </w:rPr>
      </w:pPr>
      <w:r w:rsidRPr="00C87244">
        <w:rPr>
          <w:lang w:val="en-US"/>
        </w:rPr>
        <w:t>Bottom of the CB [eV]</w:t>
      </w:r>
    </w:p>
    <w:p w14:paraId="065B200B" w14:textId="77777777" w:rsidR="0020152D" w:rsidRPr="00C87244" w:rsidRDefault="0020152D" w:rsidP="00677AF4">
      <w:pPr>
        <w:numPr>
          <w:ilvl w:val="0"/>
          <w:numId w:val="57"/>
        </w:numPr>
        <w:spacing w:after="0"/>
        <w:ind w:left="714" w:hanging="357"/>
        <w:rPr>
          <w:lang w:val="en-US"/>
        </w:rPr>
      </w:pPr>
      <w:r w:rsidRPr="00C87244">
        <w:rPr>
          <w:lang w:val="en-US"/>
        </w:rPr>
        <w:t>Top of the CB [eV]</w:t>
      </w:r>
    </w:p>
    <w:p w14:paraId="70E8FC3E" w14:textId="29E02D14" w:rsidR="00F36F05" w:rsidRPr="00C87244" w:rsidRDefault="00F36F05" w:rsidP="00677AF4">
      <w:pPr>
        <w:numPr>
          <w:ilvl w:val="0"/>
          <w:numId w:val="57"/>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677AF4">
      <w:pPr>
        <w:pStyle w:val="ListParagraph"/>
        <w:numPr>
          <w:ilvl w:val="0"/>
          <w:numId w:val="58"/>
        </w:numPr>
        <w:spacing w:after="0"/>
        <w:rPr>
          <w:lang w:val="en-US"/>
        </w:rPr>
      </w:pPr>
      <w:r w:rsidRPr="00FD6694">
        <w:rPr>
          <w:lang w:val="en-US"/>
        </w:rPr>
        <w:t>Time [fs]</w:t>
      </w:r>
    </w:p>
    <w:p w14:paraId="5AD9AB9B" w14:textId="412872CE" w:rsidR="00FD6694" w:rsidRPr="00C87244" w:rsidRDefault="00FD6694" w:rsidP="00677AF4">
      <w:pPr>
        <w:numPr>
          <w:ilvl w:val="0"/>
          <w:numId w:val="58"/>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677AF4">
      <w:pPr>
        <w:numPr>
          <w:ilvl w:val="0"/>
          <w:numId w:val="58"/>
        </w:numPr>
        <w:spacing w:after="0"/>
        <w:ind w:left="714" w:hanging="357"/>
        <w:rPr>
          <w:lang w:val="en-US"/>
        </w:rPr>
      </w:pPr>
      <w:r w:rsidRPr="00C87244">
        <w:rPr>
          <w:lang w:val="en-US"/>
        </w:rPr>
        <w:lastRenderedPageBreak/>
        <w:t xml:space="preserve">and further: partial electronic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and </w:t>
      </w:r>
      <w:proofErr w:type="spellStart"/>
      <w:r w:rsidRPr="00C87244">
        <w:rPr>
          <w:lang w:val="en-US"/>
        </w:rPr>
        <w:t>Al_d</w:t>
      </w:r>
      <w:proofErr w:type="spellEnd"/>
      <w:r w:rsidRPr="00C87244">
        <w:rPr>
          <w:lang w:val="en-US"/>
        </w:rPr>
        <w:t xml:space="preserve">, corresponding to 3s, 3p, and 3d </w:t>
      </w:r>
      <w:r>
        <w:rPr>
          <w:lang w:val="en-US"/>
        </w:rPr>
        <w:t>orbitals forming bands</w:t>
      </w:r>
      <w:r w:rsidRPr="00C87244">
        <w:rPr>
          <w:lang w:val="en-US"/>
        </w:rPr>
        <w:t>.</w:t>
      </w:r>
    </w:p>
    <w:p w14:paraId="54D02649" w14:textId="673DB497" w:rsidR="00FD6694" w:rsidRDefault="00FD6694" w:rsidP="00677AF4">
      <w:pPr>
        <w:pStyle w:val="ListParagraph"/>
        <w:numPr>
          <w:ilvl w:val="0"/>
          <w:numId w:val="58"/>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677AF4">
      <w:pPr>
        <w:numPr>
          <w:ilvl w:val="0"/>
          <w:numId w:val="58"/>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2FB6EFAC"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4A019C" w:rsidRPr="00C87244">
        <w:rPr>
          <w:lang w:val="en-US"/>
        </w:rPr>
        <w:t xml:space="preserve">Files </w:t>
      </w:r>
      <w:r w:rsidR="004A019C" w:rsidRPr="00C87244">
        <w:rPr>
          <w:color w:val="1F497D"/>
          <w:lang w:val="en-US"/>
        </w:rPr>
        <w:t>SAVE_supercell.dat,</w:t>
      </w:r>
      <w:r w:rsidR="004A019C" w:rsidRPr="00C87244">
        <w:rPr>
          <w:lang w:val="en-US"/>
        </w:rPr>
        <w:t xml:space="preserve"> </w:t>
      </w:r>
      <w:r w:rsidR="004A019C" w:rsidRPr="00C87244">
        <w:rPr>
          <w:color w:val="1F497D"/>
          <w:lang w:val="en-US"/>
        </w:rPr>
        <w:t xml:space="preserve">SAVE_atoms.dat </w:t>
      </w:r>
      <w:r w:rsidR="004A019C" w:rsidRPr="004A019C">
        <w:rPr>
          <w:color w:val="1F497D"/>
          <w:lang w:val="en-US"/>
        </w:rPr>
        <w:t>and</w:t>
      </w:r>
      <w:r w:rsidR="004A019C" w:rsidRPr="00C87244">
        <w:rPr>
          <w:lang w:val="en-US"/>
        </w:rPr>
        <w:t xml:space="preserve"> </w:t>
      </w:r>
      <w:r w:rsidR="004A019C" w:rsidRPr="004A019C">
        <w:rPr>
          <w:lang w:val="en-US"/>
        </w:rPr>
        <w:t>SAVE</w:t>
      </w:r>
      <w:r w:rsidR="004A019C"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10" w:name="_Toc138149202"/>
      <w:bookmarkStart w:id="311" w:name="_Toc155177061"/>
      <w:r w:rsidRPr="00C87244">
        <w:rPr>
          <w:lang w:val="en-US"/>
        </w:rPr>
        <w:t>…_CONVOLVED.dat output data files</w:t>
      </w:r>
      <w:bookmarkEnd w:id="310"/>
      <w:bookmarkEnd w:id="31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312" w:name="_Ref113545867"/>
      <w:bookmarkStart w:id="313" w:name="_Toc138149203"/>
      <w:bookmarkStart w:id="314" w:name="_Toc155177062"/>
      <w:r w:rsidRPr="00C87244">
        <w:rPr>
          <w:lang w:val="en-US"/>
        </w:rPr>
        <w:lastRenderedPageBreak/>
        <w:t>Post-processing</w:t>
      </w:r>
      <w:bookmarkEnd w:id="312"/>
      <w:bookmarkEnd w:id="313"/>
      <w:bookmarkEnd w:id="31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15" w:name="_Toc138149204"/>
      <w:bookmarkStart w:id="316" w:name="_Toc155177063"/>
      <w:r w:rsidRPr="00C87244">
        <w:rPr>
          <w:rFonts w:eastAsiaTheme="minorHAnsi"/>
          <w:lang w:val="en-US"/>
        </w:rPr>
        <w:t>Extracting pair correlation function</w:t>
      </w:r>
      <w:bookmarkEnd w:id="315"/>
      <w:bookmarkEnd w:id="31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17" w:name="_Toc138149205"/>
      <w:bookmarkStart w:id="318" w:name="_Toc155177064"/>
      <w:r w:rsidRPr="00C87244">
        <w:rPr>
          <w:color w:val="4F81BD" w:themeColor="accent1"/>
          <w:lang w:val="en-US"/>
        </w:rPr>
        <w:t>Calculation of velocity autocorrelation and phonon spectra</w:t>
      </w:r>
      <w:bookmarkEnd w:id="317"/>
      <w:bookmarkEnd w:id="31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lastRenderedPageBreak/>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19" w:name="_Ref71362056"/>
      <w:bookmarkStart w:id="320" w:name="_Toc138149206"/>
      <w:bookmarkStart w:id="321" w:name="_Toc155177065"/>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1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20"/>
      <w:bookmarkEnd w:id="32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21D5066F"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4A019C">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4A019C">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677AF4">
      <w:pPr>
        <w:numPr>
          <w:ilvl w:val="0"/>
          <w:numId w:val="59"/>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769F5171" w:rsidR="00457EE7" w:rsidRPr="00C87244" w:rsidRDefault="00457EE7" w:rsidP="00677AF4">
      <w:pPr>
        <w:numPr>
          <w:ilvl w:val="0"/>
          <w:numId w:val="59"/>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4A019C">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4A019C">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2436A58D" w:rsidR="00666783" w:rsidRPr="00C87244" w:rsidRDefault="00705872" w:rsidP="00677AF4">
      <w:pPr>
        <w:numPr>
          <w:ilvl w:val="0"/>
          <w:numId w:val="59"/>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4A019C">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4A019C">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A019C">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A019C">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lastRenderedPageBreak/>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56582ADF"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8145DD">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[142]","plainTextFormattedCitation":"[142]","previouslyFormattedCitation":"[142]"},"properties":{"noteIndex":0},"schema":"https://github.com/citation-style-language/schema/raw/master/csl-citation.json"}</w:instrText>
      </w:r>
      <w:r w:rsidR="00F424C7" w:rsidRPr="00C87244">
        <w:rPr>
          <w:lang w:val="en-US"/>
        </w:rPr>
        <w:fldChar w:fldCharType="separate"/>
      </w:r>
      <w:r w:rsidR="008145DD" w:rsidRPr="008145DD">
        <w:rPr>
          <w:noProof/>
          <w:lang w:val="en-US"/>
        </w:rPr>
        <w:t>[142]</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lastRenderedPageBreak/>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22" w:name="_Toc138149207"/>
      <w:bookmarkStart w:id="323" w:name="_Toc155177066"/>
      <w:r w:rsidRPr="00C87244">
        <w:rPr>
          <w:color w:val="4F81BD" w:themeColor="accent1"/>
          <w:lang w:val="en-US"/>
        </w:rPr>
        <w:t>Extracting optical parameters for given wavelength from the spectrum</w:t>
      </w:r>
      <w:bookmarkEnd w:id="322"/>
      <w:bookmarkEnd w:id="323"/>
    </w:p>
    <w:p w14:paraId="5467E8E9" w14:textId="77777777" w:rsidR="003C28B7" w:rsidRPr="00C87244" w:rsidRDefault="003C28B7" w:rsidP="003C28B7">
      <w:pPr>
        <w:spacing w:after="0" w:line="312" w:lineRule="auto"/>
        <w:rPr>
          <w:lang w:val="en-US"/>
        </w:rPr>
      </w:pPr>
    </w:p>
    <w:p w14:paraId="315F09B6" w14:textId="5F3D4334"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4A019C">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5313A18"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A019C">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A019C">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lastRenderedPageBreak/>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24" w:name="_Toc138149208"/>
      <w:bookmarkStart w:id="325" w:name="_Toc155177067"/>
      <w:r>
        <w:rPr>
          <w:color w:val="4F81BD" w:themeColor="accent1"/>
          <w:lang w:val="en-US"/>
        </w:rPr>
        <w:t>S</w:t>
      </w:r>
      <w:r w:rsidR="00116C39" w:rsidRPr="00C87244">
        <w:rPr>
          <w:color w:val="4F81BD" w:themeColor="accent1"/>
          <w:lang w:val="en-US"/>
        </w:rPr>
        <w:t>pectrum of ablation fragments</w:t>
      </w:r>
      <w:bookmarkEnd w:id="324"/>
      <w:r>
        <w:rPr>
          <w:color w:val="4F81BD" w:themeColor="accent1"/>
          <w:lang w:val="en-US"/>
        </w:rPr>
        <w:t xml:space="preserve"> and displacements</w:t>
      </w:r>
      <w:bookmarkEnd w:id="325"/>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00E85AB9">
        <w:rPr>
          <w:lang w:val="en-US"/>
        </w:rPr>
        <w:t>.</w:t>
      </w:r>
      <w:r w:rsidR="00116C39" w:rsidRPr="00C87244">
        <w:rPr>
          <w:lang w:val="en-US"/>
        </w:rPr>
        <w:t xml:space="preserve"> </w:t>
      </w:r>
    </w:p>
    <w:p w14:paraId="5FE5F114" w14:textId="619FAB97"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4A019C">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4A019C">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lastRenderedPageBreak/>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59AE9D38"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4A019C">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proofErr w:type="spellStart"/>
      <w:r w:rsidRPr="007432E8">
        <w:rPr>
          <w:color w:val="1F497D"/>
          <w:lang w:val="en-US"/>
        </w:rPr>
        <w:t>OUT_displacements</w:t>
      </w:r>
      <w:proofErr w:type="spellEnd"/>
      <w:r w:rsidRPr="007432E8">
        <w:rPr>
          <w:color w:val="1F497D"/>
          <w:lang w:val="en-US"/>
        </w:rPr>
        <w:t>_</w:t>
      </w:r>
      <w:r>
        <w:rPr>
          <w:color w:val="1F497D"/>
          <w:lang w:val="en-US"/>
        </w:rPr>
        <w:t>[</w:t>
      </w:r>
      <w:proofErr w:type="spellStart"/>
      <w:r w:rsidRPr="00214ED0">
        <w:rPr>
          <w:i/>
          <w:iCs/>
          <w:color w:val="1F497D"/>
          <w:lang w:val="en-US"/>
        </w:rPr>
        <w:t>maskname</w:t>
      </w:r>
      <w:proofErr w:type="spellEnd"/>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677AF4">
      <w:pPr>
        <w:numPr>
          <w:ilvl w:val="0"/>
          <w:numId w:val="62"/>
        </w:numPr>
        <w:spacing w:after="0"/>
        <w:rPr>
          <w:lang w:val="en-US"/>
        </w:rPr>
      </w:pPr>
      <w:r>
        <w:rPr>
          <w:lang w:val="en-US"/>
        </w:rPr>
        <w:t>Time [fs]</w:t>
      </w:r>
    </w:p>
    <w:p w14:paraId="26CB7436" w14:textId="77777777" w:rsidR="000A1B0D" w:rsidRDefault="000A1B0D" w:rsidP="00677AF4">
      <w:pPr>
        <w:numPr>
          <w:ilvl w:val="0"/>
          <w:numId w:val="62"/>
        </w:numPr>
        <w:spacing w:after="0"/>
        <w:ind w:left="1077"/>
        <w:rPr>
          <w:lang w:val="en-US"/>
        </w:rPr>
      </w:pPr>
      <w:r w:rsidRPr="00C87244">
        <w:rPr>
          <w:lang w:val="en-US"/>
        </w:rPr>
        <w:t xml:space="preserve">(Mean atomic </w:t>
      </w:r>
      <w:proofErr w:type="gramStart"/>
      <w:r w:rsidRPr="00C87244">
        <w:rPr>
          <w:lang w:val="en-US"/>
        </w:rPr>
        <w:t>displacement)</w:t>
      </w:r>
      <w:r w:rsidRPr="00C87244">
        <w:rPr>
          <w:i/>
          <w:vertAlign w:val="superscript"/>
          <w:lang w:val="en-US"/>
        </w:rPr>
        <w:t>N</w:t>
      </w:r>
      <w:proofErr w:type="gramEnd"/>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677AF4">
      <w:pPr>
        <w:numPr>
          <w:ilvl w:val="0"/>
          <w:numId w:val="62"/>
        </w:numPr>
        <w:spacing w:after="0"/>
        <w:ind w:left="1077"/>
        <w:rPr>
          <w:lang w:val="en-US"/>
        </w:rPr>
      </w:pPr>
      <w:r>
        <w:rPr>
          <w:lang w:val="en-US"/>
        </w:rPr>
        <w:t>Columns 3-5: Atomic displacements (in the same power) along X, Y, and Z axes.</w:t>
      </w:r>
    </w:p>
    <w:p w14:paraId="41ABB4A7" w14:textId="3A36554D" w:rsidR="000A1B0D" w:rsidRDefault="000A1B0D" w:rsidP="00677AF4">
      <w:pPr>
        <w:numPr>
          <w:ilvl w:val="0"/>
          <w:numId w:val="62"/>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w:t>
      </w:r>
      <w:proofErr w:type="spellStart"/>
      <w:r>
        <w:rPr>
          <w:lang w:val="en-US"/>
        </w:rPr>
        <w:t>gnuplot</w:t>
      </w:r>
      <w:proofErr w:type="spellEnd"/>
      <w:r>
        <w:rPr>
          <w:lang w:val="en-US"/>
        </w:rPr>
        <w:t xml:space="preserve"> scripts and figures are created, named </w:t>
      </w:r>
      <w:proofErr w:type="spellStart"/>
      <w:r w:rsidRPr="000A1B0D">
        <w:rPr>
          <w:color w:val="1F497D" w:themeColor="text2"/>
          <w:lang w:val="en-US"/>
        </w:rPr>
        <w:t>OUT_displacements</w:t>
      </w:r>
      <w:proofErr w:type="spellEnd"/>
      <w:r w:rsidRPr="000A1B0D">
        <w:rPr>
          <w:color w:val="1F497D" w:themeColor="text2"/>
          <w:lang w:val="en-US"/>
        </w:rPr>
        <w:t>_[</w:t>
      </w:r>
      <w:proofErr w:type="spellStart"/>
      <w:r w:rsidRPr="000A1B0D">
        <w:rPr>
          <w:i/>
          <w:iCs/>
          <w:color w:val="1F497D" w:themeColor="text2"/>
          <w:lang w:val="en-US"/>
        </w:rPr>
        <w:t>maskname</w:t>
      </w:r>
      <w:proofErr w:type="spellEnd"/>
      <w:r w:rsidRPr="000A1B0D">
        <w:rPr>
          <w:color w:val="1F497D" w:themeColor="text2"/>
          <w:lang w:val="en-US"/>
        </w:rPr>
        <w:t>]_Gnuplot.cmd</w:t>
      </w:r>
      <w:r>
        <w:rPr>
          <w:lang w:val="en-US"/>
        </w:rPr>
        <w:t xml:space="preserve">, and </w:t>
      </w:r>
      <w:proofErr w:type="spellStart"/>
      <w:r w:rsidRPr="000A1B0D">
        <w:rPr>
          <w:color w:val="1F497D" w:themeColor="text2"/>
          <w:lang w:val="en-US"/>
        </w:rPr>
        <w:t>OUT_mean_displacement</w:t>
      </w:r>
      <w:proofErr w:type="spellEnd"/>
      <w:r w:rsidRPr="000A1B0D">
        <w:rPr>
          <w:color w:val="1F497D" w:themeColor="text2"/>
          <w:lang w:val="en-US"/>
        </w:rPr>
        <w:t>_[</w:t>
      </w:r>
      <w:proofErr w:type="spellStart"/>
      <w:r w:rsidRPr="000A1B0D">
        <w:rPr>
          <w:i/>
          <w:iCs/>
          <w:color w:val="1F497D" w:themeColor="text2"/>
          <w:lang w:val="en-US"/>
        </w:rPr>
        <w:t>maskname</w:t>
      </w:r>
      <w:proofErr w:type="spellEnd"/>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6" w:name="_Toc126855679"/>
      <w:bookmarkStart w:id="327" w:name="_Toc130110006"/>
      <w:bookmarkStart w:id="328" w:name="_Toc130110062"/>
      <w:bookmarkStart w:id="329" w:name="_Toc131156223"/>
      <w:bookmarkStart w:id="330" w:name="_Toc133150711"/>
      <w:bookmarkStart w:id="331" w:name="_Toc135553612"/>
      <w:bookmarkStart w:id="332" w:name="_Toc135553788"/>
      <w:bookmarkStart w:id="333" w:name="_Toc135553888"/>
      <w:bookmarkStart w:id="334" w:name="_Toc135729432"/>
      <w:bookmarkStart w:id="335" w:name="_Toc137814230"/>
      <w:bookmarkStart w:id="336" w:name="_Toc137814615"/>
      <w:bookmarkStart w:id="337" w:name="_Toc137814879"/>
      <w:bookmarkStart w:id="338" w:name="_Toc137814970"/>
      <w:bookmarkStart w:id="339" w:name="_Toc137815061"/>
      <w:bookmarkStart w:id="340" w:name="_Toc138149209"/>
      <w:bookmarkStart w:id="341" w:name="_Toc139624999"/>
      <w:bookmarkStart w:id="342" w:name="_Toc139700130"/>
      <w:bookmarkStart w:id="343" w:name="_Toc141974489"/>
      <w:bookmarkStart w:id="344" w:name="_Toc145140122"/>
      <w:bookmarkStart w:id="345" w:name="_Toc145140578"/>
      <w:bookmarkStart w:id="346" w:name="_Toc145180290"/>
      <w:bookmarkStart w:id="347" w:name="_Toc151789428"/>
      <w:bookmarkStart w:id="348" w:name="_Toc155177068"/>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49" w:name="_Toc126855680"/>
      <w:bookmarkStart w:id="350" w:name="_Toc130110007"/>
      <w:bookmarkStart w:id="351" w:name="_Toc130110063"/>
      <w:bookmarkStart w:id="352" w:name="_Toc131156224"/>
      <w:bookmarkStart w:id="353" w:name="_Toc133150712"/>
      <w:bookmarkStart w:id="354" w:name="_Toc135553613"/>
      <w:bookmarkStart w:id="355" w:name="_Toc135553789"/>
      <w:bookmarkStart w:id="356" w:name="_Toc135553889"/>
      <w:bookmarkStart w:id="357" w:name="_Toc135729433"/>
      <w:bookmarkStart w:id="358" w:name="_Toc137814231"/>
      <w:bookmarkStart w:id="359" w:name="_Toc137814616"/>
      <w:bookmarkStart w:id="360" w:name="_Toc137814880"/>
      <w:bookmarkStart w:id="361" w:name="_Toc137814971"/>
      <w:bookmarkStart w:id="362" w:name="_Toc137815062"/>
      <w:bookmarkStart w:id="363" w:name="_Toc138149210"/>
      <w:bookmarkStart w:id="364" w:name="_Toc139625000"/>
      <w:bookmarkStart w:id="365" w:name="_Toc139700131"/>
      <w:bookmarkStart w:id="366" w:name="_Toc141974490"/>
      <w:bookmarkStart w:id="367" w:name="_Toc145140123"/>
      <w:bookmarkStart w:id="368" w:name="_Toc145140579"/>
      <w:bookmarkStart w:id="369" w:name="_Toc145180291"/>
      <w:bookmarkStart w:id="370" w:name="_Toc151789429"/>
      <w:bookmarkStart w:id="371" w:name="_Toc155177069"/>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72" w:name="_Toc126855681"/>
      <w:bookmarkStart w:id="373" w:name="_Toc130110008"/>
      <w:bookmarkStart w:id="374" w:name="_Toc130110064"/>
      <w:bookmarkStart w:id="375" w:name="_Toc131156225"/>
      <w:bookmarkStart w:id="376" w:name="_Toc133150713"/>
      <w:bookmarkStart w:id="377" w:name="_Toc135553614"/>
      <w:bookmarkStart w:id="378" w:name="_Toc135553790"/>
      <w:bookmarkStart w:id="379" w:name="_Toc135553890"/>
      <w:bookmarkStart w:id="380" w:name="_Toc135729434"/>
      <w:bookmarkStart w:id="381" w:name="_Toc137814232"/>
      <w:bookmarkStart w:id="382" w:name="_Toc137814617"/>
      <w:bookmarkStart w:id="383" w:name="_Toc137814881"/>
      <w:bookmarkStart w:id="384" w:name="_Toc137814972"/>
      <w:bookmarkStart w:id="385" w:name="_Toc137815063"/>
      <w:bookmarkStart w:id="386" w:name="_Toc138149211"/>
      <w:bookmarkStart w:id="387" w:name="_Toc139625001"/>
      <w:bookmarkStart w:id="388" w:name="_Toc139700132"/>
      <w:bookmarkStart w:id="389" w:name="_Toc141974491"/>
      <w:bookmarkStart w:id="390" w:name="_Toc145140124"/>
      <w:bookmarkStart w:id="391" w:name="_Toc145140580"/>
      <w:bookmarkStart w:id="392" w:name="_Toc145180292"/>
      <w:bookmarkStart w:id="393" w:name="_Toc151789430"/>
      <w:bookmarkStart w:id="394" w:name="_Toc155177070"/>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14:paraId="35855A57" w14:textId="20D70754" w:rsidR="00C97340" w:rsidRPr="00C87244" w:rsidRDefault="00C97340" w:rsidP="00356A86">
      <w:pPr>
        <w:pStyle w:val="Heading2"/>
        <w:numPr>
          <w:ilvl w:val="0"/>
          <w:numId w:val="36"/>
        </w:numPr>
        <w:rPr>
          <w:color w:val="4F81BD" w:themeColor="accent1"/>
          <w:lang w:val="en-US"/>
        </w:rPr>
      </w:pPr>
      <w:bookmarkStart w:id="395" w:name="_Toc138149212"/>
      <w:bookmarkStart w:id="396" w:name="_Toc155177071"/>
      <w:r w:rsidRPr="00C87244">
        <w:rPr>
          <w:color w:val="4F81BD" w:themeColor="accent1"/>
          <w:lang w:val="en-US"/>
        </w:rPr>
        <w:t>Calculation of electron entropy</w:t>
      </w:r>
      <w:bookmarkEnd w:id="395"/>
      <w:bookmarkEnd w:id="396"/>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lastRenderedPageBreak/>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97" w:name="_Toc138149213"/>
      <w:bookmarkStart w:id="398" w:name="_Toc155177072"/>
      <w:r w:rsidRPr="00C87244">
        <w:rPr>
          <w:color w:val="4F81BD" w:themeColor="accent1"/>
          <w:lang w:val="en-US"/>
        </w:rPr>
        <w:t>Analysis of electron distribution</w:t>
      </w:r>
      <w:bookmarkEnd w:id="397"/>
      <w:bookmarkEnd w:id="398"/>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677AF4">
      <w:pPr>
        <w:numPr>
          <w:ilvl w:val="0"/>
          <w:numId w:val="59"/>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677AF4">
      <w:pPr>
        <w:numPr>
          <w:ilvl w:val="0"/>
          <w:numId w:val="59"/>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lastRenderedPageBreak/>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99" w:name="_Toc138149214"/>
      <w:bookmarkStart w:id="400" w:name="_Toc155177073"/>
      <w:r w:rsidRPr="00C87244">
        <w:rPr>
          <w:lang w:val="en-US"/>
        </w:rPr>
        <w:lastRenderedPageBreak/>
        <w:t>References</w:t>
      </w:r>
      <w:bookmarkEnd w:id="399"/>
      <w:bookmarkEnd w:id="400"/>
    </w:p>
    <w:p w14:paraId="719C3162" w14:textId="246308CB" w:rsidR="00944F68" w:rsidRPr="00944F68" w:rsidRDefault="003102EF" w:rsidP="00944F68">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944F68" w:rsidRPr="00944F68">
        <w:rPr>
          <w:noProof/>
        </w:rPr>
        <w:t>[1]</w:t>
      </w:r>
      <w:r w:rsidR="00944F68" w:rsidRPr="00944F68">
        <w:rPr>
          <w:noProof/>
        </w:rPr>
        <w:tab/>
        <w:t>N. Medvedev, XTANT-3, (2023). https://doi.org/10.5281/zenodo.8392569.</w:t>
      </w:r>
    </w:p>
    <w:p w14:paraId="101F62F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w:t>
      </w:r>
      <w:r w:rsidRPr="00944F68">
        <w:rPr>
          <w:noProof/>
        </w:rPr>
        <w:tab/>
        <w:t>N. Medvedev, V. Tkachenko, V. Lipp, Z. Li, B. Ziaja, Various damage mechanisms in carbon and silicon materials under femtosecond x-ray irradiation, 4open. 1 (2018) 3. https://doi.org/10.1051/fopen/2018003.</w:t>
      </w:r>
    </w:p>
    <w:p w14:paraId="1F2414A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w:t>
      </w:r>
      <w:r w:rsidRPr="00944F68">
        <w:rPr>
          <w:noProof/>
        </w:rPr>
        <w:tab/>
        <w:t>N. Medvedev, I. Milov, Electron-phonon coupling in metals at high electronic temperatures, Phys. Rev. B. 102 (2020) 064302. https://doi.org/10.1103/PhysRevB.102.064302.</w:t>
      </w:r>
    </w:p>
    <w:p w14:paraId="4639986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w:t>
      </w:r>
      <w:r w:rsidRPr="00944F68">
        <w:rPr>
          <w:noProof/>
        </w:rPr>
        <w:tab/>
        <w:t>V. Lipp, V. Tkachenko, M. Stransky, B. Aradi, T. Frauenheim, B. Ziaja, Density functional tight binding approach utilized to study X-ray-induced transitions in solid materials, Sci. Rep. 12 (2022) 1–10. https://doi.org/10.1038/s41598-022-04775-1.</w:t>
      </w:r>
    </w:p>
    <w:p w14:paraId="2A9938D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w:t>
      </w:r>
      <w:r w:rsidRPr="00944F68">
        <w:rPr>
          <w:noProof/>
        </w:rPr>
        <w:tab/>
        <w:t>N. Medvedev, H.O. Jeschke, B. Ziaja, Nonthermal phase transitions in semiconductors induced by a femtosecond extreme ultraviolet laser pulse, New J. Phys. 15 (2013) 15016. https://doi.org/10.1088/1367-2630/15/1/015016.</w:t>
      </w:r>
    </w:p>
    <w:p w14:paraId="532615CD"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w:t>
      </w:r>
      <w:r w:rsidRPr="00944F68">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771F2BD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w:t>
      </w:r>
      <w:r w:rsidRPr="00944F68">
        <w:rPr>
          <w:noProof/>
        </w:rPr>
        <w:tab/>
        <w:t>B. Rethfeld, D.S. Ivanov, M.E. Garcia, S.I. Anisimov, Modelling ultrafast laser ablation, J. Phys. D. Appl. Phys. 50 (2017) 193001. https://doi.org/10.1088/1361-6463/50/19/193001.</w:t>
      </w:r>
    </w:p>
    <w:p w14:paraId="01E0E2A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w:t>
      </w:r>
      <w:r w:rsidRPr="00944F68">
        <w:rPr>
          <w:noProof/>
        </w:rPr>
        <w:tab/>
        <w:t>M. V Shugaev, C. Wu, O. Armbruster, A. Naghilou, N. Brouwer, D.S. Ivanov, T.J.Y. Derrien, N.M. Bulgakova, W. Kautek, B. Rethfeld, L. V Zhigilei, Fundamentals of ultrafast laser-material interaction, MRS Bull. 41 (2016) 960–968. https://doi.org/10.1557/mrs.2016.274.</w:t>
      </w:r>
    </w:p>
    <w:p w14:paraId="2B6489C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w:t>
      </w:r>
      <w:r w:rsidRPr="00944F68">
        <w:rPr>
          <w:noProof/>
        </w:rPr>
        <w:tab/>
        <w:t>A.P. Caricato, A. Luches, M. Martino, Laser fabrication of nanoparticles, in: Handb. Nanoparticles, Springer International Publishing, 2015: pp. 407–428. https://doi.org/10.1007/978-3-319-15338-4_21.</w:t>
      </w:r>
    </w:p>
    <w:p w14:paraId="4B0627A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w:t>
      </w:r>
      <w:r w:rsidRPr="00944F68">
        <w:rPr>
          <w:noProof/>
        </w:rPr>
        <w:tab/>
        <w:t>M. Braun, P. Gilch, W. Zinth, eds., Ultrashort laser pulses in biology and medicine, Springer-Verlag, Berlin Heidelberg, 2008. https://www.springer.com/gp/book/9783540735656.</w:t>
      </w:r>
    </w:p>
    <w:p w14:paraId="462B2CE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w:t>
      </w:r>
      <w:r w:rsidRPr="00944F68">
        <w:rPr>
          <w:noProof/>
        </w:rPr>
        <w:tab/>
        <w:t>K. Sugioka, Y. Cheng, Ultrafast lasers—reliable tools for advanced materials processing, Light Sci. Appl. 3 (2014) e149–e149. https://doi.org/10.1038/lsa.2014.30.</w:t>
      </w:r>
    </w:p>
    <w:p w14:paraId="01662C2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w:t>
      </w:r>
      <w:r w:rsidRPr="00944F68">
        <w:rPr>
          <w:noProof/>
        </w:rPr>
        <w:tab/>
        <w:t>A. Ng, Outstanding questions in electron-ion energy relaxation, lattice stability, and dielectric function of warm dense matter, Int. J. Quantum Chem. 112 (2012) 150–160. https://doi.org/10.1002/qua.23197.</w:t>
      </w:r>
    </w:p>
    <w:p w14:paraId="47B7A6C9"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w:t>
      </w:r>
      <w:r w:rsidRPr="00944F68">
        <w:rPr>
          <w:noProof/>
        </w:rPr>
        <w:tab/>
        <w:t>J. Rossbach, J.R. Schneider, W. Wurth, 10 years of pioneering X-ray science at the Free-Electron Laser FLASH at DESY, Phys. Rep. 808 (2019) 1. https://doi.org/10.1016/J.PHYSREP.2019.02.002.</w:t>
      </w:r>
    </w:p>
    <w:p w14:paraId="6B863AB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[14]</w:t>
      </w:r>
      <w:r w:rsidRPr="00944F68">
        <w:rPr>
          <w:noProof/>
        </w:rPr>
        <w:tab/>
        <w:t>J. Bonse, S. Baudach, J. Krüger, W. Kautek, M. Lenzner, Femtosecond laser ablation of silicon-modification thresholds and morphology, Appl. Phys. A. 74 (2002) 19–25. https://doi.org/10.1007/s003390100893.</w:t>
      </w:r>
    </w:p>
    <w:p w14:paraId="1787980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[15]</w:t>
      </w:r>
      <w:r w:rsidRPr="00944F68">
        <w:rPr>
          <w:noProof/>
        </w:rPr>
        <w:tab/>
        <w:t>C.-W. Jiang, X. Zhou, Z. Lin, R.-H. Xie, F.-L. Li, R.E. Allen, Electronic and Structural Response of Nanomaterials to Ultrafast and Ultraintense Laser Pulses, J. Nanosci. Nanotechnol. 14 (2014) 1549–1562. https://doi.org/10.1166/jnn.2014.8756.</w:t>
      </w:r>
    </w:p>
    <w:p w14:paraId="47DF659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lastRenderedPageBreak/>
        <w:t>[16]</w:t>
      </w:r>
      <w:r w:rsidRPr="00944F68">
        <w:rPr>
          <w:noProof/>
        </w:rPr>
        <w:tab/>
        <w:t>N. Medvedev, A.E. Volkov, R. Rymzhanov, F. Akhmetov, S. Gorbunov, R. Voronkov, P. Babaev, Frontiers, challenges, and solutions in modeling of swift heavy ion effects in materials, J. Appl. Phys. 133 (2023) 100701. https://doi.org/10.1063/5.0128774.</w:t>
      </w:r>
    </w:p>
    <w:p w14:paraId="6049E630"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[17]</w:t>
      </w:r>
      <w:r w:rsidRPr="00944F68">
        <w:rPr>
          <w:noProof/>
        </w:rPr>
        <w:tab/>
        <w:t>S.P. Hau-Riege, High-intensity X-rays - interaction with matter: processes in plasmas, clusters, molecules and solids, Willey-VCH Verlag, Weinheim, Germany, 2011. http://eu.wiley.com/WileyCDA/WileyTitle/productCd-3527409475.html (accessed October 26, 2015).</w:t>
      </w:r>
    </w:p>
    <w:p w14:paraId="0E10BB7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[18]</w:t>
      </w:r>
      <w:r w:rsidRPr="00944F68">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32F3CF7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[19]</w:t>
      </w:r>
      <w:r w:rsidRPr="00944F68">
        <w:rPr>
          <w:noProof/>
        </w:rPr>
        <w:tab/>
        <w:t>B. Rethfeld, A. Kaiser, M. Vicanek, G. Simon, Ultrafast dynamics of nonequilibrium electrons in metals under femtosecond laser irradiation, Phys. Rev. B. 65 (2002) 214303. https://doi.org/10.1103/PhysRevB.65.214303.</w:t>
      </w:r>
    </w:p>
    <w:p w14:paraId="4E6BEEC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[20]</w:t>
      </w:r>
      <w:r w:rsidRPr="00944F68">
        <w:rPr>
          <w:noProof/>
        </w:rPr>
        <w:tab/>
        <w:t>P.L. Silvestrelli, A. Alavi, M. Parrinello, Electrical-conductivity calculation in ab initio simulations of metals:Application to liquid sodium, Phys. Rev. B. 55 (1997) 15515–15522. https://doi.org/10.1103/PhysRevB.55.15515.</w:t>
      </w:r>
    </w:p>
    <w:p w14:paraId="1DB38E7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[21]</w:t>
      </w:r>
      <w:r w:rsidRPr="00944F68">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0C6CA2E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[22]</w:t>
      </w:r>
      <w:r w:rsidRPr="00944F68">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3EB32D1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[23]</w:t>
      </w:r>
      <w:r w:rsidRPr="00944F68">
        <w:rPr>
          <w:noProof/>
        </w:rPr>
        <w:tab/>
        <w:t>R.A. Voronkov, N. Medvedev, A.E. Volkov, Superionic State in Alumina Produced by Nonthermal Melting, Phys. Status Solidi - Rapid Res. Lett. 14 (2020) 1900641. https://doi.org/10.1002/pssr.201900641.</w:t>
      </w:r>
    </w:p>
    <w:p w14:paraId="7AD4F69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[24]</w:t>
      </w:r>
      <w:r w:rsidRPr="00944F68">
        <w:rPr>
          <w:noProof/>
        </w:rPr>
        <w:tab/>
        <w:t>R.A. Voronkov, N. Medvedev, A.E. Volkov, Superionic states formation in group III oxides irradiated with ultrafast lasers, Sci. Rep. 12 (2022) 5659. https://doi.org/10.1038/s41598-022-09681-0.</w:t>
      </w:r>
    </w:p>
    <w:p w14:paraId="5705AE2A"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[25]</w:t>
      </w:r>
      <w:r w:rsidRPr="00944F68">
        <w:rPr>
          <w:noProof/>
        </w:rPr>
        <w:tab/>
        <w:t>N. Medvedev, A.E. Volkov, Nonthermal acceleration of atoms as a mechanism of fast lattice heating in ion tracks, J. Appl. Phys. 131 (2022) 225903. https://doi.org/10.1063/5.0095724.</w:t>
      </w:r>
    </w:p>
    <w:p w14:paraId="0FF765E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[26]</w:t>
      </w:r>
      <w:r w:rsidRPr="00944F68">
        <w:rPr>
          <w:noProof/>
        </w:rPr>
        <w:tab/>
        <w:t>P. Stampfli, K. Bennemann, Dynamical theory of the laser-induced lattice instability of silicon, Phys. Rev. B. 46 (1992) 10686–10692. https://doi.org/10.1103/PhysRevB.46.10686.</w:t>
      </w:r>
    </w:p>
    <w:p w14:paraId="210C8D2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[27]</w:t>
      </w:r>
      <w:r w:rsidRPr="00944F68">
        <w:rPr>
          <w:noProof/>
        </w:rPr>
        <w:tab/>
        <w:t>P. Silvestrelli, A. Alavi, M. Parrinello, D. Frenkel, Ab initio Molecular Dynamics Simulation of Laser Melting of Silicon, Phys. Rev. Lett. 77 (1996) 3149–3152. https://doi.org/10.1103/PhysRevLett.77.3149.</w:t>
      </w:r>
    </w:p>
    <w:p w14:paraId="798F18C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[28]</w:t>
      </w:r>
      <w:r w:rsidRPr="00944F68">
        <w:rPr>
          <w:noProof/>
        </w:rPr>
        <w:tab/>
        <w:t>H.O. Jeschke, M.E. Garcia, K.H. Bennemann, Microscopic analysis of the laser-induced femtosecond graphitization of diamond, Phys. Rev. B. 60 (1999) R3701–R3704. https://doi.org/10.1103/PhysRevB.60.R3701.</w:t>
      </w:r>
    </w:p>
    <w:p w14:paraId="01B5A84A"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[29]</w:t>
      </w:r>
      <w:r w:rsidRPr="00944F68">
        <w:rPr>
          <w:noProof/>
        </w:rPr>
        <w:tab/>
        <w:t>N. Medvedev, Z. Li, V. Tkachenko, B. Ziaja, Electron-ion coupling in semiconductors beyond Fermi’s golden rule, Phys. Rev. B. 95 (2017) 014309. https://doi.org/10.1103/PhysRevB.95.014309.</w:t>
      </w:r>
    </w:p>
    <w:p w14:paraId="3105E23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[30]</w:t>
      </w:r>
      <w:r w:rsidRPr="00944F68">
        <w:rPr>
          <w:noProof/>
        </w:rPr>
        <w:tab/>
        <w:t xml:space="preserve">N. Medvedev, U. Zastrau, E. Förster, D.O. Gericke, B. Rethfeld, Short-time electron dynamics in aluminum excited by femtosecond extreme ultraviolet radiation, Phys. Rev. Lett. 107 (2011) </w:t>
      </w:r>
      <w:r w:rsidRPr="00944F68">
        <w:rPr>
          <w:noProof/>
        </w:rPr>
        <w:lastRenderedPageBreak/>
        <w:t>165003. https://doi.org/10.1103/PhysRevLett.107.165003.</w:t>
      </w:r>
    </w:p>
    <w:p w14:paraId="49C549A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[31]</w:t>
      </w:r>
      <w:r w:rsidRPr="00944F68">
        <w:rPr>
          <w:noProof/>
        </w:rPr>
        <w:tab/>
        <w:t>N.S. Shcheblanov, T.E. Itina, Femtosecond laser interactions with dielectric materials: insights of a detailed modeling of electronic excitation and relaxation processes, Appl. Phys. A. 110 (2012) 579–583. https://doi.org/10.1007/s00339-012-7130-0.</w:t>
      </w:r>
    </w:p>
    <w:p w14:paraId="30A86AE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[32]</w:t>
      </w:r>
      <w:r w:rsidRPr="00944F68">
        <w:rPr>
          <w:noProof/>
        </w:rPr>
        <w:tab/>
        <w:t>S.T. Weber, B. Rethfeld, Phonon-induced long-lasting nonequilibrium in the electron system of a laser-excited solid, Phys. Rev. B. 99 (2019) 174314. https://doi.org/10.1103/PhysRevB.99.174314.</w:t>
      </w:r>
    </w:p>
    <w:p w14:paraId="481B1AA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[33]</w:t>
      </w:r>
      <w:r w:rsidRPr="00944F68">
        <w:rPr>
          <w:noProof/>
        </w:rPr>
        <w:tab/>
        <w:t>M. Uehlein, S.T. Weber, B. Rethfeld, Influence of Electronic Non-Equilibrium on Energy Distribution and Dissipation in Aluminum Studied with an Extended Two-Temperature Model, Nanomaterials. 12 (2022) 1655. https://doi.org/10.3390/nano12101655.</w:t>
      </w:r>
    </w:p>
    <w:p w14:paraId="52DB667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[34]</w:t>
      </w:r>
      <w:r w:rsidRPr="00944F68">
        <w:rPr>
          <w:noProof/>
        </w:rPr>
        <w:tab/>
        <w:t>N. Medvedev, Electronic nonequilibrium effect in ultrafast-laser-irradiated solids, Https://Arxiv.Org/Abs/2302.09098v1. (2023). https://doi.org/10.48550/arxiv.2302.09098.</w:t>
      </w:r>
    </w:p>
    <w:p w14:paraId="45F6DA97"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[35]</w:t>
      </w:r>
      <w:r w:rsidRPr="00944F68">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2A2CBA4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[36]</w:t>
      </w:r>
      <w:r w:rsidRPr="00944F68">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10F242E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[37]</w:t>
      </w:r>
      <w:r w:rsidRPr="00944F68">
        <w:rPr>
          <w:noProof/>
        </w:rPr>
        <w:tab/>
        <w:t>R. Car, M. Parrinello, Unified Approach for Molecular Dynamics and Density-Functional Theory, Phys. Rev. Lett. 55 (1985) 2471–2474. https://doi.org/10.1103/PhysRevLett.55.2471.</w:t>
      </w:r>
    </w:p>
    <w:p w14:paraId="38FE6CD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[38]</w:t>
      </w:r>
      <w:r w:rsidRPr="00944F68">
        <w:rPr>
          <w:noProof/>
        </w:rPr>
        <w:tab/>
        <w:t>D. Ivanov, L. Zhigilei, Combined atomistic-continuum modeling of short-pulse laser melting and disintegration of metal films, Phys. Rev. B. 68 (2003) 064114. https://doi.org/10.1103/PhysRevB.68.064114.</w:t>
      </w:r>
    </w:p>
    <w:p w14:paraId="13A25FC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[39]</w:t>
      </w:r>
      <w:r w:rsidRPr="00944F68">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7412FC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[40]</w:t>
      </w:r>
      <w:r w:rsidRPr="00944F68">
        <w:rPr>
          <w:noProof/>
        </w:rPr>
        <w:tab/>
        <w:t>N.A. Medvedev, Materials under XUV irradiation: effects of structure, size, and temperature, in: L. Juha, S. Bajt, S. Guizard (Eds.), Opt. Damage Mater. Process. by EUV/X-Ray Radiat., SPIE, 2023: p. 10. https://doi.org/10.1117/12.2664746.</w:t>
      </w:r>
    </w:p>
    <w:p w14:paraId="7AD3DBD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[41]</w:t>
      </w:r>
      <w:r w:rsidRPr="00944F68">
        <w:rPr>
          <w:noProof/>
        </w:rPr>
        <w:tab/>
        <w:t>D.P. Kroese, T. Taimre, Z.I. Botev, Handbook of Monte Carlo Methods, Wiley, 2011. https://www.wiley.com/en-au/Handbook+of+Monte+Carlo+Methods-p-9780470177938.</w:t>
      </w:r>
    </w:p>
    <w:p w14:paraId="2CA66196"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[42]</w:t>
      </w:r>
      <w:r w:rsidRPr="00944F68">
        <w:rPr>
          <w:noProof/>
        </w:rPr>
        <w:tab/>
        <w:t>T.M. Jenkins, W.R. Nelson, A. Rindi, Monte Carlo Transport of Electrons and Photons, Springer US, Boston, MA, 1988. https://doi.org/10.1007/978-1-4613-1059-4.</w:t>
      </w:r>
    </w:p>
    <w:p w14:paraId="05FA893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[43]</w:t>
      </w:r>
      <w:r w:rsidRPr="00944F68">
        <w:rPr>
          <w:noProof/>
        </w:rPr>
        <w:tab/>
        <w:t>C. Jacoboni, L. Reggiani, The Monte Carlo method for the solution of charge transport in semiconductors with applications to covalent materials, Rev. Mod. Phys. 55 (1983) 645–705. https://doi.org/10.1103/RevModPhys.55.645.</w:t>
      </w:r>
    </w:p>
    <w:p w14:paraId="776FC98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[44]</w:t>
      </w:r>
      <w:r w:rsidRPr="00944F68">
        <w:rPr>
          <w:noProof/>
        </w:rPr>
        <w:tab/>
        <w:t>F. James, RANLUX: A Fortran implementation of the high-quality pseudorandom number generator of Lüscher, Comput. Phys. Commun. 79 (1994) 111–114. https://doi.org/10.1016/0010-4655(94)90233-X.</w:t>
      </w:r>
    </w:p>
    <w:p w14:paraId="1692BD6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[45]</w:t>
      </w:r>
      <w:r w:rsidRPr="00944F68">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944F68">
        <w:rPr>
          <w:noProof/>
        </w:rPr>
        <w:lastRenderedPageBreak/>
        <w:t>https://doi.org/10.1002/pssb.2221980222.</w:t>
      </w:r>
    </w:p>
    <w:p w14:paraId="1679A470"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[46]</w:t>
      </w:r>
      <w:r w:rsidRPr="00944F68">
        <w:rPr>
          <w:noProof/>
        </w:rPr>
        <w:tab/>
        <w:t>N. Medvedev, A.E. Volkov, Analytically solvable model of scattering of relativistic charged particles in solids, J. Phys. D. Appl. Phys. 53 (2020) 235302. https://doi.org/10.1088/1361-6463/AB7C09.</w:t>
      </w:r>
    </w:p>
    <w:p w14:paraId="53A62C1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[47]</w:t>
      </w:r>
      <w:r w:rsidRPr="00944F68">
        <w:rPr>
          <w:noProof/>
        </w:rPr>
        <w:tab/>
        <w:t>R. Rymzhanov, N.A. Medvedev, A.E. Volkov, Damage threshold and structure of swift heavy ion tracks in Al2O3, J. Phys. D. Appl. Phys. 50 (2017) 475301. https://doi.org/10.1088/1361-6463/aa8ff5.</w:t>
      </w:r>
    </w:p>
    <w:p w14:paraId="28F71CB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[48]</w:t>
      </w:r>
      <w:r w:rsidRPr="00944F68">
        <w:rPr>
          <w:noProof/>
        </w:rPr>
        <w:tab/>
        <w:t>N.A. Medvedev, R.A. Rymzhanov, A.E. Volkov, Time-resolved electron kinetics in swift heavy ion irradiated solids, J. Phys. D. Appl. Phys. 48 (2015) 355303. https://doi.org/10.1088/0022-3727/48/35/355303.</w:t>
      </w:r>
    </w:p>
    <w:p w14:paraId="2B14891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[49]</w:t>
      </w:r>
      <w:r w:rsidRPr="00944F68">
        <w:rPr>
          <w:noProof/>
        </w:rPr>
        <w:tab/>
        <w:t>U. Fano, Penetration of Protons, Alpha Particles, and Mesons, Annu. Rev. Nucl. Sci. 13 (1963) 1–66. https://doi.org/10.1146/annurev.ns.13.120163.000245.</w:t>
      </w:r>
    </w:p>
    <w:p w14:paraId="4DDB380D"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[50]</w:t>
      </w:r>
      <w:r w:rsidRPr="00944F68">
        <w:rPr>
          <w:noProof/>
        </w:rPr>
        <w:tab/>
        <w:t>N. Medvedev, V. Tkachenko, B. Ziaja, Modeling of Nonthermal Solid-to-Solid Phase Transition in Diamond Irradiated with Femtosecond x-ray FEL Pulse, Contrib. to Plasma Phys. 55 (2015) 12–34. https://doi.org/10.1002/ctpp.201400026.</w:t>
      </w:r>
    </w:p>
    <w:p w14:paraId="6E02339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[51]</w:t>
      </w:r>
      <w:r w:rsidRPr="00944F68">
        <w:rPr>
          <w:noProof/>
        </w:rPr>
        <w:tab/>
        <w:t>R.H. Ritchie, A. Howie, Electron excitation and the optical potential in electron microscopy, Philos. Mag. 36 (1977) 463–481. https://doi.org/10.1080/14786437708244948.</w:t>
      </w:r>
    </w:p>
    <w:p w14:paraId="65833FFD"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[52]</w:t>
      </w:r>
      <w:r w:rsidRPr="00944F68">
        <w:rPr>
          <w:noProof/>
        </w:rPr>
        <w:tab/>
        <w:t>N. Medvedev, Modeling ultrafast electronic processes in solids excited by femtosecond VUV-XUV laser Pulse, AIP Conf. Proc. 582 (2012) 582–592. https://doi.org/10.1063/1.4739911.</w:t>
      </w:r>
    </w:p>
    <w:p w14:paraId="773AB60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[53]</w:t>
      </w:r>
      <w:r w:rsidRPr="00944F68">
        <w:rPr>
          <w:noProof/>
        </w:rPr>
        <w:tab/>
        <w:t>N. Medvedev, F. Akhmetov, R.A. Rymzhanov, R. Voronkov, A.E. Volkov, Modeling Time‐Resolved Kinetics in Solids Induced by Extreme Electronic Excitation, Adv. Theory Simulations. 5 (2022) 2200091. https://doi.org/10.1002/adts.202200091.</w:t>
      </w:r>
    </w:p>
    <w:p w14:paraId="22664B0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[54]</w:t>
      </w:r>
      <w:r w:rsidRPr="00944F68">
        <w:rPr>
          <w:noProof/>
        </w:rPr>
        <w:tab/>
        <w:t>Y.-K. Kim, M. Rudd, Binary-encounter-dipole model for electron-impact ionization, Phys. Rev. A. 50 (1994) 3954–3967. https://doi.org/10.1103/PhysRevA.50.3954.</w:t>
      </w:r>
    </w:p>
    <w:p w14:paraId="49599B7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[55]</w:t>
      </w:r>
      <w:r w:rsidRPr="00944F68">
        <w:rPr>
          <w:noProof/>
        </w:rPr>
        <w:tab/>
        <w:t>D.E. Cullen, EPICS2017: Electron Photon Interaction Cross Sections: w-nds.iaea.org/epics/, Vienna, 2018. https://www-nds.iaea.org/publications/iaea-nds/iaea-nds-224%7B%5C_%7DRev1%7B%5C_%7D2018.pdf.</w:t>
      </w:r>
    </w:p>
    <w:p w14:paraId="0DAE2676"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[56]</w:t>
      </w:r>
      <w:r w:rsidRPr="00944F68">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6D062480"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[57]</w:t>
      </w:r>
      <w:r w:rsidRPr="00944F68">
        <w:rPr>
          <w:noProof/>
        </w:rPr>
        <w:tab/>
        <w:t>F. Salvat, A. Jablonski, C.J. Powell, elsepa—Dirac partial-wave calculation of elastic scattering of electrons and positrons by atoms, positive ions and molecules, Comput. Phys. Commun. 165 (2005) 157–190. https://doi.org/10.1016/j.cpc.2004.09.006.</w:t>
      </w:r>
    </w:p>
    <w:p w14:paraId="1FB3461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[58]</w:t>
      </w:r>
      <w:r w:rsidRPr="00944F68">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3B941F3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[59]</w:t>
      </w:r>
      <w:r w:rsidRPr="00944F68">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944F68">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3C7F6D4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[60]</w:t>
      </w:r>
      <w:r w:rsidRPr="00944F68">
        <w:rPr>
          <w:noProof/>
        </w:rPr>
        <w:tab/>
        <w:t>A. Ferrari, P.R. Sala, A. Fassò, J. Ranft, Fluka: a multi-particle transport code: http://www.fluka.org/content/manuals/FM.pdf, Geneva, 2005. http://www.fluka.org/content/manuals/FM.pdf.</w:t>
      </w:r>
    </w:p>
    <w:p w14:paraId="7F90423D"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[61]</w:t>
      </w:r>
      <w:r w:rsidRPr="00944F68">
        <w:rPr>
          <w:noProof/>
        </w:rPr>
        <w:tab/>
        <w:t>X-5 Monte Carlo Team, MCNP — A General Monte Carlo N-Particle Transport Code, Version 5 Volume I: Overview and Theory, Revised 10, Los Alamos National Laboratory, University of California, 2003. http://www.nucleonica.net/wiki/images/8/89/MCNPvolI.pdf.</w:t>
      </w:r>
    </w:p>
    <w:p w14:paraId="5C4A0B4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[62]</w:t>
      </w:r>
      <w:r w:rsidRPr="00944F68">
        <w:rPr>
          <w:noProof/>
        </w:rPr>
        <w:tab/>
        <w:t>M.L. Knotek, P.J. Feibelman, Stability of ionically bonded surfaces in ionizing environments, Surf. Sci. 90 (1979) 78–90. http://www.sciencedirect.com/science/article/pii/0039602879900116.</w:t>
      </w:r>
    </w:p>
    <w:p w14:paraId="1F9EA870"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[63]</w:t>
      </w:r>
      <w:r w:rsidRPr="00944F68">
        <w:rPr>
          <w:noProof/>
        </w:rPr>
        <w:tab/>
        <w:t>H.O. Jeschke, Theory for optically created nonequilibrium in covalent solids, Technical University of Berlin, 2000. http://www.physics.rutgers.edu/~jeschke/phd.html.</w:t>
      </w:r>
    </w:p>
    <w:p w14:paraId="24B092C7"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[64]</w:t>
      </w:r>
      <w:r w:rsidRPr="00944F68">
        <w:rPr>
          <w:noProof/>
        </w:rPr>
        <w:tab/>
        <w:t>J.G. Powles, G. Rickayzen, D.M. Heyes, Temperatures: old, new and middle aged, Mol. Phys. 103 (2005) 1361–1373. https://doi.org/10.1080/00268970500054664.</w:t>
      </w:r>
    </w:p>
    <w:p w14:paraId="24FB97B7"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[65]</w:t>
      </w:r>
      <w:r w:rsidRPr="00944F68">
        <w:rPr>
          <w:noProof/>
        </w:rPr>
        <w:tab/>
        <w:t>R. Darkins, P.-W. Ma, S.T. Murphy, D.M. Duffy, Simulating electronically driven structural changes in silicon with two-temperature molecular dynamics, Phys. Rev. B. 98 (2018) 24304. https://doi.org/10.1103/PhysRevB.98.024304.</w:t>
      </w:r>
    </w:p>
    <w:p w14:paraId="62F7FC87"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[66]</w:t>
      </w:r>
      <w:r w:rsidRPr="00944F68">
        <w:rPr>
          <w:noProof/>
        </w:rPr>
        <w:tab/>
        <w:t>S.T. Murphy, S.L. Daraszewicz, Y. Giret, M. Watkins, A.L. Shluger, K. Tanimura, D.M. Duffy, Dynamical simulations of an electronically induced solid-solid phase transformation in tungsten, Phys. Rev. B. 92 (2015) 134110. https://doi.org/10.1103/PhysRevB.92.134110.</w:t>
      </w:r>
    </w:p>
    <w:p w14:paraId="5E9FB7F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[67]</w:t>
      </w:r>
      <w:r w:rsidRPr="00944F68">
        <w:rPr>
          <w:noProof/>
        </w:rPr>
        <w:tab/>
        <w:t>A. Jain, A. Sindhu, Pedagogical Overview of the Fewest Switches Surface Hopping Method, ACS Omega. 7 (2022) 45810–45824. https://doi.org/10.1021/acsomega.2c04843.</w:t>
      </w:r>
    </w:p>
    <w:p w14:paraId="306127F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[68]</w:t>
      </w:r>
      <w:r w:rsidRPr="00944F68">
        <w:rPr>
          <w:noProof/>
        </w:rPr>
        <w:tab/>
        <w:t>N. Medvedev, Electron-phonon coupling in semiconductors at high electronic temperatures, Phys. Rev. B. 108 (2023) 144305. https://doi.org/10.1103/PhysRevB.108.144305.</w:t>
      </w:r>
    </w:p>
    <w:p w14:paraId="1A461EA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[69]</w:t>
      </w:r>
      <w:r w:rsidRPr="00944F68">
        <w:rPr>
          <w:noProof/>
        </w:rPr>
        <w:tab/>
        <w:t>J.C. Slater, G.F. Koster, Simplified LCAO Method for the Periodic Potential Problem, Phys. Rev. 94 (1954) 1498–1524. https://doi.org/10.1103/PhysRev.94.1498.</w:t>
      </w:r>
    </w:p>
    <w:p w14:paraId="0F126E7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[70]</w:t>
      </w:r>
      <w:r w:rsidRPr="00944F68">
        <w:rPr>
          <w:noProof/>
        </w:rPr>
        <w:tab/>
        <w:t>P. Koskinen, V. Mäkinen, Density-functional tight-binding for beginners, Comput. Mater. Sci. 47 (2009) 237–253. https://doi.org/10.1016/J.COMMATSCI.2009.07.013.</w:t>
      </w:r>
    </w:p>
    <w:p w14:paraId="5124B2D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[71]</w:t>
      </w:r>
      <w:r w:rsidRPr="00944F68">
        <w:rPr>
          <w:noProof/>
        </w:rPr>
        <w:tab/>
        <w:t>D. Szczepanik, J. Mrozek, On several alternatives for Löwdin orthogonalization, Comput. Theor. Chem. 1008 (2013) 15–19. https://doi.org/10.1016/J.COMPTC.2012.12.013.</w:t>
      </w:r>
    </w:p>
    <w:p w14:paraId="07EE5D6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[72]</w:t>
      </w:r>
      <w:r w:rsidRPr="00944F68">
        <w:rPr>
          <w:noProof/>
        </w:rPr>
        <w:tab/>
        <w:t>M.J. Mehl, D.A. Papaconstantopoulos, NRL transferable Tight-Binding parameters periodic table: http://esd.cos.gmu.edu/tb/tbp.html, (n.d.). http://esd.cos.gmu.edu/tb/tbp.html (accessed November 21, 2019).</w:t>
      </w:r>
    </w:p>
    <w:p w14:paraId="5E828DE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[73]</w:t>
      </w:r>
      <w:r w:rsidRPr="00944F68">
        <w:rPr>
          <w:noProof/>
        </w:rPr>
        <w:tab/>
        <w:t>D.A. Papaconstantopoulos, M.J. Mehl, The Slater-Koster tight-binding method: a computationally efficient and accurate approach, J. Phys. Condens. Matter. 15 (2003) R413–R440. https://doi.org/10.1088/0953-8984/15/10/201.</w:t>
      </w:r>
    </w:p>
    <w:p w14:paraId="518A2A4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lastRenderedPageBreak/>
        <w:t>[74]</w:t>
      </w:r>
      <w:r w:rsidRPr="00944F68">
        <w:rPr>
          <w:noProof/>
        </w:rPr>
        <w:tab/>
        <w:t>C.H. Xu, C.Z. Wang, C.T. Chan, K.M. Ho, A transferable tight-binding potential for carbon, J. Phys. Condens. Matter. 4 (1992) 6047–6054. https://doi.org/10.1088/0953-8984/4/28/006.</w:t>
      </w:r>
    </w:p>
    <w:p w14:paraId="3C841C4A"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[75]</w:t>
      </w:r>
      <w:r w:rsidRPr="00944F68">
        <w:rPr>
          <w:noProof/>
        </w:rPr>
        <w:tab/>
        <w:t>I. Kwon, R. Biswas, C. Wang, K. Ho, C. Soukoulis, Transferable tight-binding models for silicon, Phys. Rev. B. 49 (1994) 7242–7250. https://doi.org/10.1103/PhysRevB.49.7242.</w:t>
      </w:r>
    </w:p>
    <w:p w14:paraId="333E157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[76]</w:t>
      </w:r>
      <w:r w:rsidRPr="00944F68">
        <w:rPr>
          <w:noProof/>
        </w:rPr>
        <w:tab/>
        <w:t>Https://dftb.org/, DFTB, (n.d.). https://dftb.org/ (accessed May 20, 2023).</w:t>
      </w:r>
    </w:p>
    <w:p w14:paraId="6FC9E36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[77]</w:t>
      </w:r>
      <w:r w:rsidRPr="00944F68">
        <w:rPr>
          <w:noProof/>
        </w:rPr>
        <w:tab/>
        <w:t>M. Elstner, SCC-DFTB: What Is the Proper Degree of Self-Consistency?†, J. Phys. Chem. A. 111 (2007) 5614–5621. https://doi.org/10.1021/JP071338J.</w:t>
      </w:r>
    </w:p>
    <w:p w14:paraId="2F268FB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[78]</w:t>
      </w:r>
      <w:r w:rsidRPr="00944F68">
        <w:rPr>
          <w:noProof/>
        </w:rPr>
        <w:tab/>
        <w:t>R.S. Mulliken, Electronic Population Analysis on LCAO–MO Molecular Wave Functions. I, J. Chem. Phys. 23 (1955) 1833–1840. https://doi.org/10.1063/1.1740588.</w:t>
      </w:r>
    </w:p>
    <w:p w14:paraId="7564EF8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[79]</w:t>
      </w:r>
      <w:r w:rsidRPr="00944F68">
        <w:rPr>
          <w:noProof/>
        </w:rPr>
        <w:tab/>
        <w:t>K.P. Travis, C. Braga, Configurational temperature and pressure molecular dynamics: review of current methodology and applications to the shear flow of a simple fluid, Mol. Phys. 104 (2006) 3735–3749. https://doi.org/10.1080/00268970601014880.</w:t>
      </w:r>
    </w:p>
    <w:p w14:paraId="3C4695F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[80]</w:t>
      </w:r>
      <w:r w:rsidRPr="00944F68">
        <w:rPr>
          <w:noProof/>
        </w:rPr>
        <w:tab/>
        <w:t>D.C. Rapaport, The Art of Molecular Dynamics Simulation, Cambridge University Press, 2004.</w:t>
      </w:r>
    </w:p>
    <w:p w14:paraId="7AF30E7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[81]</w:t>
      </w:r>
      <w:r w:rsidRPr="00944F68">
        <w:rPr>
          <w:noProof/>
        </w:rPr>
        <w:tab/>
        <w:t>L. Verlet, Computer “Experiments” on Classical Fluids. I. Thermodynamical Properties of Lennard-Jones Molecules, Phys. Rev. 159 (1967) 98–103. https://doi.org/10.1103/PhysRev.159.98.</w:t>
      </w:r>
    </w:p>
    <w:p w14:paraId="5980171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[82]</w:t>
      </w:r>
      <w:r w:rsidRPr="00944F68">
        <w:rPr>
          <w:noProof/>
        </w:rPr>
        <w:tab/>
        <w:t>H. Yoshida, Construction of higher order symplectic integrators, Phys. Lett. A. 150 (1990) 262–268. https://doi.org/10.1016/0375-9601(90)90092-3.</w:t>
      </w:r>
    </w:p>
    <w:p w14:paraId="2201EDF9"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[83]</w:t>
      </w:r>
      <w:r w:rsidRPr="00944F68">
        <w:rPr>
          <w:noProof/>
        </w:rPr>
        <w:tab/>
        <w:t>G.J. Martyna, M.E. Tuckerman, Symplectic reversible integrators: Predictor–corrector methods, J. Chem. Phys. 102 (1995) 8071. https://doi.org/10.1063/1.469006.</w:t>
      </w:r>
    </w:p>
    <w:p w14:paraId="3F133A8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[84]</w:t>
      </w:r>
      <w:r w:rsidRPr="00944F68">
        <w:rPr>
          <w:noProof/>
        </w:rPr>
        <w:tab/>
        <w:t>A. Gonis, M. Däne, Extension of the Kohn-Sham formulation of density functional theory to finite temperature, J. Phys. Chem. Solids. 116 (2018) 86–99. https://doi.org/10.1016/J.JPCS.2017.12.021.</w:t>
      </w:r>
    </w:p>
    <w:p w14:paraId="5FB93B69"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[85]</w:t>
      </w:r>
      <w:r w:rsidRPr="00944F68">
        <w:rPr>
          <w:noProof/>
        </w:rPr>
        <w:tab/>
        <w:t>J.F. Littmark, J.P. Ziegler, U. Biersack, The Stopping and Range of Ions in Solids, Pergamon Press, New York, 1985.</w:t>
      </w:r>
    </w:p>
    <w:p w14:paraId="60291A56"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[86]</w:t>
      </w:r>
      <w:r w:rsidRPr="00944F68">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23E4445D"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[87]</w:t>
      </w:r>
      <w:r w:rsidRPr="00944F68">
        <w:rPr>
          <w:noProof/>
        </w:rPr>
        <w:tab/>
        <w:t>H. Kim, J.-M. Choi, W.A. Goddard, Universal Correction of Density Functional Theory to Include London Dispersion (up to Lr, Element 103), J. Phys. Chem. Lett. 3 (2012) 360–363. https://doi.org/10.1021/jz2016395.</w:t>
      </w:r>
    </w:p>
    <w:p w14:paraId="071F659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[88]</w:t>
      </w:r>
      <w:r w:rsidRPr="00944F68">
        <w:rPr>
          <w:noProof/>
        </w:rPr>
        <w:tab/>
        <w:t>P. Pracht, E. Caldeweyher, S. Ehlert, S. Grimme, A Robust Non-Self-Consistent Tight-Binding Quantum Chemistry Method for large Molecules, (2019). https://doi.org/10.26434/CHEMRXIV.8326202.V1.</w:t>
      </w:r>
    </w:p>
    <w:p w14:paraId="5A887E4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[89]</w:t>
      </w:r>
      <w:r w:rsidRPr="00944F68">
        <w:rPr>
          <w:noProof/>
        </w:rPr>
        <w:tab/>
        <w:t>R.M. de Oliveira, L.G.M. de Macedo, T.F. da Cunha, F. Pirani, R. Gargano, A Spectroscopic Validation of the Improved Lennard–Jones Model, Mol. 2021, Vol. 26, Page 3906. 26 (2021) 3906. https://doi.org/10.3390/MOLECULES26133906.</w:t>
      </w:r>
    </w:p>
    <w:p w14:paraId="41628899"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[90]</w:t>
      </w:r>
      <w:r w:rsidRPr="00944F68">
        <w:rPr>
          <w:noProof/>
        </w:rPr>
        <w:tab/>
        <w:t>H.J.C. Berendsen, J.P.M. Postma, W.F. van Gunsteren, A. DiNola, J.R. Haak, Molecular dynamics with coupling to an external bath, J. Chem. Phys. 81 (1984) 3684–3690. https://doi.org/10.1063/1.448118.</w:t>
      </w:r>
    </w:p>
    <w:p w14:paraId="7C1F1EA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[91]</w:t>
      </w:r>
      <w:r w:rsidRPr="00944F68">
        <w:rPr>
          <w:noProof/>
        </w:rPr>
        <w:tab/>
        <w:t>M. Parrinello, A. Rahman, Crystal Structure and Pair Potentials: A Molecular-Dynamics Study, Phys. Rev. Lett. 45 (1980) 1196–1199. https://doi.org/10.1103/PhysRevLett.45.1196.</w:t>
      </w:r>
    </w:p>
    <w:p w14:paraId="50E730E0"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[92]</w:t>
      </w:r>
      <w:r w:rsidRPr="00944F68">
        <w:rPr>
          <w:noProof/>
        </w:rPr>
        <w:tab/>
        <w:t xml:space="preserve">N. Medvedev, I. Milov, B. Ziaja, Structural stability and electron‐phonon coupling in </w:t>
      </w:r>
      <w:r w:rsidRPr="00944F68">
        <w:rPr>
          <w:noProof/>
        </w:rPr>
        <w:lastRenderedPageBreak/>
        <w:t>two‐dimensional carbon allotropes at high electronic and atomic temperatures, Carbon Trends. 5 (2021) 100121. https://doi.org/10.1016/J.CARTRE.2021.100121.</w:t>
      </w:r>
    </w:p>
    <w:p w14:paraId="504ADD50"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[93]</w:t>
      </w:r>
      <w:r w:rsidRPr="00944F68">
        <w:rPr>
          <w:noProof/>
        </w:rPr>
        <w:tab/>
        <w:t>N. Medvedev, I. Milov, Electron-Phonon Coupling and Nonthermal Effects in Gold Nano-Objects at High Electronic Temperatures, Materials (Basel). 15 (2022) 4883. https://doi.org/10.3390/MA15144883.</w:t>
      </w:r>
    </w:p>
    <w:p w14:paraId="63191B0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[94]</w:t>
      </w:r>
      <w:r w:rsidRPr="00944F68">
        <w:rPr>
          <w:noProof/>
        </w:rPr>
        <w:tab/>
        <w:t>S.A. Gorbunov, N.A. Medvedev, P.N. Terekhin, A.E. Volkov, Electron–lattice coupling after high-energy deposition in aluminum, Nucl. Instruments Methods Phys. Res. Sect. B Beam Interact. with Mater. Atoms. 354 (2015) 220–225. https://doi.org/10.1016/j.nimb.2014.11.053.</w:t>
      </w:r>
    </w:p>
    <w:p w14:paraId="552EDAF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[95]</w:t>
      </w:r>
      <w:r w:rsidRPr="00944F68">
        <w:rPr>
          <w:noProof/>
        </w:rPr>
        <w:tab/>
        <w:t>Z. Lin, L. Zhigilei, V. Celli, Electron-phonon coupling and electron heat capacity of metals under conditions of strong electron-phonon nonequilibrium, Phys. Rev. B. 77 (2008) 075133. https://doi.org/10.1103/PhysRevB.77.075133.</w:t>
      </w:r>
    </w:p>
    <w:p w14:paraId="0194415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[96]</w:t>
      </w:r>
      <w:r w:rsidRPr="00944F68">
        <w:rPr>
          <w:noProof/>
        </w:rPr>
        <w:tab/>
        <w:t>W.L. McMillan, Transition temperature of strong-coupled superconductors, Phys. Rev. 167 (1968) 331–344. https://doi.org/10.1103/PhysRev.167.331.</w:t>
      </w:r>
    </w:p>
    <w:p w14:paraId="2F9BF5E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[97]</w:t>
      </w:r>
      <w:r w:rsidRPr="00944F68">
        <w:rPr>
          <w:noProof/>
        </w:rPr>
        <w:tab/>
        <w:t>P.B. Allen, M.L. Cohen, Pseudopotential calculation of the mass enhancement and superconducting transition temperature of simple metals, Phys. Rev. 187 (1969) 525–538. https://doi.org/10.1103/PhysRev.187.525.</w:t>
      </w:r>
    </w:p>
    <w:p w14:paraId="0D369C4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[98]</w:t>
      </w:r>
      <w:r w:rsidRPr="00944F68">
        <w:rPr>
          <w:noProof/>
        </w:rPr>
        <w:tab/>
        <w:t>A.M. Brown, R. Sundararaman, P. Narang, W.A. Goddard, H.A. Atwater, Ab initio phonon coupling and optical response of hot electrons in plasmonic metals, Phys. Rev. B. 94 (2016) 075120. https://doi.org/10.1103/PhysRevB.94.075120.</w:t>
      </w:r>
    </w:p>
    <w:p w14:paraId="0317307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[99]</w:t>
      </w:r>
      <w:r w:rsidRPr="00944F68">
        <w:rPr>
          <w:noProof/>
        </w:rPr>
        <w:tab/>
        <w:t>Y. V Petrov, N.A. Inogamov, K.P. Migdal, Thermal conductivity and the electron-ion heat transfer coefficient in condensed media with a strongly excited electron subsystem, JETP Lett. 97 (2013) 20–27. https://doi.org/10.1134/S0021364013010098.</w:t>
      </w:r>
    </w:p>
    <w:p w14:paraId="2BAA47EA"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[100]</w:t>
      </w:r>
      <w:r w:rsidRPr="00944F68">
        <w:rPr>
          <w:noProof/>
        </w:rPr>
        <w:tab/>
        <w:t>B.Y. Mueller, B. Rethfeld, Relaxation dynamics in laser-excited metals under nonequilibrium conditions, Phys. Rev. B. 87 (2013) 35139. https://doi.org/10.1103/PhysRevB.87.035139.</w:t>
      </w:r>
    </w:p>
    <w:p w14:paraId="3E95AA9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[101]</w:t>
      </w:r>
      <w:r w:rsidRPr="00944F68">
        <w:rPr>
          <w:noProof/>
        </w:rPr>
        <w:tab/>
        <w:t>L. Waldecker, R. Bertoni, R. Ernstorfer, J. Vorberger, Electron-Phonon Coupling and Energy Flow in a Simple Metal beyond the Two-Temperature Approximation, Phys. Rev. X. 6 (2016) 021003. https://doi.org/10.1103/PhysRevX.6.021003.</w:t>
      </w:r>
    </w:p>
    <w:p w14:paraId="0EBD91F9"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[102]</w:t>
      </w:r>
      <w:r w:rsidRPr="00944F68">
        <w:rPr>
          <w:noProof/>
        </w:rPr>
        <w:tab/>
        <w:t>B. Hüttner, G. Rohr, On the theory of ps and sub-ps laser pulse interaction with metals I. Surface temperature, Appl. Surf. Sci. 103 (1996) 269–274. https://doi.org/10.1016/0169-4332(96)00523-5.</w:t>
      </w:r>
    </w:p>
    <w:p w14:paraId="1995C10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[103]</w:t>
      </w:r>
      <w:r w:rsidRPr="00944F68">
        <w:rPr>
          <w:noProof/>
        </w:rPr>
        <w:tab/>
        <w:t>J.L. Hostetler, A.N. Smith, D.M. Czajkowsky, P.M. Norris, Measurement of the Electron-Phonon Coupling Factor Dependence on Film Thickness and Grain Size in Au, Cr, and Al, Appl. Opt. 38 (1999) 3614. https://doi.org/10.1364/AO.38.003614.</w:t>
      </w:r>
    </w:p>
    <w:p w14:paraId="211B96B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[104]</w:t>
      </w:r>
      <w:r w:rsidRPr="00944F68">
        <w:rPr>
          <w:noProof/>
        </w:rPr>
        <w:tab/>
        <w:t>Z. Li-Dan, S. Fang-Yuan, Z. Jie, T. Da-Wei, Study on ultra fast nonequilibrium heat transfers in nano metal films by femtosecond laser pump and probe method, Acta Phys. Sin. 61 (2012) 134402. https://doi.org/10.7498/aps.61.134402.</w:t>
      </w:r>
    </w:p>
    <w:p w14:paraId="3A70DA0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[105]</w:t>
      </w:r>
      <w:r w:rsidRPr="00944F68">
        <w:rPr>
          <w:noProof/>
        </w:rPr>
        <w:tab/>
        <w:t>A. Stukowski, Visualization and analysis of atomistic simulation data with OVITO–the Open Visualization Tool, Model. Simul. Mater. Sci. Eng. 18 (2010) 15012. https://doi.org/10.1088/0965-0393/18/1/015012.</w:t>
      </w:r>
    </w:p>
    <w:p w14:paraId="1668C3D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[106]</w:t>
      </w:r>
      <w:r w:rsidRPr="00944F68">
        <w:rPr>
          <w:noProof/>
        </w:rPr>
        <w:tab/>
        <w:t>W. Humphrey, A. Dalke, K. Schulten, VMD: Visual molecular dynamics, J. Mol. Graph. 14 (1996) 33–38. https://doi.org/10.1016/0263-7855(96)00018-5.</w:t>
      </w:r>
    </w:p>
    <w:p w14:paraId="4C2ECB27"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[107]</w:t>
      </w:r>
      <w:r w:rsidRPr="00944F68">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3A347727"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[108]</w:t>
      </w:r>
      <w:r w:rsidRPr="00944F68">
        <w:rPr>
          <w:noProof/>
        </w:rPr>
        <w:tab/>
        <w:t xml:space="preserve">B. Boulard, J. Kieffer, C.C. Phifer, C.A. Angell, Vibrational spectra in fluoride crystals and </w:t>
      </w:r>
      <w:r w:rsidRPr="00944F68">
        <w:rPr>
          <w:noProof/>
        </w:rPr>
        <w:lastRenderedPageBreak/>
        <w:t>glasses at normal and high pressures by computer simulation, J. Non. Cryst. Solids. 140 (1992) 350–358. https://doi.org/10.1016/S0022-3093(05)80795-1.</w:t>
      </w:r>
    </w:p>
    <w:p w14:paraId="09CBE0C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[109]</w:t>
      </w:r>
      <w:r w:rsidRPr="00944F68">
        <w:rPr>
          <w:noProof/>
        </w:rPr>
        <w:tab/>
        <w:t>S. V Ivliev, The Kubo-Greenwood formula as a result of the random phase approximation for the electrons of the metal, J. Phys. Conf. Ser. 941 (2017) 012047. https://doi.org/10.1088/1742-6596/941/1/012047.</w:t>
      </w:r>
    </w:p>
    <w:p w14:paraId="6D7BAC7A"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[110]</w:t>
      </w:r>
      <w:r w:rsidRPr="00944F68">
        <w:rPr>
          <w:noProof/>
        </w:rPr>
        <w:tab/>
        <w:t>V. Tkachenko, N. Medvedev, Z. Li, P. Piekarz, B. Ziaja, Transient optical properties of semiconductors under femtosecond x-ray irradiation, Phys. Rev. B. 93 (2016) 144101. https://doi.org/10.1103/PhysRevB.93.144101.</w:t>
      </w:r>
    </w:p>
    <w:p w14:paraId="3C94B14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[111]</w:t>
      </w:r>
      <w:r w:rsidRPr="00944F68">
        <w:rPr>
          <w:noProof/>
        </w:rPr>
        <w:tab/>
        <w:t>F. Trani, G. Cantele, D. Ninno, G. Iadonisi, Tight-binding calculation of the optical absorption cross section of spherical and ellipsoidal silicon nanocrystals, Phys. Rev. B. 72 (2005) 075423. https://doi.org/10.1103/PhysRevB.72.075423.</w:t>
      </w:r>
    </w:p>
    <w:p w14:paraId="2F615BBD"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[112]</w:t>
      </w:r>
      <w:r w:rsidRPr="00944F68">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50939ED"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[113]</w:t>
      </w:r>
      <w:r w:rsidRPr="00944F68">
        <w:rPr>
          <w:noProof/>
        </w:rPr>
        <w:tab/>
        <w:t>P. Yeh, Optical Waves in Layered Media, Volume 61, Wiley, the University of California, Santa Barbara, 2005. http://eu.wiley.com/WileyCDA/WileyTitle/productCd-0471731927.html (accessed December 15, 2015).</w:t>
      </w:r>
    </w:p>
    <w:p w14:paraId="0E0011E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[114]</w:t>
      </w:r>
      <w:r w:rsidRPr="00944F68">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33BB14A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[115]</w:t>
      </w:r>
      <w:r w:rsidRPr="00944F68">
        <w:rPr>
          <w:noProof/>
        </w:rPr>
        <w:tab/>
        <w:t>V. Recoules, J.P. Crocombette, Ab initio determination of electrical and thermal conductivity of liquid aluminum, Phys. Rev. B - Condens. Matter Mater. Phys. 72 (2005) 104202. https://doi.org/10.1103/PHYSREVB.72.104202/FIGURES/3/MEDIUM.</w:t>
      </w:r>
    </w:p>
    <w:p w14:paraId="2B14D0D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[116]</w:t>
      </w:r>
      <w:r w:rsidRPr="00944F68">
        <w:rPr>
          <w:noProof/>
        </w:rPr>
        <w:tab/>
        <w:t>K.F. Garrity, K. Choudhary, Fast and Accurate Prediction of Material Properties with Three-Body Tight-Binding Model for the Periodic Table, Https://Arxiv.Org/Abs/2112.11585. (2021). https://arxiv.org/abs/2112.11585 (accessed June 3, 2022).</w:t>
      </w:r>
    </w:p>
    <w:p w14:paraId="589CB77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[117]</w:t>
      </w:r>
      <w:r w:rsidRPr="00944F68">
        <w:rPr>
          <w:noProof/>
        </w:rPr>
        <w:tab/>
        <w:t>J. Jenke, A.N. Ladines, T. Hammerschmidt, D.G. Pettifor, R. Drautz, Tight-binding bond parameters for dimers across the periodic table from density-functional theory, Phys. Rev. Mater. 5 (2021) 23801. https://doi.org/10.1103/PhysRevMaterials.5.023801.</w:t>
      </w:r>
    </w:p>
    <w:p w14:paraId="0F368D79"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[118]</w:t>
      </w:r>
      <w:r w:rsidRPr="00944F68">
        <w:rPr>
          <w:noProof/>
        </w:rPr>
        <w:tab/>
        <w:t>D. Porezag, T. Frauenheim, T. Köhler, G. Seifert, R. Kaschner, Construction of tight-binding-like potentials on the basis of density-functional theory: Application to carbon, Phys. Rev. B. 51 (1995) 12947–12957. https://doi.org/10.1103/PhysRevB.51.12947.</w:t>
      </w:r>
    </w:p>
    <w:p w14:paraId="3ADE148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[119]</w:t>
      </w:r>
      <w:r w:rsidRPr="00944F68">
        <w:rPr>
          <w:noProof/>
        </w:rPr>
        <w:tab/>
        <w:t>N. Medvedev, Femtosecond X-ray induced electron kinetics in dielectrics: application for FEL-pulse-duration monitor, Appl. Phys. B. 118 (2015) 417–429. https://doi.org/10.1007/s00340-015-6005-4.</w:t>
      </w:r>
    </w:p>
    <w:p w14:paraId="74C55F8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[120]</w:t>
      </w:r>
      <w:r w:rsidRPr="00944F68">
        <w:rPr>
          <w:noProof/>
        </w:rPr>
        <w:tab/>
        <w:t>S. Hammes-Schiffer, J.C. Tully, Proton transfer in solution: Molecular dynamics with quantum transitions, J. Chem. Phys. 101 (1994) 4657. https://doi.org/10.1063/1.467455.</w:t>
      </w:r>
    </w:p>
    <w:p w14:paraId="52EE562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[121]</w:t>
      </w:r>
      <w:r w:rsidRPr="00944F68">
        <w:rPr>
          <w:noProof/>
        </w:rPr>
        <w:tab/>
        <w:t>J.C. Tully, Molecular dynamics with electronic transitions, J. Chem. Phys. 93 (1990) 1061. https://doi.org/10.1063/1.459170.</w:t>
      </w:r>
    </w:p>
    <w:p w14:paraId="1C6C9C5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[122]</w:t>
      </w:r>
      <w:r w:rsidRPr="00944F68">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DB6A4F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[123]</w:t>
      </w:r>
      <w:r w:rsidRPr="00944F68">
        <w:rPr>
          <w:noProof/>
        </w:rPr>
        <w:tab/>
        <w:t xml:space="preserve">C.-C. Fu, M. Weissmann, Tight-binding molecular-dynamics study of amorphous carbon deposits over silicon surfaces, Phys. Rev. B. 60 (1999) 2762–2770. </w:t>
      </w:r>
      <w:r w:rsidRPr="00944F68">
        <w:rPr>
          <w:noProof/>
        </w:rPr>
        <w:lastRenderedPageBreak/>
        <w:t>https://doi.org/10.1103/PhysRevB.60.2762.</w:t>
      </w:r>
    </w:p>
    <w:p w14:paraId="32E2D4F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[124]</w:t>
      </w:r>
      <w:r w:rsidRPr="00944F68">
        <w:rPr>
          <w:noProof/>
        </w:rPr>
        <w:tab/>
        <w:t>C. Molteni, L. Colombo, L. Miglio, Tight-binding molecular dynamics in liquid III-V compounds. I. Potential generation, J. Phys. Condens. Matter. 6 (1994) 5243–5254. https://doi.org/10.1088/0953-8984/6/28/003.</w:t>
      </w:r>
    </w:p>
    <w:p w14:paraId="43110E0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[125]</w:t>
      </w:r>
      <w:r w:rsidRPr="00944F68">
        <w:rPr>
          <w:noProof/>
        </w:rPr>
        <w:tab/>
        <w:t>D.A. Papaconstantopoulos, M.J. Mehl, The Slater Koster tight-binding method: a computationally efficient and accurate approach, J. Phys. Condens. Matter. 15 (2003) R413–R440. https://doi.org/10.1088/0953-8984/15/10/201.</w:t>
      </w:r>
    </w:p>
    <w:p w14:paraId="00530306"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[126]</w:t>
      </w:r>
      <w:r w:rsidRPr="00944F68">
        <w:rPr>
          <w:noProof/>
        </w:rPr>
        <w:tab/>
        <w:t>Harald O. Jeschke, Theory for optically created nonequilibrium in covalent solids, Technical University of Berlin, 2000. http://www.physics.rutgers.edu/~jeschke/phd.html.</w:t>
      </w:r>
    </w:p>
    <w:p w14:paraId="0BA7BBA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[127]</w:t>
      </w:r>
      <w:r w:rsidRPr="00944F68">
        <w:rPr>
          <w:noProof/>
        </w:rPr>
        <w:tab/>
        <w:t>N. Medvedev, H.O. Jeschke, B. Ziaja, Nonthermal graphitization of diamond induced by a femtosecond x-ray laser pulse, Phys. Rev. B. 88 (2013) 224304. https://doi.org/10.1103/PhysRevB.88.224304.</w:t>
      </w:r>
    </w:p>
    <w:p w14:paraId="3CD77BB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[128]</w:t>
      </w:r>
      <w:r w:rsidRPr="00944F68">
        <w:rPr>
          <w:noProof/>
        </w:rPr>
        <w:tab/>
        <w:t>H.J. Monkhorst, J.D. Pack, Special points for Brillouin-zone integrations, Phys. Rev. B. 13 (1976) 5188–5192. https://doi.org/10.1103/PhysRevB.13.5188.</w:t>
      </w:r>
    </w:p>
    <w:p w14:paraId="31B12516"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[129]</w:t>
      </w:r>
      <w:r w:rsidRPr="00944F68">
        <w:rPr>
          <w:noProof/>
        </w:rPr>
        <w:tab/>
        <w:t>N.A. Medvedev, H.O. Jeschke, B. Ziaja, Non-thermal phase transitions in semiconductors under femtosecond XUV irradiation, SPIE Proc. 8777 (2013) 877709-877709–10. https://doi.org/10.1117/12.2019123.</w:t>
      </w:r>
    </w:p>
    <w:p w14:paraId="73E887D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[130]</w:t>
      </w:r>
      <w:r w:rsidRPr="00944F68">
        <w:rPr>
          <w:noProof/>
        </w:rPr>
        <w:tab/>
        <w:t>C.J. Fennell, J.D. Gezelter, Is the Ewald summation still necessary? Pairwise alternatives to the accepted standard for long-range electrostatics, J. Chem. Phys. 124 (2006) 234104. https://doi.org/10.1063/1.2206581.</w:t>
      </w:r>
    </w:p>
    <w:p w14:paraId="3AB054E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[131]</w:t>
      </w:r>
      <w:r w:rsidRPr="00944F68">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9B6812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[132]</w:t>
      </w:r>
      <w:r w:rsidRPr="00944F68">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984ACF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[133]</w:t>
      </w:r>
      <w:r w:rsidRPr="00944F68">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41EBB79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[134]</w:t>
      </w:r>
      <w:r w:rsidRPr="00944F68">
        <w:rPr>
          <w:noProof/>
        </w:rPr>
        <w:tab/>
        <w:t>H. Shi, P. Koskinen, A. Ramasubramaniam, Self-Consistent Charge Density-Functional Tight-Binding Parametrization for Pt–Ru Alloys, J. Phys. Chem. A. 121 (2017) 2497–2502. https://doi.org/10.1021/acs.jpca.7b00701.</w:t>
      </w:r>
    </w:p>
    <w:p w14:paraId="0AEE5F5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[135]</w:t>
      </w:r>
      <w:r w:rsidRPr="00944F68">
        <w:rPr>
          <w:noProof/>
        </w:rPr>
        <w:tab/>
        <w:t>M. Van den Bossche, DFTB-Assisted Global Structure Optimization of 13- and 55-Atom Late Transition Metal Clusters, J. Phys. Chem. A. 123 (2019) 3038–3045. https://doi.org/10.1021/acs.jpca.9b00927.</w:t>
      </w:r>
    </w:p>
    <w:p w14:paraId="75CB62E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[136]</w:t>
      </w:r>
      <w:r w:rsidRPr="00944F68">
        <w:rPr>
          <w:noProof/>
        </w:rPr>
        <w:tab/>
        <w:t>C. Liu, E.R. Batista, N.F. Aguirre, P. Yang, M.J. Cawkwell, E. Jakubikova, SCC-DFTB Parameters for Fe–C Interactions, J. Phys. Chem. A. 124 (2020) 9674–9682. https://doi.org/10.1021/acs.jpca.0c08202.</w:t>
      </w:r>
    </w:p>
    <w:p w14:paraId="169DB51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[137]</w:t>
      </w:r>
      <w:r w:rsidRPr="00944F68">
        <w:rPr>
          <w:noProof/>
        </w:rPr>
        <w:tab/>
        <w:t>M. Van den Bossche, C. Noguera, J. Goniakowski, Understanding the structural diversity of freestanding Al2O3 ultrathin films through a DFTB-aided genetic algorithm, Nanoscale. 12 (2020) 6153–6163. https://doi.org/10.1039/C9NR10487A.</w:t>
      </w:r>
    </w:p>
    <w:p w14:paraId="3B385146"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[138]</w:t>
      </w:r>
      <w:r w:rsidRPr="00944F68">
        <w:rPr>
          <w:noProof/>
        </w:rPr>
        <w:tab/>
        <w:t>J. Lee, S. Ganguli, A.K. Roy, S.C. Badescu, Density functional tight binding study of β-Ga2O3: Electronic structure, surface energy, and native point defects, J. Chem. Phys. 150 (2019) 174706. https://doi.org/10.1063/1.5088941/198541.</w:t>
      </w:r>
    </w:p>
    <w:p w14:paraId="7A92CD2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lastRenderedPageBreak/>
        <w:t>[139]</w:t>
      </w:r>
      <w:r w:rsidRPr="00944F68">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6CD66D59"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[140]</w:t>
      </w:r>
      <w:r w:rsidRPr="00944F68">
        <w:rPr>
          <w:noProof/>
        </w:rPr>
        <w:tab/>
        <w:t>T. Dumitrică, R.E. Allen, Nonthermal transition of GaAs in ultra-intense laser radiation field, Laser Part. Beams. 20 (2002) 237–242. https://doi.org/10.1017/S026303460220213X.</w:t>
      </w:r>
    </w:p>
    <w:p w14:paraId="792DD11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[141]</w:t>
      </w:r>
      <w:r w:rsidRPr="00944F68">
        <w:rPr>
          <w:noProof/>
        </w:rPr>
        <w:tab/>
        <w:t>A. Carlson, An Extended Tight-Binding Approach for Modeling Supramolecular Interactions of Carbon Nanotubes, UNIVERSITY OF MINNESOTA, 2006. http://www.me.umn.edu/%7B~%7Ddtraian/tony-thesis.pdf.</w:t>
      </w:r>
    </w:p>
    <w:p w14:paraId="6DBC210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[142]</w:t>
      </w:r>
      <w:r w:rsidRPr="00944F68">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42BE0" w14:textId="77777777" w:rsidR="005F24B0" w:rsidRDefault="005F24B0" w:rsidP="00977088">
      <w:pPr>
        <w:spacing w:after="0" w:line="240" w:lineRule="auto"/>
      </w:pPr>
      <w:r>
        <w:separator/>
      </w:r>
    </w:p>
  </w:endnote>
  <w:endnote w:type="continuationSeparator" w:id="0">
    <w:p w14:paraId="6452DD1B" w14:textId="77777777" w:rsidR="005F24B0" w:rsidRDefault="005F24B0"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F182B" w14:textId="77777777" w:rsidR="005F24B0" w:rsidRDefault="005F24B0" w:rsidP="00977088">
      <w:pPr>
        <w:spacing w:after="0" w:line="240" w:lineRule="auto"/>
      </w:pPr>
      <w:r>
        <w:separator/>
      </w:r>
    </w:p>
  </w:footnote>
  <w:footnote w:type="continuationSeparator" w:id="0">
    <w:p w14:paraId="57F32267" w14:textId="77777777" w:rsidR="005F24B0" w:rsidRDefault="005F24B0"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w:t>
      </w:r>
      <w:proofErr w:type="spellStart"/>
      <w:r>
        <w:t>fortran</w:t>
      </w:r>
      <w:proofErr w:type="spellEnd"/>
      <w:r>
        <w:t>:</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5F24B0"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055D6A"/>
    <w:multiLevelType w:val="hybridMultilevel"/>
    <w:tmpl w:val="CD2CA006"/>
    <w:lvl w:ilvl="0" w:tplc="E5DA98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19"/>
  </w:num>
  <w:num w:numId="4">
    <w:abstractNumId w:val="13"/>
  </w:num>
  <w:num w:numId="5">
    <w:abstractNumId w:val="58"/>
  </w:num>
  <w:num w:numId="6">
    <w:abstractNumId w:val="52"/>
  </w:num>
  <w:num w:numId="7">
    <w:abstractNumId w:val="49"/>
  </w:num>
  <w:num w:numId="8">
    <w:abstractNumId w:val="29"/>
  </w:num>
  <w:num w:numId="9">
    <w:abstractNumId w:val="50"/>
  </w:num>
  <w:num w:numId="10">
    <w:abstractNumId w:val="54"/>
  </w:num>
  <w:num w:numId="11">
    <w:abstractNumId w:val="31"/>
  </w:num>
  <w:num w:numId="12">
    <w:abstractNumId w:val="39"/>
  </w:num>
  <w:num w:numId="13">
    <w:abstractNumId w:val="43"/>
  </w:num>
  <w:num w:numId="14">
    <w:abstractNumId w:val="36"/>
  </w:num>
  <w:num w:numId="15">
    <w:abstractNumId w:val="6"/>
  </w:num>
  <w:num w:numId="16">
    <w:abstractNumId w:val="47"/>
  </w:num>
  <w:num w:numId="17">
    <w:abstractNumId w:val="1"/>
  </w:num>
  <w:num w:numId="18">
    <w:abstractNumId w:val="35"/>
  </w:num>
  <w:num w:numId="19">
    <w:abstractNumId w:val="61"/>
  </w:num>
  <w:num w:numId="20">
    <w:abstractNumId w:val="24"/>
  </w:num>
  <w:num w:numId="21">
    <w:abstractNumId w:val="53"/>
  </w:num>
  <w:num w:numId="22">
    <w:abstractNumId w:val="9"/>
  </w:num>
  <w:num w:numId="23">
    <w:abstractNumId w:val="25"/>
  </w:num>
  <w:num w:numId="24">
    <w:abstractNumId w:val="34"/>
  </w:num>
  <w:num w:numId="25">
    <w:abstractNumId w:val="51"/>
  </w:num>
  <w:num w:numId="26">
    <w:abstractNumId w:val="40"/>
  </w:num>
  <w:num w:numId="27">
    <w:abstractNumId w:val="16"/>
  </w:num>
  <w:num w:numId="28">
    <w:abstractNumId w:val="3"/>
  </w:num>
  <w:num w:numId="29">
    <w:abstractNumId w:val="15"/>
  </w:num>
  <w:num w:numId="30">
    <w:abstractNumId w:val="12"/>
  </w:num>
  <w:num w:numId="31">
    <w:abstractNumId w:val="18"/>
  </w:num>
  <w:num w:numId="32">
    <w:abstractNumId w:val="41"/>
  </w:num>
  <w:num w:numId="33">
    <w:abstractNumId w:val="57"/>
  </w:num>
  <w:num w:numId="34">
    <w:abstractNumId w:val="28"/>
  </w:num>
  <w:num w:numId="35">
    <w:abstractNumId w:val="33"/>
  </w:num>
  <w:num w:numId="36">
    <w:abstractNumId w:val="62"/>
  </w:num>
  <w:num w:numId="37">
    <w:abstractNumId w:val="48"/>
  </w:num>
  <w:num w:numId="38">
    <w:abstractNumId w:val="21"/>
  </w:num>
  <w:num w:numId="39">
    <w:abstractNumId w:val="38"/>
  </w:num>
  <w:num w:numId="40">
    <w:abstractNumId w:val="5"/>
  </w:num>
  <w:num w:numId="41">
    <w:abstractNumId w:val="22"/>
  </w:num>
  <w:num w:numId="42">
    <w:abstractNumId w:val="46"/>
  </w:num>
  <w:num w:numId="43">
    <w:abstractNumId w:val="60"/>
  </w:num>
  <w:num w:numId="44">
    <w:abstractNumId w:val="42"/>
  </w:num>
  <w:num w:numId="45">
    <w:abstractNumId w:val="17"/>
  </w:num>
  <w:num w:numId="46">
    <w:abstractNumId w:val="11"/>
  </w:num>
  <w:num w:numId="47">
    <w:abstractNumId w:val="4"/>
  </w:num>
  <w:num w:numId="48">
    <w:abstractNumId w:val="10"/>
  </w:num>
  <w:num w:numId="49">
    <w:abstractNumId w:val="27"/>
  </w:num>
  <w:num w:numId="50">
    <w:abstractNumId w:val="14"/>
  </w:num>
  <w:num w:numId="51">
    <w:abstractNumId w:val="20"/>
  </w:num>
  <w:num w:numId="52">
    <w:abstractNumId w:val="26"/>
  </w:num>
  <w:num w:numId="53">
    <w:abstractNumId w:val="55"/>
  </w:num>
  <w:num w:numId="54">
    <w:abstractNumId w:val="2"/>
  </w:num>
  <w:num w:numId="55">
    <w:abstractNumId w:val="44"/>
  </w:num>
  <w:num w:numId="56">
    <w:abstractNumId w:val="7"/>
  </w:num>
  <w:num w:numId="57">
    <w:abstractNumId w:val="8"/>
  </w:num>
  <w:num w:numId="58">
    <w:abstractNumId w:val="56"/>
  </w:num>
  <w:num w:numId="59">
    <w:abstractNumId w:val="45"/>
  </w:num>
  <w:num w:numId="60">
    <w:abstractNumId w:val="23"/>
  </w:num>
  <w:num w:numId="61">
    <w:abstractNumId w:val="0"/>
  </w:num>
  <w:num w:numId="62">
    <w:abstractNumId w:val="37"/>
  </w:num>
  <w:num w:numId="63">
    <w:abstractNumId w:val="5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NKoFAOARCz0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E04"/>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53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1360"/>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D7AC6"/>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3F85"/>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39A"/>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7E1"/>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1F0"/>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A1E"/>
    <w:rsid w:val="00200E50"/>
    <w:rsid w:val="00200FA6"/>
    <w:rsid w:val="002012C4"/>
    <w:rsid w:val="0020152D"/>
    <w:rsid w:val="002019A7"/>
    <w:rsid w:val="00201AAA"/>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0916"/>
    <w:rsid w:val="002313AD"/>
    <w:rsid w:val="002325CF"/>
    <w:rsid w:val="00232ACC"/>
    <w:rsid w:val="0023309D"/>
    <w:rsid w:val="00233601"/>
    <w:rsid w:val="002337D9"/>
    <w:rsid w:val="00234B60"/>
    <w:rsid w:val="00234F05"/>
    <w:rsid w:val="00234F7B"/>
    <w:rsid w:val="0023566F"/>
    <w:rsid w:val="002357AD"/>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9F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4B7"/>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7CA"/>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E73"/>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6E23"/>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19C"/>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273"/>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5693"/>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4B0"/>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77AF4"/>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3E25"/>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787"/>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0F"/>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3FF0"/>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0F49"/>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CDC"/>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45DD"/>
    <w:rsid w:val="00814D98"/>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2EE"/>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5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81E"/>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4F68"/>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4CBA"/>
    <w:rsid w:val="00955479"/>
    <w:rsid w:val="00955CA1"/>
    <w:rsid w:val="00956042"/>
    <w:rsid w:val="00956536"/>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6A5"/>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15D4"/>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0B94"/>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2C00"/>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6EE6"/>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A7F0B"/>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0D5"/>
    <w:rsid w:val="00DA12E4"/>
    <w:rsid w:val="00DA14B9"/>
    <w:rsid w:val="00DA174D"/>
    <w:rsid w:val="00DA1CE9"/>
    <w:rsid w:val="00DA1E82"/>
    <w:rsid w:val="00DA25A2"/>
    <w:rsid w:val="00DA2D46"/>
    <w:rsid w:val="00DA2D9A"/>
    <w:rsid w:val="00DA2EB2"/>
    <w:rsid w:val="00DA2F67"/>
    <w:rsid w:val="00DA367B"/>
    <w:rsid w:val="00DA3D9D"/>
    <w:rsid w:val="00DA4D6F"/>
    <w:rsid w:val="00DA5346"/>
    <w:rsid w:val="00DA54CC"/>
    <w:rsid w:val="00DA5A2E"/>
    <w:rsid w:val="00DA5BD6"/>
    <w:rsid w:val="00DA5F24"/>
    <w:rsid w:val="00DA608A"/>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25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C4E"/>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6B19"/>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254"/>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04E"/>
    <w:rsid w:val="00F6428A"/>
    <w:rsid w:val="00F6482E"/>
    <w:rsid w:val="00F6499E"/>
    <w:rsid w:val="00F64CA6"/>
    <w:rsid w:val="00F650C1"/>
    <w:rsid w:val="00F65193"/>
    <w:rsid w:val="00F65988"/>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35524</TotalTime>
  <Pages>107</Pages>
  <Words>134160</Words>
  <Characters>764713</Characters>
  <Application>Microsoft Office Word</Application>
  <DocSecurity>0</DocSecurity>
  <Lines>6372</Lines>
  <Paragraphs>1794</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897079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1489</cp:revision>
  <cp:lastPrinted>2024-01-12T11:12:00Z</cp:lastPrinted>
  <dcterms:created xsi:type="dcterms:W3CDTF">2016-05-15T10:07:00Z</dcterms:created>
  <dcterms:modified xsi:type="dcterms:W3CDTF">2024-01-12T11:34:00Z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http://www.zotero.org/styles/journal-of-applied-physics</vt:lpwstr>
  </property>
  <property fmtid="{D5CDD505-2E9C-101B-9397-08002B2CF9AE}" pid="7" name="Mendeley Recent Style Name 1_1">
    <vt:lpwstr>Journal of Applied Physics</vt:lpwstr>
  </property>
  <property fmtid="{D5CDD505-2E9C-101B-9397-08002B2CF9AE}" pid="8" name="Mendeley Recent Style Id 2_1">
    <vt:lpwstr>http://www.zotero.org/styles/journal-of-materials-science</vt:lpwstr>
  </property>
  <property fmtid="{D5CDD505-2E9C-101B-9397-08002B2CF9AE}" pid="9" name="Mendeley Recent Style Name 2_1">
    <vt:lpwstr>Journal of Materials Science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http://www.zotero.org/styles/nanoscale</vt:lpwstr>
  </property>
  <property fmtid="{D5CDD505-2E9C-101B-9397-08002B2CF9AE}" pid="15" name="Mendeley Recent Style Name 5_1">
    <vt:lpwstr>Nanoscale</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http://www.zotero.org/styles/physica-scripta</vt:lpwstr>
  </property>
  <property fmtid="{D5CDD505-2E9C-101B-9397-08002B2CF9AE}" pid="19" name="Mendeley Recent Style Name 7_1">
    <vt:lpwstr>Physica Scripta</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