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63295B51"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876C14">
        <w:rPr>
          <w:noProof/>
          <w:lang w:val="en-US"/>
        </w:rPr>
        <w:t>27.01.2024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17AD5">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6EF78D30"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876C14">
              <w:rPr>
                <w:noProof/>
                <w:webHidden/>
              </w:rPr>
              <w:t>5</w:t>
            </w:r>
            <w:r w:rsidR="008E700A">
              <w:rPr>
                <w:noProof/>
                <w:webHidden/>
              </w:rPr>
              <w:fldChar w:fldCharType="end"/>
            </w:r>
          </w:hyperlink>
        </w:p>
        <w:p w14:paraId="2C1FCC73" w14:textId="02751E2A" w:rsidR="008E700A" w:rsidRDefault="00D4658D">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876C14">
              <w:rPr>
                <w:noProof/>
                <w:webHidden/>
              </w:rPr>
              <w:t>6</w:t>
            </w:r>
            <w:r w:rsidR="008E700A">
              <w:rPr>
                <w:noProof/>
                <w:webHidden/>
              </w:rPr>
              <w:fldChar w:fldCharType="end"/>
            </w:r>
          </w:hyperlink>
        </w:p>
        <w:p w14:paraId="5AF32840" w14:textId="083D04BA" w:rsidR="008E700A" w:rsidRDefault="00D4658D">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876C14">
              <w:rPr>
                <w:noProof/>
                <w:webHidden/>
              </w:rPr>
              <w:t>7</w:t>
            </w:r>
            <w:r w:rsidR="008E700A">
              <w:rPr>
                <w:noProof/>
                <w:webHidden/>
              </w:rPr>
              <w:fldChar w:fldCharType="end"/>
            </w:r>
          </w:hyperlink>
        </w:p>
        <w:p w14:paraId="3D5BFC3D" w14:textId="7F6B9E2A" w:rsidR="008E700A" w:rsidRDefault="00D4658D">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876C14">
              <w:rPr>
                <w:noProof/>
                <w:webHidden/>
              </w:rPr>
              <w:t>7</w:t>
            </w:r>
            <w:r w:rsidR="008E700A">
              <w:rPr>
                <w:noProof/>
                <w:webHidden/>
              </w:rPr>
              <w:fldChar w:fldCharType="end"/>
            </w:r>
          </w:hyperlink>
        </w:p>
        <w:p w14:paraId="0CE87399" w14:textId="2F340FF1" w:rsidR="008E700A" w:rsidRDefault="00D4658D">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876C14">
              <w:rPr>
                <w:noProof/>
                <w:webHidden/>
              </w:rPr>
              <w:t>7</w:t>
            </w:r>
            <w:r w:rsidR="008E700A">
              <w:rPr>
                <w:noProof/>
                <w:webHidden/>
              </w:rPr>
              <w:fldChar w:fldCharType="end"/>
            </w:r>
          </w:hyperlink>
        </w:p>
        <w:p w14:paraId="4CA77A57" w14:textId="711AA925" w:rsidR="008E700A" w:rsidRDefault="00D4658D">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876C14">
              <w:rPr>
                <w:noProof/>
                <w:webHidden/>
              </w:rPr>
              <w:t>8</w:t>
            </w:r>
            <w:r w:rsidR="008E700A">
              <w:rPr>
                <w:noProof/>
                <w:webHidden/>
              </w:rPr>
              <w:fldChar w:fldCharType="end"/>
            </w:r>
          </w:hyperlink>
        </w:p>
        <w:p w14:paraId="500D3991" w14:textId="412CEA3F" w:rsidR="008E700A" w:rsidRDefault="00D4658D">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876C14">
              <w:rPr>
                <w:noProof/>
                <w:webHidden/>
              </w:rPr>
              <w:t>8</w:t>
            </w:r>
            <w:r w:rsidR="008E700A">
              <w:rPr>
                <w:noProof/>
                <w:webHidden/>
              </w:rPr>
              <w:fldChar w:fldCharType="end"/>
            </w:r>
          </w:hyperlink>
        </w:p>
        <w:p w14:paraId="266640FA" w14:textId="2B5A77B8"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876C14">
              <w:rPr>
                <w:noProof/>
                <w:webHidden/>
              </w:rPr>
              <w:t>9</w:t>
            </w:r>
            <w:r w:rsidR="008E700A">
              <w:rPr>
                <w:noProof/>
                <w:webHidden/>
              </w:rPr>
              <w:fldChar w:fldCharType="end"/>
            </w:r>
          </w:hyperlink>
        </w:p>
        <w:p w14:paraId="3BD76D5E" w14:textId="13FA8AAF" w:rsidR="008E700A" w:rsidRDefault="00D4658D">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876C14">
              <w:rPr>
                <w:noProof/>
                <w:webHidden/>
              </w:rPr>
              <w:t>9</w:t>
            </w:r>
            <w:r w:rsidR="008E700A">
              <w:rPr>
                <w:noProof/>
                <w:webHidden/>
              </w:rPr>
              <w:fldChar w:fldCharType="end"/>
            </w:r>
          </w:hyperlink>
        </w:p>
        <w:p w14:paraId="528B91FA" w14:textId="5CBFB9FB" w:rsidR="008E700A" w:rsidRDefault="00D4658D">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876C14">
              <w:rPr>
                <w:noProof/>
                <w:webHidden/>
              </w:rPr>
              <w:t>11</w:t>
            </w:r>
            <w:r w:rsidR="008E700A">
              <w:rPr>
                <w:noProof/>
                <w:webHidden/>
              </w:rPr>
              <w:fldChar w:fldCharType="end"/>
            </w:r>
          </w:hyperlink>
        </w:p>
        <w:p w14:paraId="4F6C1410" w14:textId="5FF36ACC" w:rsidR="008E700A" w:rsidRDefault="00D4658D">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876C14">
              <w:rPr>
                <w:noProof/>
                <w:webHidden/>
              </w:rPr>
              <w:t>12</w:t>
            </w:r>
            <w:r w:rsidR="008E700A">
              <w:rPr>
                <w:noProof/>
                <w:webHidden/>
              </w:rPr>
              <w:fldChar w:fldCharType="end"/>
            </w:r>
          </w:hyperlink>
        </w:p>
        <w:p w14:paraId="004A8767" w14:textId="0FEB35EA" w:rsidR="008E700A" w:rsidRDefault="00D4658D">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876C14">
              <w:rPr>
                <w:noProof/>
                <w:webHidden/>
              </w:rPr>
              <w:t>12</w:t>
            </w:r>
            <w:r w:rsidR="008E700A">
              <w:rPr>
                <w:noProof/>
                <w:webHidden/>
              </w:rPr>
              <w:fldChar w:fldCharType="end"/>
            </w:r>
          </w:hyperlink>
        </w:p>
        <w:p w14:paraId="463928E0" w14:textId="448FEA03" w:rsidR="008E700A" w:rsidRDefault="00D4658D">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876C14">
              <w:rPr>
                <w:noProof/>
                <w:webHidden/>
              </w:rPr>
              <w:t>13</w:t>
            </w:r>
            <w:r w:rsidR="008E700A">
              <w:rPr>
                <w:noProof/>
                <w:webHidden/>
              </w:rPr>
              <w:fldChar w:fldCharType="end"/>
            </w:r>
          </w:hyperlink>
        </w:p>
        <w:p w14:paraId="19E1E488" w14:textId="10C36C85" w:rsidR="008E700A" w:rsidRDefault="00D4658D">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876C14">
              <w:rPr>
                <w:noProof/>
                <w:webHidden/>
              </w:rPr>
              <w:t>14</w:t>
            </w:r>
            <w:r w:rsidR="008E700A">
              <w:rPr>
                <w:noProof/>
                <w:webHidden/>
              </w:rPr>
              <w:fldChar w:fldCharType="end"/>
            </w:r>
          </w:hyperlink>
        </w:p>
        <w:p w14:paraId="0A08FE64" w14:textId="5187CCE2" w:rsidR="008E700A" w:rsidRDefault="00D4658D">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876C14">
              <w:rPr>
                <w:noProof/>
                <w:webHidden/>
              </w:rPr>
              <w:t>15</w:t>
            </w:r>
            <w:r w:rsidR="008E700A">
              <w:rPr>
                <w:noProof/>
                <w:webHidden/>
              </w:rPr>
              <w:fldChar w:fldCharType="end"/>
            </w:r>
          </w:hyperlink>
        </w:p>
        <w:p w14:paraId="1613F2A9" w14:textId="659F7E6D" w:rsidR="008E700A" w:rsidRDefault="00D4658D">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876C14">
              <w:rPr>
                <w:noProof/>
                <w:webHidden/>
              </w:rPr>
              <w:t>15</w:t>
            </w:r>
            <w:r w:rsidR="008E700A">
              <w:rPr>
                <w:noProof/>
                <w:webHidden/>
              </w:rPr>
              <w:fldChar w:fldCharType="end"/>
            </w:r>
          </w:hyperlink>
        </w:p>
        <w:p w14:paraId="1650F6F1" w14:textId="57394C9D"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876C14">
              <w:rPr>
                <w:noProof/>
                <w:webHidden/>
              </w:rPr>
              <w:t>15</w:t>
            </w:r>
            <w:r w:rsidR="008E700A">
              <w:rPr>
                <w:noProof/>
                <w:webHidden/>
              </w:rPr>
              <w:fldChar w:fldCharType="end"/>
            </w:r>
          </w:hyperlink>
        </w:p>
        <w:p w14:paraId="3B1E4235" w14:textId="5F023DE7" w:rsidR="008E700A" w:rsidRDefault="00D4658D">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876C14">
              <w:rPr>
                <w:noProof/>
                <w:webHidden/>
              </w:rPr>
              <w:t>15</w:t>
            </w:r>
            <w:r w:rsidR="008E700A">
              <w:rPr>
                <w:noProof/>
                <w:webHidden/>
              </w:rPr>
              <w:fldChar w:fldCharType="end"/>
            </w:r>
          </w:hyperlink>
        </w:p>
        <w:p w14:paraId="12DED01C" w14:textId="4AD43907" w:rsidR="008E700A" w:rsidRDefault="00D4658D">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876C14">
              <w:rPr>
                <w:noProof/>
                <w:webHidden/>
              </w:rPr>
              <w:t>16</w:t>
            </w:r>
            <w:r w:rsidR="008E700A">
              <w:rPr>
                <w:noProof/>
                <w:webHidden/>
              </w:rPr>
              <w:fldChar w:fldCharType="end"/>
            </w:r>
          </w:hyperlink>
        </w:p>
        <w:p w14:paraId="08E28862" w14:textId="7391E0D3" w:rsidR="008E700A" w:rsidRDefault="00D4658D">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876C14">
              <w:rPr>
                <w:noProof/>
                <w:webHidden/>
              </w:rPr>
              <w:t>17</w:t>
            </w:r>
            <w:r w:rsidR="008E700A">
              <w:rPr>
                <w:noProof/>
                <w:webHidden/>
              </w:rPr>
              <w:fldChar w:fldCharType="end"/>
            </w:r>
          </w:hyperlink>
        </w:p>
        <w:p w14:paraId="7596D2A4" w14:textId="283EBAA3" w:rsidR="008E700A" w:rsidRDefault="00D4658D">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876C14">
              <w:rPr>
                <w:noProof/>
                <w:webHidden/>
              </w:rPr>
              <w:t>18</w:t>
            </w:r>
            <w:r w:rsidR="008E700A">
              <w:rPr>
                <w:noProof/>
                <w:webHidden/>
              </w:rPr>
              <w:fldChar w:fldCharType="end"/>
            </w:r>
          </w:hyperlink>
        </w:p>
        <w:p w14:paraId="361BE2E0" w14:textId="2C34BC99" w:rsidR="008E700A" w:rsidRDefault="00D4658D">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876C14">
              <w:rPr>
                <w:noProof/>
                <w:webHidden/>
              </w:rPr>
              <w:t>18</w:t>
            </w:r>
            <w:r w:rsidR="008E700A">
              <w:rPr>
                <w:noProof/>
                <w:webHidden/>
              </w:rPr>
              <w:fldChar w:fldCharType="end"/>
            </w:r>
          </w:hyperlink>
        </w:p>
        <w:p w14:paraId="66DB8A9B" w14:textId="2E868BA8"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876C14">
              <w:rPr>
                <w:noProof/>
                <w:webHidden/>
              </w:rPr>
              <w:t>19</w:t>
            </w:r>
            <w:r w:rsidR="008E700A">
              <w:rPr>
                <w:noProof/>
                <w:webHidden/>
              </w:rPr>
              <w:fldChar w:fldCharType="end"/>
            </w:r>
          </w:hyperlink>
        </w:p>
        <w:p w14:paraId="0F615758" w14:textId="2EBFC6B4" w:rsidR="008E700A" w:rsidRDefault="00D4658D">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876C14">
              <w:rPr>
                <w:noProof/>
                <w:webHidden/>
              </w:rPr>
              <w:t>19</w:t>
            </w:r>
            <w:r w:rsidR="008E700A">
              <w:rPr>
                <w:noProof/>
                <w:webHidden/>
              </w:rPr>
              <w:fldChar w:fldCharType="end"/>
            </w:r>
          </w:hyperlink>
        </w:p>
        <w:p w14:paraId="24608830" w14:textId="60F3FBE7" w:rsidR="008E700A" w:rsidRDefault="00D4658D">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876C14">
              <w:rPr>
                <w:noProof/>
                <w:webHidden/>
              </w:rPr>
              <w:t>19</w:t>
            </w:r>
            <w:r w:rsidR="008E700A">
              <w:rPr>
                <w:noProof/>
                <w:webHidden/>
              </w:rPr>
              <w:fldChar w:fldCharType="end"/>
            </w:r>
          </w:hyperlink>
        </w:p>
        <w:p w14:paraId="26555C47" w14:textId="0FD3C568" w:rsidR="008E700A" w:rsidRDefault="00D4658D">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876C14">
              <w:rPr>
                <w:noProof/>
                <w:webHidden/>
              </w:rPr>
              <w:t>19</w:t>
            </w:r>
            <w:r w:rsidR="008E700A">
              <w:rPr>
                <w:noProof/>
                <w:webHidden/>
              </w:rPr>
              <w:fldChar w:fldCharType="end"/>
            </w:r>
          </w:hyperlink>
        </w:p>
        <w:p w14:paraId="33C1C42B" w14:textId="66E1738B"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876C14">
              <w:rPr>
                <w:noProof/>
                <w:webHidden/>
              </w:rPr>
              <w:t>20</w:t>
            </w:r>
            <w:r w:rsidR="008E700A">
              <w:rPr>
                <w:noProof/>
                <w:webHidden/>
              </w:rPr>
              <w:fldChar w:fldCharType="end"/>
            </w:r>
          </w:hyperlink>
        </w:p>
        <w:p w14:paraId="2B8F7E30" w14:textId="01163C3D" w:rsidR="008E700A" w:rsidRDefault="00D4658D">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876C14">
              <w:rPr>
                <w:noProof/>
                <w:webHidden/>
              </w:rPr>
              <w:t>20</w:t>
            </w:r>
            <w:r w:rsidR="008E700A">
              <w:rPr>
                <w:noProof/>
                <w:webHidden/>
              </w:rPr>
              <w:fldChar w:fldCharType="end"/>
            </w:r>
          </w:hyperlink>
        </w:p>
        <w:p w14:paraId="3AE8C5BD" w14:textId="393270B7" w:rsidR="008E700A" w:rsidRDefault="00D4658D">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876C14">
              <w:rPr>
                <w:noProof/>
                <w:webHidden/>
              </w:rPr>
              <w:t>20</w:t>
            </w:r>
            <w:r w:rsidR="008E700A">
              <w:rPr>
                <w:noProof/>
                <w:webHidden/>
              </w:rPr>
              <w:fldChar w:fldCharType="end"/>
            </w:r>
          </w:hyperlink>
        </w:p>
        <w:p w14:paraId="0EF6B662" w14:textId="285A1A1C" w:rsidR="008E700A" w:rsidRDefault="00D4658D">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876C14">
              <w:rPr>
                <w:noProof/>
                <w:webHidden/>
              </w:rPr>
              <w:t>21</w:t>
            </w:r>
            <w:r w:rsidR="008E700A">
              <w:rPr>
                <w:noProof/>
                <w:webHidden/>
              </w:rPr>
              <w:fldChar w:fldCharType="end"/>
            </w:r>
          </w:hyperlink>
        </w:p>
        <w:p w14:paraId="29BF9576" w14:textId="0F3C8A31" w:rsidR="008E700A" w:rsidRDefault="00D4658D">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876C14">
              <w:rPr>
                <w:noProof/>
                <w:webHidden/>
              </w:rPr>
              <w:t>22</w:t>
            </w:r>
            <w:r w:rsidR="008E700A">
              <w:rPr>
                <w:noProof/>
                <w:webHidden/>
              </w:rPr>
              <w:fldChar w:fldCharType="end"/>
            </w:r>
          </w:hyperlink>
        </w:p>
        <w:p w14:paraId="35D58AC3" w14:textId="09F2E864" w:rsidR="008E700A" w:rsidRDefault="00D4658D">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876C14">
              <w:rPr>
                <w:noProof/>
                <w:webHidden/>
              </w:rPr>
              <w:t>22</w:t>
            </w:r>
            <w:r w:rsidR="008E700A">
              <w:rPr>
                <w:noProof/>
                <w:webHidden/>
              </w:rPr>
              <w:fldChar w:fldCharType="end"/>
            </w:r>
          </w:hyperlink>
        </w:p>
        <w:p w14:paraId="5C392BD6" w14:textId="4CDB4F84" w:rsidR="008E700A" w:rsidRDefault="00D4658D">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876C14">
              <w:rPr>
                <w:noProof/>
                <w:webHidden/>
              </w:rPr>
              <w:t>23</w:t>
            </w:r>
            <w:r w:rsidR="008E700A">
              <w:rPr>
                <w:noProof/>
                <w:webHidden/>
              </w:rPr>
              <w:fldChar w:fldCharType="end"/>
            </w:r>
          </w:hyperlink>
        </w:p>
        <w:p w14:paraId="18539825" w14:textId="02444C58" w:rsidR="008E700A" w:rsidRDefault="00D4658D">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876C14">
              <w:rPr>
                <w:noProof/>
                <w:webHidden/>
              </w:rPr>
              <w:t>23</w:t>
            </w:r>
            <w:r w:rsidR="008E700A">
              <w:rPr>
                <w:noProof/>
                <w:webHidden/>
              </w:rPr>
              <w:fldChar w:fldCharType="end"/>
            </w:r>
          </w:hyperlink>
        </w:p>
        <w:p w14:paraId="5A009064" w14:textId="2FF38C9F"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876C14">
              <w:rPr>
                <w:noProof/>
                <w:webHidden/>
              </w:rPr>
              <w:t>24</w:t>
            </w:r>
            <w:r w:rsidR="008E700A">
              <w:rPr>
                <w:noProof/>
                <w:webHidden/>
              </w:rPr>
              <w:fldChar w:fldCharType="end"/>
            </w:r>
          </w:hyperlink>
        </w:p>
        <w:p w14:paraId="62B03B12" w14:textId="4D869AFC" w:rsidR="008E700A" w:rsidRDefault="00D4658D">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876C14">
              <w:rPr>
                <w:noProof/>
                <w:webHidden/>
              </w:rPr>
              <w:t>24</w:t>
            </w:r>
            <w:r w:rsidR="008E700A">
              <w:rPr>
                <w:noProof/>
                <w:webHidden/>
              </w:rPr>
              <w:fldChar w:fldCharType="end"/>
            </w:r>
          </w:hyperlink>
        </w:p>
        <w:p w14:paraId="1DD70D37" w14:textId="251F0FC6" w:rsidR="008E700A" w:rsidRDefault="00D4658D">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876C14">
              <w:rPr>
                <w:noProof/>
                <w:webHidden/>
              </w:rPr>
              <w:t>24</w:t>
            </w:r>
            <w:r w:rsidR="008E700A">
              <w:rPr>
                <w:noProof/>
                <w:webHidden/>
              </w:rPr>
              <w:fldChar w:fldCharType="end"/>
            </w:r>
          </w:hyperlink>
        </w:p>
        <w:p w14:paraId="5E22AB21" w14:textId="0D9CB192" w:rsidR="008E700A" w:rsidRDefault="00D4658D">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876C14">
              <w:rPr>
                <w:noProof/>
                <w:webHidden/>
              </w:rPr>
              <w:t>24</w:t>
            </w:r>
            <w:r w:rsidR="008E700A">
              <w:rPr>
                <w:noProof/>
                <w:webHidden/>
              </w:rPr>
              <w:fldChar w:fldCharType="end"/>
            </w:r>
          </w:hyperlink>
        </w:p>
        <w:p w14:paraId="730BFB02" w14:textId="05E95BCD" w:rsidR="008E700A" w:rsidRDefault="00D4658D">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876C14">
              <w:rPr>
                <w:noProof/>
                <w:webHidden/>
              </w:rPr>
              <w:t>24</w:t>
            </w:r>
            <w:r w:rsidR="008E700A">
              <w:rPr>
                <w:noProof/>
                <w:webHidden/>
              </w:rPr>
              <w:fldChar w:fldCharType="end"/>
            </w:r>
          </w:hyperlink>
        </w:p>
        <w:p w14:paraId="2DA97CC1" w14:textId="3EE43B11" w:rsidR="008E700A" w:rsidRDefault="00D4658D">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876C14">
              <w:rPr>
                <w:noProof/>
                <w:webHidden/>
              </w:rPr>
              <w:t>24</w:t>
            </w:r>
            <w:r w:rsidR="008E700A">
              <w:rPr>
                <w:noProof/>
                <w:webHidden/>
              </w:rPr>
              <w:fldChar w:fldCharType="end"/>
            </w:r>
          </w:hyperlink>
        </w:p>
        <w:p w14:paraId="5A23C9DC" w14:textId="204B37F4" w:rsidR="008E700A" w:rsidRDefault="00D4658D">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876C14">
              <w:rPr>
                <w:noProof/>
                <w:webHidden/>
              </w:rPr>
              <w:t>27</w:t>
            </w:r>
            <w:r w:rsidR="008E700A">
              <w:rPr>
                <w:noProof/>
                <w:webHidden/>
              </w:rPr>
              <w:fldChar w:fldCharType="end"/>
            </w:r>
          </w:hyperlink>
        </w:p>
        <w:p w14:paraId="2A03DD48" w14:textId="390B6450" w:rsidR="008E700A" w:rsidRDefault="00D4658D">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876C14">
              <w:rPr>
                <w:noProof/>
                <w:webHidden/>
              </w:rPr>
              <w:t>28</w:t>
            </w:r>
            <w:r w:rsidR="008E700A">
              <w:rPr>
                <w:noProof/>
                <w:webHidden/>
              </w:rPr>
              <w:fldChar w:fldCharType="end"/>
            </w:r>
          </w:hyperlink>
        </w:p>
        <w:p w14:paraId="714CDD42" w14:textId="6DCAEA93" w:rsidR="008E700A" w:rsidRDefault="00D4658D">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876C14">
              <w:rPr>
                <w:noProof/>
                <w:webHidden/>
              </w:rPr>
              <w:t>28</w:t>
            </w:r>
            <w:r w:rsidR="008E700A">
              <w:rPr>
                <w:noProof/>
                <w:webHidden/>
              </w:rPr>
              <w:fldChar w:fldCharType="end"/>
            </w:r>
          </w:hyperlink>
        </w:p>
        <w:p w14:paraId="2CD11F78" w14:textId="40A28C29" w:rsidR="008E700A" w:rsidRDefault="00D4658D">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876C14">
              <w:rPr>
                <w:noProof/>
                <w:webHidden/>
              </w:rPr>
              <w:t>28</w:t>
            </w:r>
            <w:r w:rsidR="008E700A">
              <w:rPr>
                <w:noProof/>
                <w:webHidden/>
              </w:rPr>
              <w:fldChar w:fldCharType="end"/>
            </w:r>
          </w:hyperlink>
        </w:p>
        <w:p w14:paraId="6DB1070C" w14:textId="769CDD07" w:rsidR="008E700A" w:rsidRDefault="00D4658D">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876C14">
              <w:rPr>
                <w:noProof/>
                <w:webHidden/>
              </w:rPr>
              <w:t>29</w:t>
            </w:r>
            <w:r w:rsidR="008E700A">
              <w:rPr>
                <w:noProof/>
                <w:webHidden/>
              </w:rPr>
              <w:fldChar w:fldCharType="end"/>
            </w:r>
          </w:hyperlink>
        </w:p>
        <w:p w14:paraId="3B684A00" w14:textId="576FBCCB" w:rsidR="008E700A" w:rsidRDefault="00D4658D">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876C14">
              <w:rPr>
                <w:noProof/>
                <w:webHidden/>
              </w:rPr>
              <w:t>29</w:t>
            </w:r>
            <w:r w:rsidR="008E700A">
              <w:rPr>
                <w:noProof/>
                <w:webHidden/>
              </w:rPr>
              <w:fldChar w:fldCharType="end"/>
            </w:r>
          </w:hyperlink>
        </w:p>
        <w:p w14:paraId="2AEBB88B" w14:textId="4E15FF5F" w:rsidR="008E700A" w:rsidRDefault="00D4658D">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876C14">
              <w:rPr>
                <w:noProof/>
                <w:webHidden/>
              </w:rPr>
              <w:t>29</w:t>
            </w:r>
            <w:r w:rsidR="008E700A">
              <w:rPr>
                <w:noProof/>
                <w:webHidden/>
              </w:rPr>
              <w:fldChar w:fldCharType="end"/>
            </w:r>
          </w:hyperlink>
        </w:p>
        <w:p w14:paraId="30137E78" w14:textId="4797F98A" w:rsidR="008E700A" w:rsidRDefault="00D4658D">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876C14">
              <w:rPr>
                <w:noProof/>
                <w:webHidden/>
              </w:rPr>
              <w:t>29</w:t>
            </w:r>
            <w:r w:rsidR="008E700A">
              <w:rPr>
                <w:noProof/>
                <w:webHidden/>
              </w:rPr>
              <w:fldChar w:fldCharType="end"/>
            </w:r>
          </w:hyperlink>
        </w:p>
        <w:p w14:paraId="76E7907D" w14:textId="1F8EF9C5" w:rsidR="008E700A" w:rsidRDefault="00D4658D">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876C14">
              <w:rPr>
                <w:noProof/>
                <w:webHidden/>
              </w:rPr>
              <w:t>30</w:t>
            </w:r>
            <w:r w:rsidR="008E700A">
              <w:rPr>
                <w:noProof/>
                <w:webHidden/>
              </w:rPr>
              <w:fldChar w:fldCharType="end"/>
            </w:r>
          </w:hyperlink>
        </w:p>
        <w:p w14:paraId="2C9F15E1" w14:textId="5DB78237" w:rsidR="008E700A" w:rsidRDefault="00D4658D">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876C14">
              <w:rPr>
                <w:noProof/>
                <w:webHidden/>
              </w:rPr>
              <w:t>32</w:t>
            </w:r>
            <w:r w:rsidR="008E700A">
              <w:rPr>
                <w:noProof/>
                <w:webHidden/>
              </w:rPr>
              <w:fldChar w:fldCharType="end"/>
            </w:r>
          </w:hyperlink>
        </w:p>
        <w:p w14:paraId="6E1725FD" w14:textId="20B37DF2" w:rsidR="008E700A" w:rsidRDefault="00D4658D">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876C14">
              <w:rPr>
                <w:noProof/>
                <w:webHidden/>
              </w:rPr>
              <w:t>32</w:t>
            </w:r>
            <w:r w:rsidR="008E700A">
              <w:rPr>
                <w:noProof/>
                <w:webHidden/>
              </w:rPr>
              <w:fldChar w:fldCharType="end"/>
            </w:r>
          </w:hyperlink>
        </w:p>
        <w:p w14:paraId="09193F2B" w14:textId="384EF9C1"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876C14">
              <w:rPr>
                <w:noProof/>
                <w:webHidden/>
              </w:rPr>
              <w:t>32</w:t>
            </w:r>
            <w:r w:rsidR="008E700A">
              <w:rPr>
                <w:noProof/>
                <w:webHidden/>
              </w:rPr>
              <w:fldChar w:fldCharType="end"/>
            </w:r>
          </w:hyperlink>
        </w:p>
        <w:p w14:paraId="28990999" w14:textId="7516CF78"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876C14">
              <w:rPr>
                <w:noProof/>
                <w:webHidden/>
              </w:rPr>
              <w:t>34</w:t>
            </w:r>
            <w:r w:rsidR="008E700A">
              <w:rPr>
                <w:noProof/>
                <w:webHidden/>
              </w:rPr>
              <w:fldChar w:fldCharType="end"/>
            </w:r>
          </w:hyperlink>
        </w:p>
        <w:p w14:paraId="1211F62C" w14:textId="42CF37DC"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876C14">
              <w:rPr>
                <w:noProof/>
                <w:webHidden/>
              </w:rPr>
              <w:t>34</w:t>
            </w:r>
            <w:r w:rsidR="008E700A">
              <w:rPr>
                <w:noProof/>
                <w:webHidden/>
              </w:rPr>
              <w:fldChar w:fldCharType="end"/>
            </w:r>
          </w:hyperlink>
        </w:p>
        <w:p w14:paraId="561DA351" w14:textId="41A9406F"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876C14">
              <w:rPr>
                <w:noProof/>
                <w:webHidden/>
              </w:rPr>
              <w:t>35</w:t>
            </w:r>
            <w:r w:rsidR="008E700A">
              <w:rPr>
                <w:noProof/>
                <w:webHidden/>
              </w:rPr>
              <w:fldChar w:fldCharType="end"/>
            </w:r>
          </w:hyperlink>
        </w:p>
        <w:p w14:paraId="4A0F3025" w14:textId="16FB4CF1"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876C14">
              <w:rPr>
                <w:noProof/>
                <w:webHidden/>
              </w:rPr>
              <w:t>39</w:t>
            </w:r>
            <w:r w:rsidR="008E700A">
              <w:rPr>
                <w:noProof/>
                <w:webHidden/>
              </w:rPr>
              <w:fldChar w:fldCharType="end"/>
            </w:r>
          </w:hyperlink>
        </w:p>
        <w:p w14:paraId="43B6CD7D" w14:textId="030F0224" w:rsidR="008E700A" w:rsidRDefault="00D4658D">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876C14">
              <w:rPr>
                <w:noProof/>
                <w:webHidden/>
              </w:rPr>
              <w:t>40</w:t>
            </w:r>
            <w:r w:rsidR="008E700A">
              <w:rPr>
                <w:noProof/>
                <w:webHidden/>
              </w:rPr>
              <w:fldChar w:fldCharType="end"/>
            </w:r>
          </w:hyperlink>
        </w:p>
        <w:p w14:paraId="56F60A47" w14:textId="1687E5CB" w:rsidR="008E700A" w:rsidRDefault="00D4658D">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876C14">
              <w:rPr>
                <w:noProof/>
                <w:webHidden/>
              </w:rPr>
              <w:t>47</w:t>
            </w:r>
            <w:r w:rsidR="008E700A">
              <w:rPr>
                <w:noProof/>
                <w:webHidden/>
              </w:rPr>
              <w:fldChar w:fldCharType="end"/>
            </w:r>
          </w:hyperlink>
        </w:p>
        <w:p w14:paraId="37F525C7" w14:textId="41AA1A88" w:rsidR="008E700A" w:rsidRDefault="00D4658D">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876C14">
              <w:rPr>
                <w:noProof/>
                <w:webHidden/>
              </w:rPr>
              <w:t>59</w:t>
            </w:r>
            <w:r w:rsidR="008E700A">
              <w:rPr>
                <w:noProof/>
                <w:webHidden/>
              </w:rPr>
              <w:fldChar w:fldCharType="end"/>
            </w:r>
          </w:hyperlink>
        </w:p>
        <w:p w14:paraId="52B710EB" w14:textId="6F9C90B1" w:rsidR="008E700A" w:rsidRDefault="00D4658D">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876C14">
              <w:rPr>
                <w:noProof/>
                <w:webHidden/>
              </w:rPr>
              <w:t>61</w:t>
            </w:r>
            <w:r w:rsidR="008E700A">
              <w:rPr>
                <w:noProof/>
                <w:webHidden/>
              </w:rPr>
              <w:fldChar w:fldCharType="end"/>
            </w:r>
          </w:hyperlink>
        </w:p>
        <w:p w14:paraId="5410E81A" w14:textId="7E6926EF" w:rsidR="008E700A" w:rsidRDefault="00D4658D">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876C14">
              <w:rPr>
                <w:noProof/>
                <w:webHidden/>
              </w:rPr>
              <w:t>61</w:t>
            </w:r>
            <w:r w:rsidR="008E700A">
              <w:rPr>
                <w:noProof/>
                <w:webHidden/>
              </w:rPr>
              <w:fldChar w:fldCharType="end"/>
            </w:r>
          </w:hyperlink>
        </w:p>
        <w:p w14:paraId="27A51A65" w14:textId="7704FA5C" w:rsidR="008E700A" w:rsidRDefault="00D4658D">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876C14">
              <w:rPr>
                <w:noProof/>
                <w:webHidden/>
              </w:rPr>
              <w:t>67</w:t>
            </w:r>
            <w:r w:rsidR="008E700A">
              <w:rPr>
                <w:noProof/>
                <w:webHidden/>
              </w:rPr>
              <w:fldChar w:fldCharType="end"/>
            </w:r>
          </w:hyperlink>
        </w:p>
        <w:p w14:paraId="03F24C38" w14:textId="0F2269A3" w:rsidR="008E700A" w:rsidRDefault="00D4658D">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876C14">
              <w:rPr>
                <w:noProof/>
                <w:webHidden/>
              </w:rPr>
              <w:t>68</w:t>
            </w:r>
            <w:r w:rsidR="008E700A">
              <w:rPr>
                <w:noProof/>
                <w:webHidden/>
              </w:rPr>
              <w:fldChar w:fldCharType="end"/>
            </w:r>
          </w:hyperlink>
        </w:p>
        <w:p w14:paraId="0162A450" w14:textId="1BAE004F" w:rsidR="008E700A" w:rsidRDefault="00D4658D">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876C14">
              <w:rPr>
                <w:noProof/>
                <w:webHidden/>
              </w:rPr>
              <w:t>69</w:t>
            </w:r>
            <w:r w:rsidR="008E700A">
              <w:rPr>
                <w:noProof/>
                <w:webHidden/>
              </w:rPr>
              <w:fldChar w:fldCharType="end"/>
            </w:r>
          </w:hyperlink>
        </w:p>
        <w:p w14:paraId="40464BBB" w14:textId="4DA3DDA4" w:rsidR="008E700A" w:rsidRDefault="00D4658D">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876C14">
              <w:rPr>
                <w:noProof/>
                <w:webHidden/>
              </w:rPr>
              <w:t>71</w:t>
            </w:r>
            <w:r w:rsidR="008E700A">
              <w:rPr>
                <w:noProof/>
                <w:webHidden/>
              </w:rPr>
              <w:fldChar w:fldCharType="end"/>
            </w:r>
          </w:hyperlink>
        </w:p>
        <w:p w14:paraId="63D42764" w14:textId="5B7DD878" w:rsidR="008E700A" w:rsidRDefault="00D4658D">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876C14">
              <w:rPr>
                <w:noProof/>
                <w:webHidden/>
              </w:rPr>
              <w:t>71</w:t>
            </w:r>
            <w:r w:rsidR="008E700A">
              <w:rPr>
                <w:noProof/>
                <w:webHidden/>
              </w:rPr>
              <w:fldChar w:fldCharType="end"/>
            </w:r>
          </w:hyperlink>
        </w:p>
        <w:p w14:paraId="5CF80031" w14:textId="713515F9" w:rsidR="008E700A" w:rsidRDefault="00D4658D">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876C14">
              <w:rPr>
                <w:noProof/>
                <w:webHidden/>
              </w:rPr>
              <w:t>71</w:t>
            </w:r>
            <w:r w:rsidR="008E700A">
              <w:rPr>
                <w:noProof/>
                <w:webHidden/>
              </w:rPr>
              <w:fldChar w:fldCharType="end"/>
            </w:r>
          </w:hyperlink>
        </w:p>
        <w:p w14:paraId="312C41FA" w14:textId="31B83AF0" w:rsidR="008E700A" w:rsidRDefault="00D4658D">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876C14">
              <w:rPr>
                <w:noProof/>
                <w:webHidden/>
              </w:rPr>
              <w:t>72</w:t>
            </w:r>
            <w:r w:rsidR="008E700A">
              <w:rPr>
                <w:noProof/>
                <w:webHidden/>
              </w:rPr>
              <w:fldChar w:fldCharType="end"/>
            </w:r>
          </w:hyperlink>
        </w:p>
        <w:p w14:paraId="09EBD610" w14:textId="0A421802" w:rsidR="008E700A" w:rsidRDefault="00D4658D">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876C14">
              <w:rPr>
                <w:noProof/>
                <w:webHidden/>
              </w:rPr>
              <w:t>72</w:t>
            </w:r>
            <w:r w:rsidR="008E700A">
              <w:rPr>
                <w:noProof/>
                <w:webHidden/>
              </w:rPr>
              <w:fldChar w:fldCharType="end"/>
            </w:r>
          </w:hyperlink>
        </w:p>
        <w:p w14:paraId="377FC6CE" w14:textId="1DC0DC32" w:rsidR="008E700A" w:rsidRDefault="00D4658D">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876C14">
              <w:rPr>
                <w:noProof/>
                <w:webHidden/>
              </w:rPr>
              <w:t>73</w:t>
            </w:r>
            <w:r w:rsidR="008E700A">
              <w:rPr>
                <w:noProof/>
                <w:webHidden/>
              </w:rPr>
              <w:fldChar w:fldCharType="end"/>
            </w:r>
          </w:hyperlink>
        </w:p>
        <w:p w14:paraId="3BFAA002" w14:textId="5579F8A7" w:rsidR="008E700A" w:rsidRDefault="00D4658D">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876C14">
              <w:rPr>
                <w:noProof/>
                <w:webHidden/>
              </w:rPr>
              <w:t>75</w:t>
            </w:r>
            <w:r w:rsidR="008E700A">
              <w:rPr>
                <w:noProof/>
                <w:webHidden/>
              </w:rPr>
              <w:fldChar w:fldCharType="end"/>
            </w:r>
          </w:hyperlink>
        </w:p>
        <w:p w14:paraId="18D93808" w14:textId="484641AA" w:rsidR="008E700A" w:rsidRDefault="00D4658D">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876C14">
              <w:rPr>
                <w:noProof/>
                <w:webHidden/>
              </w:rPr>
              <w:t>75</w:t>
            </w:r>
            <w:r w:rsidR="008E700A">
              <w:rPr>
                <w:noProof/>
                <w:webHidden/>
              </w:rPr>
              <w:fldChar w:fldCharType="end"/>
            </w:r>
          </w:hyperlink>
        </w:p>
        <w:p w14:paraId="6047536F" w14:textId="46457B35" w:rsidR="008E700A" w:rsidRDefault="00D4658D">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876C14">
              <w:rPr>
                <w:noProof/>
                <w:webHidden/>
              </w:rPr>
              <w:t>75</w:t>
            </w:r>
            <w:r w:rsidR="008E700A">
              <w:rPr>
                <w:noProof/>
                <w:webHidden/>
              </w:rPr>
              <w:fldChar w:fldCharType="end"/>
            </w:r>
          </w:hyperlink>
        </w:p>
        <w:p w14:paraId="2B58C2EF" w14:textId="470E0604" w:rsidR="008E700A" w:rsidRDefault="00D4658D">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876C14">
              <w:rPr>
                <w:noProof/>
                <w:webHidden/>
              </w:rPr>
              <w:t>76</w:t>
            </w:r>
            <w:r w:rsidR="008E700A">
              <w:rPr>
                <w:noProof/>
                <w:webHidden/>
              </w:rPr>
              <w:fldChar w:fldCharType="end"/>
            </w:r>
          </w:hyperlink>
        </w:p>
        <w:p w14:paraId="073B1D19" w14:textId="0ED37105" w:rsidR="008E700A" w:rsidRDefault="00D4658D">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876C14">
              <w:rPr>
                <w:noProof/>
                <w:webHidden/>
              </w:rPr>
              <w:t>77</w:t>
            </w:r>
            <w:r w:rsidR="008E700A">
              <w:rPr>
                <w:noProof/>
                <w:webHidden/>
              </w:rPr>
              <w:fldChar w:fldCharType="end"/>
            </w:r>
          </w:hyperlink>
        </w:p>
        <w:p w14:paraId="01D80C7F" w14:textId="7F3231E4" w:rsidR="008E700A" w:rsidRDefault="00D4658D">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876C14">
              <w:rPr>
                <w:noProof/>
                <w:webHidden/>
              </w:rPr>
              <w:t>78</w:t>
            </w:r>
            <w:r w:rsidR="008E700A">
              <w:rPr>
                <w:noProof/>
                <w:webHidden/>
              </w:rPr>
              <w:fldChar w:fldCharType="end"/>
            </w:r>
          </w:hyperlink>
        </w:p>
        <w:p w14:paraId="58641164" w14:textId="7969E295" w:rsidR="008E700A" w:rsidRDefault="00D4658D">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876C14">
              <w:rPr>
                <w:noProof/>
                <w:webHidden/>
              </w:rPr>
              <w:t>78</w:t>
            </w:r>
            <w:r w:rsidR="008E700A">
              <w:rPr>
                <w:noProof/>
                <w:webHidden/>
              </w:rPr>
              <w:fldChar w:fldCharType="end"/>
            </w:r>
          </w:hyperlink>
        </w:p>
        <w:p w14:paraId="11FC1E72" w14:textId="4FEB4CA9" w:rsidR="008E700A" w:rsidRDefault="00D4658D">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876C14">
              <w:rPr>
                <w:noProof/>
                <w:webHidden/>
              </w:rPr>
              <w:t>78</w:t>
            </w:r>
            <w:r w:rsidR="008E700A">
              <w:rPr>
                <w:noProof/>
                <w:webHidden/>
              </w:rPr>
              <w:fldChar w:fldCharType="end"/>
            </w:r>
          </w:hyperlink>
        </w:p>
        <w:p w14:paraId="1028C239" w14:textId="50A1B042" w:rsidR="008E700A" w:rsidRDefault="00D4658D">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876C14">
              <w:rPr>
                <w:noProof/>
                <w:webHidden/>
              </w:rPr>
              <w:t>78</w:t>
            </w:r>
            <w:r w:rsidR="008E700A">
              <w:rPr>
                <w:noProof/>
                <w:webHidden/>
              </w:rPr>
              <w:fldChar w:fldCharType="end"/>
            </w:r>
          </w:hyperlink>
        </w:p>
        <w:p w14:paraId="06AFD123" w14:textId="4FDBC28C" w:rsidR="008E700A" w:rsidRDefault="00D4658D">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876C14">
              <w:rPr>
                <w:noProof/>
                <w:webHidden/>
              </w:rPr>
              <w:t>79</w:t>
            </w:r>
            <w:r w:rsidR="008E700A">
              <w:rPr>
                <w:noProof/>
                <w:webHidden/>
              </w:rPr>
              <w:fldChar w:fldCharType="end"/>
            </w:r>
          </w:hyperlink>
        </w:p>
        <w:p w14:paraId="21F6E9AF" w14:textId="2B477F5B" w:rsidR="008E700A" w:rsidRDefault="00D4658D">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876C14">
              <w:rPr>
                <w:noProof/>
                <w:webHidden/>
              </w:rPr>
              <w:t>79</w:t>
            </w:r>
            <w:r w:rsidR="008E700A">
              <w:rPr>
                <w:noProof/>
                <w:webHidden/>
              </w:rPr>
              <w:fldChar w:fldCharType="end"/>
            </w:r>
          </w:hyperlink>
        </w:p>
        <w:p w14:paraId="186F9A5F" w14:textId="664755CB" w:rsidR="008E700A" w:rsidRDefault="00D4658D">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876C14">
              <w:rPr>
                <w:noProof/>
                <w:webHidden/>
              </w:rPr>
              <w:t>80</w:t>
            </w:r>
            <w:r w:rsidR="008E700A">
              <w:rPr>
                <w:noProof/>
                <w:webHidden/>
              </w:rPr>
              <w:fldChar w:fldCharType="end"/>
            </w:r>
          </w:hyperlink>
        </w:p>
        <w:p w14:paraId="0C81E00B" w14:textId="4E3FDC16" w:rsidR="008E700A" w:rsidRDefault="00D4658D">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876C14">
              <w:rPr>
                <w:noProof/>
                <w:webHidden/>
              </w:rPr>
              <w:t>80</w:t>
            </w:r>
            <w:r w:rsidR="008E700A">
              <w:rPr>
                <w:noProof/>
                <w:webHidden/>
              </w:rPr>
              <w:fldChar w:fldCharType="end"/>
            </w:r>
          </w:hyperlink>
        </w:p>
        <w:p w14:paraId="6D7CBBF1" w14:textId="118A8DDC" w:rsidR="008E700A" w:rsidRDefault="00D4658D">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876C14">
              <w:rPr>
                <w:noProof/>
                <w:webHidden/>
              </w:rPr>
              <w:t>81</w:t>
            </w:r>
            <w:r w:rsidR="008E700A">
              <w:rPr>
                <w:noProof/>
                <w:webHidden/>
              </w:rPr>
              <w:fldChar w:fldCharType="end"/>
            </w:r>
          </w:hyperlink>
        </w:p>
        <w:p w14:paraId="6543045C" w14:textId="083E5FF8" w:rsidR="008E700A" w:rsidRDefault="00D4658D">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876C14">
              <w:rPr>
                <w:noProof/>
                <w:webHidden/>
              </w:rPr>
              <w:t>83</w:t>
            </w:r>
            <w:r w:rsidR="008E700A">
              <w:rPr>
                <w:noProof/>
                <w:webHidden/>
              </w:rPr>
              <w:fldChar w:fldCharType="end"/>
            </w:r>
          </w:hyperlink>
        </w:p>
        <w:p w14:paraId="570B2858" w14:textId="4B5FD93C" w:rsidR="008E700A" w:rsidRDefault="00D4658D">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876C14">
              <w:rPr>
                <w:noProof/>
                <w:webHidden/>
              </w:rPr>
              <w:t>91</w:t>
            </w:r>
            <w:r w:rsidR="008E700A">
              <w:rPr>
                <w:noProof/>
                <w:webHidden/>
              </w:rPr>
              <w:fldChar w:fldCharType="end"/>
            </w:r>
          </w:hyperlink>
        </w:p>
        <w:p w14:paraId="62179986" w14:textId="0774E667" w:rsidR="008E700A" w:rsidRDefault="00D4658D">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876C14">
              <w:rPr>
                <w:noProof/>
                <w:webHidden/>
              </w:rPr>
              <w:t>91</w:t>
            </w:r>
            <w:r w:rsidR="008E700A">
              <w:rPr>
                <w:noProof/>
                <w:webHidden/>
              </w:rPr>
              <w:fldChar w:fldCharType="end"/>
            </w:r>
          </w:hyperlink>
        </w:p>
        <w:p w14:paraId="3E69968D" w14:textId="617210BC" w:rsidR="008E700A" w:rsidRDefault="00D4658D">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876C14">
              <w:rPr>
                <w:noProof/>
                <w:webHidden/>
              </w:rPr>
              <w:t>91</w:t>
            </w:r>
            <w:r w:rsidR="008E700A">
              <w:rPr>
                <w:noProof/>
                <w:webHidden/>
              </w:rPr>
              <w:fldChar w:fldCharType="end"/>
            </w:r>
          </w:hyperlink>
        </w:p>
        <w:p w14:paraId="73C17623" w14:textId="3CD9393C" w:rsidR="008E700A" w:rsidRDefault="00D4658D">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876C14">
              <w:rPr>
                <w:noProof/>
                <w:webHidden/>
              </w:rPr>
              <w:t>92</w:t>
            </w:r>
            <w:r w:rsidR="008E700A">
              <w:rPr>
                <w:noProof/>
                <w:webHidden/>
              </w:rPr>
              <w:fldChar w:fldCharType="end"/>
            </w:r>
          </w:hyperlink>
        </w:p>
        <w:p w14:paraId="5FDE1187" w14:textId="5BB5657D" w:rsidR="008E700A" w:rsidRDefault="00D4658D">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876C14">
              <w:rPr>
                <w:noProof/>
                <w:webHidden/>
              </w:rPr>
              <w:t>92</w:t>
            </w:r>
            <w:r w:rsidR="008E700A">
              <w:rPr>
                <w:noProof/>
                <w:webHidden/>
              </w:rPr>
              <w:fldChar w:fldCharType="end"/>
            </w:r>
          </w:hyperlink>
        </w:p>
        <w:p w14:paraId="655348C6" w14:textId="723FA227" w:rsidR="008E700A" w:rsidRDefault="00D4658D">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876C14">
              <w:rPr>
                <w:noProof/>
                <w:webHidden/>
              </w:rPr>
              <w:t>95</w:t>
            </w:r>
            <w:r w:rsidR="008E700A">
              <w:rPr>
                <w:noProof/>
                <w:webHidden/>
              </w:rPr>
              <w:fldChar w:fldCharType="end"/>
            </w:r>
          </w:hyperlink>
        </w:p>
        <w:p w14:paraId="471BC0E0" w14:textId="4A7F6DA7" w:rsidR="008E700A" w:rsidRDefault="00D4658D">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876C14">
              <w:rPr>
                <w:noProof/>
                <w:webHidden/>
              </w:rPr>
              <w:t>96</w:t>
            </w:r>
            <w:r w:rsidR="008E700A">
              <w:rPr>
                <w:noProof/>
                <w:webHidden/>
              </w:rPr>
              <w:fldChar w:fldCharType="end"/>
            </w:r>
          </w:hyperlink>
        </w:p>
        <w:p w14:paraId="0EC32F43" w14:textId="7DBC09F8" w:rsidR="008E700A" w:rsidRDefault="00D4658D">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876C14">
              <w:rPr>
                <w:noProof/>
                <w:webHidden/>
              </w:rPr>
              <w:t>97</w:t>
            </w:r>
            <w:r w:rsidR="008E700A">
              <w:rPr>
                <w:noProof/>
                <w:webHidden/>
              </w:rPr>
              <w:fldChar w:fldCharType="end"/>
            </w:r>
          </w:hyperlink>
        </w:p>
        <w:p w14:paraId="70F8E7AB" w14:textId="317F20CD" w:rsidR="008E700A" w:rsidRDefault="00D4658D">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876C14">
              <w:rPr>
                <w:noProof/>
                <w:webHidden/>
              </w:rPr>
              <w:t>97</w:t>
            </w:r>
            <w:r w:rsidR="008E700A">
              <w:rPr>
                <w:noProof/>
                <w:webHidden/>
              </w:rPr>
              <w:fldChar w:fldCharType="end"/>
            </w:r>
          </w:hyperlink>
        </w:p>
        <w:p w14:paraId="17DC6C28" w14:textId="091D17D5" w:rsidR="008E700A" w:rsidRDefault="00D465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876C14">
              <w:rPr>
                <w:noProof/>
                <w:webHidden/>
              </w:rPr>
              <w:t>99</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B860B71"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071B071"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43AB6982"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876C14">
        <w:rPr>
          <w:i/>
          <w:iCs/>
          <w:noProof/>
          <w:lang w:val="ru-RU"/>
        </w:rPr>
        <w:t>27.01.2024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6C01911"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228E8AC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17AD5">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17AD5">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E92AA60"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876C14" w:rsidRPr="00876C1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2B556FAA"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A1F5D8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37C47BE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D4658D"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6B12ABF3"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D4658D"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0CA12EFB"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D4658D"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26B0479"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7714A1E"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6</w:t>
            </w:r>
            <w:r w:rsidR="008466D9" w:rsidRPr="00C87244">
              <w:rPr>
                <w:lang w:val="en-US"/>
              </w:rPr>
              <w:fldChar w:fldCharType="end"/>
            </w:r>
            <w:bookmarkEnd w:id="31"/>
            <w:r w:rsidRPr="00C87244">
              <w:rPr>
                <w:lang w:val="en-US"/>
              </w:rPr>
              <w:t>)</w:t>
            </w:r>
          </w:p>
        </w:tc>
      </w:tr>
    </w:tbl>
    <w:p w14:paraId="2677BF9F" w14:textId="503CBF68"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876C14" w:rsidRPr="00C87244">
        <w:rPr>
          <w:lang w:val="en-US"/>
        </w:rPr>
        <w:t>(</w:t>
      </w:r>
      <w:r w:rsidR="00876C1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D4658D"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7D756C6"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0FF8E1A4"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17AD5">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DE8D584"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876C1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644B3842"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876C14" w:rsidRPr="00C87244">
        <w:rPr>
          <w:lang w:val="en-US"/>
        </w:rPr>
        <w:t>(</w:t>
      </w:r>
      <w:r w:rsidR="00876C1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5D01121"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17AD5">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D4658D"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D4658D"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D4658D"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653B8A52"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D4658D"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D4658D"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67115A02"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4839BAD5"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876C1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D4658D"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4C74D43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877C5E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C0EA52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876C14" w:rsidRPr="00C87244">
        <w:rPr>
          <w:lang w:val="en-US"/>
        </w:rPr>
        <w:t>(</w:t>
      </w:r>
      <w:r w:rsidR="00876C1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61F3EC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F37D647"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876C14" w:rsidRPr="00C87244">
        <w:rPr>
          <w:lang w:val="en-US"/>
        </w:rPr>
        <w:t>(</w:t>
      </w:r>
      <w:r w:rsidR="00876C14">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876C14" w:rsidRPr="00C87244">
        <w:rPr>
          <w:lang w:val="en-US"/>
        </w:rPr>
        <w:t>(</w:t>
      </w:r>
      <w:r w:rsidR="00876C14">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D4658D"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F23A89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2681C0F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876C1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14E907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A28B6E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876C1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38728882"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876C1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D4658D"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7684441"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17</w:t>
            </w:r>
            <w:r w:rsidR="008466D9" w:rsidRPr="00C87244">
              <w:rPr>
                <w:lang w:val="en-US"/>
              </w:rPr>
              <w:fldChar w:fldCharType="end"/>
            </w:r>
            <w:bookmarkEnd w:id="70"/>
            <w:r w:rsidRPr="00C87244">
              <w:rPr>
                <w:lang w:val="en-US"/>
              </w:rPr>
              <w:t>)</w:t>
            </w:r>
          </w:p>
        </w:tc>
      </w:tr>
    </w:tbl>
    <w:p w14:paraId="74CFFBB0" w14:textId="735FC311"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876C14">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B2916F2"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876C14" w:rsidRPr="00C87244">
        <w:rPr>
          <w:lang w:val="en-US"/>
        </w:rPr>
        <w:t>(</w:t>
      </w:r>
      <w:r w:rsidR="00876C14">
        <w:rPr>
          <w:noProof/>
          <w:lang w:val="en-US"/>
        </w:rPr>
        <w:t>15</w:t>
      </w:r>
      <w:r w:rsidR="00876C1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D4658D"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DF24969"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D4658D"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0216ECB3"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19</w:t>
            </w:r>
            <w:r w:rsidR="008466D9" w:rsidRPr="00C87244">
              <w:rPr>
                <w:lang w:val="en-US"/>
              </w:rPr>
              <w:fldChar w:fldCharType="end"/>
            </w:r>
            <w:bookmarkEnd w:id="75"/>
            <w:r w:rsidRPr="00C87244">
              <w:rPr>
                <w:lang w:val="en-US"/>
              </w:rPr>
              <w:t>)</w:t>
            </w:r>
          </w:p>
        </w:tc>
      </w:tr>
    </w:tbl>
    <w:p w14:paraId="608EDDE5" w14:textId="65DC66A3"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76C14" w:rsidRPr="00C87244">
        <w:rPr>
          <w:lang w:val="en-US"/>
        </w:rPr>
        <w:t>(</w:t>
      </w:r>
      <w:r w:rsidR="00876C14">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21289AE"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76C14" w:rsidRPr="00C87244">
        <w:rPr>
          <w:lang w:val="en-US"/>
        </w:rPr>
        <w:t>(</w:t>
      </w:r>
      <w:r w:rsidR="00876C14">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76C14" w:rsidRPr="00C87244">
        <w:rPr>
          <w:lang w:val="en-US"/>
        </w:rPr>
        <w:t>(</w:t>
      </w:r>
      <w:r w:rsidR="00876C14">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4EEC3289"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876C14" w:rsidRPr="00C87244">
        <w:rPr>
          <w:lang w:val="en-US"/>
        </w:rPr>
        <w:t>(</w:t>
      </w:r>
      <w:r w:rsidR="00876C14">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876C14" w:rsidRPr="00C87244">
        <w:rPr>
          <w:lang w:val="en-US"/>
        </w:rPr>
        <w:t>(</w:t>
      </w:r>
      <w:r w:rsidR="00876C14">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876C14" w:rsidRPr="00C87244">
        <w:rPr>
          <w:lang w:val="en-US"/>
        </w:rPr>
        <w:t>(</w:t>
      </w:r>
      <w:r w:rsidR="00876C14">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D4658D"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9A2DDCB"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20</w:t>
            </w:r>
            <w:r w:rsidR="008466D9" w:rsidRPr="00C87244">
              <w:rPr>
                <w:lang w:val="en-US"/>
              </w:rPr>
              <w:fldChar w:fldCharType="end"/>
            </w:r>
            <w:r w:rsidRPr="00C87244">
              <w:rPr>
                <w:lang w:val="en-US"/>
              </w:rPr>
              <w:t>)</w:t>
            </w:r>
          </w:p>
        </w:tc>
      </w:tr>
    </w:tbl>
    <w:p w14:paraId="380E2FB7" w14:textId="09C283FB"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876C1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D4658D"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D4658D"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A576DA0"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D4658D"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C0C554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22</w:t>
            </w:r>
            <w:r w:rsidR="008466D9" w:rsidRPr="00C87244">
              <w:rPr>
                <w:lang w:val="en-US"/>
              </w:rPr>
              <w:fldChar w:fldCharType="end"/>
            </w:r>
            <w:bookmarkEnd w:id="83"/>
            <w:r w:rsidRPr="00C87244">
              <w:rPr>
                <w:lang w:val="en-US"/>
              </w:rPr>
              <w:t>)</w:t>
            </w:r>
          </w:p>
        </w:tc>
      </w:tr>
    </w:tbl>
    <w:p w14:paraId="4B97D592" w14:textId="54A519D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876C14" w:rsidRPr="00C87244">
        <w:rPr>
          <w:lang w:val="en-US"/>
        </w:rPr>
        <w:t>(</w:t>
      </w:r>
      <w:r w:rsidR="00876C14">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1E30505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876C14" w:rsidRPr="00C87244">
        <w:rPr>
          <w:lang w:val="en-US"/>
        </w:rPr>
        <w:t>(</w:t>
      </w:r>
      <w:r w:rsidR="00876C14">
        <w:rPr>
          <w:noProof/>
          <w:lang w:val="en-US"/>
        </w:rPr>
        <w:t>22</w:t>
      </w:r>
      <w:r w:rsidR="00733F53" w:rsidRPr="00C87244">
        <w:rPr>
          <w:lang w:val="en-US"/>
        </w:rPr>
        <w:fldChar w:fldCharType="end"/>
      </w:r>
      <w:r w:rsidR="00733F53" w:rsidRPr="00C87244">
        <w:rPr>
          <w:lang w:val="en-US"/>
        </w:rPr>
        <w:t>).</w:t>
      </w:r>
    </w:p>
    <w:p w14:paraId="3ED4125A" w14:textId="6C4391AE"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876C14" w:rsidRPr="00C87244">
        <w:rPr>
          <w:lang w:val="en-US"/>
        </w:rPr>
        <w:t>(</w:t>
      </w:r>
      <w:r w:rsidR="00876C14">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27D7F19"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D4658D"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6610A47"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0C961D6"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D4658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61EABC7"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0B533D7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876C1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876C1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876C1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D4658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218A819"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E074262"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76C14" w:rsidRPr="00C87244">
        <w:rPr>
          <w:lang w:val="en-US"/>
        </w:rPr>
        <w:t>(</w:t>
      </w:r>
      <w:r w:rsidR="00876C14">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76C14" w:rsidRPr="00C87244">
        <w:rPr>
          <w:lang w:val="en-US"/>
        </w:rPr>
        <w:t>(</w:t>
      </w:r>
      <w:r w:rsidR="00876C14">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670F8129"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876C14">
        <w:rPr>
          <w:rFonts w:cstheme="minorHAnsi"/>
          <w:lang w:val="en-US"/>
        </w:rPr>
        <w:t>V.5</w:t>
      </w:r>
      <w:r w:rsidRPr="00C87244">
        <w:rPr>
          <w:rFonts w:cstheme="minorHAnsi"/>
          <w:lang w:val="en-US"/>
        </w:rPr>
        <w:fldChar w:fldCharType="end"/>
      </w:r>
      <w:r w:rsidRPr="00C87244">
        <w:rPr>
          <w:rFonts w:cstheme="minorHAnsi"/>
          <w:lang w:val="en-US"/>
        </w:rPr>
        <w:t>.</w:t>
      </w:r>
    </w:p>
    <w:p w14:paraId="7B31C675" w14:textId="478A5990"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76C14" w:rsidRPr="00C87244">
        <w:rPr>
          <w:lang w:val="en-US"/>
        </w:rPr>
        <w:t>(</w:t>
      </w:r>
      <w:r w:rsidR="00876C14">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876C14" w:rsidRPr="00C87244">
        <w:rPr>
          <w:lang w:val="en-US"/>
        </w:rPr>
        <w:t>(</w:t>
      </w:r>
      <w:r w:rsidR="00876C14">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F8614E8"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76C14" w:rsidRPr="00C87244">
        <w:rPr>
          <w:lang w:val="en-US"/>
        </w:rPr>
        <w:t>(</w:t>
      </w:r>
      <w:r w:rsidR="00876C14">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5CE543A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876C1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876C1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876C14">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D465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999F52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D465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207324D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D465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C8E36E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D4658D"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36EF9E53"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D4658D"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53ED309C"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32</w:t>
            </w:r>
            <w:r w:rsidR="008466D9" w:rsidRPr="00C87244">
              <w:rPr>
                <w:lang w:val="en-US"/>
              </w:rPr>
              <w:fldChar w:fldCharType="end"/>
            </w:r>
            <w:bookmarkEnd w:id="127"/>
            <w:r w:rsidRPr="00C87244">
              <w:rPr>
                <w:lang w:val="en-US"/>
              </w:rPr>
              <w:t>)</w:t>
            </w:r>
          </w:p>
        </w:tc>
      </w:tr>
    </w:tbl>
    <w:p w14:paraId="4FA5553E" w14:textId="79302E57"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876C14" w:rsidRPr="00C87244">
        <w:rPr>
          <w:lang w:val="en-US"/>
        </w:rPr>
        <w:t>(</w:t>
      </w:r>
      <w:r w:rsidR="00876C14">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054FF9A"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33</w:t>
            </w:r>
            <w:r w:rsidR="008466D9" w:rsidRPr="00C87244">
              <w:rPr>
                <w:lang w:val="en-US"/>
              </w:rPr>
              <w:fldChar w:fldCharType="end"/>
            </w:r>
            <w:bookmarkEnd w:id="131"/>
            <w:r w:rsidRPr="00C87244">
              <w:rPr>
                <w:lang w:val="en-US"/>
              </w:rPr>
              <w:t>)</w:t>
            </w:r>
          </w:p>
        </w:tc>
      </w:tr>
    </w:tbl>
    <w:p w14:paraId="74A9D57D" w14:textId="585B32D0"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76C14" w:rsidRPr="00C87244">
        <w:rPr>
          <w:lang w:val="en-US"/>
        </w:rPr>
        <w:t>(</w:t>
      </w:r>
      <w:r w:rsidR="00876C14">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013786FD"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76C14" w:rsidRPr="00C87244">
        <w:rPr>
          <w:lang w:val="en-US"/>
        </w:rPr>
        <w:t>(</w:t>
      </w:r>
      <w:r w:rsidR="00876C14">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D4658D"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C83A015"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2C22B1C7"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876C14" w:rsidRPr="00C87244">
        <w:rPr>
          <w:lang w:val="en-US"/>
        </w:rPr>
        <w:t>(</w:t>
      </w:r>
      <w:r w:rsidR="00876C14">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bookmarkStart w:id="155" w:name="_Ref156648021"/>
      <w:r w:rsidRPr="00C87244">
        <w:rPr>
          <w:lang w:val="en-US"/>
        </w:rPr>
        <w:t>Temperatures, electronic and atomic</w:t>
      </w:r>
      <w:bookmarkEnd w:id="151"/>
      <w:bookmarkEnd w:id="152"/>
      <w:bookmarkEnd w:id="153"/>
      <w:bookmarkEnd w:id="154"/>
      <w:bookmarkEnd w:id="155"/>
    </w:p>
    <w:p w14:paraId="65ABA0F7" w14:textId="1F9B1D3A"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876C14" w:rsidRPr="00C87244">
        <w:rPr>
          <w:lang w:val="en-US"/>
        </w:rPr>
        <w:t>(</w:t>
      </w:r>
      <w:r w:rsidR="00876C14">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D4658D"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F043742"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D4658D"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D4658D"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4DF792D1" w:rsidR="00DA2F67" w:rsidRPr="00C87244" w:rsidRDefault="00DA2F67" w:rsidP="00C943D3">
            <w:pPr>
              <w:spacing w:line="360" w:lineRule="auto"/>
              <w:ind w:left="337"/>
              <w:rPr>
                <w:rFonts w:asciiTheme="minorHAnsi" w:hAnsiTheme="minorHAnsi" w:cstheme="minorHAnsi"/>
                <w:lang w:val="en-US"/>
              </w:rPr>
            </w:pPr>
            <w:bookmarkStart w:id="156"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36</w:t>
            </w:r>
            <w:r w:rsidRPr="00C87244">
              <w:rPr>
                <w:lang w:val="en-US"/>
              </w:rPr>
              <w:fldChar w:fldCharType="end"/>
            </w:r>
            <w:bookmarkEnd w:id="156"/>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D4658D"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59F6F87B"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D4658D"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D4658D"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22C7A5B4" w:rsidR="008D1950" w:rsidRPr="00C87244" w:rsidRDefault="008D1950" w:rsidP="00A44230">
            <w:pPr>
              <w:spacing w:line="360" w:lineRule="auto"/>
              <w:ind w:left="337"/>
              <w:rPr>
                <w:rFonts w:asciiTheme="minorHAnsi" w:hAnsiTheme="minorHAnsi" w:cstheme="minorHAnsi"/>
                <w:lang w:val="en-US"/>
              </w:rPr>
            </w:pPr>
            <w:bookmarkStart w:id="157"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38</w:t>
            </w:r>
            <w:r w:rsidRPr="00C87244">
              <w:rPr>
                <w:lang w:val="en-US"/>
              </w:rPr>
              <w:fldChar w:fldCharType="end"/>
            </w:r>
            <w:bookmarkEnd w:id="157"/>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D4658D"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D4658D"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728F0ECA" w:rsidR="008D1950" w:rsidRPr="00C87244" w:rsidRDefault="008D1950" w:rsidP="00A44230">
            <w:pPr>
              <w:spacing w:line="360" w:lineRule="auto"/>
              <w:ind w:left="337"/>
              <w:rPr>
                <w:rFonts w:asciiTheme="minorHAnsi" w:hAnsiTheme="minorHAnsi" w:cstheme="minorHAnsi"/>
                <w:lang w:val="en-US"/>
              </w:rPr>
            </w:pPr>
            <w:bookmarkStart w:id="158"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39</w:t>
            </w:r>
            <w:r w:rsidRPr="00C87244">
              <w:rPr>
                <w:lang w:val="en-US"/>
              </w:rPr>
              <w:fldChar w:fldCharType="end"/>
            </w:r>
            <w:bookmarkEnd w:id="158"/>
            <w:r w:rsidRPr="00C87244">
              <w:rPr>
                <w:lang w:val="en-US"/>
              </w:rPr>
              <w:t>)</w:t>
            </w:r>
          </w:p>
        </w:tc>
      </w:tr>
    </w:tbl>
    <w:p w14:paraId="6A99CF7A" w14:textId="1F810ED7"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r>
        <w:rPr>
          <w:rFonts w:eastAsiaTheme="minorEastAsia"/>
          <w:lang w:val="en-US"/>
        </w:rPr>
        <w:t>Eqs.</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876C14" w:rsidRPr="00C87244">
        <w:rPr>
          <w:lang w:val="en-US"/>
        </w:rPr>
        <w:t>(</w:t>
      </w:r>
      <w:r w:rsidR="00876C14">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876C14" w:rsidRPr="00C87244">
        <w:rPr>
          <w:lang w:val="en-US"/>
        </w:rPr>
        <w:t>(</w:t>
      </w:r>
      <w:r w:rsidR="00876C14">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5D59423A" w:rsidR="00814D98" w:rsidRPr="007A7CDC" w:rsidRDefault="00D4658D"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m:t>
                </m:r>
                <m:r>
                  <w:rPr>
                    <w:rFonts w:ascii="Cambria Math" w:eastAsiaTheme="minorEastAsia" w:hAnsi="Cambria Math"/>
                  </w:rPr>
                  <m:t>δE</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e>
                </m:rad>
                <m:r>
                  <w:rPr>
                    <w:rFonts w:ascii="Cambria Math" w:eastAsia="Times New Roman" w:hAnsi="Cambria Math" w:cstheme="minorHAnsi"/>
                    <w:lang w:val="en-US"/>
                  </w:rPr>
                  <m:t>,</m:t>
                </m:r>
              </m:oMath>
            </m:oMathPara>
          </w:p>
          <w:p w14:paraId="4FA27716" w14:textId="53A7D1D7" w:rsidR="00814D98" w:rsidRPr="007A7CDC" w:rsidRDefault="00D4658D"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5DD4C8B5" w:rsidR="00814D98" w:rsidRPr="00C87244" w:rsidRDefault="00814D98" w:rsidP="00A44230">
            <w:pPr>
              <w:spacing w:line="360" w:lineRule="auto"/>
              <w:ind w:left="337"/>
              <w:rPr>
                <w:rFonts w:asciiTheme="minorHAnsi" w:hAnsiTheme="minorHAnsi" w:cstheme="minorHAnsi"/>
                <w:lang w:val="en-US"/>
              </w:rPr>
            </w:pPr>
            <w:bookmarkStart w:id="159"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40</w:t>
            </w:r>
            <w:r w:rsidRPr="00C87244">
              <w:rPr>
                <w:lang w:val="en-US"/>
              </w:rPr>
              <w:fldChar w:fldCharType="end"/>
            </w:r>
            <w:bookmarkEnd w:id="159"/>
            <w:r w:rsidRPr="00C87244">
              <w:rPr>
                <w:lang w:val="en-US"/>
              </w:rPr>
              <w:t>)</w:t>
            </w:r>
          </w:p>
        </w:tc>
      </w:tr>
    </w:tbl>
    <w:p w14:paraId="298EDD95" w14:textId="16245F81"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w:t>
      </w:r>
      <w:r w:rsidR="0030300A">
        <w:rPr>
          <w:rFonts w:eastAsiaTheme="minorEastAsia"/>
        </w:rPr>
        <w:t>Note that the fluctuation of the energy enters Eqs.</w:t>
      </w:r>
      <w:r w:rsidR="0030300A">
        <w:rPr>
          <w:rFonts w:eastAsiaTheme="minorEastAsia"/>
        </w:rPr>
        <w:fldChar w:fldCharType="begin"/>
      </w:r>
      <w:r w:rsidR="0030300A">
        <w:rPr>
          <w:rFonts w:eastAsiaTheme="minorEastAsia"/>
        </w:rPr>
        <w:instrText xml:space="preserve"> REF _Ref155879088 \h </w:instrText>
      </w:r>
      <w:r w:rsidR="0030300A">
        <w:rPr>
          <w:rFonts w:eastAsiaTheme="minorEastAsia"/>
        </w:rPr>
      </w:r>
      <w:r w:rsidR="0030300A">
        <w:rPr>
          <w:rFonts w:eastAsiaTheme="minorEastAsia"/>
        </w:rPr>
        <w:fldChar w:fldCharType="separate"/>
      </w:r>
      <w:r w:rsidR="00876C14" w:rsidRPr="00C87244">
        <w:rPr>
          <w:lang w:val="en-US"/>
        </w:rPr>
        <w:t>(</w:t>
      </w:r>
      <w:r w:rsidR="00876C14">
        <w:rPr>
          <w:noProof/>
          <w:lang w:val="en-US"/>
        </w:rPr>
        <w:t>40</w:t>
      </w:r>
      <w:r w:rsidR="0030300A">
        <w:rPr>
          <w:rFonts w:eastAsiaTheme="minorEastAsia"/>
        </w:rPr>
        <w:fldChar w:fldCharType="end"/>
      </w:r>
      <w:r w:rsidR="0030300A">
        <w:rPr>
          <w:rFonts w:eastAsiaTheme="minorEastAsia"/>
        </w:rPr>
        <w:t xml:space="preserve">): </w:t>
      </w:r>
      <m:oMath>
        <m:r>
          <w:rPr>
            <w:rFonts w:ascii="Cambria Math" w:eastAsiaTheme="minorEastAsia" w:hAnsi="Cambria Math"/>
          </w:rPr>
          <m:t>δE=</m:t>
        </m:r>
        <m:rad>
          <m:radPr>
            <m:degHide m:val="1"/>
            <m:ctrlPr>
              <w:rPr>
                <w:rFonts w:ascii="Cambria Math" w:eastAsia="Times New Roman" w:hAnsi="Cambria Math" w:cstheme="minorHAnsi"/>
                <w:i/>
                <w:lang w:val="en-US"/>
              </w:rPr>
            </m:ctrlPr>
          </m:radPr>
          <m:deg/>
          <m:e>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oMath>
      <w:r w:rsidR="0030300A">
        <w:rPr>
          <w:rFonts w:eastAsiaTheme="minorEastAsia"/>
          <w:lang w:val="en-US"/>
        </w:rPr>
        <w:t>, thus, the temperature</w:t>
      </w:r>
      <w:r>
        <w:rPr>
          <w:rFonts w:eastAsiaTheme="minorEastAsia"/>
        </w:rPr>
        <w:t xml:space="preserve"> defined with Eqs.</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876C14" w:rsidRPr="00C87244">
        <w:rPr>
          <w:lang w:val="en-US"/>
        </w:rPr>
        <w:t>(</w:t>
      </w:r>
      <w:r w:rsidR="00876C14">
        <w:rPr>
          <w:noProof/>
          <w:lang w:val="en-US"/>
        </w:rPr>
        <w:t>40</w:t>
      </w:r>
      <w:r>
        <w:rPr>
          <w:rFonts w:eastAsiaTheme="minorEastAsia"/>
        </w:rPr>
        <w:fldChar w:fldCharType="end"/>
      </w:r>
      <w:r>
        <w:rPr>
          <w:rFonts w:eastAsiaTheme="minorEastAsia"/>
        </w:rPr>
        <w:t xml:space="preserve">) </w:t>
      </w:r>
      <w:r w:rsidR="005266C1">
        <w:rPr>
          <w:rFonts w:eastAsiaTheme="minorEastAsia"/>
        </w:rPr>
        <w:t>(</w:t>
      </w:r>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
          <w:rPr>
            <w:rFonts w:ascii="Cambria Math" w:eastAsiaTheme="minorEastAsia" w:hAnsi="Cambria Math"/>
          </w:rPr>
          <m:t>δE</m:t>
        </m:r>
      </m:oMath>
      <w:r w:rsidR="005266C1">
        <w:rPr>
          <w:rFonts w:eastAsiaTheme="minorEastAsia"/>
          <w:lang w:val="en-US"/>
        </w:rPr>
        <w:t xml:space="preserve">) </w:t>
      </w:r>
      <w:r>
        <w:rPr>
          <w:rFonts w:eastAsiaTheme="minorEastAsia"/>
        </w:rPr>
        <w:t xml:space="preserve">will be referred to as </w:t>
      </w:r>
      <w:r w:rsidR="0030300A">
        <w:rPr>
          <w:rFonts w:eastAsiaTheme="minorEastAsia"/>
          <w:i/>
          <w:iCs/>
        </w:rPr>
        <w:t>fluctuational</w:t>
      </w:r>
      <w:r w:rsidRPr="00A915D4">
        <w:rPr>
          <w:rFonts w:eastAsiaTheme="minorEastAsia"/>
          <w:i/>
          <w:iCs/>
        </w:rPr>
        <w:t xml:space="preserve"> temperature</w:t>
      </w:r>
      <w:r>
        <w:rPr>
          <w:rFonts w:eastAsiaTheme="minorEastAsia"/>
        </w:rPr>
        <w:t>.</w:t>
      </w:r>
    </w:p>
    <w:p w14:paraId="4FFC6D4C" w14:textId="27352D45" w:rsidR="008E581E" w:rsidRPr="008E581E" w:rsidRDefault="008E581E" w:rsidP="00B703D5">
      <w:pPr>
        <w:rPr>
          <w:rFonts w:eastAsiaTheme="minorEastAsia"/>
          <w:lang w:val="en-US"/>
        </w:rPr>
      </w:pPr>
      <w:r>
        <w:rPr>
          <w:rFonts w:eastAsiaTheme="minorEastAsia"/>
        </w:rPr>
        <w:t xml:space="preserve">Note that a comparison of the </w:t>
      </w:r>
      <w:r w:rsidR="0030300A">
        <w:rPr>
          <w:rFonts w:eastAsiaTheme="minorEastAsia"/>
        </w:rPr>
        <w:t>fluctuational</w:t>
      </w:r>
      <w:r>
        <w:rPr>
          <w:rFonts w:eastAsiaTheme="minorEastAsia"/>
        </w:rPr>
        <w:t xml:space="preserve">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0AE1AD0F" w:rsidR="007A7CDC" w:rsidRDefault="001A57E1" w:rsidP="00B703D5">
      <w:pPr>
        <w:rPr>
          <w:lang w:val="en-US"/>
        </w:rPr>
      </w:pPr>
      <w:r>
        <w:rPr>
          <w:lang w:val="en-US"/>
        </w:rPr>
        <w:t>Another alternative definition may be used, demanding that the transient atomic entropy must coincide with the Boltzmann entropy</w:t>
      </w:r>
      <w:r w:rsidR="00E031D1">
        <w:rPr>
          <w:lang w:val="en-US"/>
        </w:rPr>
        <w:t xml:space="preserve"> (here defined </w:t>
      </w:r>
      <w:r w:rsidR="0044746E" w:rsidRPr="0044746E">
        <w:rPr>
          <w:i/>
          <w:iCs/>
          <w:lang w:val="en-US"/>
        </w:rPr>
        <w:t>via</w:t>
      </w:r>
      <w:r w:rsidR="0044746E">
        <w:rPr>
          <w:lang w:val="en-US"/>
        </w:rPr>
        <w:t xml:space="preserve"> the Boltzmann H-function </w:t>
      </w:r>
      <w:r w:rsidR="00E031D1">
        <w:rPr>
          <w:lang w:val="en-US"/>
        </w:rPr>
        <w:t xml:space="preserve">as an instantaneous entropy, without </w:t>
      </w:r>
      <w:r w:rsidR="007B23DB">
        <w:rPr>
          <w:lang w:val="en-US"/>
        </w:rPr>
        <w:t xml:space="preserve">time or </w:t>
      </w:r>
      <w:r w:rsidR="00E031D1">
        <w:rPr>
          <w:lang w:val="en-US"/>
        </w:rPr>
        <w:t>ensembles averaging)</w:t>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0C32A93E" w:rsidR="001A57E1" w:rsidRPr="007A7CDC" w:rsidRDefault="00D4658D"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22B5EF8C" w:rsidR="001A57E1" w:rsidRPr="00C87244" w:rsidRDefault="001A57E1" w:rsidP="00C943D3">
            <w:pPr>
              <w:spacing w:line="360" w:lineRule="auto"/>
              <w:ind w:left="337"/>
              <w:rPr>
                <w:rFonts w:asciiTheme="minorHAnsi" w:hAnsiTheme="minorHAnsi" w:cstheme="minorHAnsi"/>
                <w:lang w:val="en-US"/>
              </w:rPr>
            </w:pPr>
            <w:bookmarkStart w:id="160"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41</w:t>
            </w:r>
            <w:r w:rsidRPr="00C87244">
              <w:rPr>
                <w:lang w:val="en-US"/>
              </w:rPr>
              <w:fldChar w:fldCharType="end"/>
            </w:r>
            <w:bookmarkEnd w:id="160"/>
            <w:r w:rsidRPr="00C87244">
              <w:rPr>
                <w:lang w:val="en-US"/>
              </w:rPr>
              <w:t>)</w:t>
            </w:r>
          </w:p>
        </w:tc>
      </w:tr>
    </w:tbl>
    <w:p w14:paraId="33504225" w14:textId="08CCEDA9"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w:t>
      </w:r>
      <w:r w:rsidR="0044746E">
        <w:rPr>
          <w:rFonts w:eastAsiaTheme="minorEastAsia"/>
          <w:lang w:val="en-US"/>
        </w:rPr>
        <w:t xml:space="preserve">, and the atomic density of states assumed to be that of free particles: </w:t>
      </w:r>
      <m:oMath>
        <m:r>
          <w:rPr>
            <w:rFonts w:ascii="Cambria Math" w:hAnsi="Cambria Math" w:cstheme="minorHAnsi"/>
            <w:sz w:val="22"/>
            <w:lang w:val="en-US"/>
          </w:rPr>
          <m:t>DOS</m:t>
        </m:r>
        <m:d>
          <m:dPr>
            <m:ctrlPr>
              <w:rPr>
                <w:rFonts w:ascii="Cambria Math" w:hAnsi="Cambria Math" w:cstheme="minorHAnsi"/>
                <w:i/>
                <w:sz w:val="22"/>
                <w:lang w:val="en-US"/>
              </w:rPr>
            </m:ctrlPr>
          </m:dPr>
          <m:e>
            <m:r>
              <w:rPr>
                <w:rFonts w:ascii="Cambria Math" w:hAnsi="Cambria Math" w:cstheme="minorHAnsi"/>
                <w:lang w:val="en-US"/>
              </w:rPr>
              <m:t>ε</m:t>
            </m:r>
          </m:e>
        </m:d>
        <m:r>
          <w:rPr>
            <w:rFonts w:ascii="Cambria Math" w:hAnsi="Cambria Math" w:cstheme="minorHAnsi"/>
            <w:sz w:val="22"/>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ε</m:t>
            </m:r>
          </m:e>
        </m:rad>
      </m:oMath>
      <w:r w:rsidR="0044746E">
        <w:rPr>
          <w:rFonts w:eastAsiaTheme="minorEastAsia"/>
          <w:sz w:val="22"/>
          <w:lang w:val="en-US"/>
        </w:rPr>
        <w:t xml:space="preserve"> (as in the Boltzmann’s H-function definition)</w:t>
      </w:r>
      <w:r w:rsidR="00E92C53">
        <w:rPr>
          <w:rFonts w:eastAsiaTheme="minorEastAsia"/>
          <w:sz w:val="22"/>
          <w:lang w:val="en-US"/>
        </w:rPr>
        <w:t xml:space="preserve"> </w:t>
      </w:r>
      <w:r w:rsidR="00E92C53">
        <w:rPr>
          <w:lang w:val="en-US"/>
        </w:rPr>
        <w:fldChar w:fldCharType="begin" w:fldLock="1"/>
      </w:r>
      <w:r w:rsidR="00E92C53">
        <w:rPr>
          <w:lang w:val="en-US"/>
        </w:rPr>
        <w:instrText>ADDIN CSL_CITATION {"citationItems":[{"id":"ITEM-1","itemData":{"DOI":"10.1002/9783527695782","abstract":"Fundamentals of Classical and Statistical Thermodynamics provides a comprehensive introduction to this pivotal subject. Starting from basics, the book begins with a thorough introduction to the field, providing concise definitions and an overview of thermodynamics and its applications. The book discusses the fundamentals of classical equilibrium thermodynamics, thermal physics, kinetic theory and statistical mechanics. This comprehensive coverage enables the reader to understand not only the interrelationships between these subjects but also encourages an ability to interpret the thermodynamic quantities and laws in terms of statistical mechanics. Beginning with a detailed discussion of the four laws of thermodynamics the text introduces more advanced topics in later chapters, such as applications of the first and second laws, free energy and chemical equilibria, and equilibrium statististical mechanics and applications. Uniquely, this text includes a large number of worked examples throughout, with a range of problems at the end of each chapter and their solutions all at the end of the book. The most fundamental concepts of the subject are emphasised throughout and new derivations of many of the standard formulae have been developed to avoid excessive mathematical rigour. Fundamentals of Classical and Statistical Thermodynamics: * Provides a comprehensive introduction to the field, covering both classical and statistical thermodynamics. * Includes numerous worked examples and end of chapter problems with answers provided at the back of the book. * Covers the essentials of the subject combined with cutting-edge material such as non-linear chemical physics, critical phenomena and transport theory. * Ensures the necessary mathematics are limited to simple derivatives and integrals. Suitable for all undergraduate students of physics, chemistry, materials science and engineering. Will also be an ideal reference book for those working within science and engineering.","author":[{"dropping-particle":"","family":"Evans","given":"Denis J.","non-dropping-particle":"","parse-names":false,"suffix":""},{"dropping-particle":"","family":"Searles","given":"Debra J.","non-dropping-particle":"","parse-names":false,"suffix":""},{"dropping-particle":"","family":"Williams","given":"Stephen R.","non-dropping-particle":"","parse-names":false,"suffix":""}],"container-title":"Fundamentals of Classical Statistical Thermodynamics","id":"ITEM-1","issued":{"date-parts":[["2016","7","5"]]},"publisher":"Wiley","publisher-place":"Weinheim, Germany","title":"Fundamentals of Classical Statistical Thermodynamics","type":"book"},"uris":["http://www.mendeley.com/documents/?uuid=c40867e8-dcd2-3418-bd37-ccb04c92ec15"]}],"mendeley":{"formattedCitation":"[92]","plainTextFormattedCitation":"[92]"},"properties":{"noteIndex":0},"schema":"https://github.com/citation-style-language/schema/raw/master/csl-citation.json"}</w:instrText>
      </w:r>
      <w:r w:rsidR="00E92C53">
        <w:rPr>
          <w:lang w:val="en-US"/>
        </w:rPr>
        <w:fldChar w:fldCharType="separate"/>
      </w:r>
      <w:r w:rsidR="00E92C53" w:rsidRPr="007B23DB">
        <w:rPr>
          <w:noProof/>
          <w:lang w:val="en-US"/>
        </w:rPr>
        <w:t>[92]</w:t>
      </w:r>
      <w:r w:rsidR="00E92C53">
        <w:rPr>
          <w:lang w:val="en-US"/>
        </w:rPr>
        <w:fldChar w:fldCharType="end"/>
      </w:r>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876C14" w:rsidRPr="00C87244">
        <w:rPr>
          <w:lang w:val="en-US"/>
        </w:rPr>
        <w:t>(</w:t>
      </w:r>
      <w:r w:rsidR="00876C14">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8B7829" w:rsidR="001A57E1" w:rsidRPr="007A7CDC" w:rsidRDefault="00D4658D"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f>
                          <m:fPr>
                            <m:ctrlPr>
                              <w:rPr>
                                <w:rFonts w:ascii="Cambria Math" w:eastAsia="Times New Roman" w:hAnsi="Cambria Math" w:cstheme="minorHAns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2</m:t>
                            </m:r>
                          </m:den>
                        </m:f>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e>
                        </m:d>
                      </m:e>
                    </m:func>
                  </m:e>
                </m:d>
                <m:r>
                  <w:rPr>
                    <w:rFonts w:ascii="Cambria Math" w:eastAsia="Times New Roman" w:hAnsi="Cambria Math" w:cstheme="minorHAnsi"/>
                    <w:lang w:val="en-US"/>
                  </w:rPr>
                  <m:t xml:space="preserve"> ,</m:t>
                </m:r>
              </m:oMath>
            </m:oMathPara>
          </w:p>
        </w:tc>
        <w:tc>
          <w:tcPr>
            <w:tcW w:w="750" w:type="pct"/>
            <w:vAlign w:val="center"/>
          </w:tcPr>
          <w:p w14:paraId="6733A2A9" w14:textId="0994D490" w:rsidR="001A57E1" w:rsidRPr="00C87244" w:rsidRDefault="001A57E1" w:rsidP="00C943D3">
            <w:pPr>
              <w:spacing w:line="360" w:lineRule="auto"/>
              <w:ind w:left="337"/>
              <w:rPr>
                <w:rFonts w:asciiTheme="minorHAnsi" w:hAnsiTheme="minorHAnsi" w:cstheme="minorHAnsi"/>
                <w:lang w:val="en-US"/>
              </w:rPr>
            </w:pPr>
            <w:bookmarkStart w:id="161"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42</w:t>
            </w:r>
            <w:r w:rsidRPr="00C87244">
              <w:rPr>
                <w:lang w:val="en-US"/>
              </w:rPr>
              <w:fldChar w:fldCharType="end"/>
            </w:r>
            <w:bookmarkEnd w:id="161"/>
            <w:r w:rsidRPr="00C87244">
              <w:rPr>
                <w:lang w:val="en-US"/>
              </w:rPr>
              <w:t>)</w:t>
            </w:r>
          </w:p>
        </w:tc>
      </w:tr>
    </w:tbl>
    <w:p w14:paraId="720453CE" w14:textId="68FE7A53" w:rsidR="00E92C53" w:rsidRDefault="00E92C53" w:rsidP="00B703D5">
      <w:pPr>
        <w:rPr>
          <w:rFonts w:eastAsiaTheme="minorEastAsia"/>
          <w:lang w:val="en-US"/>
        </w:rPr>
      </w:pPr>
      <w:r>
        <w:rPr>
          <w:rFonts w:eastAsiaTheme="minorEastAsia"/>
          <w:lang w:val="en-US"/>
        </w:rPr>
        <w:t xml:space="preserve">Note that the same definition of the entropy is used in XTANT-3 for the configurational entropy, constructed from the distribution of potential energies of atoms, </w:t>
      </w:r>
      <w:r w:rsidRPr="00E92C53">
        <w:rPr>
          <w:rFonts w:eastAsiaTheme="minorEastAsia"/>
          <w:i/>
          <w:iCs/>
          <w:lang w:val="en-US"/>
        </w:rPr>
        <w:t>U</w:t>
      </w:r>
      <w:r>
        <w:rPr>
          <w:rFonts w:eastAsiaTheme="minorEastAsia"/>
          <w:lang w:val="en-US"/>
        </w:rPr>
        <w:t xml:space="preserve">. This entails a problem that the </w:t>
      </w:r>
      <w:r w:rsidRPr="00E92C53">
        <w:rPr>
          <w:rFonts w:eastAsiaTheme="minorEastAsia"/>
          <w:i/>
          <w:iCs/>
          <w:lang w:val="en-US"/>
        </w:rPr>
        <w:t>DOS</w:t>
      </w:r>
      <w:r>
        <w:rPr>
          <w:rFonts w:eastAsiaTheme="minorEastAsia"/>
          <w:lang w:val="en-US"/>
        </w:rPr>
        <w:t>(</w:t>
      </w:r>
      <w:r w:rsidRPr="00E92C53">
        <w:rPr>
          <w:rFonts w:eastAsiaTheme="minorEastAsia"/>
          <w:i/>
          <w:iCs/>
          <w:lang w:val="en-US"/>
        </w:rPr>
        <w:t>U</w:t>
      </w:r>
      <w:r>
        <w:rPr>
          <w:rFonts w:eastAsiaTheme="minorEastAsia"/>
          <w:lang w:val="en-US"/>
        </w:rPr>
        <w:t xml:space="preserve">) is, in fact, </w:t>
      </w:r>
      <w:r w:rsidRPr="00E92C53">
        <w:rPr>
          <w:rFonts w:eastAsiaTheme="minorEastAsia"/>
          <w:i/>
          <w:iCs/>
          <w:lang w:val="en-US"/>
        </w:rPr>
        <w:t>not</w:t>
      </w:r>
      <w:r>
        <w:rPr>
          <w:rFonts w:eastAsiaTheme="minorEastAsia"/>
          <w:lang w:val="en-US"/>
        </w:rPr>
        <w:t xml:space="preserve"> </w:t>
      </w:r>
      <m:oMath>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 xml:space="preserve">, and therefore, the configurational entropy is ill-defined, and is only shown for an estimate what it would be if the potential was perfectly harmonic (resulting in </w:t>
      </w:r>
      <m:oMath>
        <m:r>
          <w:rPr>
            <w:rFonts w:ascii="Cambria Math" w:eastAsiaTheme="minorEastAsia" w:hAnsi="Cambria Math"/>
            <w:sz w:val="22"/>
            <w:lang w:val="en-US"/>
          </w:rPr>
          <m:t>DOS(U)</m:t>
        </m:r>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w:t>
      </w:r>
    </w:p>
    <w:p w14:paraId="4EB431AB" w14:textId="23C26F8B" w:rsidR="001A57E1" w:rsidRPr="004B0273" w:rsidRDefault="00200A1E" w:rsidP="00B703D5">
      <w:pPr>
        <w:rPr>
          <w:rFonts w:eastAsiaTheme="minorEastAsia"/>
          <w:lang w:val="en-US"/>
        </w:rPr>
      </w:pPr>
      <w:r w:rsidRPr="004B0273">
        <w:rPr>
          <w:rFonts w:eastAsiaTheme="minorEastAsia"/>
          <w:lang w:val="en-US"/>
        </w:rPr>
        <w:t>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876C14" w:rsidRPr="00C87244">
        <w:rPr>
          <w:lang w:val="en-US"/>
        </w:rPr>
        <w:t>(</w:t>
      </w:r>
      <w:r w:rsidR="00876C14">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1ED3904C" w:rsidR="00200A1E" w:rsidRPr="007A7CDC" w:rsidRDefault="00D4658D"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sSup>
                  <m:sSupPr>
                    <m:ctrlPr>
                      <w:rPr>
                        <w:rFonts w:ascii="Cambria Math" w:hAnsi="Cambria Math" w:cstheme="minorHAnsi"/>
                        <w:i/>
                        <w:sz w:val="22"/>
                        <w:lang w:val="en-US"/>
                      </w:rPr>
                    </m:ctrlPr>
                  </m:sSupPr>
                  <m:e>
                    <m:d>
                      <m:dPr>
                        <m:ctrlPr>
                          <w:rPr>
                            <w:rFonts w:ascii="Cambria Math" w:hAnsi="Cambria Math" w:cstheme="minorHAnsi"/>
                            <w: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4</m:t>
                            </m:r>
                          </m:num>
                          <m:den>
                            <m:r>
                              <w:rPr>
                                <w:rFonts w:ascii="Cambria Math" w:eastAsia="Times New Roman" w:hAnsi="Cambria Math" w:cstheme="minorHAnsi"/>
                                <w:lang w:val="en-US"/>
                              </w:rPr>
                              <m:t>π</m:t>
                            </m:r>
                          </m:den>
                        </m:f>
                      </m:e>
                    </m:d>
                  </m:e>
                  <m:sup>
                    <m:r>
                      <w:rPr>
                        <w:rFonts w:ascii="Cambria Math" w:hAnsi="Cambria Math" w:cstheme="minorHAnsi"/>
                        <w:sz w:val="22"/>
                        <w:lang w:val="en-US"/>
                      </w:rPr>
                      <m:t>1/3</m:t>
                    </m:r>
                  </m:sup>
                </m:sSup>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2</m:t>
                        </m:r>
                      </m:num>
                      <m:den>
                        <m:r>
                          <w:rPr>
                            <w:rFonts w:ascii="Cambria Math" w:hAnsi="Cambria Math" w:cstheme="minorHAnsi"/>
                            <w:sz w:val="22"/>
                            <w:lang w:val="en-US"/>
                          </w:rPr>
                          <m:t>3</m:t>
                        </m:r>
                      </m:den>
                    </m:f>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3</m:t>
                        </m:r>
                      </m:den>
                    </m:f>
                  </m:e>
                </m:d>
                <m:r>
                  <w:rPr>
                    <w:rFonts w:ascii="Cambria Math" w:eastAsia="Times New Roman" w:hAnsi="Cambria Math" w:cstheme="minorHAnsi"/>
                    <w:lang w:val="en-US"/>
                  </w:rPr>
                  <m:t xml:space="preserve"> ,</m:t>
                </m:r>
              </m:oMath>
            </m:oMathPara>
          </w:p>
        </w:tc>
        <w:tc>
          <w:tcPr>
            <w:tcW w:w="882" w:type="pct"/>
            <w:vAlign w:val="center"/>
          </w:tcPr>
          <w:p w14:paraId="3B4D40C9" w14:textId="54A205A2" w:rsidR="00200A1E" w:rsidRPr="00C87244" w:rsidRDefault="00200A1E" w:rsidP="00C943D3">
            <w:pPr>
              <w:spacing w:line="360" w:lineRule="auto"/>
              <w:ind w:left="337"/>
              <w:rPr>
                <w:rFonts w:asciiTheme="minorHAnsi" w:hAnsiTheme="minorHAnsi" w:cstheme="minorHAnsi"/>
                <w:lang w:val="en-US"/>
              </w:rPr>
            </w:pPr>
            <w:bookmarkStart w:id="162"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43</w:t>
            </w:r>
            <w:r w:rsidRPr="00C87244">
              <w:rPr>
                <w:lang w:val="en-US"/>
              </w:rPr>
              <w:fldChar w:fldCharType="end"/>
            </w:r>
            <w:bookmarkEnd w:id="162"/>
            <w:r w:rsidRPr="00C87244">
              <w:rPr>
                <w:lang w:val="en-US"/>
              </w:rPr>
              <w:t>)</w:t>
            </w:r>
          </w:p>
        </w:tc>
      </w:tr>
    </w:tbl>
    <w:p w14:paraId="383D3578" w14:textId="29DA854B"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Eq</w:t>
      </w:r>
      <w:r w:rsidR="00954CBA" w:rsidRPr="004B0273">
        <w:rPr>
          <w:lang w:val="en-US"/>
        </w:rPr>
        <w:t>s</w:t>
      </w:r>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876C14" w:rsidRPr="00C87244">
        <w:rPr>
          <w:lang w:val="en-US"/>
        </w:rPr>
        <w:t>(</w:t>
      </w:r>
      <w:r w:rsidR="00876C14">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876C14" w:rsidRPr="00C87244">
        <w:rPr>
          <w:lang w:val="en-US"/>
        </w:rPr>
        <w:t>(</w:t>
      </w:r>
      <w:r w:rsidR="00876C14">
        <w:rPr>
          <w:noProof/>
          <w:lang w:val="en-US"/>
        </w:rPr>
        <w:t>43</w:t>
      </w:r>
      <w:r w:rsidR="008145DD" w:rsidRPr="004B0273">
        <w:rPr>
          <w:lang w:val="en-US"/>
        </w:rPr>
        <w:fldChar w:fldCharType="end"/>
      </w:r>
      <w:r w:rsidR="008145DD" w:rsidRPr="004B0273">
        <w:rPr>
          <w:lang w:val="en-US"/>
        </w:rPr>
        <w:t xml:space="preserve">)) is rather sensitive to the calculation of the atomic entropy </w:t>
      </w:r>
      <w:r w:rsidR="008145DD" w:rsidRPr="004B0273">
        <w:rPr>
          <w:lang w:val="en-US"/>
        </w:rPr>
        <w:lastRenderedPageBreak/>
        <w:t xml:space="preserve">(due to the exponentiation) and </w:t>
      </w:r>
      <w:r w:rsidR="00A915D4" w:rsidRPr="004B0273">
        <w:rPr>
          <w:lang w:val="en-US"/>
        </w:rPr>
        <w:t>to the deviations of the MD distribution from the exact Maxwell-Boltzmann distribution</w:t>
      </w:r>
      <w:r w:rsidR="00D62D41">
        <w:rPr>
          <w:lang w:val="en-US"/>
        </w:rPr>
        <w:t xml:space="preserve"> of the kinetic energies</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w:t>
      </w:r>
      <w:r w:rsidR="00E92C53">
        <w:rPr>
          <w:lang w:val="en-US"/>
        </w:rPr>
        <w:t xml:space="preserve"> the</w:t>
      </w:r>
      <w:r w:rsidR="00A915D4" w:rsidRPr="004B0273">
        <w:rPr>
          <w:lang w:val="en-US"/>
        </w:rPr>
        <w:t xml:space="preserve">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3278BACC" w:rsidR="00475AA0" w:rsidRPr="004B0273" w:rsidRDefault="00475AA0" w:rsidP="00475AA0">
      <w:pPr>
        <w:rPr>
          <w:rFonts w:eastAsiaTheme="minorEastAsia"/>
          <w:lang w:val="en-US"/>
        </w:rPr>
      </w:pPr>
      <w:r>
        <w:rPr>
          <w:lang w:val="en-US"/>
        </w:rPr>
        <w:t xml:space="preserve">The </w:t>
      </w:r>
      <w:r w:rsidRPr="00475AA0">
        <w:rPr>
          <w:i/>
          <w:iCs/>
          <w:lang w:val="en-US"/>
        </w:rPr>
        <w:t>configurational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definition of the temperature via the potential energy, rather than the kinetic one, is called the configurational temperature, and may be calculated as follows</w:t>
      </w:r>
      <w:r w:rsidR="00DB231E">
        <w:rPr>
          <w:lang w:val="en-US"/>
        </w:rPr>
        <w:t xml:space="preserve"> </w:t>
      </w:r>
      <w:r w:rsidR="00DB231E">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[64,93]","plainTextFormattedCitation":"[64,93]","previouslyFormattedCitation":"[64,92]"},"properties":{"noteIndex":0},"schema":"https://github.com/citation-style-language/schema/raw/master/csl-citation.json"}</w:instrText>
      </w:r>
      <w:r w:rsidR="00DB231E">
        <w:rPr>
          <w:lang w:val="en-US"/>
        </w:rPr>
        <w:fldChar w:fldCharType="separate"/>
      </w:r>
      <w:r w:rsidR="007B23DB" w:rsidRPr="007B23DB">
        <w:rPr>
          <w:noProof/>
          <w:lang w:val="en-US"/>
        </w:rPr>
        <w:t>[64,93]</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2007D79" w:rsidR="00475AA0" w:rsidRPr="007A7CDC" w:rsidRDefault="00D4658D"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d>
                  <m:dPr>
                    <m:begChr m:val="〈"/>
                    <m:endChr m:val="〉"/>
                    <m:ctrlPr>
                      <w:rPr>
                        <w:rFonts w:ascii="Cambria Math" w:hAnsi="Cambria Math" w:cstheme="minorHAnsi"/>
                        <w:i/>
                        <w:sz w:val="22"/>
                        <w:lang w:val="en-US"/>
                      </w:rPr>
                    </m:ctrlPr>
                  </m:dPr>
                  <m:e>
                    <m: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3077DFC6" w:rsidR="00475AA0" w:rsidRPr="00C87244" w:rsidRDefault="00475AA0" w:rsidP="004727AC">
            <w:pPr>
              <w:spacing w:line="360" w:lineRule="auto"/>
              <w:ind w:left="337"/>
              <w:rPr>
                <w:rFonts w:asciiTheme="minorHAnsi" w:hAnsiTheme="minorHAnsi" w:cstheme="minorHAnsi"/>
                <w:lang w:val="en-US"/>
              </w:rPr>
            </w:pPr>
            <w:bookmarkStart w:id="163"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44</w:t>
            </w:r>
            <w:r w:rsidRPr="00C87244">
              <w:rPr>
                <w:lang w:val="en-US"/>
              </w:rPr>
              <w:fldChar w:fldCharType="end"/>
            </w:r>
            <w:bookmarkEnd w:id="163"/>
            <w:r w:rsidRPr="00C87244">
              <w:rPr>
                <w:lang w:val="en-US"/>
              </w:rPr>
              <w:t>)</w:t>
            </w:r>
          </w:p>
        </w:tc>
      </w:tr>
    </w:tbl>
    <w:p w14:paraId="1BF002EB" w14:textId="63402AD2"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876C14" w:rsidRPr="00C87244">
        <w:rPr>
          <w:lang w:val="en-US"/>
        </w:rPr>
        <w:t>(</w:t>
      </w:r>
      <w:r w:rsidR="00876C14">
        <w:rPr>
          <w:noProof/>
          <w:lang w:val="en-US"/>
        </w:rPr>
        <w:t>44</w:t>
      </w:r>
      <w:r>
        <w:rPr>
          <w:lang w:val="en-US"/>
        </w:rPr>
        <w:fldChar w:fldCharType="end"/>
      </w:r>
      <w:r>
        <w:rPr>
          <w:lang w:val="en-US"/>
        </w:rPr>
        <w:t>) is a contribution of the potential energy in the pressure (</w:t>
      </w:r>
      <w:r w:rsidRPr="00DA3641">
        <w:rPr>
          <w:i/>
          <w:iCs/>
          <w:lang w:val="en-US"/>
        </w:rPr>
        <w:t>P</w:t>
      </w:r>
      <w:r w:rsidRPr="00DA3641">
        <w:rPr>
          <w:i/>
          <w:iCs/>
          <w:vertAlign w:val="subscript"/>
          <w:lang w:val="en-US"/>
        </w:rPr>
        <w:t>pot</w:t>
      </w:r>
      <w:r>
        <w:rPr>
          <w:lang w:val="en-US"/>
        </w:rPr>
        <w:t xml:space="preserve">) or microscopic stress tensor </w:t>
      </w:r>
      <w:r>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[93]","plainTextFormattedCitation":"[93]","previouslyFormattedCitation":"[92]"},"properties":{"noteIndex":0},"schema":"https://github.com/citation-style-language/schema/raw/master/csl-citation.json"}</w:instrText>
      </w:r>
      <w:r>
        <w:rPr>
          <w:lang w:val="en-US"/>
        </w:rPr>
        <w:fldChar w:fldCharType="separate"/>
      </w:r>
      <w:r w:rsidR="007B23DB" w:rsidRPr="007B23DB">
        <w:rPr>
          <w:noProof/>
          <w:lang w:val="en-US"/>
        </w:rPr>
        <w:t>[93]</w:t>
      </w:r>
      <w:r>
        <w:rPr>
          <w:lang w:val="en-US"/>
        </w:rPr>
        <w:fldChar w:fldCharType="end"/>
      </w:r>
      <w:r>
        <w:rPr>
          <w:lang w:val="en-US"/>
        </w:rPr>
        <w:t>. Thus, this part of the pressure may be reused in a simulation to define the configurational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6784A4E1" w:rsidR="00DA3641" w:rsidRPr="007A7CDC" w:rsidRDefault="00D4658D"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7C841A7E"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45</w:t>
            </w:r>
            <w:r w:rsidRPr="00C87244">
              <w:rPr>
                <w:lang w:val="en-US"/>
              </w:rPr>
              <w:fldChar w:fldCharType="end"/>
            </w:r>
            <w:r w:rsidRPr="00C87244">
              <w:rPr>
                <w:lang w:val="en-US"/>
              </w:rPr>
              <w:t>)</w:t>
            </w:r>
          </w:p>
        </w:tc>
      </w:tr>
    </w:tbl>
    <w:p w14:paraId="33085B6F" w14:textId="4F65DC36"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configurational temperature may be used to check if the equipartition theorem is satisfied, thus providing another check for equilibrium in the system – this time, equilibration between the kinetic and potential energies. </w:t>
      </w:r>
    </w:p>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55DB4C98" w:rsid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65B68F8B" w:rsidR="00401C95" w:rsidRPr="004B0273" w:rsidRDefault="00401C95" w:rsidP="004B0273">
      <w:pPr>
        <w:rPr>
          <w:rFonts w:eastAsiaTheme="minorEastAsia"/>
          <w:lang w:val="en-US"/>
        </w:rPr>
      </w:pPr>
      <w:r>
        <w:rPr>
          <w:rFonts w:eastAsiaTheme="minorEastAsia"/>
          <w:lang w:val="en-US"/>
        </w:rPr>
        <w:t>All of the definitions of the temperatures may be used for each degree of freedom. For example, the kinetic and configurational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4" w:name="_Toc136796788"/>
      <w:bookmarkStart w:id="165" w:name="_Toc138149162"/>
      <w:bookmarkStart w:id="166" w:name="_Toc155177016"/>
      <w:r w:rsidRPr="00C87244">
        <w:rPr>
          <w:lang w:val="en-US"/>
        </w:rPr>
        <w:t>Energy balance and conservation</w:t>
      </w:r>
      <w:bookmarkEnd w:id="164"/>
      <w:bookmarkEnd w:id="165"/>
      <w:bookmarkEnd w:id="16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7" w:name="_Toc136796789"/>
      <w:bookmarkStart w:id="168" w:name="_Toc138149163"/>
      <w:bookmarkStart w:id="169" w:name="_Toc155177017"/>
      <w:r w:rsidRPr="00C87244">
        <w:rPr>
          <w:lang w:val="en-US"/>
        </w:rPr>
        <w:lastRenderedPageBreak/>
        <w:t>Pressure and stress tensor</w:t>
      </w:r>
      <w:bookmarkEnd w:id="167"/>
      <w:bookmarkEnd w:id="168"/>
      <w:bookmarkEnd w:id="169"/>
    </w:p>
    <w:p w14:paraId="3706391C" w14:textId="5E79D93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876C1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70" w:name="_Toc155177018"/>
      <w:r w:rsidRPr="00C87244">
        <w:rPr>
          <w:lang w:val="en-US"/>
        </w:rPr>
        <w:t>Electron</w:t>
      </w:r>
      <w:r>
        <w:rPr>
          <w:lang w:val="en-US"/>
        </w:rPr>
        <w:t>ic heat capacity</w:t>
      </w:r>
      <w:bookmarkEnd w:id="170"/>
    </w:p>
    <w:p w14:paraId="329341B4" w14:textId="0407C144"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7B23DB">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[94]","plainTextFormattedCitation":"[94]","previouslyFormattedCitation":"[93]"},"properties":{"noteIndex":0},"schema":"https://github.com/citation-style-language/schema/raw/master/csl-citation.json"}</w:instrText>
      </w:r>
      <w:r>
        <w:rPr>
          <w:rFonts w:eastAsiaTheme="minorEastAsia"/>
        </w:rPr>
        <w:fldChar w:fldCharType="separate"/>
      </w:r>
      <w:r w:rsidR="007B23DB" w:rsidRPr="007B23DB">
        <w:rPr>
          <w:rFonts w:eastAsiaTheme="minorEastAsia"/>
          <w:noProof/>
        </w:rPr>
        <w:t>[94]</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D4658D"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6F134B25"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D4658D"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54329146"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47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1" w:name="_Toc136796790"/>
      <w:bookmarkStart w:id="172" w:name="_Toc138149164"/>
      <w:bookmarkStart w:id="173" w:name="_Toc155177019"/>
      <w:r w:rsidRPr="00C87244">
        <w:rPr>
          <w:lang w:val="en-US"/>
        </w:rPr>
        <w:t>Electron-ion (electron-phonon) coupling parameter</w:t>
      </w:r>
      <w:bookmarkEnd w:id="171"/>
      <w:bookmarkEnd w:id="172"/>
      <w:bookmarkEnd w:id="173"/>
    </w:p>
    <w:p w14:paraId="564B5E8D" w14:textId="0C53192D"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876C1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5915406" w:rsidR="00B703D5" w:rsidRPr="00C87244" w:rsidRDefault="00B703D5" w:rsidP="00A24373">
            <w:pPr>
              <w:ind w:left="314"/>
              <w:rPr>
                <w:lang w:val="en-US"/>
              </w:rPr>
            </w:pPr>
            <w:bookmarkStart w:id="17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48</w:t>
            </w:r>
            <w:r w:rsidR="008466D9" w:rsidRPr="00C87244">
              <w:rPr>
                <w:lang w:val="en-US"/>
              </w:rPr>
              <w:fldChar w:fldCharType="end"/>
            </w:r>
            <w:bookmarkEnd w:id="174"/>
            <w:r w:rsidRPr="00C87244">
              <w:rPr>
                <w:lang w:val="en-US"/>
              </w:rPr>
              <w:t>)</w:t>
            </w:r>
          </w:p>
        </w:tc>
      </w:tr>
    </w:tbl>
    <w:p w14:paraId="25A8C920" w14:textId="054DB2BC"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876C14" w:rsidRPr="00C87244">
        <w:rPr>
          <w:lang w:val="en-US"/>
        </w:rPr>
        <w:t xml:space="preserve">Figure </w:t>
      </w:r>
      <w:r w:rsidR="00876C14">
        <w:rPr>
          <w:noProof/>
          <w:lang w:val="en-US"/>
        </w:rPr>
        <w:t>VI</w:t>
      </w:r>
      <w:r w:rsidR="00876C14" w:rsidRPr="00C87244">
        <w:rPr>
          <w:lang w:val="en-US"/>
        </w:rPr>
        <w:t>.</w:t>
      </w:r>
      <w:r w:rsidR="00876C1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7B23DB">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[95]","plainTextFormattedCitation":"[95]","previouslyFormattedCitation":"[94]"},"properties":{"noteIndex":0},"schema":"https://github.com/citation-style-language/schema/raw/master/csl-citation.json"}</w:instrText>
      </w:r>
      <w:r w:rsidR="00DA0355" w:rsidRPr="00C87244">
        <w:rPr>
          <w:lang w:val="en-US"/>
        </w:rPr>
        <w:fldChar w:fldCharType="separate"/>
      </w:r>
      <w:r w:rsidR="007B23DB" w:rsidRPr="007B23DB">
        <w:rPr>
          <w:noProof/>
          <w:lang w:val="en-US"/>
        </w:rPr>
        <w:t>[95]</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7864635" r:id="rId19"/>
        </w:object>
      </w:r>
    </w:p>
    <w:p w14:paraId="32AB9784" w14:textId="6E1BFF1B" w:rsidR="00B703D5" w:rsidRPr="00C87244" w:rsidRDefault="00B703D5" w:rsidP="00116748">
      <w:pPr>
        <w:pStyle w:val="Caption"/>
        <w:rPr>
          <w:lang w:val="en-US"/>
        </w:rPr>
      </w:pPr>
      <w:bookmarkStart w:id="175" w:name="_Ref138156563"/>
      <w:r w:rsidRPr="00C87244">
        <w:rPr>
          <w:lang w:val="en-US"/>
        </w:rPr>
        <w:lastRenderedPageBreak/>
        <w:t xml:space="preserve">Figure </w:t>
      </w:r>
      <w:bookmarkStart w:id="17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876C1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w:t>
      </w:r>
      <w:r w:rsidR="00D77B92" w:rsidRPr="00C87244">
        <w:rPr>
          <w:lang w:val="en-US"/>
        </w:rPr>
        <w:fldChar w:fldCharType="end"/>
      </w:r>
      <w:bookmarkEnd w:id="175"/>
      <w:bookmarkEnd w:id="17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7B23DB">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[96]","plainTextFormattedCitation":"[96]","previouslyFormattedCitation":"[95]"},"properties":{"noteIndex":0},"schema":"https://github.com/citation-style-language/schema/raw/master/csl-citation.json"}</w:instrText>
      </w:r>
      <w:r w:rsidRPr="00C87244">
        <w:rPr>
          <w:lang w:val="en-US"/>
        </w:rPr>
        <w:fldChar w:fldCharType="separate"/>
      </w:r>
      <w:r w:rsidR="007B23DB" w:rsidRPr="007B23DB">
        <w:rPr>
          <w:b w:val="0"/>
          <w:noProof/>
          <w:lang w:val="en-US"/>
        </w:rPr>
        <w:t>[96]</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7B23DB">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[97]","plainTextFormattedCitation":"[97]","previouslyFormattedCitation":"[96]"},"properties":{"noteIndex":0},"schema":"https://github.com/citation-style-language/schema/raw/master/csl-citation.json"}</w:instrText>
      </w:r>
      <w:r w:rsidRPr="00C87244">
        <w:rPr>
          <w:lang w:val="en-US"/>
        </w:rPr>
        <w:fldChar w:fldCharType="separate"/>
      </w:r>
      <w:r w:rsidR="007B23DB" w:rsidRPr="007B23DB">
        <w:rPr>
          <w:b w:val="0"/>
          <w:noProof/>
          <w:lang w:val="en-US"/>
        </w:rPr>
        <w:t>[97]</w:t>
      </w:r>
      <w:r w:rsidRPr="00C87244">
        <w:rPr>
          <w:lang w:val="en-US"/>
        </w:rPr>
        <w:fldChar w:fldCharType="end"/>
      </w:r>
      <w:r w:rsidRPr="00C87244">
        <w:rPr>
          <w:lang w:val="en-US"/>
        </w:rPr>
        <w:t xml:space="preserve">, McMillan </w:t>
      </w:r>
      <w:r w:rsidRPr="00C87244">
        <w:rPr>
          <w:lang w:val="en-US"/>
        </w:rPr>
        <w:fldChar w:fldCharType="begin" w:fldLock="1"/>
      </w:r>
      <w:r w:rsidR="007B23DB">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[98]","plainTextFormattedCitation":"[98]","previouslyFormattedCitation":"[97]"},"properties":{"noteIndex":0},"schema":"https://github.com/citation-style-language/schema/raw/master/csl-citation.json"}</w:instrText>
      </w:r>
      <w:r w:rsidRPr="00C87244">
        <w:rPr>
          <w:lang w:val="en-US"/>
        </w:rPr>
        <w:fldChar w:fldCharType="separate"/>
      </w:r>
      <w:r w:rsidR="007B23DB" w:rsidRPr="007B23DB">
        <w:rPr>
          <w:b w:val="0"/>
          <w:noProof/>
          <w:lang w:val="en-US"/>
        </w:rPr>
        <w:t>[98]</w:t>
      </w:r>
      <w:r w:rsidRPr="00C87244">
        <w:rPr>
          <w:lang w:val="en-US"/>
        </w:rPr>
        <w:fldChar w:fldCharType="end"/>
      </w:r>
      <w:r w:rsidRPr="00C87244">
        <w:rPr>
          <w:lang w:val="en-US"/>
        </w:rPr>
        <w:t xml:space="preserve">, Allen et al. </w:t>
      </w:r>
      <w:r w:rsidRPr="00C87244">
        <w:rPr>
          <w:lang w:val="en-US"/>
        </w:rPr>
        <w:fldChar w:fldCharType="begin" w:fldLock="1"/>
      </w:r>
      <w:r w:rsidR="007B23DB">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[99]","plainTextFormattedCitation":"[99]","previouslyFormattedCitation":"[98]"},"properties":{"noteIndex":0},"schema":"https://github.com/citation-style-language/schema/raw/master/csl-citation.json"}</w:instrText>
      </w:r>
      <w:r w:rsidRPr="00C87244">
        <w:rPr>
          <w:lang w:val="en-US"/>
        </w:rPr>
        <w:fldChar w:fldCharType="separate"/>
      </w:r>
      <w:r w:rsidR="007B23DB" w:rsidRPr="007B23DB">
        <w:rPr>
          <w:b w:val="0"/>
          <w:noProof/>
          <w:lang w:val="en-US"/>
        </w:rPr>
        <w:t>[99]</w:t>
      </w:r>
      <w:r w:rsidRPr="00C87244">
        <w:rPr>
          <w:lang w:val="en-US"/>
        </w:rPr>
        <w:fldChar w:fldCharType="end"/>
      </w:r>
      <w:r w:rsidRPr="00C87244">
        <w:rPr>
          <w:lang w:val="en-US"/>
        </w:rPr>
        <w:t xml:space="preserve">, Brown et al. </w:t>
      </w:r>
      <w:r w:rsidRPr="00C87244">
        <w:rPr>
          <w:lang w:val="en-US"/>
        </w:rPr>
        <w:fldChar w:fldCharType="begin" w:fldLock="1"/>
      </w:r>
      <w:r w:rsidR="007B23DB">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7B23DB" w:rsidRPr="007B23DB">
        <w:rPr>
          <w:b w:val="0"/>
          <w:noProof/>
          <w:lang w:val="en-US"/>
        </w:rPr>
        <w:t>[100]</w:t>
      </w:r>
      <w:r w:rsidRPr="00C87244">
        <w:rPr>
          <w:lang w:val="en-US"/>
        </w:rPr>
        <w:fldChar w:fldCharType="end"/>
      </w:r>
      <w:r w:rsidRPr="00C87244">
        <w:rPr>
          <w:lang w:val="en-US"/>
        </w:rPr>
        <w:t xml:space="preserve">, Petrov et al. </w:t>
      </w:r>
      <w:r w:rsidRPr="00C87244">
        <w:rPr>
          <w:lang w:val="en-US"/>
        </w:rPr>
        <w:fldChar w:fldCharType="begin" w:fldLock="1"/>
      </w:r>
      <w:r w:rsidR="007B23DB">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7B23DB" w:rsidRPr="007B23DB">
        <w:rPr>
          <w:b w:val="0"/>
          <w:noProof/>
          <w:lang w:val="en-US"/>
        </w:rPr>
        <w:t>[101]</w:t>
      </w:r>
      <w:r w:rsidRPr="00C87244">
        <w:rPr>
          <w:lang w:val="en-US"/>
        </w:rPr>
        <w:fldChar w:fldCharType="end"/>
      </w:r>
      <w:r w:rsidRPr="00C87244">
        <w:rPr>
          <w:lang w:val="en-US"/>
        </w:rPr>
        <w:t xml:space="preserve">, Muller et al. </w:t>
      </w:r>
      <w:r w:rsidRPr="00C87244">
        <w:rPr>
          <w:lang w:val="en-US"/>
        </w:rPr>
        <w:fldChar w:fldCharType="begin" w:fldLock="1"/>
      </w:r>
      <w:r w:rsidR="007B23DB">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7B23DB" w:rsidRPr="007B23DB">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7B23DB">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[104]</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Hostetler et al. </w:t>
      </w:r>
      <w:r w:rsidRPr="00C87244">
        <w:rPr>
          <w:lang w:val="en-US"/>
        </w:rPr>
        <w:fldChar w:fldCharType="begin" w:fldLock="1"/>
      </w:r>
      <w:r w:rsidR="007B23DB">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7B23DB" w:rsidRPr="007B23DB">
        <w:rPr>
          <w:b w:val="0"/>
          <w:noProof/>
          <w:lang w:val="en-US"/>
        </w:rPr>
        <w:t>[105]</w:t>
      </w:r>
      <w:r w:rsidRPr="00C87244">
        <w:rPr>
          <w:lang w:val="en-US"/>
        </w:rPr>
        <w:fldChar w:fldCharType="end"/>
      </w:r>
      <w:r w:rsidRPr="00C87244">
        <w:rPr>
          <w:lang w:val="en-US"/>
        </w:rPr>
        <w:t xml:space="preserve">, and Li-Dan et al. </w:t>
      </w:r>
      <w:r w:rsidRPr="00C87244">
        <w:rPr>
          <w:lang w:val="en-US"/>
        </w:rPr>
        <w:fldChar w:fldCharType="begin" w:fldLock="1"/>
      </w:r>
      <w:r w:rsidR="007B23DB">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7B23DB" w:rsidRPr="007B23DB">
        <w:rPr>
          <w:b w:val="0"/>
          <w:noProof/>
          <w:lang w:val="en-US"/>
        </w:rPr>
        <w:t>[106]</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7" w:name="_Toc136796791"/>
      <w:bookmarkStart w:id="178" w:name="_Toc138149165"/>
      <w:bookmarkStart w:id="179" w:name="_Toc155177020"/>
      <w:r w:rsidRPr="00C87244">
        <w:rPr>
          <w:lang w:val="en-US"/>
        </w:rPr>
        <w:t>Atomic structure and displacement</w:t>
      </w:r>
      <w:bookmarkEnd w:id="177"/>
      <w:bookmarkEnd w:id="178"/>
      <w:bookmarkEnd w:id="179"/>
    </w:p>
    <w:p w14:paraId="678E4A3A" w14:textId="24A426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7B23DB">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[107]","plainTextFormattedCitation":"[107]","previouslyFormattedCitation":"[106]"},"properties":{"noteIndex":0},"schema":"https://github.com/citation-style-language/schema/raw/master/csl-citation.json"}</w:instrText>
      </w:r>
      <w:r w:rsidRPr="00C87244">
        <w:rPr>
          <w:lang w:val="en-US"/>
        </w:rPr>
        <w:fldChar w:fldCharType="separate"/>
      </w:r>
      <w:r w:rsidR="007B23DB" w:rsidRPr="007B23DB">
        <w:rPr>
          <w:noProof/>
          <w:lang w:val="en-US"/>
        </w:rPr>
        <w:t>[107]</w:t>
      </w:r>
      <w:r w:rsidRPr="00C87244">
        <w:rPr>
          <w:lang w:val="en-US"/>
        </w:rPr>
        <w:fldChar w:fldCharType="end"/>
      </w:r>
      <w:r w:rsidRPr="00C87244">
        <w:rPr>
          <w:lang w:val="en-US"/>
        </w:rPr>
        <w:t xml:space="preserve">, VMD </w:t>
      </w:r>
      <w:r w:rsidRPr="00C87244">
        <w:rPr>
          <w:lang w:val="en-US"/>
        </w:rPr>
        <w:fldChar w:fldCharType="begin" w:fldLock="1"/>
      </w:r>
      <w:r w:rsidR="007B23DB">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7B23DB" w:rsidRPr="007B23DB">
        <w:rPr>
          <w:noProof/>
          <w:lang w:val="en-US"/>
        </w:rPr>
        <w:t>[108]</w:t>
      </w:r>
      <w:r w:rsidRPr="00C87244">
        <w:rPr>
          <w:lang w:val="en-US"/>
        </w:rPr>
        <w:fldChar w:fldCharType="end"/>
      </w:r>
      <w:r w:rsidRPr="00C87244">
        <w:rPr>
          <w:lang w:val="en-US"/>
        </w:rPr>
        <w:t xml:space="preserve">, Mercury </w:t>
      </w:r>
      <w:r w:rsidRPr="00C87244">
        <w:rPr>
          <w:lang w:val="en-US"/>
        </w:rPr>
        <w:fldChar w:fldCharType="begin" w:fldLock="1"/>
      </w:r>
      <w:r w:rsidR="007B23DB">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[109]","plainTextFormattedCitation":"[109]","previouslyFormattedCitation":"[108]"},"properties":{"noteIndex":0},"schema":"https://github.com/citation-style-language/schema/raw/master/csl-citation.json"}</w:instrText>
      </w:r>
      <w:r w:rsidRPr="00C87244">
        <w:rPr>
          <w:lang w:val="en-US"/>
        </w:rPr>
        <w:fldChar w:fldCharType="separate"/>
      </w:r>
      <w:r w:rsidR="007B23DB" w:rsidRPr="007B23DB">
        <w:rPr>
          <w:noProof/>
          <w:lang w:val="en-US"/>
        </w:rPr>
        <w:t>[109]</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80" w:name="_Toc136796792"/>
      <w:bookmarkStart w:id="181" w:name="_Toc138149166"/>
      <w:bookmarkStart w:id="182" w:name="_Toc155177021"/>
      <w:r w:rsidRPr="00C87244">
        <w:rPr>
          <w:lang w:val="en-US"/>
        </w:rPr>
        <w:t>Pair correlation function</w:t>
      </w:r>
      <w:bookmarkEnd w:id="180"/>
      <w:bookmarkEnd w:id="181"/>
      <w:bookmarkEnd w:id="18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CE2D315"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49</w:t>
            </w:r>
            <w:r w:rsidR="008466D9" w:rsidRPr="00C87244">
              <w:rPr>
                <w:lang w:val="en-US"/>
              </w:rPr>
              <w:fldChar w:fldCharType="end"/>
            </w:r>
            <w:r w:rsidRPr="00C87244">
              <w:rPr>
                <w:lang w:val="en-US"/>
              </w:rPr>
              <w:t>)</w:t>
            </w:r>
          </w:p>
        </w:tc>
      </w:tr>
    </w:tbl>
    <w:p w14:paraId="1DB8D932" w14:textId="35EB50C4"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7B23DB">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[110]","plainTextFormattedCitation":"[110]","previouslyFormattedCitation":"[109]"},"properties":{"noteIndex":0},"schema":"https://github.com/citation-style-language/schema/raw/master/csl-citation.json"}</w:instrText>
      </w:r>
      <w:r w:rsidR="004E75C0" w:rsidRPr="00C87244">
        <w:rPr>
          <w:lang w:val="en-US"/>
        </w:rPr>
        <w:fldChar w:fldCharType="separate"/>
      </w:r>
      <w:r w:rsidR="007B23DB" w:rsidRPr="007B23DB">
        <w:rPr>
          <w:noProof/>
          <w:lang w:val="en-US"/>
        </w:rPr>
        <w:t>[110]</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7AF9EB9F"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50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3" w:name="_Toc136796793"/>
      <w:bookmarkStart w:id="184" w:name="_Toc138149167"/>
      <w:bookmarkStart w:id="185" w:name="_Ref142050685"/>
      <w:bookmarkStart w:id="186" w:name="_Toc155177022"/>
      <w:r w:rsidRPr="00C87244">
        <w:rPr>
          <w:lang w:val="en-US"/>
        </w:rPr>
        <w:t>Neighbors’</w:t>
      </w:r>
      <w:r w:rsidR="00B703D5" w:rsidRPr="00C87244">
        <w:rPr>
          <w:lang w:val="en-US"/>
        </w:rPr>
        <w:t xml:space="preserve"> analysis and fragmentation</w:t>
      </w:r>
      <w:bookmarkEnd w:id="183"/>
      <w:bookmarkEnd w:id="184"/>
      <w:bookmarkEnd w:id="185"/>
      <w:bookmarkEnd w:id="18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7" w:name="_Toc155177023"/>
      <w:bookmarkStart w:id="188" w:name="_Ref139699990"/>
      <w:r>
        <w:rPr>
          <w:lang w:val="en-US"/>
        </w:rPr>
        <w:t>Optical coefficients</w:t>
      </w:r>
      <w:bookmarkEnd w:id="187"/>
      <w:r>
        <w:rPr>
          <w:lang w:val="en-US"/>
        </w:rPr>
        <w:t xml:space="preserve"> </w:t>
      </w:r>
    </w:p>
    <w:bookmarkEnd w:id="188"/>
    <w:p w14:paraId="2FE72A74" w14:textId="677253BA"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7B23DB">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[111]","plainTextFormattedCitation":"[111]","previouslyFormattedCitation":"[110]"},"properties":{"noteIndex":0},"schema":"https://github.com/citation-style-language/schema/raw/master/csl-citation.json"}</w:instrText>
      </w:r>
      <w:r w:rsidR="00F81566">
        <w:rPr>
          <w:lang w:val="en-US"/>
        </w:rPr>
        <w:fldChar w:fldCharType="separate"/>
      </w:r>
      <w:r w:rsidR="007B23DB" w:rsidRPr="007B23DB">
        <w:rPr>
          <w:noProof/>
          <w:lang w:val="en-US"/>
        </w:rPr>
        <w:t>[111]</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371357">
        <w:rPr>
          <w:lang w:val="en-US"/>
        </w:rPr>
        <w:fldChar w:fldCharType="separate"/>
      </w:r>
      <w:r w:rsidR="007B23DB" w:rsidRPr="007B23DB">
        <w:rPr>
          <w:noProof/>
          <w:lang w:val="en-US"/>
        </w:rPr>
        <w:t>[112]</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D4658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6238896"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51</w:t>
            </w:r>
            <w:r w:rsidRPr="00C87244">
              <w:rPr>
                <w:lang w:val="en-US"/>
              </w:rPr>
              <w:fldChar w:fldCharType="end"/>
            </w:r>
            <w:r w:rsidRPr="00C87244">
              <w:rPr>
                <w:lang w:val="en-US"/>
              </w:rPr>
              <w:t>)</w:t>
            </w:r>
          </w:p>
        </w:tc>
      </w:tr>
    </w:tbl>
    <w:p w14:paraId="2E2AC7BC" w14:textId="33024A5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5D7BB0">
        <w:rPr>
          <w:lang w:val="en-US"/>
        </w:rPr>
        <w:fldChar w:fldCharType="separate"/>
      </w:r>
      <w:r w:rsidR="007B23DB" w:rsidRPr="007B23DB">
        <w:rPr>
          <w:noProof/>
          <w:lang w:val="en-US"/>
        </w:rPr>
        <w:t>[112]</w:t>
      </w:r>
      <w:r w:rsidR="005D7BB0">
        <w:rPr>
          <w:lang w:val="en-US"/>
        </w:rPr>
        <w:fldChar w:fldCharType="end"/>
      </w:r>
      <w:r w:rsidR="005D7BB0">
        <w:rPr>
          <w:lang w:val="en-US"/>
        </w:rPr>
        <w:t>)</w:t>
      </w:r>
      <w:r>
        <w:rPr>
          <w:lang w:val="en-US"/>
        </w:rPr>
        <w:t xml:space="preserve">. </w:t>
      </w:r>
      <w:bookmarkStart w:id="18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5D7BB0">
        <w:rPr>
          <w:lang w:val="en-US"/>
        </w:rPr>
        <w:fldChar w:fldCharType="separate"/>
      </w:r>
      <w:r w:rsidR="007B23DB" w:rsidRPr="007B23DB">
        <w:rPr>
          <w:noProof/>
          <w:lang w:val="en-US"/>
        </w:rPr>
        <w:t>[113]</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D4658D"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1B61947"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52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738D1141"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7B23DB">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[114]","plainTextFormattedCitation":"[114]","previouslyFormattedCitation":"[113]"},"properties":{"noteIndex":0},"schema":"https://github.com/citation-style-language/schema/raw/master/csl-citation.json"}</w:instrText>
      </w:r>
      <w:r w:rsidRPr="00F81566">
        <w:rPr>
          <w:lang w:val="en-US"/>
        </w:rPr>
        <w:fldChar w:fldCharType="separate"/>
      </w:r>
      <w:r w:rsidR="007B23DB" w:rsidRPr="007B23DB">
        <w:rPr>
          <w:noProof/>
          <w:lang w:val="en-US"/>
        </w:rPr>
        <w:t>[114]</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7AB80FAC" w:rsidR="00F81566" w:rsidRPr="00C87244" w:rsidRDefault="00F81566" w:rsidP="00570D5F">
            <w:pPr>
              <w:ind w:left="327"/>
              <w:rPr>
                <w:lang w:val="en-US"/>
              </w:rPr>
            </w:pPr>
            <w:bookmarkStart w:id="19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53</w:t>
            </w:r>
            <w:r w:rsidRPr="00C87244">
              <w:rPr>
                <w:lang w:val="en-US"/>
              </w:rPr>
              <w:fldChar w:fldCharType="end"/>
            </w:r>
            <w:r w:rsidRPr="00C87244">
              <w:rPr>
                <w:lang w:val="en-US"/>
              </w:rPr>
              <w:t>)</w:t>
            </w:r>
            <w:bookmarkEnd w:id="190"/>
          </w:p>
        </w:tc>
      </w:tr>
    </w:tbl>
    <w:p w14:paraId="22C25207" w14:textId="1FFAA164"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8D5828" w:rsidRPr="00F81566">
        <w:rPr>
          <w:lang w:val="en-US"/>
        </w:rPr>
        <w:fldChar w:fldCharType="separate"/>
      </w:r>
      <w:r w:rsidR="007B23DB" w:rsidRPr="007B23DB">
        <w:rPr>
          <w:noProof/>
          <w:lang w:val="en-US"/>
        </w:rPr>
        <w:t>[113]</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D4658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12B9E03" w:rsidR="008D5828" w:rsidRPr="00C87244" w:rsidRDefault="008D5828" w:rsidP="00683280">
            <w:pPr>
              <w:ind w:left="327"/>
              <w:rPr>
                <w:lang w:val="en-US"/>
              </w:rPr>
            </w:pPr>
            <w:bookmarkStart w:id="19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54</w:t>
            </w:r>
            <w:r w:rsidRPr="00C87244">
              <w:rPr>
                <w:lang w:val="en-US"/>
              </w:rPr>
              <w:fldChar w:fldCharType="end"/>
            </w:r>
            <w:bookmarkEnd w:id="191"/>
            <w:r w:rsidRPr="00C87244">
              <w:rPr>
                <w:lang w:val="en-US"/>
              </w:rPr>
              <w:t>)</w:t>
            </w:r>
          </w:p>
        </w:tc>
      </w:tr>
    </w:tbl>
    <w:bookmarkEnd w:id="189"/>
    <w:p w14:paraId="2E43AC5E" w14:textId="10505B5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7B23DB">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6F69DF">
        <w:rPr>
          <w:rFonts w:eastAsiaTheme="minorEastAsia"/>
          <w:lang w:val="en-US"/>
        </w:rPr>
        <w:fldChar w:fldCharType="separate"/>
      </w:r>
      <w:r w:rsidR="007B23DB" w:rsidRPr="007B23DB">
        <w:rPr>
          <w:rFonts w:eastAsiaTheme="minorEastAsia"/>
          <w:noProof/>
          <w:lang w:val="en-US"/>
        </w:rPr>
        <w:t>[115]</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2" w:name="_Toc155177024"/>
      <w:r>
        <w:rPr>
          <w:lang w:val="en-US"/>
        </w:rPr>
        <w:t>Electronic heat conductivity</w:t>
      </w:r>
      <w:bookmarkEnd w:id="192"/>
    </w:p>
    <w:p w14:paraId="4D6BF7CD" w14:textId="12FAC666" w:rsidR="000B3C52" w:rsidRPr="000B3C52" w:rsidRDefault="000B3C52" w:rsidP="000B3C52">
      <w:pPr>
        <w:ind w:firstLine="0"/>
        <w:rPr>
          <w:lang w:val="en-US"/>
        </w:rPr>
      </w:pPr>
      <w:bookmarkStart w:id="193" w:name="_Hlk144972992"/>
      <w:bookmarkStart w:id="19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7B23DB">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[116]","plainTextFormattedCitation":"[116]","previouslyFormattedCitation":"[115]"},"properties":{"noteIndex":0},"schema":"https://github.com/citation-style-language/schema/raw/master/csl-citation.json"}</w:instrText>
      </w:r>
      <w:r w:rsidR="00D73299">
        <w:rPr>
          <w:lang w:val="en-US"/>
        </w:rPr>
        <w:fldChar w:fldCharType="separate"/>
      </w:r>
      <w:r w:rsidR="007B23DB" w:rsidRPr="007B23DB">
        <w:rPr>
          <w:noProof/>
          <w:lang w:val="en-US"/>
        </w:rPr>
        <w:t>[116]</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D4658D"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7897BEE5"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76C14">
              <w:rPr>
                <w:noProof/>
                <w:lang w:val="en-US"/>
              </w:rPr>
              <w:t>55</w:t>
            </w:r>
            <w:r w:rsidRPr="00A07E9E">
              <w:rPr>
                <w:lang w:val="en-US"/>
              </w:rPr>
              <w:fldChar w:fldCharType="end"/>
            </w:r>
            <w:r w:rsidRPr="00A07E9E">
              <w:rPr>
                <w:lang w:val="en-US"/>
              </w:rPr>
              <w:t>)</w:t>
            </w:r>
          </w:p>
        </w:tc>
      </w:tr>
    </w:tbl>
    <w:p w14:paraId="0D7A588A" w14:textId="0141B053"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9D499C">
        <w:rPr>
          <w:lang w:val="en-US"/>
        </w:rPr>
        <w:fldChar w:fldCharType="separate"/>
      </w:r>
      <w:r w:rsidR="007B23DB" w:rsidRPr="007B23DB">
        <w:rPr>
          <w:noProof/>
          <w:lang w:val="en-US"/>
        </w:rPr>
        <w:t>[117]</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D4658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01FCA086"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56</w:t>
            </w:r>
            <w:r w:rsidRPr="00C87244">
              <w:rPr>
                <w:lang w:val="en-US"/>
              </w:rPr>
              <w:fldChar w:fldCharType="end"/>
            </w:r>
            <w:r w:rsidRPr="00C87244">
              <w:rPr>
                <w:lang w:val="en-US"/>
              </w:rPr>
              <w:t>)</w:t>
            </w:r>
          </w:p>
        </w:tc>
      </w:tr>
    </w:tbl>
    <w:p w14:paraId="53809A3B" w14:textId="213DC924"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635BB2">
        <w:rPr>
          <w:lang w:val="en-US"/>
        </w:rPr>
        <w:fldChar w:fldCharType="separate"/>
      </w:r>
      <w:r w:rsidR="007B23DB" w:rsidRPr="007B23DB">
        <w:rPr>
          <w:noProof/>
          <w:lang w:val="en-US"/>
        </w:rPr>
        <w:t>[117]</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D4658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196E0C1C"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57</w:t>
            </w:r>
            <w:r w:rsidRPr="00C87244">
              <w:rPr>
                <w:lang w:val="en-US"/>
              </w:rPr>
              <w:fldChar w:fldCharType="end"/>
            </w:r>
            <w:r w:rsidRPr="00C87244">
              <w:rPr>
                <w:lang w:val="en-US"/>
              </w:rPr>
              <w:t>)</w:t>
            </w:r>
          </w:p>
        </w:tc>
      </w:tr>
    </w:tbl>
    <w:p w14:paraId="416607EC" w14:textId="532FC666"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876C14" w:rsidRPr="00C87244">
        <w:rPr>
          <w:lang w:val="en-US"/>
        </w:rPr>
        <w:t>(</w:t>
      </w:r>
      <w:r w:rsidR="00876C14">
        <w:rPr>
          <w:noProof/>
          <w:lang w:val="en-US"/>
        </w:rPr>
        <w:t>54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D4658D"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F28A95D"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76C14">
              <w:rPr>
                <w:noProof/>
                <w:lang w:val="en-US"/>
              </w:rPr>
              <w:t>58</w:t>
            </w:r>
            <w:r w:rsidRPr="00A07E9E">
              <w:rPr>
                <w:lang w:val="en-US"/>
              </w:rPr>
              <w:fldChar w:fldCharType="end"/>
            </w:r>
            <w:r w:rsidRPr="00A07E9E">
              <w:rPr>
                <w:lang w:val="en-US"/>
              </w:rPr>
              <w:t>)</w:t>
            </w:r>
          </w:p>
        </w:tc>
      </w:tr>
    </w:tbl>
    <w:p w14:paraId="3C5078F2" w14:textId="2D2D4856"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876C14" w:rsidRPr="00C87244">
        <w:rPr>
          <w:lang w:val="en-US"/>
        </w:rPr>
        <w:t>(</w:t>
      </w:r>
      <w:r w:rsidR="00876C14">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876C14" w:rsidRPr="00C87244">
        <w:rPr>
          <w:lang w:val="en-US"/>
        </w:rPr>
        <w:t>(</w:t>
      </w:r>
      <w:r w:rsidR="00876C14">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5" w:name="_Toc155177025"/>
      <w:r w:rsidRPr="00C87244">
        <w:rPr>
          <w:lang w:val="en-US"/>
        </w:rPr>
        <w:lastRenderedPageBreak/>
        <w:t>PART II: User Manual</w:t>
      </w:r>
      <w:bookmarkEnd w:id="194"/>
      <w:bookmarkEnd w:id="195"/>
    </w:p>
    <w:p w14:paraId="3717BC55" w14:textId="79434927" w:rsidR="004C2624" w:rsidRPr="00C87244" w:rsidRDefault="004C2624" w:rsidP="00356A86">
      <w:pPr>
        <w:pStyle w:val="Heading1"/>
        <w:numPr>
          <w:ilvl w:val="0"/>
          <w:numId w:val="27"/>
        </w:numPr>
        <w:spacing w:after="240"/>
        <w:rPr>
          <w:lang w:val="en-US"/>
        </w:rPr>
      </w:pPr>
      <w:bookmarkStart w:id="196" w:name="_Toc138149169"/>
      <w:bookmarkStart w:id="197" w:name="_Toc155177026"/>
      <w:r w:rsidRPr="00C87244">
        <w:rPr>
          <w:lang w:val="en-US"/>
        </w:rPr>
        <w:t>Limits of applicability of XTANT</w:t>
      </w:r>
      <w:r w:rsidR="007A700A" w:rsidRPr="00C87244">
        <w:rPr>
          <w:lang w:val="en-US"/>
        </w:rPr>
        <w:t>-3</w:t>
      </w:r>
      <w:bookmarkEnd w:id="196"/>
      <w:bookmarkEnd w:id="19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8" w:name="_Toc138149170"/>
      <w:bookmarkStart w:id="199" w:name="_Toc155177027"/>
      <w:r w:rsidRPr="00C87244">
        <w:rPr>
          <w:lang w:val="en-US"/>
        </w:rPr>
        <w:t xml:space="preserve">Compiling </w:t>
      </w:r>
      <w:r w:rsidR="00BC5F00" w:rsidRPr="00C87244">
        <w:rPr>
          <w:lang w:val="en-US"/>
        </w:rPr>
        <w:t>XTANT</w:t>
      </w:r>
      <w:r w:rsidR="00CD4CB4" w:rsidRPr="00C87244">
        <w:rPr>
          <w:lang w:val="en-US"/>
        </w:rPr>
        <w:t>-3</w:t>
      </w:r>
      <w:bookmarkEnd w:id="198"/>
      <w:bookmarkEnd w:id="19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17AD5">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200" w:name="_Toc138149171"/>
      <w:bookmarkStart w:id="201" w:name="_Toc155177028"/>
      <w:r w:rsidRPr="00C87244">
        <w:rPr>
          <w:lang w:val="en-US"/>
        </w:rPr>
        <w:t>Compiling additional post-processing programs</w:t>
      </w:r>
      <w:bookmarkEnd w:id="200"/>
      <w:bookmarkEnd w:id="20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2" w:name="_Ref113545794"/>
      <w:bookmarkStart w:id="203" w:name="_Toc138149172"/>
      <w:bookmarkStart w:id="20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2"/>
      <w:bookmarkEnd w:id="203"/>
      <w:bookmarkEnd w:id="20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5"/>
    </w:p>
    <w:p w14:paraId="64DB0C7A" w14:textId="6CE8A1F5" w:rsidR="00E46B19" w:rsidRPr="00C87244" w:rsidRDefault="00E46B19" w:rsidP="00E46B19">
      <w:pPr>
        <w:numPr>
          <w:ilvl w:val="0"/>
          <w:numId w:val="16"/>
        </w:numPr>
        <w:rPr>
          <w:color w:val="00B050"/>
          <w:lang w:val="en-US"/>
        </w:rPr>
      </w:pPr>
      <w:r>
        <w:rPr>
          <w:color w:val="00B050"/>
          <w:lang w:val="en-US"/>
        </w:rPr>
        <w:t>non</w:t>
      </w:r>
      <w:r w:rsidRPr="00C87244">
        <w:rPr>
          <w:color w:val="00B050"/>
          <w:lang w:val="en-US"/>
        </w:rPr>
        <w:t>verbose</w:t>
      </w:r>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6" w:name="_Toc138149173"/>
      <w:bookmarkStart w:id="207" w:name="_Toc155177030"/>
      <w:r w:rsidRPr="00C87244">
        <w:rPr>
          <w:lang w:val="en-US"/>
        </w:rPr>
        <w:t>Files of the code</w:t>
      </w:r>
      <w:bookmarkEnd w:id="206"/>
      <w:bookmarkEnd w:id="20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17AD5">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17AD5">
        <w:rPr>
          <w:rStyle w:val="FootnoteReference"/>
        </w:rPr>
        <w:footnoteReference w:id="8"/>
      </w:r>
      <w:r w:rsidR="009D3783" w:rsidRPr="00C87244">
        <w:rPr>
          <w:lang w:val="en-US"/>
        </w:rPr>
        <w:t>)</w:t>
      </w:r>
      <w:r w:rsidRPr="00C87244">
        <w:rPr>
          <w:lang w:val="en-US"/>
        </w:rPr>
        <w:t>.</w:t>
      </w:r>
    </w:p>
    <w:p w14:paraId="4DF9774F" w14:textId="3BE99F3D" w:rsidR="00B154C3" w:rsidRPr="00C87244" w:rsidRDefault="00B154C3" w:rsidP="00B154C3">
      <w:pPr>
        <w:numPr>
          <w:ilvl w:val="0"/>
          <w:numId w:val="2"/>
        </w:numPr>
        <w:spacing w:after="0" w:line="312" w:lineRule="auto"/>
        <w:rPr>
          <w:color w:val="1F497D"/>
          <w:lang w:val="en-US"/>
        </w:rPr>
      </w:pPr>
      <w:r w:rsidRPr="00C87244">
        <w:rPr>
          <w:color w:val="1F497D"/>
          <w:lang w:val="en-US"/>
        </w:rPr>
        <w:t>Atomic_t</w:t>
      </w:r>
      <w:r>
        <w:rPr>
          <w:color w:val="1F497D"/>
          <w:lang w:val="en-US"/>
        </w:rPr>
        <w:t>hermodynamic</w:t>
      </w:r>
      <w:r w:rsidRPr="00C87244">
        <w:rPr>
          <w:color w:val="1F497D"/>
          <w:lang w:val="en-US"/>
        </w:rPr>
        <w:t xml:space="preserve">s.f90 </w:t>
      </w:r>
      <w:r w:rsidRPr="00C87244">
        <w:rPr>
          <w:lang w:val="en-US"/>
        </w:rPr>
        <w:t xml:space="preserve">– this file contains subroutines used for </w:t>
      </w:r>
      <w:r>
        <w:rPr>
          <w:lang w:val="en-US"/>
        </w:rPr>
        <w:t xml:space="preserve">extracting thermodynamical properties from the </w:t>
      </w:r>
      <w:r w:rsidRPr="00C87244">
        <w:rPr>
          <w:lang w:val="en-US"/>
        </w:rPr>
        <w:t xml:space="preserve">atomic </w:t>
      </w:r>
      <w:r>
        <w:rPr>
          <w:lang w:val="en-US"/>
        </w:rPr>
        <w:t>simulation</w:t>
      </w:r>
      <w:r w:rsidRPr="00C87244">
        <w:rPr>
          <w:lang w:val="en-US"/>
        </w:rPr>
        <w:t>.</w:t>
      </w:r>
    </w:p>
    <w:p w14:paraId="3525173D" w14:textId="4ABDA6C4"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r w:rsidR="00B154C3">
        <w:rPr>
          <w:lang w:val="en-US"/>
        </w:rPr>
        <w:t xml:space="preserve"> within the molecular dynamics method</w:t>
      </w:r>
      <w:r w:rsidRPr="00C87244">
        <w:rPr>
          <w:lang w:val="en-US"/>
        </w:rPr>
        <w:t>.</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6018B2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65B60B7"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Pr="00C87244">
        <w:rPr>
          <w:lang w:val="en-US"/>
        </w:rPr>
        <w:t>. Note that this parameterization only supports dimer molecules, not solids.</w:t>
      </w:r>
    </w:p>
    <w:p w14:paraId="00CEA7CD" w14:textId="10E4962E"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17AD5">
        <w:rPr>
          <w:rStyle w:val="FootnoteReference"/>
        </w:rPr>
        <w:footnoteReference w:id="9"/>
      </w:r>
      <w:r w:rsidRPr="00C87244">
        <w:rPr>
          <w:lang w:val="en-US"/>
        </w:rPr>
        <w:t xml:space="preserve">, as provided by DFTB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17AD5">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17AD5">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17AD5">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17AD5">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lastRenderedPageBreak/>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58A6FE63"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7B23DB">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[54,121]","plainTextFormattedCitation":"[54,121]","previouslyFormattedCitation":"[54,120]"},"properties":{"noteIndex":0},"schema":"https://github.com/citation-style-language/schema/raw/master/csl-citation.json"}</w:instrText>
      </w:r>
      <w:r w:rsidR="003102EF" w:rsidRPr="00C87244">
        <w:rPr>
          <w:lang w:val="en-US"/>
        </w:rPr>
        <w:fldChar w:fldCharType="separate"/>
      </w:r>
      <w:r w:rsidR="007B23DB" w:rsidRPr="007B23DB">
        <w:rPr>
          <w:noProof/>
          <w:lang w:val="en-US"/>
        </w:rPr>
        <w:t>[54,121]</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E96FB3F"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7B23DB">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[122,123]","plainTextFormattedCitation":"[122,123]","previouslyFormattedCitation":"[121,122]"},"properties":{"noteIndex":0},"schema":"https://github.com/citation-style-language/schema/raw/master/csl-citation.json"}</w:instrText>
      </w:r>
      <w:r w:rsidR="003102EF" w:rsidRPr="00C87244">
        <w:rPr>
          <w:lang w:val="en-US"/>
        </w:rPr>
        <w:fldChar w:fldCharType="separate"/>
      </w:r>
      <w:r w:rsidR="007B23DB" w:rsidRPr="007B23DB">
        <w:rPr>
          <w:noProof/>
          <w:lang w:val="en-US"/>
        </w:rPr>
        <w:t>[122,123]</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17AD5">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7DD38B8"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7B23DB" w:rsidRPr="007B23DB">
        <w:rPr>
          <w:noProof/>
          <w:lang w:val="en-US"/>
        </w:rPr>
        <w:t>[113]</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7B23DB">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7B23DB" w:rsidRPr="007B23DB">
        <w:rPr>
          <w:noProof/>
          <w:lang w:val="en-US"/>
        </w:rPr>
        <w:t>[124]</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0C3BC3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7663CB8C" w14:textId="541899F0"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00EC1D29" w:rsidRPr="00C87244">
        <w:rPr>
          <w:lang w:val="en-US"/>
        </w:rPr>
        <w:fldChar w:fldCharType="separate"/>
      </w:r>
      <w:r w:rsidR="007B23DB" w:rsidRPr="007B23DB">
        <w:rPr>
          <w:noProof/>
          <w:lang w:val="en-US"/>
        </w:rPr>
        <w:t>[119]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37C8839"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81F26C5" w14:textId="179D8EA4"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287A10F2"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r w:rsidRPr="00C87244">
        <w:rPr>
          <w:lang w:val="en-US"/>
        </w:rPr>
        <w:t>.</w:t>
      </w:r>
    </w:p>
    <w:p w14:paraId="3404BA8D" w14:textId="665467FA"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7B23DB">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[127]</w:t>
      </w:r>
      <w:r w:rsidR="003102EF" w:rsidRPr="00C87244">
        <w:rPr>
          <w:lang w:val="en-US"/>
        </w:rPr>
        <w:fldChar w:fldCharType="end"/>
      </w:r>
      <w:r w:rsidR="00D15DB5" w:rsidRPr="00C87244">
        <w:rPr>
          <w:lang w:val="en-US"/>
        </w:rPr>
        <w:t>.</w:t>
      </w:r>
    </w:p>
    <w:p w14:paraId="347582CC" w14:textId="4CB42B2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lastRenderedPageBreak/>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8" w:name="_Ref113529112"/>
      <w:bookmarkStart w:id="209" w:name="_Ref113546636"/>
      <w:bookmarkStart w:id="210" w:name="_Ref113546970"/>
      <w:bookmarkStart w:id="211" w:name="_Ref113547075"/>
      <w:bookmarkStart w:id="212" w:name="_Toc138149174"/>
      <w:bookmarkStart w:id="213" w:name="_Toc155177031"/>
      <w:r w:rsidRPr="00C87244">
        <w:rPr>
          <w:lang w:val="en-US"/>
        </w:rPr>
        <w:t>INPUT FILES</w:t>
      </w:r>
      <w:bookmarkEnd w:id="208"/>
      <w:bookmarkEnd w:id="209"/>
      <w:bookmarkEnd w:id="210"/>
      <w:bookmarkEnd w:id="211"/>
      <w:bookmarkEnd w:id="212"/>
      <w:bookmarkEnd w:id="21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1AEB688B"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17AD5">
        <w:rPr>
          <w:rStyle w:val="FootnoteReference"/>
        </w:rPr>
        <w:footnoteReference w:id="15"/>
      </w:r>
      <w:r w:rsidRPr="00C87244">
        <w:rPr>
          <w:lang w:val="en-US"/>
        </w:rPr>
        <w:t xml:space="preserve">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17AD5">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17AD5">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17AD5">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0F1AE77"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lastRenderedPageBreak/>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4" w:name="_Ref113546637"/>
      <w:bookmarkStart w:id="215" w:name="_Ref113546971"/>
      <w:bookmarkStart w:id="216" w:name="_Toc138149175"/>
      <w:bookmarkStart w:id="217" w:name="_Ref155176050"/>
      <w:bookmarkStart w:id="218" w:name="_Toc15517703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4"/>
      <w:bookmarkEnd w:id="21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6"/>
      <w:bookmarkEnd w:id="217"/>
      <w:bookmarkEnd w:id="21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D559124" w:rsidR="00EE5EC4" w:rsidRPr="00C87244" w:rsidRDefault="00EE5EC4" w:rsidP="00116748">
      <w:pPr>
        <w:pStyle w:val="Caption"/>
        <w:rPr>
          <w:lang w:val="en-US"/>
        </w:rPr>
      </w:pPr>
      <w:bookmarkStart w:id="21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w:t>
      </w:r>
      <w:r w:rsidR="00D77B92" w:rsidRPr="00C87244">
        <w:rPr>
          <w:lang w:val="en-US"/>
        </w:rPr>
        <w:fldChar w:fldCharType="end"/>
      </w:r>
      <w:bookmarkEnd w:id="21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4F87AD5"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876C14">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876C14">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w:t>
      </w:r>
      <w:r w:rsidRPr="00C87244">
        <w:rPr>
          <w:lang w:val="en-US"/>
        </w:rPr>
        <w:lastRenderedPageBreak/>
        <w:t xml:space="preserve">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2BA9F305"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876C14" w:rsidRPr="00C87244">
        <w:rPr>
          <w:lang w:val="en-US"/>
        </w:rPr>
        <w:t xml:space="preserve">Figure </w:t>
      </w:r>
      <w:r w:rsidR="00876C14">
        <w:rPr>
          <w:noProof/>
          <w:lang w:val="en-US"/>
        </w:rPr>
        <w:t>VI</w:t>
      </w:r>
      <w:r w:rsidR="00876C14" w:rsidRPr="00C87244">
        <w:rPr>
          <w:lang w:val="en-US"/>
        </w:rPr>
        <w:t>.</w:t>
      </w:r>
      <w:r w:rsidR="00876C1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18A3255"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59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lastRenderedPageBreak/>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46F11D21"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lastRenderedPageBreak/>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257D88AF"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4F59122D" w14:textId="78D77BF7"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DCEAE11"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lastRenderedPageBreak/>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6100E80F"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Pr="00C87244">
        <w:rPr>
          <w:lang w:val="en-US"/>
        </w:rPr>
        <w:fldChar w:fldCharType="separate"/>
      </w:r>
      <w:r w:rsidR="007B23DB" w:rsidRPr="007B23DB">
        <w:rPr>
          <w:noProof/>
          <w:lang w:val="en-US"/>
        </w:rPr>
        <w:t>[130]</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876C14" w:rsidRPr="00C87244">
        <w:rPr>
          <w:lang w:val="en-US"/>
        </w:rPr>
        <w:t>(</w:t>
      </w:r>
      <w:r w:rsidR="00876C14">
        <w:rPr>
          <w:noProof/>
          <w:lang w:val="en-US"/>
        </w:rPr>
        <w:t>53</w:t>
      </w:r>
      <w:r w:rsidR="00876C14" w:rsidRPr="00C87244">
        <w:rPr>
          <w:lang w:val="en-US"/>
        </w:rPr>
        <w:t>)</w:t>
      </w:r>
      <w:r w:rsidR="00EB2485">
        <w:rPr>
          <w:lang w:val="en-US"/>
        </w:rPr>
        <w:fldChar w:fldCharType="end"/>
      </w:r>
      <w:r w:rsidR="00EB2485">
        <w:rPr>
          <w:lang w:val="en-US"/>
        </w:rPr>
        <w:t>.</w:t>
      </w:r>
    </w:p>
    <w:p w14:paraId="4CC273CB" w14:textId="6E0C1D93"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Pr="00C87244">
        <w:rPr>
          <w:lang w:val="en-US"/>
        </w:rPr>
        <w:fldChar w:fldCharType="separate"/>
      </w:r>
      <w:r w:rsidR="007B23DB" w:rsidRPr="007B23DB">
        <w:rPr>
          <w:noProof/>
          <w:lang w:val="en-US"/>
        </w:rPr>
        <w:t>[113]</w:t>
      </w:r>
      <w:r w:rsidRPr="00C87244">
        <w:rPr>
          <w:lang w:val="en-US"/>
        </w:rPr>
        <w:fldChar w:fldCharType="end"/>
      </w:r>
      <w:r w:rsidRPr="00C87244">
        <w:rPr>
          <w:lang w:val="en-US"/>
        </w:rPr>
        <w:t xml:space="preserve"> at the Gamma-point only.</w:t>
      </w:r>
    </w:p>
    <w:p w14:paraId="4FD1500D" w14:textId="35130203"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876C14" w:rsidRPr="00C87244">
        <w:rPr>
          <w:lang w:val="en-US"/>
        </w:rPr>
        <w:t>(</w:t>
      </w:r>
      <w:r w:rsidR="00876C14">
        <w:rPr>
          <w:noProof/>
          <w:lang w:val="en-US"/>
        </w:rPr>
        <w:t>54</w:t>
      </w:r>
      <w:r>
        <w:rPr>
          <w:lang w:val="en-US"/>
        </w:rPr>
        <w:fldChar w:fldCharType="end"/>
      </w:r>
      <w:r>
        <w:rPr>
          <w:lang w:val="en-US"/>
        </w:rPr>
        <w:t>).</w:t>
      </w:r>
    </w:p>
    <w:p w14:paraId="1E904826" w14:textId="30475062"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876C14" w:rsidRPr="00C87244">
        <w:rPr>
          <w:lang w:val="en-US"/>
        </w:rPr>
        <w:t>(</w:t>
      </w:r>
      <w:r w:rsidR="00876C14">
        <w:rPr>
          <w:noProof/>
          <w:lang w:val="en-US"/>
        </w:rPr>
        <w:t>53</w:t>
      </w:r>
      <w:r w:rsidR="00876C14"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 xml:space="preserve">The third one is the duration of the probe pulse in [fs]. If the number if set to a positive value, the output files will be additionally convolved with the Gaussian probe pulse of the given duration. A set of additional convolved output data will be created with the tag </w:t>
      </w:r>
      <w:r w:rsidRPr="00C87244">
        <w:rPr>
          <w:lang w:val="en-US"/>
        </w:rPr>
        <w:lastRenderedPageBreak/>
        <w:t>‘CONVOLVED’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147A3395"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2F19A35C" w14:textId="77777777" w:rsidR="00017AD5" w:rsidRDefault="00017AD5" w:rsidP="00017AD5">
      <w:pPr>
        <w:ind w:left="1080" w:firstLine="0"/>
        <w:rPr>
          <w:lang w:val="en-US"/>
        </w:rPr>
      </w:pPr>
    </w:p>
    <w:p w14:paraId="2E8B4F74" w14:textId="28B2FF14" w:rsidR="00455B0E" w:rsidRDefault="00455B0E" w:rsidP="00455B0E">
      <w:pPr>
        <w:numPr>
          <w:ilvl w:val="2"/>
          <w:numId w:val="34"/>
        </w:numPr>
        <w:rPr>
          <w:lang w:val="en-US"/>
        </w:rPr>
      </w:pPr>
      <w:r w:rsidRPr="00017AD5">
        <w:rPr>
          <w:color w:val="00B050"/>
          <w:lang w:val="en-US"/>
        </w:rPr>
        <w:t>Set_V</w:t>
      </w:r>
      <w:r>
        <w:rPr>
          <w:color w:val="00B050"/>
          <w:lang w:val="en-US"/>
        </w:rPr>
        <w:t>0</w:t>
      </w:r>
      <w:r>
        <w:rPr>
          <w:lang w:val="en-US"/>
        </w:rPr>
        <w:t>: option to set initial atomic velocities all equal to the mean square one defined by the temperature (uniform distribution in solid angle), instead of Maxwellian distribution. May be used for testing and checks of nonequilibrium atomic distributions.</w:t>
      </w:r>
    </w:p>
    <w:p w14:paraId="3173D6C7" w14:textId="77777777" w:rsidR="00455B0E" w:rsidRDefault="00455B0E" w:rsidP="00455B0E">
      <w:pPr>
        <w:ind w:left="1080" w:firstLine="0"/>
        <w:rPr>
          <w:lang w:val="en-US"/>
        </w:rPr>
      </w:pPr>
    </w:p>
    <w:p w14:paraId="47795337" w14:textId="7CF7094C" w:rsidR="00017AD5" w:rsidRDefault="00017AD5" w:rsidP="00356A86">
      <w:pPr>
        <w:numPr>
          <w:ilvl w:val="2"/>
          <w:numId w:val="34"/>
        </w:numPr>
        <w:rPr>
          <w:lang w:val="en-US"/>
        </w:rPr>
      </w:pPr>
      <w:r w:rsidRPr="00017AD5">
        <w:rPr>
          <w:color w:val="00B050"/>
          <w:lang w:val="en-US"/>
        </w:rPr>
        <w:t>Set_V1</w:t>
      </w:r>
      <w:r>
        <w:rPr>
          <w:lang w:val="en-US"/>
        </w:rPr>
        <w:t xml:space="preserve">: option to set initial atomic velocities randomly (uniform distribution of </w:t>
      </w:r>
      <w:r w:rsidR="00455B0E">
        <w:rPr>
          <w:lang w:val="en-US"/>
        </w:rPr>
        <w:t>velocities along each coordinate</w:t>
      </w:r>
      <w:r>
        <w:rPr>
          <w:lang w:val="en-US"/>
        </w:rPr>
        <w:t>), instead of Maxwellian distribution. May be used for testing and checks of nonequilibrium atomic distributions.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lastRenderedPageBreak/>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7F0379FD" w:rsidR="00DA608A" w:rsidRPr="00DA608A" w:rsidRDefault="00DA608A" w:rsidP="00DA608A">
      <w:pPr>
        <w:numPr>
          <w:ilvl w:val="2"/>
          <w:numId w:val="34"/>
        </w:numPr>
        <w:rPr>
          <w:lang w:val="en-US"/>
        </w:rPr>
      </w:pPr>
      <w:r>
        <w:rPr>
          <w:color w:val="00B050"/>
          <w:lang w:val="en-US"/>
        </w:rPr>
        <w:t>print_Ta</w:t>
      </w:r>
      <w:r w:rsidRPr="000F5501">
        <w:rPr>
          <w:lang w:val="en-US"/>
        </w:rPr>
        <w:t xml:space="preserve">: </w:t>
      </w:r>
      <w:r>
        <w:rPr>
          <w:lang w:val="en-US"/>
        </w:rPr>
        <w:t xml:space="preserve">option to printout various definitions of the atomic temperature: kinetic, </w:t>
      </w:r>
      <w:r w:rsidR="0030300A">
        <w:rPr>
          <w:lang w:val="en-US"/>
        </w:rPr>
        <w:t>fluctuational</w:t>
      </w:r>
      <w:r w:rsidR="0018439A">
        <w:rPr>
          <w:lang w:val="en-US"/>
        </w:rPr>
        <w:t xml:space="preserve">, </w:t>
      </w:r>
      <w:r>
        <w:rPr>
          <w:lang w:val="en-US"/>
        </w:rPr>
        <w:t>entropic, distributional</w:t>
      </w:r>
      <w:r w:rsidR="00243F71">
        <w:rPr>
          <w:lang w:val="en-US"/>
        </w:rPr>
        <w:t>, configurational</w:t>
      </w:r>
      <w:r w:rsidR="00A330AE">
        <w:rPr>
          <w:lang w:val="en-US"/>
        </w:rPr>
        <w:t>; and projections of the kinetic and configurational temperatures on X, Y, Z</w:t>
      </w:r>
      <w:r>
        <w:rPr>
          <w:lang w:val="en-US"/>
        </w:rPr>
        <w:t>.</w:t>
      </w:r>
    </w:p>
    <w:p w14:paraId="76943FC9" w14:textId="10C969E0" w:rsidR="00E522F8" w:rsidRPr="00E522F8" w:rsidRDefault="00E522F8" w:rsidP="008F6A2A">
      <w:pPr>
        <w:ind w:left="1080" w:firstLine="0"/>
        <w:rPr>
          <w:lang w:val="en-US"/>
        </w:rPr>
      </w:pPr>
    </w:p>
    <w:p w14:paraId="7E939511" w14:textId="4065C6CA"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76C1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76C1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255B16F"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76C1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76C1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lastRenderedPageBreak/>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2F7D32A9"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75EB6D44" w:rsidR="001325A3" w:rsidRPr="00C87244" w:rsidRDefault="001325A3" w:rsidP="00116748">
      <w:pPr>
        <w:pStyle w:val="Caption"/>
        <w:rPr>
          <w:lang w:val="en-US"/>
        </w:rPr>
      </w:pPr>
      <w:bookmarkStart w:id="22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2</w:t>
      </w:r>
      <w:r w:rsidR="00D77B92" w:rsidRPr="00C87244">
        <w:rPr>
          <w:lang w:val="en-US"/>
        </w:rPr>
        <w:fldChar w:fldCharType="end"/>
      </w:r>
      <w:bookmarkEnd w:id="22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1" w:name="_Ref113547042"/>
      <w:bookmarkStart w:id="222" w:name="_Toc138149176"/>
      <w:bookmarkStart w:id="223" w:name="_Toc155177033"/>
      <w:r w:rsidRPr="00C87244">
        <w:rPr>
          <w:lang w:val="en-US"/>
        </w:rPr>
        <w:t xml:space="preserve">File </w:t>
      </w:r>
      <w:r w:rsidRPr="00C87244">
        <w:rPr>
          <w:color w:val="1F497D"/>
          <w:lang w:val="en-US"/>
        </w:rPr>
        <w:t>NUMERICAL_PARAMETERS.txt</w:t>
      </w:r>
      <w:bookmarkEnd w:id="221"/>
      <w:bookmarkEnd w:id="222"/>
      <w:bookmarkEnd w:id="22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5AA39E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8F7C4F3"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7B23DB">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[121]","plainTextFormattedCitation":"[121]","previouslyFormattedCitation":"[120]"},"properties":{"noteIndex":0},"schema":"https://github.com/citation-style-language/schema/raw/master/csl-citation.json"}</w:instrText>
      </w:r>
      <w:r w:rsidR="003102EF" w:rsidRPr="00C87244">
        <w:rPr>
          <w:i/>
          <w:lang w:val="en-US"/>
        </w:rPr>
        <w:fldChar w:fldCharType="separate"/>
      </w:r>
      <w:r w:rsidR="007B23DB" w:rsidRPr="007B23DB">
        <w:rPr>
          <w:noProof/>
          <w:lang w:val="en-US"/>
        </w:rPr>
        <w:t>[121]</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0569C115"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7B23DB">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[54,121]","plainTextFormattedCitation":"[54,121]","previouslyFormattedCitation":"[54,120]"},"properties":{"noteIndex":0},"schema":"https://github.com/citation-style-language/schema/raw/master/csl-citation.json"}</w:instrText>
      </w:r>
      <w:r w:rsidR="003102EF" w:rsidRPr="00FA4EF1">
        <w:rPr>
          <w:lang w:val="en-US"/>
        </w:rPr>
        <w:fldChar w:fldCharType="separate"/>
      </w:r>
      <w:r w:rsidR="007B23DB" w:rsidRPr="007B23DB">
        <w:rPr>
          <w:noProof/>
          <w:lang w:val="en-US"/>
        </w:rPr>
        <w:t>[54,121]</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4AEDDA2C"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876C14">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876C14">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0829C7F4"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7B23DB">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[131]","plainTextFormattedCitation":"[131]","previouslyFormattedCitation":"[130]"},"properties":{"noteIndex":0},"schema":"https://github.com/citation-style-language/schema/raw/master/csl-citation.json"}</w:instrText>
      </w:r>
      <w:r w:rsidR="003102EF" w:rsidRPr="00C87244">
        <w:rPr>
          <w:lang w:val="en-US"/>
        </w:rPr>
        <w:fldChar w:fldCharType="separate"/>
      </w:r>
      <w:r w:rsidR="007B23DB" w:rsidRPr="007B23DB">
        <w:rPr>
          <w:noProof/>
          <w:lang w:val="en-US"/>
        </w:rPr>
        <w:t>[131]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C13812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7B23DB">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[132]","plainTextFormattedCitation":"[132]","previouslyFormattedCitation":"[131]"},"properties":{"noteIndex":0},"schema":"https://github.com/citation-style-language/schema/raw/master/csl-citation.json"}</w:instrText>
      </w:r>
      <w:r w:rsidR="00BA76A9" w:rsidRPr="00C87244">
        <w:rPr>
          <w:lang w:val="en-US"/>
        </w:rPr>
        <w:fldChar w:fldCharType="separate"/>
      </w:r>
      <w:r w:rsidR="007B23DB" w:rsidRPr="007B23DB">
        <w:rPr>
          <w:noProof/>
          <w:lang w:val="en-US"/>
        </w:rPr>
        <w:t>[132]</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E43003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876C14" w:rsidRPr="00C87244">
        <w:rPr>
          <w:color w:val="4F81BD" w:themeColor="accent1"/>
          <w:lang w:val="en-US"/>
        </w:rPr>
        <w:t>Calculation of electron-ion coupling parameter g(T</w:t>
      </w:r>
      <w:r w:rsidR="00876C14" w:rsidRPr="00876C14">
        <w:rPr>
          <w:color w:val="4F81BD" w:themeColor="accent1"/>
          <w:lang w:val="en-US"/>
        </w:rPr>
        <w:t>e</w:t>
      </w:r>
      <w:r w:rsidR="00876C14" w:rsidRPr="00C87244">
        <w:rPr>
          <w:color w:val="4F81BD" w:themeColor="accent1"/>
          <w:lang w:val="en-US"/>
        </w:rPr>
        <w:t>), C</w:t>
      </w:r>
      <w:r w:rsidR="00876C14" w:rsidRPr="00876C14">
        <w:rPr>
          <w:color w:val="4F81BD" w:themeColor="accent1"/>
          <w:lang w:val="en-US"/>
        </w:rPr>
        <w:t>e</w:t>
      </w:r>
      <w:r w:rsidR="00876C14" w:rsidRPr="00C87244">
        <w:rPr>
          <w:color w:val="4F81BD" w:themeColor="accent1"/>
          <w:lang w:val="en-US"/>
        </w:rPr>
        <w:t>(T</w:t>
      </w:r>
      <w:r w:rsidR="00876C14" w:rsidRPr="00876C14">
        <w:rPr>
          <w:color w:val="4F81BD" w:themeColor="accent1"/>
          <w:lang w:val="en-US"/>
        </w:rPr>
        <w:t>e</w:t>
      </w:r>
      <w:r w:rsidR="00876C14" w:rsidRPr="00C87244">
        <w:rPr>
          <w:color w:val="4F81BD" w:themeColor="accent1"/>
          <w:lang w:val="en-US"/>
        </w:rPr>
        <w:t>), μ(T</w:t>
      </w:r>
      <w:r w:rsidR="00876C14" w:rsidRPr="00876C14">
        <w:rPr>
          <w:color w:val="4F81BD" w:themeColor="accent1"/>
          <w:lang w:val="en-US"/>
        </w:rPr>
        <w:t>e</w:t>
      </w:r>
      <w:r w:rsidR="00876C1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6EB845B1"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3102EF" w:rsidRPr="00C87244">
        <w:rPr>
          <w:lang w:val="en-US"/>
        </w:rPr>
        <w:fldChar w:fldCharType="separate"/>
      </w:r>
      <w:r w:rsidR="007B23DB" w:rsidRPr="007B23DB">
        <w:rPr>
          <w:noProof/>
          <w:lang w:val="en-US"/>
        </w:rPr>
        <w:t>[133]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3C149C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5C67C8" w:rsidRPr="00C87244">
        <w:rPr>
          <w:lang w:val="en-US"/>
        </w:rPr>
        <w:fldChar w:fldCharType="separate"/>
      </w:r>
      <w:r w:rsidR="007B23DB" w:rsidRPr="007B23DB">
        <w:rPr>
          <w:noProof/>
          <w:lang w:val="en-US"/>
        </w:rPr>
        <w:t>[133]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17AD5">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17AD5">
        <w:rPr>
          <w:rStyle w:val="FootnoteReference"/>
        </w:rPr>
        <w:footnoteReference w:id="20"/>
      </w:r>
      <w:r w:rsidR="00C753B0" w:rsidRPr="00C87244">
        <w:rPr>
          <w:lang w:val="en-US"/>
        </w:rPr>
        <w:t>, OVITO</w:t>
      </w:r>
      <w:r w:rsidR="00E02A96" w:rsidRPr="00017AD5">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17AD5">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17AD5">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6303C5FF"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876C14" w:rsidRPr="00876C14">
        <w:rPr>
          <w:b/>
          <w:bCs/>
          <w:sz w:val="18"/>
          <w:szCs w:val="18"/>
          <w:lang w:val="en-US"/>
        </w:rPr>
        <w:t xml:space="preserve">Figure </w:t>
      </w:r>
      <w:r w:rsidR="00876C14" w:rsidRPr="00876C14">
        <w:rPr>
          <w:b/>
          <w:bCs/>
          <w:noProof/>
          <w:sz w:val="18"/>
          <w:szCs w:val="18"/>
          <w:lang w:val="en-US"/>
        </w:rPr>
        <w:t>VI</w:t>
      </w:r>
      <w:r w:rsidR="00876C14" w:rsidRPr="00876C14">
        <w:rPr>
          <w:b/>
          <w:bCs/>
          <w:sz w:val="18"/>
          <w:szCs w:val="18"/>
          <w:lang w:val="en-US"/>
        </w:rPr>
        <w:t>.</w:t>
      </w:r>
      <w:r w:rsidR="00876C14" w:rsidRPr="00876C14">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04234E7B" w:rsidR="00E10CDF" w:rsidRPr="00C87244" w:rsidRDefault="00E10CDF" w:rsidP="00E10CDF">
      <w:pPr>
        <w:spacing w:after="0"/>
        <w:ind w:left="357"/>
        <w:rPr>
          <w:b/>
          <w:bCs/>
          <w:color w:val="0070C0"/>
          <w:sz w:val="18"/>
          <w:szCs w:val="18"/>
          <w:lang w:val="en-US"/>
        </w:rPr>
      </w:pPr>
      <w:bookmarkStart w:id="22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876C14">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876C14">
        <w:rPr>
          <w:b/>
          <w:bCs/>
          <w:noProof/>
          <w:color w:val="0070C0"/>
          <w:sz w:val="18"/>
          <w:szCs w:val="18"/>
          <w:lang w:val="en-US"/>
        </w:rPr>
        <w:t>4</w:t>
      </w:r>
      <w:r w:rsidRPr="00C87244">
        <w:rPr>
          <w:b/>
          <w:bCs/>
          <w:color w:val="0070C0"/>
          <w:sz w:val="18"/>
          <w:szCs w:val="18"/>
          <w:lang w:val="en-US"/>
        </w:rPr>
        <w:fldChar w:fldCharType="end"/>
      </w:r>
      <w:bookmarkEnd w:id="22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79BB241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876C14" w:rsidRPr="00876C14">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794AE5D" w:rsidR="00693073" w:rsidRPr="00C87244" w:rsidRDefault="00693073" w:rsidP="00693073">
      <w:pPr>
        <w:spacing w:after="0"/>
        <w:ind w:left="357"/>
        <w:rPr>
          <w:b/>
          <w:bCs/>
          <w:color w:val="0070C0"/>
          <w:sz w:val="18"/>
          <w:szCs w:val="18"/>
          <w:lang w:val="en-US"/>
        </w:rPr>
      </w:pPr>
      <w:bookmarkStart w:id="22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876C1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876C14">
        <w:rPr>
          <w:b/>
          <w:bCs/>
          <w:noProof/>
          <w:color w:val="0070C0"/>
          <w:sz w:val="18"/>
          <w:szCs w:val="18"/>
          <w:lang w:val="en-US"/>
        </w:rPr>
        <w:t>5</w:t>
      </w:r>
      <w:r w:rsidR="00B87D77" w:rsidRPr="00C87244">
        <w:rPr>
          <w:b/>
          <w:bCs/>
          <w:color w:val="0070C0"/>
          <w:sz w:val="18"/>
          <w:szCs w:val="18"/>
          <w:lang w:val="en-US"/>
        </w:rPr>
        <w:fldChar w:fldCharType="end"/>
      </w:r>
      <w:bookmarkEnd w:id="22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8F9A3E0"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876C14" w:rsidRPr="00876C14">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57E34E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876C14" w:rsidRPr="00876C14">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6" w:name="_Ref43995759"/>
      <w:bookmarkStart w:id="227" w:name="_Toc138149177"/>
      <w:bookmarkStart w:id="228" w:name="_Toc155177034"/>
      <w:r w:rsidRPr="00C87244">
        <w:rPr>
          <w:lang w:val="en-US"/>
        </w:rPr>
        <w:t xml:space="preserve">Executing consecutive runs of the program </w:t>
      </w:r>
      <w:r w:rsidR="00C25FD8" w:rsidRPr="00C87244">
        <w:rPr>
          <w:lang w:val="en-US"/>
        </w:rPr>
        <w:t>automatically</w:t>
      </w:r>
      <w:bookmarkEnd w:id="226"/>
      <w:bookmarkEnd w:id="227"/>
      <w:bookmarkEnd w:id="22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21102ACE"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876C14" w:rsidRPr="00C87244">
        <w:rPr>
          <w:lang w:val="en-US"/>
        </w:rPr>
        <w:t xml:space="preserve">Figure </w:t>
      </w:r>
      <w:r w:rsidR="00876C14">
        <w:rPr>
          <w:noProof/>
          <w:lang w:val="en-US"/>
        </w:rPr>
        <w:t>VI</w:t>
      </w:r>
      <w:r w:rsidR="00876C14" w:rsidRPr="00C87244">
        <w:rPr>
          <w:lang w:val="en-US"/>
        </w:rPr>
        <w:t>.</w:t>
      </w:r>
      <w:r w:rsidR="00876C14">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263ABE4A" w:rsidR="00E75592" w:rsidRPr="00E75592" w:rsidRDefault="00E75592" w:rsidP="00E75592">
      <w:pPr>
        <w:pStyle w:val="Caption"/>
        <w:rPr>
          <w:lang w:val="en-US"/>
        </w:rPr>
      </w:pPr>
      <w:bookmarkStart w:id="22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76C1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76C14">
        <w:rPr>
          <w:noProof/>
          <w:lang w:val="en-US"/>
        </w:rPr>
        <w:t>6</w:t>
      </w:r>
      <w:r w:rsidRPr="00C87244">
        <w:rPr>
          <w:lang w:val="en-US"/>
        </w:rPr>
        <w:fldChar w:fldCharType="end"/>
      </w:r>
      <w:bookmarkEnd w:id="22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30" w:name="_Toc138149178"/>
      <w:bookmarkStart w:id="231" w:name="_Ref139045089"/>
      <w:bookmarkStart w:id="232" w:name="_Ref139700625"/>
      <w:bookmarkStart w:id="233" w:name="_Toc155177035"/>
      <w:bookmarkStart w:id="234" w:name="_Ref157246113"/>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30"/>
      <w:bookmarkEnd w:id="231"/>
      <w:bookmarkEnd w:id="232"/>
      <w:bookmarkEnd w:id="233"/>
      <w:bookmarkEnd w:id="234"/>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5" w:name="_Toc138149179"/>
      <w:bookmarkStart w:id="236"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5"/>
      <w:bookmarkEnd w:id="236"/>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00CF153"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1233EA2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003102EF" w:rsidRPr="00C87244">
        <w:rPr>
          <w:lang w:val="en-US"/>
        </w:rPr>
        <w:fldChar w:fldCharType="separate"/>
      </w:r>
      <w:r w:rsidR="007B23DB" w:rsidRPr="007B23DB">
        <w:rPr>
          <w:noProof/>
          <w:lang w:val="en-US"/>
        </w:rPr>
        <w:t>[120,134]</w:t>
      </w:r>
      <w:r w:rsidR="003102EF" w:rsidRPr="00C87244">
        <w:rPr>
          <w:lang w:val="en-US"/>
        </w:rPr>
        <w:fldChar w:fldCharType="end"/>
      </w:r>
    </w:p>
    <w:p w14:paraId="52CD84C4" w14:textId="1C777908"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Pr="00C87244">
        <w:rPr>
          <w:lang w:val="en-US"/>
        </w:rPr>
        <w:fldChar w:fldCharType="separate"/>
      </w:r>
      <w:r w:rsidR="007B23DB" w:rsidRPr="007B23DB">
        <w:rPr>
          <w:noProof/>
          <w:lang w:val="en-US"/>
        </w:rPr>
        <w:t>[120,134]</w:t>
      </w:r>
      <w:r w:rsidRPr="00C87244">
        <w:rPr>
          <w:lang w:val="en-US"/>
        </w:rPr>
        <w:fldChar w:fldCharType="end"/>
      </w:r>
      <w:r w:rsidRPr="00C87244">
        <w:rPr>
          <w:lang w:val="en-US"/>
        </w:rPr>
        <w:t>, but without the repulsive potential in the file</w:t>
      </w:r>
    </w:p>
    <w:p w14:paraId="2E79A961" w14:textId="59FB0F0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1168A5C"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7B23DB">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[135]","plainTextFormattedCitation":"[135]","previouslyFormattedCitation":"[134]"},"properties":{"noteIndex":0},"schema":"https://github.com/citation-style-language/schema/raw/master/csl-citation.json"}</w:instrText>
      </w:r>
      <w:r w:rsidR="003102EF" w:rsidRPr="00C87244">
        <w:rPr>
          <w:lang w:val="en-US"/>
        </w:rPr>
        <w:fldChar w:fldCharType="separate"/>
      </w:r>
      <w:r w:rsidR="007B23DB" w:rsidRPr="007B23DB">
        <w:rPr>
          <w:noProof/>
          <w:lang w:val="en-US"/>
        </w:rPr>
        <w:t>[135]</w:t>
      </w:r>
      <w:r w:rsidR="003102EF" w:rsidRPr="00C87244">
        <w:rPr>
          <w:lang w:val="en-US"/>
        </w:rPr>
        <w:fldChar w:fldCharType="end"/>
      </w:r>
    </w:p>
    <w:p w14:paraId="69058FB2" w14:textId="3D1FD7A9"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p>
    <w:p w14:paraId="15669BD3" w14:textId="63DE874F"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994D79F" w:rsidR="00007993" w:rsidRPr="00C87244" w:rsidRDefault="00007993" w:rsidP="00116748">
      <w:pPr>
        <w:pStyle w:val="Caption"/>
        <w:rPr>
          <w:lang w:val="en-US"/>
        </w:rPr>
      </w:pPr>
      <w:bookmarkStart w:id="237"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7</w:t>
      </w:r>
      <w:r w:rsidR="00D77B92" w:rsidRPr="00C87244">
        <w:rPr>
          <w:lang w:val="en-US"/>
        </w:rPr>
        <w:fldChar w:fldCharType="end"/>
      </w:r>
      <w:r w:rsidRPr="00C87244">
        <w:rPr>
          <w:lang w:val="en-US"/>
        </w:rPr>
        <w:t>. 3TB TB_Hamiltonian_parameters.txt</w:t>
      </w:r>
      <w:bookmarkEnd w:id="237"/>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17AD5">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D0ED012" w:rsidR="001A11F7" w:rsidRPr="00C87244" w:rsidRDefault="001A11F7" w:rsidP="00116748">
      <w:pPr>
        <w:pStyle w:val="Caption"/>
        <w:rPr>
          <w:lang w:val="en-US"/>
        </w:rPr>
      </w:pPr>
      <w:bookmarkStart w:id="238"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9</w:t>
      </w:r>
      <w:r w:rsidR="00D77B92" w:rsidRPr="00C87244">
        <w:rPr>
          <w:lang w:val="en-US"/>
        </w:rPr>
        <w:fldChar w:fldCharType="end"/>
      </w:r>
      <w:bookmarkEnd w:id="238"/>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9"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10</w:t>
      </w:r>
      <w:r w:rsidR="00D77B92" w:rsidRPr="00C87244">
        <w:rPr>
          <w:lang w:val="en-US"/>
        </w:rPr>
        <w:fldChar w:fldCharType="end"/>
      </w:r>
      <w:bookmarkEnd w:id="239"/>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18062B86"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F8D62C1" w:rsidR="00060FAC" w:rsidRPr="00C87244" w:rsidRDefault="00060FAC" w:rsidP="00116748">
      <w:pPr>
        <w:pStyle w:val="Caption"/>
        <w:rPr>
          <w:lang w:val="en-US"/>
        </w:rPr>
      </w:pPr>
      <w:bookmarkStart w:id="240"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11</w:t>
      </w:r>
      <w:r w:rsidR="00D77B92" w:rsidRPr="00C87244">
        <w:rPr>
          <w:lang w:val="en-US"/>
        </w:rPr>
        <w:fldChar w:fldCharType="end"/>
      </w:r>
      <w:bookmarkEnd w:id="240"/>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41" w:name="_Ref428009"/>
      <w:bookmarkStart w:id="242"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12</w:t>
      </w:r>
      <w:r w:rsidR="00D77B92" w:rsidRPr="00C87244">
        <w:rPr>
          <w:lang w:val="en-US"/>
        </w:rPr>
        <w:fldChar w:fldCharType="end"/>
      </w:r>
      <w:bookmarkEnd w:id="241"/>
      <w:bookmarkEnd w:id="242"/>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1650D80"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AA70561" w:rsidR="006323F0" w:rsidRPr="00C87244" w:rsidRDefault="00D4658D"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4861223" w:rsidR="006323F0" w:rsidRPr="00C87244" w:rsidRDefault="00D4658D"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3F8D41B" w:rsidR="00D53236" w:rsidRPr="00C87244" w:rsidRDefault="00D4658D"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4382577D"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7B23DB">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[136]","plainTextFormattedCitation":"[136]","previouslyFormattedCitation":"[135]"},"properties":{"noteIndex":0},"schema":"https://github.com/citation-style-language/schema/raw/master/csl-citation.json"}</w:instrText>
      </w:r>
      <w:r w:rsidR="006D3EA1" w:rsidRPr="00C87244">
        <w:rPr>
          <w:lang w:val="en-US"/>
        </w:rPr>
        <w:fldChar w:fldCharType="separate"/>
      </w:r>
      <w:r w:rsidR="007B23DB" w:rsidRPr="007B23DB">
        <w:rPr>
          <w:noProof/>
          <w:lang w:val="en-US"/>
        </w:rPr>
        <w:t>[136]</w:t>
      </w:r>
      <w:r w:rsidR="006D3EA1" w:rsidRPr="00C87244">
        <w:rPr>
          <w:lang w:val="en-US"/>
        </w:rPr>
        <w:fldChar w:fldCharType="end"/>
      </w:r>
    </w:p>
    <w:p w14:paraId="7D8DAA39" w14:textId="0D33A0C5"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7B23DB">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[137]","plainTextFormattedCitation":"[137]","previouslyFormattedCitation":"[136]"},"properties":{"noteIndex":0},"schema":"https://github.com/citation-style-language/schema/raw/master/csl-citation.json"}</w:instrText>
      </w:r>
      <w:r w:rsidRPr="00C87244">
        <w:rPr>
          <w:lang w:val="en-US"/>
        </w:rPr>
        <w:fldChar w:fldCharType="separate"/>
      </w:r>
      <w:r w:rsidR="007B23DB" w:rsidRPr="007B23DB">
        <w:rPr>
          <w:noProof/>
          <w:lang w:val="en-US"/>
        </w:rPr>
        <w:t>[137]</w:t>
      </w:r>
      <w:r w:rsidRPr="00C87244">
        <w:rPr>
          <w:lang w:val="en-US"/>
        </w:rPr>
        <w:fldChar w:fldCharType="end"/>
      </w:r>
    </w:p>
    <w:p w14:paraId="5DCCB048" w14:textId="2E41B089"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7B23DB">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[138]","plainTextFormattedCitation":"[138]","previouslyFormattedCitation":"[137]"},"properties":{"noteIndex":0},"schema":"https://github.com/citation-style-language/schema/raw/master/csl-citation.json"}</w:instrText>
      </w:r>
      <w:r w:rsidRPr="00C87244">
        <w:rPr>
          <w:lang w:val="en-US"/>
        </w:rPr>
        <w:fldChar w:fldCharType="separate"/>
      </w:r>
      <w:r w:rsidR="007B23DB" w:rsidRPr="007B23DB">
        <w:rPr>
          <w:noProof/>
          <w:lang w:val="en-US"/>
        </w:rPr>
        <w:t>[138]</w:t>
      </w:r>
      <w:r w:rsidRPr="00C87244">
        <w:rPr>
          <w:lang w:val="en-US"/>
        </w:rPr>
        <w:fldChar w:fldCharType="end"/>
      </w:r>
    </w:p>
    <w:p w14:paraId="35221696" w14:textId="0283DBFE"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7B23DB">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[139]","plainTextFormattedCitation":"[139]","previouslyFormattedCitation":"[138]"},"properties":{"noteIndex":0},"schema":"https://github.com/citation-style-language/schema/raw/master/csl-citation.json"}</w:instrText>
      </w:r>
      <w:r w:rsidRPr="00C87244">
        <w:rPr>
          <w:lang w:val="en-US"/>
        </w:rPr>
        <w:fldChar w:fldCharType="separate"/>
      </w:r>
      <w:r w:rsidR="007B23DB" w:rsidRPr="007B23DB">
        <w:rPr>
          <w:noProof/>
          <w:lang w:val="en-US"/>
        </w:rPr>
        <w:t>[139]</w:t>
      </w:r>
      <w:r w:rsidRPr="00C87244">
        <w:rPr>
          <w:lang w:val="en-US"/>
        </w:rPr>
        <w:fldChar w:fldCharType="end"/>
      </w:r>
    </w:p>
    <w:p w14:paraId="51E13DA5" w14:textId="1A190DEE"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7B23DB">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[140]","plainTextFormattedCitation":"[140]","previouslyFormattedCitation":"[139]"},"properties":{"noteIndex":0},"schema":"https://github.com/citation-style-language/schema/raw/master/csl-citation.json"}</w:instrText>
      </w:r>
      <w:r w:rsidR="003B0055" w:rsidRPr="00C87244">
        <w:rPr>
          <w:lang w:val="en-US"/>
        </w:rPr>
        <w:fldChar w:fldCharType="separate"/>
      </w:r>
      <w:r w:rsidR="007B23DB" w:rsidRPr="007B23DB">
        <w:rPr>
          <w:noProof/>
          <w:lang w:val="en-US"/>
        </w:rPr>
        <w:t>[140]</w:t>
      </w:r>
      <w:r w:rsidR="003B0055" w:rsidRPr="00C87244">
        <w:rPr>
          <w:lang w:val="en-US"/>
        </w:rPr>
        <w:fldChar w:fldCharType="end"/>
      </w:r>
    </w:p>
    <w:p w14:paraId="2BA5D4DD" w14:textId="0BEDF424"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42BBC4DF"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387C76E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2989259F"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7B23DB">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[141]","plainTextFormattedCitation":"[141]","previouslyFormattedCitation":"[140]"},"properties":{"noteIndex":0},"schema":"https://github.com/citation-style-language/schema/raw/master/csl-citation.json"}</w:instrText>
      </w:r>
      <w:r w:rsidR="008F603F" w:rsidRPr="00C87244">
        <w:rPr>
          <w:lang w:val="en-US"/>
        </w:rPr>
        <w:fldChar w:fldCharType="separate"/>
      </w:r>
      <w:r w:rsidR="007B23DB" w:rsidRPr="007B23DB">
        <w:rPr>
          <w:noProof/>
          <w:lang w:val="en-US"/>
        </w:rPr>
        <w:t>[141]</w:t>
      </w:r>
      <w:r w:rsidR="008F603F" w:rsidRPr="00C87244">
        <w:rPr>
          <w:lang w:val="en-US"/>
        </w:rPr>
        <w:fldChar w:fldCharType="end"/>
      </w:r>
    </w:p>
    <w:p w14:paraId="665BF379" w14:textId="19EA583B"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4E47A0E1"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CF3C29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E7CCF15" w:rsidR="00D15B6D" w:rsidRPr="00C87244" w:rsidRDefault="00D4658D"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3527185" w:rsidR="004668E8" w:rsidRPr="00C87244" w:rsidRDefault="00D4658D"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1CD9CD4A" w:rsidR="00ED517B" w:rsidRPr="00C87244" w:rsidRDefault="00D4658D"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6AA55EC8" w:rsidR="00854482" w:rsidRPr="00C87244" w:rsidRDefault="00D4658D"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53202C2" w:rsidR="000D5B07" w:rsidRPr="00C87244" w:rsidRDefault="00D4658D"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4AA0C017" w:rsidR="00FB5CB0" w:rsidRPr="00C87244" w:rsidRDefault="00D4658D"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FE34F48"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17AD5">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1DBC6F6F"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A945DA5" w:rsidR="00BE0B0D" w:rsidRPr="00C87244" w:rsidRDefault="00BE0B0D" w:rsidP="00C0215F">
      <w:pPr>
        <w:pStyle w:val="Caption"/>
        <w:ind w:firstLine="0"/>
        <w:rPr>
          <w:lang w:val="en-US"/>
        </w:rPr>
      </w:pPr>
      <w:bookmarkStart w:id="243"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13</w:t>
      </w:r>
      <w:r w:rsidR="00D77B92" w:rsidRPr="00C87244">
        <w:rPr>
          <w:lang w:val="en-US"/>
        </w:rPr>
        <w:fldChar w:fldCharType="end"/>
      </w:r>
      <w:bookmarkEnd w:id="243"/>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5D02CF6"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17AD5">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63CA7A8"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[126,142]","plainTextFormattedCitation":"[126,142]","previouslyFormattedCitation":"[125,141]"},"properties":{"noteIndex":0},"schema":"https://github.com/citation-style-language/schema/raw/master/csl-citation.json"}</w:instrText>
      </w:r>
      <w:r w:rsidR="003102EF" w:rsidRPr="00C87244">
        <w:rPr>
          <w:lang w:val="en-US"/>
        </w:rPr>
        <w:fldChar w:fldCharType="separate"/>
      </w:r>
      <w:r w:rsidR="007B23DB" w:rsidRPr="007B23DB">
        <w:rPr>
          <w:noProof/>
          <w:lang w:val="en-US"/>
        </w:rPr>
        <w:t>[126,142]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114F415" w:rsidR="00164E30" w:rsidRPr="00C87244" w:rsidRDefault="00164E30" w:rsidP="00116748">
      <w:pPr>
        <w:pStyle w:val="Caption"/>
        <w:rPr>
          <w:lang w:val="en-US"/>
        </w:rPr>
      </w:pPr>
      <w:bookmarkStart w:id="244"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16</w:t>
      </w:r>
      <w:r w:rsidR="00D77B92" w:rsidRPr="00C87244">
        <w:rPr>
          <w:lang w:val="en-US"/>
        </w:rPr>
        <w:fldChar w:fldCharType="end"/>
      </w:r>
      <w:bookmarkEnd w:id="244"/>
      <w:r w:rsidRPr="00C87244">
        <w:rPr>
          <w:lang w:val="en-US"/>
        </w:rPr>
        <w:t xml:space="preserve">. File TB_Hamiltonian_parameters.txt </w:t>
      </w:r>
      <w:r w:rsidR="00656C02" w:rsidRPr="00C87244">
        <w:rPr>
          <w:lang w:val="en-US"/>
        </w:rPr>
        <w:t>in Molteni forma</w:t>
      </w:r>
      <w:r w:rsidR="00B17D48" w:rsidRPr="00C87244">
        <w:rPr>
          <w:lang w:val="en-US"/>
        </w:rPr>
        <w:tab/>
      </w:r>
      <w:bookmarkStart w:id="245"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17</w:t>
      </w:r>
      <w:r w:rsidR="00D77B92" w:rsidRPr="00C87244">
        <w:rPr>
          <w:lang w:val="en-US"/>
        </w:rPr>
        <w:fldChar w:fldCharType="end"/>
      </w:r>
      <w:bookmarkEnd w:id="245"/>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29A015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F42CA99" w:rsidR="00DC6383" w:rsidRPr="00C87244" w:rsidRDefault="00DC6383" w:rsidP="00C0215F">
      <w:pPr>
        <w:pStyle w:val="Caption"/>
        <w:rPr>
          <w:lang w:val="en-US"/>
        </w:rPr>
      </w:pPr>
      <w:bookmarkStart w:id="246" w:name="_Ref413319617"/>
      <w:bookmarkStart w:id="247"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18</w:t>
      </w:r>
      <w:r w:rsidR="00D77B92" w:rsidRPr="00C87244">
        <w:rPr>
          <w:lang w:val="en-US"/>
        </w:rPr>
        <w:fldChar w:fldCharType="end"/>
      </w:r>
      <w:bookmarkEnd w:id="246"/>
      <w:r w:rsidRPr="00C87244">
        <w:rPr>
          <w:lang w:val="en-US"/>
        </w:rPr>
        <w:t xml:space="preserve">. TB_Hamiltonian_parameters.txt </w:t>
      </w:r>
      <w:bookmarkEnd w:id="247"/>
      <w:r w:rsidR="00656C02" w:rsidRPr="00C87244">
        <w:rPr>
          <w:lang w:val="en-US"/>
        </w:rPr>
        <w:t>in Pettifor format</w:t>
      </w:r>
      <w:r w:rsidR="00656C02" w:rsidRPr="00C87244">
        <w:rPr>
          <w:lang w:val="en-US"/>
        </w:rPr>
        <w:tab/>
        <w:t xml:space="preserve">      </w:t>
      </w:r>
      <w:bookmarkStart w:id="248"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19</w:t>
      </w:r>
      <w:r w:rsidR="00D77B92" w:rsidRPr="00C87244">
        <w:rPr>
          <w:lang w:val="en-US"/>
        </w:rPr>
        <w:fldChar w:fldCharType="end"/>
      </w:r>
      <w:bookmarkEnd w:id="248"/>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9" w:name="_Toc138149180"/>
      <w:bookmarkStart w:id="250"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9"/>
      <w:bookmarkEnd w:id="250"/>
    </w:p>
    <w:p w14:paraId="0A5CA2C3" w14:textId="472620D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7B23DB">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[143]","plainTextFormattedCitation":"[143]","previouslyFormattedCitation":"[142]"},"properties":{"noteIndex":0},"schema":"https://github.com/citation-style-language/schema/raw/master/csl-citation.json"}</w:instrText>
      </w:r>
      <w:r w:rsidR="003102EF" w:rsidRPr="00C87244">
        <w:rPr>
          <w:lang w:val="en-US"/>
        </w:rPr>
        <w:fldChar w:fldCharType="separate"/>
      </w:r>
      <w:r w:rsidR="007B23DB" w:rsidRPr="007B23DB">
        <w:rPr>
          <w:noProof/>
          <w:lang w:val="en-US"/>
        </w:rPr>
        <w:t>[143]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D465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D465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D85D82C" w:rsidR="00331DF9" w:rsidRPr="00C87244" w:rsidRDefault="00331DF9" w:rsidP="00B1720B">
            <w:pPr>
              <w:ind w:left="314"/>
              <w:rPr>
                <w:lang w:val="en-US"/>
              </w:rPr>
            </w:pPr>
            <w:bookmarkStart w:id="251"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76C14">
              <w:rPr>
                <w:noProof/>
                <w:lang w:val="en-US"/>
              </w:rPr>
              <w:t>60</w:t>
            </w:r>
            <w:r w:rsidRPr="00C87244">
              <w:rPr>
                <w:lang w:val="en-US"/>
              </w:rPr>
              <w:fldChar w:fldCharType="end"/>
            </w:r>
            <w:bookmarkEnd w:id="251"/>
            <w:r w:rsidRPr="00C87244">
              <w:rPr>
                <w:lang w:val="en-US"/>
              </w:rPr>
              <w:t>)</w:t>
            </w:r>
          </w:p>
        </w:tc>
      </w:tr>
    </w:tbl>
    <w:p w14:paraId="7A8AAFBD" w14:textId="152A5E98" w:rsidR="00A218BC" w:rsidRDefault="003748CE" w:rsidP="001E6A21">
      <w:pPr>
        <w:rPr>
          <w:lang w:val="en-US"/>
        </w:rPr>
      </w:pPr>
      <w:r w:rsidRPr="00C87244">
        <w:rPr>
          <w:lang w:val="en-US"/>
        </w:rPr>
        <w:t>In this case, one can use three different forms of the LJ potential</w:t>
      </w:r>
      <w:r w:rsidRPr="00017AD5">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876C1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3B57ADB0"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876C1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876C14" w:rsidRPr="00C87244">
        <w:rPr>
          <w:lang w:val="en-US"/>
        </w:rPr>
        <w:t>(</w:t>
      </w:r>
      <w:r w:rsidR="00876C14">
        <w:rPr>
          <w:noProof/>
          <w:lang w:val="en-US"/>
        </w:rPr>
        <w:t>60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741433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434B911" w:rsidR="00FD247D" w:rsidRPr="00C87244" w:rsidRDefault="00FD247D" w:rsidP="00C0215F">
      <w:pPr>
        <w:pStyle w:val="Caption"/>
        <w:rPr>
          <w:lang w:val="en-US"/>
        </w:rPr>
      </w:pPr>
      <w:bookmarkStart w:id="252"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20</w:t>
      </w:r>
      <w:r w:rsidR="00D77B92" w:rsidRPr="00C87244">
        <w:rPr>
          <w:lang w:val="en-US"/>
        </w:rPr>
        <w:fldChar w:fldCharType="end"/>
      </w:r>
      <w:bookmarkEnd w:id="252"/>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3" w:name="_Toc138149181"/>
      <w:bookmarkStart w:id="254"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3"/>
      <w:bookmarkEnd w:id="254"/>
    </w:p>
    <w:p w14:paraId="68B617E1" w14:textId="502675E3"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1EED0BF" w:rsidR="00FD247D" w:rsidRPr="00C87244" w:rsidRDefault="00FD247D" w:rsidP="00C0215F">
      <w:pPr>
        <w:pStyle w:val="Caption"/>
        <w:rPr>
          <w:lang w:val="en-US"/>
        </w:rPr>
      </w:pPr>
      <w:bookmarkStart w:id="255"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21</w:t>
      </w:r>
      <w:r w:rsidR="00D77B92" w:rsidRPr="00C87244">
        <w:rPr>
          <w:lang w:val="en-US"/>
        </w:rPr>
        <w:fldChar w:fldCharType="end"/>
      </w:r>
      <w:bookmarkEnd w:id="255"/>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6" w:name="_Toc138149182"/>
      <w:bookmarkStart w:id="257" w:name="_Ref139700617"/>
      <w:bookmarkStart w:id="258" w:name="_Toc155177039"/>
      <w:bookmarkStart w:id="259" w:name="_Ref157246096"/>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6"/>
      <w:bookmarkEnd w:id="257"/>
      <w:bookmarkEnd w:id="258"/>
      <w:bookmarkEnd w:id="259"/>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D4658D"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79BEDFAF"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76C14">
              <w:rPr>
                <w:noProof/>
                <w:lang w:val="en-US"/>
              </w:rPr>
              <w:t>61</w:t>
            </w:r>
            <w:r w:rsidR="008466D9" w:rsidRPr="00C87244">
              <w:rPr>
                <w:lang w:val="en-US"/>
              </w:rPr>
              <w:fldChar w:fldCharType="end"/>
            </w:r>
            <w:r w:rsidRPr="00C87244">
              <w:rPr>
                <w:lang w:val="en-US"/>
              </w:rPr>
              <w:t>)</w:t>
            </w:r>
          </w:p>
        </w:tc>
      </w:tr>
    </w:tbl>
    <w:p w14:paraId="35401B15" w14:textId="32D278C5"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876C14" w:rsidRPr="00C87244">
        <w:rPr>
          <w:lang w:val="en-US"/>
        </w:rPr>
        <w:t>(</w:t>
      </w:r>
      <w:r w:rsidR="00876C14">
        <w:rPr>
          <w:noProof/>
          <w:lang w:val="en-US"/>
        </w:rPr>
        <w:t>60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5196758A"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72F18F63" w:rsidR="00111972" w:rsidRPr="00C87244" w:rsidRDefault="00111972" w:rsidP="00111972">
      <w:pPr>
        <w:pStyle w:val="Caption"/>
        <w:rPr>
          <w:lang w:val="en-US"/>
        </w:rPr>
      </w:pPr>
      <w:bookmarkStart w:id="260"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76C1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76C14">
        <w:rPr>
          <w:noProof/>
          <w:lang w:val="en-US"/>
        </w:rPr>
        <w:t>22</w:t>
      </w:r>
      <w:r w:rsidRPr="00C87244">
        <w:rPr>
          <w:lang w:val="en-US"/>
        </w:rPr>
        <w:fldChar w:fldCharType="end"/>
      </w:r>
      <w:bookmarkEnd w:id="260"/>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D4658D"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D4658D"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D4658D"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09772EE"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8D6F52" w:rsidRPr="00C87244">
        <w:rPr>
          <w:lang w:val="en-US"/>
        </w:rPr>
        <w:fldChar w:fldCharType="separate"/>
      </w:r>
      <w:r w:rsidR="007B23DB" w:rsidRPr="007B23DB">
        <w:rPr>
          <w:noProof/>
          <w:lang w:val="en-US"/>
        </w:rPr>
        <w:t>[126]</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61" w:name="_Toc138149183"/>
      <w:bookmarkStart w:id="262" w:name="_Ref139045074"/>
      <w:bookmarkStart w:id="263" w:name="_Toc155177040"/>
      <w:r w:rsidRPr="00C87244">
        <w:rPr>
          <w:lang w:val="en-US"/>
        </w:rPr>
        <w:t>Setting initial atomic configuration</w:t>
      </w:r>
      <w:bookmarkEnd w:id="261"/>
      <w:bookmarkEnd w:id="262"/>
      <w:bookmarkEnd w:id="263"/>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17AD5">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17AD5">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4" w:name="_Toc138149184"/>
      <w:bookmarkStart w:id="265"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4"/>
      <w:bookmarkEnd w:id="265"/>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6" w:name="_Toc138149185"/>
      <w:bookmarkStart w:id="267" w:name="_Toc155177042"/>
      <w:r w:rsidRPr="00C87244">
        <w:rPr>
          <w:lang w:val="en-US"/>
        </w:rPr>
        <w:t>Calculation of free-energy along reaction coordinate path</w:t>
      </w:r>
      <w:bookmarkEnd w:id="266"/>
      <w:bookmarkEnd w:id="267"/>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8" w:name="_Ref130051615"/>
      <w:bookmarkStart w:id="269" w:name="_Toc138149186"/>
      <w:bookmarkStart w:id="270"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8"/>
      <w:bookmarkEnd w:id="269"/>
      <w:bookmarkEnd w:id="270"/>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71" w:name="OLE_LINK1"/>
      <w:bookmarkStart w:id="272"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71"/>
      <w:bookmarkEnd w:id="272"/>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3" w:name="_Toc138149187"/>
      <w:bookmarkStart w:id="274" w:name="_Toc155177044"/>
      <w:r w:rsidRPr="00C87244">
        <w:rPr>
          <w:lang w:val="en-US"/>
        </w:rPr>
        <w:t>Creation of initial configuration of an amorphous material</w:t>
      </w:r>
      <w:bookmarkEnd w:id="273"/>
      <w:bookmarkEnd w:id="274"/>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5"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5"/>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6" w:name="_Toc135553590"/>
      <w:bookmarkStart w:id="277" w:name="_Toc138149188"/>
      <w:bookmarkStart w:id="278" w:name="_Toc155177045"/>
      <w:bookmarkEnd w:id="276"/>
      <w:r w:rsidRPr="00C87244">
        <w:rPr>
          <w:lang w:val="en-US"/>
        </w:rPr>
        <w:t>Extended XYZ files</w:t>
      </w:r>
      <w:bookmarkEnd w:id="277"/>
      <w:bookmarkEnd w:id="278"/>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17AD5">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17AD5">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9" w:name="_Toc155177046"/>
      <w:bookmarkStart w:id="280" w:name="_Toc138149189"/>
      <w:r w:rsidRPr="00C87244">
        <w:rPr>
          <w:lang w:val="en-US"/>
        </w:rPr>
        <w:lastRenderedPageBreak/>
        <w:t>POSCAR file</w:t>
      </w:r>
      <w:bookmarkEnd w:id="279"/>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17AD5">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81" w:name="_Toc155177047"/>
      <w:r>
        <w:rPr>
          <w:lang w:val="en-US"/>
        </w:rPr>
        <w:t>mol2</w:t>
      </w:r>
      <w:r w:rsidRPr="00C87244">
        <w:rPr>
          <w:lang w:val="en-US"/>
        </w:rPr>
        <w:t xml:space="preserve"> file</w:t>
      </w:r>
      <w:bookmarkEnd w:id="281"/>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17AD5">
        <w:rPr>
          <w:rStyle w:val="FootnoteReference"/>
        </w:rPr>
        <w:footnoteReference w:id="33"/>
      </w:r>
      <w:r>
        <w:rPr>
          <w:lang w:val="en-US"/>
        </w:rPr>
        <w:t xml:space="preserve"> with no modifications. May be useful for files </w:t>
      </w:r>
      <w:r w:rsidR="007F1D7B">
        <w:rPr>
          <w:lang w:val="en-US"/>
        </w:rPr>
        <w:t>with molecules in SYBYL format</w:t>
      </w:r>
      <w:r w:rsidR="007F1D7B" w:rsidRPr="00017AD5">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82"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80"/>
      <w:bookmarkEnd w:id="282"/>
    </w:p>
    <w:p w14:paraId="77E67E97" w14:textId="335A32AE"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B1CDBF0" w:rsidR="00580791" w:rsidRPr="00C87244" w:rsidRDefault="00580791" w:rsidP="00C0215F">
      <w:pPr>
        <w:pStyle w:val="Caption"/>
        <w:rPr>
          <w:lang w:val="en-US"/>
        </w:rPr>
      </w:pPr>
      <w:bookmarkStart w:id="283"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23</w:t>
      </w:r>
      <w:r w:rsidR="00D77B92" w:rsidRPr="00C87244">
        <w:rPr>
          <w:lang w:val="en-US"/>
        </w:rPr>
        <w:fldChar w:fldCharType="end"/>
      </w:r>
      <w:bookmarkEnd w:id="283"/>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8DAB360"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4296150F" w:rsidR="002412E7" w:rsidRPr="00C87244" w:rsidRDefault="002412E7" w:rsidP="00C0215F">
      <w:pPr>
        <w:pStyle w:val="Caption"/>
        <w:rPr>
          <w:lang w:val="en-US"/>
        </w:rPr>
      </w:pPr>
      <w:bookmarkStart w:id="284"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24</w:t>
      </w:r>
      <w:r w:rsidR="00D77B92" w:rsidRPr="00C87244">
        <w:rPr>
          <w:lang w:val="en-US"/>
        </w:rPr>
        <w:fldChar w:fldCharType="end"/>
      </w:r>
      <w:bookmarkEnd w:id="284"/>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5" w:name="_Toc138149190"/>
      <w:bookmarkStart w:id="286" w:name="_Ref144795688"/>
      <w:bookmarkStart w:id="287" w:name="_Ref144796632"/>
      <w:bookmarkStart w:id="288"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85"/>
      <w:bookmarkEnd w:id="286"/>
      <w:bookmarkEnd w:id="287"/>
      <w:bookmarkEnd w:id="288"/>
    </w:p>
    <w:p w14:paraId="4D969EBF" w14:textId="09F1586B"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17AD5">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22E5AFF" w:rsidR="00895839" w:rsidRPr="00C87244" w:rsidRDefault="00895839" w:rsidP="00C0215F">
      <w:pPr>
        <w:pStyle w:val="Caption"/>
        <w:rPr>
          <w:lang w:val="en-US"/>
        </w:rPr>
      </w:pPr>
      <w:bookmarkStart w:id="289"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25</w:t>
      </w:r>
      <w:r w:rsidR="00D77B92" w:rsidRPr="00C87244">
        <w:rPr>
          <w:lang w:val="en-US"/>
        </w:rPr>
        <w:fldChar w:fldCharType="end"/>
      </w:r>
      <w:bookmarkEnd w:id="289"/>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17AD5">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90" w:name="_Toc138149191"/>
      <w:bookmarkStart w:id="291" w:name="_Toc155177050"/>
      <w:r w:rsidRPr="00C87244">
        <w:rPr>
          <w:lang w:val="en-US"/>
        </w:rPr>
        <w:t>File</w:t>
      </w:r>
      <w:r w:rsidR="002538EB" w:rsidRPr="00C87244">
        <w:rPr>
          <w:lang w:val="en-US"/>
        </w:rPr>
        <w:t>s</w:t>
      </w:r>
      <w:r w:rsidRPr="00C87244">
        <w:rPr>
          <w:lang w:val="en-US"/>
        </w:rPr>
        <w:t xml:space="preserve"> with electron mean free paths</w:t>
      </w:r>
      <w:bookmarkEnd w:id="290"/>
      <w:bookmarkEnd w:id="291"/>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92" w:name="_Toc138149192"/>
      <w:bookmarkStart w:id="293" w:name="_Toc155177051"/>
      <w:r w:rsidRPr="00C87244">
        <w:rPr>
          <w:lang w:val="en-US"/>
        </w:rPr>
        <w:t>Files with photon attenuation lengths</w:t>
      </w:r>
      <w:bookmarkEnd w:id="292"/>
      <w:bookmarkEnd w:id="293"/>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4" w:name="_Toc138149193"/>
      <w:bookmarkStart w:id="295" w:name="_Toc155177052"/>
      <w:r w:rsidRPr="00C87244">
        <w:rPr>
          <w:lang w:val="en-US"/>
        </w:rPr>
        <w:t>K-points grid</w:t>
      </w:r>
      <w:bookmarkEnd w:id="294"/>
      <w:bookmarkEnd w:id="295"/>
    </w:p>
    <w:p w14:paraId="7A5FDB1E" w14:textId="29EDDCE1"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76C14" w:rsidRPr="00C87244">
        <w:rPr>
          <w:lang w:val="en-US"/>
        </w:rPr>
        <w:t xml:space="preserve">Figure </w:t>
      </w:r>
      <w:r w:rsidR="00876C14">
        <w:rPr>
          <w:lang w:val="en-US"/>
        </w:rPr>
        <w:t>VI</w:t>
      </w:r>
      <w:r w:rsidR="00876C14" w:rsidRPr="00C87244">
        <w:rPr>
          <w:lang w:val="en-US"/>
        </w:rPr>
        <w:t>.</w:t>
      </w:r>
      <w:r w:rsidR="00876C14">
        <w:rPr>
          <w:lang w:val="en-US"/>
        </w:rPr>
        <w:t>26</w:t>
      </w:r>
      <w:r w:rsidR="003102EF" w:rsidRPr="00C87244">
        <w:rPr>
          <w:lang w:val="en-US"/>
        </w:rPr>
        <w:fldChar w:fldCharType="end"/>
      </w:r>
      <w:r w:rsidRPr="00C87244">
        <w:rPr>
          <w:lang w:val="en-US"/>
        </w:rPr>
        <w:t>.</w:t>
      </w:r>
    </w:p>
    <w:p w14:paraId="4A65FD64" w14:textId="7A85C39B"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[130]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BD5C2B5" w:rsidR="00402142" w:rsidRPr="00C87244" w:rsidRDefault="00402142" w:rsidP="00C0215F">
      <w:pPr>
        <w:pStyle w:val="Caption"/>
        <w:rPr>
          <w:lang w:val="en-US"/>
        </w:rPr>
      </w:pPr>
      <w:bookmarkStart w:id="296"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26</w:t>
      </w:r>
      <w:r w:rsidR="00D77B92" w:rsidRPr="00C87244">
        <w:rPr>
          <w:lang w:val="en-US"/>
        </w:rPr>
        <w:fldChar w:fldCharType="end"/>
      </w:r>
      <w:bookmarkEnd w:id="296"/>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7" w:name="_Toc138149194"/>
      <w:bookmarkStart w:id="298" w:name="_Toc155177053"/>
      <w:r w:rsidRPr="00C87244">
        <w:rPr>
          <w:lang w:val="en-US"/>
        </w:rPr>
        <w:t>Output Files</w:t>
      </w:r>
      <w:bookmarkEnd w:id="297"/>
      <w:bookmarkEnd w:id="298"/>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9" w:name="_Toc138149195"/>
      <w:bookmarkStart w:id="300" w:name="_Toc155177054"/>
      <w:r w:rsidRPr="00C87244">
        <w:rPr>
          <w:rFonts w:eastAsiaTheme="minorHAnsi"/>
          <w:lang w:val="en-US"/>
        </w:rPr>
        <w:t>OUTPUT_Error_log.dat</w:t>
      </w:r>
      <w:bookmarkEnd w:id="299"/>
      <w:bookmarkEnd w:id="300"/>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301" w:name="_Toc138149196"/>
      <w:bookmarkStart w:id="302" w:name="_Toc155177055"/>
      <w:r w:rsidRPr="00C87244">
        <w:rPr>
          <w:rFonts w:eastAsiaTheme="minorHAnsi"/>
          <w:lang w:val="en-US"/>
        </w:rPr>
        <w:t>OUTPUT_Energy.dat</w:t>
      </w:r>
      <w:bookmarkEnd w:id="301"/>
      <w:bookmarkEnd w:id="302"/>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3" w:name="_Toc138149197"/>
      <w:bookmarkStart w:id="304"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3"/>
      <w:bookmarkEnd w:id="304"/>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5" w:name="_Toc138149198"/>
      <w:bookmarkStart w:id="306" w:name="_Toc155177057"/>
      <w:r w:rsidRPr="00C87244">
        <w:rPr>
          <w:lang w:val="en-US"/>
        </w:rPr>
        <w:t>SAVE_[</w:t>
      </w:r>
      <w:r w:rsidRPr="00C87244">
        <w:rPr>
          <w:i/>
          <w:lang w:val="en-US"/>
        </w:rPr>
        <w:t>something</w:t>
      </w:r>
      <w:r w:rsidRPr="00C87244">
        <w:rPr>
          <w:lang w:val="en-US"/>
        </w:rPr>
        <w:t>].dat</w:t>
      </w:r>
      <w:bookmarkEnd w:id="305"/>
      <w:bookmarkEnd w:id="306"/>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7" w:name="_Toc138149199"/>
      <w:bookmarkStart w:id="308" w:name="_Toc155177058"/>
      <w:r w:rsidRPr="00C87244">
        <w:rPr>
          <w:lang w:val="en-US"/>
        </w:rPr>
        <w:t>Communication</w:t>
      </w:r>
      <w:r w:rsidR="00925D8A" w:rsidRPr="00C87244">
        <w:rPr>
          <w:lang w:val="en-US"/>
        </w:rPr>
        <w:t xml:space="preserve"> with the program on-the-fly</w:t>
      </w:r>
      <w:bookmarkEnd w:id="307"/>
      <w:bookmarkEnd w:id="308"/>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36902DF2"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65DE175"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876C14" w:rsidRPr="00C87244">
        <w:rPr>
          <w:lang w:val="en-US"/>
        </w:rPr>
        <w:t xml:space="preserve">Figure </w:t>
      </w:r>
      <w:r w:rsidR="00876C14">
        <w:rPr>
          <w:lang w:val="en-US"/>
        </w:rPr>
        <w:t>VII</w:t>
      </w:r>
      <w:r w:rsidR="00876C14" w:rsidRPr="00C87244">
        <w:rPr>
          <w:lang w:val="en-US"/>
        </w:rPr>
        <w:t>.</w:t>
      </w:r>
      <w:r w:rsidR="00876C1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A62A4FE" w:rsidR="001C2DF7" w:rsidRPr="00C87244" w:rsidRDefault="001C2DF7" w:rsidP="00C0215F">
      <w:pPr>
        <w:pStyle w:val="Caption"/>
        <w:rPr>
          <w:lang w:val="en-US"/>
        </w:rPr>
      </w:pPr>
      <w:bookmarkStart w:id="309"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w:t>
      </w:r>
      <w:r w:rsidR="00D77B92" w:rsidRPr="00C87244">
        <w:rPr>
          <w:lang w:val="en-US"/>
        </w:rPr>
        <w:fldChar w:fldCharType="end"/>
      </w:r>
      <w:bookmarkEnd w:id="309"/>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10" w:name="_Toc138149200"/>
      <w:bookmarkStart w:id="311" w:name="_Toc155177059"/>
      <w:r w:rsidRPr="00C87244">
        <w:rPr>
          <w:lang w:val="en-US"/>
        </w:rPr>
        <w:t>Plotting:  OUTPUT_Gnuplot_all.sh</w:t>
      </w:r>
      <w:bookmarkEnd w:id="310"/>
      <w:bookmarkEnd w:id="311"/>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31A7C566"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0C4CABE1" w14:textId="48397BA5" w:rsidR="0061760C" w:rsidRDefault="0061760C" w:rsidP="003C5E73">
      <w:pPr>
        <w:rPr>
          <w:lang w:val="en-US"/>
        </w:rPr>
      </w:pPr>
      <w:r w:rsidRPr="008C0F56">
        <w:rPr>
          <w:color w:val="1F497D" w:themeColor="text2"/>
          <w:lang w:val="en-US"/>
        </w:rPr>
        <w:t>OUTPUT_atoms_distribution_</w:t>
      </w:r>
      <w:r>
        <w:rPr>
          <w:color w:val="1F497D" w:themeColor="text2"/>
          <w:lang w:val="en-US"/>
        </w:rPr>
        <w:t>tot_</w:t>
      </w:r>
      <w:r w:rsidRPr="008C0F56">
        <w:rPr>
          <w:color w:val="1F497D" w:themeColor="text2"/>
          <w:lang w:val="en-US"/>
        </w:rPr>
        <w:t>Gnuplot.sh</w:t>
      </w:r>
      <w:r>
        <w:rPr>
          <w:lang w:val="en-US"/>
        </w:rPr>
        <w:t xml:space="preserve"> – plots the atomic distribution of their total (kinetic + potential) energies, if requested in the input file.</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54D914F5"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876C14">
        <w:rPr>
          <w:lang w:val="en-US"/>
        </w:rPr>
        <w:t>VI.5</w:t>
      </w:r>
      <w:r w:rsidR="00F65988">
        <w:rPr>
          <w:lang w:val="en-US"/>
        </w:rPr>
        <w:fldChar w:fldCharType="end"/>
      </w:r>
      <w:r w:rsidR="00F65988">
        <w:rPr>
          <w:lang w:val="en-US"/>
        </w:rPr>
        <w:t>.</w:t>
      </w:r>
    </w:p>
    <w:p w14:paraId="4335CAE9" w14:textId="1D7630DA"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projections of the kinetic and configurational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lastRenderedPageBreak/>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lastRenderedPageBreak/>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17AD5">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17AD5">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12" w:name="_Toc138149201"/>
      <w:bookmarkStart w:id="313" w:name="_Toc155177060"/>
      <w:r w:rsidRPr="00C87244">
        <w:rPr>
          <w:lang w:val="en-US"/>
        </w:rPr>
        <w:t>Output d</w:t>
      </w:r>
      <w:r w:rsidR="00B900E3" w:rsidRPr="00C87244">
        <w:rPr>
          <w:lang w:val="en-US"/>
        </w:rPr>
        <w:t>ata files</w:t>
      </w:r>
      <w:bookmarkEnd w:id="312"/>
      <w:bookmarkEnd w:id="313"/>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17AD5">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17AD5">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17AD5">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0504DA21"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2630D4FE" w14:textId="3A67E62C" w:rsidR="003B0CFC" w:rsidRDefault="003B0CFC" w:rsidP="00E01253">
      <w:pPr>
        <w:rPr>
          <w:lang w:val="en-US"/>
        </w:rPr>
      </w:pPr>
    </w:p>
    <w:p w14:paraId="7BB5123B" w14:textId="68AC25F5" w:rsidR="003B0CFC" w:rsidRDefault="003B0CFC" w:rsidP="003B0CFC">
      <w:pPr>
        <w:rPr>
          <w:lang w:val="en-US"/>
        </w:rPr>
      </w:pPr>
      <w:r w:rsidRPr="00C81CFA">
        <w:rPr>
          <w:color w:val="1F497D" w:themeColor="text2"/>
          <w:lang w:val="en-US"/>
        </w:rPr>
        <w:t>OUTPUT_atomic_distribution</w:t>
      </w:r>
      <w:r>
        <w:rPr>
          <w:color w:val="1F497D" w:themeColor="text2"/>
          <w:lang w:val="en-US"/>
        </w:rPr>
        <w:t>_tot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by their total (kinetic+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This file is only created if requested in the input file.</w:t>
      </w:r>
    </w:p>
    <w:p w14:paraId="430C9D50" w14:textId="7E1E57FE" w:rsidR="00BC6EE6" w:rsidRDefault="00BC6EE6" w:rsidP="00C81CFA">
      <w:pPr>
        <w:rPr>
          <w:lang w:val="en-US"/>
        </w:rPr>
      </w:pPr>
    </w:p>
    <w:p w14:paraId="6CD9F5D2" w14:textId="28E80FEE"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sidR="00083E22">
        <w:rPr>
          <w:lang w:val="en-US"/>
        </w:rPr>
        <w:t xml:space="preserve">an instantaneous </w:t>
      </w:r>
      <w:r>
        <w:rPr>
          <w:lang w:val="en-US"/>
        </w:rPr>
        <w:t>atomic entropy</w:t>
      </w:r>
      <w:r w:rsidR="00083E22">
        <w:rPr>
          <w:lang w:val="en-US"/>
        </w:rPr>
        <w:t xml:space="preserve"> (without time or ensemble averaging, see definition in Section </w:t>
      </w:r>
      <w:r w:rsidR="00083E22">
        <w:rPr>
          <w:lang w:val="en-US"/>
        </w:rPr>
        <w:fldChar w:fldCharType="begin"/>
      </w:r>
      <w:r w:rsidR="00083E22">
        <w:rPr>
          <w:lang w:val="en-US"/>
        </w:rPr>
        <w:instrText xml:space="preserve"> REF _Ref156648021 \r \h </w:instrText>
      </w:r>
      <w:r w:rsidR="00083E22">
        <w:rPr>
          <w:lang w:val="en-US"/>
        </w:rPr>
      </w:r>
      <w:r w:rsidR="00083E22">
        <w:rPr>
          <w:lang w:val="en-US"/>
        </w:rPr>
        <w:fldChar w:fldCharType="separate"/>
      </w:r>
      <w:r w:rsidR="00876C14">
        <w:rPr>
          <w:lang w:val="en-US"/>
        </w:rPr>
        <w:t>VI.5</w:t>
      </w:r>
      <w:r w:rsidR="00083E22">
        <w:rPr>
          <w:lang w:val="en-US"/>
        </w:rPr>
        <w:fldChar w:fldCharType="end"/>
      </w:r>
      <w:r w:rsidR="00083E22">
        <w:rPr>
          <w:lang w:val="en-US"/>
        </w:rPr>
        <w:t>)</w:t>
      </w:r>
      <w:r>
        <w:rPr>
          <w:lang w:val="en-US"/>
        </w:rPr>
        <w:t xml:space="preserve">.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64A34465" w:rsid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6683BFBD" w14:textId="5F74F66C" w:rsidR="00083E22" w:rsidRDefault="00083E22" w:rsidP="000E5854">
      <w:pPr>
        <w:pStyle w:val="ListParagraph"/>
        <w:numPr>
          <w:ilvl w:val="0"/>
          <w:numId w:val="42"/>
        </w:numPr>
        <w:spacing w:after="0"/>
        <w:rPr>
          <w:lang w:val="en-US"/>
        </w:rPr>
      </w:pPr>
      <w:r>
        <w:rPr>
          <w:lang w:val="en-US"/>
        </w:rPr>
        <w:t>Configurational entropy, defined from the distribution of atoms by their potential energy [K/eV]</w:t>
      </w:r>
    </w:p>
    <w:p w14:paraId="1B0BCE13" w14:textId="71BA11E4" w:rsidR="00083E22" w:rsidRPr="00BC6EE6" w:rsidRDefault="00083E22" w:rsidP="00083E22">
      <w:pPr>
        <w:pStyle w:val="ListParagraph"/>
        <w:numPr>
          <w:ilvl w:val="0"/>
          <w:numId w:val="42"/>
        </w:numPr>
        <w:spacing w:after="0"/>
        <w:rPr>
          <w:lang w:val="en-US"/>
        </w:rPr>
      </w:pPr>
      <w:r>
        <w:rPr>
          <w:lang w:val="en-US"/>
        </w:rPr>
        <w:t>Total entropy, defined from the distribution of atoms by their total (kinetic + potential) energy [K/eV]</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18B58DA0" w:rsidR="00243F71" w:rsidRPr="006C2787" w:rsidRDefault="00243F71" w:rsidP="00677AF4">
      <w:pPr>
        <w:pStyle w:val="ListParagraph"/>
        <w:numPr>
          <w:ilvl w:val="0"/>
          <w:numId w:val="63"/>
        </w:numPr>
        <w:spacing w:after="0"/>
        <w:rPr>
          <w:lang w:val="en-US"/>
        </w:rPr>
      </w:pPr>
      <w:r>
        <w:rPr>
          <w:lang w:val="en-US"/>
        </w:rPr>
        <w:t>Configurational temperature [K], associated with the potential energy of atoms (which should obey equipartition theorem in case of thermal equilibrium)</w:t>
      </w:r>
    </w:p>
    <w:p w14:paraId="0BA2038A" w14:textId="5112DC98"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876C14">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74868C64"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configurational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lastRenderedPageBreak/>
        <w:t xml:space="preserve">Kinetic temperature along Z </w:t>
      </w:r>
      <w:r w:rsidRPr="006C2787">
        <w:rPr>
          <w:lang w:val="en-US"/>
        </w:rPr>
        <w:t xml:space="preserve">[K]; </w:t>
      </w:r>
    </w:p>
    <w:p w14:paraId="4DB65702" w14:textId="3CCDC244" w:rsidR="009F1E67" w:rsidRDefault="009F1E67" w:rsidP="009F1E67">
      <w:pPr>
        <w:pStyle w:val="ListParagraph"/>
        <w:numPr>
          <w:ilvl w:val="0"/>
          <w:numId w:val="64"/>
        </w:numPr>
        <w:spacing w:after="0"/>
        <w:ind w:left="709"/>
        <w:rPr>
          <w:lang w:val="en-US"/>
        </w:rPr>
      </w:pPr>
      <w:r>
        <w:rPr>
          <w:lang w:val="en-US"/>
        </w:rPr>
        <w:t>Configurational temperature along X [K]</w:t>
      </w:r>
    </w:p>
    <w:p w14:paraId="3EF38A9A" w14:textId="65E0B162" w:rsidR="009F1E67" w:rsidRPr="006C2787" w:rsidRDefault="009F1E67" w:rsidP="009F1E67">
      <w:pPr>
        <w:pStyle w:val="ListParagraph"/>
        <w:numPr>
          <w:ilvl w:val="0"/>
          <w:numId w:val="64"/>
        </w:numPr>
        <w:spacing w:after="0"/>
        <w:ind w:left="709"/>
        <w:rPr>
          <w:lang w:val="en-US"/>
        </w:rPr>
      </w:pPr>
      <w:r>
        <w:rPr>
          <w:lang w:val="en-US"/>
        </w:rPr>
        <w:t>Configurational temperature along Y [K]</w:t>
      </w:r>
    </w:p>
    <w:p w14:paraId="20190F56" w14:textId="7BA60689" w:rsidR="009F1E67" w:rsidRPr="006C2787" w:rsidRDefault="009F1E67" w:rsidP="009F1E67">
      <w:pPr>
        <w:pStyle w:val="ListParagraph"/>
        <w:numPr>
          <w:ilvl w:val="0"/>
          <w:numId w:val="64"/>
        </w:numPr>
        <w:spacing w:after="0"/>
        <w:ind w:left="709"/>
        <w:rPr>
          <w:lang w:val="en-US"/>
        </w:rPr>
      </w:pPr>
      <w:r>
        <w:rPr>
          <w:lang w:val="en-US"/>
        </w:rPr>
        <w:t>Configurational temperature along Z [K]</w:t>
      </w:r>
    </w:p>
    <w:p w14:paraId="6734B833" w14:textId="78B9CEC6"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876C14">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file is only created if options print_Ta used in the input file.</w:t>
      </w:r>
    </w:p>
    <w:p w14:paraId="54753FCD" w14:textId="77777777" w:rsidR="00C81CFA" w:rsidRPr="00E41D9C" w:rsidRDefault="00C81CFA" w:rsidP="00C81CFA">
      <w:pPr>
        <w:ind w:firstLine="0"/>
        <w:rPr>
          <w:lang w:val="en-US"/>
        </w:rPr>
      </w:pPr>
    </w:p>
    <w:p w14:paraId="160DE53A" w14:textId="773E6DAA"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876C14">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w:t>
      </w:r>
      <w:r w:rsidRPr="00C87244">
        <w:rPr>
          <w:lang w:val="en-US"/>
        </w:rPr>
        <w:lastRenderedPageBreak/>
        <w:t xml:space="preserve">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lastRenderedPageBreak/>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w:t>
      </w:r>
      <w:r w:rsidR="0087330A" w:rsidRPr="00C87244">
        <w:rPr>
          <w:lang w:val="en-US"/>
        </w:rPr>
        <w:lastRenderedPageBreak/>
        <w:t>[1/(V*eV)]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lastRenderedPageBreak/>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lastRenderedPageBreak/>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12C6495B"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876C14" w:rsidRPr="00C87244">
        <w:rPr>
          <w:lang w:val="en-US"/>
        </w:rPr>
        <w:t xml:space="preserve">Files </w:t>
      </w:r>
      <w:r w:rsidR="00876C14" w:rsidRPr="00C87244">
        <w:rPr>
          <w:color w:val="1F497D"/>
          <w:lang w:val="en-US"/>
        </w:rPr>
        <w:t>SAVE_supercell.dat,</w:t>
      </w:r>
      <w:r w:rsidR="00876C14" w:rsidRPr="00C87244">
        <w:rPr>
          <w:lang w:val="en-US"/>
        </w:rPr>
        <w:t xml:space="preserve"> </w:t>
      </w:r>
      <w:r w:rsidR="00876C14" w:rsidRPr="00C87244">
        <w:rPr>
          <w:color w:val="1F497D"/>
          <w:lang w:val="en-US"/>
        </w:rPr>
        <w:t xml:space="preserve">SAVE_atoms.dat </w:t>
      </w:r>
      <w:r w:rsidR="00876C14" w:rsidRPr="00876C14">
        <w:rPr>
          <w:color w:val="1F497D"/>
          <w:lang w:val="en-US"/>
        </w:rPr>
        <w:t>and</w:t>
      </w:r>
      <w:r w:rsidR="00876C14" w:rsidRPr="00C87244">
        <w:rPr>
          <w:lang w:val="en-US"/>
        </w:rPr>
        <w:t xml:space="preserve"> </w:t>
      </w:r>
      <w:r w:rsidR="00876C14" w:rsidRPr="00876C14">
        <w:rPr>
          <w:lang w:val="en-US"/>
        </w:rPr>
        <w:t>SAVE</w:t>
      </w:r>
      <w:r w:rsidR="00876C1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4" w:name="_Toc138149202"/>
      <w:bookmarkStart w:id="315" w:name="_Toc155177061"/>
      <w:r w:rsidRPr="00C87244">
        <w:rPr>
          <w:lang w:val="en-US"/>
        </w:rPr>
        <w:t>…_CONVOLVED.dat output data files</w:t>
      </w:r>
      <w:bookmarkEnd w:id="314"/>
      <w:bookmarkEnd w:id="315"/>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16" w:name="_Ref113545867"/>
      <w:bookmarkStart w:id="317" w:name="_Toc138149203"/>
      <w:bookmarkStart w:id="318" w:name="_Toc155177062"/>
      <w:r w:rsidRPr="00C87244">
        <w:rPr>
          <w:lang w:val="en-US"/>
        </w:rPr>
        <w:t>Post-processing</w:t>
      </w:r>
      <w:bookmarkEnd w:id="316"/>
      <w:bookmarkEnd w:id="317"/>
      <w:bookmarkEnd w:id="318"/>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9" w:name="_Toc138149204"/>
      <w:bookmarkStart w:id="320" w:name="_Toc155177063"/>
      <w:r w:rsidRPr="00C87244">
        <w:rPr>
          <w:rFonts w:eastAsiaTheme="minorHAnsi"/>
          <w:lang w:val="en-US"/>
        </w:rPr>
        <w:t>Extracting pair correlation function</w:t>
      </w:r>
      <w:bookmarkEnd w:id="319"/>
      <w:bookmarkEnd w:id="320"/>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lastRenderedPageBreak/>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17AD5">
        <w:rPr>
          <w:rStyle w:val="FootnoteReference"/>
        </w:rPr>
        <w:footnoteReference w:id="42"/>
      </w:r>
      <w:r w:rsidRPr="00C87244">
        <w:rPr>
          <w:lang w:val="en-US"/>
        </w:rPr>
        <w:t>, OVITO</w:t>
      </w:r>
      <w:r w:rsidR="00DE67EB" w:rsidRPr="00017AD5">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21" w:name="_Toc138149205"/>
      <w:bookmarkStart w:id="322" w:name="_Toc155177064"/>
      <w:r w:rsidRPr="00C87244">
        <w:rPr>
          <w:color w:val="4F81BD" w:themeColor="accent1"/>
          <w:lang w:val="en-US"/>
        </w:rPr>
        <w:t>Calculation of velocity autocorrelation and phonon spectra</w:t>
      </w:r>
      <w:bookmarkEnd w:id="321"/>
      <w:bookmarkEnd w:id="322"/>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3" w:name="_Ref71362056"/>
      <w:bookmarkStart w:id="324" w:name="_Toc138149206"/>
      <w:bookmarkStart w:id="325"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23"/>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24"/>
      <w:bookmarkEnd w:id="325"/>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A2E8BC4"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lastRenderedPageBreak/>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869A07A"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876C1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876C1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63DC7004"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876C1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76C1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76C14">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lastRenderedPageBreak/>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4B06F29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7B23DB">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[144]","plainTextFormattedCitation":"[144]","previouslyFormattedCitation":"[143]"},"properties":{"noteIndex":0},"schema":"https://github.com/citation-style-language/schema/raw/master/csl-citation.json"}</w:instrText>
      </w:r>
      <w:r w:rsidR="00F424C7" w:rsidRPr="00C87244">
        <w:rPr>
          <w:lang w:val="en-US"/>
        </w:rPr>
        <w:fldChar w:fldCharType="separate"/>
      </w:r>
      <w:r w:rsidR="007B23DB" w:rsidRPr="007B23DB">
        <w:rPr>
          <w:noProof/>
          <w:lang w:val="en-US"/>
        </w:rPr>
        <w:t>[144]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lastRenderedPageBreak/>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6" w:name="_Toc138149207"/>
      <w:bookmarkStart w:id="327" w:name="_Toc155177066"/>
      <w:r w:rsidRPr="00C87244">
        <w:rPr>
          <w:color w:val="4F81BD" w:themeColor="accent1"/>
          <w:lang w:val="en-US"/>
        </w:rPr>
        <w:t>Extracting optical parameters for given wavelength from the spectrum</w:t>
      </w:r>
      <w:bookmarkEnd w:id="326"/>
      <w:bookmarkEnd w:id="327"/>
    </w:p>
    <w:p w14:paraId="5467E8E9" w14:textId="77777777" w:rsidR="003C28B7" w:rsidRPr="00C87244" w:rsidRDefault="003C28B7" w:rsidP="003C28B7">
      <w:pPr>
        <w:spacing w:after="0" w:line="312" w:lineRule="auto"/>
        <w:rPr>
          <w:lang w:val="en-US"/>
        </w:rPr>
      </w:pPr>
    </w:p>
    <w:p w14:paraId="315F09B6" w14:textId="29CFEC5F"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876C14">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780CE58"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76C1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76C1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592C43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7B23DB">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93675F" w:rsidRPr="00C87244">
        <w:rPr>
          <w:lang w:val="en-US"/>
        </w:rPr>
        <w:fldChar w:fldCharType="separate"/>
      </w:r>
      <w:r w:rsidR="007B23DB" w:rsidRPr="007B23DB">
        <w:rPr>
          <w:noProof/>
          <w:lang w:val="en-US"/>
        </w:rPr>
        <w:t>[115]</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8" w:name="_Toc138149208"/>
      <w:bookmarkStart w:id="329" w:name="_Toc155177067"/>
      <w:r>
        <w:rPr>
          <w:color w:val="4F81BD" w:themeColor="accent1"/>
          <w:lang w:val="en-US"/>
        </w:rPr>
        <w:t>S</w:t>
      </w:r>
      <w:r w:rsidR="00116C39" w:rsidRPr="00C87244">
        <w:rPr>
          <w:color w:val="4F81BD" w:themeColor="accent1"/>
          <w:lang w:val="en-US"/>
        </w:rPr>
        <w:t>pectrum of ablation fragments</w:t>
      </w:r>
      <w:bookmarkEnd w:id="328"/>
      <w:r>
        <w:rPr>
          <w:color w:val="4F81BD" w:themeColor="accent1"/>
          <w:lang w:val="en-US"/>
        </w:rPr>
        <w:t xml:space="preserve"> and displacements</w:t>
      </w:r>
      <w:bookmarkEnd w:id="329"/>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7D3F685F"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876C14">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876C14">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D71930F"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876C14">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w:t>
      </w:r>
      <w:r w:rsidR="009C349A" w:rsidRPr="009C349A">
        <w:lastRenderedPageBreak/>
        <w:t xml:space="preserve">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0" w:name="_Toc126855679"/>
      <w:bookmarkStart w:id="331" w:name="_Toc130110006"/>
      <w:bookmarkStart w:id="332" w:name="_Toc130110062"/>
      <w:bookmarkStart w:id="333" w:name="_Toc131156223"/>
      <w:bookmarkStart w:id="334" w:name="_Toc133150711"/>
      <w:bookmarkStart w:id="335" w:name="_Toc135553612"/>
      <w:bookmarkStart w:id="336" w:name="_Toc135553788"/>
      <w:bookmarkStart w:id="337" w:name="_Toc135553888"/>
      <w:bookmarkStart w:id="338" w:name="_Toc135729432"/>
      <w:bookmarkStart w:id="339" w:name="_Toc137814230"/>
      <w:bookmarkStart w:id="340" w:name="_Toc137814615"/>
      <w:bookmarkStart w:id="341" w:name="_Toc137814879"/>
      <w:bookmarkStart w:id="342" w:name="_Toc137814970"/>
      <w:bookmarkStart w:id="343" w:name="_Toc137815061"/>
      <w:bookmarkStart w:id="344" w:name="_Toc138149209"/>
      <w:bookmarkStart w:id="345" w:name="_Toc139624999"/>
      <w:bookmarkStart w:id="346" w:name="_Toc139700130"/>
      <w:bookmarkStart w:id="347" w:name="_Toc141974489"/>
      <w:bookmarkStart w:id="348" w:name="_Toc145140122"/>
      <w:bookmarkStart w:id="349" w:name="_Toc145140578"/>
      <w:bookmarkStart w:id="350" w:name="_Toc145180290"/>
      <w:bookmarkStart w:id="351" w:name="_Toc151789428"/>
      <w:bookmarkStart w:id="352" w:name="_Toc155177068"/>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3" w:name="_Toc126855680"/>
      <w:bookmarkStart w:id="354" w:name="_Toc130110007"/>
      <w:bookmarkStart w:id="355" w:name="_Toc130110063"/>
      <w:bookmarkStart w:id="356" w:name="_Toc131156224"/>
      <w:bookmarkStart w:id="357" w:name="_Toc133150712"/>
      <w:bookmarkStart w:id="358" w:name="_Toc135553613"/>
      <w:bookmarkStart w:id="359" w:name="_Toc135553789"/>
      <w:bookmarkStart w:id="360" w:name="_Toc135553889"/>
      <w:bookmarkStart w:id="361" w:name="_Toc135729433"/>
      <w:bookmarkStart w:id="362" w:name="_Toc137814231"/>
      <w:bookmarkStart w:id="363" w:name="_Toc137814616"/>
      <w:bookmarkStart w:id="364" w:name="_Toc137814880"/>
      <w:bookmarkStart w:id="365" w:name="_Toc137814971"/>
      <w:bookmarkStart w:id="366" w:name="_Toc137815062"/>
      <w:bookmarkStart w:id="367" w:name="_Toc138149210"/>
      <w:bookmarkStart w:id="368" w:name="_Toc139625000"/>
      <w:bookmarkStart w:id="369" w:name="_Toc139700131"/>
      <w:bookmarkStart w:id="370" w:name="_Toc141974490"/>
      <w:bookmarkStart w:id="371" w:name="_Toc145140123"/>
      <w:bookmarkStart w:id="372" w:name="_Toc145140579"/>
      <w:bookmarkStart w:id="373" w:name="_Toc145180291"/>
      <w:bookmarkStart w:id="374" w:name="_Toc151789429"/>
      <w:bookmarkStart w:id="375" w:name="_Toc155177069"/>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6" w:name="_Toc126855681"/>
      <w:bookmarkStart w:id="377" w:name="_Toc130110008"/>
      <w:bookmarkStart w:id="378" w:name="_Toc130110064"/>
      <w:bookmarkStart w:id="379" w:name="_Toc131156225"/>
      <w:bookmarkStart w:id="380" w:name="_Toc133150713"/>
      <w:bookmarkStart w:id="381" w:name="_Toc135553614"/>
      <w:bookmarkStart w:id="382" w:name="_Toc135553790"/>
      <w:bookmarkStart w:id="383" w:name="_Toc135553890"/>
      <w:bookmarkStart w:id="384" w:name="_Toc135729434"/>
      <w:bookmarkStart w:id="385" w:name="_Toc137814232"/>
      <w:bookmarkStart w:id="386" w:name="_Toc137814617"/>
      <w:bookmarkStart w:id="387" w:name="_Toc137814881"/>
      <w:bookmarkStart w:id="388" w:name="_Toc137814972"/>
      <w:bookmarkStart w:id="389" w:name="_Toc137815063"/>
      <w:bookmarkStart w:id="390" w:name="_Toc138149211"/>
      <w:bookmarkStart w:id="391" w:name="_Toc139625001"/>
      <w:bookmarkStart w:id="392" w:name="_Toc139700132"/>
      <w:bookmarkStart w:id="393" w:name="_Toc141974491"/>
      <w:bookmarkStart w:id="394" w:name="_Toc145140124"/>
      <w:bookmarkStart w:id="395" w:name="_Toc145140580"/>
      <w:bookmarkStart w:id="396" w:name="_Toc145180292"/>
      <w:bookmarkStart w:id="397" w:name="_Toc151789430"/>
      <w:bookmarkStart w:id="398" w:name="_Toc155177070"/>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35855A57" w14:textId="20D70754" w:rsidR="00C97340" w:rsidRPr="00C87244" w:rsidRDefault="00C97340" w:rsidP="00356A86">
      <w:pPr>
        <w:pStyle w:val="Heading2"/>
        <w:numPr>
          <w:ilvl w:val="0"/>
          <w:numId w:val="36"/>
        </w:numPr>
        <w:rPr>
          <w:color w:val="4F81BD" w:themeColor="accent1"/>
          <w:lang w:val="en-US"/>
        </w:rPr>
      </w:pPr>
      <w:bookmarkStart w:id="399" w:name="_Toc138149212"/>
      <w:bookmarkStart w:id="400" w:name="_Toc155177071"/>
      <w:r w:rsidRPr="00C87244">
        <w:rPr>
          <w:color w:val="4F81BD" w:themeColor="accent1"/>
          <w:lang w:val="en-US"/>
        </w:rPr>
        <w:t>Calculation of electron entropy</w:t>
      </w:r>
      <w:bookmarkEnd w:id="399"/>
      <w:bookmarkEnd w:id="40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401" w:name="_Toc138149213"/>
      <w:bookmarkStart w:id="402" w:name="_Toc155177072"/>
      <w:r w:rsidRPr="00C87244">
        <w:rPr>
          <w:color w:val="4F81BD" w:themeColor="accent1"/>
          <w:lang w:val="en-US"/>
        </w:rPr>
        <w:t>Analysis of electron distribution</w:t>
      </w:r>
      <w:bookmarkEnd w:id="401"/>
      <w:bookmarkEnd w:id="40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66BDAF5C" w14:textId="77777777" w:rsidR="00362B84" w:rsidRDefault="004016F0" w:rsidP="00B87D77">
      <w:pPr>
        <w:spacing w:before="240"/>
        <w:rPr>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p>
    <w:p w14:paraId="2B77C17A" w14:textId="5145EE82" w:rsidR="00362B84" w:rsidRDefault="00362B84" w:rsidP="00356A86">
      <w:pPr>
        <w:pStyle w:val="Heading1"/>
        <w:numPr>
          <w:ilvl w:val="0"/>
          <w:numId w:val="27"/>
        </w:numPr>
        <w:rPr>
          <w:lang w:val="en-US"/>
        </w:rPr>
      </w:pPr>
      <w:bookmarkStart w:id="403" w:name="_Toc138149214"/>
      <w:bookmarkStart w:id="404" w:name="_Toc155177073"/>
      <w:r>
        <w:rPr>
          <w:lang w:val="en-US"/>
        </w:rPr>
        <w:t>Known problems</w:t>
      </w:r>
    </w:p>
    <w:p w14:paraId="02DBC560" w14:textId="4B78C286" w:rsidR="00362B84" w:rsidRDefault="00362B84" w:rsidP="00362B84">
      <w:pPr>
        <w:rPr>
          <w:lang w:val="en-US"/>
        </w:rPr>
      </w:pPr>
    </w:p>
    <w:p w14:paraId="72CB76E7" w14:textId="7308FC83" w:rsidR="00362B84" w:rsidRDefault="00362B84" w:rsidP="00362B84">
      <w:pPr>
        <w:pStyle w:val="ListParagraph"/>
        <w:numPr>
          <w:ilvl w:val="0"/>
          <w:numId w:val="65"/>
        </w:numPr>
        <w:rPr>
          <w:lang w:val="en-US"/>
        </w:rPr>
      </w:pPr>
      <w:r>
        <w:rPr>
          <w:lang w:val="en-US"/>
        </w:rPr>
        <w:t>XTANT-3 stops working without any message</w:t>
      </w:r>
    </w:p>
    <w:p w14:paraId="0BB05EF3" w14:textId="118A3B8B" w:rsidR="00E65C3F" w:rsidRDefault="00362B84" w:rsidP="00362B84">
      <w:pPr>
        <w:rPr>
          <w:lang w:val="en-US"/>
        </w:rPr>
      </w:pPr>
      <w:r>
        <w:rPr>
          <w:lang w:val="en-US"/>
        </w:rPr>
        <w:t xml:space="preserve">If the calculations are terminated without any message on the screen </w:t>
      </w:r>
      <w:r w:rsidR="00D9247F">
        <w:rPr>
          <w:lang w:val="en-US"/>
        </w:rPr>
        <w:t>or</w:t>
      </w:r>
      <w:r>
        <w:rPr>
          <w:lang w:val="en-US"/>
        </w:rPr>
        <w:t xml:space="preserve"> in the Error-log file, the reason may be memory overload. This problem is known to take place especially in calculations of the electron hear conductivity, or optical coefficients, which require a lot of memory, especially in case of a large number of OpenMP threads. </w:t>
      </w:r>
    </w:p>
    <w:p w14:paraId="3ACC1CDC" w14:textId="6C2CBF36" w:rsidR="00362B84" w:rsidRPr="00362B84" w:rsidRDefault="00362B84" w:rsidP="00362B84">
      <w:pPr>
        <w:rPr>
          <w:lang w:val="en-US"/>
        </w:rPr>
      </w:pPr>
      <w:r>
        <w:rPr>
          <w:lang w:val="en-US"/>
        </w:rPr>
        <w:t>Possible solutions: reducing the number of threads, increasing the allocated memory, or decreasing the number of k-points for kappa calculations.</w:t>
      </w:r>
    </w:p>
    <w:p w14:paraId="3A0BE74D" w14:textId="77777777" w:rsidR="00362B84" w:rsidRPr="00362B84" w:rsidRDefault="00362B84" w:rsidP="00362B84">
      <w:pPr>
        <w:rPr>
          <w:lang w:val="en-US"/>
        </w:rPr>
      </w:pPr>
    </w:p>
    <w:p w14:paraId="086CD187" w14:textId="72D45013" w:rsidR="00362B84" w:rsidRDefault="00362B84" w:rsidP="00362B84">
      <w:pPr>
        <w:pStyle w:val="ListParagraph"/>
        <w:numPr>
          <w:ilvl w:val="0"/>
          <w:numId w:val="65"/>
        </w:numPr>
        <w:rPr>
          <w:lang w:val="en-US"/>
        </w:rPr>
      </w:pPr>
      <w:r>
        <w:rPr>
          <w:lang w:val="en-US"/>
        </w:rPr>
        <w:t>Poor energy conservation in NPH simulation</w:t>
      </w:r>
    </w:p>
    <w:p w14:paraId="4C71064D" w14:textId="5F533BB7" w:rsidR="00E65C3F" w:rsidRDefault="00362B84" w:rsidP="00362B84">
      <w:pPr>
        <w:rPr>
          <w:lang w:val="en-US"/>
        </w:rPr>
      </w:pPr>
      <w:r>
        <w:rPr>
          <w:lang w:val="en-US"/>
        </w:rPr>
        <w:t>Poor energy conservation may be especially pronounced in case of NPH simulation, where the simulation box vectors are allowed to evolve in time</w:t>
      </w:r>
      <w:r w:rsidR="00E65C3F">
        <w:rPr>
          <w:lang w:val="en-US"/>
        </w:rPr>
        <w:t xml:space="preserve">, is known to take place at high deposited doses, where material may undergo fast phase transition and even ablation. </w:t>
      </w:r>
      <w:r w:rsidR="00BD501B">
        <w:rPr>
          <w:lang w:val="en-US"/>
        </w:rPr>
        <w:t xml:space="preserve"> See example in </w:t>
      </w:r>
    </w:p>
    <w:p w14:paraId="3827EBCC" w14:textId="208B9FFB" w:rsidR="00362B84" w:rsidRDefault="00E65C3F" w:rsidP="00362B84">
      <w:pPr>
        <w:rPr>
          <w:lang w:val="en-US"/>
        </w:rPr>
      </w:pPr>
      <w:r>
        <w:rPr>
          <w:lang w:val="en-US"/>
        </w:rPr>
        <w:t>Possible solution: decrease the MD timestep (may require</w:t>
      </w:r>
      <w:r w:rsidR="000E68B1">
        <w:rPr>
          <w:lang w:val="en-US"/>
        </w:rPr>
        <w:t xml:space="preserve"> a</w:t>
      </w:r>
      <w:r>
        <w:rPr>
          <w:lang w:val="en-US"/>
        </w:rPr>
        <w:t xml:space="preserve"> </w:t>
      </w:r>
      <w:r w:rsidR="00B473BD">
        <w:rPr>
          <w:lang w:val="en-US"/>
        </w:rPr>
        <w:t>timestep smaller than</w:t>
      </w:r>
      <w:r>
        <w:rPr>
          <w:lang w:val="en-US"/>
        </w:rPr>
        <w:t xml:space="preserve"> 0.01 fs, depending on the dose and processes taking place).</w:t>
      </w:r>
    </w:p>
    <w:p w14:paraId="3AA8A587" w14:textId="13DC4A8F" w:rsidR="00BD501B" w:rsidRDefault="00BD501B" w:rsidP="00BD501B">
      <w:pPr>
        <w:ind w:left="360"/>
        <w:rPr>
          <w:noProof/>
          <w:lang w:val="en-US"/>
        </w:rPr>
      </w:pPr>
    </w:p>
    <w:p w14:paraId="05250A9F" w14:textId="49BD9A62" w:rsidR="00BD501B" w:rsidRPr="00C87244" w:rsidRDefault="008A6BBF" w:rsidP="008A6BBF">
      <w:pPr>
        <w:ind w:left="360"/>
        <w:jc w:val="center"/>
        <w:rPr>
          <w:lang w:val="en-US"/>
        </w:rPr>
      </w:pPr>
      <w:r>
        <w:object w:dxaOrig="6469" w:dyaOrig="4950" w14:anchorId="208A1AD9">
          <v:shape id="_x0000_i1108" type="#_x0000_t75" style="width:272.25pt;height:219.75pt" o:ole="">
            <v:imagedata r:id="rId70" o:title="" croptop="5362f" cropbottom="1986f" cropleft="3649f" cropright="6690f"/>
          </v:shape>
          <o:OLEObject Type="Embed" ProgID="Origin95.Graph" ShapeID="_x0000_i1108" DrawAspect="Content" ObjectID="_1767864636" r:id="rId71"/>
        </w:object>
      </w:r>
    </w:p>
    <w:p w14:paraId="72E304FB" w14:textId="049B4F1C" w:rsidR="00BD501B" w:rsidRPr="0003441C" w:rsidRDefault="00BD501B" w:rsidP="00BD501B">
      <w:pPr>
        <w:pStyle w:val="Caption"/>
        <w:rPr>
          <w:lang w:val="ru-RU"/>
        </w:rPr>
      </w:pPr>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76C14">
        <w:rPr>
          <w:noProof/>
          <w:lang w:val="en-US"/>
        </w:rPr>
        <w:t>IX</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76C14">
        <w:rPr>
          <w:noProof/>
          <w:lang w:val="en-US"/>
        </w:rPr>
        <w:t>1</w:t>
      </w:r>
      <w:r w:rsidRPr="00C87244">
        <w:rPr>
          <w:lang w:val="en-US"/>
        </w:rPr>
        <w:fldChar w:fldCharType="end"/>
      </w:r>
      <w:r w:rsidRPr="00C87244">
        <w:rPr>
          <w:lang w:val="en-US"/>
        </w:rPr>
        <w:t xml:space="preserve"> Example of the </w:t>
      </w:r>
      <w:r>
        <w:rPr>
          <w:lang w:val="en-US"/>
        </w:rPr>
        <w:t>total energy conservation in</w:t>
      </w:r>
      <w:r w:rsidR="008A6BBF">
        <w:rPr>
          <w:lang w:val="en-US"/>
        </w:rPr>
        <w:t xml:space="preserve"> XTANT</w:t>
      </w:r>
      <w:r w:rsidR="008A6BBF" w:rsidRPr="008A6BBF">
        <w:rPr>
          <w:lang w:val="en-US"/>
        </w:rPr>
        <w:t>-3</w:t>
      </w:r>
      <w:r>
        <w:rPr>
          <w:lang w:val="en-US"/>
        </w:rPr>
        <w:t xml:space="preserve"> simulation of diamond irradiated with the dose of 2 eV/atom in NPH ensemble (Parrinello-Rahman MD scheme) for various time-steps</w:t>
      </w:r>
      <w:r w:rsidRPr="00C87244">
        <w:rPr>
          <w:lang w:val="en-US"/>
        </w:rPr>
        <w:t>.</w:t>
      </w:r>
    </w:p>
    <w:p w14:paraId="278529FD" w14:textId="77777777" w:rsidR="00BD501B" w:rsidRDefault="00BD501B" w:rsidP="00362B84">
      <w:pPr>
        <w:rPr>
          <w:lang w:val="en-US"/>
        </w:rPr>
      </w:pPr>
    </w:p>
    <w:p w14:paraId="5610DE64" w14:textId="7184CA16" w:rsidR="00362B84" w:rsidRPr="00362B84" w:rsidRDefault="00362B84" w:rsidP="00362B84">
      <w:pPr>
        <w:ind w:left="284" w:firstLine="0"/>
        <w:rPr>
          <w:lang w:val="en-US"/>
        </w:rPr>
      </w:pPr>
    </w:p>
    <w:p w14:paraId="0B4E957F" w14:textId="3463A57C" w:rsidR="00362B84" w:rsidRDefault="00405D82" w:rsidP="00362B84">
      <w:pPr>
        <w:pStyle w:val="ListParagraph"/>
        <w:numPr>
          <w:ilvl w:val="0"/>
          <w:numId w:val="65"/>
        </w:numPr>
        <w:rPr>
          <w:lang w:val="en-US"/>
        </w:rPr>
      </w:pPr>
      <w:r>
        <w:rPr>
          <w:lang w:val="en-US"/>
        </w:rPr>
        <w:t>Atoms accelerated to “infinity”</w:t>
      </w:r>
    </w:p>
    <w:p w14:paraId="6DD044C2" w14:textId="381E4D87" w:rsidR="00405D82" w:rsidRDefault="000149CA" w:rsidP="00405D82">
      <w:pPr>
        <w:rPr>
          <w:lang w:val="en-US"/>
        </w:rPr>
      </w:pPr>
      <w:r>
        <w:rPr>
          <w:lang w:val="en-US"/>
        </w:rPr>
        <w:t xml:space="preserve">At high doses, the situation may occur in which atoms are suddenly accelerated to extremely high velocities, energy and temperature may jump to numerical infinities. This may be a result of an instability, due to a problem with short-range forces. Tight binding parameters are often only fitted around the crystal equilibrium atomic positions, whereas atoms coming too close may overcome the potential barrier and reach the region which is not well fitted, and the atomic potential may even decrease suddenly to large negative values (e.g., this problem is known to appear in NRL and Pettifor’s parameterizations). </w:t>
      </w:r>
    </w:p>
    <w:p w14:paraId="7D910363" w14:textId="629E3D28" w:rsidR="000149CA" w:rsidRPr="00405D82" w:rsidRDefault="000149CA" w:rsidP="00405D82">
      <w:pPr>
        <w:rPr>
          <w:lang w:val="en-US"/>
        </w:rPr>
      </w:pPr>
      <w:r>
        <w:rPr>
          <w:lang w:val="en-US"/>
        </w:rPr>
        <w:t>Possible solutions:</w:t>
      </w:r>
      <w:r w:rsidR="00180617">
        <w:rPr>
          <w:lang w:val="en-US"/>
        </w:rPr>
        <w:t xml:space="preserve"> One of the reasons for it may be wrong starting atomic configuration, make sure there are no atoms located too close in your setting initial conditions. I</w:t>
      </w:r>
      <w:r>
        <w:rPr>
          <w:lang w:val="en-US"/>
        </w:rPr>
        <w:t>f</w:t>
      </w:r>
      <w:r w:rsidR="00180617">
        <w:rPr>
          <w:lang w:val="en-US"/>
        </w:rPr>
        <w:t xml:space="preserve"> the problem occurs during irradiation simulation while</w:t>
      </w:r>
      <w:r>
        <w:rPr>
          <w:lang w:val="en-US"/>
        </w:rPr>
        <w:t xml:space="preserve"> the dose is not too high, it may suffice to reduce the timestep, so that the atoms would not artificially “tunnel” through the barrier to </w:t>
      </w:r>
      <w:r w:rsidR="00890E08">
        <w:rPr>
          <w:lang w:val="en-US"/>
        </w:rPr>
        <w:t xml:space="preserve">too close distances with </w:t>
      </w:r>
      <w:r w:rsidR="005A1867">
        <w:rPr>
          <w:lang w:val="en-US"/>
        </w:rPr>
        <w:t xml:space="preserve">a </w:t>
      </w:r>
      <w:r w:rsidR="00890E08">
        <w:rPr>
          <w:lang w:val="en-US"/>
        </w:rPr>
        <w:t xml:space="preserve">problematic potential. If the doses are sufficient for atoms to overcome the barrier physically (not merely numerically), to block the atoms coming too close, it requires to include/create an additional short-range repulsive potential (see details on how to include additional classical repulsive potentials in XTANT-3 in Section </w:t>
      </w:r>
      <w:r w:rsidR="00890E08">
        <w:rPr>
          <w:lang w:val="en-US"/>
        </w:rPr>
        <w:fldChar w:fldCharType="begin"/>
      </w:r>
      <w:r w:rsidR="00890E08">
        <w:rPr>
          <w:lang w:val="en-US"/>
        </w:rPr>
        <w:instrText xml:space="preserve"> REF _Ref113529112 \r \h </w:instrText>
      </w:r>
      <w:r w:rsidR="00890E08">
        <w:rPr>
          <w:lang w:val="en-US"/>
        </w:rPr>
      </w:r>
      <w:r w:rsidR="00890E08">
        <w:rPr>
          <w:lang w:val="en-US"/>
        </w:rPr>
        <w:fldChar w:fldCharType="separate"/>
      </w:r>
      <w:r w:rsidR="00876C14">
        <w:rPr>
          <w:lang w:val="en-US"/>
        </w:rPr>
        <w:t>VI</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_Ref157246113 \r \h </w:instrText>
      </w:r>
      <w:r w:rsidR="00890E08">
        <w:rPr>
          <w:lang w:val="en-US"/>
        </w:rPr>
      </w:r>
      <w:r w:rsidR="00890E08">
        <w:rPr>
          <w:lang w:val="en-US"/>
        </w:rPr>
        <w:fldChar w:fldCharType="separate"/>
      </w:r>
      <w:r w:rsidR="00876C14">
        <w:rPr>
          <w:lang w:val="en-US"/>
        </w:rPr>
        <w:t>4</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_Ref157246096 \r \h </w:instrText>
      </w:r>
      <w:r w:rsidR="00890E08">
        <w:rPr>
          <w:lang w:val="en-US"/>
        </w:rPr>
      </w:r>
      <w:r w:rsidR="00890E08">
        <w:rPr>
          <w:lang w:val="en-US"/>
        </w:rPr>
        <w:fldChar w:fldCharType="separate"/>
      </w:r>
      <w:r w:rsidR="00876C14">
        <w:rPr>
          <w:lang w:val="en-US"/>
        </w:rPr>
        <w:t>e)</w:t>
      </w:r>
      <w:r w:rsidR="00890E08">
        <w:rPr>
          <w:lang w:val="en-US"/>
        </w:rPr>
        <w:fldChar w:fldCharType="end"/>
      </w:r>
      <w:r w:rsidR="00890E08">
        <w:rPr>
          <w:lang w:val="en-US"/>
        </w:rPr>
        <w:t>.</w:t>
      </w:r>
    </w:p>
    <w:p w14:paraId="6CBE3974" w14:textId="58AF14DF" w:rsidR="00362B84" w:rsidRDefault="00362B84">
      <w:pPr>
        <w:spacing w:after="200"/>
        <w:ind w:firstLine="0"/>
        <w:jc w:val="left"/>
        <w:rPr>
          <w:lang w:val="en-US"/>
        </w:rPr>
      </w:pPr>
      <w:r>
        <w:rPr>
          <w:lang w:val="en-US"/>
        </w:rPr>
        <w:br w:type="page"/>
      </w:r>
    </w:p>
    <w:p w14:paraId="6BE1C093" w14:textId="5EE8FE7C" w:rsidR="00977088" w:rsidRPr="00C87244" w:rsidRDefault="00977088" w:rsidP="00356A86">
      <w:pPr>
        <w:pStyle w:val="Heading1"/>
        <w:numPr>
          <w:ilvl w:val="0"/>
          <w:numId w:val="27"/>
        </w:numPr>
        <w:rPr>
          <w:lang w:val="en-US"/>
        </w:rPr>
      </w:pPr>
      <w:r w:rsidRPr="00C87244">
        <w:rPr>
          <w:lang w:val="en-US"/>
        </w:rPr>
        <w:lastRenderedPageBreak/>
        <w:t>References</w:t>
      </w:r>
      <w:bookmarkEnd w:id="403"/>
      <w:bookmarkEnd w:id="404"/>
    </w:p>
    <w:p w14:paraId="45F41171" w14:textId="2B2D477A" w:rsidR="007B23DB" w:rsidRPr="007B23DB" w:rsidRDefault="003102EF" w:rsidP="007B23DB">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7B23DB" w:rsidRPr="007B23DB">
        <w:rPr>
          <w:noProof/>
        </w:rPr>
        <w:t>[1]</w:t>
      </w:r>
      <w:r w:rsidR="007B23DB" w:rsidRPr="007B23DB">
        <w:rPr>
          <w:noProof/>
        </w:rPr>
        <w:tab/>
        <w:t>N. Medvedev, XTANT-3, (2023). https://doi.org/10.5281/zenodo.8392569.</w:t>
      </w:r>
    </w:p>
    <w:p w14:paraId="3F4DFD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w:t>
      </w:r>
      <w:r w:rsidRPr="007B23DB">
        <w:rPr>
          <w:noProof/>
        </w:rPr>
        <w:tab/>
        <w:t>N. Medvedev, V. Tkachenko, V. Lipp, Z. Li, B. Ziaja, Various damage mechanisms in carbon and silicon materials under femtosecond x-ray irradiation, 4open. 1 (2018) 3. https://doi.org/10.1051/fopen/2018003.</w:t>
      </w:r>
    </w:p>
    <w:p w14:paraId="2E09F00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w:t>
      </w:r>
      <w:r w:rsidRPr="007B23DB">
        <w:rPr>
          <w:noProof/>
        </w:rPr>
        <w:tab/>
        <w:t>N. Medvedev, I. Milov, Electron-phonon coupling in metals at high electronic temperatures, Phys. Rev. B. 102 (2020) 064302. https://doi.org/10.1103/PhysRevB.102.064302.</w:t>
      </w:r>
    </w:p>
    <w:p w14:paraId="4E4AF58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w:t>
      </w:r>
      <w:r w:rsidRPr="007B23DB">
        <w:rPr>
          <w:noProof/>
        </w:rPr>
        <w:tab/>
        <w:t>V. Lipp, V. Tkachenko, M. Stransky, B. Aradi, T. Frauenheim, B. Ziaja, Density functional tight binding approach utilized to study X-ray-induced transitions in solid materials, Sci. Rep. 12 (2022) 1–10. https://doi.org/10.1038/s41598-022-04775-1.</w:t>
      </w:r>
    </w:p>
    <w:p w14:paraId="2CB9BE2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w:t>
      </w:r>
      <w:r w:rsidRPr="007B23DB">
        <w:rPr>
          <w:noProof/>
        </w:rPr>
        <w:tab/>
        <w:t>N. Medvedev, H.O. Jeschke, B. Ziaja, Nonthermal phase transitions in semiconductors induced by a femtosecond extreme ultraviolet laser pulse, New J. Phys. 15 (2013) 15016. https://doi.org/10.1088/1367-2630/15/1/015016.</w:t>
      </w:r>
    </w:p>
    <w:p w14:paraId="6CC048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w:t>
      </w:r>
      <w:r w:rsidRPr="007B23DB">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79F375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w:t>
      </w:r>
      <w:r w:rsidRPr="007B23DB">
        <w:rPr>
          <w:noProof/>
        </w:rPr>
        <w:tab/>
        <w:t>B. Rethfeld, D.S. Ivanov, M.E. Garcia, S.I. Anisimov, Modelling ultrafast laser ablation, J. Phys. D. Appl. Phys. 50 (2017) 193001. https://doi.org/10.1088/1361-6463/50/19/193001.</w:t>
      </w:r>
    </w:p>
    <w:p w14:paraId="221B5B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w:t>
      </w:r>
      <w:r w:rsidRPr="007B23DB">
        <w:rPr>
          <w:noProof/>
        </w:rPr>
        <w:tab/>
        <w:t>M. V Shugaev, C. Wu, O. Armbruster, A. Naghilou, N. Brouwer, D.S. Ivanov, T.J.Y. Derrien, N.M. Bulgakova, W. Kautek, B. Rethfeld, L. V Zhigilei, Fundamentals of ultrafast laser-material interaction, MRS Bull. 41 (2016) 960–968. https://doi.org/10.1557/mrs.2016.274.</w:t>
      </w:r>
    </w:p>
    <w:p w14:paraId="0E9AB4D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w:t>
      </w:r>
      <w:r w:rsidRPr="007B23DB">
        <w:rPr>
          <w:noProof/>
        </w:rPr>
        <w:tab/>
        <w:t>A.P. Caricato, A. Luches, M. Martino, Laser fabrication of nanoparticles, in: Handb. Nanoparticles, Springer International Publishing, 2015: pp. 407–428. https://doi.org/10.1007/978-3-319-15338-4_21.</w:t>
      </w:r>
    </w:p>
    <w:p w14:paraId="6018F79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w:t>
      </w:r>
      <w:r w:rsidRPr="007B23DB">
        <w:rPr>
          <w:noProof/>
        </w:rPr>
        <w:tab/>
        <w:t>M. Braun, P. Gilch, W. Zinth, eds., Ultrashort laser pulses in biology and medicine, Springer-Verlag, Berlin Heidelberg, 2008. https://www.springer.com/gp/book/9783540735656.</w:t>
      </w:r>
    </w:p>
    <w:p w14:paraId="38DE76D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w:t>
      </w:r>
      <w:r w:rsidRPr="007B23DB">
        <w:rPr>
          <w:noProof/>
        </w:rPr>
        <w:tab/>
        <w:t>K. Sugioka, Y. Cheng, Ultrafast lasers—reliable tools for advanced materials processing, Light Sci. Appl. 3 (2014) e149–e149. https://doi.org/10.1038/lsa.2014.30.</w:t>
      </w:r>
    </w:p>
    <w:p w14:paraId="498268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w:t>
      </w:r>
      <w:r w:rsidRPr="007B23DB">
        <w:rPr>
          <w:noProof/>
        </w:rPr>
        <w:tab/>
        <w:t>A. Ng, Outstanding questions in electron-ion energy relaxation, lattice stability, and dielectric function of warm dense matter, Int. J. Quantum Chem. 112 (2012) 150–160. https://doi.org/10.1002/qua.23197.</w:t>
      </w:r>
    </w:p>
    <w:p w14:paraId="2AF898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w:t>
      </w:r>
      <w:r w:rsidRPr="007B23DB">
        <w:rPr>
          <w:noProof/>
        </w:rPr>
        <w:tab/>
        <w:t>J. Rossbach, J.R. Schneider, W. Wurth, 10 years of pioneering X-ray science at the Free-Electron Laser FLASH at DESY, Phys. Rep. 808 (2019) 1. https://doi.org/10.1016/J.PHYSREP.2019.02.002.</w:t>
      </w:r>
    </w:p>
    <w:p w14:paraId="1DF063A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w:t>
      </w:r>
      <w:r w:rsidRPr="007B23DB">
        <w:rPr>
          <w:noProof/>
        </w:rPr>
        <w:tab/>
        <w:t>J. Bonse, S. Baudach, J. Krüger, W. Kautek, M. Lenzner, Femtosecond laser ablation of silicon-modification thresholds and morphology, Appl. Phys. A. 74 (2002) 19–25. https://doi.org/10.1007/s003390100893.</w:t>
      </w:r>
    </w:p>
    <w:p w14:paraId="2A2B023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[15]</w:t>
      </w:r>
      <w:r w:rsidRPr="007B23DB">
        <w:rPr>
          <w:noProof/>
        </w:rPr>
        <w:tab/>
        <w:t>C.-W. Jiang, X. Zhou, Z. Lin, R.-H. Xie, F.-L. Li, R.E. Allen, Electronic and Structural Response of Nanomaterials to Ultrafast and Ultraintense Laser Pulses, J. Nanosci. Nanotechnol. 14 (2014) 1549–1562. https://doi.org/10.1166/jnn.2014.8756.</w:t>
      </w:r>
    </w:p>
    <w:p w14:paraId="4EFFB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[16]</w:t>
      </w:r>
      <w:r w:rsidRPr="007B23DB">
        <w:rPr>
          <w:noProof/>
        </w:rPr>
        <w:tab/>
        <w:t>N. Medvedev, A.E. Volkov, R. Rymzhanov, F. Akhmetov, S. Gorbunov, R. Voronkov, P. Babaev, Frontiers, challenges, and solutions in modeling of swift heavy ion effects in materials, J. Appl. Phys. 133 (2023) 100701. https://doi.org/10.1063/5.0128774.</w:t>
      </w:r>
    </w:p>
    <w:p w14:paraId="43461D3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[17]</w:t>
      </w:r>
      <w:r w:rsidRPr="007B23DB">
        <w:rPr>
          <w:noProof/>
        </w:rPr>
        <w:tab/>
        <w:t>S.P. Hau-Riege, High-intensity X-rays - interaction with matter: processes in plasmas, clusters, molecules and solids, Willey-VCH Verlag, Weinheim, Germany, 2011. http://eu.wiley.com/WileyCDA/WileyTitle/productCd-3527409475.html (accessed October 26, 2015).</w:t>
      </w:r>
    </w:p>
    <w:p w14:paraId="73DC0F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[18]</w:t>
      </w:r>
      <w:r w:rsidRPr="007B23DB">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5C596A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[19]</w:t>
      </w:r>
      <w:r w:rsidRPr="007B23DB">
        <w:rPr>
          <w:noProof/>
        </w:rPr>
        <w:tab/>
        <w:t>B. Rethfeld, A. Kaiser, M. Vicanek, G. Simon, Ultrafast dynamics of nonequilibrium electrons in metals under femtosecond laser irradiation, Phys. Rev. B. 65 (2002) 214303. https://doi.org/10.1103/PhysRevB.65.214303.</w:t>
      </w:r>
    </w:p>
    <w:p w14:paraId="6D4FDDB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[20]</w:t>
      </w:r>
      <w:r w:rsidRPr="007B23DB">
        <w:rPr>
          <w:noProof/>
        </w:rPr>
        <w:tab/>
        <w:t>P.L. Silvestrelli, A. Alavi, M. Parrinello, Electrical-conductivity calculation in ab initio simulations of metals:Application to liquid sodium, Phys. Rev. B. 55 (1997) 15515–15522. https://doi.org/10.1103/PhysRevB.55.15515.</w:t>
      </w:r>
    </w:p>
    <w:p w14:paraId="2BF9BC3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[21]</w:t>
      </w:r>
      <w:r w:rsidRPr="007B23DB">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6B5E12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[22]</w:t>
      </w:r>
      <w:r w:rsidRPr="007B23DB">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A8B228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[23]</w:t>
      </w:r>
      <w:r w:rsidRPr="007B23DB">
        <w:rPr>
          <w:noProof/>
        </w:rPr>
        <w:tab/>
        <w:t>R.A. Voronkov, N. Medvedev, A.E. Volkov, Superionic State in Alumina Produced by Nonthermal Melting, Phys. Status Solidi - Rapid Res. Lett. 14 (2020) 1900641. https://doi.org/10.1002/pssr.201900641.</w:t>
      </w:r>
    </w:p>
    <w:p w14:paraId="36B795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[24]</w:t>
      </w:r>
      <w:r w:rsidRPr="007B23DB">
        <w:rPr>
          <w:noProof/>
        </w:rPr>
        <w:tab/>
        <w:t>R.A. Voronkov, N. Medvedev, A.E. Volkov, Superionic states formation in group III oxides irradiated with ultrafast lasers, Sci. Rep. 12 (2022) 5659. https://doi.org/10.1038/s41598-022-09681-0.</w:t>
      </w:r>
    </w:p>
    <w:p w14:paraId="3BECDD1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[25]</w:t>
      </w:r>
      <w:r w:rsidRPr="007B23DB">
        <w:rPr>
          <w:noProof/>
        </w:rPr>
        <w:tab/>
        <w:t>N. Medvedev, A.E. Volkov, Nonthermal acceleration of atoms as a mechanism of fast lattice heating in ion tracks, J. Appl. Phys. 131 (2022) 225903. https://doi.org/10.1063/5.0095724.</w:t>
      </w:r>
    </w:p>
    <w:p w14:paraId="08EA179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[26]</w:t>
      </w:r>
      <w:r w:rsidRPr="007B23DB">
        <w:rPr>
          <w:noProof/>
        </w:rPr>
        <w:tab/>
        <w:t>P. Stampfli, K. Bennemann, Dynamical theory of the laser-induced lattice instability of silicon, Phys. Rev. B. 46 (1992) 10686–10692. https://doi.org/10.1103/PhysRevB.46.10686.</w:t>
      </w:r>
    </w:p>
    <w:p w14:paraId="1798C99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[27]</w:t>
      </w:r>
      <w:r w:rsidRPr="007B23DB">
        <w:rPr>
          <w:noProof/>
        </w:rPr>
        <w:tab/>
        <w:t>P. Silvestrelli, A. Alavi, M. Parrinello, D. Frenkel, Ab initio Molecular Dynamics Simulation of Laser Melting of Silicon, Phys. Rev. Lett. 77 (1996) 3149–3152. https://doi.org/10.1103/PhysRevLett.77.3149.</w:t>
      </w:r>
    </w:p>
    <w:p w14:paraId="5B7A5A6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[28]</w:t>
      </w:r>
      <w:r w:rsidRPr="007B23DB">
        <w:rPr>
          <w:noProof/>
        </w:rPr>
        <w:tab/>
        <w:t>H.O. Jeschke, M.E. Garcia, K.H. Bennemann, Microscopic analysis of the laser-induced femtosecond graphitization of diamond, Phys. Rev. B. 60 (1999) R3701–R3704. https://doi.org/10.1103/PhysRevB.60.R3701.</w:t>
      </w:r>
    </w:p>
    <w:p w14:paraId="7FEA21B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[29]</w:t>
      </w:r>
      <w:r w:rsidRPr="007B23DB">
        <w:rPr>
          <w:noProof/>
        </w:rPr>
        <w:tab/>
        <w:t>N. Medvedev, Z. Li, V. Tkachenko, B. Ziaja, Electron-ion coupling in semiconductors beyond Fermi’s golden rule, Phys. Rev. B. 95 (2017) 014309. https://doi.org/10.1103/PhysRevB.95.014309.</w:t>
      </w:r>
    </w:p>
    <w:p w14:paraId="541D3C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[30]</w:t>
      </w:r>
      <w:r w:rsidRPr="007B23DB">
        <w:rPr>
          <w:noProof/>
        </w:rPr>
        <w:tab/>
        <w:t xml:space="preserve">N. Medvedev, U. Zastrau, E. Förster, D.O. Gericke, B. Rethfeld, Short-time electron dynamics in aluminum excited by femtosecond extreme ultraviolet radiation, Phys. Rev. Lett. 107 (2011) </w:t>
      </w:r>
      <w:r w:rsidRPr="007B23DB">
        <w:rPr>
          <w:noProof/>
        </w:rPr>
        <w:lastRenderedPageBreak/>
        <w:t>165003. https://doi.org/10.1103/PhysRevLett.107.165003.</w:t>
      </w:r>
    </w:p>
    <w:p w14:paraId="0096C52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[31]</w:t>
      </w:r>
      <w:r w:rsidRPr="007B23DB">
        <w:rPr>
          <w:noProof/>
        </w:rPr>
        <w:tab/>
        <w:t>N.S. Shcheblanov, T.E. Itina, Femtosecond laser interactions with dielectric materials: insights of a detailed modeling of electronic excitation and relaxation processes, Appl. Phys. A. 110 (2012) 579–583. https://doi.org/10.1007/s00339-012-7130-0.</w:t>
      </w:r>
    </w:p>
    <w:p w14:paraId="3317172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[32]</w:t>
      </w:r>
      <w:r w:rsidRPr="007B23DB">
        <w:rPr>
          <w:noProof/>
        </w:rPr>
        <w:tab/>
        <w:t>S.T. Weber, B. Rethfeld, Phonon-induced long-lasting nonequilibrium in the electron system of a laser-excited solid, Phys. Rev. B. 99 (2019) 174314. https://doi.org/10.1103/PhysRevB.99.174314.</w:t>
      </w:r>
    </w:p>
    <w:p w14:paraId="17DF274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[33]</w:t>
      </w:r>
      <w:r w:rsidRPr="007B23DB">
        <w:rPr>
          <w:noProof/>
        </w:rPr>
        <w:tab/>
        <w:t>M. Uehlein, S.T. Weber, B. Rethfeld, Influence of Electronic Non-Equilibrium on Energy Distribution and Dissipation in Aluminum Studied with an Extended Two-Temperature Model, Nanomaterials. 12 (2022) 1655. https://doi.org/10.3390/nano12101655.</w:t>
      </w:r>
    </w:p>
    <w:p w14:paraId="66F2AF6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[34]</w:t>
      </w:r>
      <w:r w:rsidRPr="007B23DB">
        <w:rPr>
          <w:noProof/>
        </w:rPr>
        <w:tab/>
        <w:t>N. Medvedev, Electronic nonequilibrium effect in ultrafast-laser-irradiated solids, Https://Arxiv.Org/Abs/2302.09098v1. (2023). https://doi.org/10.48550/arxiv.2302.09098.</w:t>
      </w:r>
    </w:p>
    <w:p w14:paraId="07404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[35]</w:t>
      </w:r>
      <w:r w:rsidRPr="007B23DB">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79CFD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[36]</w:t>
      </w:r>
      <w:r w:rsidRPr="007B23DB">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CAAE10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[37]</w:t>
      </w:r>
      <w:r w:rsidRPr="007B23DB">
        <w:rPr>
          <w:noProof/>
        </w:rPr>
        <w:tab/>
        <w:t>R. Car, M. Parrinello, Unified Approach for Molecular Dynamics and Density-Functional Theory, Phys. Rev. Lett. 55 (1985) 2471–2474. https://doi.org/10.1103/PhysRevLett.55.2471.</w:t>
      </w:r>
    </w:p>
    <w:p w14:paraId="728880C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[38]</w:t>
      </w:r>
      <w:r w:rsidRPr="007B23DB">
        <w:rPr>
          <w:noProof/>
        </w:rPr>
        <w:tab/>
        <w:t>D. Ivanov, L. Zhigilei, Combined atomistic-continuum modeling of short-pulse laser melting and disintegration of metal films, Phys. Rev. B. 68 (2003) 064114. https://doi.org/10.1103/PhysRevB.68.064114.</w:t>
      </w:r>
    </w:p>
    <w:p w14:paraId="79C1DA4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[39]</w:t>
      </w:r>
      <w:r w:rsidRPr="007B23DB">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CDF398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[40]</w:t>
      </w:r>
      <w:r w:rsidRPr="007B23DB">
        <w:rPr>
          <w:noProof/>
        </w:rPr>
        <w:tab/>
        <w:t>N.A. Medvedev, Materials under XUV irradiation: effects of structure, size, and temperature, in: L. Juha, S. Bajt, S. Guizard (Eds.), Opt. Damage Mater. Process. by EUV/X-Ray Radiat., SPIE, 2023: p. 10. https://doi.org/10.1117/12.2664746.</w:t>
      </w:r>
    </w:p>
    <w:p w14:paraId="3AAF77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[41]</w:t>
      </w:r>
      <w:r w:rsidRPr="007B23DB">
        <w:rPr>
          <w:noProof/>
        </w:rPr>
        <w:tab/>
        <w:t>D.P. Kroese, T. Taimre, Z.I. Botev, Handbook of Monte Carlo Methods, Wiley, 2011. https://www.wiley.com/en-au/Handbook+of+Monte+Carlo+Methods-p-9780470177938.</w:t>
      </w:r>
    </w:p>
    <w:p w14:paraId="7885094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[42]</w:t>
      </w:r>
      <w:r w:rsidRPr="007B23DB">
        <w:rPr>
          <w:noProof/>
        </w:rPr>
        <w:tab/>
        <w:t>T.M. Jenkins, W.R. Nelson, A. Rindi, Monte Carlo Transport of Electrons and Photons, Springer US, Boston, MA, 1988. https://doi.org/10.1007/978-1-4613-1059-4.</w:t>
      </w:r>
    </w:p>
    <w:p w14:paraId="22C0E41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[43]</w:t>
      </w:r>
      <w:r w:rsidRPr="007B23DB">
        <w:rPr>
          <w:noProof/>
        </w:rPr>
        <w:tab/>
        <w:t>C. Jacoboni, L. Reggiani, The Monte Carlo method for the solution of charge transport in semiconductors with applications to covalent materials, Rev. Mod. Phys. 55 (1983) 645–705. https://doi.org/10.1103/RevModPhys.55.645.</w:t>
      </w:r>
    </w:p>
    <w:p w14:paraId="5CFB52B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[44]</w:t>
      </w:r>
      <w:r w:rsidRPr="007B23DB">
        <w:rPr>
          <w:noProof/>
        </w:rPr>
        <w:tab/>
        <w:t>F. James, RANLUX: A Fortran implementation of the high-quality pseudorandom number generator of Lüscher, Comput. Phys. Commun. 79 (1994) 111–114. https://doi.org/10.1016/0010-4655(94)90233-X.</w:t>
      </w:r>
    </w:p>
    <w:p w14:paraId="30A058A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[45]</w:t>
      </w:r>
      <w:r w:rsidRPr="007B23DB">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7B23DB">
        <w:rPr>
          <w:noProof/>
        </w:rPr>
        <w:lastRenderedPageBreak/>
        <w:t>https://doi.org/10.1002/pssb.2221980222.</w:t>
      </w:r>
    </w:p>
    <w:p w14:paraId="127688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[46]</w:t>
      </w:r>
      <w:r w:rsidRPr="007B23DB">
        <w:rPr>
          <w:noProof/>
        </w:rPr>
        <w:tab/>
        <w:t>N. Medvedev, A.E. Volkov, Analytically solvable model of scattering of relativistic charged particles in solids, J. Phys. D. Appl. Phys. 53 (2020) 235302. https://doi.org/10.1088/1361-6463/AB7C09.</w:t>
      </w:r>
    </w:p>
    <w:p w14:paraId="685D15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[47]</w:t>
      </w:r>
      <w:r w:rsidRPr="007B23DB">
        <w:rPr>
          <w:noProof/>
        </w:rPr>
        <w:tab/>
        <w:t>R. Rymzhanov, N.A. Medvedev, A.E. Volkov, Damage threshold and structure of swift heavy ion tracks in Al2O3, J. Phys. D. Appl. Phys. 50 (2017) 475301. https://doi.org/10.1088/1361-6463/aa8ff5.</w:t>
      </w:r>
    </w:p>
    <w:p w14:paraId="5604BC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[48]</w:t>
      </w:r>
      <w:r w:rsidRPr="007B23DB">
        <w:rPr>
          <w:noProof/>
        </w:rPr>
        <w:tab/>
        <w:t>N.A. Medvedev, R.A. Rymzhanov, A.E. Volkov, Time-resolved electron kinetics in swift heavy ion irradiated solids, J. Phys. D. Appl. Phys. 48 (2015) 355303. https://doi.org/10.1088/0022-3727/48/35/355303.</w:t>
      </w:r>
    </w:p>
    <w:p w14:paraId="0EB5A2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[49]</w:t>
      </w:r>
      <w:r w:rsidRPr="007B23DB">
        <w:rPr>
          <w:noProof/>
        </w:rPr>
        <w:tab/>
        <w:t>U. Fano, Penetration of Protons, Alpha Particles, and Mesons, Annu. Rev. Nucl. Sci. 13 (1963) 1–66. https://doi.org/10.1146/annurev.ns.13.120163.000245.</w:t>
      </w:r>
    </w:p>
    <w:p w14:paraId="691DB5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[50]</w:t>
      </w:r>
      <w:r w:rsidRPr="007B23DB">
        <w:rPr>
          <w:noProof/>
        </w:rPr>
        <w:tab/>
        <w:t>N. Medvedev, V. Tkachenko, B. Ziaja, Modeling of Nonthermal Solid-to-Solid Phase Transition in Diamond Irradiated with Femtosecond x-ray FEL Pulse, Contrib. to Plasma Phys. 55 (2015) 12–34. https://doi.org/10.1002/ctpp.201400026.</w:t>
      </w:r>
    </w:p>
    <w:p w14:paraId="33BE85A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[51]</w:t>
      </w:r>
      <w:r w:rsidRPr="007B23DB">
        <w:rPr>
          <w:noProof/>
        </w:rPr>
        <w:tab/>
        <w:t>R.H. Ritchie, A. Howie, Electron excitation and the optical potential in electron microscopy, Philos. Mag. 36 (1977) 463–481. https://doi.org/10.1080/14786437708244948.</w:t>
      </w:r>
    </w:p>
    <w:p w14:paraId="2F1B379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[52]</w:t>
      </w:r>
      <w:r w:rsidRPr="007B23DB">
        <w:rPr>
          <w:noProof/>
        </w:rPr>
        <w:tab/>
        <w:t>N. Medvedev, Modeling ultrafast electronic processes in solids excited by femtosecond VUV-XUV laser Pulse, AIP Conf. Proc. 582 (2012) 582–592. https://doi.org/10.1063/1.4739911.</w:t>
      </w:r>
    </w:p>
    <w:p w14:paraId="423115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[53]</w:t>
      </w:r>
      <w:r w:rsidRPr="007B23DB">
        <w:rPr>
          <w:noProof/>
        </w:rPr>
        <w:tab/>
        <w:t>N. Medvedev, F. Akhmetov, R.A. Rymzhanov, R. Voronkov, A.E. Volkov, Modeling Time‐Resolved Kinetics in Solids Induced by Extreme Electronic Excitation, Adv. Theory Simulations. 5 (2022) 2200091. https://doi.org/10.1002/adts.202200091.</w:t>
      </w:r>
    </w:p>
    <w:p w14:paraId="70134B7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[54]</w:t>
      </w:r>
      <w:r w:rsidRPr="007B23DB">
        <w:rPr>
          <w:noProof/>
        </w:rPr>
        <w:tab/>
        <w:t>Y.-K. Kim, M. Rudd, Binary-encounter-dipole model for electron-impact ionization, Phys. Rev. A. 50 (1994) 3954–3967. https://doi.org/10.1103/PhysRevA.50.3954.</w:t>
      </w:r>
    </w:p>
    <w:p w14:paraId="2F43A8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[55]</w:t>
      </w:r>
      <w:r w:rsidRPr="007B23DB">
        <w:rPr>
          <w:noProof/>
        </w:rPr>
        <w:tab/>
        <w:t>D.E. Cullen, EPICS2017: Electron Photon Interaction Cross Sections: w-nds.iaea.org/epics/, Vienna, 2018. https://www-nds.iaea.org/publications/iaea-nds/iaea-nds-224%7B%5C_%7DRev1%7B%5C_%7D2018.pdf.</w:t>
      </w:r>
    </w:p>
    <w:p w14:paraId="51A0D8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[56]</w:t>
      </w:r>
      <w:r w:rsidRPr="007B23DB">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2A738D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[57]</w:t>
      </w:r>
      <w:r w:rsidRPr="007B23DB">
        <w:rPr>
          <w:noProof/>
        </w:rPr>
        <w:tab/>
        <w:t>F. Salvat, A. Jablonski, C.J. Powell, elsepa—Dirac partial-wave calculation of elastic scattering of electrons and positrons by atoms, positive ions and molecules, Comput. Phys. Commun. 165 (2005) 157–190. https://doi.org/10.1016/j.cpc.2004.09.006.</w:t>
      </w:r>
    </w:p>
    <w:p w14:paraId="043BEE0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[58]</w:t>
      </w:r>
      <w:r w:rsidRPr="007B23DB">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A26D07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[59]</w:t>
      </w:r>
      <w:r w:rsidRPr="007B23DB">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7B23DB">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E193E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[60]</w:t>
      </w:r>
      <w:r w:rsidRPr="007B23DB">
        <w:rPr>
          <w:noProof/>
        </w:rPr>
        <w:tab/>
        <w:t>A. Ferrari, P.R. Sala, A. Fassò, J. Ranft, Fluka: a multi-particle transport code: http://www.fluka.org/content/manuals/FM.pdf, Geneva, 2005. http://www.fluka.org/content/manuals/FM.pdf.</w:t>
      </w:r>
    </w:p>
    <w:p w14:paraId="79882DF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[61]</w:t>
      </w:r>
      <w:r w:rsidRPr="007B23DB">
        <w:rPr>
          <w:noProof/>
        </w:rPr>
        <w:tab/>
        <w:t>X-5 Monte Carlo Team, MCNP — A General Monte Carlo N-Particle Transport Code, Version 5 Volume I: Overview and Theory, Revised 10, Los Alamos National Laboratory, University of California, 2003. http://www.nucleonica.net/wiki/images/8/89/MCNPvolI.pdf.</w:t>
      </w:r>
    </w:p>
    <w:p w14:paraId="7857AEF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[62]</w:t>
      </w:r>
      <w:r w:rsidRPr="007B23DB">
        <w:rPr>
          <w:noProof/>
        </w:rPr>
        <w:tab/>
        <w:t>M.L. Knotek, P.J. Feibelman, Stability of ionically bonded surfaces in ionizing environments, Surf. Sci. 90 (1979) 78–90. http://www.sciencedirect.com/science/article/pii/0039602879900116.</w:t>
      </w:r>
    </w:p>
    <w:p w14:paraId="56DF7A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[63]</w:t>
      </w:r>
      <w:r w:rsidRPr="007B23DB">
        <w:rPr>
          <w:noProof/>
        </w:rPr>
        <w:tab/>
        <w:t>H.O. Jeschke, Theory for optically created nonequilibrium in covalent solids, Technical University of Berlin, 2000. http://www.physics.rutgers.edu/~jeschke/phd.html.</w:t>
      </w:r>
    </w:p>
    <w:p w14:paraId="567961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[64]</w:t>
      </w:r>
      <w:r w:rsidRPr="007B23DB">
        <w:rPr>
          <w:noProof/>
        </w:rPr>
        <w:tab/>
        <w:t>J.G. Powles, G. Rickayzen, D.M. Heyes, Temperatures: old, new and middle aged, Mol. Phys. 103 (2005) 1361–1373. https://doi.org/10.1080/00268970500054664.</w:t>
      </w:r>
    </w:p>
    <w:p w14:paraId="099897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[65]</w:t>
      </w:r>
      <w:r w:rsidRPr="007B23DB">
        <w:rPr>
          <w:noProof/>
        </w:rPr>
        <w:tab/>
        <w:t>R. Darkins, P.-W. Ma, S.T. Murphy, D.M. Duffy, Simulating electronically driven structural changes in silicon with two-temperature molecular dynamics, Phys. Rev. B. 98 (2018) 24304. https://doi.org/10.1103/PhysRevB.98.024304.</w:t>
      </w:r>
    </w:p>
    <w:p w14:paraId="3DED9A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[66]</w:t>
      </w:r>
      <w:r w:rsidRPr="007B23DB">
        <w:rPr>
          <w:noProof/>
        </w:rPr>
        <w:tab/>
        <w:t>S.T. Murphy, S.L. Daraszewicz, Y. Giret, M. Watkins, A.L. Shluger, K. Tanimura, D.M. Duffy, Dynamical simulations of an electronically induced solid-solid phase transformation in tungsten, Phys. Rev. B. 92 (2015) 134110. https://doi.org/10.1103/PhysRevB.92.134110.</w:t>
      </w:r>
    </w:p>
    <w:p w14:paraId="5F3DCD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[67]</w:t>
      </w:r>
      <w:r w:rsidRPr="007B23DB">
        <w:rPr>
          <w:noProof/>
        </w:rPr>
        <w:tab/>
        <w:t>A. Jain, A. Sindhu, Pedagogical Overview of the Fewest Switches Surface Hopping Method, ACS Omega. 7 (2022) 45810–45824. https://doi.org/10.1021/acsomega.2c04843.</w:t>
      </w:r>
    </w:p>
    <w:p w14:paraId="60F17F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[68]</w:t>
      </w:r>
      <w:r w:rsidRPr="007B23DB">
        <w:rPr>
          <w:noProof/>
        </w:rPr>
        <w:tab/>
        <w:t>N. Medvedev, Electron-phonon coupling in semiconductors at high electronic temperatures, Phys. Rev. B. 108 (2023) 144305. https://doi.org/10.1103/PhysRevB.108.144305.</w:t>
      </w:r>
    </w:p>
    <w:p w14:paraId="2BAA19A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[69]</w:t>
      </w:r>
      <w:r w:rsidRPr="007B23DB">
        <w:rPr>
          <w:noProof/>
        </w:rPr>
        <w:tab/>
        <w:t>J.C. Slater, G.F. Koster, Simplified LCAO Method for the Periodic Potential Problem, Phys. Rev. 94 (1954) 1498–1524. https://doi.org/10.1103/PhysRev.94.1498.</w:t>
      </w:r>
    </w:p>
    <w:p w14:paraId="37A5F5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[70]</w:t>
      </w:r>
      <w:r w:rsidRPr="007B23DB">
        <w:rPr>
          <w:noProof/>
        </w:rPr>
        <w:tab/>
        <w:t>P. Koskinen, V. Mäkinen, Density-functional tight-binding for beginners, Comput. Mater. Sci. 47 (2009) 237–253. https://doi.org/10.1016/J.COMMATSCI.2009.07.013.</w:t>
      </w:r>
    </w:p>
    <w:p w14:paraId="74BE88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[71]</w:t>
      </w:r>
      <w:r w:rsidRPr="007B23DB">
        <w:rPr>
          <w:noProof/>
        </w:rPr>
        <w:tab/>
        <w:t>D. Szczepanik, J. Mrozek, On several alternatives for Löwdin orthogonalization, Comput. Theor. Chem. 1008 (2013) 15–19. https://doi.org/10.1016/J.COMPTC.2012.12.013.</w:t>
      </w:r>
    </w:p>
    <w:p w14:paraId="4C7BA7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[72]</w:t>
      </w:r>
      <w:r w:rsidRPr="007B23DB">
        <w:rPr>
          <w:noProof/>
        </w:rPr>
        <w:tab/>
        <w:t>M.J. Mehl, D.A. Papaconstantopoulos, NRL transferable Tight-Binding parameters periodic table: http://esd.cos.gmu.edu/tb/tbp.html, (n.d.). http://esd.cos.gmu.edu/tb/tbp.html (accessed November 21, 2019).</w:t>
      </w:r>
    </w:p>
    <w:p w14:paraId="3EE421C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[73]</w:t>
      </w:r>
      <w:r w:rsidRPr="007B23DB">
        <w:rPr>
          <w:noProof/>
        </w:rPr>
        <w:tab/>
        <w:t>D.A. Papaconstantopoulos, M.J. Mehl, The Slater-Koster tight-binding method: a computationally efficient and accurate approach, J. Phys. Condens. Matter. 15 (2003) R413–R440. https://doi.org/10.1088/0953-8984/15/10/201.</w:t>
      </w:r>
    </w:p>
    <w:p w14:paraId="50EFB9B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[74]</w:t>
      </w:r>
      <w:r w:rsidRPr="007B23DB">
        <w:rPr>
          <w:noProof/>
        </w:rPr>
        <w:tab/>
        <w:t>C.H. Xu, C.Z. Wang, C.T. Chan, K.M. Ho, A transferable tight-binding potential for carbon, J. Phys. Condens. Matter. 4 (1992) 6047–6054. https://doi.org/10.1088/0953-8984/4/28/006.</w:t>
      </w:r>
    </w:p>
    <w:p w14:paraId="17B54C3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[75]</w:t>
      </w:r>
      <w:r w:rsidRPr="007B23DB">
        <w:rPr>
          <w:noProof/>
        </w:rPr>
        <w:tab/>
        <w:t>I. Kwon, R. Biswas, C. Wang, K. Ho, C. Soukoulis, Transferable tight-binding models for silicon, Phys. Rev. B. 49 (1994) 7242–7250. https://doi.org/10.1103/PhysRevB.49.7242.</w:t>
      </w:r>
    </w:p>
    <w:p w14:paraId="2139E1E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[76]</w:t>
      </w:r>
      <w:r w:rsidRPr="007B23DB">
        <w:rPr>
          <w:noProof/>
        </w:rPr>
        <w:tab/>
        <w:t>Https://dftb.org/, DFTB, (n.d.). https://dftb.org/ (accessed May 20, 2023).</w:t>
      </w:r>
    </w:p>
    <w:p w14:paraId="449C216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[77]</w:t>
      </w:r>
      <w:r w:rsidRPr="007B23DB">
        <w:rPr>
          <w:noProof/>
        </w:rPr>
        <w:tab/>
        <w:t>M. Elstner, SCC-DFTB: What Is the Proper Degree of Self-Consistency?†, J. Phys. Chem. A. 111 (2007) 5614–5621. https://doi.org/10.1021/JP071338J.</w:t>
      </w:r>
    </w:p>
    <w:p w14:paraId="34BB29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[78]</w:t>
      </w:r>
      <w:r w:rsidRPr="007B23DB">
        <w:rPr>
          <w:noProof/>
        </w:rPr>
        <w:tab/>
        <w:t>R.S. Mulliken, Electronic Population Analysis on LCAO–MO Molecular Wave Functions. I, J. Chem. Phys. 23 (1955) 1833–1840. https://doi.org/10.1063/1.1740588.</w:t>
      </w:r>
    </w:p>
    <w:p w14:paraId="0B347B6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[79]</w:t>
      </w:r>
      <w:r w:rsidRPr="007B23DB">
        <w:rPr>
          <w:noProof/>
        </w:rPr>
        <w:tab/>
        <w:t>K.P. Travis, C. Braga, Configurational temperature and pressure molecular dynamics: review of current methodology and applications to the shear flow of a simple fluid, Mol. Phys. 104 (2006) 3735–3749. https://doi.org/10.1080/00268970601014880.</w:t>
      </w:r>
    </w:p>
    <w:p w14:paraId="776EFF1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[80]</w:t>
      </w:r>
      <w:r w:rsidRPr="007B23DB">
        <w:rPr>
          <w:noProof/>
        </w:rPr>
        <w:tab/>
        <w:t>D.C. Rapaport, The Art of Molecular Dynamics Simulation, Cambridge University Press, 2004.</w:t>
      </w:r>
    </w:p>
    <w:p w14:paraId="783C61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[81]</w:t>
      </w:r>
      <w:r w:rsidRPr="007B23DB">
        <w:rPr>
          <w:noProof/>
        </w:rPr>
        <w:tab/>
        <w:t>L. Verlet, Computer “Experiments” on Classical Fluids. I. Thermodynamical Properties of Lennard-Jones Molecules, Phys. Rev. 159 (1967) 98–103. https://doi.org/10.1103/PhysRev.159.98.</w:t>
      </w:r>
    </w:p>
    <w:p w14:paraId="3F83D6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[82]</w:t>
      </w:r>
      <w:r w:rsidRPr="007B23DB">
        <w:rPr>
          <w:noProof/>
        </w:rPr>
        <w:tab/>
        <w:t>H. Yoshida, Construction of higher order symplectic integrators, Phys. Lett. A. 150 (1990) 262–268. https://doi.org/10.1016/0375-9601(90)90092-3.</w:t>
      </w:r>
    </w:p>
    <w:p w14:paraId="3FD5074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[83]</w:t>
      </w:r>
      <w:r w:rsidRPr="007B23DB">
        <w:rPr>
          <w:noProof/>
        </w:rPr>
        <w:tab/>
        <w:t>G.J. Martyna, M.E. Tuckerman, Symplectic reversible integrators: Predictor–corrector methods, J. Chem. Phys. 102 (1995) 8071. https://doi.org/10.1063/1.469006.</w:t>
      </w:r>
    </w:p>
    <w:p w14:paraId="6A8562E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[84]</w:t>
      </w:r>
      <w:r w:rsidRPr="007B23DB">
        <w:rPr>
          <w:noProof/>
        </w:rPr>
        <w:tab/>
        <w:t>A. Gonis, M. Däne, Extension of the Kohn-Sham formulation of density functional theory to finite temperature, J. Phys. Chem. Solids. 116 (2018) 86–99. https://doi.org/10.1016/J.JPCS.2017.12.021.</w:t>
      </w:r>
    </w:p>
    <w:p w14:paraId="1A30C4B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[85]</w:t>
      </w:r>
      <w:r w:rsidRPr="007B23DB">
        <w:rPr>
          <w:noProof/>
        </w:rPr>
        <w:tab/>
        <w:t>J.F. Littmark, J.P. Ziegler, U. Biersack, The Stopping and Range of Ions in Solids, Pergamon Press, New York, 1985.</w:t>
      </w:r>
    </w:p>
    <w:p w14:paraId="5BF65C5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[86]</w:t>
      </w:r>
      <w:r w:rsidRPr="007B23DB">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5407B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[87]</w:t>
      </w:r>
      <w:r w:rsidRPr="007B23DB">
        <w:rPr>
          <w:noProof/>
        </w:rPr>
        <w:tab/>
        <w:t>H. Kim, J.-M. Choi, W.A. Goddard, Universal Correction of Density Functional Theory to Include London Dispersion (up to Lr, Element 103), J. Phys. Chem. Lett. 3 (2012) 360–363. https://doi.org/10.1021/jz2016395.</w:t>
      </w:r>
    </w:p>
    <w:p w14:paraId="65BF489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[88]</w:t>
      </w:r>
      <w:r w:rsidRPr="007B23DB">
        <w:rPr>
          <w:noProof/>
        </w:rPr>
        <w:tab/>
        <w:t>P. Pracht, E. Caldeweyher, S. Ehlert, S. Grimme, A Robust Non-Self-Consistent Tight-Binding Quantum Chemistry Method for large Molecules, (2019). https://doi.org/10.26434/CHEMRXIV.8326202.V1.</w:t>
      </w:r>
    </w:p>
    <w:p w14:paraId="7650D9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[89]</w:t>
      </w:r>
      <w:r w:rsidRPr="007B23DB">
        <w:rPr>
          <w:noProof/>
        </w:rPr>
        <w:tab/>
        <w:t>R.M. de Oliveira, L.G.M. de Macedo, T.F. da Cunha, F. Pirani, R. Gargano, A Spectroscopic Validation of the Improved Lennard–Jones Model, Mol. 2021, Vol. 26, Page 3906. 26 (2021) 3906. https://doi.org/10.3390/MOLECULES26133906.</w:t>
      </w:r>
    </w:p>
    <w:p w14:paraId="16AAFA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[90]</w:t>
      </w:r>
      <w:r w:rsidRPr="007B23DB">
        <w:rPr>
          <w:noProof/>
        </w:rPr>
        <w:tab/>
        <w:t>H.J.C. Berendsen, J.P.M. Postma, W.F. van Gunsteren, A. DiNola, J.R. Haak, Molecular dynamics with coupling to an external bath, J. Chem. Phys. 81 (1984) 3684–3690. https://doi.org/10.1063/1.448118.</w:t>
      </w:r>
    </w:p>
    <w:p w14:paraId="384CD52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[91]</w:t>
      </w:r>
      <w:r w:rsidRPr="007B23DB">
        <w:rPr>
          <w:noProof/>
        </w:rPr>
        <w:tab/>
        <w:t>M. Parrinello, A. Rahman, Crystal Structure and Pair Potentials: A Molecular-Dynamics Study, Phys. Rev. Lett. 45 (1980) 1196–1199. https://doi.org/10.1103/PhysRevLett.45.1196.</w:t>
      </w:r>
    </w:p>
    <w:p w14:paraId="769B4C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[92]</w:t>
      </w:r>
      <w:r w:rsidRPr="007B23DB">
        <w:rPr>
          <w:noProof/>
        </w:rPr>
        <w:tab/>
        <w:t xml:space="preserve">D.J. Evans, D.J. Searles, S.R. Williams, Fundamentals of Classical Statistical Thermodynamics, </w:t>
      </w:r>
      <w:r w:rsidRPr="007B23DB">
        <w:rPr>
          <w:noProof/>
        </w:rPr>
        <w:lastRenderedPageBreak/>
        <w:t>Wiley, Weinheim, Germany, 2016. https://doi.org/10.1002/9783527695782.</w:t>
      </w:r>
    </w:p>
    <w:p w14:paraId="3ED008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[93]</w:t>
      </w:r>
      <w:r w:rsidRPr="007B23DB">
        <w:rPr>
          <w:noProof/>
        </w:rPr>
        <w:tab/>
        <w:t>V.A. Levashov, T. Egami, R.S. Aga, J.R. Morris, Equipartition theorem and the dynamics of liquids, Phys. Rev. B - Condens. Matter Mater. Phys. 78 (2008) 064205. https://doi.org/10.1103/PHYSREVB.78.064205/FIGURES/10/MEDIUM.</w:t>
      </w:r>
    </w:p>
    <w:p w14:paraId="4DE030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[94]</w:t>
      </w:r>
      <w:r w:rsidRPr="007B23DB">
        <w:rPr>
          <w:noProof/>
        </w:rPr>
        <w:tab/>
        <w:t>N. Medvedev, I. Milov, B. Ziaja, Structural stability and electron‐phonon coupling in two‐dimensional carbon allotropes at high electronic and atomic temperatures, Carbon Trends. 5 (2021) 100121. https://doi.org/10.1016/J.CARTRE.2021.100121.</w:t>
      </w:r>
    </w:p>
    <w:p w14:paraId="2CA48A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[95]</w:t>
      </w:r>
      <w:r w:rsidRPr="007B23DB">
        <w:rPr>
          <w:noProof/>
        </w:rPr>
        <w:tab/>
        <w:t>N. Medvedev, I. Milov, Electron-Phonon Coupling and Nonthermal Effects in Gold Nano-Objects at High Electronic Temperatures, Materials (Basel). 15 (2022) 4883. https://doi.org/10.3390/MA15144883.</w:t>
      </w:r>
    </w:p>
    <w:p w14:paraId="3F6923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[96]</w:t>
      </w:r>
      <w:r w:rsidRPr="007B23DB">
        <w:rPr>
          <w:noProof/>
        </w:rPr>
        <w:tab/>
        <w:t>S.A. Gorbunov, N.A. Medvedev, P.N. Terekhin, A.E. Volkov, Electron–lattice coupling after high-energy deposition in aluminum, Nucl. Instruments Methods Phys. Res. Sect. B Beam Interact. with Mater. Atoms. 354 (2015) 220–225. https://doi.org/10.1016/j.nimb.2014.11.053.</w:t>
      </w:r>
    </w:p>
    <w:p w14:paraId="3F8C93B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[97]</w:t>
      </w:r>
      <w:r w:rsidRPr="007B23DB">
        <w:rPr>
          <w:noProof/>
        </w:rPr>
        <w:tab/>
        <w:t>Z. Lin, L. Zhigilei, V. Celli, Electron-phonon coupling and electron heat capacity of metals under conditions of strong electron-phonon nonequilibrium, Phys. Rev. B. 77 (2008) 075133. https://doi.org/10.1103/PhysRevB.77.075133.</w:t>
      </w:r>
    </w:p>
    <w:p w14:paraId="0F0B20E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[98]</w:t>
      </w:r>
      <w:r w:rsidRPr="007B23DB">
        <w:rPr>
          <w:noProof/>
        </w:rPr>
        <w:tab/>
        <w:t>W.L. McMillan, Transition temperature of strong-coupled superconductors, Phys. Rev. 167 (1968) 331–344. https://doi.org/10.1103/PhysRev.167.331.</w:t>
      </w:r>
    </w:p>
    <w:p w14:paraId="38FA26D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[99]</w:t>
      </w:r>
      <w:r w:rsidRPr="007B23DB">
        <w:rPr>
          <w:noProof/>
        </w:rPr>
        <w:tab/>
        <w:t>P.B. Allen, M.L. Cohen, Pseudopotential calculation of the mass enhancement and superconducting transition temperature of simple metals, Phys. Rev. 187 (1969) 525–538. https://doi.org/10.1103/PhysRev.187.525.</w:t>
      </w:r>
    </w:p>
    <w:p w14:paraId="6FB0052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[100]</w:t>
      </w:r>
      <w:r w:rsidRPr="007B23DB">
        <w:rPr>
          <w:noProof/>
        </w:rPr>
        <w:tab/>
        <w:t>A.M. Brown, R. Sundararaman, P. Narang, W.A. Goddard, H.A. Atwater, Ab initio phonon coupling and optical response of hot electrons in plasmonic metals, Phys. Rev. B. 94 (2016) 075120. https://doi.org/10.1103/PhysRevB.94.075120.</w:t>
      </w:r>
    </w:p>
    <w:p w14:paraId="4EC292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[101]</w:t>
      </w:r>
      <w:r w:rsidRPr="007B23DB">
        <w:rPr>
          <w:noProof/>
        </w:rPr>
        <w:tab/>
        <w:t>Y. V Petrov, N.A. Inogamov, K.P. Migdal, Thermal conductivity and the electron-ion heat transfer coefficient in condensed media with a strongly excited electron subsystem, JETP Lett. 97 (2013) 20–27. https://doi.org/10.1134/S0021364013010098.</w:t>
      </w:r>
    </w:p>
    <w:p w14:paraId="19703B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[102]</w:t>
      </w:r>
      <w:r w:rsidRPr="007B23DB">
        <w:rPr>
          <w:noProof/>
        </w:rPr>
        <w:tab/>
        <w:t>B.Y. Mueller, B. Rethfeld, Relaxation dynamics in laser-excited metals under nonequilibrium conditions, Phys. Rev. B. 87 (2013) 35139. https://doi.org/10.1103/PhysRevB.87.035139.</w:t>
      </w:r>
    </w:p>
    <w:p w14:paraId="019F9AF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[103]</w:t>
      </w:r>
      <w:r w:rsidRPr="007B23DB">
        <w:rPr>
          <w:noProof/>
        </w:rPr>
        <w:tab/>
        <w:t>L. Waldecker, R. Bertoni, R. Ernstorfer, J. Vorberger, Electron-Phonon Coupling and Energy Flow in a Simple Metal beyond the Two-Temperature Approximation, Phys. Rev. X. 6 (2016) 021003. https://doi.org/10.1103/PhysRevX.6.021003.</w:t>
      </w:r>
    </w:p>
    <w:p w14:paraId="6309C79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[104]</w:t>
      </w:r>
      <w:r w:rsidRPr="007B23DB">
        <w:rPr>
          <w:noProof/>
        </w:rPr>
        <w:tab/>
        <w:t>B. Hüttner, G. Rohr, On the theory of ps and sub-ps laser pulse interaction with metals I. Surface temperature, Appl. Surf. Sci. 103 (1996) 269–274. https://doi.org/10.1016/0169-4332(96)00523-5.</w:t>
      </w:r>
    </w:p>
    <w:p w14:paraId="093A79A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[105]</w:t>
      </w:r>
      <w:r w:rsidRPr="007B23DB">
        <w:rPr>
          <w:noProof/>
        </w:rPr>
        <w:tab/>
        <w:t>J.L. Hostetler, A.N. Smith, D.M. Czajkowsky, P.M. Norris, Measurement of the Electron-Phonon Coupling Factor Dependence on Film Thickness and Grain Size in Au, Cr, and Al, Appl. Opt. 38 (1999) 3614. https://doi.org/10.1364/AO.38.003614.</w:t>
      </w:r>
    </w:p>
    <w:p w14:paraId="23597E1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[106]</w:t>
      </w:r>
      <w:r w:rsidRPr="007B23DB">
        <w:rPr>
          <w:noProof/>
        </w:rPr>
        <w:tab/>
        <w:t>Z. Li-Dan, S. Fang-Yuan, Z. Jie, T. Da-Wei, Study on ultra fast nonequilibrium heat transfers in nano metal films by femtosecond laser pump and probe method, Acta Phys. Sin. 61 (2012) 134402. https://doi.org/10.7498/aps.61.134402.</w:t>
      </w:r>
    </w:p>
    <w:p w14:paraId="3B462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[107]</w:t>
      </w:r>
      <w:r w:rsidRPr="007B23DB">
        <w:rPr>
          <w:noProof/>
        </w:rPr>
        <w:tab/>
        <w:t>A. Stukowski, Visualization and analysis of atomistic simulation data with OVITO–the Open Visualization Tool, Model. Simul. Mater. Sci. Eng. 18 (2010) 15012. https://doi.org/10.1088/0965-0393/18/1/015012.</w:t>
      </w:r>
    </w:p>
    <w:p w14:paraId="0CFF73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[108]</w:t>
      </w:r>
      <w:r w:rsidRPr="007B23DB">
        <w:rPr>
          <w:noProof/>
        </w:rPr>
        <w:tab/>
        <w:t>W. Humphrey, A. Dalke, K. Schulten, VMD: Visual molecular dynamics, J. Mol. Graph. 14 (1996) 33–38. https://doi.org/10.1016/0263-7855(96)00018-5.</w:t>
      </w:r>
    </w:p>
    <w:p w14:paraId="3F005A8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[109]</w:t>
      </w:r>
      <w:r w:rsidRPr="007B23DB">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0B9D2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[110]</w:t>
      </w:r>
      <w:r w:rsidRPr="007B23DB">
        <w:rPr>
          <w:noProof/>
        </w:rPr>
        <w:tab/>
        <w:t>B. Boulard, J. Kieffer, C.C. Phifer, C.A. Angell, Vibrational spectra in fluoride crystals and glasses at normal and high pressures by computer simulation, J. Non. Cryst. Solids. 140 (1992) 350–358. https://doi.org/10.1016/S0022-3093(05)80795-1.</w:t>
      </w:r>
    </w:p>
    <w:p w14:paraId="268316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[111]</w:t>
      </w:r>
      <w:r w:rsidRPr="007B23DB">
        <w:rPr>
          <w:noProof/>
        </w:rPr>
        <w:tab/>
        <w:t>S. V Ivliev, The Kubo-Greenwood formula as a result of the random phase approximation for the electrons of the metal, J. Phys. Conf. Ser. 941 (2017) 012047. https://doi.org/10.1088/1742-6596/941/1/012047.</w:t>
      </w:r>
    </w:p>
    <w:p w14:paraId="0E048DB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[112]</w:t>
      </w:r>
      <w:r w:rsidRPr="007B23DB">
        <w:rPr>
          <w:noProof/>
        </w:rPr>
        <w:tab/>
        <w:t>V. Tkachenko, N. Medvedev, Z. Li, P. Piekarz, B. Ziaja, Transient optical properties of semiconductors under femtosecond x-ray irradiation, Phys. Rev. B. 93 (2016) 144101. https://doi.org/10.1103/PhysRevB.93.144101.</w:t>
      </w:r>
    </w:p>
    <w:p w14:paraId="5FBC85C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[113]</w:t>
      </w:r>
      <w:r w:rsidRPr="007B23DB">
        <w:rPr>
          <w:noProof/>
        </w:rPr>
        <w:tab/>
        <w:t>F. Trani, G. Cantele, D. Ninno, G. Iadonisi, Tight-binding calculation of the optical absorption cross section of spherical and ellipsoidal silicon nanocrystals, Phys. Rev. B. 72 (2005) 075423. https://doi.org/10.1103/PhysRevB.72.075423.</w:t>
      </w:r>
    </w:p>
    <w:p w14:paraId="5E662D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[114]</w:t>
      </w:r>
      <w:r w:rsidRPr="007B23DB">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10DDA6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[115]</w:t>
      </w:r>
      <w:r w:rsidRPr="007B23DB">
        <w:rPr>
          <w:noProof/>
        </w:rPr>
        <w:tab/>
        <w:t>P. Yeh, Optical Waves in Layered Media, Volume 61, Wiley, the University of California, Santa Barbara, 2005. http://eu.wiley.com/WileyCDA/WileyTitle/productCd-0471731927.html (accessed December 15, 2015).</w:t>
      </w:r>
    </w:p>
    <w:p w14:paraId="224384F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[116]</w:t>
      </w:r>
      <w:r w:rsidRPr="007B23DB">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1351C3E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[117]</w:t>
      </w:r>
      <w:r w:rsidRPr="007B23DB">
        <w:rPr>
          <w:noProof/>
        </w:rPr>
        <w:tab/>
        <w:t>V. Recoules, J.P. Crocombette, Ab initio determination of electrical and thermal conductivity of liquid aluminum, Phys. Rev. B - Condens. Matter Mater. Phys. 72 (2005) 104202. https://doi.org/10.1103/PHYSREVB.72.104202/FIGURES/3/MEDIUM.</w:t>
      </w:r>
    </w:p>
    <w:p w14:paraId="42D4BD7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[118]</w:t>
      </w:r>
      <w:r w:rsidRPr="007B23DB">
        <w:rPr>
          <w:noProof/>
        </w:rPr>
        <w:tab/>
        <w:t>K.F. Garrity, K. Choudhary, Fast and Accurate Prediction of Material Properties with Three-Body Tight-Binding Model for the Periodic Table, Https://Arxiv.Org/Abs/2112.11585. (2021). https://arxiv.org/abs/2112.11585 (accessed June 3, 2022).</w:t>
      </w:r>
    </w:p>
    <w:p w14:paraId="767594E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[119]</w:t>
      </w:r>
      <w:r w:rsidRPr="007B23DB">
        <w:rPr>
          <w:noProof/>
        </w:rPr>
        <w:tab/>
        <w:t>J. Jenke, A.N. Ladines, T. Hammerschmidt, D.G. Pettifor, R. Drautz, Tight-binding bond parameters for dimers across the periodic table from density-functional theory, Phys. Rev. Mater. 5 (2021) 23801. https://doi.org/10.1103/PhysRevMaterials.5.023801.</w:t>
      </w:r>
    </w:p>
    <w:p w14:paraId="17DE933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[120]</w:t>
      </w:r>
      <w:r w:rsidRPr="007B23DB">
        <w:rPr>
          <w:noProof/>
        </w:rPr>
        <w:tab/>
        <w:t>D. Porezag, T. Frauenheim, T. Köhler, G. Seifert, R. Kaschner, Construction of tight-binding-like potentials on the basis of density-functional theory: Application to carbon, Phys. Rev. B. 51 (1995) 12947–12957. https://doi.org/10.1103/PhysRevB.51.12947.</w:t>
      </w:r>
    </w:p>
    <w:p w14:paraId="50C1DC6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[121]</w:t>
      </w:r>
      <w:r w:rsidRPr="007B23DB">
        <w:rPr>
          <w:noProof/>
        </w:rPr>
        <w:tab/>
        <w:t>N. Medvedev, Femtosecond X-ray induced electron kinetics in dielectrics: application for FEL-pulse-duration monitor, Appl. Phys. B. 118 (2015) 417–429. https://doi.org/10.1007/s00340-015-6005-4.</w:t>
      </w:r>
    </w:p>
    <w:p w14:paraId="3830285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[122]</w:t>
      </w:r>
      <w:r w:rsidRPr="007B23DB">
        <w:rPr>
          <w:noProof/>
        </w:rPr>
        <w:tab/>
        <w:t>S. Hammes-Schiffer, J.C. Tully, Proton transfer in solution: Molecular dynamics with quantum transitions, J. Chem. Phys. 101 (1994) 4657. https://doi.org/10.1063/1.467455.</w:t>
      </w:r>
    </w:p>
    <w:p w14:paraId="2A8866C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[123]</w:t>
      </w:r>
      <w:r w:rsidRPr="007B23DB">
        <w:rPr>
          <w:noProof/>
        </w:rPr>
        <w:tab/>
        <w:t>J.C. Tully, Molecular dynamics with electronic transitions, J. Chem. Phys. 93 (1990) 1061. https://doi.org/10.1063/1.459170.</w:t>
      </w:r>
    </w:p>
    <w:p w14:paraId="4DDC8E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[124]</w:t>
      </w:r>
      <w:r w:rsidRPr="007B23DB">
        <w:rPr>
          <w:noProof/>
        </w:rPr>
        <w:tab/>
        <w:t xml:space="preserve">M. Harmand, R. Coffee, M. Bionta, M. Chollet, D. French, D.M. Zhu, D.T. Fritz, H. Lemke, N. </w:t>
      </w:r>
      <w:r w:rsidRPr="007B23DB">
        <w:rPr>
          <w:noProof/>
        </w:rPr>
        <w:lastRenderedPageBreak/>
        <w:t>Medvedev, B. Ziaja, S. Toleikis, M. Cammarata, Achieving few-femtosecond time-sorting at hard X-ray free-electron lasers, Nat Phot. 7 (2013) 215–218. https://doi.org/10.1038/nphoton.2013.11.</w:t>
      </w:r>
    </w:p>
    <w:p w14:paraId="21446E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[125]</w:t>
      </w:r>
      <w:r w:rsidRPr="007B23DB">
        <w:rPr>
          <w:noProof/>
        </w:rPr>
        <w:tab/>
        <w:t>C.-C. Fu, M. Weissmann, Tight-binding molecular-dynamics study of amorphous carbon deposits over silicon surfaces, Phys. Rev. B. 60 (1999) 2762–2770. https://doi.org/10.1103/PhysRevB.60.2762.</w:t>
      </w:r>
    </w:p>
    <w:p w14:paraId="5942F8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[126]</w:t>
      </w:r>
      <w:r w:rsidRPr="007B23DB">
        <w:rPr>
          <w:noProof/>
        </w:rPr>
        <w:tab/>
        <w:t>C. Molteni, L. Colombo, L. Miglio, Tight-binding molecular dynamics in liquid III-V compounds. I. Potential generation, J. Phys. Condens. Matter. 6 (1994) 5243–5254. https://doi.org/10.1088/0953-8984/6/28/003.</w:t>
      </w:r>
    </w:p>
    <w:p w14:paraId="793ABBE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[127]</w:t>
      </w:r>
      <w:r w:rsidRPr="007B23DB">
        <w:rPr>
          <w:noProof/>
        </w:rPr>
        <w:tab/>
        <w:t>D.A. Papaconstantopoulos, M.J. Mehl, The Slater Koster tight-binding method: a computationally efficient and accurate approach, J. Phys. Condens. Matter. 15 (2003) R413–R440. https://doi.org/10.1088/0953-8984/15/10/201.</w:t>
      </w:r>
    </w:p>
    <w:p w14:paraId="5D46F15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[128]</w:t>
      </w:r>
      <w:r w:rsidRPr="007B23DB">
        <w:rPr>
          <w:noProof/>
        </w:rPr>
        <w:tab/>
        <w:t>Harald O. Jeschke, Theory for optically created nonequilibrium in covalent solids, Technical University of Berlin, 2000. http://www.physics.rutgers.edu/~jeschke/phd.html.</w:t>
      </w:r>
    </w:p>
    <w:p w14:paraId="05A59CC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[129]</w:t>
      </w:r>
      <w:r w:rsidRPr="007B23DB">
        <w:rPr>
          <w:noProof/>
        </w:rPr>
        <w:tab/>
        <w:t>N. Medvedev, H.O. Jeschke, B. Ziaja, Nonthermal graphitization of diamond induced by a femtosecond x-ray laser pulse, Phys. Rev. B. 88 (2013) 224304. https://doi.org/10.1103/PhysRevB.88.224304.</w:t>
      </w:r>
    </w:p>
    <w:p w14:paraId="3D7D4A8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[130]</w:t>
      </w:r>
      <w:r w:rsidRPr="007B23DB">
        <w:rPr>
          <w:noProof/>
        </w:rPr>
        <w:tab/>
        <w:t>H.J. Monkhorst, J.D. Pack, Special points for Brillouin-zone integrations, Phys. Rev. B. 13 (1976) 5188–5192. https://doi.org/10.1103/PhysRevB.13.5188.</w:t>
      </w:r>
    </w:p>
    <w:p w14:paraId="0AA0DFA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[131]</w:t>
      </w:r>
      <w:r w:rsidRPr="007B23DB">
        <w:rPr>
          <w:noProof/>
        </w:rPr>
        <w:tab/>
        <w:t>N.A. Medvedev, H.O. Jeschke, B. Ziaja, Non-thermal phase transitions in semiconductors under femtosecond XUV irradiation, SPIE Proc. 8777 (2013) 877709-877709–10. https://doi.org/10.1117/12.2019123.</w:t>
      </w:r>
    </w:p>
    <w:p w14:paraId="58B0F5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[132]</w:t>
      </w:r>
      <w:r w:rsidRPr="007B23DB">
        <w:rPr>
          <w:noProof/>
        </w:rPr>
        <w:tab/>
        <w:t>C.J. Fennell, J.D. Gezelter, Is the Ewald summation still necessary? Pairwise alternatives to the accepted standard for long-range electrostatics, J. Chem. Phys. 124 (2006) 234104. https://doi.org/10.1063/1.2206581.</w:t>
      </w:r>
    </w:p>
    <w:p w14:paraId="17D50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[133]</w:t>
      </w:r>
      <w:r w:rsidRPr="007B23DB">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20F7F2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[134]</w:t>
      </w:r>
      <w:r w:rsidRPr="007B23DB">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78DFE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[135]</w:t>
      </w:r>
      <w:r w:rsidRPr="007B23DB">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6D7577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[136]</w:t>
      </w:r>
      <w:r w:rsidRPr="007B23DB">
        <w:rPr>
          <w:noProof/>
        </w:rPr>
        <w:tab/>
        <w:t>H. Shi, P. Koskinen, A. Ramasubramaniam, Self-Consistent Charge Density-Functional Tight-Binding Parametrization for Pt–Ru Alloys, J. Phys. Chem. A. 121 (2017) 2497–2502. https://doi.org/10.1021/acs.jpca.7b00701.</w:t>
      </w:r>
    </w:p>
    <w:p w14:paraId="4E6C146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[137]</w:t>
      </w:r>
      <w:r w:rsidRPr="007B23DB">
        <w:rPr>
          <w:noProof/>
        </w:rPr>
        <w:tab/>
        <w:t>M. Van den Bossche, DFTB-Assisted Global Structure Optimization of 13- and 55-Atom Late Transition Metal Clusters, J. Phys. Chem. A. 123 (2019) 3038–3045. https://doi.org/10.1021/acs.jpca.9b00927.</w:t>
      </w:r>
    </w:p>
    <w:p w14:paraId="2358C5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[138]</w:t>
      </w:r>
      <w:r w:rsidRPr="007B23DB">
        <w:rPr>
          <w:noProof/>
        </w:rPr>
        <w:tab/>
        <w:t>C. Liu, E.R. Batista, N.F. Aguirre, P. Yang, M.J. Cawkwell, E. Jakubikova, SCC-DFTB Parameters for Fe–C Interactions, J. Phys. Chem. A. 124 (2020) 9674–9682. https://doi.org/10.1021/acs.jpca.0c08202.</w:t>
      </w:r>
    </w:p>
    <w:p w14:paraId="1FAB53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[139]</w:t>
      </w:r>
      <w:r w:rsidRPr="007B23DB">
        <w:rPr>
          <w:noProof/>
        </w:rPr>
        <w:tab/>
        <w:t xml:space="preserve">M. Van den Bossche, C. Noguera, J. Goniakowski, Understanding the structural diversity of </w:t>
      </w:r>
      <w:r w:rsidRPr="007B23DB">
        <w:rPr>
          <w:noProof/>
        </w:rPr>
        <w:lastRenderedPageBreak/>
        <w:t>freestanding Al2O3 ultrathin films through a DFTB-aided genetic algorithm, Nanoscale. 12 (2020) 6153–6163. https://doi.org/10.1039/C9NR10487A.</w:t>
      </w:r>
    </w:p>
    <w:p w14:paraId="0A9FDF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[140]</w:t>
      </w:r>
      <w:r w:rsidRPr="007B23DB">
        <w:rPr>
          <w:noProof/>
        </w:rPr>
        <w:tab/>
        <w:t>J. Lee, S. Ganguli, A.K. Roy, S.C. Badescu, Density functional tight binding study of β-Ga2O3: Electronic structure, surface energy, and native point defects, J. Chem. Phys. 150 (2019) 174706. https://doi.org/10.1063/1.5088941/198541.</w:t>
      </w:r>
    </w:p>
    <w:p w14:paraId="324F9BD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[141]</w:t>
      </w:r>
      <w:r w:rsidRPr="007B23DB">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31A070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[142]</w:t>
      </w:r>
      <w:r w:rsidRPr="007B23DB">
        <w:rPr>
          <w:noProof/>
        </w:rPr>
        <w:tab/>
        <w:t>T. Dumitrică, R.E. Allen, Nonthermal transition of GaAs in ultra-intense laser radiation field, Laser Part. Beams. 20 (2002) 237–242. https://doi.org/10.1017/S026303460220213X.</w:t>
      </w:r>
    </w:p>
    <w:p w14:paraId="088C90C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[143]</w:t>
      </w:r>
      <w:r w:rsidRPr="007B23DB">
        <w:rPr>
          <w:noProof/>
        </w:rPr>
        <w:tab/>
        <w:t>A. Carlson, An Extended Tight-Binding Approach for Modeling Supramolecular Interactions of Carbon Nanotubes, UNIVERSITY OF MINNESOTA, 2006. http://www.me.umn.edu/%7B~%7Ddtraian/tony-thesis.pdf.</w:t>
      </w:r>
    </w:p>
    <w:p w14:paraId="139AF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[144]</w:t>
      </w:r>
      <w:r w:rsidRPr="007B23DB">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F6724" w14:textId="77777777" w:rsidR="00D4658D" w:rsidRDefault="00D4658D" w:rsidP="00977088">
      <w:pPr>
        <w:spacing w:after="0" w:line="240" w:lineRule="auto"/>
      </w:pPr>
      <w:r>
        <w:separator/>
      </w:r>
    </w:p>
  </w:endnote>
  <w:endnote w:type="continuationSeparator" w:id="0">
    <w:p w14:paraId="0EE369E8" w14:textId="77777777" w:rsidR="00D4658D" w:rsidRDefault="00D4658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C568B" w14:textId="77777777" w:rsidR="00D4658D" w:rsidRDefault="00D4658D" w:rsidP="00977088">
      <w:pPr>
        <w:spacing w:after="0" w:line="240" w:lineRule="auto"/>
      </w:pPr>
      <w:r>
        <w:separator/>
      </w:r>
    </w:p>
  </w:footnote>
  <w:footnote w:type="continuationSeparator" w:id="0">
    <w:p w14:paraId="65082F81" w14:textId="77777777" w:rsidR="00D4658D" w:rsidRDefault="00D4658D"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17AD5">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17AD5">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17AD5">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17AD5">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17AD5">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17AD5">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17AD5">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17AD5">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17AD5">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17AD5">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17AD5">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17AD5">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17AD5">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17AD5">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17AD5">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17AD5">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17AD5">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17AD5">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17AD5">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17AD5">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17AD5">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17AD5">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17AD5">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17AD5">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17AD5">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17AD5">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17AD5">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17AD5">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17AD5">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17AD5">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17AD5">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17AD5">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17AD5">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17AD5">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17AD5">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17AD5">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17AD5">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17AD5">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D4658D"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62385"/>
    <w:multiLevelType w:val="hybridMultilevel"/>
    <w:tmpl w:val="C4A69A46"/>
    <w:lvl w:ilvl="0" w:tplc="40AC51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3"/>
  </w:num>
  <w:num w:numId="2">
    <w:abstractNumId w:val="31"/>
  </w:num>
  <w:num w:numId="3">
    <w:abstractNumId w:val="20"/>
  </w:num>
  <w:num w:numId="4">
    <w:abstractNumId w:val="14"/>
  </w:num>
  <w:num w:numId="5">
    <w:abstractNumId w:val="60"/>
  </w:num>
  <w:num w:numId="6">
    <w:abstractNumId w:val="54"/>
  </w:num>
  <w:num w:numId="7">
    <w:abstractNumId w:val="51"/>
  </w:num>
  <w:num w:numId="8">
    <w:abstractNumId w:val="30"/>
  </w:num>
  <w:num w:numId="9">
    <w:abstractNumId w:val="52"/>
  </w:num>
  <w:num w:numId="10">
    <w:abstractNumId w:val="56"/>
  </w:num>
  <w:num w:numId="11">
    <w:abstractNumId w:val="32"/>
  </w:num>
  <w:num w:numId="12">
    <w:abstractNumId w:val="40"/>
  </w:num>
  <w:num w:numId="13">
    <w:abstractNumId w:val="45"/>
  </w:num>
  <w:num w:numId="14">
    <w:abstractNumId w:val="37"/>
  </w:num>
  <w:num w:numId="15">
    <w:abstractNumId w:val="6"/>
  </w:num>
  <w:num w:numId="16">
    <w:abstractNumId w:val="49"/>
  </w:num>
  <w:num w:numId="17">
    <w:abstractNumId w:val="1"/>
  </w:num>
  <w:num w:numId="18">
    <w:abstractNumId w:val="36"/>
  </w:num>
  <w:num w:numId="19">
    <w:abstractNumId w:val="63"/>
  </w:num>
  <w:num w:numId="20">
    <w:abstractNumId w:val="25"/>
  </w:num>
  <w:num w:numId="21">
    <w:abstractNumId w:val="55"/>
  </w:num>
  <w:num w:numId="22">
    <w:abstractNumId w:val="9"/>
  </w:num>
  <w:num w:numId="23">
    <w:abstractNumId w:val="26"/>
  </w:num>
  <w:num w:numId="24">
    <w:abstractNumId w:val="35"/>
  </w:num>
  <w:num w:numId="25">
    <w:abstractNumId w:val="53"/>
  </w:num>
  <w:num w:numId="26">
    <w:abstractNumId w:val="41"/>
  </w:num>
  <w:num w:numId="27">
    <w:abstractNumId w:val="17"/>
  </w:num>
  <w:num w:numId="28">
    <w:abstractNumId w:val="3"/>
  </w:num>
  <w:num w:numId="29">
    <w:abstractNumId w:val="16"/>
  </w:num>
  <w:num w:numId="30">
    <w:abstractNumId w:val="12"/>
  </w:num>
  <w:num w:numId="31">
    <w:abstractNumId w:val="19"/>
  </w:num>
  <w:num w:numId="32">
    <w:abstractNumId w:val="43"/>
  </w:num>
  <w:num w:numId="33">
    <w:abstractNumId w:val="59"/>
  </w:num>
  <w:num w:numId="34">
    <w:abstractNumId w:val="29"/>
  </w:num>
  <w:num w:numId="35">
    <w:abstractNumId w:val="34"/>
  </w:num>
  <w:num w:numId="36">
    <w:abstractNumId w:val="64"/>
  </w:num>
  <w:num w:numId="37">
    <w:abstractNumId w:val="50"/>
  </w:num>
  <w:num w:numId="38">
    <w:abstractNumId w:val="22"/>
  </w:num>
  <w:num w:numId="39">
    <w:abstractNumId w:val="39"/>
  </w:num>
  <w:num w:numId="40">
    <w:abstractNumId w:val="5"/>
  </w:num>
  <w:num w:numId="41">
    <w:abstractNumId w:val="23"/>
  </w:num>
  <w:num w:numId="42">
    <w:abstractNumId w:val="48"/>
  </w:num>
  <w:num w:numId="43">
    <w:abstractNumId w:val="62"/>
  </w:num>
  <w:num w:numId="44">
    <w:abstractNumId w:val="44"/>
  </w:num>
  <w:num w:numId="45">
    <w:abstractNumId w:val="18"/>
  </w:num>
  <w:num w:numId="46">
    <w:abstractNumId w:val="11"/>
  </w:num>
  <w:num w:numId="47">
    <w:abstractNumId w:val="4"/>
  </w:num>
  <w:num w:numId="48">
    <w:abstractNumId w:val="10"/>
  </w:num>
  <w:num w:numId="49">
    <w:abstractNumId w:val="28"/>
  </w:num>
  <w:num w:numId="50">
    <w:abstractNumId w:val="15"/>
  </w:num>
  <w:num w:numId="51">
    <w:abstractNumId w:val="21"/>
  </w:num>
  <w:num w:numId="52">
    <w:abstractNumId w:val="27"/>
  </w:num>
  <w:num w:numId="53">
    <w:abstractNumId w:val="57"/>
  </w:num>
  <w:num w:numId="54">
    <w:abstractNumId w:val="2"/>
  </w:num>
  <w:num w:numId="55">
    <w:abstractNumId w:val="46"/>
  </w:num>
  <w:num w:numId="56">
    <w:abstractNumId w:val="7"/>
  </w:num>
  <w:num w:numId="57">
    <w:abstractNumId w:val="8"/>
  </w:num>
  <w:num w:numId="58">
    <w:abstractNumId w:val="58"/>
  </w:num>
  <w:num w:numId="59">
    <w:abstractNumId w:val="47"/>
  </w:num>
  <w:num w:numId="60">
    <w:abstractNumId w:val="24"/>
  </w:num>
  <w:num w:numId="61">
    <w:abstractNumId w:val="0"/>
  </w:num>
  <w:num w:numId="62">
    <w:abstractNumId w:val="38"/>
  </w:num>
  <w:num w:numId="63">
    <w:abstractNumId w:val="61"/>
  </w:num>
  <w:num w:numId="64">
    <w:abstractNumId w:val="42"/>
  </w:num>
  <w:num w:numId="65">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tKgFAGr55Mc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9C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41C"/>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E22"/>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8B1"/>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5D7F"/>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0617"/>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403"/>
    <w:rsid w:val="002F192C"/>
    <w:rsid w:val="002F2000"/>
    <w:rsid w:val="002F20BD"/>
    <w:rsid w:val="002F2255"/>
    <w:rsid w:val="002F3340"/>
    <w:rsid w:val="002F3751"/>
    <w:rsid w:val="002F382F"/>
    <w:rsid w:val="002F3972"/>
    <w:rsid w:val="002F40A1"/>
    <w:rsid w:val="002F61E4"/>
    <w:rsid w:val="002F630C"/>
    <w:rsid w:val="002F647C"/>
    <w:rsid w:val="002F74DA"/>
    <w:rsid w:val="0030012B"/>
    <w:rsid w:val="0030300A"/>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63F"/>
    <w:rsid w:val="00361962"/>
    <w:rsid w:val="00361B6B"/>
    <w:rsid w:val="00361DED"/>
    <w:rsid w:val="00361F63"/>
    <w:rsid w:val="00362B84"/>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0CFC"/>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5D82"/>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46E"/>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6C1"/>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1867"/>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88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1760C"/>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B8E"/>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23DB"/>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C14"/>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0E08"/>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BBF"/>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4AF"/>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AA5"/>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876"/>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0CC"/>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4C3"/>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3BD"/>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01B"/>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2D9"/>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17129"/>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58D"/>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2D41"/>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47F"/>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C1C"/>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3F2A"/>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1D1"/>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C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C53"/>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4A5"/>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363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2F30"/>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oleObject" Target="embeddings/oleObject2.bin"/></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37466</TotalTime>
  <Pages>110</Pages>
  <Words>136861</Words>
  <Characters>780109</Characters>
  <Application>Microsoft Office Word</Application>
  <DocSecurity>0</DocSecurity>
  <Lines>6500</Lines>
  <Paragraphs>1830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1534</cp:revision>
  <cp:lastPrinted>2024-01-27T08:37:00Z</cp:lastPrinted>
  <dcterms:created xsi:type="dcterms:W3CDTF">2016-05-15T10:07:00Z</dcterms:created>
  <dcterms:modified xsi:type="dcterms:W3CDTF">2024-01-27T08:43:00Z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