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297F6" w14:textId="77777777" w:rsidR="000267D9" w:rsidRDefault="00C2269E">
      <w:pPr>
        <w:spacing w:after="209" w:line="259" w:lineRule="auto"/>
        <w:ind w:left="14" w:firstLine="0"/>
      </w:pPr>
      <w:r>
        <w:rPr>
          <w:rFonts w:ascii="Cambria" w:eastAsia="Cambria" w:hAnsi="Cambria" w:cs="Cambria"/>
          <w:b/>
          <w:color w:val="484B4D"/>
          <w:sz w:val="30"/>
        </w:rPr>
        <w:t xml:space="preserve">AI Ethics Assignment </w:t>
      </w:r>
      <w:r>
        <w:t xml:space="preserve"> </w:t>
      </w:r>
    </w:p>
    <w:p w14:paraId="542C80AC" w14:textId="77777777" w:rsidR="000267D9" w:rsidRDefault="00C2269E">
      <w:pPr>
        <w:pStyle w:val="Heading1"/>
        <w:ind w:left="-5"/>
      </w:pPr>
      <w:r>
        <w:t xml:space="preserve">Part 1: Theoretical Understanding (30%)  </w:t>
      </w:r>
    </w:p>
    <w:p w14:paraId="4A512B30" w14:textId="77777777" w:rsidR="000267D9" w:rsidRDefault="00C2269E">
      <w:pPr>
        <w:spacing w:after="252" w:line="259" w:lineRule="auto"/>
        <w:ind w:left="9"/>
      </w:pPr>
      <w:r>
        <w:rPr>
          <w:b/>
        </w:rPr>
        <w:t xml:space="preserve">1. Short Answer Questions </w:t>
      </w:r>
      <w:r>
        <w:t xml:space="preserve"> </w:t>
      </w:r>
    </w:p>
    <w:p w14:paraId="26F2AF13" w14:textId="77777777" w:rsidR="000267D9" w:rsidRDefault="00C2269E">
      <w:pPr>
        <w:ind w:right="148"/>
      </w:pPr>
      <w:r>
        <w:rPr>
          <w:b/>
        </w:rPr>
        <w:t>Q1</w:t>
      </w:r>
      <w:r>
        <w:t xml:space="preserve">: Define </w:t>
      </w:r>
      <w:r>
        <w:rPr>
          <w:i/>
        </w:rPr>
        <w:t>algorithmic bias</w:t>
      </w:r>
      <w:r>
        <w:t xml:space="preserve"> and provide two examples of how it manifests in AI systems.  </w:t>
      </w:r>
    </w:p>
    <w:p w14:paraId="47332F30" w14:textId="77777777" w:rsidR="000267D9" w:rsidRDefault="00C2269E">
      <w:pPr>
        <w:spacing w:after="360"/>
        <w:ind w:right="148"/>
      </w:pPr>
      <w:r>
        <w:rPr>
          <w:b/>
        </w:rPr>
        <w:t>Algorithmic bias</w:t>
      </w:r>
      <w:r>
        <w:t xml:space="preserve"> </w:t>
      </w:r>
      <w:r>
        <w:t xml:space="preserve">occurs when an AI system produces systematically prejudiced results due to erroneous assumptions in the machine learning process, imbalanced training data, or flawed model design. It often leads to </w:t>
      </w:r>
      <w:r>
        <w:rPr>
          <w:b/>
        </w:rPr>
        <w:t>unfair outcomes</w:t>
      </w:r>
      <w:r>
        <w:t xml:space="preserve"> that disadvantage certain groups of people</w:t>
      </w:r>
      <w:r>
        <w:t xml:space="preserve"> based on characteristics such as race, gender, age, or socioeconomic status.  </w:t>
      </w:r>
    </w:p>
    <w:p w14:paraId="11A622A0" w14:textId="77777777" w:rsidR="000267D9" w:rsidRDefault="00C2269E">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41625506" wp14:editId="74648DFC">
                <wp:extent cx="5738876" cy="25781"/>
                <wp:effectExtent l="0" t="0" r="0" b="0"/>
                <wp:docPr id="3536" name="Group 3536"/>
                <wp:cNvGraphicFramePr/>
                <a:graphic xmlns:a="http://schemas.openxmlformats.org/drawingml/2006/main">
                  <a:graphicData uri="http://schemas.microsoft.com/office/word/2010/wordprocessingGroup">
                    <wpg:wgp>
                      <wpg:cNvGrpSpPr/>
                      <wpg:grpSpPr>
                        <a:xfrm>
                          <a:off x="0" y="0"/>
                          <a:ext cx="5738876" cy="25781"/>
                          <a:chOff x="0" y="0"/>
                          <a:chExt cx="5738876" cy="25781"/>
                        </a:xfrm>
                      </wpg:grpSpPr>
                      <wps:wsp>
                        <wps:cNvPr id="4057" name="Shape 4057"/>
                        <wps:cNvSpPr/>
                        <wps:spPr>
                          <a:xfrm>
                            <a:off x="0" y="0"/>
                            <a:ext cx="5731257" cy="19431"/>
                          </a:xfrm>
                          <a:custGeom>
                            <a:avLst/>
                            <a:gdLst/>
                            <a:ahLst/>
                            <a:cxnLst/>
                            <a:rect l="0" t="0" r="0" b="0"/>
                            <a:pathLst>
                              <a:path w="5731257" h="19431">
                                <a:moveTo>
                                  <a:pt x="0" y="0"/>
                                </a:moveTo>
                                <a:lnTo>
                                  <a:pt x="5731257" y="0"/>
                                </a:lnTo>
                                <a:lnTo>
                                  <a:pt x="57312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58" name="Shape 4058"/>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59" name="Shape 4059"/>
                        <wps:cNvSpPr/>
                        <wps:spPr>
                          <a:xfrm>
                            <a:off x="3353" y="12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60" name="Shape 4060"/>
                        <wps:cNvSpPr/>
                        <wps:spPr>
                          <a:xfrm>
                            <a:off x="572973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61" name="Shape 4061"/>
                        <wps:cNvSpPr/>
                        <wps:spPr>
                          <a:xfrm>
                            <a:off x="305" y="317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62" name="Shape 4062"/>
                        <wps:cNvSpPr/>
                        <wps:spPr>
                          <a:xfrm>
                            <a:off x="5729732" y="317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63" name="Shape 4063"/>
                        <wps:cNvSpPr/>
                        <wps:spPr>
                          <a:xfrm>
                            <a:off x="305"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64" name="Shape 4064"/>
                        <wps:cNvSpPr/>
                        <wps:spPr>
                          <a:xfrm>
                            <a:off x="3353" y="1663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65" name="Shape 4065"/>
                        <wps:cNvSpPr/>
                        <wps:spPr>
                          <a:xfrm>
                            <a:off x="5729732"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6" style="width:451.88pt;height:2.03003pt;mso-position-horizontal-relative:char;mso-position-vertical-relative:line" coordsize="57388,257">
                <v:shape id="Shape 4066" style="position:absolute;width:57312;height:194;left:0;top:0;" coordsize="5731257,19431" path="m0,0l5731257,0l5731257,19431l0,19431l0,0">
                  <v:stroke weight="0pt" endcap="flat" joinstyle="miter" miterlimit="10" on="false" color="#000000" opacity="0"/>
                  <v:fill on="true" color="#a0a0a0"/>
                </v:shape>
                <v:shape id="Shape 4067" style="position:absolute;width:91;height:91;left:3;top:1;" coordsize="9144,9144" path="m0,0l9144,0l9144,9144l0,9144l0,0">
                  <v:stroke weight="0pt" endcap="flat" joinstyle="miter" miterlimit="10" on="false" color="#000000" opacity="0"/>
                  <v:fill on="true" color="#a0a0a0"/>
                </v:shape>
                <v:shape id="Shape 4068" style="position:absolute;width:57262;height:91;left:33;top:1;" coordsize="5726253,9144" path="m0,0l5726253,0l5726253,9144l0,9144l0,0">
                  <v:stroke weight="0pt" endcap="flat" joinstyle="miter" miterlimit="10" on="false" color="#000000" opacity="0"/>
                  <v:fill on="true" color="#a0a0a0"/>
                </v:shape>
                <v:shape id="Shape 4069" style="position:absolute;width:91;height:91;left:57297;top:1;" coordsize="9144,9144" path="m0,0l9144,0l9144,9144l0,9144l0,0">
                  <v:stroke weight="0pt" endcap="flat" joinstyle="miter" miterlimit="10" on="false" color="#000000" opacity="0"/>
                  <v:fill on="true" color="#a0a0a0"/>
                </v:shape>
                <v:shape id="Shape 4070" style="position:absolute;width:91;height:134;left:3;top:31;" coordsize="9144,13462" path="m0,0l9144,0l9144,13462l0,13462l0,0">
                  <v:stroke weight="0pt" endcap="flat" joinstyle="miter" miterlimit="10" on="false" color="#000000" opacity="0"/>
                  <v:fill on="true" color="#a0a0a0"/>
                </v:shape>
                <v:shape id="Shape 4071" style="position:absolute;width:91;height:134;left:57297;top:31;" coordsize="9144,13462" path="m0,0l9144,0l9144,13462l0,13462l0,0">
                  <v:stroke weight="0pt" endcap="flat" joinstyle="miter" miterlimit="10" on="false" color="#000000" opacity="0"/>
                  <v:fill on="true" color="#e3e3e3"/>
                </v:shape>
                <v:shape id="Shape 4072" style="position:absolute;width:91;height:91;left:3;top:166;" coordsize="9144,9144" path="m0,0l9144,0l9144,9144l0,9144l0,0">
                  <v:stroke weight="0pt" endcap="flat" joinstyle="miter" miterlimit="10" on="false" color="#000000" opacity="0"/>
                  <v:fill on="true" color="#e3e3e3"/>
                </v:shape>
                <v:shape id="Shape 4073" style="position:absolute;width:57262;height:91;left:33;top:166;" coordsize="5726253,9144" path="m0,0l5726253,0l5726253,9144l0,9144l0,0">
                  <v:stroke weight="0pt" endcap="flat" joinstyle="miter" miterlimit="10" on="false" color="#000000" opacity="0"/>
                  <v:fill on="true" color="#e3e3e3"/>
                </v:shape>
                <v:shape id="Shape 4074" style="position:absolute;width:91;height:91;left:57297;top:166;" coordsize="9144,9144" path="m0,0l9144,0l9144,9144l0,9144l0,0">
                  <v:stroke weight="0pt" endcap="flat" joinstyle="miter" miterlimit="10" on="false" color="#000000" opacity="0"/>
                  <v:fill on="true" color="#e3e3e3"/>
                </v:shape>
              </v:group>
            </w:pict>
          </mc:Fallback>
        </mc:AlternateContent>
      </w:r>
      <w:r>
        <w:t xml:space="preserve">  </w:t>
      </w:r>
    </w:p>
    <w:p w14:paraId="2D8B13F7" w14:textId="77777777" w:rsidR="000267D9" w:rsidRDefault="00C2269E">
      <w:pPr>
        <w:pStyle w:val="Heading1"/>
        <w:ind w:left="-5"/>
      </w:pPr>
      <w:r>
        <w:t xml:space="preserve">Case Study Example 1: Facial Recognition and Racial Bias  </w:t>
      </w:r>
    </w:p>
    <w:p w14:paraId="4B89BB47" w14:textId="77777777" w:rsidR="000267D9" w:rsidRDefault="00C2269E">
      <w:pPr>
        <w:ind w:right="148"/>
      </w:pPr>
      <w:r>
        <w:rPr>
          <w:b/>
        </w:rPr>
        <w:t>System:</w:t>
      </w:r>
      <w:r>
        <w:t xml:space="preserve"> Commercial facial recognition systems (e.g., Amazon Recognition, IBM, Microsoft)  </w:t>
      </w:r>
    </w:p>
    <w:p w14:paraId="7DE276BE" w14:textId="77777777" w:rsidR="000267D9" w:rsidRDefault="00C2269E">
      <w:pPr>
        <w:ind w:right="148"/>
      </w:pPr>
      <w:r>
        <w:rPr>
          <w:b/>
        </w:rPr>
        <w:t>Issue:</w:t>
      </w:r>
      <w:r>
        <w:t xml:space="preserve"> A 2018 MIT Medi</w:t>
      </w:r>
      <w:r>
        <w:t xml:space="preserve">a Lab study revealed that facial recognition systems had error rates of:  </w:t>
      </w:r>
    </w:p>
    <w:p w14:paraId="73F26310" w14:textId="77777777" w:rsidR="000267D9" w:rsidRDefault="00C2269E">
      <w:pPr>
        <w:numPr>
          <w:ilvl w:val="0"/>
          <w:numId w:val="1"/>
        </w:numPr>
        <w:spacing w:after="0" w:line="259" w:lineRule="auto"/>
        <w:ind w:hanging="360"/>
      </w:pPr>
      <w:r>
        <w:rPr>
          <w:b/>
        </w:rPr>
        <w:t>0.8% for light-skinned men</w:t>
      </w:r>
      <w:r>
        <w:t xml:space="preserve">  </w:t>
      </w:r>
    </w:p>
    <w:p w14:paraId="34CF4962" w14:textId="77777777" w:rsidR="000267D9" w:rsidRDefault="00C2269E">
      <w:pPr>
        <w:numPr>
          <w:ilvl w:val="0"/>
          <w:numId w:val="1"/>
        </w:numPr>
        <w:spacing w:after="252" w:line="259" w:lineRule="auto"/>
        <w:ind w:hanging="360"/>
      </w:pPr>
      <w:r>
        <w:rPr>
          <w:b/>
        </w:rPr>
        <w:t>Up to 34.7% for dark-skinned women</w:t>
      </w:r>
      <w:r>
        <w:t xml:space="preserve">  </w:t>
      </w:r>
    </w:p>
    <w:p w14:paraId="0F3F1616" w14:textId="77777777" w:rsidR="000267D9" w:rsidRDefault="00C2269E">
      <w:pPr>
        <w:spacing w:after="360"/>
        <w:ind w:right="148"/>
      </w:pPr>
      <w:r>
        <w:rPr>
          <w:b/>
        </w:rPr>
        <w:t>Reflection:</w:t>
      </w:r>
      <w:r>
        <w:t xml:space="preserve"> This disparity was primarily due to </w:t>
      </w:r>
      <w:r>
        <w:rPr>
          <w:b/>
        </w:rPr>
        <w:t>underrepresentation of darker-skinned individuals</w:t>
      </w:r>
      <w:r>
        <w:t xml:space="preserve"> in the training d</w:t>
      </w:r>
      <w:r>
        <w:t xml:space="preserve">atasets. As a result, these systems performed poorly on marginalized populations, raising ethical and legal concerns in areas like surveillance and law enforcement. The issue pushed major tech companies to pause or halt facial recognition deployments.  </w:t>
      </w:r>
    </w:p>
    <w:p w14:paraId="023F0989" w14:textId="77777777" w:rsidR="000267D9" w:rsidRDefault="00C2269E">
      <w:pPr>
        <w:spacing w:after="206" w:line="259" w:lineRule="auto"/>
        <w:ind w:left="0" w:firstLine="0"/>
        <w:jc w:val="right"/>
      </w:pPr>
      <w:r>
        <w:rPr>
          <w:rFonts w:ascii="Calibri" w:eastAsia="Calibri" w:hAnsi="Calibri" w:cs="Calibri"/>
          <w:noProof/>
          <w:sz w:val="22"/>
        </w:rPr>
        <mc:AlternateContent>
          <mc:Choice Requires="wpg">
            <w:drawing>
              <wp:inline distT="0" distB="0" distL="0" distR="0" wp14:anchorId="50A7EF56" wp14:editId="55959A92">
                <wp:extent cx="5738876" cy="27051"/>
                <wp:effectExtent l="0" t="0" r="0" b="0"/>
                <wp:docPr id="3538" name="Group 3538"/>
                <wp:cNvGraphicFramePr/>
                <a:graphic xmlns:a="http://schemas.openxmlformats.org/drawingml/2006/main">
                  <a:graphicData uri="http://schemas.microsoft.com/office/word/2010/wordprocessingGroup">
                    <wpg:wgp>
                      <wpg:cNvGrpSpPr/>
                      <wpg:grpSpPr>
                        <a:xfrm>
                          <a:off x="0" y="0"/>
                          <a:ext cx="5738876" cy="27051"/>
                          <a:chOff x="0" y="0"/>
                          <a:chExt cx="5738876" cy="27051"/>
                        </a:xfrm>
                      </wpg:grpSpPr>
                      <wps:wsp>
                        <wps:cNvPr id="4075" name="Shape 4075"/>
                        <wps:cNvSpPr/>
                        <wps:spPr>
                          <a:xfrm>
                            <a:off x="0" y="0"/>
                            <a:ext cx="5731257" cy="20320"/>
                          </a:xfrm>
                          <a:custGeom>
                            <a:avLst/>
                            <a:gdLst/>
                            <a:ahLst/>
                            <a:cxnLst/>
                            <a:rect l="0" t="0" r="0" b="0"/>
                            <a:pathLst>
                              <a:path w="5731257" h="20320">
                                <a:moveTo>
                                  <a:pt x="0" y="0"/>
                                </a:moveTo>
                                <a:lnTo>
                                  <a:pt x="5731257" y="0"/>
                                </a:lnTo>
                                <a:lnTo>
                                  <a:pt x="5731257"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6" name="Shape 4076"/>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7" name="Shape 4077"/>
                        <wps:cNvSpPr/>
                        <wps:spPr>
                          <a:xfrm>
                            <a:off x="3353" y="1143"/>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8" name="Shape 4078"/>
                        <wps:cNvSpPr/>
                        <wps:spPr>
                          <a:xfrm>
                            <a:off x="572973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79" name="Shape 4079"/>
                        <wps:cNvSpPr/>
                        <wps:spPr>
                          <a:xfrm>
                            <a:off x="305" y="4190"/>
                            <a:ext cx="9144" cy="13717"/>
                          </a:xfrm>
                          <a:custGeom>
                            <a:avLst/>
                            <a:gdLst/>
                            <a:ahLst/>
                            <a:cxnLst/>
                            <a:rect l="0" t="0" r="0" b="0"/>
                            <a:pathLst>
                              <a:path w="9144" h="13717">
                                <a:moveTo>
                                  <a:pt x="0" y="0"/>
                                </a:moveTo>
                                <a:lnTo>
                                  <a:pt x="9144" y="0"/>
                                </a:lnTo>
                                <a:lnTo>
                                  <a:pt x="9144" y="13717"/>
                                </a:lnTo>
                                <a:lnTo>
                                  <a:pt x="0" y="1371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0" name="Shape 4080"/>
                        <wps:cNvSpPr/>
                        <wps:spPr>
                          <a:xfrm>
                            <a:off x="5729732" y="4190"/>
                            <a:ext cx="9144" cy="13717"/>
                          </a:xfrm>
                          <a:custGeom>
                            <a:avLst/>
                            <a:gdLst/>
                            <a:ahLst/>
                            <a:cxnLst/>
                            <a:rect l="0" t="0" r="0" b="0"/>
                            <a:pathLst>
                              <a:path w="9144" h="13717">
                                <a:moveTo>
                                  <a:pt x="0" y="0"/>
                                </a:moveTo>
                                <a:lnTo>
                                  <a:pt x="9144" y="0"/>
                                </a:lnTo>
                                <a:lnTo>
                                  <a:pt x="9144" y="13717"/>
                                </a:lnTo>
                                <a:lnTo>
                                  <a:pt x="0" y="1371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1" name="Shape 4081"/>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2" name="Shape 4082"/>
                        <wps:cNvSpPr/>
                        <wps:spPr>
                          <a:xfrm>
                            <a:off x="3353" y="1790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83" name="Shape 4083"/>
                        <wps:cNvSpPr/>
                        <wps:spPr>
                          <a:xfrm>
                            <a:off x="57297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8" style="width:451.88pt;height:2.13pt;mso-position-horizontal-relative:char;mso-position-vertical-relative:line" coordsize="57388,270">
                <v:shape id="Shape 4084" style="position:absolute;width:57312;height:203;left:0;top:0;" coordsize="5731257,20320" path="m0,0l5731257,0l5731257,20320l0,20320l0,0">
                  <v:stroke weight="0pt" endcap="flat" joinstyle="miter" miterlimit="10" on="false" color="#000000" opacity="0"/>
                  <v:fill on="true" color="#a0a0a0"/>
                </v:shape>
                <v:shape id="Shape 4085" style="position:absolute;width:91;height:91;left:3;top:11;" coordsize="9144,9144" path="m0,0l9144,0l9144,9144l0,9144l0,0">
                  <v:stroke weight="0pt" endcap="flat" joinstyle="miter" miterlimit="10" on="false" color="#000000" opacity="0"/>
                  <v:fill on="true" color="#a0a0a0"/>
                </v:shape>
                <v:shape id="Shape 4086" style="position:absolute;width:57262;height:91;left:33;top:11;" coordsize="5726253,9144" path="m0,0l5726253,0l5726253,9144l0,9144l0,0">
                  <v:stroke weight="0pt" endcap="flat" joinstyle="miter" miterlimit="10" on="false" color="#000000" opacity="0"/>
                  <v:fill on="true" color="#a0a0a0"/>
                </v:shape>
                <v:shape id="Shape 4087" style="position:absolute;width:91;height:91;left:57297;top:11;" coordsize="9144,9144" path="m0,0l9144,0l9144,9144l0,9144l0,0">
                  <v:stroke weight="0pt" endcap="flat" joinstyle="miter" miterlimit="10" on="false" color="#000000" opacity="0"/>
                  <v:fill on="true" color="#a0a0a0"/>
                </v:shape>
                <v:shape id="Shape 4088" style="position:absolute;width:91;height:137;left:3;top:41;" coordsize="9144,13717" path="m0,0l9144,0l9144,13717l0,13717l0,0">
                  <v:stroke weight="0pt" endcap="flat" joinstyle="miter" miterlimit="10" on="false" color="#000000" opacity="0"/>
                  <v:fill on="true" color="#a0a0a0"/>
                </v:shape>
                <v:shape id="Shape 4089" style="position:absolute;width:91;height:137;left:57297;top:41;" coordsize="9144,13717" path="m0,0l9144,0l9144,13717l0,13717l0,0">
                  <v:stroke weight="0pt" endcap="flat" joinstyle="miter" miterlimit="10" on="false" color="#000000" opacity="0"/>
                  <v:fill on="true" color="#e3e3e3"/>
                </v:shape>
                <v:shape id="Shape 4090" style="position:absolute;width:91;height:91;left:3;top:179;" coordsize="9144,9144" path="m0,0l9144,0l9144,9144l0,9144l0,0">
                  <v:stroke weight="0pt" endcap="flat" joinstyle="miter" miterlimit="10" on="false" color="#000000" opacity="0"/>
                  <v:fill on="true" color="#e3e3e3"/>
                </v:shape>
                <v:shape id="Shape 4091" style="position:absolute;width:57262;height:91;left:33;top:179;" coordsize="5726253,9144" path="m0,0l5726253,0l5726253,9144l0,9144l0,0">
                  <v:stroke weight="0pt" endcap="flat" joinstyle="miter" miterlimit="10" on="false" color="#000000" opacity="0"/>
                  <v:fill on="true" color="#e3e3e3"/>
                </v:shape>
                <v:shape id="Shape 4092" style="position:absolute;width:91;height:91;left:57297;top:179;"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475D8172" w14:textId="77777777" w:rsidR="000267D9" w:rsidRDefault="00C2269E">
      <w:pPr>
        <w:pStyle w:val="Heading1"/>
        <w:ind w:left="-5"/>
      </w:pPr>
      <w:r>
        <w:t xml:space="preserve">Case Study Example 2: Hiring Algorithms and Gender Bias  </w:t>
      </w:r>
    </w:p>
    <w:p w14:paraId="693BC07D" w14:textId="77777777" w:rsidR="000267D9" w:rsidRDefault="00C2269E">
      <w:pPr>
        <w:ind w:right="148"/>
      </w:pPr>
      <w:r>
        <w:rPr>
          <w:b/>
        </w:rPr>
        <w:t>System:</w:t>
      </w:r>
      <w:r>
        <w:t xml:space="preserve"> An AI recruitment tool used by Amazon  </w:t>
      </w:r>
    </w:p>
    <w:p w14:paraId="34547698" w14:textId="77777777" w:rsidR="000267D9" w:rsidRDefault="00C2269E">
      <w:pPr>
        <w:ind w:right="148"/>
      </w:pPr>
      <w:r>
        <w:rPr>
          <w:b/>
        </w:rPr>
        <w:t>Issue:</w:t>
      </w:r>
      <w:r>
        <w:t xml:space="preserve"> Amazon developed an internal AI system to screen resumes. It was discovered that the tool </w:t>
      </w:r>
      <w:r>
        <w:rPr>
          <w:b/>
        </w:rPr>
        <w:t>penalized resumes that included the word "women’s"</w:t>
      </w:r>
      <w:r>
        <w:t xml:space="preserve"> </w:t>
      </w:r>
      <w:r>
        <w:t xml:space="preserve">(e.g., "women’s chess club captain") and favoured male-dominated language.  </w:t>
      </w:r>
    </w:p>
    <w:p w14:paraId="27567060" w14:textId="77777777" w:rsidR="000267D9" w:rsidRDefault="00C2269E">
      <w:pPr>
        <w:spacing w:after="360"/>
        <w:ind w:right="148"/>
      </w:pPr>
      <w:r>
        <w:rPr>
          <w:b/>
        </w:rPr>
        <w:t>Reflection:</w:t>
      </w:r>
      <w:r>
        <w:t xml:space="preserve"> The model was trained on historical hiring data, which reflected </w:t>
      </w:r>
      <w:r>
        <w:rPr>
          <w:b/>
        </w:rPr>
        <w:t>existing gender imbalances</w:t>
      </w:r>
      <w:r>
        <w:t xml:space="preserve"> </w:t>
      </w:r>
      <w:r>
        <w:t xml:space="preserve">in the tech industry. The AI learned to prefer male applicants, unintentionally reinforcing gender discrimination. Amazon eventually scrapped the tool, highlighting the importance of </w:t>
      </w:r>
      <w:r>
        <w:rPr>
          <w:b/>
        </w:rPr>
        <w:t>bias auditing</w:t>
      </w:r>
      <w:r>
        <w:t xml:space="preserve"> in hiring algorithms.  </w:t>
      </w:r>
    </w:p>
    <w:p w14:paraId="3A21CD78" w14:textId="77777777" w:rsidR="000267D9" w:rsidRDefault="00C2269E">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757B531" wp14:editId="2ACF170E">
                <wp:extent cx="5738876" cy="26289"/>
                <wp:effectExtent l="0" t="0" r="0" b="0"/>
                <wp:docPr id="3540" name="Group 3540"/>
                <wp:cNvGraphicFramePr/>
                <a:graphic xmlns:a="http://schemas.openxmlformats.org/drawingml/2006/main">
                  <a:graphicData uri="http://schemas.microsoft.com/office/word/2010/wordprocessingGroup">
                    <wpg:wgp>
                      <wpg:cNvGrpSpPr/>
                      <wpg:grpSpPr>
                        <a:xfrm>
                          <a:off x="0" y="0"/>
                          <a:ext cx="5738876" cy="26289"/>
                          <a:chOff x="0" y="0"/>
                          <a:chExt cx="5738876" cy="26289"/>
                        </a:xfrm>
                      </wpg:grpSpPr>
                      <wps:wsp>
                        <wps:cNvPr id="4093" name="Shape 4093"/>
                        <wps:cNvSpPr/>
                        <wps:spPr>
                          <a:xfrm>
                            <a:off x="0" y="0"/>
                            <a:ext cx="5731257" cy="19303"/>
                          </a:xfrm>
                          <a:custGeom>
                            <a:avLst/>
                            <a:gdLst/>
                            <a:ahLst/>
                            <a:cxnLst/>
                            <a:rect l="0" t="0" r="0" b="0"/>
                            <a:pathLst>
                              <a:path w="5731257" h="19303">
                                <a:moveTo>
                                  <a:pt x="0" y="0"/>
                                </a:moveTo>
                                <a:lnTo>
                                  <a:pt x="5731257" y="0"/>
                                </a:lnTo>
                                <a:lnTo>
                                  <a:pt x="5731257" y="19303"/>
                                </a:lnTo>
                                <a:lnTo>
                                  <a:pt x="0" y="1930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4" name="Shape 409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5" name="Shape 4095"/>
                        <wps:cNvSpPr/>
                        <wps:spPr>
                          <a:xfrm>
                            <a:off x="3353" y="1016"/>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6" name="Shape 4096"/>
                        <wps:cNvSpPr/>
                        <wps:spPr>
                          <a:xfrm>
                            <a:off x="572973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7" name="Shape 4097"/>
                        <wps:cNvSpPr/>
                        <wps:spPr>
                          <a:xfrm>
                            <a:off x="305" y="4064"/>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8" name="Shape 4098"/>
                        <wps:cNvSpPr/>
                        <wps:spPr>
                          <a:xfrm>
                            <a:off x="5729732" y="4064"/>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9" name="Shape 4099"/>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00" name="Shape 4100"/>
                        <wps:cNvSpPr/>
                        <wps:spPr>
                          <a:xfrm>
                            <a:off x="3353" y="1739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01" name="Shape 4101"/>
                        <wps:cNvSpPr/>
                        <wps:spPr>
                          <a:xfrm>
                            <a:off x="572973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40" style="width:451.88pt;height:2.07001pt;mso-position-horizontal-relative:char;mso-position-vertical-relative:line" coordsize="57388,262">
                <v:shape id="Shape 4102" style="position:absolute;width:57312;height:193;left:0;top:0;" coordsize="5731257,19303" path="m0,0l5731257,0l5731257,19303l0,19303l0,0">
                  <v:stroke weight="0pt" endcap="flat" joinstyle="miter" miterlimit="10" on="false" color="#000000" opacity="0"/>
                  <v:fill on="true" color="#a0a0a0"/>
                </v:shape>
                <v:shape id="Shape 4103" style="position:absolute;width:91;height:91;left:3;top:10;" coordsize="9144,9144" path="m0,0l9144,0l9144,9144l0,9144l0,0">
                  <v:stroke weight="0pt" endcap="flat" joinstyle="miter" miterlimit="10" on="false" color="#000000" opacity="0"/>
                  <v:fill on="true" color="#a0a0a0"/>
                </v:shape>
                <v:shape id="Shape 4104" style="position:absolute;width:57262;height:91;left:33;top:10;" coordsize="5726253,9144" path="m0,0l5726253,0l5726253,9144l0,9144l0,0">
                  <v:stroke weight="0pt" endcap="flat" joinstyle="miter" miterlimit="10" on="false" color="#000000" opacity="0"/>
                  <v:fill on="true" color="#a0a0a0"/>
                </v:shape>
                <v:shape id="Shape 4105" style="position:absolute;width:91;height:91;left:57297;top:10;" coordsize="9144,9144" path="m0,0l9144,0l9144,9144l0,9144l0,0">
                  <v:stroke weight="0pt" endcap="flat" joinstyle="miter" miterlimit="10" on="false" color="#000000" opacity="0"/>
                  <v:fill on="true" color="#a0a0a0"/>
                </v:shape>
                <v:shape id="Shape 4106" style="position:absolute;width:91;height:133;left:3;top:40;" coordsize="9144,13335" path="m0,0l9144,0l9144,13335l0,13335l0,0">
                  <v:stroke weight="0pt" endcap="flat" joinstyle="miter" miterlimit="10" on="false" color="#000000" opacity="0"/>
                  <v:fill on="true" color="#a0a0a0"/>
                </v:shape>
                <v:shape id="Shape 4107" style="position:absolute;width:91;height:133;left:57297;top:40;" coordsize="9144,13335" path="m0,0l9144,0l9144,13335l0,13335l0,0">
                  <v:stroke weight="0pt" endcap="flat" joinstyle="miter" miterlimit="10" on="false" color="#000000" opacity="0"/>
                  <v:fill on="true" color="#e3e3e3"/>
                </v:shape>
                <v:shape id="Shape 4108" style="position:absolute;width:91;height:91;left:3;top:173;" coordsize="9144,9144" path="m0,0l9144,0l9144,9144l0,9144l0,0">
                  <v:stroke weight="0pt" endcap="flat" joinstyle="miter" miterlimit="10" on="false" color="#000000" opacity="0"/>
                  <v:fill on="true" color="#e3e3e3"/>
                </v:shape>
                <v:shape id="Shape 4109" style="position:absolute;width:57262;height:91;left:33;top:173;" coordsize="5726253,9144" path="m0,0l5726253,0l5726253,9144l0,9144l0,0">
                  <v:stroke weight="0pt" endcap="flat" joinstyle="miter" miterlimit="10" on="false" color="#000000" opacity="0"/>
                  <v:fill on="true" color="#e3e3e3"/>
                </v:shape>
                <v:shape id="Shape 4110" style="position:absolute;width:91;height:91;left:57297;top:173;" coordsize="9144,9144" path="m0,0l9144,0l9144,9144l0,9144l0,0">
                  <v:stroke weight="0pt" endcap="flat" joinstyle="miter" miterlimit="10" on="false" color="#000000" opacity="0"/>
                  <v:fill on="true" color="#e3e3e3"/>
                </v:shape>
              </v:group>
            </w:pict>
          </mc:Fallback>
        </mc:AlternateContent>
      </w:r>
      <w:r>
        <w:t xml:space="preserve">  </w:t>
      </w:r>
    </w:p>
    <w:p w14:paraId="3DD45015" w14:textId="77777777" w:rsidR="000267D9" w:rsidRDefault="00C2269E">
      <w:pPr>
        <w:spacing w:after="0" w:line="259" w:lineRule="auto"/>
        <w:ind w:left="14" w:firstLine="0"/>
      </w:pPr>
      <w:r>
        <w:rPr>
          <w:b/>
          <w:sz w:val="27"/>
        </w:rPr>
        <w:lastRenderedPageBreak/>
        <w:t xml:space="preserve"> </w:t>
      </w:r>
      <w:r>
        <w:t xml:space="preserve"> </w:t>
      </w:r>
    </w:p>
    <w:p w14:paraId="15110727" w14:textId="77777777" w:rsidR="000267D9" w:rsidRDefault="00C2269E">
      <w:pPr>
        <w:spacing w:after="190" w:line="259" w:lineRule="auto"/>
        <w:ind w:left="-5"/>
      </w:pPr>
      <w:r>
        <w:rPr>
          <w:b/>
          <w:sz w:val="27"/>
        </w:rPr>
        <w:t xml:space="preserve">Key Reflection: </w:t>
      </w:r>
      <w:r>
        <w:t xml:space="preserve"> </w:t>
      </w:r>
    </w:p>
    <w:p w14:paraId="494C2E9F" w14:textId="77777777" w:rsidR="000267D9" w:rsidRDefault="00C2269E">
      <w:pPr>
        <w:ind w:right="148"/>
      </w:pPr>
      <w:r>
        <w:t>Algorithmi</w:t>
      </w:r>
      <w:r>
        <w:t xml:space="preserve">c bias is not just a technical flaw—it is an ethical and societal risk. If left unchecked, it can </w:t>
      </w:r>
      <w:r>
        <w:rPr>
          <w:b/>
        </w:rPr>
        <w:t>amplify discrimination</w:t>
      </w:r>
      <w:r>
        <w:t xml:space="preserve"> in critical areas like healthcare, policing, finance, and employment. Responsible AI development must include:  </w:t>
      </w:r>
    </w:p>
    <w:p w14:paraId="0AA5603C" w14:textId="77777777" w:rsidR="000267D9" w:rsidRDefault="00C2269E">
      <w:pPr>
        <w:numPr>
          <w:ilvl w:val="0"/>
          <w:numId w:val="2"/>
        </w:numPr>
        <w:spacing w:after="3"/>
        <w:ind w:right="148" w:hanging="360"/>
      </w:pPr>
      <w:r>
        <w:t xml:space="preserve">Diverse datasets  </w:t>
      </w:r>
    </w:p>
    <w:p w14:paraId="05698271" w14:textId="77777777" w:rsidR="000267D9" w:rsidRDefault="00C2269E">
      <w:pPr>
        <w:numPr>
          <w:ilvl w:val="0"/>
          <w:numId w:val="2"/>
        </w:numPr>
        <w:spacing w:after="3"/>
        <w:ind w:right="148" w:hanging="360"/>
      </w:pPr>
      <w:r>
        <w:t xml:space="preserve">Bias testing tools (like IBM AIF360)  </w:t>
      </w:r>
    </w:p>
    <w:p w14:paraId="3BBDD5B5" w14:textId="77777777" w:rsidR="000267D9" w:rsidRDefault="00C2269E">
      <w:pPr>
        <w:numPr>
          <w:ilvl w:val="0"/>
          <w:numId w:val="2"/>
        </w:numPr>
        <w:ind w:right="148" w:hanging="360"/>
      </w:pPr>
      <w:r>
        <w:t xml:space="preserve">Human oversight  </w:t>
      </w:r>
    </w:p>
    <w:p w14:paraId="7CBC647B" w14:textId="77777777" w:rsidR="000267D9" w:rsidRDefault="00C2269E">
      <w:pPr>
        <w:spacing w:after="252" w:line="259" w:lineRule="auto"/>
        <w:ind w:left="14" w:firstLine="0"/>
      </w:pPr>
      <w:r>
        <w:t xml:space="preserve">  </w:t>
      </w:r>
    </w:p>
    <w:p w14:paraId="6267B9D1" w14:textId="77777777" w:rsidR="000267D9" w:rsidRDefault="00C2269E">
      <w:pPr>
        <w:spacing w:after="338"/>
        <w:ind w:right="148"/>
      </w:pPr>
      <w:r>
        <w:rPr>
          <w:b/>
        </w:rPr>
        <w:t>Q2</w:t>
      </w:r>
      <w:r>
        <w:t xml:space="preserve">: Explain the difference between </w:t>
      </w:r>
      <w:r>
        <w:rPr>
          <w:i/>
        </w:rPr>
        <w:t>transparency</w:t>
      </w:r>
      <w:r>
        <w:t xml:space="preserve"> and </w:t>
      </w:r>
      <w:r>
        <w:rPr>
          <w:i/>
        </w:rPr>
        <w:t>explainability</w:t>
      </w:r>
      <w:r>
        <w:t xml:space="preserve"> in AI. Why are both important?  </w:t>
      </w:r>
    </w:p>
    <w:p w14:paraId="40507FEF" w14:textId="77777777" w:rsidR="000267D9" w:rsidRDefault="00C2269E">
      <w:pPr>
        <w:numPr>
          <w:ilvl w:val="0"/>
          <w:numId w:val="2"/>
        </w:numPr>
        <w:spacing w:after="0"/>
        <w:ind w:right="148" w:hanging="360"/>
      </w:pPr>
      <w:r>
        <w:rPr>
          <w:b/>
        </w:rPr>
        <w:t>Transparency:</w:t>
      </w:r>
      <w:r>
        <w:t xml:space="preserve"> Refers to how openly the AI system’s design, data, and processes are shared. It me</w:t>
      </w:r>
      <w:r>
        <w:t xml:space="preserve">ans users can see how the system works.  </w:t>
      </w:r>
    </w:p>
    <w:p w14:paraId="6B48DB13" w14:textId="77777777" w:rsidR="000267D9" w:rsidRDefault="00C2269E">
      <w:pPr>
        <w:numPr>
          <w:ilvl w:val="0"/>
          <w:numId w:val="2"/>
        </w:numPr>
        <w:spacing w:after="318"/>
        <w:ind w:right="148" w:hanging="360"/>
      </w:pPr>
      <w:r>
        <w:rPr>
          <w:b/>
        </w:rPr>
        <w:t>Explainability:</w:t>
      </w:r>
      <w:r>
        <w:t xml:space="preserve"> Refers to how easily a human can understand the reasoning behind</w:t>
      </w:r>
      <w:r>
        <w:rPr>
          <w:b/>
        </w:rPr>
        <w:t xml:space="preserve"> </w:t>
      </w:r>
      <w:r>
        <w:t>specific AI decisions or outputs</w:t>
      </w:r>
      <w:r>
        <w:rPr>
          <w:b/>
        </w:rPr>
        <w:t>.</w:t>
      </w:r>
      <w:r>
        <w:t xml:space="preserve">  </w:t>
      </w:r>
    </w:p>
    <w:p w14:paraId="65094D47" w14:textId="77777777" w:rsidR="000267D9" w:rsidRDefault="00C2269E">
      <w:pPr>
        <w:spacing w:after="190" w:line="259" w:lineRule="auto"/>
        <w:ind w:left="-5"/>
      </w:pPr>
      <w:r>
        <w:rPr>
          <w:b/>
          <w:sz w:val="27"/>
        </w:rPr>
        <w:t xml:space="preserve">Key Difference: </w:t>
      </w:r>
      <w:r>
        <w:t xml:space="preserve"> </w:t>
      </w:r>
    </w:p>
    <w:p w14:paraId="30E693DB" w14:textId="77777777" w:rsidR="000267D9" w:rsidRDefault="00C2269E">
      <w:pPr>
        <w:numPr>
          <w:ilvl w:val="0"/>
          <w:numId w:val="2"/>
        </w:numPr>
        <w:spacing w:after="17"/>
        <w:ind w:right="148" w:hanging="360"/>
      </w:pPr>
      <w:r>
        <w:rPr>
          <w:b/>
        </w:rPr>
        <w:t>Transparency</w:t>
      </w:r>
      <w:r>
        <w:t xml:space="preserve"> is about access to information.  </w:t>
      </w:r>
    </w:p>
    <w:p w14:paraId="18C30417" w14:textId="77777777" w:rsidR="000267D9" w:rsidRDefault="00C2269E">
      <w:pPr>
        <w:numPr>
          <w:ilvl w:val="0"/>
          <w:numId w:val="2"/>
        </w:numPr>
        <w:spacing w:after="317"/>
        <w:ind w:right="148" w:hanging="360"/>
      </w:pPr>
      <w:r>
        <w:rPr>
          <w:b/>
        </w:rPr>
        <w:t>Explainability</w:t>
      </w:r>
      <w:r>
        <w:t xml:space="preserve"> </w:t>
      </w:r>
      <w:r>
        <w:t>is about understanding</w:t>
      </w:r>
      <w:r>
        <w:rPr>
          <w:b/>
        </w:rPr>
        <w:t xml:space="preserve"> </w:t>
      </w:r>
      <w:r>
        <w:t xml:space="preserve">the AI’s behavior.  </w:t>
      </w:r>
    </w:p>
    <w:p w14:paraId="0C809D6E" w14:textId="77777777" w:rsidR="000267D9" w:rsidRDefault="00C2269E">
      <w:pPr>
        <w:pStyle w:val="Heading1"/>
        <w:ind w:left="-5"/>
      </w:pPr>
      <w:r>
        <w:t xml:space="preserve">Case Study 1: Transparency — Cambridge Analytica Scandal  </w:t>
      </w:r>
    </w:p>
    <w:p w14:paraId="3D244BD8" w14:textId="77777777" w:rsidR="000267D9" w:rsidRDefault="00C2269E">
      <w:pPr>
        <w:numPr>
          <w:ilvl w:val="0"/>
          <w:numId w:val="3"/>
        </w:numPr>
        <w:spacing w:after="0"/>
        <w:ind w:right="148" w:hanging="360"/>
      </w:pPr>
      <w:r>
        <w:rPr>
          <w:b/>
        </w:rPr>
        <w:t>What Happened:</w:t>
      </w:r>
      <w:r>
        <w:t xml:space="preserve"> Facebook user data was harvested without consent and used to influence elections.  </w:t>
      </w:r>
    </w:p>
    <w:p w14:paraId="347E70DD" w14:textId="77777777" w:rsidR="000267D9" w:rsidRDefault="00C2269E">
      <w:pPr>
        <w:numPr>
          <w:ilvl w:val="0"/>
          <w:numId w:val="3"/>
        </w:numPr>
        <w:spacing w:after="35"/>
        <w:ind w:right="148" w:hanging="360"/>
      </w:pPr>
      <w:r>
        <w:rPr>
          <w:b/>
        </w:rPr>
        <w:t>Issue:</w:t>
      </w:r>
      <w:r>
        <w:t xml:space="preserve"> Lack of transparency in how user data was colle</w:t>
      </w:r>
      <w:r>
        <w:t xml:space="preserve">cted and used by AI algorithms for political targeting.  </w:t>
      </w:r>
    </w:p>
    <w:p w14:paraId="71BCAE7E" w14:textId="77777777" w:rsidR="000267D9" w:rsidRDefault="00C2269E">
      <w:pPr>
        <w:numPr>
          <w:ilvl w:val="0"/>
          <w:numId w:val="3"/>
        </w:numPr>
        <w:spacing w:after="358"/>
        <w:ind w:right="148" w:hanging="360"/>
      </w:pPr>
      <w:r>
        <w:rPr>
          <w:b/>
        </w:rPr>
        <w:t>Analysis:</w:t>
      </w:r>
      <w:r>
        <w:t xml:space="preserve"> If Facebook’s data practices and AI systems had been more transparent, the misuse could have been prevented or detected earlier. Transparency ensures ethical standards and legal compliance</w:t>
      </w:r>
      <w:r>
        <w:t xml:space="preserve">.  </w:t>
      </w:r>
    </w:p>
    <w:p w14:paraId="6E7EFA4D" w14:textId="77777777" w:rsidR="000267D9" w:rsidRDefault="00C2269E">
      <w:pPr>
        <w:spacing w:after="210" w:line="259" w:lineRule="auto"/>
        <w:ind w:left="0" w:firstLine="0"/>
        <w:jc w:val="right"/>
      </w:pPr>
      <w:r>
        <w:rPr>
          <w:rFonts w:ascii="Calibri" w:eastAsia="Calibri" w:hAnsi="Calibri" w:cs="Calibri"/>
          <w:noProof/>
          <w:sz w:val="22"/>
        </w:rPr>
        <mc:AlternateContent>
          <mc:Choice Requires="wpg">
            <w:drawing>
              <wp:inline distT="0" distB="0" distL="0" distR="0" wp14:anchorId="65B45065" wp14:editId="517D2A80">
                <wp:extent cx="5738876" cy="27051"/>
                <wp:effectExtent l="0" t="0" r="0" b="0"/>
                <wp:docPr id="3339" name="Group 3339"/>
                <wp:cNvGraphicFramePr/>
                <a:graphic xmlns:a="http://schemas.openxmlformats.org/drawingml/2006/main">
                  <a:graphicData uri="http://schemas.microsoft.com/office/word/2010/wordprocessingGroup">
                    <wpg:wgp>
                      <wpg:cNvGrpSpPr/>
                      <wpg:grpSpPr>
                        <a:xfrm>
                          <a:off x="0" y="0"/>
                          <a:ext cx="5738876" cy="27051"/>
                          <a:chOff x="0" y="0"/>
                          <a:chExt cx="5738876" cy="27051"/>
                        </a:xfrm>
                      </wpg:grpSpPr>
                      <wps:wsp>
                        <wps:cNvPr id="4111" name="Shape 4111"/>
                        <wps:cNvSpPr/>
                        <wps:spPr>
                          <a:xfrm>
                            <a:off x="0" y="0"/>
                            <a:ext cx="5731257" cy="20320"/>
                          </a:xfrm>
                          <a:custGeom>
                            <a:avLst/>
                            <a:gdLst/>
                            <a:ahLst/>
                            <a:cxnLst/>
                            <a:rect l="0" t="0" r="0" b="0"/>
                            <a:pathLst>
                              <a:path w="5731257" h="20320">
                                <a:moveTo>
                                  <a:pt x="0" y="0"/>
                                </a:moveTo>
                                <a:lnTo>
                                  <a:pt x="5731257" y="0"/>
                                </a:lnTo>
                                <a:lnTo>
                                  <a:pt x="5731257"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2" name="Shape 411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3" name="Shape 4113"/>
                        <wps:cNvSpPr/>
                        <wps:spPr>
                          <a:xfrm>
                            <a:off x="3353" y="1143"/>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4" name="Shape 4114"/>
                        <wps:cNvSpPr/>
                        <wps:spPr>
                          <a:xfrm>
                            <a:off x="572973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5" name="Shape 4115"/>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6" name="Shape 4116"/>
                        <wps:cNvSpPr/>
                        <wps:spPr>
                          <a:xfrm>
                            <a:off x="572973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7" name="Shape 411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8" name="Shape 4118"/>
                        <wps:cNvSpPr/>
                        <wps:spPr>
                          <a:xfrm>
                            <a:off x="3353" y="1790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9" name="Shape 4119"/>
                        <wps:cNvSpPr/>
                        <wps:spPr>
                          <a:xfrm>
                            <a:off x="57297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39" style="width:451.88pt;height:2.13pt;mso-position-horizontal-relative:char;mso-position-vertical-relative:line" coordsize="57388,270">
                <v:shape id="Shape 4120" style="position:absolute;width:57312;height:203;left:0;top:0;" coordsize="5731257,20320" path="m0,0l5731257,0l5731257,20320l0,20320l0,0">
                  <v:stroke weight="0pt" endcap="flat" joinstyle="miter" miterlimit="10" on="false" color="#000000" opacity="0"/>
                  <v:fill on="true" color="#a0a0a0"/>
                </v:shape>
                <v:shape id="Shape 4121" style="position:absolute;width:91;height:91;left:3;top:11;" coordsize="9144,9144" path="m0,0l9144,0l9144,9144l0,9144l0,0">
                  <v:stroke weight="0pt" endcap="flat" joinstyle="miter" miterlimit="10" on="false" color="#000000" opacity="0"/>
                  <v:fill on="true" color="#a0a0a0"/>
                </v:shape>
                <v:shape id="Shape 4122" style="position:absolute;width:57262;height:91;left:33;top:11;" coordsize="5726253,9144" path="m0,0l5726253,0l5726253,9144l0,9144l0,0">
                  <v:stroke weight="0pt" endcap="flat" joinstyle="miter" miterlimit="10" on="false" color="#000000" opacity="0"/>
                  <v:fill on="true" color="#a0a0a0"/>
                </v:shape>
                <v:shape id="Shape 4123" style="position:absolute;width:91;height:91;left:57297;top:11;" coordsize="9144,9144" path="m0,0l9144,0l9144,9144l0,9144l0,0">
                  <v:stroke weight="0pt" endcap="flat" joinstyle="miter" miterlimit="10" on="false" color="#000000" opacity="0"/>
                  <v:fill on="true" color="#a0a0a0"/>
                </v:shape>
                <v:shape id="Shape 4124" style="position:absolute;width:91;height:137;left:3;top:41;" coordsize="9144,13715" path="m0,0l9144,0l9144,13715l0,13715l0,0">
                  <v:stroke weight="0pt" endcap="flat" joinstyle="miter" miterlimit="10" on="false" color="#000000" opacity="0"/>
                  <v:fill on="true" color="#a0a0a0"/>
                </v:shape>
                <v:shape id="Shape 4125" style="position:absolute;width:91;height:137;left:57297;top:41;" coordsize="9144,13715" path="m0,0l9144,0l9144,13715l0,13715l0,0">
                  <v:stroke weight="0pt" endcap="flat" joinstyle="miter" miterlimit="10" on="false" color="#000000" opacity="0"/>
                  <v:fill on="true" color="#e3e3e3"/>
                </v:shape>
                <v:shape id="Shape 4126" style="position:absolute;width:91;height:91;left:3;top:179;" coordsize="9144,9144" path="m0,0l9144,0l9144,9144l0,9144l0,0">
                  <v:stroke weight="0pt" endcap="flat" joinstyle="miter" miterlimit="10" on="false" color="#000000" opacity="0"/>
                  <v:fill on="true" color="#e3e3e3"/>
                </v:shape>
                <v:shape id="Shape 4127" style="position:absolute;width:57262;height:91;left:33;top:179;" coordsize="5726253,9144" path="m0,0l5726253,0l5726253,9144l0,9144l0,0">
                  <v:stroke weight="0pt" endcap="flat" joinstyle="miter" miterlimit="10" on="false" color="#000000" opacity="0"/>
                  <v:fill on="true" color="#e3e3e3"/>
                </v:shape>
                <v:shape id="Shape 4128" style="position:absolute;width:91;height:91;left:57297;top:179;" coordsize="9144,9144" path="m0,0l9144,0l9144,9144l0,9144l0,0">
                  <v:stroke weight="0pt" endcap="flat" joinstyle="miter" miterlimit="10" on="false" color="#000000" opacity="0"/>
                  <v:fill on="true" color="#e3e3e3"/>
                </v:shape>
              </v:group>
            </w:pict>
          </mc:Fallback>
        </mc:AlternateContent>
      </w:r>
      <w:r>
        <w:t xml:space="preserve">  </w:t>
      </w:r>
    </w:p>
    <w:p w14:paraId="185556C8" w14:textId="77777777" w:rsidR="000267D9" w:rsidRDefault="00C2269E">
      <w:pPr>
        <w:pStyle w:val="Heading1"/>
        <w:ind w:left="-5"/>
      </w:pPr>
      <w:r>
        <w:t xml:space="preserve">Case Study 2: Explainability — AI in Healthcare (IBM Watson for Oncology)  </w:t>
      </w:r>
    </w:p>
    <w:p w14:paraId="1CEF0569" w14:textId="77777777" w:rsidR="000267D9" w:rsidRDefault="00C2269E">
      <w:pPr>
        <w:numPr>
          <w:ilvl w:val="0"/>
          <w:numId w:val="4"/>
        </w:numPr>
        <w:spacing w:after="67"/>
        <w:ind w:right="148" w:hanging="360"/>
      </w:pPr>
      <w:r>
        <w:rPr>
          <w:b/>
        </w:rPr>
        <w:t>What Happened:</w:t>
      </w:r>
      <w:r>
        <w:t xml:space="preserve"> IBM Watson recommended unsafe cancer treatments in some cases.  </w:t>
      </w:r>
    </w:p>
    <w:p w14:paraId="18AF3CF4" w14:textId="77777777" w:rsidR="000267D9" w:rsidRDefault="00C2269E">
      <w:pPr>
        <w:numPr>
          <w:ilvl w:val="0"/>
          <w:numId w:val="4"/>
        </w:numPr>
        <w:spacing w:after="3"/>
        <w:ind w:right="148" w:hanging="360"/>
      </w:pPr>
      <w:r>
        <w:rPr>
          <w:b/>
        </w:rPr>
        <w:t>Issue:</w:t>
      </w:r>
      <w:r>
        <w:t xml:space="preserve"> Doctors couldn’t understand how Watson arrived at certain decisions.  </w:t>
      </w:r>
    </w:p>
    <w:p w14:paraId="15C20BC6" w14:textId="77777777" w:rsidR="000267D9" w:rsidRDefault="00C2269E">
      <w:pPr>
        <w:numPr>
          <w:ilvl w:val="0"/>
          <w:numId w:val="4"/>
        </w:numPr>
        <w:spacing w:after="360"/>
        <w:ind w:right="148" w:hanging="360"/>
      </w:pPr>
      <w:r>
        <w:rPr>
          <w:b/>
        </w:rPr>
        <w:t>Analysis:</w:t>
      </w:r>
      <w:r>
        <w:t xml:space="preserve"> The </w:t>
      </w:r>
      <w:r>
        <w:t xml:space="preserve">lack of explainability made it difficult for doctors to trust or verify AI outputs. Explainability is crucial in high-stakes fields where lives are involved.  </w:t>
      </w:r>
    </w:p>
    <w:p w14:paraId="504A6812" w14:textId="77777777" w:rsidR="000267D9" w:rsidRDefault="00C2269E">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49D45B59" wp14:editId="72C13FEB">
                <wp:extent cx="5738876" cy="27013"/>
                <wp:effectExtent l="0" t="0" r="0" b="0"/>
                <wp:docPr id="3340" name="Group 3340"/>
                <wp:cNvGraphicFramePr/>
                <a:graphic xmlns:a="http://schemas.openxmlformats.org/drawingml/2006/main">
                  <a:graphicData uri="http://schemas.microsoft.com/office/word/2010/wordprocessingGroup">
                    <wpg:wgp>
                      <wpg:cNvGrpSpPr/>
                      <wpg:grpSpPr>
                        <a:xfrm>
                          <a:off x="0" y="0"/>
                          <a:ext cx="5738876" cy="27013"/>
                          <a:chOff x="0" y="0"/>
                          <a:chExt cx="5738876" cy="27013"/>
                        </a:xfrm>
                      </wpg:grpSpPr>
                      <wps:wsp>
                        <wps:cNvPr id="4129" name="Shape 4129"/>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0" name="Shape 4130"/>
                        <wps:cNvSpPr/>
                        <wps:spPr>
                          <a:xfrm>
                            <a:off x="305"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1" name="Shape 4131"/>
                        <wps:cNvSpPr/>
                        <wps:spPr>
                          <a:xfrm>
                            <a:off x="3353" y="125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2" name="Shape 4132"/>
                        <wps:cNvSpPr/>
                        <wps:spPr>
                          <a:xfrm>
                            <a:off x="5729732"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3" name="Shape 4133"/>
                        <wps:cNvSpPr/>
                        <wps:spPr>
                          <a:xfrm>
                            <a:off x="305" y="4293"/>
                            <a:ext cx="9144" cy="13627"/>
                          </a:xfrm>
                          <a:custGeom>
                            <a:avLst/>
                            <a:gdLst/>
                            <a:ahLst/>
                            <a:cxnLst/>
                            <a:rect l="0" t="0" r="0" b="0"/>
                            <a:pathLst>
                              <a:path w="9144" h="13627">
                                <a:moveTo>
                                  <a:pt x="0" y="0"/>
                                </a:moveTo>
                                <a:lnTo>
                                  <a:pt x="9144" y="0"/>
                                </a:lnTo>
                                <a:lnTo>
                                  <a:pt x="9144" y="13627"/>
                                </a:lnTo>
                                <a:lnTo>
                                  <a:pt x="0" y="1362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4" name="Shape 4134"/>
                        <wps:cNvSpPr/>
                        <wps:spPr>
                          <a:xfrm>
                            <a:off x="5729732" y="4293"/>
                            <a:ext cx="9144" cy="13627"/>
                          </a:xfrm>
                          <a:custGeom>
                            <a:avLst/>
                            <a:gdLst/>
                            <a:ahLst/>
                            <a:cxnLst/>
                            <a:rect l="0" t="0" r="0" b="0"/>
                            <a:pathLst>
                              <a:path w="9144" h="13627">
                                <a:moveTo>
                                  <a:pt x="0" y="0"/>
                                </a:moveTo>
                                <a:lnTo>
                                  <a:pt x="9144" y="0"/>
                                </a:lnTo>
                                <a:lnTo>
                                  <a:pt x="9144" y="13627"/>
                                </a:lnTo>
                                <a:lnTo>
                                  <a:pt x="0" y="1362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5" name="Shape 4135"/>
                        <wps:cNvSpPr/>
                        <wps:spPr>
                          <a:xfrm>
                            <a:off x="305"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6" name="Shape 4136"/>
                        <wps:cNvSpPr/>
                        <wps:spPr>
                          <a:xfrm>
                            <a:off x="3353" y="17920"/>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7" name="Shape 4137"/>
                        <wps:cNvSpPr/>
                        <wps:spPr>
                          <a:xfrm>
                            <a:off x="5729732"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40" style="width:451.88pt;height:2.12701pt;mso-position-horizontal-relative:char;mso-position-vertical-relative:line" coordsize="57388,270">
                <v:shape id="Shape 4138" style="position:absolute;width:57312;height:195;left:0;top:0;" coordsize="5731257,19558" path="m0,0l5731257,0l5731257,19558l0,19558l0,0">
                  <v:stroke weight="0pt" endcap="flat" joinstyle="miter" miterlimit="10" on="false" color="#000000" opacity="0"/>
                  <v:fill on="true" color="#a0a0a0"/>
                </v:shape>
                <v:shape id="Shape 4139" style="position:absolute;width:91;height:91;left:3;top:12;" coordsize="9144,9144" path="m0,0l9144,0l9144,9144l0,9144l0,0">
                  <v:stroke weight="0pt" endcap="flat" joinstyle="miter" miterlimit="10" on="false" color="#000000" opacity="0"/>
                  <v:fill on="true" color="#a0a0a0"/>
                </v:shape>
                <v:shape id="Shape 4140" style="position:absolute;width:57262;height:91;left:33;top:12;" coordsize="5726253,9144" path="m0,0l5726253,0l5726253,9144l0,9144l0,0">
                  <v:stroke weight="0pt" endcap="flat" joinstyle="miter" miterlimit="10" on="false" color="#000000" opacity="0"/>
                  <v:fill on="true" color="#a0a0a0"/>
                </v:shape>
                <v:shape id="Shape 4141" style="position:absolute;width:91;height:91;left:57297;top:12;" coordsize="9144,9144" path="m0,0l9144,0l9144,9144l0,9144l0,0">
                  <v:stroke weight="0pt" endcap="flat" joinstyle="miter" miterlimit="10" on="false" color="#000000" opacity="0"/>
                  <v:fill on="true" color="#a0a0a0"/>
                </v:shape>
                <v:shape id="Shape 4142" style="position:absolute;width:91;height:136;left:3;top:42;" coordsize="9144,13627" path="m0,0l9144,0l9144,13627l0,13627l0,0">
                  <v:stroke weight="0pt" endcap="flat" joinstyle="miter" miterlimit="10" on="false" color="#000000" opacity="0"/>
                  <v:fill on="true" color="#a0a0a0"/>
                </v:shape>
                <v:shape id="Shape 4143" style="position:absolute;width:91;height:136;left:57297;top:42;" coordsize="9144,13627" path="m0,0l9144,0l9144,13627l0,13627l0,0">
                  <v:stroke weight="0pt" endcap="flat" joinstyle="miter" miterlimit="10" on="false" color="#000000" opacity="0"/>
                  <v:fill on="true" color="#e3e3e3"/>
                </v:shape>
                <v:shape id="Shape 4144" style="position:absolute;width:91;height:91;left:3;top:179;" coordsize="9144,9144" path="m0,0l9144,0l9144,9144l0,9144l0,0">
                  <v:stroke weight="0pt" endcap="flat" joinstyle="miter" miterlimit="10" on="false" color="#000000" opacity="0"/>
                  <v:fill on="true" color="#e3e3e3"/>
                </v:shape>
                <v:shape id="Shape 4145" style="position:absolute;width:57262;height:91;left:33;top:179;" coordsize="5726253,9144" path="m0,0l5726253,0l5726253,9144l0,9144l0,0">
                  <v:stroke weight="0pt" endcap="flat" joinstyle="miter" miterlimit="10" on="false" color="#000000" opacity="0"/>
                  <v:fill on="true" color="#e3e3e3"/>
                </v:shape>
                <v:shape id="Shape 4146" style="position:absolute;width:91;height:91;left:57297;top:179;" coordsize="9144,9144" path="m0,0l9144,0l9144,9144l0,9144l0,0">
                  <v:stroke weight="0pt" endcap="flat" joinstyle="miter" miterlimit="10" on="false" color="#000000" opacity="0"/>
                  <v:fill on="true" color="#e3e3e3"/>
                </v:shape>
              </v:group>
            </w:pict>
          </mc:Fallback>
        </mc:AlternateContent>
      </w:r>
      <w:r>
        <w:t xml:space="preserve">  </w:t>
      </w:r>
    </w:p>
    <w:p w14:paraId="51875CC5" w14:textId="77777777" w:rsidR="000267D9" w:rsidRDefault="00C2269E">
      <w:pPr>
        <w:spacing w:after="0" w:line="259" w:lineRule="auto"/>
        <w:ind w:left="14" w:firstLine="0"/>
      </w:pPr>
      <w:r>
        <w:rPr>
          <w:b/>
          <w:sz w:val="27"/>
        </w:rPr>
        <w:lastRenderedPageBreak/>
        <w:t xml:space="preserve"> </w:t>
      </w:r>
      <w:r>
        <w:t xml:space="preserve"> </w:t>
      </w:r>
    </w:p>
    <w:p w14:paraId="50FED06D" w14:textId="77777777" w:rsidR="000267D9" w:rsidRDefault="00C2269E">
      <w:pPr>
        <w:pStyle w:val="Heading1"/>
        <w:ind w:left="-5"/>
      </w:pPr>
      <w:r>
        <w:t xml:space="preserve">Why Both Matter   </w:t>
      </w:r>
    </w:p>
    <w:p w14:paraId="5A8EBDC9" w14:textId="77777777" w:rsidR="000267D9" w:rsidRDefault="00C2269E">
      <w:pPr>
        <w:numPr>
          <w:ilvl w:val="0"/>
          <w:numId w:val="5"/>
        </w:numPr>
        <w:spacing w:after="3"/>
        <w:ind w:right="148" w:hanging="360"/>
      </w:pPr>
      <w:r>
        <w:rPr>
          <w:b/>
        </w:rPr>
        <w:t>Transparency</w:t>
      </w:r>
      <w:r>
        <w:t xml:space="preserve"> builds public trust and allows oversight.  </w:t>
      </w:r>
    </w:p>
    <w:p w14:paraId="3113C035" w14:textId="77777777" w:rsidR="000267D9" w:rsidRDefault="00C2269E">
      <w:pPr>
        <w:numPr>
          <w:ilvl w:val="0"/>
          <w:numId w:val="5"/>
        </w:numPr>
        <w:ind w:right="148" w:hanging="360"/>
      </w:pPr>
      <w:r>
        <w:rPr>
          <w:b/>
        </w:rPr>
        <w:t>Explainability</w:t>
      </w:r>
      <w:r>
        <w:t xml:space="preserve"> ensures users can interpret and challenge AI decisions, especially in critical areas like healthcare, finance, or criminal justice.  </w:t>
      </w:r>
    </w:p>
    <w:p w14:paraId="5DC17237" w14:textId="77777777" w:rsidR="000267D9" w:rsidRDefault="00C2269E">
      <w:pPr>
        <w:spacing w:after="249" w:line="259" w:lineRule="auto"/>
        <w:ind w:left="14" w:firstLine="0"/>
      </w:pPr>
      <w:r>
        <w:t xml:space="preserve">  </w:t>
      </w:r>
    </w:p>
    <w:p w14:paraId="61479453" w14:textId="77777777" w:rsidR="000267D9" w:rsidRDefault="00C2269E">
      <w:pPr>
        <w:ind w:right="148"/>
      </w:pPr>
      <w:r>
        <w:rPr>
          <w:b/>
        </w:rPr>
        <w:t>Q3</w:t>
      </w:r>
      <w:r>
        <w:t xml:space="preserve">: How does GDPR (General Data Protection Regulation) impact AI development in the EU?  </w:t>
      </w:r>
    </w:p>
    <w:p w14:paraId="12122705" w14:textId="77777777" w:rsidR="000267D9" w:rsidRDefault="00C2269E">
      <w:pPr>
        <w:spacing w:after="363"/>
        <w:ind w:right="148"/>
      </w:pPr>
      <w:r>
        <w:t xml:space="preserve">GDPR affects AI development by enforcing </w:t>
      </w:r>
      <w:r>
        <w:rPr>
          <w:b/>
        </w:rPr>
        <w:t>data protection, transparency, and user rights</w:t>
      </w:r>
      <w:r>
        <w:t xml:space="preserve">, which shapes how AI systems are designed and deployed in the EU.  </w:t>
      </w:r>
    </w:p>
    <w:p w14:paraId="5D6FAFC0" w14:textId="77777777" w:rsidR="000267D9" w:rsidRDefault="00C2269E">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7ABE0B5C" wp14:editId="67C6C553">
                <wp:extent cx="5738876" cy="25654"/>
                <wp:effectExtent l="0" t="0" r="0" b="0"/>
                <wp:docPr id="3535" name="Group 3535"/>
                <wp:cNvGraphicFramePr/>
                <a:graphic xmlns:a="http://schemas.openxmlformats.org/drawingml/2006/main">
                  <a:graphicData uri="http://schemas.microsoft.com/office/word/2010/wordprocessingGroup">
                    <wpg:wgp>
                      <wpg:cNvGrpSpPr/>
                      <wpg:grpSpPr>
                        <a:xfrm>
                          <a:off x="0" y="0"/>
                          <a:ext cx="5738876" cy="25654"/>
                          <a:chOff x="0" y="0"/>
                          <a:chExt cx="5738876" cy="25654"/>
                        </a:xfrm>
                      </wpg:grpSpPr>
                      <wps:wsp>
                        <wps:cNvPr id="4147" name="Shape 4147"/>
                        <wps:cNvSpPr/>
                        <wps:spPr>
                          <a:xfrm>
                            <a:off x="0" y="0"/>
                            <a:ext cx="5731257" cy="19177"/>
                          </a:xfrm>
                          <a:custGeom>
                            <a:avLst/>
                            <a:gdLst/>
                            <a:ahLst/>
                            <a:cxnLst/>
                            <a:rect l="0" t="0" r="0" b="0"/>
                            <a:pathLst>
                              <a:path w="5731257" h="19177">
                                <a:moveTo>
                                  <a:pt x="0" y="0"/>
                                </a:moveTo>
                                <a:lnTo>
                                  <a:pt x="5731257" y="0"/>
                                </a:lnTo>
                                <a:lnTo>
                                  <a:pt x="5731257"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8" name="Shape 414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9" name="Shape 4149"/>
                        <wps:cNvSpPr/>
                        <wps:spPr>
                          <a:xfrm>
                            <a:off x="3353" y="381"/>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0" name="Shape 4150"/>
                        <wps:cNvSpPr/>
                        <wps:spPr>
                          <a:xfrm>
                            <a:off x="572973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1" name="Shape 4151"/>
                        <wps:cNvSpPr/>
                        <wps:spPr>
                          <a:xfrm>
                            <a:off x="305" y="330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2" name="Shape 4152"/>
                        <wps:cNvSpPr/>
                        <wps:spPr>
                          <a:xfrm>
                            <a:off x="5729732" y="330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3" name="Shape 4153"/>
                        <wps:cNvSpPr/>
                        <wps:spPr>
                          <a:xfrm>
                            <a:off x="305"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4" name="Shape 4154"/>
                        <wps:cNvSpPr/>
                        <wps:spPr>
                          <a:xfrm>
                            <a:off x="3353" y="1663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5" name="Shape 4155"/>
                        <wps:cNvSpPr/>
                        <wps:spPr>
                          <a:xfrm>
                            <a:off x="5729732"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5" style="width:451.88pt;height:2.02002pt;mso-position-horizontal-relative:char;mso-position-vertical-relative:line" coordsize="57388,256">
                <v:shape id="Shape 4156" style="position:absolute;width:57312;height:191;left:0;top:0;" coordsize="5731257,19177" path="m0,0l5731257,0l5731257,19177l0,19177l0,0">
                  <v:stroke weight="0pt" endcap="flat" joinstyle="miter" miterlimit="10" on="false" color="#000000" opacity="0"/>
                  <v:fill on="true" color="#a0a0a0"/>
                </v:shape>
                <v:shape id="Shape 4157" style="position:absolute;width:91;height:91;left:3;top:3;" coordsize="9144,9144" path="m0,0l9144,0l9144,9144l0,9144l0,0">
                  <v:stroke weight="0pt" endcap="flat" joinstyle="miter" miterlimit="10" on="false" color="#000000" opacity="0"/>
                  <v:fill on="true" color="#a0a0a0"/>
                </v:shape>
                <v:shape id="Shape 4158" style="position:absolute;width:57262;height:91;left:33;top:3;" coordsize="5726253,9144" path="m0,0l5726253,0l5726253,9144l0,9144l0,0">
                  <v:stroke weight="0pt" endcap="flat" joinstyle="miter" miterlimit="10" on="false" color="#000000" opacity="0"/>
                  <v:fill on="true" color="#a0a0a0"/>
                </v:shape>
                <v:shape id="Shape 4159" style="position:absolute;width:91;height:91;left:57297;top:3;" coordsize="9144,9144" path="m0,0l9144,0l9144,9144l0,9144l0,0">
                  <v:stroke weight="0pt" endcap="flat" joinstyle="miter" miterlimit="10" on="false" color="#000000" opacity="0"/>
                  <v:fill on="true" color="#a0a0a0"/>
                </v:shape>
                <v:shape id="Shape 4160" style="position:absolute;width:91;height:133;left:3;top:33;" coordsize="9144,13335" path="m0,0l9144,0l9144,13335l0,13335l0,0">
                  <v:stroke weight="0pt" endcap="flat" joinstyle="miter" miterlimit="10" on="false" color="#000000" opacity="0"/>
                  <v:fill on="true" color="#a0a0a0"/>
                </v:shape>
                <v:shape id="Shape 4161" style="position:absolute;width:91;height:133;left:57297;top:33;" coordsize="9144,13335" path="m0,0l9144,0l9144,13335l0,13335l0,0">
                  <v:stroke weight="0pt" endcap="flat" joinstyle="miter" miterlimit="10" on="false" color="#000000" opacity="0"/>
                  <v:fill on="true" color="#e3e3e3"/>
                </v:shape>
                <v:shape id="Shape 4162" style="position:absolute;width:91;height:91;left:3;top:166;" coordsize="9144,9144" path="m0,0l9144,0l9144,9144l0,9144l0,0">
                  <v:stroke weight="0pt" endcap="flat" joinstyle="miter" miterlimit="10" on="false" color="#000000" opacity="0"/>
                  <v:fill on="true" color="#e3e3e3"/>
                </v:shape>
                <v:shape id="Shape 4163" style="position:absolute;width:57262;height:91;left:33;top:166;" coordsize="5726253,9144" path="m0,0l5726253,0l5726253,9144l0,9144l0,0">
                  <v:stroke weight="0pt" endcap="flat" joinstyle="miter" miterlimit="10" on="false" color="#000000" opacity="0"/>
                  <v:fill on="true" color="#e3e3e3"/>
                </v:shape>
                <v:shape id="Shape 4164" style="position:absolute;width:91;height:91;left:57297;top:166;" coordsize="9144,9144" path="m0,0l9144,0l9144,9144l0,9144l0,0">
                  <v:stroke weight="0pt" endcap="flat" joinstyle="miter" miterlimit="10" on="false" color="#000000" opacity="0"/>
                  <v:fill on="true" color="#e3e3e3"/>
                </v:shape>
              </v:group>
            </w:pict>
          </mc:Fallback>
        </mc:AlternateContent>
      </w:r>
      <w:r>
        <w:t xml:space="preserve">  </w:t>
      </w:r>
    </w:p>
    <w:p w14:paraId="20B636CA" w14:textId="77777777" w:rsidR="000267D9" w:rsidRDefault="00C2269E">
      <w:pPr>
        <w:spacing w:after="190" w:line="259" w:lineRule="auto"/>
        <w:ind w:left="-5"/>
      </w:pPr>
      <w:r>
        <w:rPr>
          <w:b/>
          <w:sz w:val="27"/>
        </w:rPr>
        <w:t xml:space="preserve">Key Impacts on AI: </w:t>
      </w:r>
      <w:r>
        <w:t xml:space="preserve"> </w:t>
      </w:r>
    </w:p>
    <w:p w14:paraId="0960954A" w14:textId="77777777" w:rsidR="000267D9" w:rsidRDefault="00C2269E">
      <w:pPr>
        <w:spacing w:after="4"/>
        <w:ind w:left="355" w:right="148"/>
      </w:pPr>
      <w:r>
        <w:t>1.</w:t>
      </w:r>
      <w:r>
        <w:rPr>
          <w:rFonts w:ascii="Arial" w:eastAsia="Arial" w:hAnsi="Arial" w:cs="Arial"/>
        </w:rPr>
        <w:t xml:space="preserve"> </w:t>
      </w:r>
      <w:r>
        <w:rPr>
          <w:b/>
        </w:rPr>
        <w:t>Consent:</w:t>
      </w:r>
      <w:r>
        <w:t xml:space="preserve"> AI systems must get clear user permission before collecting per</w:t>
      </w:r>
      <w:r>
        <w:t>sonal data.  2.</w:t>
      </w:r>
      <w:r>
        <w:rPr>
          <w:rFonts w:ascii="Arial" w:eastAsia="Arial" w:hAnsi="Arial" w:cs="Arial"/>
        </w:rPr>
        <w:t xml:space="preserve"> </w:t>
      </w:r>
      <w:r>
        <w:rPr>
          <w:b/>
        </w:rPr>
        <w:t>Right to Explanation:</w:t>
      </w:r>
      <w:r>
        <w:t xml:space="preserve"> Users can ask for </w:t>
      </w:r>
      <w:r>
        <w:rPr>
          <w:b/>
        </w:rPr>
        <w:t>reasons behind AI decisions</w:t>
      </w:r>
      <w:r>
        <w:t xml:space="preserve"> (Article 22).  </w:t>
      </w:r>
    </w:p>
    <w:p w14:paraId="594BEA4F" w14:textId="77777777" w:rsidR="000267D9" w:rsidRDefault="00C2269E">
      <w:pPr>
        <w:numPr>
          <w:ilvl w:val="0"/>
          <w:numId w:val="6"/>
        </w:numPr>
        <w:spacing w:after="3"/>
        <w:ind w:right="148" w:hanging="360"/>
      </w:pPr>
      <w:r>
        <w:rPr>
          <w:b/>
        </w:rPr>
        <w:t>Data Minimization:</w:t>
      </w:r>
      <w:r>
        <w:t xml:space="preserve"> Only necessary data should be used for AI training.  </w:t>
      </w:r>
    </w:p>
    <w:p w14:paraId="5068BBE7" w14:textId="77777777" w:rsidR="000267D9" w:rsidRDefault="00C2269E">
      <w:pPr>
        <w:numPr>
          <w:ilvl w:val="0"/>
          <w:numId w:val="6"/>
        </w:numPr>
        <w:spacing w:after="48"/>
        <w:ind w:right="148" w:hanging="360"/>
      </w:pPr>
      <w:r>
        <w:rPr>
          <w:b/>
        </w:rPr>
        <w:t>Accountability:</w:t>
      </w:r>
      <w:r>
        <w:t xml:space="preserve"> </w:t>
      </w:r>
      <w:r>
        <w:t xml:space="preserve">Developers must ensure ethical use of data and document decision processes.  </w:t>
      </w:r>
    </w:p>
    <w:p w14:paraId="5CFD79A3" w14:textId="77777777" w:rsidR="000267D9" w:rsidRDefault="00C2269E">
      <w:pPr>
        <w:numPr>
          <w:ilvl w:val="0"/>
          <w:numId w:val="6"/>
        </w:numPr>
        <w:spacing w:after="353"/>
        <w:ind w:right="148" w:hanging="360"/>
      </w:pPr>
      <w:r>
        <w:rPr>
          <w:b/>
        </w:rPr>
        <w:t>Fines for Violations:</w:t>
      </w:r>
      <w:r>
        <w:t xml:space="preserve"> Up to €20 million or 4% of global revenue.  </w:t>
      </w:r>
    </w:p>
    <w:p w14:paraId="03305190" w14:textId="77777777" w:rsidR="000267D9" w:rsidRDefault="00C2269E">
      <w:pPr>
        <w:spacing w:after="209" w:line="259" w:lineRule="auto"/>
        <w:ind w:left="0" w:firstLine="0"/>
        <w:jc w:val="right"/>
      </w:pPr>
      <w:r>
        <w:rPr>
          <w:rFonts w:ascii="Calibri" w:eastAsia="Calibri" w:hAnsi="Calibri" w:cs="Calibri"/>
          <w:noProof/>
          <w:sz w:val="22"/>
        </w:rPr>
        <mc:AlternateContent>
          <mc:Choice Requires="wpg">
            <w:drawing>
              <wp:inline distT="0" distB="0" distL="0" distR="0" wp14:anchorId="4F8CF990" wp14:editId="6E4EDF2E">
                <wp:extent cx="5738876" cy="26416"/>
                <wp:effectExtent l="0" t="0" r="0" b="0"/>
                <wp:docPr id="3537" name="Group 3537"/>
                <wp:cNvGraphicFramePr/>
                <a:graphic xmlns:a="http://schemas.openxmlformats.org/drawingml/2006/main">
                  <a:graphicData uri="http://schemas.microsoft.com/office/word/2010/wordprocessingGroup">
                    <wpg:wgp>
                      <wpg:cNvGrpSpPr/>
                      <wpg:grpSpPr>
                        <a:xfrm>
                          <a:off x="0" y="0"/>
                          <a:ext cx="5738876" cy="26416"/>
                          <a:chOff x="0" y="0"/>
                          <a:chExt cx="5738876" cy="26416"/>
                        </a:xfrm>
                      </wpg:grpSpPr>
                      <wps:wsp>
                        <wps:cNvPr id="4165" name="Shape 4165"/>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6" name="Shape 416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7" name="Shape 4167"/>
                        <wps:cNvSpPr/>
                        <wps:spPr>
                          <a:xfrm>
                            <a:off x="3353" y="76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8" name="Shape 4168"/>
                        <wps:cNvSpPr/>
                        <wps:spPr>
                          <a:xfrm>
                            <a:off x="57297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9" name="Shape 4169"/>
                        <wps:cNvSpPr/>
                        <wps:spPr>
                          <a:xfrm>
                            <a:off x="305" y="3810"/>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70" name="Shape 4170"/>
                        <wps:cNvSpPr/>
                        <wps:spPr>
                          <a:xfrm>
                            <a:off x="5729732" y="3810"/>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1" name="Shape 4171"/>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2" name="Shape 4172"/>
                        <wps:cNvSpPr/>
                        <wps:spPr>
                          <a:xfrm>
                            <a:off x="3353" y="1739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3" name="Shape 4173"/>
                        <wps:cNvSpPr/>
                        <wps:spPr>
                          <a:xfrm>
                            <a:off x="572973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7" style="width:451.88pt;height:2.08002pt;mso-position-horizontal-relative:char;mso-position-vertical-relative:line" coordsize="57388,264">
                <v:shape id="Shape 4174" style="position:absolute;width:57312;height:195;left:0;top:0;" coordsize="5731257,19558" path="m0,0l5731257,0l5731257,19558l0,19558l0,0">
                  <v:stroke weight="0pt" endcap="flat" joinstyle="miter" miterlimit="10" on="false" color="#000000" opacity="0"/>
                  <v:fill on="true" color="#a0a0a0"/>
                </v:shape>
                <v:shape id="Shape 4175" style="position:absolute;width:91;height:91;left:3;top:7;" coordsize="9144,9144" path="m0,0l9144,0l9144,9144l0,9144l0,0">
                  <v:stroke weight="0pt" endcap="flat" joinstyle="miter" miterlimit="10" on="false" color="#000000" opacity="0"/>
                  <v:fill on="true" color="#a0a0a0"/>
                </v:shape>
                <v:shape id="Shape 4176" style="position:absolute;width:57262;height:91;left:33;top:7;" coordsize="5726253,9144" path="m0,0l5726253,0l5726253,9144l0,9144l0,0">
                  <v:stroke weight="0pt" endcap="flat" joinstyle="miter" miterlimit="10" on="false" color="#000000" opacity="0"/>
                  <v:fill on="true" color="#a0a0a0"/>
                </v:shape>
                <v:shape id="Shape 4177" style="position:absolute;width:91;height:91;left:57297;top:7;" coordsize="9144,9144" path="m0,0l9144,0l9144,9144l0,9144l0,0">
                  <v:stroke weight="0pt" endcap="flat" joinstyle="miter" miterlimit="10" on="false" color="#000000" opacity="0"/>
                  <v:fill on="true" color="#a0a0a0"/>
                </v:shape>
                <v:shape id="Shape 4178" style="position:absolute;width:91;height:135;left:3;top:38;" coordsize="9144,13589" path="m0,0l9144,0l9144,13589l0,13589l0,0">
                  <v:stroke weight="0pt" endcap="flat" joinstyle="miter" miterlimit="10" on="false" color="#000000" opacity="0"/>
                  <v:fill on="true" color="#a0a0a0"/>
                </v:shape>
                <v:shape id="Shape 4179" style="position:absolute;width:91;height:135;left:57297;top:38;" coordsize="9144,13589" path="m0,0l9144,0l9144,13589l0,13589l0,0">
                  <v:stroke weight="0pt" endcap="flat" joinstyle="miter" miterlimit="10" on="false" color="#000000" opacity="0"/>
                  <v:fill on="true" color="#e3e3e3"/>
                </v:shape>
                <v:shape id="Shape 4180" style="position:absolute;width:91;height:91;left:3;top:173;" coordsize="9144,9144" path="m0,0l9144,0l9144,9144l0,9144l0,0">
                  <v:stroke weight="0pt" endcap="flat" joinstyle="miter" miterlimit="10" on="false" color="#000000" opacity="0"/>
                  <v:fill on="true" color="#e3e3e3"/>
                </v:shape>
                <v:shape id="Shape 4181" style="position:absolute;width:57262;height:91;left:33;top:173;" coordsize="5726253,9144" path="m0,0l5726253,0l5726253,9144l0,9144l0,0">
                  <v:stroke weight="0pt" endcap="flat" joinstyle="miter" miterlimit="10" on="false" color="#000000" opacity="0"/>
                  <v:fill on="true" color="#e3e3e3"/>
                </v:shape>
                <v:shape id="Shape 4182" style="position:absolute;width:91;height:91;left:57297;top:173;" coordsize="9144,9144" path="m0,0l9144,0l9144,9144l0,9144l0,0">
                  <v:stroke weight="0pt" endcap="flat" joinstyle="miter" miterlimit="10" on="false" color="#000000" opacity="0"/>
                  <v:fill on="true" color="#e3e3e3"/>
                </v:shape>
              </v:group>
            </w:pict>
          </mc:Fallback>
        </mc:AlternateContent>
      </w:r>
      <w:r>
        <w:t xml:space="preserve">  </w:t>
      </w:r>
    </w:p>
    <w:p w14:paraId="6FB5B1A3" w14:textId="77777777" w:rsidR="000267D9" w:rsidRDefault="00C2269E">
      <w:pPr>
        <w:pStyle w:val="Heading1"/>
        <w:spacing w:after="259"/>
        <w:ind w:left="-5"/>
      </w:pPr>
      <w:r>
        <w:t xml:space="preserve">Case Study: Google GDPR Violation (France, 2019)  </w:t>
      </w:r>
    </w:p>
    <w:p w14:paraId="286CC07E" w14:textId="77777777" w:rsidR="000267D9" w:rsidRDefault="00C2269E">
      <w:pPr>
        <w:numPr>
          <w:ilvl w:val="0"/>
          <w:numId w:val="7"/>
        </w:numPr>
        <w:spacing w:after="0"/>
        <w:ind w:right="148" w:hanging="360"/>
      </w:pPr>
      <w:r>
        <w:rPr>
          <w:b/>
        </w:rPr>
        <w:t>What happened:</w:t>
      </w:r>
      <w:r>
        <w:t xml:space="preserve"> Google was fined €50 million for unclear </w:t>
      </w:r>
      <w:r>
        <w:t>data processing in AI</w:t>
      </w:r>
      <w:r>
        <w:rPr>
          <w:lang w:val="en-US"/>
        </w:rPr>
        <w:t xml:space="preserve"> </w:t>
      </w:r>
      <w:r>
        <w:t xml:space="preserve">based ad targeting.  </w:t>
      </w:r>
    </w:p>
    <w:p w14:paraId="6F215925" w14:textId="77777777" w:rsidR="000267D9" w:rsidRDefault="00C2269E">
      <w:pPr>
        <w:numPr>
          <w:ilvl w:val="0"/>
          <w:numId w:val="7"/>
        </w:numPr>
        <w:spacing w:after="351"/>
        <w:ind w:right="148" w:hanging="360"/>
      </w:pPr>
      <w:r>
        <w:rPr>
          <w:b/>
        </w:rPr>
        <w:t>Impact:</w:t>
      </w:r>
      <w:r>
        <w:t xml:space="preserve"> Highlighted the need for transparency and proper consent in AI systems.  </w:t>
      </w:r>
    </w:p>
    <w:p w14:paraId="6D65C332" w14:textId="77777777" w:rsidR="000267D9" w:rsidRDefault="00C2269E">
      <w:pPr>
        <w:spacing w:after="207" w:line="259" w:lineRule="auto"/>
        <w:ind w:left="0" w:firstLine="0"/>
        <w:jc w:val="right"/>
      </w:pPr>
      <w:r>
        <w:rPr>
          <w:rFonts w:ascii="Calibri" w:eastAsia="Calibri" w:hAnsi="Calibri" w:cs="Calibri"/>
          <w:noProof/>
          <w:sz w:val="22"/>
        </w:rPr>
        <mc:AlternateContent>
          <mc:Choice Requires="wpg">
            <w:drawing>
              <wp:inline distT="0" distB="0" distL="0" distR="0" wp14:anchorId="62D4C7B1" wp14:editId="17FDC55E">
                <wp:extent cx="5738876" cy="26290"/>
                <wp:effectExtent l="0" t="0" r="0" b="0"/>
                <wp:docPr id="3539" name="Group 3539"/>
                <wp:cNvGraphicFramePr/>
                <a:graphic xmlns:a="http://schemas.openxmlformats.org/drawingml/2006/main">
                  <a:graphicData uri="http://schemas.microsoft.com/office/word/2010/wordprocessingGroup">
                    <wpg:wgp>
                      <wpg:cNvGrpSpPr/>
                      <wpg:grpSpPr>
                        <a:xfrm>
                          <a:off x="0" y="0"/>
                          <a:ext cx="5738876" cy="26290"/>
                          <a:chOff x="0" y="0"/>
                          <a:chExt cx="5738876" cy="26290"/>
                        </a:xfrm>
                      </wpg:grpSpPr>
                      <wps:wsp>
                        <wps:cNvPr id="4183" name="Shape 4183"/>
                        <wps:cNvSpPr/>
                        <wps:spPr>
                          <a:xfrm>
                            <a:off x="0" y="0"/>
                            <a:ext cx="5731257" cy="19431"/>
                          </a:xfrm>
                          <a:custGeom>
                            <a:avLst/>
                            <a:gdLst/>
                            <a:ahLst/>
                            <a:cxnLst/>
                            <a:rect l="0" t="0" r="0" b="0"/>
                            <a:pathLst>
                              <a:path w="5731257" h="19431">
                                <a:moveTo>
                                  <a:pt x="0" y="0"/>
                                </a:moveTo>
                                <a:lnTo>
                                  <a:pt x="5731257" y="0"/>
                                </a:lnTo>
                                <a:lnTo>
                                  <a:pt x="57312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4" name="Shape 4184"/>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5" name="Shape 4185"/>
                        <wps:cNvSpPr/>
                        <wps:spPr>
                          <a:xfrm>
                            <a:off x="3353" y="763"/>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6" name="Shape 4186"/>
                        <wps:cNvSpPr/>
                        <wps:spPr>
                          <a:xfrm>
                            <a:off x="5729732"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7" name="Shape 4187"/>
                        <wps:cNvSpPr/>
                        <wps:spPr>
                          <a:xfrm>
                            <a:off x="305"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8" name="Shape 4188"/>
                        <wps:cNvSpPr/>
                        <wps:spPr>
                          <a:xfrm>
                            <a:off x="5729732"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9" name="Shape 4189"/>
                        <wps:cNvSpPr/>
                        <wps:spPr>
                          <a:xfrm>
                            <a:off x="305"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90" name="Shape 4190"/>
                        <wps:cNvSpPr/>
                        <wps:spPr>
                          <a:xfrm>
                            <a:off x="3353" y="17273"/>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91" name="Shape 4191"/>
                        <wps:cNvSpPr/>
                        <wps:spPr>
                          <a:xfrm>
                            <a:off x="5729732"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9" style="width:451.88pt;height:2.07007pt;mso-position-horizontal-relative:char;mso-position-vertical-relative:line" coordsize="57388,262">
                <v:shape id="Shape 4192" style="position:absolute;width:57312;height:194;left:0;top:0;" coordsize="5731257,19431" path="m0,0l5731257,0l5731257,19431l0,19431l0,0">
                  <v:stroke weight="0pt" endcap="flat" joinstyle="miter" miterlimit="10" on="false" color="#000000" opacity="0"/>
                  <v:fill on="true" color="#a0a0a0"/>
                </v:shape>
                <v:shape id="Shape 4193" style="position:absolute;width:91;height:91;left:3;top:7;" coordsize="9144,9144" path="m0,0l9144,0l9144,9144l0,9144l0,0">
                  <v:stroke weight="0pt" endcap="flat" joinstyle="miter" miterlimit="10" on="false" color="#000000" opacity="0"/>
                  <v:fill on="true" color="#a0a0a0"/>
                </v:shape>
                <v:shape id="Shape 4194" style="position:absolute;width:57262;height:91;left:33;top:7;" coordsize="5726253,9144" path="m0,0l5726253,0l5726253,9144l0,9144l0,0">
                  <v:stroke weight="0pt" endcap="flat" joinstyle="miter" miterlimit="10" on="false" color="#000000" opacity="0"/>
                  <v:fill on="true" color="#a0a0a0"/>
                </v:shape>
                <v:shape id="Shape 4195" style="position:absolute;width:91;height:91;left:57297;top:7;" coordsize="9144,9144" path="m0,0l9144,0l9144,9144l0,9144l0,0">
                  <v:stroke weight="0pt" endcap="flat" joinstyle="miter" miterlimit="10" on="false" color="#000000" opacity="0"/>
                  <v:fill on="true" color="#a0a0a0"/>
                </v:shape>
                <v:shape id="Shape 4196" style="position:absolute;width:91;height:135;left:3;top:36;" coordsize="9144,13589" path="m0,0l9144,0l9144,13589l0,13589l0,0">
                  <v:stroke weight="0pt" endcap="flat" joinstyle="miter" miterlimit="10" on="false" color="#000000" opacity="0"/>
                  <v:fill on="true" color="#a0a0a0"/>
                </v:shape>
                <v:shape id="Shape 4197" style="position:absolute;width:91;height:135;left:57297;top:36;" coordsize="9144,13589" path="m0,0l9144,0l9144,13589l0,13589l0,0">
                  <v:stroke weight="0pt" endcap="flat" joinstyle="miter" miterlimit="10" on="false" color="#000000" opacity="0"/>
                  <v:fill on="true" color="#e3e3e3"/>
                </v:shape>
                <v:shape id="Shape 4198" style="position:absolute;width:91;height:91;left:3;top:172;" coordsize="9144,9144" path="m0,0l9144,0l9144,9144l0,9144l0,0">
                  <v:stroke weight="0pt" endcap="flat" joinstyle="miter" miterlimit="10" on="false" color="#000000" opacity="0"/>
                  <v:fill on="true" color="#e3e3e3"/>
                </v:shape>
                <v:shape id="Shape 4199" style="position:absolute;width:57262;height:91;left:33;top:172;" coordsize="5726253,9144" path="m0,0l5726253,0l5726253,9144l0,9144l0,0">
                  <v:stroke weight="0pt" endcap="flat" joinstyle="miter" miterlimit="10" on="false" color="#000000" opacity="0"/>
                  <v:fill on="true" color="#e3e3e3"/>
                </v:shape>
                <v:shape id="Shape 4200" style="position:absolute;width:91;height:91;left:57297;top:172;" coordsize="9144,9144" path="m0,0l9144,0l9144,9144l0,9144l0,0">
                  <v:stroke weight="0pt" endcap="flat" joinstyle="miter" miterlimit="10" on="false" color="#000000" opacity="0"/>
                  <v:fill on="true" color="#e3e3e3"/>
                </v:shape>
              </v:group>
            </w:pict>
          </mc:Fallback>
        </mc:AlternateContent>
      </w:r>
      <w:r>
        <w:t xml:space="preserve">  </w:t>
      </w:r>
    </w:p>
    <w:p w14:paraId="73FE3E96" w14:textId="77777777" w:rsidR="000267D9" w:rsidRDefault="00C2269E">
      <w:pPr>
        <w:spacing w:after="190" w:line="259" w:lineRule="auto"/>
        <w:ind w:left="-5"/>
      </w:pPr>
      <w:r>
        <w:rPr>
          <w:b/>
          <w:sz w:val="27"/>
        </w:rPr>
        <w:t xml:space="preserve">Reflection: </w:t>
      </w:r>
      <w:r>
        <w:t xml:space="preserve"> </w:t>
      </w:r>
    </w:p>
    <w:p w14:paraId="7BB3F035" w14:textId="77777777" w:rsidR="000267D9" w:rsidRDefault="00C2269E">
      <w:pPr>
        <w:ind w:right="148"/>
      </w:pPr>
      <w:r>
        <w:t>GDPR pushes AI developers to build responsible, privacy-focused systems, promoting trust and fairness in AI use a</w:t>
      </w:r>
      <w:r>
        <w:t xml:space="preserve">cross the EU.  </w:t>
      </w:r>
    </w:p>
    <w:p w14:paraId="41131ADD" w14:textId="77777777" w:rsidR="000267D9" w:rsidRDefault="00C2269E">
      <w:pPr>
        <w:spacing w:after="252" w:line="259" w:lineRule="auto"/>
        <w:ind w:left="14" w:firstLine="0"/>
      </w:pPr>
      <w:r>
        <w:t xml:space="preserve">  </w:t>
      </w:r>
    </w:p>
    <w:p w14:paraId="14FA62A2" w14:textId="77777777" w:rsidR="000267D9" w:rsidRDefault="00C2269E">
      <w:pPr>
        <w:spacing w:after="252" w:line="259" w:lineRule="auto"/>
        <w:ind w:left="9"/>
      </w:pPr>
      <w:r>
        <w:rPr>
          <w:b/>
        </w:rPr>
        <w:t xml:space="preserve">2. Ethical Principles Matching </w:t>
      </w:r>
      <w:r>
        <w:t xml:space="preserve"> </w:t>
      </w:r>
    </w:p>
    <w:p w14:paraId="64A6AC3A" w14:textId="77777777" w:rsidR="000267D9" w:rsidRDefault="00C2269E">
      <w:pPr>
        <w:ind w:right="148"/>
      </w:pPr>
      <w:bookmarkStart w:id="0" w:name="_GoBack"/>
      <w:r>
        <w:t xml:space="preserve">Match the following principles to their definitions:  </w:t>
      </w:r>
    </w:p>
    <w:bookmarkEnd w:id="0"/>
    <w:p w14:paraId="692A22EE" w14:textId="77777777" w:rsidR="000267D9" w:rsidRDefault="00C2269E">
      <w:pPr>
        <w:numPr>
          <w:ilvl w:val="0"/>
          <w:numId w:val="8"/>
        </w:numPr>
        <w:ind w:left="533" w:right="652" w:hanging="360"/>
      </w:pPr>
      <w:r>
        <w:rPr>
          <w:b/>
        </w:rPr>
        <w:lastRenderedPageBreak/>
        <w:t xml:space="preserve">A) Justice:  </w:t>
      </w:r>
      <w:r>
        <w:t xml:space="preserve">Fair distribution of AI benefits and risks.  </w:t>
      </w:r>
    </w:p>
    <w:p w14:paraId="108AF9F4" w14:textId="77777777" w:rsidR="000267D9" w:rsidRDefault="00C2269E">
      <w:pPr>
        <w:numPr>
          <w:ilvl w:val="0"/>
          <w:numId w:val="8"/>
        </w:numPr>
        <w:spacing w:after="47" w:line="259" w:lineRule="auto"/>
        <w:ind w:left="533" w:right="652" w:hanging="360"/>
      </w:pPr>
      <w:r>
        <w:rPr>
          <w:b/>
        </w:rPr>
        <w:t xml:space="preserve">B) Non-maleficence:  </w:t>
      </w:r>
      <w:r>
        <w:t xml:space="preserve">Ensuring AI does not harm individuals or society.  </w:t>
      </w:r>
    </w:p>
    <w:p w14:paraId="3EA3B1EC" w14:textId="77777777" w:rsidR="000267D9" w:rsidRDefault="00C2269E">
      <w:pPr>
        <w:numPr>
          <w:ilvl w:val="0"/>
          <w:numId w:val="8"/>
        </w:numPr>
        <w:spacing w:after="255" w:line="259" w:lineRule="auto"/>
        <w:ind w:left="533" w:right="652" w:hanging="360"/>
      </w:pPr>
      <w:r>
        <w:rPr>
          <w:b/>
        </w:rPr>
        <w:t xml:space="preserve">C) Autonomy:  </w:t>
      </w:r>
      <w:r>
        <w:t xml:space="preserve">Respecting users’ right to control their data and decisions.  </w:t>
      </w:r>
    </w:p>
    <w:p w14:paraId="28ED91FD" w14:textId="77777777" w:rsidR="000267D9" w:rsidRDefault="00C2269E">
      <w:pPr>
        <w:numPr>
          <w:ilvl w:val="0"/>
          <w:numId w:val="8"/>
        </w:numPr>
        <w:ind w:left="533" w:right="652" w:hanging="360"/>
      </w:pPr>
      <w:r>
        <w:rPr>
          <w:b/>
        </w:rPr>
        <w:t xml:space="preserve">D) Sustainability:  </w:t>
      </w:r>
      <w:r>
        <w:t xml:space="preserve">Designing AI to be environmentally friendly.  </w:t>
      </w:r>
    </w:p>
    <w:p w14:paraId="3D0655ED" w14:textId="77777777" w:rsidR="000267D9" w:rsidRDefault="00C2269E">
      <w:pPr>
        <w:spacing w:after="252" w:line="259" w:lineRule="auto"/>
        <w:ind w:left="14" w:firstLine="0"/>
      </w:pPr>
      <w:r>
        <w:t xml:space="preserve">  </w:t>
      </w:r>
    </w:p>
    <w:p w14:paraId="371B35B9" w14:textId="77777777" w:rsidR="000267D9" w:rsidRDefault="00C2269E">
      <w:pPr>
        <w:spacing w:after="252" w:line="259" w:lineRule="auto"/>
        <w:ind w:left="14" w:firstLine="0"/>
      </w:pPr>
      <w:r>
        <w:t xml:space="preserve">   </w:t>
      </w:r>
    </w:p>
    <w:p w14:paraId="29E8BEC5" w14:textId="77777777" w:rsidR="000267D9" w:rsidRDefault="00C2269E">
      <w:pPr>
        <w:spacing w:after="254" w:line="259" w:lineRule="auto"/>
        <w:ind w:left="14" w:firstLine="0"/>
      </w:pPr>
      <w:r>
        <w:t xml:space="preserve">  </w:t>
      </w:r>
    </w:p>
    <w:p w14:paraId="60EB46C2" w14:textId="77777777" w:rsidR="000267D9" w:rsidRDefault="00C2269E">
      <w:pPr>
        <w:spacing w:after="252" w:line="259" w:lineRule="auto"/>
        <w:ind w:left="14" w:firstLine="0"/>
      </w:pPr>
      <w:r>
        <w:t xml:space="preserve">  </w:t>
      </w:r>
    </w:p>
    <w:p w14:paraId="3D066D59" w14:textId="77777777" w:rsidR="000267D9" w:rsidRDefault="00C2269E">
      <w:pPr>
        <w:spacing w:after="255" w:line="259" w:lineRule="auto"/>
        <w:ind w:left="14" w:firstLine="0"/>
      </w:pPr>
      <w:r>
        <w:t xml:space="preserve">  </w:t>
      </w:r>
    </w:p>
    <w:p w14:paraId="3A9DC640" w14:textId="77777777" w:rsidR="000267D9" w:rsidRDefault="00C2269E">
      <w:pPr>
        <w:spacing w:after="254" w:line="259" w:lineRule="auto"/>
        <w:ind w:left="14" w:firstLine="0"/>
      </w:pPr>
      <w:r>
        <w:t xml:space="preserve">  </w:t>
      </w:r>
    </w:p>
    <w:p w14:paraId="51CB53B3" w14:textId="77777777" w:rsidR="000267D9" w:rsidRDefault="00C2269E">
      <w:pPr>
        <w:spacing w:after="252" w:line="259" w:lineRule="auto"/>
        <w:ind w:left="14" w:firstLine="0"/>
      </w:pPr>
      <w:r>
        <w:t xml:space="preserve">  </w:t>
      </w:r>
    </w:p>
    <w:p w14:paraId="0056DAB0" w14:textId="77777777" w:rsidR="000267D9" w:rsidRDefault="00C2269E">
      <w:pPr>
        <w:spacing w:after="254" w:line="259" w:lineRule="auto"/>
        <w:ind w:left="14" w:firstLine="0"/>
      </w:pPr>
      <w:r>
        <w:t xml:space="preserve">  </w:t>
      </w:r>
    </w:p>
    <w:p w14:paraId="1F10518E" w14:textId="77777777" w:rsidR="000267D9" w:rsidRDefault="00C2269E">
      <w:pPr>
        <w:spacing w:after="252" w:line="259" w:lineRule="auto"/>
        <w:ind w:left="14" w:firstLine="0"/>
      </w:pPr>
      <w:r>
        <w:t xml:space="preserve">  </w:t>
      </w:r>
    </w:p>
    <w:p w14:paraId="5015703B" w14:textId="77777777" w:rsidR="000267D9" w:rsidRDefault="00C2269E">
      <w:pPr>
        <w:spacing w:after="252" w:line="259" w:lineRule="auto"/>
        <w:ind w:left="14" w:firstLine="0"/>
      </w:pPr>
      <w:r>
        <w:t xml:space="preserve">  </w:t>
      </w:r>
    </w:p>
    <w:p w14:paraId="617F5FC6" w14:textId="77777777" w:rsidR="000267D9" w:rsidRDefault="00C2269E">
      <w:pPr>
        <w:spacing w:after="262" w:line="259" w:lineRule="auto"/>
        <w:ind w:left="734" w:firstLine="0"/>
      </w:pPr>
      <w:r>
        <w:t xml:space="preserve">   </w:t>
      </w:r>
    </w:p>
    <w:p w14:paraId="6E8A0EAF" w14:textId="77777777" w:rsidR="000267D9" w:rsidRDefault="00C2269E">
      <w:pPr>
        <w:spacing w:after="0" w:line="259" w:lineRule="auto"/>
        <w:ind w:left="14" w:firstLine="0"/>
      </w:pPr>
      <w:r>
        <w:rPr>
          <w:rFonts w:ascii="Calibri" w:eastAsia="Calibri" w:hAnsi="Calibri" w:cs="Calibri"/>
          <w:sz w:val="22"/>
        </w:rPr>
        <w:t xml:space="preserve"> </w:t>
      </w:r>
      <w:r>
        <w:t xml:space="preserve"> </w:t>
      </w:r>
    </w:p>
    <w:sectPr w:rsidR="000267D9">
      <w:pgSz w:w="11906" w:h="16838"/>
      <w:pgMar w:top="1444" w:right="1256" w:bottom="178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49B8"/>
    <w:multiLevelType w:val="hybridMultilevel"/>
    <w:tmpl w:val="C27E0A5A"/>
    <w:lvl w:ilvl="0" w:tplc="7A8E21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525FF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DA8B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96A3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AE2C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A04B6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66E4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D8929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4BCF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0E4CFD"/>
    <w:multiLevelType w:val="hybridMultilevel"/>
    <w:tmpl w:val="88EC28AC"/>
    <w:lvl w:ilvl="0" w:tplc="AB9C3244">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2AC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A5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D4ED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6A4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E99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630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67F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3078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6799B"/>
    <w:multiLevelType w:val="hybridMultilevel"/>
    <w:tmpl w:val="19B0BE3A"/>
    <w:lvl w:ilvl="0" w:tplc="393631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7A310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5EE97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4E2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AAC7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A284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405F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CCE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34FCB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BD34C4"/>
    <w:multiLevelType w:val="hybridMultilevel"/>
    <w:tmpl w:val="DDC468E6"/>
    <w:lvl w:ilvl="0" w:tplc="D9FE9D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66E95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5053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2620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007DA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329DD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F646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9041D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2605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D70CC1"/>
    <w:multiLevelType w:val="hybridMultilevel"/>
    <w:tmpl w:val="E9D63D92"/>
    <w:lvl w:ilvl="0" w:tplc="8EA01D86">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2AB4E6">
      <w:start w:val="1"/>
      <w:numFmt w:val="bullet"/>
      <w:lvlText w:val="o"/>
      <w:lvlJc w:val="left"/>
      <w:pPr>
        <w:ind w:left="1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22C656">
      <w:start w:val="1"/>
      <w:numFmt w:val="bullet"/>
      <w:lvlText w:val="▪"/>
      <w:lvlJc w:val="left"/>
      <w:pPr>
        <w:ind w:left="2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4642E2">
      <w:start w:val="1"/>
      <w:numFmt w:val="bullet"/>
      <w:lvlText w:val="•"/>
      <w:lvlJc w:val="left"/>
      <w:pPr>
        <w:ind w:left="2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1C3D18">
      <w:start w:val="1"/>
      <w:numFmt w:val="bullet"/>
      <w:lvlText w:val="o"/>
      <w:lvlJc w:val="left"/>
      <w:pPr>
        <w:ind w:left="3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E08870">
      <w:start w:val="1"/>
      <w:numFmt w:val="bullet"/>
      <w:lvlText w:val="▪"/>
      <w:lvlJc w:val="left"/>
      <w:pPr>
        <w:ind w:left="4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8CC580">
      <w:start w:val="1"/>
      <w:numFmt w:val="bullet"/>
      <w:lvlText w:val="•"/>
      <w:lvlJc w:val="left"/>
      <w:pPr>
        <w:ind w:left="5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4E598C">
      <w:start w:val="1"/>
      <w:numFmt w:val="bullet"/>
      <w:lvlText w:val="o"/>
      <w:lvlJc w:val="left"/>
      <w:pPr>
        <w:ind w:left="5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660C66">
      <w:start w:val="1"/>
      <w:numFmt w:val="bullet"/>
      <w:lvlText w:val="▪"/>
      <w:lvlJc w:val="left"/>
      <w:pPr>
        <w:ind w:left="6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D74E0D"/>
    <w:multiLevelType w:val="hybridMultilevel"/>
    <w:tmpl w:val="10328E52"/>
    <w:lvl w:ilvl="0" w:tplc="5792F7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FE71D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347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08D6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21BA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D0171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B0C4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C0B8C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0A465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73F6C43"/>
    <w:multiLevelType w:val="hybridMultilevel"/>
    <w:tmpl w:val="16E83878"/>
    <w:lvl w:ilvl="0" w:tplc="E236CA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E0C03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C6B2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E2CE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AE2C8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9E41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ED1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C26D2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3AB1E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A0412D"/>
    <w:multiLevelType w:val="hybridMultilevel"/>
    <w:tmpl w:val="482ADCAE"/>
    <w:lvl w:ilvl="0" w:tplc="7DAA42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4C6F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20B0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9866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6C17C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96CEC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CEC3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0594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78E5C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9"/>
    <w:rsid w:val="000267D9"/>
    <w:rsid w:val="00C2269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5A59"/>
  <w15:docId w15:val="{0E45BB73-EFED-4F1C-B737-7741B480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56"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0"/>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830 g5</dc:creator>
  <cp:keywords/>
  <cp:lastModifiedBy>Hp 830 g5</cp:lastModifiedBy>
  <cp:revision>2</cp:revision>
  <cp:lastPrinted>2025-07-10T16:44:00Z</cp:lastPrinted>
  <dcterms:created xsi:type="dcterms:W3CDTF">2025-07-10T16:45:00Z</dcterms:created>
  <dcterms:modified xsi:type="dcterms:W3CDTF">2025-07-10T16:45:00Z</dcterms:modified>
</cp:coreProperties>
</file>