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794E5A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794E5A">
              <w:rPr>
                <w:rFonts w:asciiTheme="majorHAnsi" w:hAnsiTheme="majorHAnsi"/>
                <w:i w:val="0"/>
              </w:rPr>
              <w:t>медико-криминалисти</w:t>
            </w:r>
            <w:r w:rsidR="00C219EF">
              <w:rPr>
                <w:rFonts w:asciiTheme="majorHAnsi" w:hAnsiTheme="majorHAnsi"/>
                <w:i w:val="0"/>
              </w:rPr>
              <w:t>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FF60BD" w:rsidP="00CB3C47">
            <w:pPr>
              <w:pStyle w:val="a4"/>
              <w:jc w:val="center"/>
            </w:pPr>
            <w:r w:rsidRPr="00B9365C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A85246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A85246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B9365C">
              <w:t>,</w:t>
            </w:r>
            <w:r w:rsidR="00EF7C88" w:rsidRPr="00B9365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10D01" w:rsidRDefault="00FF60BD" w:rsidP="00CB3C47">
            <w:pPr>
              <w:pStyle w:val="a4"/>
              <w:jc w:val="left"/>
              <w:rPr>
                <w:rFonts w:cs="Times New Roman"/>
                <w:sz w:val="28"/>
                <w:szCs w:val="28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tbl>
      <w:tblPr>
        <w:tblpPr w:leftFromText="181" w:rightFromText="181" w:vertAnchor="page" w:horzAnchor="margin" w:tblpXSpec="right" w:tblpY="11785"/>
        <w:tblOverlap w:val="never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14"/>
        <w:gridCol w:w="2614"/>
        <w:gridCol w:w="2614"/>
        <w:gridCol w:w="2614"/>
      </w:tblGrid>
      <w:tr w:rsidR="00650AFB" w:rsidRPr="00085796" w:rsidTr="00085796">
        <w:trPr>
          <w:trHeight w:val="2121"/>
        </w:trPr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"/>
          </w:p>
          <w:p w:rsidR="00650AFB" w:rsidRPr="00C24F11" w:rsidRDefault="00C24F11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="00F711A9">
              <w:rPr>
                <w:sz w:val="22"/>
                <w:szCs w:val="22"/>
              </w:rPr>
              <w:instrText xml:space="preserve"> FORMTEXT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noProof/>
                <w:sz w:val="22"/>
                <w:szCs w:val="22"/>
              </w:rPr>
              <w:t> </w:t>
            </w:r>
            <w:r w:rsidR="00F711A9">
              <w:rPr>
                <w:sz w:val="22"/>
                <w:szCs w:val="22"/>
              </w:rPr>
              <w:fldChar w:fldCharType="end"/>
            </w:r>
            <w:bookmarkEnd w:id="5"/>
          </w:p>
          <w:p w:rsidR="005C5F1E" w:rsidRPr="00085796" w:rsidRDefault="005C5F1E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085796">
              <w:rPr>
                <w:sz w:val="22"/>
                <w:szCs w:val="22"/>
              </w:rPr>
              <w:t>Вскр</w:t>
            </w:r>
            <w:proofErr w:type="spellEnd"/>
            <w:r w:rsidRPr="00085796">
              <w:rPr>
                <w:sz w:val="22"/>
                <w:szCs w:val="22"/>
              </w:rPr>
              <w:t>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6" w:name="lb_AutopsyDate"/>
            <w:r w:rsidR="00EC30CF">
              <w:rPr>
                <w:sz w:val="22"/>
                <w:szCs w:val="22"/>
              </w:rPr>
              <w:instrText xml:space="preserve"> FORMTEXT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sz w:val="22"/>
                <w:szCs w:val="22"/>
              </w:rPr>
              <w:fldChar w:fldCharType="end"/>
            </w:r>
            <w:bookmarkEnd w:id="6"/>
          </w:p>
          <w:p w:rsidR="00650AFB" w:rsidRPr="00085796" w:rsidRDefault="00650AFB" w:rsidP="00EC30CF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7" w:name="lb_expertName"/>
            <w:r w:rsidR="00EC30CF">
              <w:rPr>
                <w:sz w:val="22"/>
                <w:szCs w:val="22"/>
              </w:rPr>
              <w:instrText xml:space="preserve"> FORMTEXT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noProof/>
                <w:sz w:val="22"/>
                <w:szCs w:val="22"/>
              </w:rPr>
              <w:t> </w:t>
            </w:r>
            <w:r w:rsidR="00EC30CF">
              <w:rPr>
                <w:sz w:val="22"/>
                <w:szCs w:val="22"/>
              </w:rPr>
              <w:fldChar w:fldCharType="end"/>
            </w:r>
            <w:bookmarkEnd w:id="7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C24F11" w:rsidRPr="00C24F11" w:rsidRDefault="00C24F11" w:rsidP="00C24F1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/>
            </w:r>
            <w:r w:rsidR="00F711A9">
              <w:rPr>
                <w:sz w:val="22"/>
                <w:szCs w:val="22"/>
              </w:rPr>
              <w:instrText xml:space="preserve"> REF lb_fNumberEF \h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F711A9">
              <w:rPr>
                <w:sz w:val="22"/>
                <w:szCs w:val="22"/>
              </w:rPr>
              <w:fldChar w:fldCharType="end"/>
            </w:r>
          </w:p>
          <w:p w:rsidR="005C5F1E" w:rsidRPr="00085796" w:rsidRDefault="005C5F1E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Вскр.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lb_AutopsyDate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  <w:p w:rsidR="00650AFB" w:rsidRPr="00085796" w:rsidRDefault="00650AFB" w:rsidP="00F711A9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lb_expertName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C24F11" w:rsidRDefault="00C24F11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/>
            </w:r>
            <w:r w:rsidR="00F711A9">
              <w:rPr>
                <w:sz w:val="22"/>
                <w:szCs w:val="22"/>
              </w:rPr>
              <w:instrText xml:space="preserve"> REF lb_fNumberEF \h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F711A9">
              <w:rPr>
                <w:sz w:val="22"/>
                <w:szCs w:val="22"/>
              </w:rPr>
              <w:fldChar w:fldCharType="end"/>
            </w:r>
          </w:p>
          <w:p w:rsidR="005C5F1E" w:rsidRPr="00085796" w:rsidRDefault="005C5F1E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Вскр.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lb_AutopsyDate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  <w:p w:rsidR="00650AFB" w:rsidRPr="00085796" w:rsidRDefault="00650AFB" w:rsidP="00F711A9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lb_expertName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AFB" w:rsidRPr="00085796" w:rsidRDefault="00C24F11" w:rsidP="00C24F11">
            <w:pPr>
              <w:pStyle w:val="ac"/>
              <w:framePr w:hSpace="0" w:wrap="auto" w:vAnchor="margin" w:hAnchor="text" w:xAlign="left" w:yAlign="inline"/>
              <w:suppressOverlap w:val="0"/>
              <w:jc w:val="both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КРИМИНАЛИСТИКА</w:t>
            </w:r>
          </w:p>
          <w:p w:rsidR="00650AFB" w:rsidRDefault="00650AFB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от трупа</w:t>
            </w:r>
          </w:p>
          <w:p w:rsidR="00C24F11" w:rsidRPr="00085796" w:rsidRDefault="00F711A9" w:rsidP="00085796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5C5F1E" w:rsidRPr="00085796" w:rsidRDefault="00C24F11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 w:rsidR="00F711A9">
              <w:rPr>
                <w:sz w:val="22"/>
                <w:szCs w:val="22"/>
              </w:rPr>
              <w:t xml:space="preserve"> </w:t>
            </w:r>
            <w:r w:rsidR="00F711A9">
              <w:rPr>
                <w:sz w:val="22"/>
                <w:szCs w:val="22"/>
              </w:rPr>
              <w:fldChar w:fldCharType="begin"/>
            </w:r>
            <w:r w:rsidR="00F711A9">
              <w:rPr>
                <w:sz w:val="22"/>
                <w:szCs w:val="22"/>
              </w:rPr>
              <w:instrText xml:space="preserve"> REF lb_fNumberEF \h </w:instrText>
            </w:r>
            <w:r w:rsidR="00F711A9">
              <w:rPr>
                <w:sz w:val="22"/>
                <w:szCs w:val="22"/>
              </w:rPr>
            </w:r>
            <w:r w:rsidR="00F711A9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F711A9">
              <w:rPr>
                <w:sz w:val="22"/>
                <w:szCs w:val="22"/>
              </w:rPr>
              <w:fldChar w:fldCharType="end"/>
            </w:r>
          </w:p>
          <w:p w:rsidR="005C5F1E" w:rsidRPr="00085796" w:rsidRDefault="005C5F1E" w:rsidP="00085796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Вскр.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lb_AutopsyDate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  <w:p w:rsidR="00650AFB" w:rsidRPr="00085796" w:rsidRDefault="00650AFB" w:rsidP="00F711A9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085796">
              <w:rPr>
                <w:sz w:val="22"/>
                <w:szCs w:val="22"/>
              </w:rPr>
              <w:t>ГСМЭ</w:t>
            </w:r>
            <w:r w:rsidR="00EC30CF">
              <w:rPr>
                <w:sz w:val="22"/>
                <w:szCs w:val="22"/>
              </w:rPr>
              <w:t xml:space="preserve"> </w:t>
            </w:r>
            <w:r w:rsidR="00EC30CF">
              <w:rPr>
                <w:sz w:val="22"/>
                <w:szCs w:val="22"/>
              </w:rPr>
              <w:fldChar w:fldCharType="begin"/>
            </w:r>
            <w:r w:rsidR="00EC30CF">
              <w:rPr>
                <w:sz w:val="22"/>
                <w:szCs w:val="22"/>
              </w:rPr>
              <w:instrText xml:space="preserve"> REF lb_expertName \h </w:instrText>
            </w:r>
            <w:r w:rsidR="00EC30CF">
              <w:rPr>
                <w:sz w:val="22"/>
                <w:szCs w:val="22"/>
              </w:rPr>
            </w:r>
            <w:r w:rsidR="00EC30CF">
              <w:rPr>
                <w:sz w:val="22"/>
                <w:szCs w:val="22"/>
              </w:rPr>
              <w:fldChar w:fldCharType="separate"/>
            </w:r>
            <w:r w:rsidR="005B5AE3">
              <w:rPr>
                <w:noProof/>
                <w:sz w:val="22"/>
                <w:szCs w:val="22"/>
              </w:rPr>
              <w:t xml:space="preserve">     </w:t>
            </w:r>
            <w:r w:rsidR="00EC30CF">
              <w:rPr>
                <w:sz w:val="22"/>
                <w:szCs w:val="22"/>
              </w:rPr>
              <w:fldChar w:fldCharType="end"/>
            </w:r>
          </w:p>
        </w:tc>
      </w:tr>
    </w:tbl>
    <w:p w:rsidR="00E30D0F" w:rsidRPr="00EC30CF" w:rsidRDefault="00EC30CF" w:rsidP="00D7298C">
      <w:pPr>
        <w:rPr>
          <w:color w:val="FFFFFF" w:themeColor="background1"/>
        </w:rPr>
      </w:pPr>
      <w:r w:rsidRPr="00EC30CF">
        <w:rPr>
          <w:color w:val="FFFFFF" w:themeColor="background1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8" w:name="lb_EFFirstDay"/>
      <w:r w:rsidRPr="00EC30CF">
        <w:rPr>
          <w:color w:val="FFFFFF" w:themeColor="background1"/>
        </w:rPr>
        <w:instrText xml:space="preserve"> FORMTEXT </w:instrText>
      </w:r>
      <w:r w:rsidRPr="00EC30CF">
        <w:rPr>
          <w:color w:val="FFFFFF" w:themeColor="background1"/>
        </w:rPr>
      </w:r>
      <w:r w:rsidRPr="00EC30CF">
        <w:rPr>
          <w:color w:val="FFFFFF" w:themeColor="background1"/>
        </w:rPr>
        <w:fldChar w:fldCharType="separate"/>
      </w:r>
      <w:r w:rsidRPr="00EC30CF">
        <w:rPr>
          <w:noProof/>
          <w:color w:val="FFFFFF" w:themeColor="background1"/>
        </w:rPr>
        <w:t> </w:t>
      </w:r>
      <w:r w:rsidRPr="00EC30CF">
        <w:rPr>
          <w:noProof/>
          <w:color w:val="FFFFFF" w:themeColor="background1"/>
        </w:rPr>
        <w:t> </w:t>
      </w:r>
      <w:r w:rsidRPr="00EC30CF">
        <w:rPr>
          <w:noProof/>
          <w:color w:val="FFFFFF" w:themeColor="background1"/>
        </w:rPr>
        <w:t> </w:t>
      </w:r>
      <w:r w:rsidRPr="00EC30CF">
        <w:rPr>
          <w:noProof/>
          <w:color w:val="FFFFFF" w:themeColor="background1"/>
        </w:rPr>
        <w:t> </w:t>
      </w:r>
      <w:r w:rsidRPr="00EC30CF">
        <w:rPr>
          <w:noProof/>
          <w:color w:val="FFFFFF" w:themeColor="background1"/>
        </w:rPr>
        <w:t> </w:t>
      </w:r>
      <w:r w:rsidRPr="00EC30CF">
        <w:rPr>
          <w:color w:val="FFFFFF" w:themeColor="background1"/>
        </w:rPr>
        <w:fldChar w:fldCharType="end"/>
      </w:r>
      <w:bookmarkEnd w:id="8"/>
    </w:p>
    <w:p w:rsidR="00E30D0F" w:rsidRDefault="00E30D0F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B9365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B9365C" w:rsidRDefault="00FF60BD" w:rsidP="00CB3C47">
            <w:pPr>
              <w:pStyle w:val="a4"/>
            </w:pPr>
            <w:r w:rsidRPr="00B9365C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B9365C" w:rsidRDefault="00FF60BD" w:rsidP="00242F76">
            <w:pPr>
              <w:pStyle w:val="a4"/>
            </w:pPr>
          </w:p>
        </w:tc>
      </w:tr>
      <w:tr w:rsidR="00FF60BD" w:rsidRPr="00B9365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9365C" w:rsidRDefault="00FF60BD" w:rsidP="00106E4C">
            <w:pPr>
              <w:pStyle w:val="a4"/>
            </w:pPr>
          </w:p>
        </w:tc>
      </w:tr>
      <w:tr w:rsidR="00FF60BD" w:rsidRPr="00B9365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B9365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B9365C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B9365C" w:rsidRDefault="00FF60BD" w:rsidP="00CB3C47">
            <w:pPr>
              <w:pStyle w:val="a4"/>
              <w:jc w:val="left"/>
            </w:pPr>
            <w:r w:rsidRPr="00B9365C">
              <w:rPr>
                <w:rFonts w:asciiTheme="majorHAnsi" w:hAnsiTheme="majorHAnsi"/>
                <w:i w:val="0"/>
              </w:rPr>
              <w:t>Дата вскрытия</w:t>
            </w:r>
            <w:r w:rsidRPr="00B9365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B9365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B9365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B9365C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A85246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B9365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B9365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B9365C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B9365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B9365C" w:rsidRDefault="00A85246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B9365C" w:rsidRDefault="00A85246" w:rsidP="00650AFB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650AFB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650AFB">
              <w:rPr>
                <w:rFonts w:asciiTheme="majorHAnsi" w:hAnsiTheme="majorHAnsi"/>
                <w:i w:val="0"/>
              </w:rPr>
              <w:t>медико-криминалист</w:t>
            </w:r>
            <w:r w:rsidR="00E30D0F">
              <w:rPr>
                <w:rFonts w:asciiTheme="majorHAnsi" w:hAnsiTheme="majorHAnsi"/>
                <w:i w:val="0"/>
              </w:rPr>
              <w:t>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755652" w:rsidP="00794E5A">
            <w:pPr>
              <w:pStyle w:val="a4"/>
              <w:jc w:val="left"/>
              <w:rPr>
                <w:rFonts w:cs="Times New Roman"/>
              </w:rPr>
            </w:pPr>
            <w:r w:rsidRPr="006669A6">
              <w:rPr>
                <w:rFonts w:cs="Times New Roman"/>
              </w:rPr>
              <w:t>1</w:t>
            </w:r>
            <w:r w:rsidR="00794E5A">
              <w:rPr>
                <w:rFonts w:cs="Times New Roman"/>
              </w:rPr>
              <w:t xml:space="preserve"> Определение механизма образования повреждения (повреждений) и характера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794E5A" w:rsidP="00CB3C47">
            <w:pPr>
              <w:pStyle w:val="a4"/>
            </w:pPr>
            <w:r>
              <w:rPr>
                <w:rFonts w:cs="Times New Roman"/>
              </w:rPr>
              <w:t>травмирую</w:t>
            </w:r>
            <w:r>
              <w:t>щего орудия.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A85246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5B5AE3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B15F63" w:rsidRDefault="00A85246" w:rsidP="00CB3C47">
            <w:pPr>
              <w:pStyle w:val="a4"/>
              <w:ind w:right="743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rPr>
                <w:sz w:val="28"/>
                <w:szCs w:val="28"/>
              </w:rPr>
              <w:instrText xml:space="preserve"> FORMTEXT </w:instrTex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noProof/>
                <w:sz w:val="28"/>
                <w:szCs w:val="28"/>
              </w:rPr>
              <w:t> </w:t>
            </w:r>
            <w:r>
              <w:rPr>
                <w:sz w:val="28"/>
                <w:szCs w:val="28"/>
              </w:rP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2A6782" w:rsidRDefault="00971F40">
      <w:pPr>
        <w:jc w:val="left"/>
      </w:pPr>
      <w:r>
        <w:br w:type="page"/>
      </w:r>
    </w:p>
    <w:tbl>
      <w:tblPr>
        <w:tblStyle w:val="a3"/>
        <w:tblW w:w="99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1"/>
        <w:gridCol w:w="4764"/>
      </w:tblGrid>
      <w:tr w:rsidR="002A6782" w:rsidTr="002A6782">
        <w:trPr>
          <w:trHeight w:val="2834"/>
        </w:trPr>
        <w:tc>
          <w:tcPr>
            <w:tcW w:w="5211" w:type="dxa"/>
          </w:tcPr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A6782" w:rsidRPr="005C3199" w:rsidRDefault="002A6782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A6782" w:rsidRPr="005C3199" w:rsidRDefault="002A6782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A6782" w:rsidRPr="005C3199" w:rsidRDefault="002A6782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A6782" w:rsidRDefault="002A6782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Государственный комитет </w:t>
            </w: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Главное управление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2A6782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медико-криминалистических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экспертиз</w:t>
            </w:r>
          </w:p>
          <w:p w:rsidR="002A6782" w:rsidRPr="001347F4" w:rsidRDefault="002A6782" w:rsidP="002D629C">
            <w:pPr>
              <w:ind w:left="120"/>
              <w:rPr>
                <w:sz w:val="28"/>
              </w:rPr>
            </w:pPr>
          </w:p>
        </w:tc>
      </w:tr>
      <w:tr w:rsidR="002A6782" w:rsidTr="002A6782">
        <w:tc>
          <w:tcPr>
            <w:tcW w:w="5211" w:type="dxa"/>
          </w:tcPr>
          <w:p w:rsidR="002A6782" w:rsidRPr="004B22BD" w:rsidRDefault="002A6782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4B22BD"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 w:rsidRPr="004B22BD">
              <w:rPr>
                <w:sz w:val="20"/>
                <w:szCs w:val="20"/>
              </w:rPr>
              <w:instrText xml:space="preserve"> FORMTEXT </w:instrText>
            </w:r>
            <w:r w:rsidRPr="004B22BD">
              <w:rPr>
                <w:sz w:val="20"/>
                <w:szCs w:val="20"/>
              </w:rPr>
            </w:r>
            <w:r w:rsidRPr="004B22BD">
              <w:rPr>
                <w:sz w:val="20"/>
                <w:szCs w:val="20"/>
              </w:rPr>
              <w:fldChar w:fldCharType="separate"/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sz w:val="20"/>
                <w:szCs w:val="20"/>
              </w:rPr>
              <w:fldChar w:fldCharType="end"/>
            </w:r>
            <w:bookmarkEnd w:id="15"/>
            <w:r w:rsidRPr="004B22BD">
              <w:rPr>
                <w:sz w:val="20"/>
                <w:szCs w:val="20"/>
              </w:rPr>
              <w:t xml:space="preserve"> №</w:t>
            </w:r>
            <w:r w:rsidRPr="004B22BD"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 w:rsidRPr="004B22BD">
              <w:rPr>
                <w:sz w:val="20"/>
                <w:szCs w:val="20"/>
              </w:rPr>
              <w:instrText xml:space="preserve"> FORMTEXT </w:instrText>
            </w:r>
            <w:r w:rsidRPr="004B22BD">
              <w:rPr>
                <w:sz w:val="20"/>
                <w:szCs w:val="20"/>
              </w:rPr>
            </w:r>
            <w:r w:rsidRPr="004B22BD">
              <w:rPr>
                <w:sz w:val="20"/>
                <w:szCs w:val="20"/>
              </w:rPr>
              <w:fldChar w:fldCharType="separate"/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noProof/>
                <w:sz w:val="20"/>
                <w:szCs w:val="20"/>
              </w:rPr>
              <w:t> </w:t>
            </w:r>
            <w:r w:rsidRPr="004B22BD">
              <w:rPr>
                <w:sz w:val="20"/>
                <w:szCs w:val="20"/>
              </w:rPr>
              <w:fldChar w:fldCharType="end"/>
            </w:r>
            <w:bookmarkEnd w:id="16"/>
          </w:p>
          <w:p w:rsidR="002A6782" w:rsidRDefault="002A6782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2A6782" w:rsidRDefault="002A6782" w:rsidP="002D629C">
            <w:pPr>
              <w:ind w:left="120"/>
              <w:rPr>
                <w:sz w:val="28"/>
              </w:rPr>
            </w:pPr>
          </w:p>
        </w:tc>
      </w:tr>
    </w:tbl>
    <w:p w:rsidR="002A6782" w:rsidRPr="00BB4F01" w:rsidRDefault="002A6782" w:rsidP="002A6782">
      <w:pPr>
        <w:rPr>
          <w:sz w:val="28"/>
          <w:szCs w:val="28"/>
        </w:rPr>
      </w:pPr>
    </w:p>
    <w:p w:rsidR="002A6782" w:rsidRPr="00BB4F01" w:rsidRDefault="002A6782" w:rsidP="002A6782">
      <w:pPr>
        <w:rPr>
          <w:sz w:val="28"/>
          <w:szCs w:val="28"/>
        </w:rPr>
      </w:pPr>
    </w:p>
    <w:p w:rsidR="002A6782" w:rsidRPr="00BB4F01" w:rsidRDefault="002A6782" w:rsidP="002A6782">
      <w:pPr>
        <w:rPr>
          <w:sz w:val="28"/>
          <w:szCs w:val="28"/>
        </w:rPr>
      </w:pPr>
      <w:r w:rsidRPr="00BB4F01">
        <w:rPr>
          <w:sz w:val="28"/>
          <w:szCs w:val="28"/>
        </w:rPr>
        <w:tab/>
        <w:t>Направляем Вам биологический материал от трупа гр.</w:t>
      </w:r>
      <w:r w:rsidR="003B4C1C" w:rsidRPr="00BB4F01">
        <w:rPr>
          <w:sz w:val="28"/>
          <w:szCs w:val="28"/>
        </w:rPr>
        <w:t xml:space="preserve"> </w:t>
      </w:r>
      <w:r w:rsidR="003B4C1C" w:rsidRPr="00BB4F01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3B4C1C" w:rsidRPr="00BB4F01">
        <w:rPr>
          <w:sz w:val="28"/>
          <w:szCs w:val="28"/>
        </w:rPr>
        <w:instrText xml:space="preserve"> FORMTEXT </w:instrText>
      </w:r>
      <w:r w:rsidR="003B4C1C" w:rsidRPr="00BB4F01">
        <w:rPr>
          <w:sz w:val="28"/>
          <w:szCs w:val="28"/>
        </w:rPr>
      </w:r>
      <w:r w:rsidR="003B4C1C" w:rsidRPr="00BB4F01">
        <w:rPr>
          <w:sz w:val="28"/>
          <w:szCs w:val="28"/>
        </w:rPr>
        <w:fldChar w:fldCharType="separate"/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sz w:val="28"/>
          <w:szCs w:val="28"/>
        </w:rPr>
        <w:fldChar w:fldCharType="end"/>
      </w:r>
      <w:bookmarkEnd w:id="17"/>
      <w:r w:rsidRPr="00BB4F01">
        <w:rPr>
          <w:sz w:val="28"/>
          <w:szCs w:val="28"/>
        </w:rPr>
        <w:t>, заключение эксперта</w:t>
      </w:r>
      <w:r w:rsidR="003B4C1C" w:rsidRPr="00BB4F01">
        <w:rPr>
          <w:sz w:val="28"/>
          <w:szCs w:val="28"/>
        </w:rPr>
        <w:t xml:space="preserve"> </w:t>
      </w:r>
      <w:r w:rsidR="003B4C1C" w:rsidRPr="00BB4F01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3B4C1C" w:rsidRPr="00BB4F01">
        <w:rPr>
          <w:sz w:val="28"/>
          <w:szCs w:val="28"/>
        </w:rPr>
        <w:instrText xml:space="preserve"> FORMTEXT </w:instrText>
      </w:r>
      <w:r w:rsidR="003B4C1C" w:rsidRPr="00BB4F01">
        <w:rPr>
          <w:sz w:val="28"/>
          <w:szCs w:val="28"/>
        </w:rPr>
      </w:r>
      <w:r w:rsidR="003B4C1C" w:rsidRPr="00BB4F01">
        <w:rPr>
          <w:sz w:val="28"/>
          <w:szCs w:val="28"/>
        </w:rPr>
        <w:fldChar w:fldCharType="separate"/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sz w:val="28"/>
          <w:szCs w:val="28"/>
        </w:rPr>
        <w:fldChar w:fldCharType="end"/>
      </w:r>
      <w:bookmarkEnd w:id="18"/>
      <w:r w:rsidRPr="00BB4F01">
        <w:rPr>
          <w:sz w:val="28"/>
          <w:szCs w:val="28"/>
        </w:rPr>
        <w:t>, опечатанная, скрепленная печатью Государственного ком</w:t>
      </w:r>
      <w:r w:rsidRPr="00BB4F01">
        <w:rPr>
          <w:sz w:val="28"/>
          <w:szCs w:val="28"/>
        </w:rPr>
        <w:t>и</w:t>
      </w:r>
      <w:r w:rsidRPr="00BB4F01">
        <w:rPr>
          <w:sz w:val="28"/>
          <w:szCs w:val="28"/>
        </w:rPr>
        <w:t>тета судебных экспертиз Республики Беларусь Управление по г</w:t>
      </w:r>
      <w:proofErr w:type="gramStart"/>
      <w:r w:rsidRPr="00BB4F01">
        <w:rPr>
          <w:sz w:val="28"/>
          <w:szCs w:val="28"/>
        </w:rPr>
        <w:t>.М</w:t>
      </w:r>
      <w:proofErr w:type="gramEnd"/>
      <w:r w:rsidRPr="00BB4F01">
        <w:rPr>
          <w:sz w:val="28"/>
          <w:szCs w:val="28"/>
        </w:rPr>
        <w:t>инску «Для док</w:t>
      </w:r>
      <w:r w:rsidRPr="00BB4F01">
        <w:rPr>
          <w:sz w:val="28"/>
          <w:szCs w:val="28"/>
        </w:rPr>
        <w:t>у</w:t>
      </w:r>
      <w:r w:rsidRPr="00BB4F01">
        <w:rPr>
          <w:sz w:val="28"/>
          <w:szCs w:val="28"/>
        </w:rPr>
        <w:t>ментов №3».</w:t>
      </w:r>
    </w:p>
    <w:p w:rsidR="002A6782" w:rsidRPr="00BB4F01" w:rsidRDefault="002A6782" w:rsidP="002A6782">
      <w:pPr>
        <w:rPr>
          <w:sz w:val="28"/>
          <w:szCs w:val="28"/>
        </w:rPr>
      </w:pP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 xml:space="preserve">Приложение: 1. Направление на медико-криминалистическую экспертизу на 1л. 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в 1экз.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BB4F01">
        <w:rPr>
          <w:sz w:val="28"/>
          <w:szCs w:val="28"/>
        </w:rPr>
        <w:t>судебно-медицинской</w:t>
      </w:r>
      <w:proofErr w:type="gramEnd"/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 xml:space="preserve">экспертизы на </w:t>
      </w:r>
      <w:r w:rsidR="003B4C1C" w:rsidRPr="00BB4F01">
        <w:rPr>
          <w:sz w:val="28"/>
          <w:szCs w:val="28"/>
        </w:rPr>
        <w:t xml:space="preserve"> </w:t>
      </w:r>
      <w:r w:rsidR="004B22BD" w:rsidRPr="00BB4F01">
        <w:rPr>
          <w:sz w:val="28"/>
          <w:szCs w:val="28"/>
        </w:rPr>
        <w:t xml:space="preserve"> </w:t>
      </w:r>
      <w:r w:rsidRPr="00BB4F01">
        <w:rPr>
          <w:sz w:val="28"/>
          <w:szCs w:val="28"/>
        </w:rPr>
        <w:t>л. в 1экз.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3. ________________________</w:t>
      </w:r>
      <w:r w:rsidR="004B22BD" w:rsidRPr="00BB4F01">
        <w:rPr>
          <w:sz w:val="28"/>
          <w:szCs w:val="28"/>
        </w:rPr>
        <w:t>______________________________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>Государственный медицинский</w:t>
      </w:r>
    </w:p>
    <w:p w:rsidR="002A6782" w:rsidRPr="00BB4F01" w:rsidRDefault="002A6782" w:rsidP="002A6782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 xml:space="preserve">судебный эксперт </w:t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="003B4C1C" w:rsidRPr="00BB4F01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3B4C1C" w:rsidRPr="00BB4F01">
        <w:rPr>
          <w:sz w:val="28"/>
          <w:szCs w:val="28"/>
        </w:rPr>
        <w:instrText xml:space="preserve"> FORMTEXT </w:instrText>
      </w:r>
      <w:r w:rsidR="003B4C1C" w:rsidRPr="00BB4F01">
        <w:rPr>
          <w:sz w:val="28"/>
          <w:szCs w:val="28"/>
        </w:rPr>
      </w:r>
      <w:r w:rsidR="003B4C1C" w:rsidRPr="00BB4F01">
        <w:rPr>
          <w:sz w:val="28"/>
          <w:szCs w:val="28"/>
        </w:rPr>
        <w:fldChar w:fldCharType="separate"/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noProof/>
          <w:sz w:val="28"/>
          <w:szCs w:val="28"/>
        </w:rPr>
        <w:t> </w:t>
      </w:r>
      <w:r w:rsidR="003B4C1C" w:rsidRPr="00BB4F01">
        <w:rPr>
          <w:sz w:val="28"/>
          <w:szCs w:val="28"/>
        </w:rPr>
        <w:fldChar w:fldCharType="end"/>
      </w:r>
      <w:bookmarkEnd w:id="19"/>
    </w:p>
    <w:p w:rsidR="00BB4F01" w:rsidRDefault="00BB4F01" w:rsidP="008C15CF"/>
    <w:p w:rsidR="00BB4F01" w:rsidRDefault="00BB4F01">
      <w:pPr>
        <w:jc w:val="left"/>
      </w:pPr>
      <w:r>
        <w:br w:type="page"/>
      </w:r>
    </w:p>
    <w:p w:rsidR="008C15CF" w:rsidRDefault="008C15CF" w:rsidP="008C15CF"/>
    <w:p w:rsidR="008C15CF" w:rsidRDefault="008C15CF" w:rsidP="008C15CF"/>
    <w:p w:rsidR="00BB4F01" w:rsidRDefault="00BB4F01" w:rsidP="008C15CF">
      <w:pPr>
        <w:sectPr w:rsidR="00BB4F01" w:rsidSect="001347F4">
          <w:headerReference w:type="first" r:id="rId8"/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3B4C1C" w:rsidTr="003B4C1C">
        <w:trPr>
          <w:trHeight w:val="2834"/>
        </w:trPr>
        <w:tc>
          <w:tcPr>
            <w:tcW w:w="4983" w:type="dxa"/>
          </w:tcPr>
          <w:p w:rsidR="003B4C1C" w:rsidRDefault="003B4C1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3B4C1C" w:rsidRDefault="003B4C1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3B4C1C" w:rsidRDefault="003B4C1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3B4C1C" w:rsidRDefault="003B4C1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3B4C1C" w:rsidRDefault="003B4C1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3B4C1C" w:rsidRDefault="003B4C1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3B4C1C" w:rsidRDefault="003B4C1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3B4C1C" w:rsidRDefault="003B4C1C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3B4C1C" w:rsidRDefault="003B4C1C">
            <w:pPr>
              <w:ind w:left="120"/>
              <w:rPr>
                <w:sz w:val="28"/>
                <w:lang w:eastAsia="zh-CN"/>
              </w:rPr>
            </w:pPr>
            <w:r>
              <w:rPr>
                <w:sz w:val="28"/>
              </w:rPr>
              <w:t xml:space="preserve">Государственный комитет </w:t>
            </w: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 xml:space="preserve">судебных экспертиз </w:t>
            </w: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>Республики Беларусь</w:t>
            </w:r>
          </w:p>
          <w:p w:rsidR="003B4C1C" w:rsidRDefault="003B4C1C">
            <w:pPr>
              <w:ind w:left="120"/>
              <w:rPr>
                <w:sz w:val="28"/>
              </w:rPr>
            </w:pP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>Главное управление</w:t>
            </w: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>судебно-медицинских экспертиз</w:t>
            </w:r>
          </w:p>
          <w:p w:rsidR="003B4C1C" w:rsidRDefault="003B4C1C">
            <w:pPr>
              <w:ind w:left="120"/>
              <w:rPr>
                <w:sz w:val="28"/>
              </w:rPr>
            </w:pP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 xml:space="preserve">Управление </w:t>
            </w: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>медико-криминалистических</w:t>
            </w:r>
          </w:p>
          <w:p w:rsidR="003B4C1C" w:rsidRDefault="003B4C1C">
            <w:pPr>
              <w:ind w:left="120"/>
              <w:rPr>
                <w:sz w:val="28"/>
              </w:rPr>
            </w:pPr>
            <w:r>
              <w:rPr>
                <w:sz w:val="28"/>
              </w:rPr>
              <w:t>экспертиз</w:t>
            </w:r>
          </w:p>
          <w:p w:rsidR="003B4C1C" w:rsidRDefault="003B4C1C">
            <w:pPr>
              <w:suppressAutoHyphens/>
              <w:ind w:left="120"/>
              <w:rPr>
                <w:sz w:val="28"/>
                <w:lang w:eastAsia="zh-CN"/>
              </w:rPr>
            </w:pPr>
          </w:p>
        </w:tc>
      </w:tr>
      <w:tr w:rsidR="003B4C1C" w:rsidTr="003B4C1C">
        <w:tc>
          <w:tcPr>
            <w:tcW w:w="4983" w:type="dxa"/>
            <w:hideMark/>
          </w:tcPr>
          <w:p w:rsidR="003B4C1C" w:rsidRPr="004B22BD" w:rsidRDefault="003B4C1C">
            <w:pPr>
              <w:spacing w:line="360" w:lineRule="auto"/>
              <w:jc w:val="center"/>
              <w:rPr>
                <w:sz w:val="20"/>
                <w:szCs w:val="20"/>
                <w:lang w:eastAsia="zh-CN"/>
              </w:rPr>
            </w:pPr>
            <w:r w:rsidRPr="004B22BD">
              <w:rPr>
                <w:sz w:val="20"/>
                <w:szCs w:val="20"/>
              </w:rPr>
              <w:fldChar w:fldCharType="begin"/>
            </w:r>
            <w:r w:rsidRPr="004B22BD">
              <w:rPr>
                <w:sz w:val="20"/>
                <w:szCs w:val="20"/>
              </w:rPr>
              <w:instrText xml:space="preserve"> REF nt_EFFirstDay \h </w:instrText>
            </w:r>
            <w:r w:rsidR="004B22BD">
              <w:rPr>
                <w:sz w:val="20"/>
                <w:szCs w:val="20"/>
              </w:rPr>
              <w:instrText xml:space="preserve"> \* MERGEFORMAT </w:instrText>
            </w:r>
            <w:r w:rsidRPr="004B22BD">
              <w:rPr>
                <w:sz w:val="20"/>
                <w:szCs w:val="20"/>
              </w:rPr>
            </w:r>
            <w:r w:rsidRPr="004B22BD">
              <w:rPr>
                <w:sz w:val="20"/>
                <w:szCs w:val="20"/>
              </w:rPr>
              <w:fldChar w:fldCharType="separate"/>
            </w:r>
            <w:r w:rsidR="005B5AE3" w:rsidRPr="004B22BD">
              <w:rPr>
                <w:noProof/>
                <w:sz w:val="20"/>
                <w:szCs w:val="20"/>
              </w:rPr>
              <w:t xml:space="preserve">     </w:t>
            </w:r>
            <w:r w:rsidRPr="004B22BD">
              <w:rPr>
                <w:sz w:val="20"/>
                <w:szCs w:val="20"/>
              </w:rPr>
              <w:fldChar w:fldCharType="end"/>
            </w:r>
            <w:r w:rsidRPr="004B22BD">
              <w:rPr>
                <w:sz w:val="20"/>
                <w:szCs w:val="20"/>
              </w:rPr>
              <w:t xml:space="preserve"> №</w:t>
            </w:r>
            <w:r w:rsidRPr="004B22BD">
              <w:rPr>
                <w:sz w:val="20"/>
                <w:szCs w:val="20"/>
              </w:rPr>
              <w:fldChar w:fldCharType="begin"/>
            </w:r>
            <w:r w:rsidRPr="004B22BD">
              <w:rPr>
                <w:sz w:val="20"/>
                <w:szCs w:val="20"/>
              </w:rPr>
              <w:instrText xml:space="preserve"> REF nt_fNumberEF \h </w:instrText>
            </w:r>
            <w:r w:rsidR="004B22BD">
              <w:rPr>
                <w:sz w:val="20"/>
                <w:szCs w:val="20"/>
              </w:rPr>
              <w:instrText xml:space="preserve"> \* MERGEFORMAT </w:instrText>
            </w:r>
            <w:r w:rsidRPr="004B22BD">
              <w:rPr>
                <w:sz w:val="20"/>
                <w:szCs w:val="20"/>
              </w:rPr>
            </w:r>
            <w:r w:rsidRPr="004B22BD">
              <w:rPr>
                <w:sz w:val="20"/>
                <w:szCs w:val="20"/>
              </w:rPr>
              <w:fldChar w:fldCharType="separate"/>
            </w:r>
            <w:r w:rsidR="005B5AE3" w:rsidRPr="004B22BD">
              <w:rPr>
                <w:noProof/>
                <w:sz w:val="20"/>
                <w:szCs w:val="20"/>
              </w:rPr>
              <w:t xml:space="preserve">     </w:t>
            </w:r>
            <w:r w:rsidRPr="004B22BD">
              <w:rPr>
                <w:sz w:val="20"/>
                <w:szCs w:val="20"/>
              </w:rPr>
              <w:fldChar w:fldCharType="end"/>
            </w:r>
            <w:r w:rsidR="004B22BD" w:rsidRPr="004B22BD">
              <w:rPr>
                <w:sz w:val="20"/>
                <w:szCs w:val="20"/>
                <w:lang w:eastAsia="zh-CN"/>
              </w:rPr>
              <w:t xml:space="preserve"> </w:t>
            </w:r>
          </w:p>
          <w:p w:rsidR="003B4C1C" w:rsidRDefault="003B4C1C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0" w:type="auto"/>
            <w:vMerge/>
            <w:vAlign w:val="center"/>
            <w:hideMark/>
          </w:tcPr>
          <w:p w:rsidR="003B4C1C" w:rsidRDefault="003B4C1C">
            <w:pPr>
              <w:rPr>
                <w:sz w:val="28"/>
                <w:lang w:eastAsia="zh-CN"/>
              </w:rPr>
            </w:pPr>
          </w:p>
        </w:tc>
      </w:tr>
    </w:tbl>
    <w:p w:rsidR="003B4C1C" w:rsidRPr="00BB4F01" w:rsidRDefault="003B4C1C" w:rsidP="003B4C1C">
      <w:pPr>
        <w:rPr>
          <w:sz w:val="28"/>
          <w:szCs w:val="28"/>
          <w:lang w:eastAsia="zh-CN"/>
        </w:rPr>
      </w:pPr>
    </w:p>
    <w:p w:rsidR="003B4C1C" w:rsidRPr="00BB4F01" w:rsidRDefault="003B4C1C" w:rsidP="003B4C1C">
      <w:pPr>
        <w:rPr>
          <w:sz w:val="28"/>
          <w:szCs w:val="28"/>
        </w:rPr>
      </w:pPr>
    </w:p>
    <w:p w:rsidR="003B4C1C" w:rsidRPr="00BB4F01" w:rsidRDefault="003B4C1C" w:rsidP="003B4C1C">
      <w:pPr>
        <w:rPr>
          <w:sz w:val="28"/>
          <w:szCs w:val="28"/>
        </w:rPr>
      </w:pPr>
      <w:r w:rsidRPr="00BB4F01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BB4F01">
        <w:rPr>
          <w:sz w:val="28"/>
          <w:szCs w:val="28"/>
        </w:rPr>
        <w:fldChar w:fldCharType="begin"/>
      </w:r>
      <w:r w:rsidRPr="00BB4F01">
        <w:rPr>
          <w:sz w:val="28"/>
          <w:szCs w:val="28"/>
        </w:rPr>
        <w:instrText xml:space="preserve"> REF nt_autopsy \h </w:instrText>
      </w:r>
      <w:r w:rsidRPr="00BB4F01">
        <w:rPr>
          <w:sz w:val="28"/>
          <w:szCs w:val="28"/>
        </w:rPr>
      </w:r>
      <w:r w:rsidR="00BB4F01">
        <w:rPr>
          <w:sz w:val="28"/>
          <w:szCs w:val="28"/>
        </w:rPr>
        <w:instrText xml:space="preserve"> \* MERGEFORMAT </w:instrText>
      </w:r>
      <w:r w:rsidRPr="00BB4F01">
        <w:rPr>
          <w:sz w:val="28"/>
          <w:szCs w:val="28"/>
        </w:rPr>
        <w:fldChar w:fldCharType="separate"/>
      </w:r>
      <w:r w:rsidR="005B5AE3" w:rsidRPr="00BB4F01">
        <w:rPr>
          <w:noProof/>
          <w:sz w:val="28"/>
          <w:szCs w:val="28"/>
        </w:rPr>
        <w:t xml:space="preserve">     </w:t>
      </w:r>
      <w:r w:rsidRPr="00BB4F01">
        <w:rPr>
          <w:sz w:val="28"/>
          <w:szCs w:val="28"/>
        </w:rPr>
        <w:fldChar w:fldCharType="end"/>
      </w:r>
      <w:r w:rsidRPr="00BB4F01">
        <w:rPr>
          <w:sz w:val="28"/>
          <w:szCs w:val="28"/>
        </w:rPr>
        <w:t xml:space="preserve">, заключение эксперта </w:t>
      </w:r>
      <w:r w:rsidRPr="00BB4F01">
        <w:rPr>
          <w:sz w:val="28"/>
          <w:szCs w:val="28"/>
        </w:rPr>
        <w:fldChar w:fldCharType="begin"/>
      </w:r>
      <w:r w:rsidRPr="00BB4F01">
        <w:rPr>
          <w:sz w:val="28"/>
          <w:szCs w:val="28"/>
        </w:rPr>
        <w:instrText xml:space="preserve"> REF nt_stringEF \h </w:instrText>
      </w:r>
      <w:r w:rsidRPr="00BB4F01">
        <w:rPr>
          <w:sz w:val="28"/>
          <w:szCs w:val="28"/>
        </w:rPr>
      </w:r>
      <w:r w:rsidR="00BB4F01">
        <w:rPr>
          <w:sz w:val="28"/>
          <w:szCs w:val="28"/>
        </w:rPr>
        <w:instrText xml:space="preserve"> \* MERGEFORMAT </w:instrText>
      </w:r>
      <w:r w:rsidRPr="00BB4F01">
        <w:rPr>
          <w:sz w:val="28"/>
          <w:szCs w:val="28"/>
        </w:rPr>
        <w:fldChar w:fldCharType="separate"/>
      </w:r>
      <w:r w:rsidR="005B5AE3" w:rsidRPr="00BB4F01">
        <w:rPr>
          <w:noProof/>
          <w:sz w:val="28"/>
          <w:szCs w:val="28"/>
        </w:rPr>
        <w:t xml:space="preserve">     </w:t>
      </w:r>
      <w:r w:rsidRPr="00BB4F01">
        <w:rPr>
          <w:sz w:val="28"/>
          <w:szCs w:val="28"/>
        </w:rPr>
        <w:fldChar w:fldCharType="end"/>
      </w:r>
      <w:r w:rsidRPr="00BB4F01">
        <w:rPr>
          <w:sz w:val="28"/>
          <w:szCs w:val="28"/>
        </w:rPr>
        <w:t>, опечатанная, скрепленная печатью Государственного комитета с</w:t>
      </w:r>
      <w:r w:rsidRPr="00BB4F01">
        <w:rPr>
          <w:sz w:val="28"/>
          <w:szCs w:val="28"/>
        </w:rPr>
        <w:t>у</w:t>
      </w:r>
      <w:r w:rsidRPr="00BB4F01">
        <w:rPr>
          <w:sz w:val="28"/>
          <w:szCs w:val="28"/>
        </w:rPr>
        <w:t>дебных экспертиз Республики Беларусь Управление по г</w:t>
      </w:r>
      <w:proofErr w:type="gramStart"/>
      <w:r w:rsidRPr="00BB4F01">
        <w:rPr>
          <w:sz w:val="28"/>
          <w:szCs w:val="28"/>
        </w:rPr>
        <w:t>.М</w:t>
      </w:r>
      <w:proofErr w:type="gramEnd"/>
      <w:r w:rsidRPr="00BB4F01">
        <w:rPr>
          <w:sz w:val="28"/>
          <w:szCs w:val="28"/>
        </w:rPr>
        <w:t>инску «Для докуме</w:t>
      </w:r>
      <w:r w:rsidRPr="00BB4F01">
        <w:rPr>
          <w:sz w:val="28"/>
          <w:szCs w:val="28"/>
        </w:rPr>
        <w:t>н</w:t>
      </w:r>
      <w:r w:rsidRPr="00BB4F01">
        <w:rPr>
          <w:sz w:val="28"/>
          <w:szCs w:val="28"/>
        </w:rPr>
        <w:t>тов №3».</w:t>
      </w:r>
    </w:p>
    <w:p w:rsidR="003B4C1C" w:rsidRPr="00BB4F01" w:rsidRDefault="003B4C1C" w:rsidP="003B4C1C">
      <w:pPr>
        <w:rPr>
          <w:sz w:val="28"/>
          <w:szCs w:val="28"/>
        </w:rPr>
      </w:pP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 xml:space="preserve">Приложение: 1. Направление на медико-криминалистическую экспертизу на 1л. </w:t>
      </w: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в 1экз.</w:t>
      </w: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BB4F01">
        <w:rPr>
          <w:sz w:val="28"/>
          <w:szCs w:val="28"/>
        </w:rPr>
        <w:t>судебно-медицинской</w:t>
      </w:r>
      <w:proofErr w:type="gramEnd"/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экспертизы на  л. в 1экз.</w:t>
      </w: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ab/>
        <w:t>3. ________________________</w:t>
      </w:r>
      <w:r w:rsidR="004B22BD" w:rsidRPr="00BB4F01">
        <w:rPr>
          <w:sz w:val="28"/>
          <w:szCs w:val="28"/>
        </w:rPr>
        <w:t>_______________________________</w:t>
      </w: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>Государственный медицинский</w:t>
      </w:r>
    </w:p>
    <w:p w:rsidR="003B4C1C" w:rsidRPr="00BB4F01" w:rsidRDefault="003B4C1C" w:rsidP="003B4C1C">
      <w:pPr>
        <w:tabs>
          <w:tab w:val="left" w:pos="1701"/>
        </w:tabs>
        <w:rPr>
          <w:sz w:val="28"/>
          <w:szCs w:val="28"/>
        </w:rPr>
      </w:pPr>
      <w:r w:rsidRPr="00BB4F01">
        <w:rPr>
          <w:sz w:val="28"/>
          <w:szCs w:val="28"/>
        </w:rPr>
        <w:t xml:space="preserve">судебный эксперт </w:t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tab/>
      </w:r>
      <w:r w:rsidRPr="00BB4F01">
        <w:rPr>
          <w:sz w:val="28"/>
          <w:szCs w:val="28"/>
        </w:rPr>
        <w:fldChar w:fldCharType="begin"/>
      </w:r>
      <w:r w:rsidRPr="00BB4F01">
        <w:rPr>
          <w:sz w:val="28"/>
          <w:szCs w:val="28"/>
        </w:rPr>
        <w:instrText xml:space="preserve"> REF nt_expertName \h </w:instrText>
      </w:r>
      <w:r w:rsidRPr="00BB4F01">
        <w:rPr>
          <w:sz w:val="28"/>
          <w:szCs w:val="28"/>
        </w:rPr>
      </w:r>
      <w:r w:rsidR="00BB4F01">
        <w:rPr>
          <w:sz w:val="28"/>
          <w:szCs w:val="28"/>
        </w:rPr>
        <w:instrText xml:space="preserve"> \* MERGEFORMAT </w:instrText>
      </w:r>
      <w:r w:rsidRPr="00BB4F01">
        <w:rPr>
          <w:sz w:val="28"/>
          <w:szCs w:val="28"/>
        </w:rPr>
        <w:fldChar w:fldCharType="separate"/>
      </w:r>
      <w:r w:rsidR="005B5AE3" w:rsidRPr="00BB4F01">
        <w:rPr>
          <w:noProof/>
          <w:sz w:val="28"/>
          <w:szCs w:val="28"/>
        </w:rPr>
        <w:t xml:space="preserve">     </w:t>
      </w:r>
      <w:r w:rsidRPr="00BB4F01">
        <w:rPr>
          <w:sz w:val="28"/>
          <w:szCs w:val="28"/>
        </w:rPr>
        <w:fldChar w:fldCharType="end"/>
      </w:r>
      <w:r w:rsidR="004B22BD" w:rsidRPr="00BB4F01">
        <w:rPr>
          <w:sz w:val="28"/>
          <w:szCs w:val="28"/>
        </w:rPr>
        <w:t xml:space="preserve"> </w:t>
      </w:r>
    </w:p>
    <w:p w:rsidR="003B4C1C" w:rsidRDefault="003B4C1C">
      <w:pPr>
        <w:jc w:val="left"/>
      </w:pPr>
    </w:p>
    <w:sectPr w:rsidR="003B4C1C" w:rsidSect="00650AFB">
      <w:headerReference w:type="first" r:id="rId9"/>
      <w:pgSz w:w="11906" w:h="16838"/>
      <w:pgMar w:top="993" w:right="454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0E58" w:rsidRDefault="00A10E58" w:rsidP="00B335D7">
      <w:r>
        <w:separator/>
      </w:r>
    </w:p>
  </w:endnote>
  <w:endnote w:type="continuationSeparator" w:id="0">
    <w:p w:rsidR="00A10E58" w:rsidRDefault="00A10E58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0E58" w:rsidRDefault="00A10E58" w:rsidP="00B335D7">
      <w:r>
        <w:separator/>
      </w:r>
    </w:p>
  </w:footnote>
  <w:footnote w:type="continuationSeparator" w:id="0">
    <w:p w:rsidR="00A10E58" w:rsidRDefault="00A10E58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8C15CF" w:rsidTr="00712854">
      <w:trPr>
        <w:trHeight w:hRule="exact" w:val="340"/>
      </w:trPr>
      <w:tc>
        <w:tcPr>
          <w:tcW w:w="1951" w:type="dxa"/>
          <w:gridSpan w:val="2"/>
          <w:vAlign w:val="center"/>
        </w:tcPr>
        <w:p w:rsidR="008C15CF" w:rsidRPr="00F12631" w:rsidRDefault="008C15CF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8C15CF" w:rsidRDefault="008C15CF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8C15CF" w:rsidRPr="00B335D7" w:rsidRDefault="008C15CF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8C15CF" w:rsidRPr="00B335D7" w:rsidRDefault="008C15CF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8C15CF" w:rsidRPr="00F12631" w:rsidRDefault="008C15CF" w:rsidP="00712854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8C15CF" w:rsidRDefault="008C15CF" w:rsidP="00712854">
          <w:pPr>
            <w:pStyle w:val="a4"/>
            <w:rPr>
              <w:sz w:val="17"/>
              <w:szCs w:val="17"/>
            </w:rPr>
          </w:pPr>
        </w:p>
      </w:tc>
    </w:tr>
    <w:tr w:rsidR="008C15CF" w:rsidRPr="00F12631" w:rsidTr="00712854">
      <w:trPr>
        <w:trHeight w:hRule="exact" w:val="934"/>
      </w:trPr>
      <w:tc>
        <w:tcPr>
          <w:tcW w:w="1503" w:type="dxa"/>
          <w:vAlign w:val="center"/>
        </w:tcPr>
        <w:p w:rsidR="008C15CF" w:rsidRPr="00F12631" w:rsidRDefault="008C15CF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8C15CF" w:rsidRPr="00F12631" w:rsidRDefault="008C15CF" w:rsidP="00712854">
          <w:pPr>
            <w:pStyle w:val="a4"/>
          </w:pPr>
        </w:p>
      </w:tc>
      <w:tc>
        <w:tcPr>
          <w:tcW w:w="4006" w:type="dxa"/>
          <w:vMerge/>
          <w:vAlign w:val="center"/>
        </w:tcPr>
        <w:p w:rsidR="008C15CF" w:rsidRPr="00F12631" w:rsidRDefault="008C15CF" w:rsidP="00712854">
          <w:pPr>
            <w:pStyle w:val="a4"/>
          </w:pPr>
        </w:p>
      </w:tc>
      <w:tc>
        <w:tcPr>
          <w:tcW w:w="3932" w:type="dxa"/>
        </w:tcPr>
        <w:p w:rsidR="008C15CF" w:rsidRPr="00F12631" w:rsidRDefault="008C15CF" w:rsidP="00712854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8C15CF" w:rsidRPr="00F12631" w:rsidRDefault="008C15CF" w:rsidP="00712854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8C15CF" w:rsidRPr="007D1144" w:rsidRDefault="008C15CF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5AE3"/>
    <w:rsid w:val="00000F1F"/>
    <w:rsid w:val="00050B86"/>
    <w:rsid w:val="00085796"/>
    <w:rsid w:val="00106E4C"/>
    <w:rsid w:val="00116450"/>
    <w:rsid w:val="001259D2"/>
    <w:rsid w:val="001573C8"/>
    <w:rsid w:val="001D0F52"/>
    <w:rsid w:val="001D211E"/>
    <w:rsid w:val="0020753C"/>
    <w:rsid w:val="0021367E"/>
    <w:rsid w:val="00242F76"/>
    <w:rsid w:val="00271A44"/>
    <w:rsid w:val="002A6782"/>
    <w:rsid w:val="003B4C1C"/>
    <w:rsid w:val="00415358"/>
    <w:rsid w:val="004B22BD"/>
    <w:rsid w:val="00534826"/>
    <w:rsid w:val="005A1734"/>
    <w:rsid w:val="005B5AE3"/>
    <w:rsid w:val="005C5F1E"/>
    <w:rsid w:val="00600964"/>
    <w:rsid w:val="00650AFB"/>
    <w:rsid w:val="006669A6"/>
    <w:rsid w:val="00697042"/>
    <w:rsid w:val="006B4C1B"/>
    <w:rsid w:val="006E0823"/>
    <w:rsid w:val="00722AB9"/>
    <w:rsid w:val="00755652"/>
    <w:rsid w:val="007717E0"/>
    <w:rsid w:val="00786970"/>
    <w:rsid w:val="00791C59"/>
    <w:rsid w:val="00794E5A"/>
    <w:rsid w:val="008037CE"/>
    <w:rsid w:val="0089137F"/>
    <w:rsid w:val="008C15CF"/>
    <w:rsid w:val="00904FC3"/>
    <w:rsid w:val="00912E94"/>
    <w:rsid w:val="00971F40"/>
    <w:rsid w:val="00984518"/>
    <w:rsid w:val="009F1425"/>
    <w:rsid w:val="00A10E58"/>
    <w:rsid w:val="00A1367B"/>
    <w:rsid w:val="00A80F6F"/>
    <w:rsid w:val="00A85246"/>
    <w:rsid w:val="00B04676"/>
    <w:rsid w:val="00B15F63"/>
    <w:rsid w:val="00B335D7"/>
    <w:rsid w:val="00B605F6"/>
    <w:rsid w:val="00B9365C"/>
    <w:rsid w:val="00BA54C8"/>
    <w:rsid w:val="00BA6068"/>
    <w:rsid w:val="00BB4F01"/>
    <w:rsid w:val="00BF2523"/>
    <w:rsid w:val="00C10D01"/>
    <w:rsid w:val="00C219EF"/>
    <w:rsid w:val="00C24F11"/>
    <w:rsid w:val="00CB7B01"/>
    <w:rsid w:val="00CF36A6"/>
    <w:rsid w:val="00D15EE4"/>
    <w:rsid w:val="00D31E40"/>
    <w:rsid w:val="00D7298C"/>
    <w:rsid w:val="00E177E1"/>
    <w:rsid w:val="00E234E3"/>
    <w:rsid w:val="00E30D0F"/>
    <w:rsid w:val="00E7102C"/>
    <w:rsid w:val="00EC30CF"/>
    <w:rsid w:val="00EF7C88"/>
    <w:rsid w:val="00F1019B"/>
    <w:rsid w:val="00F6781A"/>
    <w:rsid w:val="00F711A9"/>
    <w:rsid w:val="00F76531"/>
    <w:rsid w:val="00F84DF8"/>
    <w:rsid w:val="00F94BE8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50AFB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C24F11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50AFB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C24F11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49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8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937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71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96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96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3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криминалистику1</Template>
  <TotalTime>2</TotalTime>
  <Pages>5</Pages>
  <Words>630</Words>
  <Characters>3594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2019-03-01T03:47:00Z</dcterms:created>
  <dcterms:modified xsi:type="dcterms:W3CDTF">2019-03-01T03:49:00Z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