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数据结构实验指导</w:t>
      </w:r>
    </w:p>
    <w:p>
      <w:pPr>
        <w:pStyle w:val="2"/>
      </w:pPr>
      <w:r>
        <w:t>实验课程内容及要求</w:t>
      </w: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实验一  顺序表的操作</w:t>
      </w:r>
      <w:r>
        <w:rPr>
          <w:rFonts w:hint="eastAsia"/>
          <w:b/>
          <w:sz w:val="36"/>
          <w:szCs w:val="21"/>
        </w:rPr>
        <w:t>（4学时）</w:t>
      </w:r>
    </w:p>
    <w:p>
      <w:pPr>
        <w:pStyle w:val="3"/>
        <w:spacing w:before="0" w:beforeAutospacing="0" w:after="0" w:afterAutospacing="0" w:line="360" w:lineRule="exact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1．</w:t>
      </w:r>
      <w:r>
        <w:rPr>
          <w:rFonts w:ascii="Times New Roman" w:hAnsi="Times New Roman"/>
          <w:b/>
        </w:rPr>
        <w:t>实验性质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设计</w:t>
      </w:r>
      <w:r>
        <w:rPr>
          <w:rFonts w:ascii="Times New Roman" w:hAnsi="Times New Roman"/>
        </w:rPr>
        <w:t>性实验</w:t>
      </w:r>
    </w:p>
    <w:p>
      <w:pPr>
        <w:pStyle w:val="3"/>
        <w:spacing w:before="0" w:beforeAutospacing="0" w:after="0" w:afterAutospacing="0" w:line="360" w:lineRule="exact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2．</w:t>
      </w:r>
      <w:r>
        <w:rPr>
          <w:rFonts w:ascii="Times New Roman" w:hAnsi="Times New Roman"/>
          <w:b/>
        </w:rPr>
        <w:t>要求</w:t>
      </w:r>
      <w:r>
        <w:rPr>
          <w:rFonts w:ascii="Times New Roman" w:hAnsi="Times New Roman"/>
        </w:rPr>
        <w:t>：</w:t>
      </w:r>
    </w:p>
    <w:p>
      <w:pPr>
        <w:pStyle w:val="3"/>
        <w:numPr>
          <w:ilvl w:val="0"/>
          <w:numId w:val="1"/>
        </w:numPr>
        <w:spacing w:before="0" w:beforeAutospacing="0" w:after="0" w:afterAutospacing="0"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>编程实现顺序表的以下基本操作：建立顺序表，修改顺序表，插入顺序表，删除顺序表。</w:t>
      </w:r>
    </w:p>
    <w:p>
      <w:pPr>
        <w:pStyle w:val="3"/>
        <w:numPr>
          <w:ilvl w:val="0"/>
          <w:numId w:val="1"/>
        </w:numPr>
        <w:spacing w:before="0" w:beforeAutospacing="0" w:after="0" w:afterAutospacing="0"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>采用顺序表结构编程实现：两个集合的运算：交集/并集/差集。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b/>
        </w:rPr>
        <w:t>实验目的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通过该实验，深入理解顺序表的逻辑结构、物理结构等概念，掌握顺序表基本操作的编程实现，注意顺序表插入、删除等操作过程中数据元素的移动现象，学生编写程序时，要考虑程序的健壮性，熟练掌握通过函数参数返回函数结果的办法。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b/>
        </w:rPr>
        <w:t>实验内容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编程实现顺序表下教材第二章定义的线性表的基本操作，最好用菜单形式对应各个操作，使其变成一个完整的小软件。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b/>
        </w:rPr>
        <w:t>参考界面</w:t>
      </w:r>
      <w:bookmarkStart w:id="0" w:name="_GoBack"/>
      <w:bookmarkEnd w:id="0"/>
      <w:r>
        <w:drawing>
          <wp:inline distT="0" distB="0" distL="114300" distR="114300">
            <wp:extent cx="5488305" cy="180213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b/>
        </w:rPr>
        <w:t>验收/测试用例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通过菜单调用各个操作，测试点：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插入数据(位置， 数据)，要测插入位置不合法的情况（0,1）、（2,1），正确插入4个数据（1，2）、（1，1）、（3,3）；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显示顺序表中的数据，屏幕输出1， 2， 3；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判空，屏幕输出顺便表非空；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顺便表长度，屏幕输出3；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获取指定位置元素，要测指定位置在【1，3】范围之外的情况和之内的情况；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定位，输入：4， 输出：不存在，输入2，输出位置为2；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求直接前驱，要测求第一个元素的前驱、不存在顺序表中的元素的直接前驱，其他元素的直接前驱；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求直接后继，要测最后一个元素的后继、不存在顺序表中的元素的直接后继，其他元素的直接后继；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删除，要测位置在【1，3】范围之外的情况和之内的情况；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清空操作后再测长度；</w:t>
      </w: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实验二  单链表的操作</w:t>
      </w:r>
      <w:r>
        <w:rPr>
          <w:rFonts w:hint="eastAsia" w:ascii="Times New Roman" w:hAnsi="Times New Roman"/>
          <w:b/>
          <w:sz w:val="36"/>
        </w:rPr>
        <w:t>（4学时）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1．实验性质：</w:t>
      </w:r>
      <w:r>
        <w:rPr>
          <w:rFonts w:hint="eastAsia" w:ascii="Times New Roman" w:hAnsi="Times New Roman"/>
          <w:sz w:val="21"/>
        </w:rPr>
        <w:t>设计</w:t>
      </w:r>
      <w:r>
        <w:rPr>
          <w:rFonts w:ascii="Times New Roman" w:hAnsi="Times New Roman"/>
          <w:sz w:val="21"/>
        </w:rPr>
        <w:t>性实验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2．要求：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（1）编程实现单链表的以下基本操作：建立单链表，查找单链表，插入单链表，删除单链表。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（2）采用单链表结构编程实现：两个有序单链表的归并运算。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3．目的：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（1）掌握线性表的链式存储结构；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（2）掌握单链表及其基本操作的实现。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实验三  栈和队列的操作</w:t>
      </w:r>
      <w:r>
        <w:rPr>
          <w:rFonts w:hint="eastAsia" w:ascii="Times New Roman" w:hAnsi="Times New Roman"/>
          <w:b/>
          <w:sz w:val="36"/>
        </w:rPr>
        <w:t>（4学时）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1．实验性质：验证性实验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2．要求：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（1）编程实现栈的以下基本操作：建栈，取栈顶元素，入栈，出栈。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（2）编程实现队列的以下基本操作：建队列，取队头元素，入队，出队。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3．目的：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（1）掌握栈的顺序存储结构</w:t>
      </w:r>
      <w:r>
        <w:rPr>
          <w:rFonts w:hint="eastAsia" w:ascii="Times New Roman" w:hAnsi="Times New Roman"/>
          <w:sz w:val="21"/>
        </w:rPr>
        <w:t>、</w:t>
      </w:r>
      <w:r>
        <w:rPr>
          <w:rFonts w:ascii="Times New Roman" w:hAnsi="Times New Roman"/>
          <w:sz w:val="21"/>
        </w:rPr>
        <w:t>链式存储结构</w:t>
      </w:r>
      <w:r>
        <w:rPr>
          <w:rFonts w:hint="eastAsia" w:ascii="Times New Roman" w:hAnsi="Times New Roman"/>
          <w:sz w:val="21"/>
        </w:rPr>
        <w:t>及其</w:t>
      </w:r>
      <w:r>
        <w:rPr>
          <w:rFonts w:ascii="Times New Roman" w:hAnsi="Times New Roman"/>
          <w:sz w:val="21"/>
        </w:rPr>
        <w:t xml:space="preserve">基本操作； 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（2）掌握队列的顺序存储结构</w:t>
      </w:r>
      <w:r>
        <w:rPr>
          <w:rFonts w:hint="eastAsia" w:ascii="Times New Roman" w:hAnsi="Times New Roman"/>
          <w:sz w:val="21"/>
        </w:rPr>
        <w:t>、</w:t>
      </w:r>
      <w:r>
        <w:rPr>
          <w:rFonts w:ascii="Times New Roman" w:hAnsi="Times New Roman"/>
          <w:sz w:val="21"/>
        </w:rPr>
        <w:t>链式存储结构</w:t>
      </w:r>
      <w:r>
        <w:rPr>
          <w:rFonts w:hint="eastAsia" w:ascii="Times New Roman" w:hAnsi="Times New Roman"/>
          <w:sz w:val="21"/>
        </w:rPr>
        <w:t>及其</w:t>
      </w:r>
      <w:r>
        <w:rPr>
          <w:rFonts w:ascii="Times New Roman" w:hAnsi="Times New Roman"/>
          <w:sz w:val="21"/>
        </w:rPr>
        <w:t>基本操作。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实验四  二叉树的操作</w:t>
      </w:r>
      <w:r>
        <w:rPr>
          <w:rFonts w:hint="eastAsia" w:ascii="Times New Roman" w:hAnsi="Times New Roman"/>
          <w:b/>
          <w:sz w:val="36"/>
        </w:rPr>
        <w:t>（8学时）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1．实验性质：综合性实验</w:t>
      </w:r>
    </w:p>
    <w:p>
      <w:pPr>
        <w:pStyle w:val="3"/>
        <w:spacing w:before="0" w:beforeAutospacing="0" w:after="0" w:afterAutospacing="0" w:line="360" w:lineRule="exact"/>
        <w:ind w:firstLine="422" w:firstLineChars="20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  <w:t>2．</w:t>
      </w:r>
      <w:r>
        <w:rPr>
          <w:rFonts w:hint="eastAsia" w:ascii="Times New Roman" w:hAnsi="Times New Roman"/>
          <w:b/>
          <w:sz w:val="21"/>
        </w:rPr>
        <w:t>二叉树的基本操作（6学时）</w:t>
      </w:r>
      <w:r>
        <w:rPr>
          <w:rFonts w:ascii="Times New Roman" w:hAnsi="Times New Roman"/>
          <w:b/>
          <w:sz w:val="21"/>
        </w:rPr>
        <w:t>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（1）采用二叉链表结构建立二叉树；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hint="eastAsia"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（2）编程实现二叉树的先序、中序、后序和层序遍历；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 (3</w:t>
      </w:r>
      <w:r>
        <w:rPr>
          <w:rFonts w:ascii="Times New Roman" w:hAnsi="Times New Roman"/>
          <w:sz w:val="21"/>
        </w:rPr>
        <w:t>）</w:t>
      </w:r>
      <w:r>
        <w:rPr>
          <w:rFonts w:hint="eastAsia"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编程实现</w:t>
      </w:r>
      <w:r>
        <w:rPr>
          <w:rFonts w:hint="eastAsia" w:ascii="Times New Roman" w:hAnsi="Times New Roman"/>
          <w:sz w:val="21"/>
        </w:rPr>
        <w:t>非递归中序遍历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</w:t>
      </w:r>
      <w:r>
        <w:rPr>
          <w:rFonts w:hint="eastAsia" w:ascii="Times New Roman" w:hAnsi="Times New Roman"/>
          <w:sz w:val="21"/>
        </w:rPr>
        <w:t>4</w:t>
      </w:r>
      <w:r>
        <w:rPr>
          <w:rFonts w:ascii="Times New Roman" w:hAnsi="Times New Roman"/>
          <w:sz w:val="21"/>
        </w:rPr>
        <w:t>）编程实现：求二叉树的高度和叶子结点个数；</w:t>
      </w:r>
    </w:p>
    <w:p>
      <w:pPr>
        <w:pStyle w:val="3"/>
        <w:spacing w:before="0" w:beforeAutospacing="0" w:after="0" w:afterAutospacing="0" w:line="360" w:lineRule="exact"/>
        <w:ind w:firstLine="422" w:firstLineChars="200"/>
        <w:rPr>
          <w:rFonts w:ascii="Times New Roman" w:hAnsi="Times New Roman"/>
          <w:b/>
          <w:sz w:val="21"/>
        </w:rPr>
      </w:pPr>
      <w:r>
        <w:rPr>
          <w:rFonts w:hint="eastAsia" w:ascii="Times New Roman" w:hAnsi="Times New Roman"/>
          <w:b/>
          <w:sz w:val="21"/>
        </w:rPr>
        <w:t xml:space="preserve">2.1 </w:t>
      </w:r>
      <w:r>
        <w:rPr>
          <w:rFonts w:ascii="Times New Roman" w:hAnsi="Times New Roman"/>
          <w:b/>
          <w:sz w:val="21"/>
        </w:rPr>
        <w:t>目的：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（1）掌握二叉树的二叉链表存储方式及二叉树的特征；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（2）验证二叉树在二叉链表存储结构下遍历操作的实现；</w:t>
      </w:r>
    </w:p>
    <w:p>
      <w:pPr>
        <w:pStyle w:val="3"/>
        <w:spacing w:before="0" w:beforeAutospacing="0" w:after="0" w:afterAutospacing="0" w:line="360" w:lineRule="auto"/>
        <w:ind w:firstLine="482" w:firstLineChars="200"/>
        <w:rPr>
          <w:rFonts w:hint="eastAsia"/>
          <w:b/>
        </w:rPr>
      </w:pPr>
      <w:r>
        <w:rPr>
          <w:rFonts w:hint="eastAsia"/>
          <w:b/>
        </w:rPr>
        <w:t>2.2 验收/测试用例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创建</w:t>
      </w:r>
    </w:p>
    <w:p>
      <w:pPr>
        <w:pStyle w:val="3"/>
        <w:spacing w:before="0" w:beforeAutospacing="0" w:after="0" w:afterAutospacing="0" w:line="360" w:lineRule="auto"/>
        <w:ind w:left="1320"/>
        <w:rPr>
          <w:rFonts w:hint="eastAsia"/>
        </w:rPr>
      </w:pPr>
      <w:r>
        <w:rPr>
          <w:rFonts w:hint="eastAsia"/>
        </w:rPr>
        <w:t>输入 ：ABC##DE#G##F###</w:t>
      </w:r>
    </w:p>
    <w:p>
      <w:pPr>
        <w:pStyle w:val="3"/>
        <w:spacing w:before="0" w:beforeAutospacing="0" w:after="0" w:afterAutospacing="0" w:line="360" w:lineRule="auto"/>
        <w:ind w:left="132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542415" cy="2179320"/>
                <wp:effectExtent l="5080" t="5080" r="6985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15" cy="2179320"/>
                          <a:chOff x="4314" y="3857"/>
                          <a:chExt cx="2429" cy="3432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5804" y="3857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4904" y="4637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1" name="直接连接符 11"/>
                        <wps:cNvSpPr/>
                        <wps:spPr>
                          <a:xfrm flipH="1">
                            <a:off x="5402" y="4169"/>
                            <a:ext cx="4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4314" y="5417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5444" y="5417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0" name="直接连接符 20"/>
                        <wps:cNvSpPr/>
                        <wps:spPr>
                          <a:xfrm flipH="1">
                            <a:off x="4784" y="4949"/>
                            <a:ext cx="1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SpPr/>
                        <wps:spPr>
                          <a:xfrm>
                            <a:off x="5561" y="4949"/>
                            <a:ext cx="1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4867" y="6171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upright="1"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5997" y="6171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30" name="直接连接符 30"/>
                        <wps:cNvSpPr/>
                        <wps:spPr>
                          <a:xfrm flipH="1">
                            <a:off x="5337" y="5703"/>
                            <a:ext cx="1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SpPr/>
                        <wps:spPr>
                          <a:xfrm>
                            <a:off x="6114" y="5703"/>
                            <a:ext cx="1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5407" y="6892"/>
                            <a:ext cx="746" cy="397"/>
                            <a:chOff x="4904" y="3701"/>
                            <a:chExt cx="746" cy="397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5084" y="3701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5470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4904" y="3701"/>
                              <a:ext cx="180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17" w:rightChars="-8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36" name="直接连接符 36"/>
                        <wps:cNvSpPr/>
                        <wps:spPr>
                          <a:xfrm>
                            <a:off x="5524" y="6424"/>
                            <a:ext cx="1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15.6pt;height:171.6pt;width:121.45pt;z-index:251658240;mso-width-relative:page;mso-height-relative:page;" coordorigin="4314,3857" coordsize="2429,3432" o:gfxdata="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DI4VCV2wAAAAoBAAAPAAAAAAAAAAEA&#10;IAAAACIAAABkcnMvZG93bnJldi54bWxQSwECFAAUAAAACACHTuJAAFSOQZwFAADURwAADgAAAAAA&#10;AAABACAAAAAqAQAAZHJzL2Uyb0RvYy54bWxQSwUGAAAAAAYABgBZAQAAOAkAAAAA&#10;">
                <o:lock v:ext="edit" aspectratio="f"/>
                <v:group id="_x0000_s1026" o:spid="_x0000_s1026" o:spt="203" style="position:absolute;left:5804;top:3857;height:397;width:746;" coordorigin="4904,3701" coordsize="746,39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4904;top:4637;height:397;width:746;" coordorigin="4904,3701" coordsize="746,39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5402;top:4169;flip:x;height:468;width:480;" filled="f" stroked="t" coordsize="21600,21600" o:gfxdata="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+f+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_x0000_s1026" o:spid="_x0000_s1026" o:spt="203" style="position:absolute;left:4314;top:5417;height:397;width:746;" coordorigin="4904,3701" coordsize="746,39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+qcYkroAAADb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xiS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5444;top:5417;height:397;width:746;" coordorigin="4904,3701" coordsize="746,39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e+oSl7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+w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Ep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4784;top:4949;flip:x;height:468;width:180;" filled="f" stroked="t" coordsize="21600,21600" o:gfxdata="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4Qy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561;top:4949;height:468;width:180;" filled="f" stroked="t" coordsize="21600,21600" o:gfxdata="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Tj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_x0000_s1026" o:spid="_x0000_s1026" o:spt="203" style="position:absolute;left:4867;top:6171;height:397;width:746;" coordorigin="4904,3701" coordsize="746,39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1G7vwL0AAADb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u/A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5997;top:6171;height:397;width:746;" coordorigin="4904,3701" coordsize="746,39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tYbYKr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1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htg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^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5337;top:5703;flip:x;height:468;width:180;" filled="f" stroked="t" coordsize="21600,21600" o:gfxdata="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Hhh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114;top:5703;height:468;width:180;" filled="f" stroked="t" coordsize="21600,21600" o:gfxdata="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AF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_x0000_s1026" o:spid="_x0000_s1026" o:spt="203" style="position:absolute;left:5407;top:6892;height:397;width:746;" coordorigin="4904,3701" coordsize="746,39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5084;top:3701;height:397;width:397;" fillcolor="#FFFFFF" filled="t" stroked="t" coordsize="21600,21600" o:gfxdata="UEsDBAoAAAAAAIdO4kAAAAAAAAAAAAAAAAAEAAAAZHJzL1BLAwQUAAAACACHTuJAUbd5Hb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NhnM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3eR2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0;top:3701;height:397;width:180;" fillcolor="#FFFFFF" filled="t" stroked="t" coordsize="21600,21600" o:gfxdata="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73Ia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4904;top:3701;height:397;width:18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7" w:rightChars="-8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5524;top:6424;height:468;width:180;" filled="f" stroked="t" coordsize="21600,21600" o:gfxdata="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5nS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>该输入对应的树如图所示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先序   屏幕输出  A B C D E G F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后序   屏幕输出  C G E F D B A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中序   屏幕输出  C B E G D F A     </w:t>
      </w:r>
    </w:p>
    <w:p>
      <w:pPr>
        <w:pStyle w:val="3"/>
        <w:spacing w:before="0" w:beforeAutospacing="0" w:after="0" w:afterAutospacing="0" w:line="360" w:lineRule="auto"/>
        <w:ind w:left="901" w:leftChars="429" w:firstLine="600" w:firstLineChars="250"/>
        <w:rPr>
          <w:rFonts w:hint="eastAsia"/>
        </w:rPr>
      </w:pPr>
      <w:r>
        <w:rPr>
          <w:rFonts w:hint="eastAsia"/>
        </w:rPr>
        <w:t>(中序非递归还需看源代码)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层序   屏幕输出  A B C D E F G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深度   屏幕显示 深度为5</w:t>
      </w:r>
    </w:p>
    <w:p>
      <w:pPr>
        <w:pStyle w:val="3"/>
        <w:spacing w:before="0" w:beforeAutospacing="0" w:after="0" w:afterAutospacing="0" w:line="360" w:lineRule="auto"/>
        <w:ind w:left="1320"/>
        <w:rPr>
          <w:rFonts w:hint="eastAsia"/>
        </w:rPr>
      </w:pPr>
    </w:p>
    <w:p>
      <w:pPr>
        <w:pStyle w:val="3"/>
        <w:spacing w:before="0" w:beforeAutospacing="0" w:after="0" w:afterAutospacing="0" w:line="360" w:lineRule="exact"/>
        <w:ind w:firstLine="422" w:firstLineChars="200"/>
        <w:rPr>
          <w:rFonts w:hint="eastAsia" w:ascii="Times New Roman" w:hAnsi="Times New Roman"/>
          <w:b/>
          <w:sz w:val="21"/>
        </w:rPr>
      </w:pPr>
      <w:r>
        <w:rPr>
          <w:rFonts w:hint="eastAsia" w:ascii="Times New Roman" w:hAnsi="Times New Roman"/>
          <w:b/>
          <w:sz w:val="21"/>
        </w:rPr>
        <w:t xml:space="preserve">3. </w:t>
      </w:r>
      <w:r>
        <w:rPr>
          <w:rFonts w:ascii="Times New Roman" w:hAnsi="Times New Roman"/>
          <w:b/>
          <w:sz w:val="21"/>
        </w:rPr>
        <w:t>哈夫曼</w:t>
      </w:r>
      <w:r>
        <w:rPr>
          <w:rFonts w:hint="eastAsia" w:ascii="Times New Roman" w:hAnsi="Times New Roman"/>
          <w:b/>
          <w:sz w:val="21"/>
        </w:rPr>
        <w:t>编码（2学时）</w:t>
      </w:r>
    </w:p>
    <w:p>
      <w:pPr>
        <w:pStyle w:val="3"/>
        <w:spacing w:before="0" w:beforeAutospacing="0" w:after="0" w:afterAutospacing="0" w:line="360" w:lineRule="auto"/>
        <w:ind w:firstLine="482" w:firstLineChars="200"/>
        <w:rPr>
          <w:rFonts w:hint="eastAsia"/>
          <w:b/>
        </w:rPr>
      </w:pPr>
      <w:r>
        <w:rPr>
          <w:rFonts w:hint="eastAsia"/>
          <w:b/>
        </w:rPr>
        <w:t>3.1实验目的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通过该实验，使学生理解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树的概念，掌握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树及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编码的构造过程，体会网络发送端和接收端编码和译码过程及其工作原理。</w:t>
      </w:r>
    </w:p>
    <w:p>
      <w:pPr>
        <w:pStyle w:val="3"/>
        <w:spacing w:before="0" w:beforeAutospacing="0" w:after="0" w:afterAutospacing="0" w:line="360" w:lineRule="auto"/>
        <w:ind w:firstLine="482" w:firstLineChars="200"/>
        <w:rPr>
          <w:rFonts w:hint="eastAsia"/>
          <w:b/>
        </w:rPr>
      </w:pPr>
      <w:r>
        <w:rPr>
          <w:rFonts w:hint="eastAsia"/>
          <w:b/>
        </w:rPr>
        <w:t>3.2实验内容</w:t>
      </w:r>
    </w:p>
    <w:p>
      <w:pPr>
        <w:pStyle w:val="3"/>
        <w:spacing w:before="0" w:beforeAutospacing="0" w:after="0" w:afterAutospacing="0" w:line="360" w:lineRule="auto"/>
        <w:ind w:firstLine="480" w:firstLineChars="200"/>
        <w:rPr>
          <w:rFonts w:hint="eastAsia"/>
        </w:rPr>
      </w:pPr>
      <w:r>
        <w:rPr>
          <w:rFonts w:hint="eastAsia"/>
        </w:rPr>
        <w:t>给定报文中26个字母a-z及空格的出现频率{</w:t>
      </w:r>
      <w:r>
        <w:t>64,</w:t>
      </w:r>
      <w:r>
        <w:rPr>
          <w:rFonts w:hint="eastAsia"/>
        </w:rPr>
        <w:t xml:space="preserve"> </w:t>
      </w:r>
      <w:r>
        <w:t>13,</w:t>
      </w:r>
      <w:r>
        <w:rPr>
          <w:rFonts w:hint="eastAsia"/>
        </w:rPr>
        <w:t xml:space="preserve"> </w:t>
      </w:r>
      <w:r>
        <w:t>22,</w:t>
      </w:r>
      <w:r>
        <w:rPr>
          <w:rFonts w:hint="eastAsia"/>
        </w:rPr>
        <w:t xml:space="preserve"> </w:t>
      </w:r>
      <w:r>
        <w:t>32,</w:t>
      </w:r>
      <w:r>
        <w:rPr>
          <w:rFonts w:hint="eastAsia"/>
        </w:rPr>
        <w:t xml:space="preserve"> </w:t>
      </w:r>
      <w:r>
        <w:t>103,</w:t>
      </w:r>
      <w:r>
        <w:rPr>
          <w:rFonts w:hint="eastAsia"/>
        </w:rPr>
        <w:t xml:space="preserve"> </w:t>
      </w:r>
      <w:r>
        <w:t>21,</w:t>
      </w:r>
      <w:r>
        <w:rPr>
          <w:rFonts w:hint="eastAsia"/>
        </w:rPr>
        <w:t xml:space="preserve"> </w:t>
      </w:r>
      <w:r>
        <w:t>15,</w:t>
      </w:r>
      <w:r>
        <w:rPr>
          <w:rFonts w:hint="eastAsia"/>
        </w:rPr>
        <w:t xml:space="preserve"> </w:t>
      </w:r>
      <w:r>
        <w:t>47,</w:t>
      </w:r>
      <w:r>
        <w:rPr>
          <w:rFonts w:hint="eastAsia"/>
        </w:rPr>
        <w:t xml:space="preserve"> </w:t>
      </w:r>
      <w:r>
        <w:t>57,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t>5,</w:t>
      </w:r>
      <w:r>
        <w:rPr>
          <w:rFonts w:hint="eastAsia"/>
        </w:rPr>
        <w:t xml:space="preserve"> </w:t>
      </w:r>
      <w:r>
        <w:t>32,</w:t>
      </w:r>
      <w:r>
        <w:rPr>
          <w:rFonts w:hint="eastAsia"/>
        </w:rPr>
        <w:t xml:space="preserve"> </w:t>
      </w:r>
      <w:r>
        <w:t>20,</w:t>
      </w:r>
      <w:r>
        <w:rPr>
          <w:rFonts w:hint="eastAsia"/>
        </w:rPr>
        <w:t xml:space="preserve"> </w:t>
      </w:r>
      <w:r>
        <w:t>57,</w:t>
      </w:r>
      <w:r>
        <w:rPr>
          <w:rFonts w:hint="eastAsia"/>
        </w:rPr>
        <w:t xml:space="preserve"> </w:t>
      </w:r>
      <w:r>
        <w:t>63,</w:t>
      </w:r>
      <w:r>
        <w:rPr>
          <w:rFonts w:hint="eastAsia"/>
        </w:rPr>
        <w:t xml:space="preserve"> </w:t>
      </w:r>
      <w:r>
        <w:t>15,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t>48,</w:t>
      </w:r>
      <w:r>
        <w:rPr>
          <w:rFonts w:hint="eastAsia"/>
        </w:rPr>
        <w:t xml:space="preserve"> </w:t>
      </w:r>
      <w:r>
        <w:t>51,</w:t>
      </w:r>
      <w:r>
        <w:rPr>
          <w:rFonts w:hint="eastAsia"/>
        </w:rPr>
        <w:t xml:space="preserve"> </w:t>
      </w:r>
      <w:r>
        <w:t>80,</w:t>
      </w:r>
      <w:r>
        <w:rPr>
          <w:rFonts w:hint="eastAsia"/>
        </w:rPr>
        <w:t xml:space="preserve"> </w:t>
      </w:r>
      <w:r>
        <w:t>23,</w:t>
      </w:r>
      <w:r>
        <w:rPr>
          <w:rFonts w:hint="eastAsia"/>
        </w:rPr>
        <w:t xml:space="preserve"> </w:t>
      </w:r>
      <w:r>
        <w:t>8,</w:t>
      </w:r>
      <w:r>
        <w:rPr>
          <w:rFonts w:hint="eastAsia"/>
        </w:rPr>
        <w:t xml:space="preserve"> </w:t>
      </w:r>
      <w:r>
        <w:t>18,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t>16,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t>168}</w:t>
      </w:r>
      <w:r>
        <w:rPr>
          <w:rFonts w:hint="eastAsia"/>
        </w:rPr>
        <w:t>，构建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树并为这27个字符编制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编码，并输出。模拟发送端，从键盘输入字符串，以%为结束标记，在屏幕上输出输入串的编码；模拟接收端，从键盘上输入0-1</w:t>
      </w:r>
      <w:r>
        <w:rPr>
          <w:rFonts w:ascii="Times New Roman" w:hAnsi="Times New Roman"/>
          <w:sz w:val="21"/>
        </w:rPr>
        <w:t>哈夫曼</w:t>
      </w:r>
      <w:r>
        <w:rPr>
          <w:rFonts w:hint="eastAsia"/>
        </w:rPr>
        <w:t>编码串，翻译出对应的原文。</w:t>
      </w:r>
    </w:p>
    <w:p>
      <w:pPr>
        <w:pStyle w:val="3"/>
        <w:spacing w:before="0" w:beforeAutospacing="0" w:after="0" w:afterAutospacing="0" w:line="360" w:lineRule="auto"/>
        <w:ind w:firstLine="482" w:firstLineChars="200"/>
        <w:rPr>
          <w:rFonts w:hint="eastAsia"/>
        </w:rPr>
      </w:pPr>
      <w:r>
        <w:rPr>
          <w:rFonts w:hint="eastAsia"/>
          <w:b/>
        </w:rPr>
        <w:t>3.3参考界面</w:t>
      </w:r>
      <w:r>
        <w:rPr>
          <w:rFonts w:hint="eastAsia"/>
        </w:rPr>
        <w:drawing>
          <wp:inline distT="0" distB="0" distL="114300" distR="114300">
            <wp:extent cx="5902960" cy="200850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 w:line="360" w:lineRule="auto"/>
        <w:ind w:firstLine="482" w:firstLineChars="200"/>
        <w:rPr>
          <w:rFonts w:hint="eastAsia"/>
          <w:b/>
        </w:rPr>
      </w:pPr>
      <w:r>
        <w:rPr>
          <w:rFonts w:hint="eastAsia"/>
          <w:b/>
        </w:rPr>
        <w:t>3.4验收/测试用例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模拟发送端  </w:t>
      </w:r>
    </w:p>
    <w:p>
      <w:pPr>
        <w:pStyle w:val="3"/>
        <w:spacing w:before="0" w:beforeAutospacing="0" w:after="0" w:afterAutospacing="0" w:line="360" w:lineRule="auto"/>
        <w:ind w:left="901" w:leftChars="429" w:firstLine="960" w:firstLineChars="400"/>
        <w:rPr>
          <w:rFonts w:hint="eastAsia"/>
        </w:rPr>
      </w:pPr>
      <w:r>
        <w:rPr>
          <w:rFonts w:hint="eastAsia"/>
        </w:rPr>
        <w:t>输入：</w:t>
      </w:r>
      <w:r>
        <w:t>I</w:t>
      </w:r>
      <w:r>
        <w:rPr>
          <w:rFonts w:hint="eastAsia"/>
        </w:rPr>
        <w:t xml:space="preserve"> love you     </w:t>
      </w:r>
    </w:p>
    <w:p>
      <w:pPr>
        <w:pStyle w:val="3"/>
        <w:spacing w:before="0" w:beforeAutospacing="0" w:after="0" w:afterAutospacing="0" w:line="360" w:lineRule="auto"/>
        <w:ind w:left="901" w:leftChars="429" w:firstLine="960" w:firstLineChars="400"/>
        <w:rPr>
          <w:rFonts w:hint="eastAsia"/>
        </w:rPr>
      </w:pPr>
      <w:r>
        <w:rPr>
          <w:rFonts w:hint="eastAsia"/>
        </w:rPr>
        <w:t>输出：</w:t>
      </w:r>
      <w:r>
        <w:t>01101111011110011100000010111100011100100001</w:t>
      </w:r>
    </w:p>
    <w:p>
      <w:pPr>
        <w:pStyle w:val="3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模拟接收端 输入</w:t>
      </w:r>
    </w:p>
    <w:p>
      <w:pPr>
        <w:pStyle w:val="3"/>
        <w:spacing w:before="0" w:beforeAutospacing="0" w:after="0" w:afterAutospacing="0" w:line="360" w:lineRule="auto"/>
        <w:ind w:left="901" w:leftChars="429" w:firstLine="960" w:firstLineChars="400"/>
        <w:rPr>
          <w:rFonts w:hint="eastAsia"/>
        </w:rPr>
      </w:pPr>
      <w:r>
        <w:rPr>
          <w:rFonts w:hint="eastAsia"/>
        </w:rPr>
        <w:t>输入：</w:t>
      </w:r>
      <w:r>
        <w:t>01101101111011000111111010111101101001100001</w:t>
      </w:r>
    </w:p>
    <w:p>
      <w:pPr>
        <w:pStyle w:val="3"/>
        <w:spacing w:before="0" w:beforeAutospacing="0" w:after="0" w:afterAutospacing="0" w:line="360" w:lineRule="auto"/>
        <w:ind w:left="901" w:leftChars="429" w:firstLine="960" w:firstLineChars="400"/>
        <w:rPr>
          <w:rFonts w:ascii="Times New Roman" w:hAnsi="Times New Roman"/>
          <w:sz w:val="21"/>
        </w:rPr>
      </w:pPr>
      <w:r>
        <w:rPr>
          <w:rFonts w:hint="eastAsia"/>
        </w:rPr>
        <w:t>输出：it is a dog</w:t>
      </w: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实验五 图的操作</w:t>
      </w:r>
      <w:r>
        <w:rPr>
          <w:rFonts w:hint="eastAsia" w:ascii="Times New Roman" w:hAnsi="Times New Roman"/>
          <w:b/>
          <w:sz w:val="36"/>
        </w:rPr>
        <w:t>（6学时）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1．实验性质：综合性实验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2．要求：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（1）采用邻接矩阵/邻接表建立图；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（2）采用深度优先/广度优先搜索方式遍历图；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（3）编程实现Dijkstra最短路径算法。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3．目的：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（1）掌握图的邻接矩阵和邻接表存储方式；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（2）掌握图的遍历算法；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（3）掌握图的实际应用——最短路径算法。</w:t>
      </w:r>
    </w:p>
    <w:p>
      <w:pPr>
        <w:pStyle w:val="3"/>
        <w:spacing w:before="0" w:beforeAutospacing="0" w:after="0" w:afterAutospacing="0" w:line="360" w:lineRule="exact"/>
        <w:ind w:firstLine="422" w:firstLineChars="200"/>
        <w:rPr>
          <w:rFonts w:ascii="Times New Roman" w:hAnsi="Times New Roman"/>
          <w:b/>
          <w:sz w:val="21"/>
        </w:rPr>
      </w:pPr>
    </w:p>
    <w:p>
      <w:pPr>
        <w:pStyle w:val="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实验六 查找和排序的实现</w:t>
      </w:r>
      <w:r>
        <w:rPr>
          <w:rFonts w:hint="eastAsia" w:ascii="Times New Roman" w:hAnsi="Times New Roman"/>
          <w:b/>
          <w:sz w:val="36"/>
        </w:rPr>
        <w:t>（4学时）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1．实验性质：验证性实验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2．要求：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（1）编程实现两种查找方法：折半查找和二叉排序树；</w:t>
      </w:r>
    </w:p>
    <w:p>
      <w:pPr>
        <w:pStyle w:val="3"/>
        <w:spacing w:before="0" w:beforeAutospacing="0" w:after="0" w:afterAutospacing="0" w:line="360" w:lineRule="exact"/>
        <w:ind w:firstLine="945" w:firstLineChars="45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若查找成功，返回元素在有序数组中的位置和查找次数；</w:t>
      </w:r>
    </w:p>
    <w:p>
      <w:pPr>
        <w:pStyle w:val="3"/>
        <w:spacing w:before="0" w:beforeAutospacing="0" w:after="0" w:afterAutospacing="0" w:line="360" w:lineRule="exact"/>
        <w:ind w:firstLine="945" w:firstLineChars="45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若查找失败，返回出错标志和查找次数。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（2）从</w:t>
      </w:r>
      <w:r>
        <w:rPr>
          <w:rFonts w:hint="eastAsia" w:ascii="Times New Roman" w:hAnsi="Times New Roman"/>
          <w:sz w:val="21"/>
        </w:rPr>
        <w:t>教材</w:t>
      </w:r>
      <w:r>
        <w:rPr>
          <w:rFonts w:ascii="Times New Roman" w:hAnsi="Times New Roman"/>
          <w:sz w:val="21"/>
        </w:rPr>
        <w:t>中选择两种排序算法进行编程实现。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3．目的：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（1）掌握折半查找和二叉排序树两种查找方法；</w:t>
      </w:r>
    </w:p>
    <w:p>
      <w:pPr>
        <w:pStyle w:val="3"/>
        <w:spacing w:before="0" w:beforeAutospacing="0" w:after="0" w:afterAutospacing="0" w:line="360" w:lineRule="exact"/>
        <w:ind w:firstLine="420" w:firstLineChars="20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（2）掌握各种不同的排序方法。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abstractNum w:abstractNumId="1">
    <w:nsid w:val="26181183"/>
    <w:multiLevelType w:val="multilevel"/>
    <w:tmpl w:val="26181183"/>
    <w:lvl w:ilvl="0" w:tentative="0">
      <w:start w:val="1"/>
      <w:numFmt w:val="bullet"/>
      <w:lvlText w:val=""/>
      <w:lvlJc w:val="left"/>
      <w:pPr>
        <w:tabs>
          <w:tab w:val="left" w:pos="1530"/>
        </w:tabs>
        <w:ind w:left="15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950"/>
        </w:tabs>
        <w:ind w:left="19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70"/>
        </w:tabs>
        <w:ind w:left="23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90"/>
        </w:tabs>
        <w:ind w:left="27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10"/>
        </w:tabs>
        <w:ind w:left="32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30"/>
        </w:tabs>
        <w:ind w:left="36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50"/>
        </w:tabs>
        <w:ind w:left="40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70"/>
        </w:tabs>
        <w:ind w:left="44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90"/>
        </w:tabs>
        <w:ind w:left="4890" w:hanging="420"/>
      </w:pPr>
      <w:rPr>
        <w:rFonts w:hint="default" w:ascii="Wingdings" w:hAnsi="Wingdings"/>
      </w:rPr>
    </w:lvl>
  </w:abstractNum>
  <w:abstractNum w:abstractNumId="2">
    <w:nsid w:val="2D7F2412"/>
    <w:multiLevelType w:val="multilevel"/>
    <w:tmpl w:val="2D7F241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06167"/>
    <w:rsid w:val="3EB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2020-08-04T08:28:00Z</dcterms:created>
  <dc:creator>飞鸟和诗</dc:creator>
  <cp:lastModifiedBy>飞鸟和诗</cp:lastModifiedBy>
  <dcterms:modified xsi:type="dcterms:W3CDTF">2020-08-04T08:29:15Z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