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 xml:space="preserve">DATA SCIENTIST        </w:t>
      </w:r>
      <w:hyperlink r:id="rId3">
        <w:r>
          <w:rPr>
            <w:rStyle w:val="InternetLink"/>
            <w:rFonts w:eastAsia=""/>
            <w:color w:val="0563C1" w:themeColor="hyperlink"/>
            <w:spacing w:val="15"/>
            <w:u w:val="none"/>
          </w:rPr>
          <w:t>NICHOLASJMORRIS93</w:t>
        </w:r>
        <w:r>
          <w:rPr>
            <w:rStyle w:val="InternetLink"/>
            <w:u w:val="none"/>
          </w:rPr>
          <w:t>@GMAIL.COM</w:t>
        </w:r>
      </w:hyperlink>
      <w:r>
        <w:rPr>
          <w:rStyle w:val="InternetLink"/>
          <w:u w:val="none"/>
        </w:rPr>
        <w:t xml:space="preserve">       (978) 476-3223       </w:t>
      </w:r>
      <w:r>
        <w:rPr>
          <w:rFonts w:eastAsia="" w:cs="" w:eastAsiaTheme="minorEastAsia"/>
          <w:color w:val="5A5A5A" w:themeColor="text1" w:themeTint="a5"/>
          <w:spacing w:val="15"/>
          <w:kern w:val="0"/>
          <w:sz w:val="22"/>
          <w:szCs w:val="22"/>
          <w:lang w:val="en-US" w:eastAsia="en-US" w:bidi="ar-SA"/>
        </w:rPr>
        <w:t>github.com/N-ickMorris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 and Master of Engineering in Industrial Engineering from Rochester Institute of Technology.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Searching for a job where my analytical skills can be a part of contemporary solutions. In this job, computer mathematical models would be built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with</w:t>
      </w:r>
      <w:r>
        <w:rPr/>
        <w:t xml:space="preserve"> knowledge from data, people, and literature to describe/predict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key</w:t>
      </w:r>
      <w:r>
        <w:rPr/>
        <w:t xml:space="preserve"> information.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3"/>
        <w:gridCol w:w="3517"/>
        <w:gridCol w:w="3780"/>
      </w:tblGrid>
      <w:tr>
        <w:trPr/>
        <w:tc>
          <w:tcPr>
            <w:tcW w:w="3503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Machine Learning</w:t>
            </w:r>
            <w:r>
              <w:rPr/>
              <w:t xml:space="preserve"> in Python</w:t>
            </w:r>
          </w:p>
        </w:tc>
        <w:tc>
          <w:tcPr>
            <w:tcW w:w="351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Optimization in Python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 xml:space="preserve">Back-end Programming </w:t>
            </w:r>
            <w:r>
              <w:rPr/>
              <w:t>in Python</w:t>
            </w:r>
          </w:p>
        </w:tc>
      </w:tr>
      <w:tr>
        <w:trPr/>
        <w:tc>
          <w:tcPr>
            <w:tcW w:w="350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 xml:space="preserve">Machine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Learning in </w:t>
            </w:r>
            <w:r>
              <w:rPr/>
              <w:t>R</w:t>
            </w:r>
          </w:p>
        </w:tc>
        <w:tc>
          <w:tcPr>
            <w:tcW w:w="351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Optimization in AMPL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Excel: VLOOKUP, Macros, Pivot Table/Chart</w:t>
            </w:r>
          </w:p>
        </w:tc>
      </w:tr>
      <w:tr>
        <w:trPr/>
        <w:tc>
          <w:tcPr>
            <w:tcW w:w="350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Familiar with SQL</w:t>
            </w:r>
          </w:p>
        </w:tc>
        <w:tc>
          <w:tcPr>
            <w:tcW w:w="3517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Familiar with Docker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Design of Experiments</w:t>
            </w:r>
          </w:p>
        </w:tc>
      </w:tr>
    </w:tbl>
    <w:p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Went to the 2020 East ODSC to engage with the data science community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ab/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ab/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distinguishing characteristics of bladder cancer patients using machine learning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ICHOLASJMORRIS93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Application>LibreOffice/7.0.0.3$Windows_X86_64 LibreOffice_project/8061b3e9204bef6b321a21033174034a5e2ea88e</Application>
  <Pages>2</Pages>
  <Words>600</Words>
  <Characters>3379</Characters>
  <CharactersWithSpaces>3922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2020-09-28T13:55:26Z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