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exend Medium" w:cs="Lexend Medium" w:eastAsia="Lexend Medium" w:hAnsi="Lexend Medium"/>
        </w:rPr>
      </w:pPr>
      <w:bookmarkStart w:colFirst="0" w:colLast="0" w:name="_98pf5ygs9iz1" w:id="0"/>
      <w:bookmarkEnd w:id="0"/>
      <w:r w:rsidDel="00000000" w:rsidR="00000000" w:rsidRPr="00000000">
        <w:rPr>
          <w:rFonts w:ascii="Lexend Medium" w:cs="Lexend Medium" w:eastAsia="Lexend Medium" w:hAnsi="Lexend Medium"/>
          <w:rtl w:val="0"/>
        </w:rPr>
        <w:t xml:space="preserve">Building an earthquake prediction model using Python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Lexend Medium" w:cs="Lexend Medium" w:eastAsia="Lexend Medium" w:hAnsi="Lexend Medium"/>
          <w:sz w:val="42"/>
          <w:szCs w:val="42"/>
        </w:rPr>
      </w:pPr>
      <w:r w:rsidDel="00000000" w:rsidR="00000000" w:rsidRPr="00000000">
        <w:rPr>
          <w:rFonts w:ascii="Lexend Medium" w:cs="Lexend Medium" w:eastAsia="Lexend Medium" w:hAnsi="Lexend Medium"/>
          <w:sz w:val="42"/>
          <w:szCs w:val="42"/>
          <w:rtl w:val="0"/>
        </w:rPr>
        <w:t xml:space="preserve">Problem Definition: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problem at hand is the development of an earthquake prediction model using Python to predict the occurrence of earthquakes before their arrival and taking preemptive and precautionary measures to reduce their impact.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rFonts w:ascii="Lexend Medium" w:cs="Lexend Medium" w:eastAsia="Lexend Medium" w:hAnsi="Lexend Medium"/>
          <w:sz w:val="34"/>
          <w:szCs w:val="34"/>
        </w:rPr>
      </w:pPr>
      <w:r w:rsidDel="00000000" w:rsidR="00000000" w:rsidRPr="00000000">
        <w:rPr>
          <w:rFonts w:ascii="Lexend Medium" w:cs="Lexend Medium" w:eastAsia="Lexend Medium" w:hAnsi="Lexend Medium"/>
          <w:sz w:val="34"/>
          <w:szCs w:val="34"/>
          <w:rtl w:val="0"/>
        </w:rPr>
        <w:t xml:space="preserve">Background: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In today’s world technology has developed to an advanced level where we are able to predict weather and are able to analyse the effects of many dangers and prevent them, we are still unable to detect the occurrence of earthquakes which is a major </w:t>
      </w:r>
      <w:r w:rsidDel="00000000" w:rsidR="00000000" w:rsidRPr="00000000">
        <w:rPr>
          <w:sz w:val="28"/>
          <w:szCs w:val="28"/>
          <w:rtl w:val="0"/>
        </w:rPr>
        <w:t xml:space="preserve">dissapointment</w:t>
      </w:r>
      <w:r w:rsidDel="00000000" w:rsidR="00000000" w:rsidRPr="00000000">
        <w:rPr>
          <w:sz w:val="28"/>
          <w:szCs w:val="28"/>
          <w:rtl w:val="0"/>
        </w:rPr>
        <w:t xml:space="preserve">. </w:t>
      </w:r>
      <w:r w:rsidDel="00000000" w:rsidR="00000000" w:rsidRPr="00000000">
        <w:rPr>
          <w:sz w:val="28"/>
          <w:szCs w:val="28"/>
          <w:highlight w:val="white"/>
          <w:rtl w:val="0"/>
        </w:rPr>
        <w:t xml:space="preserve">Predicting earthquakes is one of the great unsolved problems in the earth sciences. With the increase in the use of technology, many seismic monitoring stations have increased, so we can use machine learning and other data-driven methods to predict earthquakes.</w:t>
      </w:r>
      <w:r w:rsidDel="00000000" w:rsidR="00000000" w:rsidRPr="00000000">
        <w:rPr>
          <w:rtl w:val="0"/>
        </w:rPr>
        <w:t xml:space="preserve"> </w:t>
      </w:r>
      <w:r w:rsidDel="00000000" w:rsidR="00000000" w:rsidRPr="00000000">
        <w:rPr>
          <w:sz w:val="28"/>
          <w:szCs w:val="28"/>
          <w:rtl w:val="0"/>
        </w:rPr>
        <w:t xml:space="preserve">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Fonts w:ascii="Lexend Medium" w:cs="Lexend Medium" w:eastAsia="Lexend Medium" w:hAnsi="Lexend Medium"/>
          <w:sz w:val="34"/>
          <w:szCs w:val="34"/>
          <w:rtl w:val="0"/>
        </w:rPr>
        <w:t xml:space="preserve">Objective:</w:t>
      </w: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primary objective is to build an earthquake prediction model using Python which is: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Able to detect whether an earthquake will occur in a specific area or not .</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Developing a system that can provide early warnings to communities in earthquake-prone areas is crucial for minimising the impact of earthquakes. The model should be able to issue alerts as soon as possible after detecting seismic activity.</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Determine the location and magnitude of an earthquake event. This information is essential for emergency response and can help in estimating the potential damage.</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Integrate data from various sources, including seismometers, GPS sensors, and satellite imagery, to improve the accuracy of earthquake detection and prediction.</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Ensure that the model operates in real-time, continuously monitoring seismic data and providing timely alerts.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rFonts w:ascii="Lexend Medium" w:cs="Lexend Medium" w:eastAsia="Lexend Medium" w:hAnsi="Lexend Medium"/>
          <w:sz w:val="42"/>
          <w:szCs w:val="42"/>
        </w:rPr>
      </w:pPr>
      <w:r w:rsidDel="00000000" w:rsidR="00000000" w:rsidRPr="00000000">
        <w:rPr>
          <w:rFonts w:ascii="Lexend Medium" w:cs="Lexend Medium" w:eastAsia="Lexend Medium" w:hAnsi="Lexend Medium"/>
          <w:sz w:val="42"/>
          <w:szCs w:val="42"/>
          <w:rtl w:val="0"/>
        </w:rPr>
        <w:t xml:space="preserve">Design Thinking:</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    1.Gather earthquake data from reliable sources. You can obtain earthquake data from sources like the USGS Earthquake Catalog or other geological institutions.</w:t>
      </w:r>
    </w:p>
    <w:p w:rsidR="00000000" w:rsidDel="00000000" w:rsidP="00000000" w:rsidRDefault="00000000" w:rsidRPr="00000000" w14:paraId="0000001A">
      <w:pPr>
        <w:rPr>
          <w:sz w:val="28"/>
          <w:szCs w:val="28"/>
        </w:rPr>
      </w:pPr>
      <w:r w:rsidDel="00000000" w:rsidR="00000000" w:rsidRPr="00000000">
        <w:rPr>
          <w:sz w:val="28"/>
          <w:szCs w:val="28"/>
          <w:rtl w:val="0"/>
        </w:rPr>
        <w:t xml:space="preserve">    2.Clean and preprocess the earthquake data. This may involve:</w:t>
      </w:r>
    </w:p>
    <w:p w:rsidR="00000000" w:rsidDel="00000000" w:rsidP="00000000" w:rsidRDefault="00000000" w:rsidRPr="00000000" w14:paraId="0000001B">
      <w:pPr>
        <w:rPr>
          <w:sz w:val="28"/>
          <w:szCs w:val="28"/>
        </w:rPr>
      </w:pPr>
      <w:r w:rsidDel="00000000" w:rsidR="00000000" w:rsidRPr="00000000">
        <w:rPr>
          <w:sz w:val="28"/>
          <w:szCs w:val="28"/>
          <w:rtl w:val="0"/>
        </w:rPr>
        <w:t xml:space="preserve">         * Removing duplicates or irrelevant columns.</w:t>
      </w:r>
    </w:p>
    <w:p w:rsidR="00000000" w:rsidDel="00000000" w:rsidP="00000000" w:rsidRDefault="00000000" w:rsidRPr="00000000" w14:paraId="0000001C">
      <w:pPr>
        <w:rPr>
          <w:sz w:val="28"/>
          <w:szCs w:val="28"/>
        </w:rPr>
      </w:pPr>
      <w:r w:rsidDel="00000000" w:rsidR="00000000" w:rsidRPr="00000000">
        <w:rPr>
          <w:sz w:val="28"/>
          <w:szCs w:val="28"/>
          <w:rtl w:val="0"/>
        </w:rPr>
        <w:t xml:space="preserve">         * Handling missing data.</w:t>
      </w:r>
    </w:p>
    <w:p w:rsidR="00000000" w:rsidDel="00000000" w:rsidP="00000000" w:rsidRDefault="00000000" w:rsidRPr="00000000" w14:paraId="0000001D">
      <w:pPr>
        <w:rPr>
          <w:sz w:val="28"/>
          <w:szCs w:val="28"/>
        </w:rPr>
      </w:pPr>
      <w:r w:rsidDel="00000000" w:rsidR="00000000" w:rsidRPr="00000000">
        <w:rPr>
          <w:sz w:val="28"/>
          <w:szCs w:val="28"/>
          <w:rtl w:val="0"/>
        </w:rPr>
        <w:t xml:space="preserve">         * Converting timestamps to a consistent format.</w:t>
      </w:r>
    </w:p>
    <w:p w:rsidR="00000000" w:rsidDel="00000000" w:rsidP="00000000" w:rsidRDefault="00000000" w:rsidRPr="00000000" w14:paraId="0000001E">
      <w:pPr>
        <w:rPr>
          <w:sz w:val="28"/>
          <w:szCs w:val="28"/>
        </w:rPr>
      </w:pPr>
      <w:r w:rsidDel="00000000" w:rsidR="00000000" w:rsidRPr="00000000">
        <w:rPr>
          <w:sz w:val="28"/>
          <w:szCs w:val="28"/>
          <w:rtl w:val="0"/>
        </w:rPr>
        <w:t xml:space="preserve">         * Scaling or normalising numerical features.</w:t>
      </w:r>
    </w:p>
    <w:p w:rsidR="00000000" w:rsidDel="00000000" w:rsidP="00000000" w:rsidRDefault="00000000" w:rsidRPr="00000000" w14:paraId="0000001F">
      <w:pPr>
        <w:rPr>
          <w:sz w:val="28"/>
          <w:szCs w:val="28"/>
        </w:rPr>
      </w:pPr>
      <w:r w:rsidDel="00000000" w:rsidR="00000000" w:rsidRPr="00000000">
        <w:rPr>
          <w:sz w:val="28"/>
          <w:szCs w:val="28"/>
          <w:rtl w:val="0"/>
        </w:rPr>
        <w:t xml:space="preserve">         * Encoding categorical features if necessary.</w:t>
      </w:r>
    </w:p>
    <w:p w:rsidR="00000000" w:rsidDel="00000000" w:rsidP="00000000" w:rsidRDefault="00000000" w:rsidRPr="00000000" w14:paraId="00000020">
      <w:pPr>
        <w:rPr>
          <w:sz w:val="28"/>
          <w:szCs w:val="28"/>
        </w:rPr>
      </w:pPr>
      <w:r w:rsidDel="00000000" w:rsidR="00000000" w:rsidRPr="00000000">
        <w:rPr>
          <w:sz w:val="28"/>
          <w:szCs w:val="28"/>
          <w:rtl w:val="0"/>
        </w:rPr>
        <w:t xml:space="preserve">         * Splitting the data into training, validation, and test sets.</w:t>
      </w:r>
    </w:p>
    <w:p w:rsidR="00000000" w:rsidDel="00000000" w:rsidP="00000000" w:rsidRDefault="00000000" w:rsidRPr="00000000" w14:paraId="00000021">
      <w:pPr>
        <w:rPr>
          <w:sz w:val="28"/>
          <w:szCs w:val="28"/>
        </w:rPr>
      </w:pPr>
      <w:r w:rsidDel="00000000" w:rsidR="00000000" w:rsidRPr="00000000">
        <w:rPr>
          <w:sz w:val="28"/>
          <w:szCs w:val="28"/>
          <w:rtl w:val="0"/>
        </w:rPr>
        <w:t xml:space="preserve">   3.Extract relevant features from the data that can help the model distinguish earthquake signals from noise. Feature engineering might involve:</w:t>
      </w:r>
    </w:p>
    <w:p w:rsidR="00000000" w:rsidDel="00000000" w:rsidP="00000000" w:rsidRDefault="00000000" w:rsidRPr="00000000" w14:paraId="00000022">
      <w:pPr>
        <w:rPr>
          <w:sz w:val="28"/>
          <w:szCs w:val="28"/>
        </w:rPr>
      </w:pPr>
      <w:r w:rsidDel="00000000" w:rsidR="00000000" w:rsidRPr="00000000">
        <w:rPr>
          <w:sz w:val="28"/>
          <w:szCs w:val="28"/>
          <w:rtl w:val="0"/>
        </w:rPr>
        <w:t xml:space="preserve">         * Time-based features (e.g., time of day, day of the week).</w:t>
      </w:r>
    </w:p>
    <w:p w:rsidR="00000000" w:rsidDel="00000000" w:rsidP="00000000" w:rsidRDefault="00000000" w:rsidRPr="00000000" w14:paraId="00000023">
      <w:pPr>
        <w:rPr>
          <w:sz w:val="28"/>
          <w:szCs w:val="28"/>
        </w:rPr>
      </w:pPr>
      <w:r w:rsidDel="00000000" w:rsidR="00000000" w:rsidRPr="00000000">
        <w:rPr>
          <w:sz w:val="28"/>
          <w:szCs w:val="28"/>
          <w:rtl w:val="0"/>
        </w:rPr>
        <w:t xml:space="preserve">         * Spatial features (e.g., location, distance to fault lines).</w:t>
      </w:r>
    </w:p>
    <w:p w:rsidR="00000000" w:rsidDel="00000000" w:rsidP="00000000" w:rsidRDefault="00000000" w:rsidRPr="00000000" w14:paraId="00000024">
      <w:pPr>
        <w:rPr>
          <w:sz w:val="28"/>
          <w:szCs w:val="28"/>
        </w:rPr>
      </w:pPr>
      <w:r w:rsidDel="00000000" w:rsidR="00000000" w:rsidRPr="00000000">
        <w:rPr>
          <w:sz w:val="28"/>
          <w:szCs w:val="28"/>
          <w:rtl w:val="0"/>
        </w:rPr>
        <w:t xml:space="preserve">         * Frequency domain features (e.g., Fourier transforms).</w:t>
      </w:r>
    </w:p>
    <w:p w:rsidR="00000000" w:rsidDel="00000000" w:rsidP="00000000" w:rsidRDefault="00000000" w:rsidRPr="00000000" w14:paraId="00000025">
      <w:pPr>
        <w:rPr>
          <w:sz w:val="28"/>
          <w:szCs w:val="28"/>
        </w:rPr>
      </w:pPr>
      <w:r w:rsidDel="00000000" w:rsidR="00000000" w:rsidRPr="00000000">
        <w:rPr>
          <w:sz w:val="28"/>
          <w:szCs w:val="28"/>
          <w:rtl w:val="0"/>
        </w:rPr>
        <w:t xml:space="preserve">         * Statistical features (e.g., mean, standard deviation).</w:t>
      </w:r>
    </w:p>
    <w:p w:rsidR="00000000" w:rsidDel="00000000" w:rsidP="00000000" w:rsidRDefault="00000000" w:rsidRPr="00000000" w14:paraId="00000026">
      <w:pPr>
        <w:rPr>
          <w:sz w:val="28"/>
          <w:szCs w:val="28"/>
        </w:rPr>
      </w:pPr>
      <w:r w:rsidDel="00000000" w:rsidR="00000000" w:rsidRPr="00000000">
        <w:rPr>
          <w:sz w:val="28"/>
          <w:szCs w:val="28"/>
          <w:rtl w:val="0"/>
        </w:rPr>
        <w:t xml:space="preserve">   4.Choose an appropriate machine learning or deep learning model for earthquake detection. Some common models include:</w:t>
      </w:r>
    </w:p>
    <w:p w:rsidR="00000000" w:rsidDel="00000000" w:rsidP="00000000" w:rsidRDefault="00000000" w:rsidRPr="00000000" w14:paraId="00000027">
      <w:pPr>
        <w:rPr>
          <w:sz w:val="28"/>
          <w:szCs w:val="28"/>
        </w:rPr>
      </w:pPr>
      <w:r w:rsidDel="00000000" w:rsidR="00000000" w:rsidRPr="00000000">
        <w:rPr>
          <w:sz w:val="28"/>
          <w:szCs w:val="28"/>
          <w:rtl w:val="0"/>
        </w:rPr>
        <w:t xml:space="preserve">         * Logistic Regression</w:t>
      </w:r>
    </w:p>
    <w:p w:rsidR="00000000" w:rsidDel="00000000" w:rsidP="00000000" w:rsidRDefault="00000000" w:rsidRPr="00000000" w14:paraId="00000028">
      <w:pPr>
        <w:rPr>
          <w:sz w:val="28"/>
          <w:szCs w:val="28"/>
        </w:rPr>
      </w:pPr>
      <w:r w:rsidDel="00000000" w:rsidR="00000000" w:rsidRPr="00000000">
        <w:rPr>
          <w:sz w:val="28"/>
          <w:szCs w:val="28"/>
          <w:rtl w:val="0"/>
        </w:rPr>
        <w:t xml:space="preserve">         * Random Forest</w:t>
      </w:r>
    </w:p>
    <w:p w:rsidR="00000000" w:rsidDel="00000000" w:rsidP="00000000" w:rsidRDefault="00000000" w:rsidRPr="00000000" w14:paraId="00000029">
      <w:pPr>
        <w:rPr>
          <w:sz w:val="28"/>
          <w:szCs w:val="28"/>
        </w:rPr>
      </w:pPr>
      <w:r w:rsidDel="00000000" w:rsidR="00000000" w:rsidRPr="00000000">
        <w:rPr>
          <w:sz w:val="28"/>
          <w:szCs w:val="28"/>
          <w:rtl w:val="0"/>
        </w:rPr>
        <w:t xml:space="preserve">         * Support Vector Machine (SVM)</w:t>
      </w:r>
    </w:p>
    <w:p w:rsidR="00000000" w:rsidDel="00000000" w:rsidP="00000000" w:rsidRDefault="00000000" w:rsidRPr="00000000" w14:paraId="0000002A">
      <w:pPr>
        <w:rPr>
          <w:sz w:val="28"/>
          <w:szCs w:val="28"/>
        </w:rPr>
      </w:pPr>
      <w:r w:rsidDel="00000000" w:rsidR="00000000" w:rsidRPr="00000000">
        <w:rPr>
          <w:sz w:val="28"/>
          <w:szCs w:val="28"/>
          <w:rtl w:val="0"/>
        </w:rPr>
        <w:t xml:space="preserve">         * Convolutional Neural Network (CNN)</w:t>
      </w:r>
    </w:p>
    <w:p w:rsidR="00000000" w:rsidDel="00000000" w:rsidP="00000000" w:rsidRDefault="00000000" w:rsidRPr="00000000" w14:paraId="0000002B">
      <w:pPr>
        <w:rPr>
          <w:sz w:val="28"/>
          <w:szCs w:val="28"/>
        </w:rPr>
      </w:pPr>
      <w:r w:rsidDel="00000000" w:rsidR="00000000" w:rsidRPr="00000000">
        <w:rPr>
          <w:sz w:val="28"/>
          <w:szCs w:val="28"/>
          <w:rtl w:val="0"/>
        </w:rPr>
        <w:t xml:space="preserve">         * Recurrent Neural Network (RNN)</w:t>
      </w:r>
    </w:p>
    <w:p w:rsidR="00000000" w:rsidDel="00000000" w:rsidP="00000000" w:rsidRDefault="00000000" w:rsidRPr="00000000" w14:paraId="0000002C">
      <w:pPr>
        <w:rPr>
          <w:sz w:val="28"/>
          <w:szCs w:val="28"/>
        </w:rPr>
      </w:pPr>
      <w:r w:rsidDel="00000000" w:rsidR="00000000" w:rsidRPr="00000000">
        <w:rPr>
          <w:sz w:val="28"/>
          <w:szCs w:val="28"/>
          <w:rtl w:val="0"/>
        </w:rPr>
        <w:t xml:space="preserve">   5.Train the selected model on the training dataset using appropriate training techniques:</w:t>
      </w:r>
    </w:p>
    <w:p w:rsidR="00000000" w:rsidDel="00000000" w:rsidP="00000000" w:rsidRDefault="00000000" w:rsidRPr="00000000" w14:paraId="0000002D">
      <w:pPr>
        <w:rPr>
          <w:sz w:val="28"/>
          <w:szCs w:val="28"/>
        </w:rPr>
      </w:pPr>
      <w:r w:rsidDel="00000000" w:rsidR="00000000" w:rsidRPr="00000000">
        <w:rPr>
          <w:sz w:val="28"/>
          <w:szCs w:val="28"/>
          <w:rtl w:val="0"/>
        </w:rPr>
        <w:t xml:space="preserve">        * Adjust hyperparameters (e.g., learning rate, batch size).</w:t>
      </w:r>
    </w:p>
    <w:p w:rsidR="00000000" w:rsidDel="00000000" w:rsidP="00000000" w:rsidRDefault="00000000" w:rsidRPr="00000000" w14:paraId="0000002E">
      <w:pPr>
        <w:rPr>
          <w:sz w:val="28"/>
          <w:szCs w:val="28"/>
        </w:rPr>
      </w:pPr>
      <w:r w:rsidDel="00000000" w:rsidR="00000000" w:rsidRPr="00000000">
        <w:rPr>
          <w:sz w:val="28"/>
          <w:szCs w:val="28"/>
          <w:rtl w:val="0"/>
        </w:rPr>
        <w:t xml:space="preserve">        * Implement data augmentation if you have limited earthquake data.</w:t>
      </w:r>
    </w:p>
    <w:p w:rsidR="00000000" w:rsidDel="00000000" w:rsidP="00000000" w:rsidRDefault="00000000" w:rsidRPr="00000000" w14:paraId="0000002F">
      <w:pPr>
        <w:rPr>
          <w:sz w:val="28"/>
          <w:szCs w:val="28"/>
        </w:rPr>
      </w:pPr>
      <w:r w:rsidDel="00000000" w:rsidR="00000000" w:rsidRPr="00000000">
        <w:rPr>
          <w:sz w:val="28"/>
          <w:szCs w:val="28"/>
          <w:rtl w:val="0"/>
        </w:rPr>
        <w:t xml:space="preserve">        * Monitor training progress and evaluate performance on the validation set.</w:t>
      </w:r>
    </w:p>
    <w:p w:rsidR="00000000" w:rsidDel="00000000" w:rsidP="00000000" w:rsidRDefault="00000000" w:rsidRPr="00000000" w14:paraId="00000030">
      <w:pPr>
        <w:rPr>
          <w:sz w:val="28"/>
          <w:szCs w:val="28"/>
        </w:rPr>
      </w:pPr>
      <w:r w:rsidDel="00000000" w:rsidR="00000000" w:rsidRPr="00000000">
        <w:rPr>
          <w:sz w:val="28"/>
          <w:szCs w:val="28"/>
          <w:rtl w:val="0"/>
        </w:rPr>
        <w:t xml:space="preserve">        * Consider early stopping to prevent overfitting.</w:t>
      </w:r>
    </w:p>
    <w:p w:rsidR="00000000" w:rsidDel="00000000" w:rsidP="00000000" w:rsidRDefault="00000000" w:rsidRPr="00000000" w14:paraId="00000031">
      <w:pPr>
        <w:rPr>
          <w:sz w:val="28"/>
          <w:szCs w:val="28"/>
        </w:rPr>
      </w:pPr>
      <w:r w:rsidDel="00000000" w:rsidR="00000000" w:rsidRPr="00000000">
        <w:rPr>
          <w:sz w:val="28"/>
          <w:szCs w:val="28"/>
          <w:rtl w:val="0"/>
        </w:rPr>
        <w:t xml:space="preserve">  6.Evaluate the model's performance on the test dataset using relevant evaluation metrics such as accuracy, precision, recall, F1-score, and AUC-ROC.</w:t>
      </w:r>
    </w:p>
    <w:p w:rsidR="00000000" w:rsidDel="00000000" w:rsidP="00000000" w:rsidRDefault="00000000" w:rsidRPr="00000000" w14:paraId="00000032">
      <w:pPr>
        <w:rPr>
          <w:sz w:val="28"/>
          <w:szCs w:val="28"/>
        </w:rPr>
      </w:pPr>
      <w:r w:rsidDel="00000000" w:rsidR="00000000" w:rsidRPr="00000000">
        <w:rPr>
          <w:sz w:val="28"/>
          <w:szCs w:val="28"/>
          <w:rtl w:val="0"/>
        </w:rPr>
        <w:t xml:space="preserve">  7.Fine-tune the model's hyperparameters using techniques like grid search or random search to optimise its performance.</w:t>
      </w:r>
    </w:p>
    <w:p w:rsidR="00000000" w:rsidDel="00000000" w:rsidP="00000000" w:rsidRDefault="00000000" w:rsidRPr="00000000" w14:paraId="00000033">
      <w:pPr>
        <w:rPr>
          <w:sz w:val="28"/>
          <w:szCs w:val="28"/>
        </w:rPr>
      </w:pPr>
      <w:r w:rsidDel="00000000" w:rsidR="00000000" w:rsidRPr="00000000">
        <w:rPr>
          <w:sz w:val="28"/>
          <w:szCs w:val="28"/>
          <w:rtl w:val="0"/>
        </w:rPr>
        <w:t xml:space="preserve">  8.Deploy the trained earthquake detector model to a production environment. This can be done using frameworks like Flask, Django, or cloud services like AWS, Azure, or Google Cloud.</w:t>
      </w:r>
    </w:p>
    <w:p w:rsidR="00000000" w:rsidDel="00000000" w:rsidP="00000000" w:rsidRDefault="00000000" w:rsidRPr="00000000" w14:paraId="00000034">
      <w:pPr>
        <w:rPr>
          <w:sz w:val="28"/>
          <w:szCs w:val="28"/>
        </w:rPr>
      </w:pPr>
      <w:r w:rsidDel="00000000" w:rsidR="00000000" w:rsidRPr="00000000">
        <w:rPr>
          <w:sz w:val="28"/>
          <w:szCs w:val="28"/>
          <w:rtl w:val="0"/>
        </w:rPr>
        <w:t xml:space="preserve">  9.Continuously monitor the model's performance in the production environment and update it as needed to adapt to changing data distributions or conditions.</w:t>
      </w:r>
    </w:p>
    <w:p w:rsidR="00000000" w:rsidDel="00000000" w:rsidP="00000000" w:rsidRDefault="00000000" w:rsidRPr="00000000" w14:paraId="00000035">
      <w:pPr>
        <w:rPr>
          <w:sz w:val="28"/>
          <w:szCs w:val="28"/>
        </w:rPr>
      </w:pPr>
      <w:r w:rsidDel="00000000" w:rsidR="00000000" w:rsidRPr="00000000">
        <w:rPr>
          <w:sz w:val="28"/>
          <w:szCs w:val="28"/>
          <w:rtl w:val="0"/>
        </w:rPr>
        <w:t xml:space="preserve"> 10.If required, analyse the model's predictions to understand why it makes certain decisions. This can be crucial for building trust in the model's predictions.</w:t>
      </w:r>
    </w:p>
    <w:p w:rsidR="00000000" w:rsidDel="00000000" w:rsidP="00000000" w:rsidRDefault="00000000" w:rsidRPr="00000000" w14:paraId="00000036">
      <w:pPr>
        <w:rPr>
          <w:sz w:val="28"/>
          <w:szCs w:val="28"/>
        </w:rPr>
      </w:pPr>
      <w:r w:rsidDel="00000000" w:rsidR="00000000" w:rsidRPr="00000000">
        <w:rPr>
          <w:sz w:val="28"/>
          <w:szCs w:val="28"/>
          <w:rtl w:val="0"/>
        </w:rPr>
        <w:t xml:space="preserve"> 11.Maintain thorough documentation of the entire process, including data sources, preprocessing steps, model architecture, and hyperparameters, for future reference and collaboration.</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Fonts w:ascii="Lexend Medium" w:cs="Lexend Medium" w:eastAsia="Lexend Medium" w:hAnsi="Lexend Medium"/>
          <w:sz w:val="42"/>
          <w:szCs w:val="42"/>
          <w:rtl w:val="0"/>
        </w:rPr>
        <w:t xml:space="preserve">Outcome:</w:t>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The specific outcome of your earthquake detector model will vary depending on the goals, resources, and data available for your project. A successful outcome would be a well performing model that contributes to earthquake monitoring and improves our understanding of seismic activity in a given region.</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Fonts w:ascii="Lexend Medium" w:cs="Lexend Medium" w:eastAsia="Lexend Medium" w:hAnsi="Lexend Medium"/>
          <w:sz w:val="42"/>
          <w:szCs w:val="42"/>
          <w:rtl w:val="0"/>
        </w:rPr>
        <w:t xml:space="preserve">Success Metrics:</w:t>
      </w: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The choice of success metrics for your earthquake detector model will depend on our project's specific goals and requirements. Here are some common success metrics that we can consider are accuracy, precision, sensitivity, F1-score, ROC curve and AUC-ROC, AUC-PR, MAE, MSE, RMSE, specificity.</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Fonts w:ascii="Lexend Medium" w:cs="Lexend Medium" w:eastAsia="Lexend Medium" w:hAnsi="Lexend Medium"/>
          <w:sz w:val="42"/>
          <w:szCs w:val="42"/>
          <w:rtl w:val="0"/>
        </w:rPr>
        <w:t xml:space="preserve">Stakeholders:</w:t>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An earthquake detection model, when successfully designed and deployed, can benefit various stakeholders and serve a range of purposes. Some of the key beneficiaries of such a model are Public Safety Authorities, Civilian Populations, Infrastructure and Building Safety, Seismologists and Researches, Environmental Agencies, Insurance Companies, Government Agencies, and Commercial Interests.</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Fonts w:ascii="Lexend Medium" w:cs="Lexend Medium" w:eastAsia="Lexend Medium" w:hAnsi="Lexend Medium"/>
          <w:sz w:val="42"/>
          <w:szCs w:val="42"/>
          <w:rtl w:val="0"/>
        </w:rPr>
        <w:t xml:space="preserve">Significance:</w:t>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The significance of an earthquake detection model lies in its potential to address several critical issues related to earthquake monitoring, safety, and preparedness. The key aspects of its significance are</w:t>
      </w:r>
    </w:p>
    <w:p w:rsidR="00000000" w:rsidDel="00000000" w:rsidP="00000000" w:rsidRDefault="00000000" w:rsidRPr="00000000" w14:paraId="00000048">
      <w:pPr>
        <w:rPr>
          <w:sz w:val="28"/>
          <w:szCs w:val="28"/>
        </w:rPr>
      </w:pPr>
      <w:r w:rsidDel="00000000" w:rsidR="00000000" w:rsidRPr="00000000">
        <w:rPr>
          <w:sz w:val="28"/>
          <w:szCs w:val="28"/>
          <w:rtl w:val="0"/>
        </w:rPr>
        <w:t xml:space="preserve">   1. Early Warning and Public Safety.</w:t>
      </w:r>
    </w:p>
    <w:p w:rsidR="00000000" w:rsidDel="00000000" w:rsidP="00000000" w:rsidRDefault="00000000" w:rsidRPr="00000000" w14:paraId="00000049">
      <w:pPr>
        <w:rPr>
          <w:sz w:val="28"/>
          <w:szCs w:val="28"/>
        </w:rPr>
      </w:pPr>
      <w:r w:rsidDel="00000000" w:rsidR="00000000" w:rsidRPr="00000000">
        <w:rPr>
          <w:sz w:val="28"/>
          <w:szCs w:val="28"/>
          <w:rtl w:val="0"/>
        </w:rPr>
        <w:t xml:space="preserve">   2. Reducing Casualties and Injuries.</w:t>
      </w:r>
    </w:p>
    <w:p w:rsidR="00000000" w:rsidDel="00000000" w:rsidP="00000000" w:rsidRDefault="00000000" w:rsidRPr="00000000" w14:paraId="0000004A">
      <w:pPr>
        <w:rPr>
          <w:sz w:val="28"/>
          <w:szCs w:val="28"/>
        </w:rPr>
      </w:pPr>
      <w:r w:rsidDel="00000000" w:rsidR="00000000" w:rsidRPr="00000000">
        <w:rPr>
          <w:sz w:val="28"/>
          <w:szCs w:val="28"/>
          <w:rtl w:val="0"/>
        </w:rPr>
        <w:t xml:space="preserve">   3. Protecting Infrastructure.</w:t>
      </w:r>
    </w:p>
    <w:p w:rsidR="00000000" w:rsidDel="00000000" w:rsidP="00000000" w:rsidRDefault="00000000" w:rsidRPr="00000000" w14:paraId="0000004B">
      <w:pPr>
        <w:rPr>
          <w:sz w:val="28"/>
          <w:szCs w:val="28"/>
        </w:rPr>
      </w:pPr>
      <w:r w:rsidDel="00000000" w:rsidR="00000000" w:rsidRPr="00000000">
        <w:rPr>
          <w:sz w:val="28"/>
          <w:szCs w:val="28"/>
          <w:rtl w:val="0"/>
        </w:rPr>
        <w:t xml:space="preserve">   4. Improved Building and Infrastructure Design.</w:t>
      </w:r>
    </w:p>
    <w:p w:rsidR="00000000" w:rsidDel="00000000" w:rsidP="00000000" w:rsidRDefault="00000000" w:rsidRPr="00000000" w14:paraId="0000004C">
      <w:pPr>
        <w:rPr>
          <w:sz w:val="28"/>
          <w:szCs w:val="28"/>
        </w:rPr>
      </w:pPr>
      <w:r w:rsidDel="00000000" w:rsidR="00000000" w:rsidRPr="00000000">
        <w:rPr>
          <w:sz w:val="28"/>
          <w:szCs w:val="28"/>
          <w:rtl w:val="0"/>
        </w:rPr>
        <w:t xml:space="preserve">   5. Resource Allocation.</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 </w:t>
      </w:r>
    </w:p>
    <w:p w:rsidR="00000000" w:rsidDel="00000000" w:rsidP="00000000" w:rsidRDefault="00000000" w:rsidRPr="00000000" w14:paraId="00000057">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