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F6" w:rsidRDefault="002C50F6" w:rsidP="002C50F6">
      <w:pPr>
        <w:rPr>
          <w:b/>
          <w:sz w:val="52"/>
          <w:szCs w:val="52"/>
        </w:rPr>
      </w:pPr>
      <w:r w:rsidRPr="002C50F6">
        <w:rPr>
          <w:b/>
          <w:sz w:val="52"/>
          <w:szCs w:val="52"/>
        </w:rPr>
        <w:t>CS550_Final_Project_</w:t>
      </w:r>
      <w:r w:rsidR="00775AD5">
        <w:rPr>
          <w:b/>
          <w:sz w:val="52"/>
          <w:szCs w:val="52"/>
        </w:rPr>
        <w:t>#</w:t>
      </w:r>
      <w:r w:rsidRPr="002C50F6">
        <w:rPr>
          <w:b/>
          <w:sz w:val="52"/>
          <w:szCs w:val="52"/>
        </w:rPr>
        <w:t>_</w:t>
      </w:r>
      <w:r w:rsidR="00775AD5">
        <w:rPr>
          <w:b/>
          <w:sz w:val="52"/>
          <w:szCs w:val="52"/>
        </w:rPr>
        <w:t>#</w:t>
      </w:r>
    </w:p>
    <w:p w:rsidR="002C50F6" w:rsidRDefault="002C50F6" w:rsidP="002C50F6">
      <w:pPr>
        <w:rPr>
          <w:b/>
          <w:sz w:val="52"/>
          <w:szCs w:val="52"/>
        </w:rPr>
      </w:pPr>
    </w:p>
    <w:p w:rsidR="002C50F6" w:rsidRPr="002C50F6" w:rsidRDefault="002C50F6" w:rsidP="002C50F6">
      <w:pPr>
        <w:rPr>
          <w:b/>
          <w:sz w:val="52"/>
          <w:szCs w:val="52"/>
        </w:rPr>
      </w:pPr>
    </w:p>
    <w:p w:rsidR="002C50F6" w:rsidRPr="002C50F6" w:rsidRDefault="002C50F6" w:rsidP="002C50F6">
      <w:pPr>
        <w:rPr>
          <w:b/>
          <w:sz w:val="28"/>
          <w:szCs w:val="28"/>
        </w:rPr>
      </w:pPr>
      <w:bookmarkStart w:id="0" w:name="_GoBack"/>
      <w:r w:rsidRPr="002C50F6">
        <w:rPr>
          <w:b/>
          <w:sz w:val="28"/>
          <w:szCs w:val="28"/>
        </w:rPr>
        <w:t xml:space="preserve">TEAM MEMBERS </w:t>
      </w:r>
    </w:p>
    <w:bookmarkEnd w:id="0"/>
    <w:p w:rsidR="002C50F6" w:rsidRPr="002C50F6" w:rsidRDefault="002C50F6" w:rsidP="002C50F6">
      <w:pPr>
        <w:rPr>
          <w:b/>
          <w:sz w:val="28"/>
          <w:szCs w:val="28"/>
        </w:rPr>
      </w:pPr>
      <w:proofErr w:type="spellStart"/>
      <w:r w:rsidRPr="002C50F6">
        <w:rPr>
          <w:b/>
          <w:sz w:val="28"/>
          <w:szCs w:val="28"/>
        </w:rPr>
        <w:t>Shraddha</w:t>
      </w:r>
      <w:proofErr w:type="spellEnd"/>
      <w:r w:rsidRPr="002C50F6">
        <w:rPr>
          <w:b/>
          <w:sz w:val="28"/>
          <w:szCs w:val="28"/>
        </w:rPr>
        <w:t xml:space="preserve"> </w:t>
      </w:r>
      <w:proofErr w:type="spellStart"/>
      <w:proofErr w:type="gramStart"/>
      <w:r w:rsidRPr="002C50F6">
        <w:rPr>
          <w:b/>
          <w:sz w:val="28"/>
          <w:szCs w:val="28"/>
        </w:rPr>
        <w:t>Gajjar</w:t>
      </w:r>
      <w:proofErr w:type="spellEnd"/>
      <w:r w:rsidRPr="002C50F6">
        <w:rPr>
          <w:b/>
          <w:sz w:val="28"/>
          <w:szCs w:val="28"/>
        </w:rPr>
        <w:t>(</w:t>
      </w:r>
      <w:proofErr w:type="gramEnd"/>
      <w:r w:rsidRPr="002C50F6">
        <w:rPr>
          <w:b/>
          <w:sz w:val="28"/>
          <w:szCs w:val="28"/>
        </w:rPr>
        <w:t>15992)</w:t>
      </w:r>
    </w:p>
    <w:p w:rsidR="002C50F6" w:rsidRPr="002C50F6" w:rsidRDefault="002C50F6" w:rsidP="002C50F6">
      <w:pPr>
        <w:rPr>
          <w:b/>
          <w:sz w:val="28"/>
          <w:szCs w:val="28"/>
        </w:rPr>
      </w:pPr>
      <w:proofErr w:type="spellStart"/>
      <w:r w:rsidRPr="002C50F6">
        <w:rPr>
          <w:b/>
          <w:sz w:val="28"/>
          <w:szCs w:val="28"/>
        </w:rPr>
        <w:t>Hardik</w:t>
      </w:r>
      <w:proofErr w:type="spellEnd"/>
      <w:r w:rsidRPr="002C50F6">
        <w:rPr>
          <w:b/>
          <w:sz w:val="28"/>
          <w:szCs w:val="28"/>
        </w:rPr>
        <w:t xml:space="preserve"> </w:t>
      </w:r>
      <w:proofErr w:type="gramStart"/>
      <w:r w:rsidRPr="002C50F6">
        <w:rPr>
          <w:b/>
          <w:sz w:val="28"/>
          <w:szCs w:val="28"/>
        </w:rPr>
        <w:t>Mistry(</w:t>
      </w:r>
      <w:proofErr w:type="gramEnd"/>
      <w:r w:rsidRPr="002C50F6">
        <w:rPr>
          <w:b/>
          <w:sz w:val="28"/>
          <w:szCs w:val="28"/>
        </w:rPr>
        <w:t>16100)</w:t>
      </w:r>
      <w:r w:rsidRPr="002C50F6">
        <w:rPr>
          <w:b/>
          <w:sz w:val="28"/>
          <w:szCs w:val="28"/>
        </w:rPr>
        <w:t xml:space="preserve"> </w:t>
      </w:r>
    </w:p>
    <w:p w:rsidR="002C50F6" w:rsidRPr="002C50F6" w:rsidRDefault="002C50F6" w:rsidP="002C50F6">
      <w:pPr>
        <w:rPr>
          <w:b/>
          <w:sz w:val="28"/>
          <w:szCs w:val="28"/>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rPr>
          <w:b/>
          <w:sz w:val="32"/>
          <w:szCs w:val="32"/>
        </w:rPr>
      </w:pPr>
    </w:p>
    <w:p w:rsidR="002C50F6" w:rsidRDefault="002C50F6" w:rsidP="002C50F6">
      <w:pPr>
        <w:pStyle w:val="Default"/>
      </w:pPr>
    </w:p>
    <w:p w:rsidR="002C50F6" w:rsidRDefault="002C50F6" w:rsidP="002C50F6">
      <w:pPr>
        <w:pStyle w:val="Default"/>
      </w:pPr>
      <w:r>
        <w:t xml:space="preserve"> </w:t>
      </w: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pPr>
    </w:p>
    <w:p w:rsidR="002C50F6" w:rsidRDefault="002C50F6" w:rsidP="002C50F6">
      <w:pPr>
        <w:pStyle w:val="Default"/>
        <w:rPr>
          <w:sz w:val="22"/>
          <w:szCs w:val="22"/>
        </w:rPr>
      </w:pPr>
    </w:p>
    <w:p w:rsidR="002C50F6" w:rsidRDefault="002C50F6" w:rsidP="002C50F6">
      <w:pPr>
        <w:rPr>
          <w:rFonts w:ascii="Times New Roman" w:hAnsi="Times New Roman"/>
          <w:b/>
          <w:sz w:val="32"/>
          <w:szCs w:val="32"/>
        </w:rPr>
      </w:pPr>
    </w:p>
    <w:p w:rsidR="002C50F6" w:rsidRPr="005C335E" w:rsidRDefault="002C50F6" w:rsidP="002C50F6">
      <w:pPr>
        <w:rPr>
          <w:rFonts w:ascii="Times New Roman" w:hAnsi="Times New Roman"/>
          <w:b/>
          <w:sz w:val="32"/>
          <w:szCs w:val="32"/>
        </w:rPr>
      </w:pPr>
      <w:r>
        <w:rPr>
          <w:rFonts w:ascii="Times New Roman" w:hAnsi="Times New Roman"/>
          <w:b/>
          <w:sz w:val="32"/>
          <w:szCs w:val="32"/>
        </w:rPr>
        <w:lastRenderedPageBreak/>
        <w:t>P</w:t>
      </w:r>
      <w:r w:rsidRPr="005C335E">
        <w:rPr>
          <w:rFonts w:ascii="Times New Roman" w:hAnsi="Times New Roman"/>
          <w:b/>
          <w:sz w:val="32"/>
          <w:szCs w:val="32"/>
        </w:rPr>
        <w:t>roject De</w:t>
      </w:r>
      <w:r w:rsidR="006620A0">
        <w:rPr>
          <w:rFonts w:ascii="Times New Roman" w:hAnsi="Times New Roman"/>
          <w:b/>
          <w:sz w:val="32"/>
          <w:szCs w:val="32"/>
        </w:rPr>
        <w:t>finition</w:t>
      </w:r>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r w:rsidRPr="005C335E">
        <w:rPr>
          <w:rFonts w:ascii="Times New Roman" w:hAnsi="Times New Roman"/>
          <w:color w:val="000000"/>
          <w:sz w:val="24"/>
          <w:szCs w:val="24"/>
        </w:rPr>
        <w:t xml:space="preserve">This project is focused on using R language to calculate a medical scoring system based on some given data. This technique is currently used in few disciplines of medicine including baby’s health determination within 5 minutes of birth (Apgar score) or a similar measure to Apgar score for determination of health of patience in ICU after surgery. The goal is to generate a health score as a multivariate linear combination of multiple factors. These factors are health metrics that determine the health level of an individual in that category. For example one factor could be the blood pressure of the subject. If the blood pressure is within the normal range then the score will have a value of 2, if the blood pressure is above or below the normal range but still within an acceptable range the score for blood pressure will be 1 and if it is above or below the border line. The blood pressure score will be equal to zero if it is out of normal range.  Each parameter or score belongs to a vital sign category. Each score also has a factor or a multiplier that shows the degree of the contribution of that parameter in the health score. </w:t>
      </w:r>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r w:rsidRPr="005C335E">
        <w:rPr>
          <w:rFonts w:ascii="Times New Roman" w:hAnsi="Times New Roman"/>
          <w:color w:val="000000"/>
          <w:sz w:val="24"/>
          <w:szCs w:val="24"/>
        </w:rPr>
        <w:t xml:space="preserve">There are two datasets given for this problem. Two matrices, of size 51 by 1000 elements are given in a zip file. The first 50 rows shows the actual scores generated based on some criterion and last row (row 51) shows the health score corresponding to each column of the data (50 scores) so the size of health score corresponds to a vector of 1x1000. </w:t>
      </w:r>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p>
    <w:p w:rsidR="002C50F6" w:rsidRPr="005C335E" w:rsidRDefault="002C50F6" w:rsidP="002C50F6">
      <w:pPr>
        <w:autoSpaceDE w:val="0"/>
        <w:autoSpaceDN w:val="0"/>
        <w:adjustRightInd w:val="0"/>
        <w:spacing w:after="0" w:line="360" w:lineRule="auto"/>
        <w:jc w:val="both"/>
        <w:rPr>
          <w:rFonts w:ascii="Times New Roman" w:hAnsi="Times New Roman"/>
          <w:sz w:val="24"/>
          <w:szCs w:val="24"/>
        </w:rPr>
      </w:pPr>
      <w:r w:rsidRPr="005C335E">
        <w:rPr>
          <w:rFonts w:ascii="Times New Roman" w:hAnsi="Times New Roman"/>
          <w:color w:val="000000"/>
          <w:sz w:val="24"/>
          <w:szCs w:val="24"/>
        </w:rPr>
        <w:t xml:space="preserve">You have to use the correct machine learning technique to figure out the following: </w:t>
      </w:r>
    </w:p>
    <w:p w:rsidR="002C50F6" w:rsidRPr="005C335E" w:rsidRDefault="002C50F6" w:rsidP="002C50F6">
      <w:pPr>
        <w:numPr>
          <w:ilvl w:val="0"/>
          <w:numId w:val="3"/>
        </w:numPr>
        <w:autoSpaceDE w:val="0"/>
        <w:autoSpaceDN w:val="0"/>
        <w:adjustRightInd w:val="0"/>
        <w:spacing w:after="0" w:line="360" w:lineRule="auto"/>
        <w:contextualSpacing/>
        <w:jc w:val="both"/>
        <w:rPr>
          <w:rFonts w:ascii="Times New Roman" w:hAnsi="Times New Roman"/>
          <w:color w:val="000000"/>
          <w:sz w:val="24"/>
          <w:szCs w:val="24"/>
        </w:rPr>
      </w:pPr>
      <w:r w:rsidRPr="005C335E">
        <w:rPr>
          <w:rFonts w:ascii="Times New Roman" w:hAnsi="Times New Roman"/>
          <w:color w:val="000000"/>
          <w:sz w:val="24"/>
          <w:szCs w:val="24"/>
        </w:rPr>
        <w:t>Factors for all 50 scores based on collected data.</w:t>
      </w:r>
    </w:p>
    <w:p w:rsidR="002C50F6" w:rsidRPr="005C335E" w:rsidRDefault="002C50F6" w:rsidP="002C50F6">
      <w:pPr>
        <w:numPr>
          <w:ilvl w:val="0"/>
          <w:numId w:val="3"/>
        </w:numPr>
        <w:autoSpaceDE w:val="0"/>
        <w:autoSpaceDN w:val="0"/>
        <w:adjustRightInd w:val="0"/>
        <w:spacing w:after="0" w:line="360" w:lineRule="auto"/>
        <w:contextualSpacing/>
        <w:jc w:val="both"/>
        <w:rPr>
          <w:rFonts w:ascii="Times New Roman" w:hAnsi="Times New Roman"/>
          <w:sz w:val="24"/>
          <w:szCs w:val="24"/>
        </w:rPr>
      </w:pPr>
      <w:r w:rsidRPr="005C335E">
        <w:rPr>
          <w:rFonts w:ascii="Times New Roman" w:hAnsi="Times New Roman"/>
          <w:color w:val="000000"/>
          <w:sz w:val="24"/>
          <w:szCs w:val="24"/>
        </w:rPr>
        <w:t xml:space="preserve">If you find that some of these score/parameters are correlated then there is a potential to combine them into a common parameter. (Hint: since you have both the output, i.e. health score and the each individual score you probably have to use partial least squares rather than PCA). </w:t>
      </w:r>
    </w:p>
    <w:p w:rsidR="002C50F6" w:rsidRDefault="002C50F6" w:rsidP="002C50F6">
      <w:pPr>
        <w:numPr>
          <w:ilvl w:val="0"/>
          <w:numId w:val="3"/>
        </w:numPr>
        <w:autoSpaceDE w:val="0"/>
        <w:autoSpaceDN w:val="0"/>
        <w:adjustRightInd w:val="0"/>
        <w:spacing w:after="0" w:line="360" w:lineRule="auto"/>
        <w:contextualSpacing/>
        <w:jc w:val="both"/>
        <w:rPr>
          <w:rFonts w:ascii="Times New Roman" w:hAnsi="Times New Roman"/>
          <w:color w:val="000000"/>
          <w:sz w:val="24"/>
          <w:szCs w:val="24"/>
        </w:rPr>
      </w:pPr>
      <w:r w:rsidRPr="005C335E">
        <w:rPr>
          <w:rFonts w:ascii="Times New Roman" w:hAnsi="Times New Roman"/>
          <w:color w:val="000000"/>
          <w:sz w:val="24"/>
          <w:szCs w:val="24"/>
        </w:rPr>
        <w:t xml:space="preserve">Try your algorithm with the second data set. What is the difference between results for </w:t>
      </w:r>
      <w:r w:rsidRPr="00142965">
        <w:rPr>
          <w:rFonts w:ascii="Times New Roman" w:hAnsi="Times New Roman"/>
          <w:color w:val="000000"/>
          <w:sz w:val="24"/>
          <w:szCs w:val="24"/>
        </w:rPr>
        <w:t>the two data sets?</w:t>
      </w:r>
    </w:p>
    <w:p w:rsidR="002C50F6" w:rsidRDefault="002C50F6" w:rsidP="002C50F6">
      <w:pPr>
        <w:autoSpaceDE w:val="0"/>
        <w:autoSpaceDN w:val="0"/>
        <w:adjustRightInd w:val="0"/>
        <w:spacing w:after="0" w:line="360" w:lineRule="auto"/>
        <w:jc w:val="both"/>
        <w:rPr>
          <w:rFonts w:ascii="Times New Roman" w:hAnsi="Times New Roman"/>
          <w:color w:val="000000"/>
          <w:sz w:val="24"/>
          <w:szCs w:val="24"/>
        </w:rPr>
      </w:pPr>
    </w:p>
    <w:p w:rsidR="002C50F6" w:rsidRPr="00142965" w:rsidRDefault="002C50F6" w:rsidP="002C50F6">
      <w:pPr>
        <w:autoSpaceDE w:val="0"/>
        <w:autoSpaceDN w:val="0"/>
        <w:adjustRightInd w:val="0"/>
        <w:spacing w:after="0" w:line="360" w:lineRule="auto"/>
        <w:jc w:val="both"/>
        <w:rPr>
          <w:rFonts w:ascii="Times New Roman" w:hAnsi="Times New Roman"/>
          <w:color w:val="000000"/>
          <w:sz w:val="24"/>
          <w:szCs w:val="24"/>
        </w:rPr>
      </w:pPr>
    </w:p>
    <w:p w:rsidR="002C50F6" w:rsidRPr="005C335E" w:rsidRDefault="002C50F6" w:rsidP="002C50F6">
      <w:pPr>
        <w:numPr>
          <w:ilvl w:val="0"/>
          <w:numId w:val="3"/>
        </w:numPr>
        <w:autoSpaceDE w:val="0"/>
        <w:autoSpaceDN w:val="0"/>
        <w:adjustRightInd w:val="0"/>
        <w:spacing w:after="0" w:line="360" w:lineRule="auto"/>
        <w:contextualSpacing/>
        <w:jc w:val="both"/>
        <w:rPr>
          <w:rFonts w:ascii="Times New Roman" w:hAnsi="Times New Roman"/>
          <w:color w:val="000000"/>
          <w:sz w:val="24"/>
          <w:szCs w:val="24"/>
        </w:rPr>
      </w:pPr>
      <w:r w:rsidRPr="005C335E">
        <w:rPr>
          <w:rFonts w:ascii="Times New Roman" w:hAnsi="Times New Roman"/>
          <w:color w:val="000000"/>
          <w:sz w:val="24"/>
          <w:szCs w:val="24"/>
        </w:rPr>
        <w:t>You need to write the R code for doing this project and also a report explaining how you used the data and what techniques you used and why these methods are suitable for this kind of data analysis.</w:t>
      </w:r>
    </w:p>
    <w:p w:rsidR="002C50F6" w:rsidRDefault="002C50F6" w:rsidP="002C50F6">
      <w:pPr>
        <w:rPr>
          <w:rFonts w:ascii="Times New Roman" w:hAnsi="Times New Roman"/>
          <w:color w:val="000000"/>
          <w:sz w:val="24"/>
          <w:szCs w:val="24"/>
        </w:rPr>
      </w:pPr>
    </w:p>
    <w:p w:rsidR="002C50F6" w:rsidRPr="00C10F70" w:rsidRDefault="002C50F6" w:rsidP="002C50F6">
      <w:pPr>
        <w:rPr>
          <w:rFonts w:ascii="Times New Roman" w:hAnsi="Times New Roman"/>
          <w:b/>
          <w:sz w:val="32"/>
          <w:szCs w:val="32"/>
        </w:rPr>
      </w:pPr>
      <w:proofErr w:type="gramStart"/>
      <w:r w:rsidRPr="00C10F70">
        <w:rPr>
          <w:rFonts w:ascii="Times New Roman" w:hAnsi="Times New Roman"/>
          <w:b/>
          <w:sz w:val="32"/>
          <w:szCs w:val="32"/>
        </w:rPr>
        <w:t>Theory :</w:t>
      </w:r>
      <w:proofErr w:type="gramEnd"/>
      <w:r w:rsidRPr="00C10F70">
        <w:rPr>
          <w:rFonts w:ascii="Times New Roman" w:hAnsi="Times New Roman"/>
          <w:b/>
          <w:sz w:val="32"/>
          <w:szCs w:val="32"/>
        </w:rPr>
        <w:t xml:space="preserve"> </w:t>
      </w: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a dimensionality reduction method in which a covariance analysis between factors takes place. The original data is remapped into a new coordinate system based on the variance within the data. PCA applies a mathematical procedure for transforming a number of (possibly) correlated variables into a (smaller) number of uncorrelated variables called principal components. The first principal component accounts for as much of the variability in the data as possible, and each succeeding component accounts for as much of the remaining variability as possible.</w:t>
      </w: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useful when there is data on a large number of variables, and (possibly) there is some redundancy in those variables. In this case, redundancy means that some of the variables are correlated with one another. And because of this redundancy, PCA can be used to reduce the observed variables into a smaller number of principal components that will account for most of the variance in the observed variables.</w:t>
      </w: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recommended as an exploratory tool to uncover unknown trends in the data. The technique has found application in fields such as face recognition and image compression, and is a common technique for finding patterns in data of high dimension.</w:t>
      </w:r>
    </w:p>
    <w:p w:rsidR="002C50F6" w:rsidRDefault="002C50F6" w:rsidP="002C50F6">
      <w:pPr>
        <w:rPr>
          <w:b/>
        </w:rPr>
      </w:pPr>
    </w:p>
    <w:p w:rsidR="002C50F6" w:rsidRPr="009B3F3B" w:rsidRDefault="002C50F6" w:rsidP="002C50F6">
      <w:pPr>
        <w:shd w:val="clear" w:color="auto" w:fill="FFFFFF"/>
        <w:spacing w:before="120" w:after="120" w:line="371" w:lineRule="atLeast"/>
        <w:rPr>
          <w:rFonts w:ascii="Arial" w:hAnsi="Arial" w:cs="Arial"/>
          <w:color w:val="252525"/>
          <w:sz w:val="23"/>
          <w:szCs w:val="23"/>
        </w:rPr>
      </w:pPr>
      <w:r w:rsidRPr="009B3F3B">
        <w:rPr>
          <w:rFonts w:ascii="Arial" w:hAnsi="Arial" w:cs="Arial"/>
          <w:color w:val="252525"/>
          <w:sz w:val="23"/>
          <w:szCs w:val="23"/>
        </w:rPr>
        <w:t>The PCA algorithm consists of 5 main steps:</w:t>
      </w:r>
    </w:p>
    <w:p w:rsidR="002C50F6" w:rsidRPr="009B3F3B" w:rsidRDefault="002C50F6" w:rsidP="002C50F6">
      <w:pPr>
        <w:numPr>
          <w:ilvl w:val="0"/>
          <w:numId w:val="1"/>
        </w:numPr>
        <w:shd w:val="clear" w:color="auto" w:fill="FFFFFF"/>
        <w:spacing w:before="100" w:beforeAutospacing="1" w:after="24" w:line="371" w:lineRule="atLeast"/>
        <w:ind w:left="768"/>
        <w:rPr>
          <w:rFonts w:ascii="Arial" w:hAnsi="Arial" w:cs="Arial"/>
          <w:color w:val="252525"/>
          <w:sz w:val="23"/>
          <w:szCs w:val="23"/>
        </w:rPr>
      </w:pPr>
      <w:r w:rsidRPr="009B3F3B">
        <w:rPr>
          <w:rFonts w:ascii="Arial" w:hAnsi="Arial" w:cs="Arial"/>
          <w:color w:val="252525"/>
          <w:sz w:val="23"/>
          <w:szCs w:val="23"/>
        </w:rPr>
        <w:t>Subtract the mean: subtract the mean from each of the data dimensions. The mean subtracted is the average across each dimension. This produces a data set whose mean is zero.</w:t>
      </w:r>
    </w:p>
    <w:p w:rsidR="002C50F6" w:rsidRPr="009B3F3B" w:rsidRDefault="002C50F6" w:rsidP="002C50F6">
      <w:pPr>
        <w:numPr>
          <w:ilvl w:val="0"/>
          <w:numId w:val="1"/>
        </w:numPr>
        <w:shd w:val="clear" w:color="auto" w:fill="FFFFFF"/>
        <w:spacing w:before="48" w:after="120" w:line="371" w:lineRule="atLeast"/>
        <w:ind w:left="768"/>
        <w:rPr>
          <w:rFonts w:ascii="Arial" w:hAnsi="Arial" w:cs="Arial"/>
          <w:color w:val="252525"/>
          <w:sz w:val="23"/>
          <w:szCs w:val="23"/>
        </w:rPr>
      </w:pPr>
      <w:r w:rsidRPr="009B3F3B">
        <w:rPr>
          <w:rFonts w:ascii="Arial" w:hAnsi="Arial" w:cs="Arial"/>
          <w:color w:val="252525"/>
          <w:sz w:val="23"/>
          <w:szCs w:val="23"/>
        </w:rPr>
        <w:t>Calculate the covariance matrix:</w:t>
      </w:r>
    </w:p>
    <w:p w:rsidR="002C50F6" w:rsidRPr="009B3F3B" w:rsidRDefault="002C50F6" w:rsidP="002C50F6">
      <w:pPr>
        <w:shd w:val="clear" w:color="auto" w:fill="FFFFFF"/>
        <w:spacing w:after="24" w:line="371" w:lineRule="atLeast"/>
        <w:ind w:left="768"/>
        <w:rPr>
          <w:rFonts w:ascii="Arial" w:hAnsi="Arial" w:cs="Arial"/>
          <w:b/>
          <w:bCs/>
          <w:color w:val="252525"/>
          <w:sz w:val="23"/>
          <w:szCs w:val="23"/>
        </w:rPr>
      </w:pPr>
      <w:r>
        <w:rPr>
          <w:rFonts w:ascii="Arial" w:hAnsi="Arial" w:cs="Arial"/>
          <w:b/>
          <w:noProof/>
          <w:color w:val="252525"/>
          <w:sz w:val="23"/>
          <w:szCs w:val="23"/>
          <w:lang w:eastAsia="en-IN"/>
        </w:rPr>
        <w:drawing>
          <wp:inline distT="0" distB="0" distL="0" distR="0" wp14:anchorId="410B7827" wp14:editId="700D407D">
            <wp:extent cx="2981325" cy="209550"/>
            <wp:effectExtent l="19050" t="0" r="9525" b="0"/>
            <wp:docPr id="8" name="Picture 1" descr="C^{n \times n}=(c_{i,j},c_{i,j} = cov(Dim_{i},Dim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 \times n}=(c_{i,j},c_{i,j} = cov(Dim_{i},Dim_{j}))"/>
                    <pic:cNvPicPr>
                      <a:picLocks noChangeAspect="1" noChangeArrowheads="1"/>
                    </pic:cNvPicPr>
                  </pic:nvPicPr>
                  <pic:blipFill>
                    <a:blip r:embed="rId7" cstate="print"/>
                    <a:srcRect/>
                    <a:stretch>
                      <a:fillRect/>
                    </a:stretch>
                  </pic:blipFill>
                  <pic:spPr bwMode="auto">
                    <a:xfrm>
                      <a:off x="0" y="0"/>
                      <a:ext cx="2981325" cy="209550"/>
                    </a:xfrm>
                    <a:prstGeom prst="rect">
                      <a:avLst/>
                    </a:prstGeom>
                    <a:noFill/>
                    <a:ln w="9525">
                      <a:noFill/>
                      <a:miter lim="800000"/>
                      <a:headEnd/>
                      <a:tailEnd/>
                    </a:ln>
                  </pic:spPr>
                </pic:pic>
              </a:graphicData>
            </a:graphic>
          </wp:inline>
        </w:drawing>
      </w:r>
    </w:p>
    <w:p w:rsidR="002C50F6" w:rsidRPr="009B3F3B" w:rsidRDefault="002C50F6" w:rsidP="002C50F6">
      <w:pPr>
        <w:shd w:val="clear" w:color="auto" w:fill="FFFFFF"/>
        <w:spacing w:after="24" w:line="371" w:lineRule="atLeast"/>
        <w:ind w:left="720"/>
        <w:rPr>
          <w:rFonts w:ascii="Arial" w:hAnsi="Arial" w:cs="Arial"/>
          <w:color w:val="252525"/>
          <w:sz w:val="23"/>
          <w:szCs w:val="23"/>
        </w:rPr>
      </w:pPr>
      <w:proofErr w:type="gramStart"/>
      <w:r w:rsidRPr="009B3F3B">
        <w:rPr>
          <w:rFonts w:ascii="Arial" w:hAnsi="Arial" w:cs="Arial"/>
          <w:color w:val="252525"/>
          <w:sz w:val="23"/>
          <w:szCs w:val="23"/>
        </w:rPr>
        <w:t>where</w:t>
      </w:r>
      <w:proofErr w:type="gramEnd"/>
      <w:r w:rsidRPr="009B3F3B">
        <w:rPr>
          <w:rFonts w:ascii="Arial" w:hAnsi="Arial" w:cs="Arial"/>
          <w:color w:val="252525"/>
          <w:sz w:val="23"/>
        </w:rPr>
        <w:t> </w:t>
      </w:r>
      <w:r>
        <w:rPr>
          <w:rFonts w:ascii="Arial" w:hAnsi="Arial" w:cs="Arial"/>
          <w:noProof/>
          <w:color w:val="252525"/>
          <w:sz w:val="23"/>
          <w:szCs w:val="23"/>
          <w:lang w:eastAsia="en-IN"/>
        </w:rPr>
        <w:drawing>
          <wp:inline distT="0" distB="0" distL="0" distR="0" wp14:anchorId="476FF0D3" wp14:editId="2C769A68">
            <wp:extent cx="419100" cy="161925"/>
            <wp:effectExtent l="19050" t="0" r="0" b="0"/>
            <wp:docPr id="9" name="Picture 2" descr="C^{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 \times n}"/>
                    <pic:cNvPicPr>
                      <a:picLocks noChangeAspect="1" noChangeArrowheads="1"/>
                    </pic:cNvPicPr>
                  </pic:nvPicPr>
                  <pic:blipFill>
                    <a:blip r:embed="rId8" cstate="print"/>
                    <a:srcRect/>
                    <a:stretch>
                      <a:fillRect/>
                    </a:stretch>
                  </pic:blipFill>
                  <pic:spPr bwMode="auto">
                    <a:xfrm>
                      <a:off x="0" y="0"/>
                      <a:ext cx="419100" cy="161925"/>
                    </a:xfrm>
                    <a:prstGeom prst="rect">
                      <a:avLst/>
                    </a:prstGeom>
                    <a:noFill/>
                    <a:ln w="9525">
                      <a:noFill/>
                      <a:miter lim="800000"/>
                      <a:headEnd/>
                      <a:tailEnd/>
                    </a:ln>
                  </pic:spPr>
                </pic:pic>
              </a:graphicData>
            </a:graphic>
          </wp:inline>
        </w:drawing>
      </w:r>
      <w:r w:rsidRPr="009B3F3B">
        <w:rPr>
          <w:rFonts w:ascii="Arial" w:hAnsi="Arial" w:cs="Arial"/>
          <w:color w:val="252525"/>
          <w:sz w:val="23"/>
        </w:rPr>
        <w:t> </w:t>
      </w:r>
      <w:r w:rsidRPr="009B3F3B">
        <w:rPr>
          <w:rFonts w:ascii="Arial" w:hAnsi="Arial" w:cs="Arial"/>
          <w:color w:val="252525"/>
          <w:sz w:val="23"/>
          <w:szCs w:val="23"/>
        </w:rPr>
        <w:t>is a matrix which each entry is the result of calculating the covariance between two separate dimensions.</w:t>
      </w:r>
    </w:p>
    <w:p w:rsidR="002C50F6" w:rsidRPr="009B3F3B" w:rsidRDefault="002C50F6" w:rsidP="002C50F6">
      <w:pPr>
        <w:numPr>
          <w:ilvl w:val="0"/>
          <w:numId w:val="1"/>
        </w:numPr>
        <w:shd w:val="clear" w:color="auto" w:fill="FFFFFF"/>
        <w:spacing w:before="100" w:beforeAutospacing="1" w:after="24" w:line="371" w:lineRule="atLeast"/>
        <w:ind w:left="768"/>
        <w:rPr>
          <w:rFonts w:ascii="Arial" w:hAnsi="Arial" w:cs="Arial"/>
          <w:color w:val="252525"/>
          <w:sz w:val="23"/>
          <w:szCs w:val="23"/>
        </w:rPr>
      </w:pPr>
      <w:r w:rsidRPr="009B3F3B">
        <w:rPr>
          <w:rFonts w:ascii="Arial" w:hAnsi="Arial" w:cs="Arial"/>
          <w:color w:val="252525"/>
          <w:sz w:val="23"/>
          <w:szCs w:val="23"/>
        </w:rPr>
        <w:t xml:space="preserve">Calculate the eigenvectors and </w:t>
      </w:r>
      <w:proofErr w:type="gramStart"/>
      <w:r w:rsidRPr="009B3F3B">
        <w:rPr>
          <w:rFonts w:ascii="Arial" w:hAnsi="Arial" w:cs="Arial"/>
          <w:color w:val="252525"/>
          <w:sz w:val="23"/>
          <w:szCs w:val="23"/>
        </w:rPr>
        <w:t>Eigen</w:t>
      </w:r>
      <w:r>
        <w:rPr>
          <w:rFonts w:ascii="Arial" w:hAnsi="Arial" w:cs="Arial"/>
          <w:color w:val="252525"/>
          <w:sz w:val="23"/>
          <w:szCs w:val="23"/>
        </w:rPr>
        <w:t xml:space="preserve">  </w:t>
      </w:r>
      <w:r w:rsidRPr="009B3F3B">
        <w:rPr>
          <w:rFonts w:ascii="Arial" w:hAnsi="Arial" w:cs="Arial"/>
          <w:color w:val="252525"/>
          <w:sz w:val="23"/>
          <w:szCs w:val="23"/>
        </w:rPr>
        <w:t>values</w:t>
      </w:r>
      <w:proofErr w:type="gramEnd"/>
      <w:r w:rsidRPr="009B3F3B">
        <w:rPr>
          <w:rFonts w:ascii="Arial" w:hAnsi="Arial" w:cs="Arial"/>
          <w:color w:val="252525"/>
          <w:sz w:val="23"/>
          <w:szCs w:val="23"/>
        </w:rPr>
        <w:t xml:space="preserve"> of the covariance matrix.</w:t>
      </w:r>
    </w:p>
    <w:p w:rsidR="002C50F6" w:rsidRPr="00142965" w:rsidRDefault="002C50F6" w:rsidP="002C50F6">
      <w:pPr>
        <w:numPr>
          <w:ilvl w:val="0"/>
          <w:numId w:val="1"/>
        </w:numPr>
        <w:shd w:val="clear" w:color="auto" w:fill="FFFFFF"/>
        <w:spacing w:before="48" w:after="120" w:line="371" w:lineRule="atLeast"/>
        <w:ind w:left="768"/>
        <w:rPr>
          <w:rFonts w:ascii="Arial" w:hAnsi="Arial" w:cs="Arial"/>
          <w:color w:val="252525"/>
          <w:sz w:val="23"/>
          <w:szCs w:val="23"/>
        </w:rPr>
      </w:pPr>
      <w:r w:rsidRPr="009B3F3B">
        <w:rPr>
          <w:rFonts w:ascii="Arial" w:hAnsi="Arial" w:cs="Arial"/>
          <w:color w:val="252525"/>
          <w:sz w:val="23"/>
          <w:szCs w:val="23"/>
        </w:rPr>
        <w:t>Choose components and form a feature vector: once eigenvectors are found from the covariance matrix, the</w:t>
      </w:r>
      <w:r>
        <w:rPr>
          <w:rFonts w:ascii="Arial" w:hAnsi="Arial" w:cs="Arial"/>
          <w:color w:val="252525"/>
          <w:sz w:val="23"/>
          <w:szCs w:val="23"/>
        </w:rPr>
        <w:t xml:space="preserve"> next step is to order them by E</w:t>
      </w:r>
      <w:r w:rsidRPr="009B3F3B">
        <w:rPr>
          <w:rFonts w:ascii="Arial" w:hAnsi="Arial" w:cs="Arial"/>
          <w:color w:val="252525"/>
          <w:sz w:val="23"/>
          <w:szCs w:val="23"/>
        </w:rPr>
        <w:t>igen</w:t>
      </w:r>
      <w:r>
        <w:rPr>
          <w:rFonts w:ascii="Arial" w:hAnsi="Arial" w:cs="Arial"/>
          <w:color w:val="252525"/>
          <w:sz w:val="23"/>
          <w:szCs w:val="23"/>
        </w:rPr>
        <w:t xml:space="preserve"> </w:t>
      </w:r>
      <w:r w:rsidRPr="009B3F3B">
        <w:rPr>
          <w:rFonts w:ascii="Arial" w:hAnsi="Arial" w:cs="Arial"/>
          <w:color w:val="252525"/>
          <w:sz w:val="23"/>
          <w:szCs w:val="23"/>
        </w:rPr>
        <w:t>value, highest to lowest. So that the components are sorted in order of significance. The numb</w:t>
      </w:r>
      <w:r>
        <w:rPr>
          <w:rFonts w:ascii="Arial" w:hAnsi="Arial" w:cs="Arial"/>
          <w:color w:val="252525"/>
          <w:sz w:val="23"/>
          <w:szCs w:val="23"/>
        </w:rPr>
        <w:t>er of</w:t>
      </w:r>
    </w:p>
    <w:p w:rsidR="002C50F6" w:rsidRPr="009B3F3B" w:rsidRDefault="002C50F6" w:rsidP="002C50F6">
      <w:pPr>
        <w:shd w:val="clear" w:color="auto" w:fill="FFFFFF"/>
        <w:spacing w:before="48" w:after="120" w:line="371" w:lineRule="atLeast"/>
        <w:ind w:left="768"/>
        <w:rPr>
          <w:rFonts w:ascii="Arial" w:hAnsi="Arial" w:cs="Arial"/>
          <w:color w:val="252525"/>
          <w:sz w:val="23"/>
          <w:szCs w:val="23"/>
        </w:rPr>
      </w:pPr>
      <w:proofErr w:type="gramStart"/>
      <w:r w:rsidRPr="009B3F3B">
        <w:rPr>
          <w:rFonts w:ascii="Arial" w:hAnsi="Arial" w:cs="Arial"/>
          <w:color w:val="252525"/>
          <w:sz w:val="23"/>
          <w:szCs w:val="23"/>
        </w:rPr>
        <w:t>eigenvectors</w:t>
      </w:r>
      <w:proofErr w:type="gramEnd"/>
      <w:r w:rsidRPr="009B3F3B">
        <w:rPr>
          <w:rFonts w:ascii="Arial" w:hAnsi="Arial" w:cs="Arial"/>
          <w:color w:val="252525"/>
          <w:sz w:val="23"/>
          <w:szCs w:val="23"/>
        </w:rPr>
        <w:t xml:space="preserve"> that you choose will be the number of dimensions of the new data set. The objective of this step is construct a feature vector (matrix of vectors). From the list of eigenvectors take the eigenvectors selected and form a matrix with them in the columns:</w:t>
      </w:r>
    </w:p>
    <w:p w:rsidR="002C50F6" w:rsidRPr="009B3F3B" w:rsidRDefault="002C50F6" w:rsidP="002C50F6">
      <w:pPr>
        <w:shd w:val="clear" w:color="auto" w:fill="FFFFFF"/>
        <w:spacing w:after="24" w:line="371" w:lineRule="atLeast"/>
        <w:ind w:left="768"/>
        <w:rPr>
          <w:rFonts w:ascii="Arial" w:hAnsi="Arial" w:cs="Arial"/>
          <w:b/>
          <w:bCs/>
          <w:color w:val="252525"/>
          <w:sz w:val="23"/>
          <w:szCs w:val="23"/>
        </w:rPr>
      </w:pPr>
      <w:r w:rsidRPr="009B3F3B">
        <w:rPr>
          <w:rFonts w:ascii="Arial" w:hAnsi="Arial" w:cs="Arial"/>
          <w:b/>
          <w:bCs/>
          <w:color w:val="252525"/>
          <w:sz w:val="23"/>
          <w:szCs w:val="23"/>
        </w:rPr>
        <w:t>Feature</w:t>
      </w:r>
      <w:r>
        <w:rPr>
          <w:rFonts w:ascii="Arial" w:hAnsi="Arial" w:cs="Arial"/>
          <w:b/>
          <w:bCs/>
          <w:color w:val="252525"/>
          <w:sz w:val="23"/>
          <w:szCs w:val="23"/>
        </w:rPr>
        <w:t xml:space="preserve"> Vector = (eig_1, eig_2</w:t>
      </w:r>
      <w:proofErr w:type="gramStart"/>
      <w:r>
        <w:rPr>
          <w:rFonts w:ascii="Arial" w:hAnsi="Arial" w:cs="Arial"/>
          <w:b/>
          <w:bCs/>
          <w:color w:val="252525"/>
          <w:sz w:val="23"/>
          <w:szCs w:val="23"/>
        </w:rPr>
        <w:t>, ...,</w:t>
      </w:r>
      <w:proofErr w:type="gramEnd"/>
      <w:r>
        <w:rPr>
          <w:rFonts w:ascii="Arial" w:hAnsi="Arial" w:cs="Arial"/>
          <w:b/>
          <w:bCs/>
          <w:color w:val="252525"/>
          <w:sz w:val="23"/>
          <w:szCs w:val="23"/>
        </w:rPr>
        <w:t xml:space="preserve"> </w:t>
      </w:r>
      <w:proofErr w:type="spellStart"/>
      <w:r>
        <w:rPr>
          <w:rFonts w:ascii="Arial" w:hAnsi="Arial" w:cs="Arial"/>
          <w:b/>
          <w:bCs/>
          <w:color w:val="252525"/>
          <w:sz w:val="23"/>
          <w:szCs w:val="23"/>
        </w:rPr>
        <w:t>eig</w:t>
      </w:r>
      <w:r w:rsidRPr="009B3F3B">
        <w:rPr>
          <w:rFonts w:ascii="Arial" w:hAnsi="Arial" w:cs="Arial"/>
          <w:b/>
          <w:bCs/>
          <w:color w:val="252525"/>
          <w:sz w:val="23"/>
          <w:szCs w:val="23"/>
        </w:rPr>
        <w:t>_n</w:t>
      </w:r>
      <w:proofErr w:type="spellEnd"/>
      <w:r w:rsidRPr="009B3F3B">
        <w:rPr>
          <w:rFonts w:ascii="Arial" w:hAnsi="Arial" w:cs="Arial"/>
          <w:b/>
          <w:bCs/>
          <w:color w:val="252525"/>
          <w:sz w:val="23"/>
          <w:szCs w:val="23"/>
        </w:rPr>
        <w:t>)</w:t>
      </w:r>
    </w:p>
    <w:p w:rsidR="002C50F6" w:rsidRPr="009B3F3B" w:rsidRDefault="002C50F6" w:rsidP="002C50F6">
      <w:pPr>
        <w:numPr>
          <w:ilvl w:val="0"/>
          <w:numId w:val="1"/>
        </w:numPr>
        <w:shd w:val="clear" w:color="auto" w:fill="FFFFFF"/>
        <w:spacing w:before="48" w:after="120" w:line="371" w:lineRule="atLeast"/>
        <w:ind w:left="768"/>
        <w:rPr>
          <w:rFonts w:ascii="Arial" w:hAnsi="Arial" w:cs="Arial"/>
          <w:color w:val="252525"/>
          <w:sz w:val="23"/>
          <w:szCs w:val="23"/>
        </w:rPr>
      </w:pPr>
      <w:r w:rsidRPr="009B3F3B">
        <w:rPr>
          <w:rFonts w:ascii="Arial" w:hAnsi="Arial" w:cs="Arial"/>
          <w:color w:val="252525"/>
          <w:sz w:val="23"/>
          <w:szCs w:val="23"/>
        </w:rPr>
        <w:t>Derive the new data set. Take the transpose of the Feature</w:t>
      </w:r>
      <w:r>
        <w:rPr>
          <w:rFonts w:ascii="Arial" w:hAnsi="Arial" w:cs="Arial"/>
          <w:color w:val="252525"/>
          <w:sz w:val="23"/>
          <w:szCs w:val="23"/>
        </w:rPr>
        <w:t xml:space="preserve"> </w:t>
      </w:r>
      <w:r w:rsidRPr="009B3F3B">
        <w:rPr>
          <w:rFonts w:ascii="Arial" w:hAnsi="Arial" w:cs="Arial"/>
          <w:color w:val="252525"/>
          <w:sz w:val="23"/>
          <w:szCs w:val="23"/>
        </w:rPr>
        <w:t>Vector and multiply it on the left of the original data set, transposed:</w:t>
      </w:r>
    </w:p>
    <w:p w:rsidR="002C50F6" w:rsidRPr="009B3F3B" w:rsidRDefault="002C50F6" w:rsidP="002C50F6">
      <w:pPr>
        <w:shd w:val="clear" w:color="auto" w:fill="FFFFFF"/>
        <w:spacing w:after="24" w:line="371" w:lineRule="atLeast"/>
        <w:ind w:left="768"/>
        <w:rPr>
          <w:rFonts w:ascii="Arial" w:hAnsi="Arial" w:cs="Arial"/>
          <w:b/>
          <w:bCs/>
          <w:color w:val="252525"/>
          <w:sz w:val="23"/>
          <w:szCs w:val="23"/>
        </w:rPr>
      </w:pPr>
      <w:proofErr w:type="spellStart"/>
      <w:r w:rsidRPr="009B3F3B">
        <w:rPr>
          <w:rFonts w:ascii="Arial" w:hAnsi="Arial" w:cs="Arial"/>
          <w:b/>
          <w:bCs/>
          <w:color w:val="252525"/>
          <w:sz w:val="23"/>
          <w:szCs w:val="23"/>
        </w:rPr>
        <w:t>FinalData</w:t>
      </w:r>
      <w:proofErr w:type="spellEnd"/>
      <w:r w:rsidRPr="009B3F3B">
        <w:rPr>
          <w:rFonts w:ascii="Arial" w:hAnsi="Arial" w:cs="Arial"/>
          <w:b/>
          <w:bCs/>
          <w:color w:val="252525"/>
          <w:sz w:val="23"/>
          <w:szCs w:val="23"/>
        </w:rPr>
        <w:t xml:space="preserve"> = </w:t>
      </w:r>
      <w:proofErr w:type="spellStart"/>
      <w:r w:rsidRPr="009B3F3B">
        <w:rPr>
          <w:rFonts w:ascii="Arial" w:hAnsi="Arial" w:cs="Arial"/>
          <w:b/>
          <w:bCs/>
          <w:color w:val="252525"/>
          <w:sz w:val="23"/>
          <w:szCs w:val="23"/>
        </w:rPr>
        <w:t>RowFeatureVector</w:t>
      </w:r>
      <w:proofErr w:type="spellEnd"/>
      <w:r w:rsidRPr="009B3F3B">
        <w:rPr>
          <w:rFonts w:ascii="Arial" w:hAnsi="Arial" w:cs="Arial"/>
          <w:b/>
          <w:bCs/>
          <w:color w:val="252525"/>
          <w:sz w:val="23"/>
          <w:szCs w:val="23"/>
        </w:rPr>
        <w:t xml:space="preserve"> x Row</w:t>
      </w:r>
      <w:r>
        <w:rPr>
          <w:rFonts w:ascii="Arial" w:hAnsi="Arial" w:cs="Arial"/>
          <w:b/>
          <w:bCs/>
          <w:color w:val="252525"/>
          <w:sz w:val="23"/>
          <w:szCs w:val="23"/>
        </w:rPr>
        <w:t xml:space="preserve"> </w:t>
      </w:r>
      <w:r w:rsidRPr="009B3F3B">
        <w:rPr>
          <w:rFonts w:ascii="Arial" w:hAnsi="Arial" w:cs="Arial"/>
          <w:b/>
          <w:bCs/>
          <w:color w:val="252525"/>
          <w:sz w:val="23"/>
          <w:szCs w:val="23"/>
        </w:rPr>
        <w:t>Data</w:t>
      </w:r>
      <w:r>
        <w:rPr>
          <w:rFonts w:ascii="Arial" w:hAnsi="Arial" w:cs="Arial"/>
          <w:b/>
          <w:bCs/>
          <w:color w:val="252525"/>
          <w:sz w:val="23"/>
          <w:szCs w:val="23"/>
        </w:rPr>
        <w:t xml:space="preserve"> </w:t>
      </w:r>
      <w:r w:rsidRPr="009B3F3B">
        <w:rPr>
          <w:rFonts w:ascii="Arial" w:hAnsi="Arial" w:cs="Arial"/>
          <w:b/>
          <w:bCs/>
          <w:color w:val="252525"/>
          <w:sz w:val="23"/>
          <w:szCs w:val="23"/>
        </w:rPr>
        <w:t>Adjusted</w:t>
      </w:r>
    </w:p>
    <w:p w:rsidR="002C50F6" w:rsidRDefault="002C50F6" w:rsidP="002C50F6">
      <w:pPr>
        <w:shd w:val="clear" w:color="auto" w:fill="FFFFFF"/>
        <w:spacing w:after="24" w:line="371" w:lineRule="atLeast"/>
        <w:ind w:left="720"/>
        <w:rPr>
          <w:rFonts w:ascii="Arial" w:hAnsi="Arial" w:cs="Arial"/>
          <w:color w:val="252525"/>
          <w:sz w:val="23"/>
          <w:szCs w:val="23"/>
        </w:rPr>
      </w:pPr>
      <w:proofErr w:type="gramStart"/>
      <w:r w:rsidRPr="009B3F3B">
        <w:rPr>
          <w:rFonts w:ascii="Arial" w:hAnsi="Arial" w:cs="Arial"/>
          <w:color w:val="252525"/>
          <w:sz w:val="23"/>
          <w:szCs w:val="23"/>
        </w:rPr>
        <w:t>where</w:t>
      </w:r>
      <w:proofErr w:type="gramEnd"/>
      <w:r w:rsidRPr="009B3F3B">
        <w:rPr>
          <w:rFonts w:ascii="Arial" w:hAnsi="Arial" w:cs="Arial"/>
          <w:color w:val="252525"/>
          <w:sz w:val="23"/>
          <w:szCs w:val="23"/>
        </w:rPr>
        <w:t xml:space="preserve"> </w:t>
      </w:r>
      <w:proofErr w:type="spellStart"/>
      <w:r w:rsidRPr="009B3F3B">
        <w:rPr>
          <w:rFonts w:ascii="Arial" w:hAnsi="Arial" w:cs="Arial"/>
          <w:color w:val="252525"/>
          <w:sz w:val="23"/>
          <w:szCs w:val="23"/>
        </w:rPr>
        <w:t>RowFeatureVector</w:t>
      </w:r>
      <w:proofErr w:type="spellEnd"/>
      <w:r w:rsidRPr="009B3F3B">
        <w:rPr>
          <w:rFonts w:ascii="Arial" w:hAnsi="Arial" w:cs="Arial"/>
          <w:color w:val="252525"/>
          <w:sz w:val="23"/>
          <w:szCs w:val="23"/>
        </w:rPr>
        <w:t xml:space="preserve"> is the matrix with the eigenvectors in the columns transposed (the eigenvectors are now in the rows and the most significant are in the top) and Row</w:t>
      </w:r>
      <w:r>
        <w:rPr>
          <w:rFonts w:ascii="Arial" w:hAnsi="Arial" w:cs="Arial"/>
          <w:color w:val="252525"/>
          <w:sz w:val="23"/>
          <w:szCs w:val="23"/>
        </w:rPr>
        <w:t xml:space="preserve"> </w:t>
      </w:r>
      <w:r w:rsidRPr="009B3F3B">
        <w:rPr>
          <w:rFonts w:ascii="Arial" w:hAnsi="Arial" w:cs="Arial"/>
          <w:color w:val="252525"/>
          <w:sz w:val="23"/>
          <w:szCs w:val="23"/>
        </w:rPr>
        <w:t>Data</w:t>
      </w:r>
      <w:r>
        <w:rPr>
          <w:rFonts w:ascii="Arial" w:hAnsi="Arial" w:cs="Arial"/>
          <w:color w:val="252525"/>
          <w:sz w:val="23"/>
          <w:szCs w:val="23"/>
        </w:rPr>
        <w:t xml:space="preserve"> </w:t>
      </w:r>
      <w:r w:rsidRPr="009B3F3B">
        <w:rPr>
          <w:rFonts w:ascii="Arial" w:hAnsi="Arial" w:cs="Arial"/>
          <w:color w:val="252525"/>
          <w:sz w:val="23"/>
          <w:szCs w:val="23"/>
        </w:rPr>
        <w:t>Adjusted is the mean-adjusted data transposed (the data items are in each column, with each row holding a separate dimension).</w:t>
      </w:r>
    </w:p>
    <w:p w:rsidR="002C50F6" w:rsidRDefault="002C50F6" w:rsidP="002C50F6">
      <w:pPr>
        <w:shd w:val="clear" w:color="auto" w:fill="FFFFFF"/>
        <w:spacing w:after="24" w:line="371" w:lineRule="atLeast"/>
        <w:ind w:left="720"/>
        <w:rPr>
          <w:rFonts w:ascii="Arial" w:hAnsi="Arial" w:cs="Arial"/>
          <w:color w:val="252525"/>
          <w:sz w:val="23"/>
          <w:szCs w:val="23"/>
        </w:rPr>
      </w:pPr>
    </w:p>
    <w:p w:rsidR="002C50F6" w:rsidRPr="00BD22EF" w:rsidRDefault="002C50F6" w:rsidP="002C50F6">
      <w:pPr>
        <w:shd w:val="clear" w:color="auto" w:fill="FFFFFF"/>
        <w:spacing w:before="120" w:after="120" w:line="371" w:lineRule="atLeast"/>
        <w:rPr>
          <w:rFonts w:ascii="Arial" w:hAnsi="Arial" w:cs="Arial"/>
          <w:color w:val="252525"/>
          <w:sz w:val="23"/>
          <w:szCs w:val="23"/>
        </w:rPr>
      </w:pPr>
      <w:r w:rsidRPr="00BD22EF">
        <w:rPr>
          <w:rFonts w:ascii="Arial" w:hAnsi="Arial" w:cs="Arial"/>
          <w:color w:val="252525"/>
          <w:sz w:val="23"/>
          <w:szCs w:val="23"/>
        </w:rPr>
        <w:t xml:space="preserve">We choose </w:t>
      </w:r>
      <w:proofErr w:type="spellStart"/>
      <w:r w:rsidRPr="00BD22EF">
        <w:rPr>
          <w:rFonts w:ascii="Arial" w:hAnsi="Arial" w:cs="Arial"/>
          <w:color w:val="252525"/>
          <w:sz w:val="23"/>
          <w:szCs w:val="23"/>
        </w:rPr>
        <w:t>princomp</w:t>
      </w:r>
      <w:proofErr w:type="spellEnd"/>
      <w:r w:rsidRPr="00BD22EF">
        <w:rPr>
          <w:rFonts w:ascii="Arial" w:hAnsi="Arial" w:cs="Arial"/>
          <w:color w:val="252525"/>
          <w:sz w:val="23"/>
          <w:szCs w:val="23"/>
        </w:rPr>
        <w:t xml:space="preserve"> method from stats package for this tutorial.</w:t>
      </w:r>
    </w:p>
    <w:p w:rsidR="002C50F6" w:rsidRPr="00BD22EF" w:rsidRDefault="002C50F6" w:rsidP="002C50F6">
      <w:pPr>
        <w:numPr>
          <w:ilvl w:val="0"/>
          <w:numId w:val="2"/>
        </w:numPr>
        <w:shd w:val="clear" w:color="auto" w:fill="FFFFFF"/>
        <w:spacing w:before="100" w:beforeAutospacing="1" w:after="24" w:line="371" w:lineRule="atLeast"/>
        <w:ind w:left="384"/>
        <w:rPr>
          <w:rFonts w:ascii="Arial" w:hAnsi="Arial" w:cs="Arial"/>
          <w:color w:val="252525"/>
          <w:sz w:val="23"/>
          <w:szCs w:val="23"/>
        </w:rPr>
      </w:pPr>
      <w:r w:rsidRPr="00BD22EF">
        <w:rPr>
          <w:rFonts w:ascii="Arial" w:hAnsi="Arial" w:cs="Arial"/>
          <w:color w:val="252525"/>
          <w:sz w:val="23"/>
          <w:szCs w:val="23"/>
        </w:rPr>
        <w:t>R package:</w:t>
      </w:r>
      <w:r w:rsidRPr="00BD22EF">
        <w:rPr>
          <w:rFonts w:ascii="Arial" w:hAnsi="Arial" w:cs="Arial"/>
          <w:color w:val="252525"/>
          <w:sz w:val="23"/>
        </w:rPr>
        <w:t> </w:t>
      </w:r>
      <w:r w:rsidRPr="00BD22EF">
        <w:rPr>
          <w:rFonts w:ascii="Arial" w:hAnsi="Arial" w:cs="Arial"/>
          <w:b/>
          <w:bCs/>
          <w:color w:val="252525"/>
          <w:sz w:val="23"/>
          <w:szCs w:val="23"/>
        </w:rPr>
        <w:t>stats</w:t>
      </w:r>
    </w:p>
    <w:p w:rsidR="002C50F6" w:rsidRPr="00BD22EF" w:rsidRDefault="002C50F6" w:rsidP="002C50F6">
      <w:pPr>
        <w:numPr>
          <w:ilvl w:val="0"/>
          <w:numId w:val="2"/>
        </w:numPr>
        <w:shd w:val="clear" w:color="auto" w:fill="FFFFFF"/>
        <w:spacing w:before="100" w:beforeAutospacing="1" w:after="24" w:line="371" w:lineRule="atLeast"/>
        <w:ind w:left="384"/>
        <w:rPr>
          <w:rFonts w:ascii="Arial" w:hAnsi="Arial" w:cs="Arial"/>
          <w:color w:val="252525"/>
          <w:sz w:val="23"/>
          <w:szCs w:val="23"/>
        </w:rPr>
      </w:pPr>
      <w:r w:rsidRPr="00BD22EF">
        <w:rPr>
          <w:rFonts w:ascii="Arial" w:hAnsi="Arial" w:cs="Arial"/>
          <w:color w:val="252525"/>
          <w:sz w:val="23"/>
          <w:szCs w:val="23"/>
        </w:rPr>
        <w:t>Method:</w:t>
      </w:r>
      <w:r w:rsidRPr="00BD22EF">
        <w:rPr>
          <w:rFonts w:ascii="Arial" w:hAnsi="Arial" w:cs="Arial"/>
          <w:color w:val="252525"/>
          <w:sz w:val="23"/>
        </w:rPr>
        <w:t> </w:t>
      </w:r>
      <w:proofErr w:type="spellStart"/>
      <w:r w:rsidRPr="00BD22EF">
        <w:rPr>
          <w:rFonts w:ascii="Arial" w:hAnsi="Arial" w:cs="Arial"/>
          <w:b/>
          <w:bCs/>
          <w:color w:val="252525"/>
          <w:sz w:val="23"/>
          <w:szCs w:val="23"/>
        </w:rPr>
        <w:t>princomp</w:t>
      </w:r>
      <w:proofErr w:type="spellEnd"/>
    </w:p>
    <w:p w:rsidR="002C50F6" w:rsidRPr="00BD22EF" w:rsidRDefault="002C50F6" w:rsidP="002C50F6">
      <w:pPr>
        <w:numPr>
          <w:ilvl w:val="0"/>
          <w:numId w:val="2"/>
        </w:numPr>
        <w:shd w:val="clear" w:color="auto" w:fill="FFFFFF"/>
        <w:spacing w:before="100" w:beforeAutospacing="1" w:after="24" w:line="371" w:lineRule="atLeast"/>
        <w:ind w:left="384"/>
        <w:rPr>
          <w:rFonts w:ascii="Arial" w:hAnsi="Arial" w:cs="Arial"/>
          <w:color w:val="252525"/>
          <w:sz w:val="23"/>
          <w:szCs w:val="23"/>
        </w:rPr>
      </w:pPr>
      <w:r w:rsidRPr="00BD22EF">
        <w:rPr>
          <w:rFonts w:ascii="Arial" w:hAnsi="Arial" w:cs="Arial"/>
          <w:color w:val="252525"/>
          <w:sz w:val="23"/>
          <w:szCs w:val="23"/>
        </w:rPr>
        <w:t>Documentation:</w:t>
      </w:r>
      <w:r w:rsidRPr="00BD22EF">
        <w:rPr>
          <w:rFonts w:ascii="Arial" w:hAnsi="Arial" w:cs="Arial"/>
          <w:color w:val="252525"/>
          <w:sz w:val="23"/>
        </w:rPr>
        <w:t> </w:t>
      </w:r>
      <w:proofErr w:type="spellStart"/>
      <w:r>
        <w:fldChar w:fldCharType="begin"/>
      </w:r>
      <w:r>
        <w:instrText>HYPERLINK "http://stat.ethz.ch/R-manual/R-patched/library/stats/html/princomp.html" \t "_blank"</w:instrText>
      </w:r>
      <w:r>
        <w:fldChar w:fldCharType="separate"/>
      </w:r>
      <w:r w:rsidRPr="00BD22EF">
        <w:rPr>
          <w:rFonts w:ascii="Arial" w:hAnsi="Arial" w:cs="Arial"/>
          <w:color w:val="663366"/>
          <w:sz w:val="23"/>
        </w:rPr>
        <w:t>princomp</w:t>
      </w:r>
      <w:proofErr w:type="spellEnd"/>
      <w:r>
        <w:fldChar w:fldCharType="end"/>
      </w:r>
    </w:p>
    <w:p w:rsidR="002C50F6" w:rsidRDefault="002C50F6" w:rsidP="002C50F6">
      <w:pPr>
        <w:shd w:val="clear" w:color="auto" w:fill="FFFFFF"/>
        <w:spacing w:before="120" w:after="120" w:line="371" w:lineRule="atLeast"/>
        <w:rPr>
          <w:rFonts w:ascii="Arial" w:hAnsi="Arial" w:cs="Arial"/>
          <w:color w:val="252525"/>
          <w:sz w:val="23"/>
          <w:szCs w:val="23"/>
        </w:rPr>
      </w:pPr>
      <w:proofErr w:type="spellStart"/>
      <w:r w:rsidRPr="00BD22EF">
        <w:rPr>
          <w:rFonts w:ascii="Arial" w:hAnsi="Arial" w:cs="Arial"/>
          <w:b/>
          <w:bCs/>
          <w:color w:val="252525"/>
          <w:sz w:val="23"/>
          <w:szCs w:val="23"/>
        </w:rPr>
        <w:t>princomp</w:t>
      </w:r>
      <w:proofErr w:type="spellEnd"/>
      <w:r w:rsidRPr="00BD22EF">
        <w:rPr>
          <w:rFonts w:ascii="Arial" w:hAnsi="Arial" w:cs="Arial"/>
          <w:color w:val="252525"/>
          <w:sz w:val="23"/>
        </w:rPr>
        <w:t> </w:t>
      </w:r>
      <w:r w:rsidRPr="00BD22EF">
        <w:rPr>
          <w:rFonts w:ascii="Arial" w:hAnsi="Arial" w:cs="Arial"/>
          <w:color w:val="252525"/>
          <w:sz w:val="23"/>
          <w:szCs w:val="23"/>
        </w:rPr>
        <w:t>is a generic method with "</w:t>
      </w:r>
      <w:r w:rsidRPr="00BD22EF">
        <w:rPr>
          <w:rFonts w:ascii="Arial" w:hAnsi="Arial" w:cs="Arial"/>
          <w:b/>
          <w:bCs/>
          <w:color w:val="252525"/>
          <w:sz w:val="23"/>
          <w:szCs w:val="23"/>
        </w:rPr>
        <w:t>formula</w:t>
      </w:r>
      <w:r w:rsidRPr="00BD22EF">
        <w:rPr>
          <w:rFonts w:ascii="Arial" w:hAnsi="Arial" w:cs="Arial"/>
          <w:color w:val="252525"/>
          <w:sz w:val="23"/>
          <w:szCs w:val="23"/>
        </w:rPr>
        <w:t>" and "</w:t>
      </w:r>
      <w:r w:rsidRPr="00BD22EF">
        <w:rPr>
          <w:rFonts w:ascii="Arial" w:hAnsi="Arial" w:cs="Arial"/>
          <w:b/>
          <w:bCs/>
          <w:color w:val="252525"/>
          <w:sz w:val="23"/>
          <w:szCs w:val="23"/>
        </w:rPr>
        <w:t>default</w:t>
      </w:r>
      <w:r w:rsidRPr="00BD22EF">
        <w:rPr>
          <w:rFonts w:ascii="Arial" w:hAnsi="Arial" w:cs="Arial"/>
          <w:color w:val="252525"/>
          <w:sz w:val="23"/>
          <w:szCs w:val="23"/>
        </w:rPr>
        <w:t>" methods from stats package which performs a principal components analysis on the given numeric data matrix and returns the results as an object of class</w:t>
      </w:r>
      <w:r w:rsidRPr="00BD22EF">
        <w:rPr>
          <w:rFonts w:ascii="Arial" w:hAnsi="Arial" w:cs="Arial"/>
          <w:color w:val="252525"/>
          <w:sz w:val="23"/>
        </w:rPr>
        <w:t> </w:t>
      </w:r>
      <w:proofErr w:type="spellStart"/>
      <w:r w:rsidRPr="00BD22EF">
        <w:rPr>
          <w:rFonts w:ascii="Arial" w:hAnsi="Arial" w:cs="Arial"/>
          <w:b/>
          <w:bCs/>
          <w:color w:val="252525"/>
          <w:sz w:val="23"/>
          <w:szCs w:val="23"/>
        </w:rPr>
        <w:t>princomp</w:t>
      </w:r>
      <w:proofErr w:type="spellEnd"/>
      <w:r w:rsidRPr="00BD22EF">
        <w:rPr>
          <w:rFonts w:ascii="Arial" w:hAnsi="Arial" w:cs="Arial"/>
          <w:color w:val="252525"/>
          <w:sz w:val="23"/>
          <w:szCs w:val="23"/>
        </w:rPr>
        <w:t>.</w:t>
      </w:r>
    </w:p>
    <w:p w:rsidR="002C50F6" w:rsidRDefault="002C50F6" w:rsidP="002C50F6">
      <w:pPr>
        <w:shd w:val="clear" w:color="auto" w:fill="FFFFFF"/>
        <w:spacing w:before="120" w:after="120" w:line="371" w:lineRule="atLeast"/>
        <w:rPr>
          <w:rFonts w:ascii="Arial" w:hAnsi="Arial" w:cs="Arial"/>
          <w:color w:val="252525"/>
          <w:sz w:val="23"/>
          <w:szCs w:val="23"/>
          <w:shd w:val="clear" w:color="auto" w:fill="FFFFFF"/>
        </w:rPr>
      </w:pPr>
      <w:r>
        <w:rPr>
          <w:rFonts w:ascii="Arial" w:hAnsi="Arial" w:cs="Arial"/>
          <w:b/>
          <w:bCs/>
          <w:color w:val="252525"/>
          <w:sz w:val="23"/>
          <w:szCs w:val="23"/>
          <w:shd w:val="clear" w:color="auto" w:fill="FFFFFF"/>
        </w:rPr>
        <w:t>Principal component analysis</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w:t>
      </w:r>
      <w:r>
        <w:rPr>
          <w:rFonts w:ascii="Arial" w:hAnsi="Arial" w:cs="Arial"/>
          <w:b/>
          <w:bCs/>
          <w:color w:val="252525"/>
          <w:sz w:val="23"/>
          <w:szCs w:val="23"/>
          <w:shd w:val="clear" w:color="auto" w:fill="FFFFFF"/>
        </w:rPr>
        <w:t>PCA</w:t>
      </w:r>
      <w:r>
        <w:rPr>
          <w:rFonts w:ascii="Arial" w:hAnsi="Arial" w:cs="Arial"/>
          <w:color w:val="252525"/>
          <w:sz w:val="23"/>
          <w:szCs w:val="23"/>
          <w:shd w:val="clear" w:color="auto" w:fill="FFFFFF"/>
        </w:rPr>
        <w:t>) is a statistical procedure that uses an</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orthogonal transformation</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to convert a set of observations of possibly correlated variables into a set of values of</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linearly uncorrelated</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variables called</w:t>
      </w:r>
      <w:r>
        <w:rPr>
          <w:rStyle w:val="apple-converted-space"/>
          <w:rFonts w:ascii="Arial" w:hAnsi="Arial" w:cs="Arial"/>
          <w:color w:val="252525"/>
          <w:sz w:val="23"/>
          <w:szCs w:val="23"/>
          <w:shd w:val="clear" w:color="auto" w:fill="FFFFFF"/>
        </w:rPr>
        <w:t> </w:t>
      </w:r>
      <w:r>
        <w:rPr>
          <w:rFonts w:ascii="Arial" w:hAnsi="Arial" w:cs="Arial"/>
          <w:b/>
          <w:bCs/>
          <w:color w:val="252525"/>
          <w:sz w:val="23"/>
          <w:szCs w:val="23"/>
          <w:shd w:val="clear" w:color="auto" w:fill="FFFFFF"/>
        </w:rPr>
        <w:t>principal components</w:t>
      </w:r>
      <w:r>
        <w:rPr>
          <w:rFonts w:ascii="Arial" w:hAnsi="Arial" w:cs="Arial"/>
          <w:color w:val="252525"/>
          <w:sz w:val="23"/>
          <w:szCs w:val="23"/>
          <w:shd w:val="clear" w:color="auto" w:fill="FFFFFF"/>
        </w:rPr>
        <w:t>. The number of principal components is less than or equal to the number of original variables. This transformation is defined in such a way that the first principal component has the largest possible</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variance</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(that is, accounts for as much of the variability in the data as possible), and each succeeding component in turn has the highest variance possible under the constraint that it is</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orthogonal</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to the preceding components. The resulting vectors are an uncorrelated orthogonal basis set. The principal components are orthogonal because they are the</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eigenvectors</w:t>
      </w:r>
      <w:r>
        <w:rPr>
          <w:rStyle w:val="apple-converted-space"/>
          <w:rFonts w:ascii="Arial" w:hAnsi="Arial" w:cs="Arial"/>
          <w:color w:val="252525"/>
          <w:sz w:val="23"/>
          <w:szCs w:val="23"/>
          <w:shd w:val="clear" w:color="auto" w:fill="FFFFFF"/>
        </w:rPr>
        <w:t> </w:t>
      </w:r>
      <w:r>
        <w:rPr>
          <w:rFonts w:ascii="Arial" w:hAnsi="Arial" w:cs="Arial"/>
          <w:color w:val="252525"/>
          <w:sz w:val="23"/>
          <w:szCs w:val="23"/>
          <w:shd w:val="clear" w:color="auto" w:fill="FFFFFF"/>
        </w:rPr>
        <w:t xml:space="preserve">of the </w:t>
      </w:r>
      <w:r w:rsidRPr="00BD22EF">
        <w:rPr>
          <w:rFonts w:ascii="Arial" w:hAnsi="Arial" w:cs="Arial"/>
          <w:sz w:val="23"/>
          <w:szCs w:val="23"/>
          <w:shd w:val="clear" w:color="auto" w:fill="FFFFFF"/>
        </w:rPr>
        <w:t>covariance matrix</w:t>
      </w:r>
      <w:r>
        <w:rPr>
          <w:rFonts w:ascii="Arial" w:hAnsi="Arial" w:cs="Arial"/>
          <w:color w:val="252525"/>
          <w:sz w:val="23"/>
          <w:szCs w:val="23"/>
          <w:shd w:val="clear" w:color="auto" w:fill="FFFFFF"/>
        </w:rPr>
        <w:t>, which is</w:t>
      </w:r>
      <w:r>
        <w:rPr>
          <w:rStyle w:val="apple-converted-space"/>
          <w:rFonts w:ascii="Arial" w:hAnsi="Arial" w:cs="Arial"/>
          <w:color w:val="252525"/>
          <w:sz w:val="23"/>
          <w:szCs w:val="23"/>
          <w:shd w:val="clear" w:color="auto" w:fill="FFFFFF"/>
        </w:rPr>
        <w:t> </w:t>
      </w:r>
      <w:r w:rsidRPr="00BD22EF">
        <w:rPr>
          <w:rFonts w:ascii="Arial" w:hAnsi="Arial" w:cs="Arial"/>
          <w:sz w:val="23"/>
          <w:szCs w:val="23"/>
          <w:shd w:val="clear" w:color="auto" w:fill="FFFFFF"/>
        </w:rPr>
        <w:t>symmetric</w:t>
      </w:r>
      <w:r>
        <w:rPr>
          <w:rFonts w:ascii="Arial" w:hAnsi="Arial" w:cs="Arial"/>
          <w:color w:val="252525"/>
          <w:sz w:val="23"/>
          <w:szCs w:val="23"/>
          <w:shd w:val="clear" w:color="auto" w:fill="FFFFFF"/>
        </w:rPr>
        <w:t>. PCA is sensitive to the relative scaling of the original variables.</w:t>
      </w: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mostly used as a tool in</w:t>
      </w:r>
      <w:r>
        <w:rPr>
          <w:rStyle w:val="apple-converted-space"/>
          <w:rFonts w:ascii="Arial" w:hAnsi="Arial" w:cs="Arial"/>
          <w:color w:val="252525"/>
          <w:sz w:val="23"/>
          <w:szCs w:val="23"/>
        </w:rPr>
        <w:t> </w:t>
      </w:r>
      <w:r w:rsidRPr="00D0016F">
        <w:rPr>
          <w:rFonts w:ascii="Arial" w:hAnsi="Arial" w:cs="Arial"/>
          <w:color w:val="252525"/>
          <w:sz w:val="23"/>
          <w:szCs w:val="23"/>
        </w:rPr>
        <w:t>exploratory data analysis</w:t>
      </w:r>
      <w:r>
        <w:rPr>
          <w:rStyle w:val="apple-converted-space"/>
          <w:rFonts w:ascii="Arial" w:hAnsi="Arial" w:cs="Arial"/>
          <w:color w:val="252525"/>
          <w:sz w:val="23"/>
          <w:szCs w:val="23"/>
        </w:rPr>
        <w:t> </w:t>
      </w:r>
      <w:r>
        <w:rPr>
          <w:rFonts w:ascii="Arial" w:hAnsi="Arial" w:cs="Arial"/>
          <w:color w:val="252525"/>
          <w:sz w:val="23"/>
          <w:szCs w:val="23"/>
        </w:rPr>
        <w:t>and for making</w:t>
      </w:r>
      <w:r>
        <w:rPr>
          <w:rStyle w:val="apple-converted-space"/>
          <w:rFonts w:ascii="Arial" w:hAnsi="Arial" w:cs="Arial"/>
          <w:color w:val="252525"/>
          <w:sz w:val="23"/>
          <w:szCs w:val="23"/>
        </w:rPr>
        <w:t> </w:t>
      </w:r>
      <w:r w:rsidRPr="00D0016F">
        <w:rPr>
          <w:rFonts w:ascii="Arial" w:hAnsi="Arial" w:cs="Arial"/>
          <w:color w:val="252525"/>
          <w:sz w:val="23"/>
          <w:szCs w:val="23"/>
        </w:rPr>
        <w:t>predictive models</w:t>
      </w:r>
      <w:r>
        <w:rPr>
          <w:rFonts w:ascii="Arial" w:hAnsi="Arial" w:cs="Arial"/>
          <w:color w:val="252525"/>
          <w:sz w:val="23"/>
          <w:szCs w:val="23"/>
        </w:rPr>
        <w:t>. PCA can be done by</w:t>
      </w:r>
      <w:r>
        <w:rPr>
          <w:rStyle w:val="apple-converted-space"/>
          <w:rFonts w:ascii="Arial" w:hAnsi="Arial" w:cs="Arial"/>
          <w:color w:val="252525"/>
          <w:sz w:val="23"/>
          <w:szCs w:val="23"/>
        </w:rPr>
        <w:t> </w:t>
      </w:r>
      <w:r w:rsidRPr="00D0016F">
        <w:rPr>
          <w:rFonts w:ascii="Arial" w:hAnsi="Arial" w:cs="Arial"/>
          <w:color w:val="252525"/>
          <w:sz w:val="23"/>
          <w:szCs w:val="23"/>
        </w:rPr>
        <w:t>eigenvalue decomposition</w:t>
      </w:r>
      <w:r>
        <w:rPr>
          <w:rStyle w:val="apple-converted-space"/>
          <w:rFonts w:ascii="Arial" w:hAnsi="Arial" w:cs="Arial"/>
          <w:color w:val="252525"/>
          <w:sz w:val="23"/>
          <w:szCs w:val="23"/>
        </w:rPr>
        <w:t> </w:t>
      </w:r>
      <w:r>
        <w:rPr>
          <w:rFonts w:ascii="Arial" w:hAnsi="Arial" w:cs="Arial"/>
          <w:color w:val="252525"/>
          <w:sz w:val="23"/>
          <w:szCs w:val="23"/>
        </w:rPr>
        <w:t>of a data</w:t>
      </w:r>
      <w:r>
        <w:rPr>
          <w:rStyle w:val="apple-converted-space"/>
          <w:rFonts w:ascii="Arial" w:hAnsi="Arial" w:cs="Arial"/>
          <w:color w:val="252525"/>
          <w:sz w:val="23"/>
          <w:szCs w:val="23"/>
        </w:rPr>
        <w:t> </w:t>
      </w:r>
      <w:r w:rsidRPr="00D0016F">
        <w:rPr>
          <w:rFonts w:ascii="Arial" w:hAnsi="Arial" w:cs="Arial"/>
          <w:color w:val="252525"/>
          <w:sz w:val="23"/>
          <w:szCs w:val="23"/>
        </w:rPr>
        <w:t>covariance</w:t>
      </w:r>
      <w:r>
        <w:rPr>
          <w:rStyle w:val="apple-converted-space"/>
          <w:rFonts w:ascii="Arial" w:hAnsi="Arial" w:cs="Arial"/>
          <w:color w:val="252525"/>
          <w:sz w:val="23"/>
          <w:szCs w:val="23"/>
        </w:rPr>
        <w:t> </w:t>
      </w:r>
      <w:r>
        <w:rPr>
          <w:rFonts w:ascii="Arial" w:hAnsi="Arial" w:cs="Arial"/>
          <w:color w:val="252525"/>
          <w:sz w:val="23"/>
          <w:szCs w:val="23"/>
        </w:rPr>
        <w:t>(or</w:t>
      </w:r>
      <w:r>
        <w:rPr>
          <w:rStyle w:val="apple-converted-space"/>
          <w:rFonts w:ascii="Arial" w:hAnsi="Arial" w:cs="Arial"/>
          <w:color w:val="252525"/>
          <w:sz w:val="23"/>
          <w:szCs w:val="23"/>
        </w:rPr>
        <w:t> </w:t>
      </w:r>
      <w:r w:rsidRPr="00D0016F">
        <w:rPr>
          <w:rFonts w:ascii="Arial" w:hAnsi="Arial" w:cs="Arial"/>
          <w:color w:val="252525"/>
          <w:sz w:val="23"/>
          <w:szCs w:val="23"/>
        </w:rPr>
        <w:t>correlation</w:t>
      </w:r>
      <w:r>
        <w:rPr>
          <w:rFonts w:ascii="Arial" w:hAnsi="Arial" w:cs="Arial"/>
          <w:color w:val="252525"/>
          <w:sz w:val="23"/>
          <w:szCs w:val="23"/>
        </w:rPr>
        <w:t>) matrix or</w:t>
      </w:r>
      <w:r>
        <w:rPr>
          <w:rStyle w:val="apple-converted-space"/>
          <w:rFonts w:ascii="Arial" w:hAnsi="Arial" w:cs="Arial"/>
          <w:color w:val="252525"/>
          <w:sz w:val="23"/>
          <w:szCs w:val="23"/>
        </w:rPr>
        <w:t> </w:t>
      </w:r>
      <w:r w:rsidRPr="00D0016F">
        <w:rPr>
          <w:rFonts w:ascii="Arial" w:hAnsi="Arial" w:cs="Arial"/>
          <w:color w:val="252525"/>
          <w:sz w:val="23"/>
          <w:szCs w:val="23"/>
        </w:rPr>
        <w:t>singular value decomposition</w:t>
      </w:r>
      <w:r>
        <w:rPr>
          <w:rStyle w:val="apple-converted-space"/>
          <w:rFonts w:ascii="Arial" w:hAnsi="Arial" w:cs="Arial"/>
          <w:color w:val="252525"/>
          <w:sz w:val="23"/>
          <w:szCs w:val="23"/>
        </w:rPr>
        <w:t> </w:t>
      </w:r>
      <w:r>
        <w:rPr>
          <w:rFonts w:ascii="Arial" w:hAnsi="Arial" w:cs="Arial"/>
          <w:color w:val="252525"/>
          <w:sz w:val="23"/>
          <w:szCs w:val="23"/>
        </w:rPr>
        <w:t>of a</w:t>
      </w:r>
      <w:r>
        <w:rPr>
          <w:rStyle w:val="apple-converted-space"/>
          <w:rFonts w:ascii="Arial" w:hAnsi="Arial" w:cs="Arial"/>
          <w:color w:val="252525"/>
          <w:sz w:val="23"/>
          <w:szCs w:val="23"/>
        </w:rPr>
        <w:t> </w:t>
      </w:r>
      <w:r w:rsidRPr="00D0016F">
        <w:rPr>
          <w:rFonts w:ascii="Arial" w:hAnsi="Arial" w:cs="Arial"/>
          <w:color w:val="252525"/>
          <w:sz w:val="23"/>
          <w:szCs w:val="23"/>
        </w:rPr>
        <w:t>data matrix</w:t>
      </w:r>
      <w:r>
        <w:rPr>
          <w:rFonts w:ascii="Arial" w:hAnsi="Arial" w:cs="Arial"/>
          <w:color w:val="252525"/>
          <w:sz w:val="23"/>
          <w:szCs w:val="23"/>
        </w:rPr>
        <w:t>, usually after mean centering (and normalizing or using</w:t>
      </w:r>
      <w:r>
        <w:rPr>
          <w:rStyle w:val="apple-converted-space"/>
          <w:rFonts w:ascii="Arial" w:hAnsi="Arial" w:cs="Arial"/>
          <w:color w:val="252525"/>
          <w:sz w:val="23"/>
          <w:szCs w:val="23"/>
        </w:rPr>
        <w:t> </w:t>
      </w:r>
      <w:r w:rsidRPr="00D0016F">
        <w:rPr>
          <w:rFonts w:ascii="Arial" w:hAnsi="Arial" w:cs="Arial"/>
          <w:color w:val="252525"/>
          <w:sz w:val="23"/>
          <w:szCs w:val="23"/>
        </w:rPr>
        <w:t>Z-scores</w:t>
      </w:r>
      <w:r>
        <w:rPr>
          <w:rFonts w:ascii="Arial" w:hAnsi="Arial" w:cs="Arial"/>
          <w:color w:val="252525"/>
          <w:sz w:val="23"/>
          <w:szCs w:val="23"/>
        </w:rPr>
        <w:t xml:space="preserve">) the data matrix for each attribute. The results of a PCA are usually discussed in terms of component scores, sometimes called factor scores (the transformed variable values corresponding to a particular data point), and loadings (the weight by which each standardized original variable should be multiplied to get the component score). </w:t>
      </w:r>
    </w:p>
    <w:p w:rsidR="002C50F6"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the simplest of the true</w:t>
      </w:r>
      <w:r>
        <w:rPr>
          <w:rStyle w:val="apple-converted-space"/>
          <w:rFonts w:ascii="Arial" w:hAnsi="Arial" w:cs="Arial"/>
          <w:color w:val="252525"/>
          <w:sz w:val="23"/>
          <w:szCs w:val="23"/>
        </w:rPr>
        <w:t> </w:t>
      </w:r>
      <w:r w:rsidRPr="00D0016F">
        <w:rPr>
          <w:rFonts w:ascii="Arial" w:hAnsi="Arial" w:cs="Arial"/>
          <w:color w:val="252525"/>
          <w:sz w:val="23"/>
          <w:szCs w:val="23"/>
        </w:rPr>
        <w:t>eigenvector</w:t>
      </w:r>
      <w:r>
        <w:rPr>
          <w:rFonts w:ascii="Arial" w:hAnsi="Arial" w:cs="Arial"/>
          <w:color w:val="252525"/>
          <w:sz w:val="23"/>
          <w:szCs w:val="23"/>
        </w:rPr>
        <w:t>-based multivariate analyses. Often, its operation can be thought of as revealing the internal structure of the data in a way that best explains the variance in the data. If a multivariate dataset is visualized as a set of coordinates in a high-</w:t>
      </w:r>
      <w:r w:rsidRPr="00D0016F">
        <w:rPr>
          <w:rFonts w:ascii="Arial" w:hAnsi="Arial" w:cs="Arial"/>
          <w:color w:val="252525"/>
          <w:sz w:val="23"/>
          <w:szCs w:val="23"/>
        </w:rPr>
        <w:t>dimensional</w:t>
      </w:r>
      <w:r>
        <w:rPr>
          <w:rStyle w:val="apple-converted-space"/>
          <w:rFonts w:ascii="Arial" w:hAnsi="Arial" w:cs="Arial"/>
          <w:color w:val="252525"/>
          <w:sz w:val="23"/>
          <w:szCs w:val="23"/>
        </w:rPr>
        <w:t> </w:t>
      </w:r>
      <w:r>
        <w:rPr>
          <w:rFonts w:ascii="Arial" w:hAnsi="Arial" w:cs="Arial"/>
          <w:color w:val="252525"/>
          <w:sz w:val="23"/>
          <w:szCs w:val="23"/>
        </w:rPr>
        <w:t>data space (1 axis per variable), PCA can supply the user with a lower-dimensional picture, a projection or "shadow" of this object when viewed from its (in some sense; see</w:t>
      </w:r>
      <w:r>
        <w:rPr>
          <w:rStyle w:val="apple-converted-space"/>
          <w:rFonts w:ascii="Arial" w:hAnsi="Arial" w:cs="Arial"/>
          <w:color w:val="252525"/>
          <w:sz w:val="23"/>
          <w:szCs w:val="23"/>
        </w:rPr>
        <w:t> </w:t>
      </w:r>
      <w:r w:rsidRPr="00D0016F">
        <w:rPr>
          <w:rFonts w:ascii="Arial" w:hAnsi="Arial" w:cs="Arial"/>
          <w:color w:val="252525"/>
          <w:sz w:val="23"/>
          <w:szCs w:val="23"/>
        </w:rPr>
        <w:t>below</w:t>
      </w:r>
      <w:r>
        <w:rPr>
          <w:rFonts w:ascii="Arial" w:hAnsi="Arial" w:cs="Arial"/>
          <w:color w:val="252525"/>
          <w:sz w:val="23"/>
          <w:szCs w:val="23"/>
        </w:rPr>
        <w:t>) most informative viewpoint. This is done by using only the first few principal components so that the dimensionality of the transformed data is reduced.</w:t>
      </w:r>
    </w:p>
    <w:p w:rsidR="002C50F6" w:rsidRPr="00142965" w:rsidRDefault="002C50F6" w:rsidP="002C50F6">
      <w:pPr>
        <w:pStyle w:val="NormalWeb"/>
        <w:shd w:val="clear" w:color="auto" w:fill="FFFFFF"/>
        <w:spacing w:before="120" w:beforeAutospacing="0" w:after="120" w:afterAutospacing="0" w:line="371" w:lineRule="atLeast"/>
        <w:rPr>
          <w:rFonts w:ascii="Arial" w:hAnsi="Arial" w:cs="Arial"/>
          <w:color w:val="252525"/>
          <w:sz w:val="23"/>
          <w:szCs w:val="23"/>
        </w:rPr>
      </w:pPr>
      <w:r>
        <w:rPr>
          <w:rFonts w:ascii="Arial" w:hAnsi="Arial" w:cs="Arial"/>
          <w:color w:val="252525"/>
          <w:sz w:val="23"/>
          <w:szCs w:val="23"/>
        </w:rPr>
        <w:t>PCA is closely related to</w:t>
      </w:r>
      <w:r>
        <w:rPr>
          <w:rStyle w:val="apple-converted-space"/>
          <w:rFonts w:ascii="Arial" w:hAnsi="Arial" w:cs="Arial"/>
          <w:color w:val="252525"/>
          <w:sz w:val="23"/>
          <w:szCs w:val="23"/>
        </w:rPr>
        <w:t> </w:t>
      </w:r>
      <w:r w:rsidRPr="00D0016F">
        <w:rPr>
          <w:rFonts w:ascii="Arial" w:hAnsi="Arial" w:cs="Arial"/>
          <w:color w:val="252525"/>
          <w:sz w:val="23"/>
          <w:szCs w:val="23"/>
        </w:rPr>
        <w:t>factor analysis</w:t>
      </w:r>
      <w:r>
        <w:rPr>
          <w:rFonts w:ascii="Arial" w:hAnsi="Arial" w:cs="Arial"/>
          <w:color w:val="252525"/>
          <w:sz w:val="23"/>
          <w:szCs w:val="23"/>
        </w:rPr>
        <w:t>. Factor analysis typically incorporates more domain specific assumptions about the underlying structure and solves eigenvectors of a slightly different matrix.</w:t>
      </w:r>
    </w:p>
    <w:p w:rsidR="002C50F6" w:rsidRPr="005C335E" w:rsidRDefault="002C50F6" w:rsidP="002C50F6">
      <w:pPr>
        <w:rPr>
          <w:rFonts w:ascii="Times New Roman" w:hAnsi="Times New Roman"/>
          <w:color w:val="000000"/>
          <w:sz w:val="24"/>
          <w:szCs w:val="24"/>
        </w:rPr>
      </w:pPr>
      <w:r w:rsidRPr="005C335E">
        <w:rPr>
          <w:rFonts w:ascii="Times New Roman" w:hAnsi="Times New Roman"/>
          <w:color w:val="000000"/>
          <w:sz w:val="24"/>
          <w:szCs w:val="24"/>
        </w:rPr>
        <w:br w:type="page"/>
      </w:r>
    </w:p>
    <w:p w:rsidR="002C50F6" w:rsidRPr="005C335E" w:rsidRDefault="002C50F6" w:rsidP="002C50F6">
      <w:pPr>
        <w:autoSpaceDE w:val="0"/>
        <w:autoSpaceDN w:val="0"/>
        <w:adjustRightInd w:val="0"/>
        <w:spacing w:after="0" w:line="360" w:lineRule="auto"/>
        <w:rPr>
          <w:rFonts w:ascii="Times New Roman" w:hAnsi="Times New Roman"/>
          <w:color w:val="000000"/>
          <w:sz w:val="32"/>
          <w:szCs w:val="32"/>
        </w:rPr>
      </w:pPr>
      <w:proofErr w:type="gramStart"/>
      <w:r w:rsidRPr="005C335E">
        <w:rPr>
          <w:rFonts w:ascii="Times New Roman" w:hAnsi="Times New Roman"/>
          <w:b/>
          <w:color w:val="000000"/>
          <w:sz w:val="32"/>
          <w:szCs w:val="32"/>
        </w:rPr>
        <w:t>Solution</w:t>
      </w:r>
      <w:r>
        <w:rPr>
          <w:rFonts w:ascii="Times New Roman" w:hAnsi="Times New Roman"/>
          <w:b/>
          <w:color w:val="000000"/>
          <w:sz w:val="32"/>
          <w:szCs w:val="32"/>
        </w:rPr>
        <w:t xml:space="preserve"> :</w:t>
      </w:r>
      <w:proofErr w:type="gramEnd"/>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r w:rsidRPr="005C335E">
        <w:rPr>
          <w:rFonts w:ascii="Times New Roman" w:hAnsi="Times New Roman"/>
          <w:color w:val="000000"/>
          <w:sz w:val="24"/>
          <w:szCs w:val="24"/>
        </w:rPr>
        <w:t xml:space="preserve">From the given data it was </w:t>
      </w:r>
      <w:proofErr w:type="spellStart"/>
      <w:r w:rsidRPr="005C335E">
        <w:rPr>
          <w:rFonts w:ascii="Times New Roman" w:hAnsi="Times New Roman"/>
          <w:color w:val="000000"/>
          <w:sz w:val="24"/>
          <w:szCs w:val="24"/>
        </w:rPr>
        <w:t>analyzed</w:t>
      </w:r>
      <w:proofErr w:type="spellEnd"/>
      <w:r w:rsidRPr="005C335E">
        <w:rPr>
          <w:rFonts w:ascii="Times New Roman" w:hAnsi="Times New Roman"/>
          <w:color w:val="000000"/>
          <w:sz w:val="24"/>
          <w:szCs w:val="24"/>
        </w:rPr>
        <w:t xml:space="preserve"> that data of last row 51 shows the health score based on the all 50 rows scores. The data of the last row is the response of all the corresponding data of all other rows. This is somewhat like one block of response Y in terms of another block of predicted variables X. The </w:t>
      </w:r>
      <w:proofErr w:type="spellStart"/>
      <w:r w:rsidRPr="005C335E">
        <w:rPr>
          <w:rFonts w:ascii="Times New Roman" w:hAnsi="Times New Roman"/>
          <w:color w:val="000000"/>
          <w:sz w:val="24"/>
          <w:szCs w:val="24"/>
        </w:rPr>
        <w:t>behavior</w:t>
      </w:r>
      <w:proofErr w:type="spellEnd"/>
      <w:r w:rsidRPr="005C335E">
        <w:rPr>
          <w:rFonts w:ascii="Times New Roman" w:hAnsi="Times New Roman"/>
          <w:color w:val="000000"/>
          <w:sz w:val="24"/>
          <w:szCs w:val="24"/>
        </w:rPr>
        <w:t xml:space="preserve"> of this type of quantitative response in terms of set of quantitative predictors X could be model using linear model shown below: </w:t>
      </w:r>
    </w:p>
    <w:p w:rsidR="002C50F6" w:rsidRPr="005C335E" w:rsidRDefault="002C50F6" w:rsidP="002C50F6">
      <w:pPr>
        <w:autoSpaceDE w:val="0"/>
        <w:autoSpaceDN w:val="0"/>
        <w:adjustRightInd w:val="0"/>
        <w:spacing w:after="0" w:line="360" w:lineRule="auto"/>
        <w:jc w:val="center"/>
        <w:rPr>
          <w:rFonts w:ascii="Times New Roman" w:hAnsi="Times New Roman"/>
          <w:color w:val="000000"/>
          <w:sz w:val="24"/>
          <w:szCs w:val="24"/>
        </w:rPr>
      </w:pPr>
      <w:r w:rsidRPr="005C335E">
        <w:rPr>
          <w:rFonts w:ascii="Times New Roman" w:hAnsi="Times New Roman"/>
          <w:color w:val="000000"/>
          <w:sz w:val="24"/>
          <w:szCs w:val="24"/>
        </w:rPr>
        <w:t xml:space="preserve">E(y) = x1b1 + x2b2 + x3b3 + … + </w:t>
      </w:r>
      <w:proofErr w:type="spellStart"/>
      <w:r w:rsidRPr="005C335E">
        <w:rPr>
          <w:rFonts w:ascii="Times New Roman" w:hAnsi="Times New Roman"/>
          <w:color w:val="000000"/>
          <w:sz w:val="24"/>
          <w:szCs w:val="24"/>
        </w:rPr>
        <w:t>xpbp</w:t>
      </w:r>
      <w:proofErr w:type="spellEnd"/>
    </w:p>
    <w:p w:rsidR="002C50F6" w:rsidRPr="005C335E" w:rsidRDefault="002C50F6" w:rsidP="002C50F6">
      <w:pPr>
        <w:autoSpaceDE w:val="0"/>
        <w:autoSpaceDN w:val="0"/>
        <w:adjustRightInd w:val="0"/>
        <w:spacing w:after="0" w:line="360" w:lineRule="auto"/>
        <w:jc w:val="both"/>
        <w:rPr>
          <w:rFonts w:ascii="Times New Roman" w:hAnsi="Times New Roman"/>
          <w:color w:val="000000"/>
          <w:sz w:val="24"/>
          <w:szCs w:val="24"/>
        </w:rPr>
      </w:pPr>
      <w:r w:rsidRPr="005C335E">
        <w:rPr>
          <w:rFonts w:ascii="Times New Roman" w:hAnsi="Times New Roman"/>
          <w:color w:val="000000"/>
          <w:sz w:val="24"/>
          <w:szCs w:val="24"/>
        </w:rPr>
        <w:t xml:space="preserve">The main goal is to find all coefficients </w:t>
      </w:r>
      <w:proofErr w:type="spellStart"/>
      <w:r w:rsidRPr="005C335E">
        <w:rPr>
          <w:rFonts w:ascii="Times New Roman" w:hAnsi="Times New Roman"/>
          <w:color w:val="000000"/>
          <w:sz w:val="24"/>
          <w:szCs w:val="24"/>
        </w:rPr>
        <w:t>bj</w:t>
      </w:r>
      <w:proofErr w:type="spellEnd"/>
      <w:r w:rsidRPr="005C335E">
        <w:rPr>
          <w:rFonts w:ascii="Times New Roman" w:hAnsi="Times New Roman"/>
          <w:color w:val="000000"/>
          <w:sz w:val="24"/>
          <w:szCs w:val="24"/>
        </w:rPr>
        <w:t xml:space="preserve"> (j = 1, 2... p), so that it could help to predict Y values by combining with predicted X variables. This model could be solve using Partial Least Square Regression (PLS-R). </w:t>
      </w:r>
    </w:p>
    <w:p w:rsidR="004A31CC" w:rsidRDefault="004A31CC" w:rsidP="004A31CC"/>
    <w:p w:rsidR="002C50F6" w:rsidRPr="002C50F6" w:rsidRDefault="002C50F6" w:rsidP="004A31CC">
      <w:pPr>
        <w:rPr>
          <w:b/>
          <w:sz w:val="32"/>
          <w:szCs w:val="32"/>
        </w:rPr>
      </w:pPr>
      <w:r w:rsidRPr="002C50F6">
        <w:rPr>
          <w:b/>
          <w:sz w:val="32"/>
          <w:szCs w:val="32"/>
        </w:rPr>
        <w:t>R-CODE</w:t>
      </w:r>
      <w:r>
        <w:rPr>
          <w:b/>
          <w:sz w:val="32"/>
          <w:szCs w:val="32"/>
        </w:rPr>
        <w:t>:</w:t>
      </w:r>
    </w:p>
    <w:p w:rsidR="004A31CC" w:rsidRDefault="004A31CC" w:rsidP="004A31CC">
      <w:proofErr w:type="gramStart"/>
      <w:r>
        <w:t>library(</w:t>
      </w:r>
      <w:proofErr w:type="spellStart"/>
      <w:proofErr w:type="gramEnd"/>
      <w:r>
        <w:t>plsdepot</w:t>
      </w:r>
      <w:proofErr w:type="spellEnd"/>
      <w:r>
        <w:t>)</w:t>
      </w:r>
    </w:p>
    <w:p w:rsidR="004A31CC" w:rsidRDefault="004A31CC" w:rsidP="004A31CC"/>
    <w:p w:rsidR="004A31CC" w:rsidRDefault="004A31CC" w:rsidP="004A31CC"/>
    <w:p w:rsidR="004A31CC" w:rsidRDefault="004A31CC" w:rsidP="004A31CC">
      <w:proofErr w:type="gramStart"/>
      <w:r>
        <w:t>predictors</w:t>
      </w:r>
      <w:proofErr w:type="gramEnd"/>
      <w:r>
        <w:t xml:space="preserve"> = read.table("C:\\Users\\Beastfury\\Desktop\\HardikMistry_16100_Finalproject\\hScore.dat", </w:t>
      </w:r>
      <w:proofErr w:type="spellStart"/>
      <w:r>
        <w:t>nrows</w:t>
      </w:r>
      <w:proofErr w:type="spellEnd"/>
      <w:r>
        <w:t xml:space="preserve"> = 50)</w:t>
      </w:r>
    </w:p>
    <w:p w:rsidR="004A31CC" w:rsidRDefault="004A31CC" w:rsidP="004A31CC"/>
    <w:p w:rsidR="004A31CC" w:rsidRDefault="004A31CC" w:rsidP="004A31CC"/>
    <w:p w:rsidR="004A31CC" w:rsidRDefault="004A31CC" w:rsidP="004A31CC">
      <w:proofErr w:type="gramStart"/>
      <w:r>
        <w:t>response</w:t>
      </w:r>
      <w:proofErr w:type="gramEnd"/>
      <w:r>
        <w:t xml:space="preserve"> = read.table("C:\\Users\\Beastfury\\Desktop\\HardikMistry_16100_Finalproject\\hScore.dat", </w:t>
      </w:r>
      <w:proofErr w:type="spellStart"/>
      <w:r>
        <w:t>nrows</w:t>
      </w:r>
      <w:proofErr w:type="spellEnd"/>
      <w:r>
        <w:t xml:space="preserve"> = 1, skip = 50)</w:t>
      </w:r>
    </w:p>
    <w:p w:rsidR="004A31CC" w:rsidRDefault="004A31CC" w:rsidP="004A31CC"/>
    <w:p w:rsidR="004A31CC" w:rsidRDefault="004A31CC" w:rsidP="004A31CC"/>
    <w:p w:rsidR="004A31CC" w:rsidRDefault="004A31CC" w:rsidP="004A31CC">
      <w:proofErr w:type="spellStart"/>
      <w:r>
        <w:t>predictors_final</w:t>
      </w:r>
      <w:proofErr w:type="spellEnd"/>
      <w:r>
        <w:t xml:space="preserve"> = </w:t>
      </w:r>
      <w:proofErr w:type="gramStart"/>
      <w:r>
        <w:t>t(</w:t>
      </w:r>
      <w:proofErr w:type="gramEnd"/>
      <w:r>
        <w:t>predictors)</w:t>
      </w:r>
    </w:p>
    <w:p w:rsidR="004A31CC" w:rsidRDefault="004A31CC" w:rsidP="004A31CC">
      <w:proofErr w:type="spellStart"/>
      <w:r>
        <w:t>response_final</w:t>
      </w:r>
      <w:proofErr w:type="spellEnd"/>
      <w:r>
        <w:t xml:space="preserve"> = </w:t>
      </w:r>
      <w:proofErr w:type="gramStart"/>
      <w:r>
        <w:t>t(</w:t>
      </w:r>
      <w:proofErr w:type="gramEnd"/>
      <w:r>
        <w:t>response)</w:t>
      </w:r>
    </w:p>
    <w:p w:rsidR="004A31CC" w:rsidRDefault="004A31CC" w:rsidP="004A31CC">
      <w:proofErr w:type="spellStart"/>
      <w:r>
        <w:t>predictors_final</w:t>
      </w:r>
      <w:proofErr w:type="spellEnd"/>
    </w:p>
    <w:p w:rsidR="004A31CC" w:rsidRDefault="004A31CC" w:rsidP="004A31CC">
      <w:proofErr w:type="spellStart"/>
      <w:r>
        <w:t>regcoefs_final</w:t>
      </w:r>
      <w:proofErr w:type="spellEnd"/>
    </w:p>
    <w:p w:rsidR="004A31CC" w:rsidRDefault="004A31CC" w:rsidP="004A31CC">
      <w:proofErr w:type="spellStart"/>
      <w:r>
        <w:t>stdcoefs_final</w:t>
      </w:r>
      <w:proofErr w:type="spellEnd"/>
    </w:p>
    <w:p w:rsidR="004A31CC" w:rsidRDefault="004A31CC" w:rsidP="004A31CC">
      <w:proofErr w:type="gramStart"/>
      <w:r>
        <w:t>predictors</w:t>
      </w:r>
      <w:proofErr w:type="gramEnd"/>
    </w:p>
    <w:p w:rsidR="004A31CC" w:rsidRDefault="004A31CC" w:rsidP="004A31CC">
      <w:proofErr w:type="gramStart"/>
      <w:r>
        <w:t>response</w:t>
      </w:r>
      <w:proofErr w:type="gramEnd"/>
    </w:p>
    <w:p w:rsidR="004A31CC" w:rsidRDefault="004A31CC" w:rsidP="004A31CC"/>
    <w:p w:rsidR="004A31CC" w:rsidRDefault="004A31CC" w:rsidP="004A31CC"/>
    <w:p w:rsidR="004A31CC" w:rsidRDefault="004A31CC" w:rsidP="004A31CC">
      <w:proofErr w:type="spellStart"/>
      <w:r>
        <w:t>plsreg_final</w:t>
      </w:r>
      <w:proofErr w:type="spellEnd"/>
      <w:r>
        <w:t xml:space="preserve"> = </w:t>
      </w:r>
      <w:proofErr w:type="gramStart"/>
      <w:r>
        <w:t>plsreg1(</w:t>
      </w:r>
      <w:proofErr w:type="spellStart"/>
      <w:proofErr w:type="gramEnd"/>
      <w:r>
        <w:t>predictors_final,response_final</w:t>
      </w:r>
      <w:proofErr w:type="spellEnd"/>
      <w:r>
        <w:t xml:space="preserve">, comps = 2, </w:t>
      </w:r>
      <w:proofErr w:type="spellStart"/>
      <w:r>
        <w:t>crosval</w:t>
      </w:r>
      <w:proofErr w:type="spellEnd"/>
      <w:r>
        <w:t xml:space="preserve"> = FALSE)</w:t>
      </w:r>
    </w:p>
    <w:p w:rsidR="004A31CC" w:rsidRDefault="004A31CC" w:rsidP="004A31CC"/>
    <w:p w:rsidR="004A31CC" w:rsidRDefault="004A31CC" w:rsidP="004A31CC"/>
    <w:p w:rsidR="004A31CC" w:rsidRDefault="004A31CC" w:rsidP="004A31CC">
      <w:proofErr w:type="gramStart"/>
      <w:r>
        <w:t>plot(</w:t>
      </w:r>
      <w:proofErr w:type="spellStart"/>
      <w:proofErr w:type="gramEnd"/>
      <w:r>
        <w:t>plsreg_final</w:t>
      </w:r>
      <w:proofErr w:type="spellEnd"/>
      <w:r>
        <w:t>)</w:t>
      </w:r>
    </w:p>
    <w:p w:rsidR="004A31CC" w:rsidRDefault="004A31CC" w:rsidP="004A31CC"/>
    <w:p w:rsidR="004A31CC" w:rsidRDefault="004A31CC" w:rsidP="004A31CC"/>
    <w:p w:rsidR="004A31CC" w:rsidRDefault="004A31CC" w:rsidP="004A31CC">
      <w:proofErr w:type="spellStart"/>
      <w:r>
        <w:t>stdcoefs_final</w:t>
      </w:r>
      <w:proofErr w:type="spellEnd"/>
      <w:r>
        <w:t xml:space="preserve"> = </w:t>
      </w:r>
      <w:proofErr w:type="gramStart"/>
      <w:r>
        <w:t>t(</w:t>
      </w:r>
      <w:proofErr w:type="spellStart"/>
      <w:proofErr w:type="gramEnd"/>
      <w:r>
        <w:t>plsreg_final$std.coefs</w:t>
      </w:r>
      <w:proofErr w:type="spellEnd"/>
      <w:r>
        <w:t>)</w:t>
      </w:r>
    </w:p>
    <w:p w:rsidR="004A31CC" w:rsidRDefault="004A31CC" w:rsidP="004A31CC">
      <w:proofErr w:type="spellStart"/>
      <w:r>
        <w:t>regcoefs_final</w:t>
      </w:r>
      <w:proofErr w:type="spellEnd"/>
      <w:r>
        <w:t xml:space="preserve"> = </w:t>
      </w:r>
      <w:proofErr w:type="gramStart"/>
      <w:r>
        <w:t>t(</w:t>
      </w:r>
      <w:proofErr w:type="spellStart"/>
      <w:proofErr w:type="gramEnd"/>
      <w:r>
        <w:t>plsreg_final$reg.coefs</w:t>
      </w:r>
      <w:proofErr w:type="spellEnd"/>
      <w:r>
        <w:t>)</w:t>
      </w:r>
    </w:p>
    <w:p w:rsidR="004A31CC" w:rsidRDefault="004A31CC" w:rsidP="004A31CC">
      <w:r>
        <w:t xml:space="preserve">R2_final = </w:t>
      </w:r>
      <w:proofErr w:type="gramStart"/>
      <w:r>
        <w:t>t(</w:t>
      </w:r>
      <w:proofErr w:type="gramEnd"/>
      <w:r>
        <w:t>plsreg_final$R2)</w:t>
      </w:r>
    </w:p>
    <w:p w:rsidR="004A31CC" w:rsidRDefault="004A31CC" w:rsidP="004A31CC"/>
    <w:p w:rsidR="004A31CC" w:rsidRDefault="004A31CC" w:rsidP="004A31CC"/>
    <w:p w:rsidR="004A31CC" w:rsidRDefault="004A31CC" w:rsidP="004A31CC">
      <w:proofErr w:type="spellStart"/>
      <w:r>
        <w:t>final_predictor</w:t>
      </w:r>
      <w:proofErr w:type="spellEnd"/>
      <w:r>
        <w:t xml:space="preserve"> &lt;- </w:t>
      </w:r>
      <w:proofErr w:type="gramStart"/>
      <w:r>
        <w:t>factor(</w:t>
      </w:r>
      <w:proofErr w:type="spellStart"/>
      <w:proofErr w:type="gramEnd"/>
      <w:r>
        <w:t>predictors_final</w:t>
      </w:r>
      <w:proofErr w:type="spellEnd"/>
      <w:r>
        <w:t>)</w:t>
      </w:r>
    </w:p>
    <w:p w:rsidR="004A31CC" w:rsidRDefault="004A31CC" w:rsidP="004A31CC">
      <w:proofErr w:type="spellStart"/>
      <w:r>
        <w:t>final_levels</w:t>
      </w:r>
      <w:proofErr w:type="spellEnd"/>
      <w:r>
        <w:t xml:space="preserve"> = </w:t>
      </w:r>
      <w:proofErr w:type="gramStart"/>
      <w:r>
        <w:t>t(</w:t>
      </w:r>
      <w:proofErr w:type="gramEnd"/>
      <w:r>
        <w:t>levels(</w:t>
      </w:r>
      <w:proofErr w:type="spellStart"/>
      <w:r>
        <w:t>final_predictor</w:t>
      </w:r>
      <w:proofErr w:type="spellEnd"/>
      <w:r>
        <w:t>))</w:t>
      </w:r>
    </w:p>
    <w:p w:rsidR="004A31CC" w:rsidRDefault="004A31CC" w:rsidP="004A31CC"/>
    <w:p w:rsidR="004A31CC" w:rsidRDefault="004A31CC" w:rsidP="004A31CC"/>
    <w:p w:rsidR="004A31CC" w:rsidRDefault="002C50F6" w:rsidP="004A31CC">
      <w:r>
        <w:t>#___</w:t>
      </w:r>
      <w:r w:rsidR="004A31CC">
        <w:t>_____</w:t>
      </w:r>
      <w:proofErr w:type="spellStart"/>
      <w:r w:rsidR="004A31CC">
        <w:t>Analyzing</w:t>
      </w:r>
      <w:proofErr w:type="spellEnd"/>
      <w:r w:rsidR="004A31CC">
        <w:t xml:space="preserve"> second data </w:t>
      </w:r>
      <w:r>
        <w:t>s</w:t>
      </w:r>
      <w:r w:rsidR="004A31CC">
        <w:t>et________________</w:t>
      </w:r>
    </w:p>
    <w:p w:rsidR="004A31CC" w:rsidRDefault="004A31CC" w:rsidP="004A31CC"/>
    <w:p w:rsidR="004A31CC" w:rsidRDefault="004A31CC" w:rsidP="004A31CC"/>
    <w:p w:rsidR="004A31CC" w:rsidRDefault="004A31CC" w:rsidP="004A31CC">
      <w:proofErr w:type="gramStart"/>
      <w:r>
        <w:t>predictors</w:t>
      </w:r>
      <w:proofErr w:type="gramEnd"/>
      <w:r>
        <w:t xml:space="preserve"> = read.table("C:\\Users\\Beastfury\\Desktop\\HardikMistry_16100_Finalproject\\hScore1.dat", </w:t>
      </w:r>
      <w:proofErr w:type="spellStart"/>
      <w:r>
        <w:t>nrows</w:t>
      </w:r>
      <w:proofErr w:type="spellEnd"/>
      <w:r>
        <w:t xml:space="preserve"> = 50)</w:t>
      </w:r>
    </w:p>
    <w:p w:rsidR="004A31CC" w:rsidRDefault="004A31CC" w:rsidP="004A31CC"/>
    <w:p w:rsidR="004A31CC" w:rsidRDefault="004A31CC" w:rsidP="004A31CC"/>
    <w:p w:rsidR="004A31CC" w:rsidRDefault="004A31CC" w:rsidP="004A31CC">
      <w:proofErr w:type="gramStart"/>
      <w:r>
        <w:t>response</w:t>
      </w:r>
      <w:proofErr w:type="gramEnd"/>
      <w:r>
        <w:t xml:space="preserve"> = read.table("C:\\Users\\Beastfury\\Desktop\\HardikMistry_16100_Finalproject\\hScore1.dat", </w:t>
      </w:r>
      <w:proofErr w:type="spellStart"/>
      <w:r>
        <w:t>nrows</w:t>
      </w:r>
      <w:proofErr w:type="spellEnd"/>
      <w:r>
        <w:t xml:space="preserve"> = 1, skip = 50)</w:t>
      </w:r>
    </w:p>
    <w:p w:rsidR="004A31CC" w:rsidRDefault="004A31CC" w:rsidP="004A31CC"/>
    <w:p w:rsidR="004A31CC" w:rsidRDefault="004A31CC" w:rsidP="004A31CC"/>
    <w:p w:rsidR="004A31CC" w:rsidRDefault="004A31CC" w:rsidP="004A31CC">
      <w:proofErr w:type="spellStart"/>
      <w:r>
        <w:t>predictors_final</w:t>
      </w:r>
      <w:proofErr w:type="spellEnd"/>
      <w:r>
        <w:t xml:space="preserve"> = </w:t>
      </w:r>
      <w:proofErr w:type="gramStart"/>
      <w:r>
        <w:t>t(</w:t>
      </w:r>
      <w:proofErr w:type="gramEnd"/>
      <w:r>
        <w:t>predictors)</w:t>
      </w:r>
    </w:p>
    <w:p w:rsidR="004A31CC" w:rsidRDefault="004A31CC" w:rsidP="004A31CC">
      <w:proofErr w:type="spellStart"/>
      <w:r>
        <w:t>response_final</w:t>
      </w:r>
      <w:proofErr w:type="spellEnd"/>
      <w:r>
        <w:t xml:space="preserve"> = </w:t>
      </w:r>
      <w:proofErr w:type="gramStart"/>
      <w:r>
        <w:t>t(</w:t>
      </w:r>
      <w:proofErr w:type="gramEnd"/>
      <w:r>
        <w:t>response)</w:t>
      </w:r>
    </w:p>
    <w:p w:rsidR="004A31CC" w:rsidRDefault="004A31CC" w:rsidP="004A31CC">
      <w:proofErr w:type="spellStart"/>
      <w:r>
        <w:t>response_</w:t>
      </w:r>
      <w:proofErr w:type="gramStart"/>
      <w:r>
        <w:t>match</w:t>
      </w:r>
      <w:proofErr w:type="spellEnd"/>
      <w:r>
        <w:t>(</w:t>
      </w:r>
      <w:proofErr w:type="spellStart"/>
      <w:proofErr w:type="gramEnd"/>
      <w:r>
        <w:t>response$code</w:t>
      </w:r>
      <w:proofErr w:type="spellEnd"/>
      <w:r>
        <w:t>)</w:t>
      </w:r>
    </w:p>
    <w:p w:rsidR="004A31CC" w:rsidRDefault="004A31CC" w:rsidP="004A31CC">
      <w:proofErr w:type="spellStart"/>
      <w:r>
        <w:t>final_</w:t>
      </w:r>
      <w:proofErr w:type="gramStart"/>
      <w:r>
        <w:t>levels</w:t>
      </w:r>
      <w:proofErr w:type="spellEnd"/>
      <w:r>
        <w:t>(</w:t>
      </w:r>
      <w:proofErr w:type="spellStart"/>
      <w:proofErr w:type="gramEnd"/>
      <w:r>
        <w:t>mylevels</w:t>
      </w:r>
      <w:proofErr w:type="spellEnd"/>
      <w:r>
        <w:t>)</w:t>
      </w:r>
    </w:p>
    <w:p w:rsidR="004A31CC" w:rsidRDefault="004A31CC" w:rsidP="004A31CC">
      <w:proofErr w:type="spellStart"/>
      <w:r>
        <w:t>predictors_final</w:t>
      </w:r>
      <w:proofErr w:type="spellEnd"/>
    </w:p>
    <w:p w:rsidR="004A31CC" w:rsidRDefault="004A31CC" w:rsidP="004A31CC">
      <w:r>
        <w:t>R2_final</w:t>
      </w:r>
    </w:p>
    <w:p w:rsidR="004A31CC" w:rsidRDefault="004A31CC" w:rsidP="004A31CC">
      <w:proofErr w:type="spellStart"/>
      <w:r>
        <w:t>regcoefs_final</w:t>
      </w:r>
      <w:proofErr w:type="spellEnd"/>
    </w:p>
    <w:p w:rsidR="004A31CC" w:rsidRDefault="004A31CC" w:rsidP="004A31CC">
      <w:proofErr w:type="spellStart"/>
      <w:r>
        <w:t>stdcoefs_final</w:t>
      </w:r>
      <w:proofErr w:type="spellEnd"/>
    </w:p>
    <w:p w:rsidR="004A31CC" w:rsidRDefault="004A31CC" w:rsidP="004A31CC">
      <w:proofErr w:type="gramStart"/>
      <w:r>
        <w:t>predictors</w:t>
      </w:r>
      <w:proofErr w:type="gramEnd"/>
    </w:p>
    <w:p w:rsidR="004A31CC" w:rsidRDefault="004A31CC" w:rsidP="004A31CC">
      <w:proofErr w:type="gramStart"/>
      <w:r>
        <w:t>response</w:t>
      </w:r>
      <w:proofErr w:type="gramEnd"/>
    </w:p>
    <w:p w:rsidR="004A31CC" w:rsidRDefault="004A31CC" w:rsidP="004A31CC"/>
    <w:p w:rsidR="004A31CC" w:rsidRDefault="004A31CC" w:rsidP="004A31CC"/>
    <w:p w:rsidR="004A31CC" w:rsidRDefault="004A31CC" w:rsidP="004A31CC">
      <w:proofErr w:type="spellStart"/>
      <w:r>
        <w:t>plsreg_final</w:t>
      </w:r>
      <w:proofErr w:type="spellEnd"/>
      <w:r>
        <w:t xml:space="preserve"> = </w:t>
      </w:r>
      <w:proofErr w:type="gramStart"/>
      <w:r>
        <w:t>plsreg1(</w:t>
      </w:r>
      <w:proofErr w:type="spellStart"/>
      <w:proofErr w:type="gramEnd"/>
      <w:r>
        <w:t>predictors_final</w:t>
      </w:r>
      <w:proofErr w:type="spellEnd"/>
      <w:r>
        <w:t xml:space="preserve">, </w:t>
      </w:r>
      <w:proofErr w:type="spellStart"/>
      <w:r>
        <w:t>response_final</w:t>
      </w:r>
      <w:proofErr w:type="spellEnd"/>
      <w:r>
        <w:t xml:space="preserve">, comps = 2, </w:t>
      </w:r>
      <w:proofErr w:type="spellStart"/>
      <w:r>
        <w:t>crosval</w:t>
      </w:r>
      <w:proofErr w:type="spellEnd"/>
      <w:r>
        <w:t xml:space="preserve"> = FALSE)</w:t>
      </w:r>
    </w:p>
    <w:p w:rsidR="004A31CC" w:rsidRDefault="004A31CC" w:rsidP="004A31CC"/>
    <w:p w:rsidR="004A31CC" w:rsidRDefault="004A31CC" w:rsidP="004A31CC"/>
    <w:p w:rsidR="004A31CC" w:rsidRDefault="004A31CC" w:rsidP="004A31CC">
      <w:proofErr w:type="gramStart"/>
      <w:r>
        <w:t>plot(</w:t>
      </w:r>
      <w:proofErr w:type="spellStart"/>
      <w:proofErr w:type="gramEnd"/>
      <w:r>
        <w:t>plsreg_final</w:t>
      </w:r>
      <w:proofErr w:type="spellEnd"/>
      <w:r>
        <w:t>)</w:t>
      </w:r>
    </w:p>
    <w:p w:rsidR="004A31CC" w:rsidRDefault="004A31CC" w:rsidP="004A31CC"/>
    <w:p w:rsidR="004A31CC" w:rsidRDefault="004A31CC" w:rsidP="004A31CC"/>
    <w:p w:rsidR="004A31CC" w:rsidRDefault="004A31CC" w:rsidP="004A31CC">
      <w:proofErr w:type="spellStart"/>
      <w:r>
        <w:t>stdcoefs_final</w:t>
      </w:r>
      <w:proofErr w:type="spellEnd"/>
      <w:r>
        <w:t xml:space="preserve"> = </w:t>
      </w:r>
      <w:proofErr w:type="gramStart"/>
      <w:r>
        <w:t>t(</w:t>
      </w:r>
      <w:proofErr w:type="spellStart"/>
      <w:proofErr w:type="gramEnd"/>
      <w:r>
        <w:t>plsreg_final$std.coefs</w:t>
      </w:r>
      <w:proofErr w:type="spellEnd"/>
      <w:r>
        <w:t>)</w:t>
      </w:r>
    </w:p>
    <w:p w:rsidR="004A31CC" w:rsidRDefault="004A31CC" w:rsidP="004A31CC">
      <w:proofErr w:type="spellStart"/>
      <w:r>
        <w:t>regcoefs_final</w:t>
      </w:r>
      <w:proofErr w:type="spellEnd"/>
      <w:r>
        <w:t xml:space="preserve"> = </w:t>
      </w:r>
      <w:proofErr w:type="gramStart"/>
      <w:r>
        <w:t>t(</w:t>
      </w:r>
      <w:proofErr w:type="spellStart"/>
      <w:proofErr w:type="gramEnd"/>
      <w:r>
        <w:t>plsreg_final$reg.coefs</w:t>
      </w:r>
      <w:proofErr w:type="spellEnd"/>
      <w:r>
        <w:t>)</w:t>
      </w:r>
    </w:p>
    <w:p w:rsidR="004A31CC" w:rsidRDefault="004A31CC" w:rsidP="004A31CC">
      <w:r>
        <w:t xml:space="preserve">R2_final = </w:t>
      </w:r>
      <w:proofErr w:type="gramStart"/>
      <w:r>
        <w:t>t(</w:t>
      </w:r>
      <w:proofErr w:type="gramEnd"/>
      <w:r>
        <w:t>plsreg_final$R2)</w:t>
      </w:r>
    </w:p>
    <w:p w:rsidR="004A31CC" w:rsidRDefault="004A31CC" w:rsidP="004A31CC"/>
    <w:p w:rsidR="004A31CC" w:rsidRDefault="004A31CC" w:rsidP="004A31CC"/>
    <w:p w:rsidR="004A31CC" w:rsidRDefault="004A31CC" w:rsidP="004A31CC"/>
    <w:p w:rsidR="004A31CC" w:rsidRDefault="004A31CC" w:rsidP="004A31CC">
      <w:proofErr w:type="spellStart"/>
      <w:r>
        <w:t>final_predictor</w:t>
      </w:r>
      <w:proofErr w:type="spellEnd"/>
      <w:r>
        <w:t xml:space="preserve"> &lt;- </w:t>
      </w:r>
      <w:proofErr w:type="gramStart"/>
      <w:r>
        <w:t>factor(</w:t>
      </w:r>
      <w:proofErr w:type="spellStart"/>
      <w:proofErr w:type="gramEnd"/>
      <w:r>
        <w:t>predictors_final</w:t>
      </w:r>
      <w:proofErr w:type="spellEnd"/>
      <w:r>
        <w:t>)</w:t>
      </w:r>
    </w:p>
    <w:p w:rsidR="004A31CC" w:rsidRDefault="004A31CC" w:rsidP="004A31CC">
      <w:proofErr w:type="spellStart"/>
      <w:r>
        <w:t>final_levels</w:t>
      </w:r>
      <w:proofErr w:type="spellEnd"/>
      <w:r>
        <w:t xml:space="preserve"> = </w:t>
      </w:r>
      <w:proofErr w:type="gramStart"/>
      <w:r>
        <w:t>t(</w:t>
      </w:r>
      <w:proofErr w:type="gramEnd"/>
      <w:r>
        <w:t>levels(</w:t>
      </w:r>
      <w:proofErr w:type="spellStart"/>
      <w:r>
        <w:t>final_predictor</w:t>
      </w:r>
      <w:proofErr w:type="spellEnd"/>
      <w:r>
        <w:t>))</w:t>
      </w:r>
    </w:p>
    <w:p w:rsidR="00201640" w:rsidRDefault="005B6421"/>
    <w:p w:rsidR="004A31CC" w:rsidRDefault="004A31CC"/>
    <w:p w:rsidR="004A31CC" w:rsidRDefault="004A31CC">
      <w:r w:rsidRPr="004A31CC">
        <w:rPr>
          <w:noProof/>
          <w:lang w:eastAsia="en-IN"/>
        </w:rPr>
        <w:drawing>
          <wp:inline distT="0" distB="0" distL="0" distR="0">
            <wp:extent cx="5731510" cy="4451567"/>
            <wp:effectExtent l="0" t="0" r="2540" b="6350"/>
            <wp:docPr id="1" name="Picture 1" descr="C:\Users\Beastfury\Desktop\Final 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fury\Desktop\Final 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51567"/>
                    </a:xfrm>
                    <a:prstGeom prst="rect">
                      <a:avLst/>
                    </a:prstGeom>
                    <a:noFill/>
                    <a:ln>
                      <a:noFill/>
                    </a:ln>
                  </pic:spPr>
                </pic:pic>
              </a:graphicData>
            </a:graphic>
          </wp:inline>
        </w:drawing>
      </w:r>
    </w:p>
    <w:p w:rsidR="004A31CC" w:rsidRDefault="004A31CC">
      <w:r w:rsidRPr="004A31CC">
        <w:rPr>
          <w:noProof/>
          <w:lang w:eastAsia="en-IN"/>
        </w:rPr>
        <w:drawing>
          <wp:inline distT="0" distB="0" distL="0" distR="0">
            <wp:extent cx="5731510" cy="4462558"/>
            <wp:effectExtent l="0" t="0" r="2540" b="0"/>
            <wp:docPr id="2" name="Picture 2" descr="C:\Users\Beastfury\Desktop\Final 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astfury\Desktop\Final project\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62558"/>
                    </a:xfrm>
                    <a:prstGeom prst="rect">
                      <a:avLst/>
                    </a:prstGeom>
                    <a:noFill/>
                    <a:ln>
                      <a:noFill/>
                    </a:ln>
                  </pic:spPr>
                </pic:pic>
              </a:graphicData>
            </a:graphic>
          </wp:inline>
        </w:drawing>
      </w:r>
    </w:p>
    <w:p w:rsidR="004A31CC" w:rsidRDefault="004A31CC"/>
    <w:p w:rsidR="004A31CC" w:rsidRDefault="004A31CC">
      <w:r w:rsidRPr="004A31CC">
        <w:rPr>
          <w:noProof/>
          <w:lang w:eastAsia="en-IN"/>
        </w:rPr>
        <w:drawing>
          <wp:inline distT="0" distB="0" distL="0" distR="0">
            <wp:extent cx="5731510" cy="3223974"/>
            <wp:effectExtent l="0" t="0" r="2540" b="0"/>
            <wp:docPr id="3" name="Picture 3" descr="C:\Users\Beastfury\Desktop\Final 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astfury\Desktop\Final project\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A31CC" w:rsidRDefault="004A31CC"/>
    <w:p w:rsidR="004A31CC" w:rsidRDefault="004A31CC">
      <w:r w:rsidRPr="004A31CC">
        <w:rPr>
          <w:noProof/>
          <w:lang w:eastAsia="en-IN"/>
        </w:rPr>
        <w:drawing>
          <wp:inline distT="0" distB="0" distL="0" distR="0">
            <wp:extent cx="5731510" cy="3223974"/>
            <wp:effectExtent l="0" t="0" r="2540" b="0"/>
            <wp:docPr id="4" name="Picture 4" descr="C:\Users\Beastfury\Desktop\Final 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stfury\Desktop\Final project\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A31CC" w:rsidRDefault="004A31CC">
      <w:r w:rsidRPr="004A31CC">
        <w:rPr>
          <w:noProof/>
          <w:lang w:eastAsia="en-IN"/>
        </w:rPr>
        <w:drawing>
          <wp:inline distT="0" distB="0" distL="0" distR="0">
            <wp:extent cx="5731510" cy="3223974"/>
            <wp:effectExtent l="0" t="0" r="2540" b="0"/>
            <wp:docPr id="5" name="Picture 5" descr="C:\Users\Beastfury\Desktop\Final 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astfury\Desktop\Final project\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A31CC" w:rsidRDefault="004A31CC"/>
    <w:p w:rsidR="004A31CC" w:rsidRDefault="004A31CC"/>
    <w:p w:rsidR="004A31CC" w:rsidRDefault="004A31CC">
      <w:r w:rsidRPr="004A31CC">
        <w:rPr>
          <w:noProof/>
          <w:lang w:eastAsia="en-IN"/>
        </w:rPr>
        <w:drawing>
          <wp:inline distT="0" distB="0" distL="0" distR="0">
            <wp:extent cx="5731510" cy="3223974"/>
            <wp:effectExtent l="0" t="0" r="2540" b="0"/>
            <wp:docPr id="6" name="Picture 6" descr="C:\Users\Beastfury\Desktop\Final proje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astfury\Desktop\Final project\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A31CC" w:rsidRDefault="004A31CC"/>
    <w:p w:rsidR="004A31CC" w:rsidRDefault="004A31CC">
      <w:r w:rsidRPr="004A31CC">
        <w:rPr>
          <w:noProof/>
          <w:lang w:eastAsia="en-IN"/>
        </w:rPr>
        <w:drawing>
          <wp:inline distT="0" distB="0" distL="0" distR="0">
            <wp:extent cx="5731510" cy="3223974"/>
            <wp:effectExtent l="0" t="0" r="2540" b="0"/>
            <wp:docPr id="7" name="Picture 7" descr="C:\Users\Beastfury\Desktop\Final projec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astfury\Desktop\Final project\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4A31C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421" w:rsidRDefault="005B6421" w:rsidP="004A31CC">
      <w:pPr>
        <w:spacing w:after="0" w:line="240" w:lineRule="auto"/>
      </w:pPr>
      <w:r>
        <w:separator/>
      </w:r>
    </w:p>
  </w:endnote>
  <w:endnote w:type="continuationSeparator" w:id="0">
    <w:p w:rsidR="005B6421" w:rsidRDefault="005B6421" w:rsidP="004A3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421" w:rsidRDefault="005B6421" w:rsidP="004A31CC">
      <w:pPr>
        <w:spacing w:after="0" w:line="240" w:lineRule="auto"/>
      </w:pPr>
      <w:r>
        <w:separator/>
      </w:r>
    </w:p>
  </w:footnote>
  <w:footnote w:type="continuationSeparator" w:id="0">
    <w:p w:rsidR="005B6421" w:rsidRDefault="005B6421" w:rsidP="004A31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1CC" w:rsidRDefault="004A31CC">
    <w:pPr>
      <w:pStyle w:val="Header"/>
    </w:pPr>
  </w:p>
  <w:p w:rsidR="00775AD5" w:rsidRDefault="00775A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A6572"/>
    <w:multiLevelType w:val="multilevel"/>
    <w:tmpl w:val="22F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750A26"/>
    <w:multiLevelType w:val="multilevel"/>
    <w:tmpl w:val="2058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EF452B"/>
    <w:multiLevelType w:val="hybridMultilevel"/>
    <w:tmpl w:val="6C74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1CC"/>
    <w:rsid w:val="000A6A74"/>
    <w:rsid w:val="002C50F6"/>
    <w:rsid w:val="004A31CC"/>
    <w:rsid w:val="004B1B88"/>
    <w:rsid w:val="005B6421"/>
    <w:rsid w:val="006620A0"/>
    <w:rsid w:val="00775AD5"/>
    <w:rsid w:val="00CC4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DB291-98CE-415F-8ACB-0A9B510E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31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1CC"/>
  </w:style>
  <w:style w:type="paragraph" w:styleId="Footer">
    <w:name w:val="footer"/>
    <w:basedOn w:val="Normal"/>
    <w:link w:val="FooterChar"/>
    <w:uiPriority w:val="99"/>
    <w:unhideWhenUsed/>
    <w:rsid w:val="004A31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1CC"/>
  </w:style>
  <w:style w:type="paragraph" w:customStyle="1" w:styleId="Default">
    <w:name w:val="Default"/>
    <w:rsid w:val="002C50F6"/>
    <w:pPr>
      <w:autoSpaceDE w:val="0"/>
      <w:autoSpaceDN w:val="0"/>
      <w:adjustRightInd w:val="0"/>
      <w:spacing w:after="0" w:line="240" w:lineRule="auto"/>
    </w:pPr>
    <w:rPr>
      <w:rFonts w:ascii="Calibri" w:hAnsi="Calibri" w:cs="Calibri"/>
      <w:color w:val="000000"/>
      <w:sz w:val="24"/>
      <w:szCs w:val="24"/>
      <w:lang w:val="en-US"/>
    </w:rPr>
  </w:style>
  <w:style w:type="paragraph" w:styleId="NormalWeb">
    <w:name w:val="Normal (Web)"/>
    <w:basedOn w:val="Normal"/>
    <w:uiPriority w:val="99"/>
    <w:unhideWhenUsed/>
    <w:rsid w:val="002C50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2C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2016-08-27T03:37:00Z</cp:lastPrinted>
  <dcterms:created xsi:type="dcterms:W3CDTF">2016-08-27T04:00:00Z</dcterms:created>
  <dcterms:modified xsi:type="dcterms:W3CDTF">2016-08-27T04:00:00Z</dcterms:modified>
</cp:coreProperties>
</file>