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6A9" w14:paraId="0A010A94" w14:textId="77777777" w:rsidTr="00CA06A9">
        <w:tc>
          <w:tcPr>
            <w:tcW w:w="4508" w:type="dxa"/>
          </w:tcPr>
          <w:p w14:paraId="78D01EA9" w14:textId="77777777" w:rsidR="00CA06A9" w:rsidRDefault="00CA06A9" w:rsidP="002D0ED0">
            <w:r>
              <w:rPr>
                <w:rFonts w:hint="eastAsia"/>
              </w:rPr>
              <w:t>Big Data and Machine Learning in Logistics</w:t>
            </w:r>
          </w:p>
        </w:tc>
        <w:tc>
          <w:tcPr>
            <w:tcW w:w="4508" w:type="dxa"/>
          </w:tcPr>
          <w:p w14:paraId="63352CB5" w14:textId="40630B79" w:rsidR="00CA06A9" w:rsidRDefault="00CA06A9" w:rsidP="002D0ED0">
            <w:r>
              <w:t>2</w:t>
            </w:r>
            <w:r w:rsidRPr="008919D3">
              <w:rPr>
                <w:vertAlign w:val="superscript"/>
              </w:rPr>
              <w:t>nd</w:t>
            </w:r>
            <w:r>
              <w:t xml:space="preserve"> semester 202</w:t>
            </w:r>
            <w:r w:rsidR="00955071">
              <w:t>1</w:t>
            </w:r>
          </w:p>
        </w:tc>
      </w:tr>
      <w:tr w:rsidR="00CA06A9" w14:paraId="6FD08057" w14:textId="77777777" w:rsidTr="00CA06A9">
        <w:tc>
          <w:tcPr>
            <w:tcW w:w="4508" w:type="dxa"/>
          </w:tcPr>
          <w:p w14:paraId="64FF75AD" w14:textId="3C2F3E18" w:rsidR="00CA06A9" w:rsidRDefault="00CA06A9" w:rsidP="002D0ED0">
            <w:r>
              <w:t>Student number:</w:t>
            </w:r>
            <w:r w:rsidR="001F0249">
              <w:t xml:space="preserve"> </w:t>
            </w:r>
            <w:r w:rsidR="001F0249" w:rsidRPr="001F0249">
              <w:t>50211#90</w:t>
            </w:r>
          </w:p>
        </w:tc>
        <w:tc>
          <w:tcPr>
            <w:tcW w:w="4508" w:type="dxa"/>
          </w:tcPr>
          <w:p w14:paraId="37526A9B" w14:textId="4E4FA65C" w:rsidR="00CA06A9" w:rsidRPr="001F0249" w:rsidRDefault="00CA06A9" w:rsidP="002D0ED0">
            <w:pPr>
              <w:rPr>
                <w:lang w:val="en-GB"/>
              </w:rPr>
            </w:pPr>
            <w:r>
              <w:t>Student name:</w:t>
            </w:r>
            <w:r w:rsidR="001F0249">
              <w:t xml:space="preserve"> Nolwenn PIGEON </w:t>
            </w:r>
            <w:r w:rsidR="001F0249" w:rsidRPr="001F0249">
              <w:t>놀웬 피지언</w:t>
            </w:r>
          </w:p>
        </w:tc>
      </w:tr>
    </w:tbl>
    <w:p w14:paraId="2CD8871D" w14:textId="77777777" w:rsidR="00CA06A9" w:rsidRDefault="00CA06A9" w:rsidP="002D0ED0">
      <w:pPr>
        <w:spacing w:line="240" w:lineRule="auto"/>
      </w:pPr>
    </w:p>
    <w:p w14:paraId="09C4209B" w14:textId="77777777" w:rsidR="008919D3" w:rsidRPr="00CA06A9" w:rsidRDefault="008919D3" w:rsidP="002D0ED0">
      <w:pPr>
        <w:spacing w:line="240" w:lineRule="auto"/>
        <w:rPr>
          <w:b/>
        </w:rPr>
      </w:pPr>
      <w:r w:rsidRPr="00CA06A9">
        <w:rPr>
          <w:b/>
        </w:rPr>
        <w:t>R Self-work submission</w:t>
      </w:r>
      <w:r w:rsidR="003679DB">
        <w:rPr>
          <w:b/>
        </w:rPr>
        <w:t xml:space="preserve"> 3</w:t>
      </w:r>
    </w:p>
    <w:p w14:paraId="44238F35" w14:textId="77777777" w:rsidR="008919D3" w:rsidRDefault="008919D3" w:rsidP="002D0ED0">
      <w:pPr>
        <w:spacing w:line="240" w:lineRule="auto"/>
      </w:pPr>
      <w:r>
        <w:t xml:space="preserve">1. </w:t>
      </w:r>
      <w:r w:rsidR="003679DB">
        <w:t xml:space="preserve">LDA, QDA, KNN with </w:t>
      </w:r>
      <w:r w:rsidR="008C7033">
        <w:t xml:space="preserve">Smarket </w:t>
      </w:r>
      <w:r>
        <w:t>dataset</w:t>
      </w:r>
    </w:p>
    <w:p w14:paraId="2339C73C" w14:textId="77777777" w:rsidR="0058732B" w:rsidRDefault="0058732B" w:rsidP="002D0ED0">
      <w:pPr>
        <w:spacing w:line="240" w:lineRule="auto"/>
      </w:pPr>
      <w:r>
        <w:rPr>
          <w:rFonts w:hint="eastAsia"/>
        </w:rPr>
        <w:t># LDA</w:t>
      </w:r>
    </w:p>
    <w:p w14:paraId="7A9D209C" w14:textId="77777777" w:rsidR="003679DB" w:rsidRPr="003679DB" w:rsidRDefault="008C7033" w:rsidP="002D0ED0">
      <w:pPr>
        <w:spacing w:after="0" w:line="240" w:lineRule="auto"/>
      </w:pPr>
      <w:r w:rsidRPr="008C7033">
        <w:t>&gt;</w:t>
      </w:r>
      <w:r w:rsidR="003679DB" w:rsidRPr="003679DB">
        <w:t>lda.fit=lda(</w:t>
      </w:r>
      <w:r w:rsidR="003679DB" w:rsidRPr="0058732B">
        <w:rPr>
          <w:b/>
          <w:color w:val="FF0000"/>
        </w:rPr>
        <w:t>Direction~Lag1+Lag2+Lag3</w:t>
      </w:r>
      <w:r w:rsidR="003679DB" w:rsidRPr="003679DB">
        <w:t xml:space="preserve">,data=Smarket,subset=train) </w:t>
      </w:r>
      <w:r w:rsidR="003679DB">
        <w:t># not the same as in the RLab session</w:t>
      </w:r>
    </w:p>
    <w:p w14:paraId="78F8FC60" w14:textId="77777777" w:rsidR="003679DB" w:rsidRPr="003679DB" w:rsidRDefault="003679DB" w:rsidP="002D0ED0">
      <w:pPr>
        <w:spacing w:after="0" w:line="240" w:lineRule="auto"/>
      </w:pPr>
      <w:r w:rsidRPr="003679DB">
        <w:t>&gt;lda.fit</w:t>
      </w:r>
    </w:p>
    <w:p w14:paraId="797554B4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library(ISLR)</w:t>
      </w:r>
    </w:p>
    <w:p w14:paraId="253F85E9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library(MASS)</w:t>
      </w:r>
    </w:p>
    <w:p w14:paraId="110113B0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fix(Smarket)</w:t>
      </w:r>
    </w:p>
    <w:p w14:paraId="715D0AD2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names(Smarket)</w:t>
      </w:r>
    </w:p>
    <w:p w14:paraId="197509DC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 xml:space="preserve">[1] "Year"      "Lag1"      "Lag2"      "Lag3"      "Lag4"     </w:t>
      </w:r>
    </w:p>
    <w:p w14:paraId="3A08023B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[6] "Lag5"      "Volume"    "Today"     "Direction"</w:t>
      </w:r>
    </w:p>
    <w:p w14:paraId="604A6BF2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attach(Smarket)</w:t>
      </w:r>
    </w:p>
    <w:p w14:paraId="221C0CF1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train=Year&lt;2005</w:t>
      </w:r>
    </w:p>
    <w:p w14:paraId="29292DDA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lda.fit=lda(Direction~Lag1+Lag2+Lag3, data = Smarket,subset = train)</w:t>
      </w:r>
    </w:p>
    <w:p w14:paraId="559DAB41" w14:textId="6775B0DC" w:rsidR="003679DB" w:rsidRPr="006A5021" w:rsidRDefault="00914834" w:rsidP="002D0ED0">
      <w:pPr>
        <w:spacing w:after="0" w:line="240" w:lineRule="auto"/>
        <w:rPr>
          <w:color w:val="0000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294C0" wp14:editId="50BF8BCC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235960" cy="1516380"/>
            <wp:effectExtent l="0" t="0" r="2540" b="7620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17" cy="152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021" w:rsidRPr="006A5021">
        <w:rPr>
          <w:color w:val="0000FF"/>
        </w:rPr>
        <w:t>&gt; lda.fit</w:t>
      </w:r>
    </w:p>
    <w:p w14:paraId="643506F7" w14:textId="7BB2043D" w:rsidR="006A5021" w:rsidRPr="00160FB2" w:rsidRDefault="00914834" w:rsidP="002D0ED0">
      <w:pPr>
        <w:spacing w:after="0" w:line="240" w:lineRule="auto"/>
        <w:rPr>
          <w:color w:val="00B050"/>
        </w:rPr>
      </w:pPr>
      <w:r w:rsidRPr="00160FB2">
        <w:rPr>
          <w:color w:val="00B050"/>
        </w:rPr>
        <w:t>We have 49.2% “Down” and 50.8% “Up”</w:t>
      </w:r>
    </w:p>
    <w:p w14:paraId="0DC1A8E7" w14:textId="396D1FA4" w:rsidR="00914834" w:rsidRPr="00160FB2" w:rsidRDefault="00914834" w:rsidP="002D0ED0">
      <w:pPr>
        <w:spacing w:after="0" w:line="240" w:lineRule="auto"/>
        <w:rPr>
          <w:color w:val="00B050"/>
        </w:rPr>
      </w:pPr>
      <w:r w:rsidRPr="00160FB2">
        <w:rPr>
          <w:color w:val="00B050"/>
        </w:rPr>
        <w:t>In Lag1 group means of “Down” is 0.427 &amp; “Up” is -0.0395</w:t>
      </w:r>
    </w:p>
    <w:p w14:paraId="502EEC77" w14:textId="785C9B7F" w:rsidR="00914834" w:rsidRPr="00160FB2" w:rsidRDefault="00914834" w:rsidP="002D0ED0">
      <w:pPr>
        <w:spacing w:after="0" w:line="240" w:lineRule="auto"/>
        <w:rPr>
          <w:color w:val="00B050"/>
        </w:rPr>
      </w:pPr>
      <w:r w:rsidRPr="00160FB2">
        <w:rPr>
          <w:color w:val="00B050"/>
        </w:rPr>
        <w:t>In Lag2 group means of “Down” is 0.034 &amp; “Up” is -0.0313</w:t>
      </w:r>
    </w:p>
    <w:p w14:paraId="4EC231D2" w14:textId="0EDE7B8B" w:rsidR="00914834" w:rsidRPr="00160FB2" w:rsidRDefault="00914834" w:rsidP="002D0ED0">
      <w:pPr>
        <w:spacing w:line="240" w:lineRule="auto"/>
        <w:rPr>
          <w:color w:val="00B050"/>
        </w:rPr>
      </w:pPr>
      <w:r w:rsidRPr="00160FB2">
        <w:rPr>
          <w:color w:val="00B050"/>
        </w:rPr>
        <w:t xml:space="preserve">In Lag3 group means of “Down” is </w:t>
      </w:r>
      <w:r w:rsidR="00B4509C" w:rsidRPr="00160FB2">
        <w:rPr>
          <w:color w:val="00B050"/>
        </w:rPr>
        <w:t>-</w:t>
      </w:r>
      <w:r w:rsidRPr="00160FB2">
        <w:rPr>
          <w:color w:val="00B050"/>
        </w:rPr>
        <w:t>0.0</w:t>
      </w:r>
      <w:r w:rsidR="00B4509C" w:rsidRPr="00160FB2">
        <w:rPr>
          <w:color w:val="00B050"/>
        </w:rPr>
        <w:t>10</w:t>
      </w:r>
      <w:r w:rsidRPr="00160FB2">
        <w:rPr>
          <w:color w:val="00B050"/>
        </w:rPr>
        <w:t xml:space="preserve"> &amp; “Up” is </w:t>
      </w:r>
      <w:r w:rsidR="00B4509C" w:rsidRPr="00160FB2">
        <w:rPr>
          <w:color w:val="00B050"/>
        </w:rPr>
        <w:t>0.006</w:t>
      </w:r>
    </w:p>
    <w:p w14:paraId="13C66055" w14:textId="3AE26ED8" w:rsidR="00914834" w:rsidRPr="00160FB2" w:rsidRDefault="00B4509C" w:rsidP="002D0ED0">
      <w:pPr>
        <w:spacing w:line="240" w:lineRule="auto"/>
        <w:rPr>
          <w:color w:val="00B050"/>
        </w:rPr>
      </w:pPr>
      <w:r w:rsidRPr="00160FB2">
        <w:rPr>
          <w:color w:val="00B050"/>
        </w:rPr>
        <w:t>The analysis gives the coefficient of Lag1, Lag2, Lag3 to maximize the difference between the group means</w:t>
      </w:r>
    </w:p>
    <w:p w14:paraId="6069AF18" w14:textId="77777777" w:rsidR="00A33895" w:rsidRDefault="00A33895" w:rsidP="002D0ED0">
      <w:pPr>
        <w:spacing w:line="240" w:lineRule="auto"/>
        <w:rPr>
          <w:color w:val="0000FF"/>
        </w:rPr>
      </w:pPr>
    </w:p>
    <w:p w14:paraId="3B0A1939" w14:textId="2B686EA6" w:rsidR="006A5021" w:rsidRPr="006A5021" w:rsidRDefault="006A5021" w:rsidP="002D0ED0">
      <w:pPr>
        <w:spacing w:line="240" w:lineRule="auto"/>
        <w:rPr>
          <w:color w:val="0000FF"/>
        </w:rPr>
      </w:pPr>
      <w:r w:rsidRPr="006A5021">
        <w:rPr>
          <w:color w:val="0000FF"/>
        </w:rPr>
        <w:t>&gt; plot(lda.fit)</w:t>
      </w:r>
    </w:p>
    <w:p w14:paraId="462E35DD" w14:textId="1558AEB1" w:rsidR="003679DB" w:rsidRDefault="006A5021" w:rsidP="002D0ED0">
      <w:pPr>
        <w:spacing w:line="240" w:lineRule="auto"/>
      </w:pPr>
      <w:r w:rsidRPr="006A5021">
        <w:rPr>
          <w:noProof/>
        </w:rPr>
        <w:drawing>
          <wp:inline distT="0" distB="0" distL="0" distR="0" wp14:anchorId="0632782C" wp14:editId="4AC73644">
            <wp:extent cx="1617785" cy="1112371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235" cy="11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2B90" w14:textId="77777777" w:rsidR="003679DB" w:rsidRPr="003679DB" w:rsidRDefault="003679DB" w:rsidP="002D0ED0">
      <w:pPr>
        <w:spacing w:after="0" w:line="240" w:lineRule="auto"/>
      </w:pPr>
      <w:r w:rsidRPr="003679DB">
        <w:t>&gt;lda.pred=predict(lda.fit,Smarket.2005)</w:t>
      </w:r>
    </w:p>
    <w:p w14:paraId="3888F2DF" w14:textId="77777777" w:rsidR="006A5021" w:rsidRP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Smarket.2005=Smarket[!train,]</w:t>
      </w:r>
    </w:p>
    <w:p w14:paraId="1524AA29" w14:textId="430ACA9F" w:rsidR="006A5021" w:rsidRDefault="006A5021" w:rsidP="002D0ED0">
      <w:pPr>
        <w:spacing w:after="0" w:line="240" w:lineRule="auto"/>
        <w:rPr>
          <w:color w:val="0000FF"/>
        </w:rPr>
      </w:pPr>
      <w:r w:rsidRPr="006A5021">
        <w:rPr>
          <w:color w:val="0000FF"/>
        </w:rPr>
        <w:t>&gt; lda.pred=predict(lda.fit,Smarket.2005)</w:t>
      </w:r>
    </w:p>
    <w:p w14:paraId="5D36CE5B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&gt; names(lda.pred)</w:t>
      </w:r>
    </w:p>
    <w:p w14:paraId="100C0AE2" w14:textId="3EE5FE97" w:rsid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 xml:space="preserve">[1] "class"     "posterior" "x"     </w:t>
      </w:r>
    </w:p>
    <w:p w14:paraId="59680DB7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&gt; data.frame(lda.pred)[1:5,]</w:t>
      </w:r>
    </w:p>
    <w:p w14:paraId="07E2FD13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 xml:space="preserve">     class posterior.Down posterior.Up         LD1</w:t>
      </w:r>
    </w:p>
    <w:p w14:paraId="2A138258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999     Up      0.4901932    0.5098068  0.08163079</w:t>
      </w:r>
    </w:p>
    <w:p w14:paraId="497C2589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1000    Up      0.4792223    0.5207777  0.58634400</w:t>
      </w:r>
    </w:p>
    <w:p w14:paraId="3AB8E21F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lastRenderedPageBreak/>
        <w:t>1001    Up      0.4671730    0.5328270  1.14175192</w:t>
      </w:r>
    </w:p>
    <w:p w14:paraId="61C78192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1002    Up      0.4758412    0.5241588  0.74205347</w:t>
      </w:r>
    </w:p>
    <w:p w14:paraId="1864CAF6" w14:textId="3DC2B4BA" w:rsidR="00914834" w:rsidRPr="006A5021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1003    Up      0.4953589    0.5046411 -0.15583293</w:t>
      </w:r>
    </w:p>
    <w:p w14:paraId="36D4A0F5" w14:textId="77777777" w:rsidR="003679DB" w:rsidRDefault="003679DB" w:rsidP="002D0ED0">
      <w:pPr>
        <w:spacing w:after="0" w:line="240" w:lineRule="auto"/>
      </w:pPr>
      <w:r w:rsidRPr="003679DB">
        <w:t>&gt; table(lda.pred$class,Direction.2005)</w:t>
      </w:r>
    </w:p>
    <w:p w14:paraId="7701F386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&gt; Direction.2005=Direction[!train]</w:t>
      </w:r>
    </w:p>
    <w:p w14:paraId="20E85FA1" w14:textId="30D14C5D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&gt; table(lda.pred$class,Direction.2005)</w:t>
      </w:r>
      <w:r w:rsidR="00243A5E">
        <w:rPr>
          <w:color w:val="0000FF"/>
        </w:rPr>
        <w:t xml:space="preserve"> # we take the categorical data</w:t>
      </w:r>
    </w:p>
    <w:p w14:paraId="0DA97863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 xml:space="preserve">      Direction.2005</w:t>
      </w:r>
    </w:p>
    <w:p w14:paraId="397C19B9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 xml:space="preserve">       Down  Up</w:t>
      </w:r>
    </w:p>
    <w:p w14:paraId="68F3AB0A" w14:textId="3AF71001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 xml:space="preserve">  Down   38  31</w:t>
      </w:r>
      <w:r w:rsidR="00D20B35">
        <w:rPr>
          <w:color w:val="0000FF"/>
        </w:rPr>
        <w:tab/>
      </w:r>
      <w:r w:rsidR="00D20B35">
        <w:rPr>
          <w:color w:val="0000FF"/>
        </w:rPr>
        <w:tab/>
      </w:r>
      <w:r w:rsidR="00D20B35">
        <w:rPr>
          <w:color w:val="0000FF"/>
        </w:rPr>
        <w:tab/>
      </w:r>
      <w:r w:rsidR="00217150">
        <w:rPr>
          <w:color w:val="0000FF"/>
        </w:rPr>
        <w:t xml:space="preserve">when the model say “down” and we have “down” as a result </w:t>
      </w:r>
    </w:p>
    <w:p w14:paraId="400A4FD9" w14:textId="66F5A0DB" w:rsidR="0058732B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 xml:space="preserve">  Up     73 110</w:t>
      </w:r>
    </w:p>
    <w:p w14:paraId="66A5FCB0" w14:textId="1776FD8D" w:rsidR="003679DB" w:rsidRPr="003679DB" w:rsidRDefault="003679DB" w:rsidP="002D0ED0">
      <w:pPr>
        <w:spacing w:after="0" w:line="240" w:lineRule="auto"/>
      </w:pPr>
      <w:r w:rsidRPr="003679DB">
        <w:t>&gt; mean(lda.pred$class==Direction.2005)</w:t>
      </w:r>
      <w:r w:rsidR="00243A5E">
        <w:t xml:space="preserve"> we calculate the accuracy of our </w:t>
      </w:r>
      <w:r w:rsidR="008741D4">
        <w:t xml:space="preserve">model. </w:t>
      </w:r>
    </w:p>
    <w:p w14:paraId="42019DD9" w14:textId="77777777" w:rsidR="00914834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&gt; mean(lda.pred$class==Direction.2005)</w:t>
      </w:r>
    </w:p>
    <w:p w14:paraId="77949788" w14:textId="5B861B3E" w:rsidR="003679DB" w:rsidRPr="00914834" w:rsidRDefault="00914834" w:rsidP="002D0ED0">
      <w:pPr>
        <w:spacing w:after="0" w:line="240" w:lineRule="auto"/>
        <w:rPr>
          <w:color w:val="0000FF"/>
        </w:rPr>
      </w:pPr>
      <w:r w:rsidRPr="00914834">
        <w:rPr>
          <w:color w:val="0000FF"/>
        </w:rPr>
        <w:t>[1] 0.5873016</w:t>
      </w:r>
      <w:r w:rsidR="00160FB2">
        <w:rPr>
          <w:color w:val="0000FF"/>
        </w:rPr>
        <w:t xml:space="preserve"> </w:t>
      </w:r>
      <w:r w:rsidR="00160FB2" w:rsidRPr="00160FB2">
        <w:rPr>
          <w:color w:val="00B050"/>
        </w:rPr>
        <w:t xml:space="preserve">#59% accurate </w:t>
      </w:r>
      <w:r w:rsidR="008741D4">
        <w:rPr>
          <w:color w:val="00B050"/>
        </w:rPr>
        <w:t>(38+110)/dim(Smarket.2005)</w:t>
      </w:r>
    </w:p>
    <w:p w14:paraId="1A863B30" w14:textId="77777777" w:rsidR="0058732B" w:rsidRDefault="0058732B" w:rsidP="002D0ED0">
      <w:pPr>
        <w:spacing w:after="0" w:line="240" w:lineRule="auto"/>
      </w:pPr>
      <w:r>
        <w:rPr>
          <w:rFonts w:hint="eastAsia"/>
        </w:rPr>
        <w:t># QDA</w:t>
      </w:r>
    </w:p>
    <w:p w14:paraId="2A9960CD" w14:textId="77777777" w:rsidR="003679DB" w:rsidRPr="003679DB" w:rsidRDefault="003679DB" w:rsidP="002D0ED0">
      <w:pPr>
        <w:spacing w:after="0" w:line="240" w:lineRule="auto"/>
      </w:pPr>
      <w:r w:rsidRPr="003679DB">
        <w:t>&gt;qda.fit=qda(Direction~Lag1+Lag2</w:t>
      </w:r>
      <w:r>
        <w:t>+Lag3</w:t>
      </w:r>
      <w:r w:rsidRPr="003679DB">
        <w:t>,data=Smarket,subset=train)</w:t>
      </w:r>
    </w:p>
    <w:p w14:paraId="5923736F" w14:textId="77777777" w:rsidR="003679DB" w:rsidRPr="003679DB" w:rsidRDefault="003679DB" w:rsidP="002D0ED0">
      <w:pPr>
        <w:spacing w:after="0" w:line="240" w:lineRule="auto"/>
      </w:pPr>
      <w:r w:rsidRPr="003679DB">
        <w:t>&gt; qda.fit</w:t>
      </w:r>
    </w:p>
    <w:p w14:paraId="20C1AAAC" w14:textId="77777777" w:rsidR="00160FB2" w:rsidRPr="00160FB2" w:rsidRDefault="00160FB2" w:rsidP="002D0ED0">
      <w:pPr>
        <w:spacing w:after="0" w:line="240" w:lineRule="auto"/>
        <w:rPr>
          <w:color w:val="0000FF"/>
        </w:rPr>
      </w:pPr>
      <w:r w:rsidRPr="00160FB2">
        <w:rPr>
          <w:color w:val="0000FF"/>
        </w:rPr>
        <w:t>&gt; qda.fit=qda(Direction~Lag1+Lag2+Lag3,data=Smarket,subset=train)</w:t>
      </w:r>
    </w:p>
    <w:p w14:paraId="4DDE920C" w14:textId="4533E470" w:rsidR="003679DB" w:rsidRDefault="00160FB2" w:rsidP="002D0ED0">
      <w:pPr>
        <w:spacing w:after="0" w:line="240" w:lineRule="auto"/>
        <w:rPr>
          <w:color w:val="0000FF"/>
        </w:rPr>
      </w:pPr>
      <w:r w:rsidRPr="00160FB2">
        <w:rPr>
          <w:color w:val="0000FF"/>
        </w:rPr>
        <w:t>&gt; qda.fit</w:t>
      </w:r>
    </w:p>
    <w:p w14:paraId="72CF7699" w14:textId="407E7F4F" w:rsidR="00160FB2" w:rsidRPr="00160FB2" w:rsidRDefault="00160FB2" w:rsidP="002D0ED0">
      <w:pPr>
        <w:spacing w:line="240" w:lineRule="auto"/>
        <w:rPr>
          <w:color w:val="0000FF"/>
        </w:rPr>
      </w:pPr>
      <w:r>
        <w:rPr>
          <w:noProof/>
        </w:rPr>
        <w:drawing>
          <wp:inline distT="0" distB="0" distL="0" distR="0" wp14:anchorId="4FE6DD47" wp14:editId="66C3D5FE">
            <wp:extent cx="5257800" cy="159067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AA34" w14:textId="77777777" w:rsidR="003679DB" w:rsidRPr="003679DB" w:rsidRDefault="003679DB" w:rsidP="002D0ED0">
      <w:pPr>
        <w:spacing w:after="0" w:line="240" w:lineRule="auto"/>
      </w:pPr>
      <w:r w:rsidRPr="003679DB">
        <w:t>&gt; qda.pred=predict(qda.fit,Smarket.2005)</w:t>
      </w:r>
    </w:p>
    <w:p w14:paraId="7EAF708B" w14:textId="77777777" w:rsidR="0058732B" w:rsidRDefault="003679DB" w:rsidP="002D0ED0">
      <w:pPr>
        <w:spacing w:after="0" w:line="240" w:lineRule="auto"/>
      </w:pPr>
      <w:r w:rsidRPr="003679DB">
        <w:t>&gt; table(qda.pred$class,Direction.2005)</w:t>
      </w:r>
    </w:p>
    <w:p w14:paraId="576193F1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&gt; qda.pred=predict(qda.fit,Smarket.2005)</w:t>
      </w:r>
    </w:p>
    <w:p w14:paraId="5575661B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&gt; data.frame(qda.pred)[1:5,]</w:t>
      </w:r>
    </w:p>
    <w:p w14:paraId="13DB06AF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 xml:space="preserve">     class posterior.Down posterior.Up</w:t>
      </w:r>
    </w:p>
    <w:p w14:paraId="549C1820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999     Up      0.4869749    0.5130251</w:t>
      </w:r>
    </w:p>
    <w:p w14:paraId="03567871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1000    Up      0.4754586    0.5245414</w:t>
      </w:r>
    </w:p>
    <w:p w14:paraId="27574159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1001    Up      0.4586606    0.5413394</w:t>
      </w:r>
    </w:p>
    <w:p w14:paraId="5972B2F2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1002    Up      0.4628359    0.5371641</w:t>
      </w:r>
    </w:p>
    <w:p w14:paraId="2047CFEC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1003    Up      0.4991439    0.5008561</w:t>
      </w:r>
    </w:p>
    <w:p w14:paraId="7E005AAF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&gt; table(qda.pred$class,Direction.2005)</w:t>
      </w:r>
    </w:p>
    <w:p w14:paraId="6EA3F67D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 xml:space="preserve">      Direction.2005</w:t>
      </w:r>
    </w:p>
    <w:p w14:paraId="233410A0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 xml:space="preserve">       Down  Up</w:t>
      </w:r>
    </w:p>
    <w:p w14:paraId="1F6E7D4E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 xml:space="preserve">  Down   26  21</w:t>
      </w:r>
    </w:p>
    <w:p w14:paraId="06F73432" w14:textId="6CC9CF22" w:rsidR="0058732B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 xml:space="preserve">  Up     85 120</w:t>
      </w:r>
    </w:p>
    <w:p w14:paraId="549A1377" w14:textId="77777777" w:rsidR="003679DB" w:rsidRDefault="003679DB" w:rsidP="002D0ED0">
      <w:pPr>
        <w:spacing w:after="0" w:line="240" w:lineRule="auto"/>
      </w:pPr>
      <w:r w:rsidRPr="003679DB">
        <w:t>&gt; mean(qda.pred$class==Direction.2005)</w:t>
      </w:r>
    </w:p>
    <w:p w14:paraId="4162028A" w14:textId="77777777" w:rsidR="00E83E59" w:rsidRPr="00E83E59" w:rsidRDefault="00E83E59" w:rsidP="002D0ED0">
      <w:pPr>
        <w:spacing w:after="0" w:line="240" w:lineRule="auto"/>
        <w:rPr>
          <w:color w:val="0000FF"/>
        </w:rPr>
      </w:pPr>
      <w:r w:rsidRPr="00E83E59">
        <w:rPr>
          <w:color w:val="0000FF"/>
        </w:rPr>
        <w:t>&gt; mean(qda.pred$class==Direction.2005)</w:t>
      </w:r>
    </w:p>
    <w:p w14:paraId="602B9FCF" w14:textId="5543D671" w:rsidR="0058732B" w:rsidRDefault="00E83E59" w:rsidP="002D0ED0">
      <w:pPr>
        <w:spacing w:after="0" w:line="240" w:lineRule="auto"/>
        <w:rPr>
          <w:color w:val="00B050"/>
        </w:rPr>
      </w:pPr>
      <w:r w:rsidRPr="00E83E59">
        <w:rPr>
          <w:color w:val="0000FF"/>
        </w:rPr>
        <w:t>[1] 0.5793651</w:t>
      </w:r>
      <w:r>
        <w:rPr>
          <w:color w:val="0000FF"/>
        </w:rPr>
        <w:t xml:space="preserve"> </w:t>
      </w:r>
      <w:r w:rsidRPr="00E83E59">
        <w:rPr>
          <w:color w:val="00B050"/>
        </w:rPr>
        <w:t>#Accuracy is 58% lower than LDA</w:t>
      </w:r>
    </w:p>
    <w:p w14:paraId="2686A311" w14:textId="77777777" w:rsidR="00E83E59" w:rsidRPr="00E83E59" w:rsidRDefault="00E83E59" w:rsidP="002D0ED0">
      <w:pPr>
        <w:spacing w:line="240" w:lineRule="auto"/>
        <w:rPr>
          <w:color w:val="0000FF"/>
        </w:rPr>
      </w:pPr>
    </w:p>
    <w:p w14:paraId="049EB1ED" w14:textId="40E46EE7" w:rsidR="003679DB" w:rsidRDefault="0058732B" w:rsidP="002D0ED0">
      <w:pPr>
        <w:spacing w:line="240" w:lineRule="auto"/>
      </w:pPr>
      <w:r>
        <w:rPr>
          <w:rFonts w:hint="eastAsia"/>
        </w:rPr>
        <w:t># KNN</w:t>
      </w:r>
    </w:p>
    <w:p w14:paraId="571C8FE3" w14:textId="06C41B33" w:rsidR="0058732B" w:rsidRPr="0058732B" w:rsidRDefault="0058732B" w:rsidP="002D0ED0">
      <w:pPr>
        <w:spacing w:line="240" w:lineRule="auto"/>
      </w:pPr>
      <w:r w:rsidRPr="0058732B">
        <w:t>&gt; library(class)</w:t>
      </w:r>
    </w:p>
    <w:p w14:paraId="7DC8D98B" w14:textId="615AC07D" w:rsidR="0058732B" w:rsidRPr="00A161F3" w:rsidRDefault="0058732B" w:rsidP="002D0ED0">
      <w:pPr>
        <w:spacing w:line="240" w:lineRule="auto"/>
        <w:rPr>
          <w:lang w:val="fr-FR"/>
        </w:rPr>
      </w:pPr>
      <w:r w:rsidRPr="00A161F3">
        <w:rPr>
          <w:lang w:val="fr-FR"/>
        </w:rPr>
        <w:t>&gt; train.X=cbind(Lag1,Lag2,Lag3)[train ,]</w:t>
      </w:r>
    </w:p>
    <w:p w14:paraId="1D4EA0C9" w14:textId="0CC99752" w:rsidR="0058732B" w:rsidRPr="001F0249" w:rsidRDefault="0058732B" w:rsidP="002D0ED0">
      <w:pPr>
        <w:spacing w:line="240" w:lineRule="auto"/>
        <w:rPr>
          <w:lang w:val="fr-FR"/>
        </w:rPr>
      </w:pPr>
      <w:r w:rsidRPr="001F0249">
        <w:rPr>
          <w:lang w:val="fr-FR"/>
        </w:rPr>
        <w:t>&gt; test.X=cbind (Lag1,Lag2,Lag3)[!train ,]</w:t>
      </w:r>
    </w:p>
    <w:p w14:paraId="6C7AF916" w14:textId="77777777" w:rsidR="0058732B" w:rsidRPr="0058732B" w:rsidRDefault="0058732B" w:rsidP="002D0ED0">
      <w:pPr>
        <w:spacing w:line="240" w:lineRule="auto"/>
      </w:pPr>
      <w:r w:rsidRPr="0058732B">
        <w:t>&gt; train.Direction =Direction [train]</w:t>
      </w:r>
    </w:p>
    <w:p w14:paraId="44B2B86E" w14:textId="77777777" w:rsidR="0058732B" w:rsidRPr="001F0249" w:rsidRDefault="0058732B" w:rsidP="002D0ED0">
      <w:pPr>
        <w:spacing w:line="240" w:lineRule="auto"/>
        <w:rPr>
          <w:lang w:val="fr-FR"/>
        </w:rPr>
      </w:pPr>
      <w:r w:rsidRPr="001F0249">
        <w:rPr>
          <w:lang w:val="fr-FR"/>
        </w:rPr>
        <w:t>&gt; knn.pred=knn (train .X,test.X,train .Direction ,k=3)</w:t>
      </w:r>
    </w:p>
    <w:p w14:paraId="175A1C1F" w14:textId="71EE6269" w:rsidR="0058732B" w:rsidRPr="0058732B" w:rsidRDefault="0058732B" w:rsidP="002D0ED0">
      <w:pPr>
        <w:spacing w:line="240" w:lineRule="auto"/>
      </w:pPr>
      <w:r w:rsidRPr="0058732B">
        <w:t>&gt; table(knn .pred ,Direction .2005)</w:t>
      </w:r>
      <w:r w:rsidR="00516D89">
        <w:t xml:space="preserve"> # to obtain the confusion matrix</w:t>
      </w:r>
    </w:p>
    <w:p w14:paraId="5E9BB773" w14:textId="11AFC713" w:rsidR="00312500" w:rsidRPr="00312500" w:rsidRDefault="00312500" w:rsidP="002D0ED0">
      <w:pPr>
        <w:spacing w:line="240" w:lineRule="auto"/>
        <w:rPr>
          <w:color w:val="0000FF"/>
        </w:rPr>
      </w:pPr>
      <w:r w:rsidRPr="00312500">
        <w:rPr>
          <w:color w:val="0000FF"/>
        </w:rPr>
        <w:t>&gt; library(class)</w:t>
      </w:r>
    </w:p>
    <w:p w14:paraId="16D9A693" w14:textId="0ACA5B72" w:rsidR="00312500" w:rsidRPr="001F0D1E" w:rsidRDefault="00312500" w:rsidP="002D0ED0">
      <w:pPr>
        <w:spacing w:line="240" w:lineRule="auto"/>
        <w:rPr>
          <w:color w:val="0000FF"/>
          <w:lang w:val="fr-FR"/>
        </w:rPr>
      </w:pPr>
      <w:r w:rsidRPr="001F0D1E">
        <w:rPr>
          <w:color w:val="0000FF"/>
          <w:lang w:val="fr-FR"/>
        </w:rPr>
        <w:t>&gt; train.X=cbind(Lag1,Lag2,Lag3)[train,]</w:t>
      </w:r>
    </w:p>
    <w:p w14:paraId="36D8092E" w14:textId="34A1C19C" w:rsidR="00312500" w:rsidRPr="00312500" w:rsidRDefault="00312500" w:rsidP="002D0ED0">
      <w:pPr>
        <w:spacing w:line="240" w:lineRule="auto"/>
        <w:rPr>
          <w:color w:val="0000FF"/>
          <w:lang w:val="fr-FR"/>
        </w:rPr>
      </w:pPr>
      <w:r w:rsidRPr="00312500">
        <w:rPr>
          <w:color w:val="0000FF"/>
          <w:lang w:val="fr-FR"/>
        </w:rPr>
        <w:t>&gt; test.X=cbind(Lag1,Lag2,Lag3)[!train,]</w:t>
      </w:r>
    </w:p>
    <w:p w14:paraId="18E4F0E5" w14:textId="77777777" w:rsidR="00312500" w:rsidRPr="00312500" w:rsidRDefault="00312500" w:rsidP="002D0ED0">
      <w:pPr>
        <w:spacing w:line="240" w:lineRule="auto"/>
        <w:rPr>
          <w:color w:val="0000FF"/>
          <w:lang w:val="fr-FR"/>
        </w:rPr>
      </w:pPr>
      <w:r w:rsidRPr="00312500">
        <w:rPr>
          <w:color w:val="0000FF"/>
          <w:lang w:val="fr-FR"/>
        </w:rPr>
        <w:t>&gt; train.Direction=Direction[train]</w:t>
      </w:r>
    </w:p>
    <w:p w14:paraId="437C3DA2" w14:textId="6CA3A481" w:rsidR="003679DB" w:rsidRPr="00A161F3" w:rsidRDefault="00312500" w:rsidP="002D0ED0">
      <w:pPr>
        <w:spacing w:line="240" w:lineRule="auto"/>
        <w:rPr>
          <w:color w:val="0000FF"/>
          <w:lang w:val="fr-FR"/>
        </w:rPr>
      </w:pPr>
      <w:r w:rsidRPr="00A161F3">
        <w:rPr>
          <w:color w:val="0000FF"/>
          <w:lang w:val="fr-FR"/>
        </w:rPr>
        <w:t>&gt; set.seed(1)</w:t>
      </w:r>
    </w:p>
    <w:p w14:paraId="198F101C" w14:textId="5FF9ACEC" w:rsidR="00686359" w:rsidRPr="00686359" w:rsidRDefault="00686359" w:rsidP="002D0ED0">
      <w:pPr>
        <w:spacing w:line="240" w:lineRule="auto"/>
        <w:rPr>
          <w:color w:val="0000FF"/>
          <w:lang w:val="en-GB"/>
        </w:rPr>
      </w:pPr>
      <w:r w:rsidRPr="00686359">
        <w:rPr>
          <w:color w:val="0000FF"/>
          <w:lang w:val="en-GB"/>
        </w:rPr>
        <w:t>&gt; knn.pred=knn(train.X,test.X,train.Direction,k=3)</w:t>
      </w:r>
    </w:p>
    <w:p w14:paraId="2069C456" w14:textId="6F4938B7" w:rsidR="00686359" w:rsidRPr="00686359" w:rsidRDefault="00686359" w:rsidP="002D0ED0">
      <w:pPr>
        <w:spacing w:line="240" w:lineRule="auto"/>
        <w:rPr>
          <w:color w:val="0000FF"/>
          <w:lang w:val="en-GB"/>
        </w:rPr>
      </w:pPr>
      <w:r w:rsidRPr="00686359">
        <w:rPr>
          <w:color w:val="0000FF"/>
          <w:lang w:val="en-GB"/>
        </w:rPr>
        <w:t>&gt; table(knn.pred,Direction.2005)</w:t>
      </w:r>
    </w:p>
    <w:p w14:paraId="149DD9A2" w14:textId="4696EB6E" w:rsidR="00686359" w:rsidRPr="00686359" w:rsidRDefault="00686359" w:rsidP="002D0ED0">
      <w:pPr>
        <w:spacing w:line="240" w:lineRule="auto"/>
        <w:rPr>
          <w:color w:val="0000FF"/>
          <w:lang w:val="en-GB"/>
        </w:rPr>
      </w:pPr>
      <w:r w:rsidRPr="00686359">
        <w:rPr>
          <w:color w:val="0000FF"/>
          <w:lang w:val="en-GB"/>
        </w:rPr>
        <w:t xml:space="preserve">        Direction.2005</w:t>
      </w:r>
    </w:p>
    <w:p w14:paraId="06B2CCC9" w14:textId="39203F05" w:rsidR="00686359" w:rsidRPr="00686359" w:rsidRDefault="00686359" w:rsidP="002D0ED0">
      <w:pPr>
        <w:spacing w:line="240" w:lineRule="auto"/>
        <w:rPr>
          <w:color w:val="0000FF"/>
          <w:lang w:val="en-GB"/>
        </w:rPr>
      </w:pPr>
      <w:r w:rsidRPr="00686359">
        <w:rPr>
          <w:color w:val="0000FF"/>
          <w:lang w:val="en-GB"/>
        </w:rPr>
        <w:t>knn.pred Down Up</w:t>
      </w:r>
    </w:p>
    <w:p w14:paraId="1466DF96" w14:textId="3DE4B6E8" w:rsidR="00686359" w:rsidRPr="00686359" w:rsidRDefault="00686359" w:rsidP="002D0ED0">
      <w:pPr>
        <w:spacing w:line="240" w:lineRule="auto"/>
        <w:rPr>
          <w:color w:val="0000FF"/>
          <w:lang w:val="en-GB"/>
        </w:rPr>
      </w:pPr>
      <w:r w:rsidRPr="00686359">
        <w:rPr>
          <w:color w:val="0000FF"/>
          <w:lang w:val="en-GB"/>
        </w:rPr>
        <w:t xml:space="preserve">    Down   48 58</w:t>
      </w:r>
    </w:p>
    <w:p w14:paraId="6A12C91E" w14:textId="3A8123EA" w:rsidR="00686359" w:rsidRPr="001F0D1E" w:rsidRDefault="00686359" w:rsidP="002D0ED0">
      <w:pPr>
        <w:spacing w:line="240" w:lineRule="auto"/>
        <w:rPr>
          <w:color w:val="0000FF"/>
          <w:lang w:val="en-GB"/>
        </w:rPr>
      </w:pPr>
      <w:r w:rsidRPr="00686359">
        <w:rPr>
          <w:color w:val="0000FF"/>
          <w:lang w:val="en-GB"/>
        </w:rPr>
        <w:t xml:space="preserve">    </w:t>
      </w:r>
      <w:r w:rsidRPr="001F0D1E">
        <w:rPr>
          <w:color w:val="0000FF"/>
          <w:lang w:val="en-GB"/>
        </w:rPr>
        <w:t>Up     63 83</w:t>
      </w:r>
    </w:p>
    <w:p w14:paraId="42C516A2" w14:textId="74C06885" w:rsidR="00AA699F" w:rsidRPr="001F0D1E" w:rsidRDefault="00AA699F" w:rsidP="002D0ED0">
      <w:pPr>
        <w:spacing w:line="240" w:lineRule="auto"/>
        <w:rPr>
          <w:color w:val="0000FF"/>
          <w:lang w:val="en-GB"/>
        </w:rPr>
      </w:pPr>
      <w:r w:rsidRPr="001F0D1E">
        <w:rPr>
          <w:color w:val="0000FF"/>
          <w:lang w:val="en-GB"/>
        </w:rPr>
        <w:t>&gt; mean(knn.pred==Direction.2005)</w:t>
      </w:r>
    </w:p>
    <w:p w14:paraId="074B9A22" w14:textId="2BB8B41F" w:rsidR="00AA699F" w:rsidRPr="001F0D1E" w:rsidRDefault="00AA699F" w:rsidP="002D0ED0">
      <w:pPr>
        <w:spacing w:line="240" w:lineRule="auto"/>
        <w:rPr>
          <w:color w:val="0000FF"/>
          <w:lang w:val="en-GB"/>
        </w:rPr>
      </w:pPr>
      <w:r w:rsidRPr="001F0D1E">
        <w:rPr>
          <w:color w:val="0000FF"/>
          <w:lang w:val="en-GB"/>
        </w:rPr>
        <w:t>[1] 0</w:t>
      </w:r>
    </w:p>
    <w:p w14:paraId="105558D4" w14:textId="0A49C856" w:rsidR="003679DB" w:rsidRDefault="001F0D1E" w:rsidP="002D0ED0">
      <w:pPr>
        <w:spacing w:line="240" w:lineRule="auto"/>
      </w:pPr>
      <w:r w:rsidRPr="003D039D">
        <w:rPr>
          <w:noProof/>
        </w:rPr>
        <w:drawing>
          <wp:anchor distT="0" distB="0" distL="114300" distR="114300" simplePos="0" relativeHeight="251659264" behindDoc="1" locked="0" layoutInCell="1" allowOverlap="1" wp14:anchorId="5CA2787B" wp14:editId="715A2A0C">
            <wp:simplePos x="0" y="0"/>
            <wp:positionH relativeFrom="column">
              <wp:posOffset>3890645</wp:posOffset>
            </wp:positionH>
            <wp:positionV relativeFrom="paragraph">
              <wp:posOffset>161290</wp:posOffset>
            </wp:positionV>
            <wp:extent cx="2636520" cy="3627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9DB">
        <w:rPr>
          <w:rFonts w:hint="eastAsia"/>
        </w:rPr>
        <w:t xml:space="preserve">2. </w:t>
      </w:r>
      <w:r w:rsidR="003679DB">
        <w:t>Model comparison</w:t>
      </w:r>
    </w:p>
    <w:p w14:paraId="353D82DA" w14:textId="3392EBC5" w:rsidR="003679DB" w:rsidRDefault="0058732B" w:rsidP="002D0ED0">
      <w:pPr>
        <w:spacing w:line="240" w:lineRule="auto"/>
      </w:pPr>
      <w:r>
        <w:rPr>
          <w:rFonts w:hint="eastAsia"/>
        </w:rPr>
        <w:t>Provide ROC curves and AUC for the LDA, QDA and KNN models of Question 1</w:t>
      </w:r>
    </w:p>
    <w:p w14:paraId="266BBA10" w14:textId="21067B5A" w:rsidR="007B11D8" w:rsidRDefault="007B11D8" w:rsidP="002D0ED0">
      <w:pPr>
        <w:spacing w:line="240" w:lineRule="auto"/>
      </w:pPr>
      <w:r>
        <w:t>LDA</w:t>
      </w:r>
    </w:p>
    <w:p w14:paraId="41FD6C77" w14:textId="1E470596" w:rsidR="00EB5CA3" w:rsidRPr="001F0D1E" w:rsidRDefault="00EB5CA3" w:rsidP="002D0ED0">
      <w:pPr>
        <w:spacing w:line="240" w:lineRule="auto"/>
        <w:rPr>
          <w:color w:val="0000FF"/>
        </w:rPr>
      </w:pPr>
      <w:r w:rsidRPr="001F0D1E">
        <w:rPr>
          <w:color w:val="0000FF"/>
        </w:rPr>
        <w:t>&gt; library(ROCR)</w:t>
      </w:r>
      <w:r w:rsidR="001F0D1E" w:rsidRPr="001F0D1E">
        <w:t xml:space="preserve"> </w:t>
      </w:r>
    </w:p>
    <w:p w14:paraId="3236DB09" w14:textId="77777777" w:rsidR="00EB5CA3" w:rsidRPr="001F0D1E" w:rsidRDefault="00EB5CA3" w:rsidP="002D0ED0">
      <w:pPr>
        <w:spacing w:line="240" w:lineRule="auto"/>
        <w:rPr>
          <w:color w:val="0000FF"/>
        </w:rPr>
      </w:pPr>
      <w:r w:rsidRPr="001F0D1E">
        <w:rPr>
          <w:color w:val="0000FF"/>
        </w:rPr>
        <w:t>&gt; pred_lda=prediction(lda.pred$posterior[,2],Direction.2005)</w:t>
      </w:r>
    </w:p>
    <w:p w14:paraId="7D7DBEE2" w14:textId="77777777" w:rsidR="00EB5CA3" w:rsidRPr="001F0D1E" w:rsidRDefault="00EB5CA3" w:rsidP="002D0ED0">
      <w:pPr>
        <w:spacing w:line="240" w:lineRule="auto"/>
        <w:rPr>
          <w:color w:val="0000FF"/>
        </w:rPr>
      </w:pPr>
      <w:r w:rsidRPr="001F0D1E">
        <w:rPr>
          <w:color w:val="0000FF"/>
        </w:rPr>
        <w:t>&gt; plot(performance(pred_lda,'tpr','fpr'))</w:t>
      </w:r>
    </w:p>
    <w:p w14:paraId="488D4D4C" w14:textId="77777777" w:rsidR="00EB5CA3" w:rsidRPr="001F0D1E" w:rsidRDefault="00EB5CA3" w:rsidP="002D0ED0">
      <w:pPr>
        <w:spacing w:line="240" w:lineRule="auto"/>
        <w:rPr>
          <w:color w:val="0000FF"/>
        </w:rPr>
      </w:pPr>
      <w:r w:rsidRPr="001F0D1E">
        <w:rPr>
          <w:color w:val="0000FF"/>
        </w:rPr>
        <w:t>&gt; abline(0,1)</w:t>
      </w:r>
    </w:p>
    <w:p w14:paraId="4F2C4F20" w14:textId="77777777" w:rsidR="001F0D1E" w:rsidRPr="001F0D1E" w:rsidRDefault="001F0D1E" w:rsidP="002D0ED0">
      <w:pPr>
        <w:spacing w:line="240" w:lineRule="auto"/>
        <w:rPr>
          <w:color w:val="0000FF"/>
        </w:rPr>
      </w:pPr>
      <w:r w:rsidRPr="001F0D1E">
        <w:rPr>
          <w:color w:val="0000FF"/>
        </w:rPr>
        <w:t>&gt; auc_lda=performance(pred_lda,'auc')</w:t>
      </w:r>
    </w:p>
    <w:p w14:paraId="71E46CD7" w14:textId="77777777" w:rsidR="001F0D1E" w:rsidRPr="001F0D1E" w:rsidRDefault="001F0D1E" w:rsidP="002D0ED0">
      <w:pPr>
        <w:spacing w:line="240" w:lineRule="auto"/>
        <w:rPr>
          <w:color w:val="0000FF"/>
        </w:rPr>
      </w:pPr>
      <w:r w:rsidRPr="001F0D1E">
        <w:rPr>
          <w:color w:val="0000FF"/>
        </w:rPr>
        <w:t>&gt; auc_lda</w:t>
      </w:r>
    </w:p>
    <w:p w14:paraId="63307BB9" w14:textId="77777777" w:rsidR="001F0D1E" w:rsidRPr="001F0D1E" w:rsidRDefault="001F0D1E" w:rsidP="002D0ED0">
      <w:pPr>
        <w:spacing w:line="240" w:lineRule="auto"/>
        <w:rPr>
          <w:color w:val="0000FF"/>
        </w:rPr>
      </w:pPr>
      <w:r w:rsidRPr="001F0D1E">
        <w:rPr>
          <w:color w:val="0000FF"/>
        </w:rPr>
        <w:lastRenderedPageBreak/>
        <w:t>A performance instance</w:t>
      </w:r>
    </w:p>
    <w:p w14:paraId="552A10FF" w14:textId="53C22F0E" w:rsidR="001F0D1E" w:rsidRPr="001F0D1E" w:rsidRDefault="00615680" w:rsidP="002D0ED0">
      <w:pPr>
        <w:spacing w:line="240" w:lineRule="auto"/>
        <w:rPr>
          <w:color w:val="0000FF"/>
        </w:rPr>
      </w:pPr>
      <w:r w:rsidRPr="00615680">
        <w:rPr>
          <w:noProof/>
        </w:rPr>
        <w:drawing>
          <wp:anchor distT="0" distB="0" distL="114300" distR="114300" simplePos="0" relativeHeight="251660288" behindDoc="1" locked="0" layoutInCell="1" allowOverlap="1" wp14:anchorId="702971EC" wp14:editId="28213BB1">
            <wp:simplePos x="0" y="0"/>
            <wp:positionH relativeFrom="column">
              <wp:posOffset>3943350</wp:posOffset>
            </wp:positionH>
            <wp:positionV relativeFrom="paragraph">
              <wp:posOffset>-314325</wp:posOffset>
            </wp:positionV>
            <wp:extent cx="2636520" cy="3627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D1E" w:rsidRPr="001F0D1E">
        <w:rPr>
          <w:color w:val="0000FF"/>
        </w:rPr>
        <w:t xml:space="preserve">  'Area under the ROC curve'</w:t>
      </w:r>
    </w:p>
    <w:p w14:paraId="1A70EF2C" w14:textId="23EFC10B" w:rsidR="00405A46" w:rsidRPr="001F0D1E" w:rsidRDefault="00405A46" w:rsidP="002D0ED0">
      <w:pPr>
        <w:spacing w:after="0" w:line="240" w:lineRule="auto"/>
        <w:rPr>
          <w:color w:val="0000FF"/>
        </w:rPr>
      </w:pPr>
      <w:r w:rsidRPr="001F0D1E">
        <w:rPr>
          <w:color w:val="0000FF"/>
        </w:rPr>
        <w:t>&gt; auc_lda=auc_lda@y.values</w:t>
      </w:r>
    </w:p>
    <w:p w14:paraId="79942D11" w14:textId="596BED31" w:rsidR="00405A46" w:rsidRPr="001F0D1E" w:rsidRDefault="00405A46" w:rsidP="002D0ED0">
      <w:pPr>
        <w:spacing w:after="0" w:line="240" w:lineRule="auto"/>
        <w:rPr>
          <w:color w:val="0000FF"/>
        </w:rPr>
      </w:pPr>
      <w:r w:rsidRPr="001F0D1E">
        <w:rPr>
          <w:color w:val="0000FF"/>
        </w:rPr>
        <w:t>&gt; auc_lda</w:t>
      </w:r>
    </w:p>
    <w:p w14:paraId="4491ED52" w14:textId="77777777" w:rsidR="00405A46" w:rsidRPr="001F0D1E" w:rsidRDefault="00405A46" w:rsidP="002D0ED0">
      <w:pPr>
        <w:spacing w:after="0" w:line="240" w:lineRule="auto"/>
        <w:rPr>
          <w:color w:val="0000FF"/>
        </w:rPr>
      </w:pPr>
      <w:r w:rsidRPr="001F0D1E">
        <w:rPr>
          <w:color w:val="0000FF"/>
        </w:rPr>
        <w:t>[[1]]</w:t>
      </w:r>
    </w:p>
    <w:p w14:paraId="168B7346" w14:textId="5E881A62" w:rsidR="00405A46" w:rsidRPr="001F0D1E" w:rsidRDefault="00405A46" w:rsidP="002D0ED0">
      <w:pPr>
        <w:spacing w:after="0" w:line="240" w:lineRule="auto"/>
        <w:rPr>
          <w:color w:val="0000FF"/>
        </w:rPr>
      </w:pPr>
      <w:r w:rsidRPr="001F0D1E">
        <w:rPr>
          <w:color w:val="0000FF"/>
        </w:rPr>
        <w:t>[1] 0.5568334</w:t>
      </w:r>
    </w:p>
    <w:p w14:paraId="6C843D03" w14:textId="4C358110" w:rsidR="0058732B" w:rsidRDefault="0058732B" w:rsidP="002D0ED0">
      <w:pPr>
        <w:spacing w:line="240" w:lineRule="auto"/>
      </w:pPr>
    </w:p>
    <w:p w14:paraId="3BA51516" w14:textId="23529E62" w:rsidR="007B11D8" w:rsidRDefault="007B11D8" w:rsidP="002D0ED0">
      <w:pPr>
        <w:spacing w:line="240" w:lineRule="auto"/>
      </w:pPr>
      <w:r>
        <w:t>QDA</w:t>
      </w:r>
    </w:p>
    <w:p w14:paraId="4485476A" w14:textId="383595C4" w:rsidR="00FF5EF3" w:rsidRPr="007B11D8" w:rsidRDefault="008B21F8" w:rsidP="002D0ED0">
      <w:pPr>
        <w:spacing w:line="240" w:lineRule="auto"/>
        <w:rPr>
          <w:color w:val="0000FF"/>
        </w:rPr>
      </w:pPr>
      <w:r w:rsidRPr="007B11D8">
        <w:rPr>
          <w:color w:val="0000FF"/>
        </w:rPr>
        <w:t>&gt; pred_qda=prediction(qda.pred$posterior[,2],Direction.2005)</w:t>
      </w:r>
    </w:p>
    <w:p w14:paraId="24F02031" w14:textId="30895F12" w:rsidR="00615680" w:rsidRPr="007B11D8" w:rsidRDefault="00615680" w:rsidP="002D0ED0">
      <w:pPr>
        <w:spacing w:line="240" w:lineRule="auto"/>
        <w:rPr>
          <w:color w:val="0000FF"/>
        </w:rPr>
      </w:pPr>
      <w:r w:rsidRPr="007B11D8">
        <w:rPr>
          <w:color w:val="0000FF"/>
        </w:rPr>
        <w:t>&gt; plot(performance(pred_qda,'tpr','fpr'))</w:t>
      </w:r>
    </w:p>
    <w:p w14:paraId="7ABF5B03" w14:textId="47D654D8" w:rsidR="00615680" w:rsidRPr="007B11D8" w:rsidRDefault="00615680" w:rsidP="002D0ED0">
      <w:pPr>
        <w:spacing w:line="240" w:lineRule="auto"/>
        <w:rPr>
          <w:noProof/>
          <w:color w:val="0000FF"/>
        </w:rPr>
      </w:pPr>
      <w:r w:rsidRPr="007B11D8">
        <w:rPr>
          <w:color w:val="0000FF"/>
        </w:rPr>
        <w:t>&gt; abline(0,1)</w:t>
      </w:r>
      <w:r w:rsidRPr="007B11D8">
        <w:rPr>
          <w:noProof/>
          <w:color w:val="0000FF"/>
        </w:rPr>
        <w:t xml:space="preserve"> </w:t>
      </w:r>
    </w:p>
    <w:p w14:paraId="3CF81F6F" w14:textId="77777777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>&gt; auc_qda=performance(pred_qda,'auc')</w:t>
      </w:r>
    </w:p>
    <w:p w14:paraId="15DAAF6E" w14:textId="77777777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>&gt; auc_qda</w:t>
      </w:r>
    </w:p>
    <w:p w14:paraId="0188DB18" w14:textId="77777777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>A performance instance</w:t>
      </w:r>
    </w:p>
    <w:p w14:paraId="7A49C9CF" w14:textId="77777777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 xml:space="preserve">  'Area under the ROC curve'</w:t>
      </w:r>
    </w:p>
    <w:p w14:paraId="7BCFFCD6" w14:textId="77777777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>&gt; auc_qda=auc_qda@y.values</w:t>
      </w:r>
    </w:p>
    <w:p w14:paraId="7523A609" w14:textId="77777777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>&gt; auc_qda</w:t>
      </w:r>
    </w:p>
    <w:p w14:paraId="73A590B1" w14:textId="77777777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>[[1]]</w:t>
      </w:r>
    </w:p>
    <w:p w14:paraId="0481C6E0" w14:textId="31ACC605" w:rsidR="007B11D8" w:rsidRPr="007B11D8" w:rsidRDefault="007B11D8" w:rsidP="002D0ED0">
      <w:pPr>
        <w:spacing w:line="240" w:lineRule="auto"/>
        <w:rPr>
          <w:noProof/>
          <w:color w:val="0000FF"/>
        </w:rPr>
      </w:pPr>
      <w:r w:rsidRPr="007B11D8">
        <w:rPr>
          <w:noProof/>
          <w:color w:val="0000FF"/>
        </w:rPr>
        <w:t>[1] 0.5430963</w:t>
      </w:r>
    </w:p>
    <w:p w14:paraId="57AE9289" w14:textId="6C2424E0" w:rsidR="00615680" w:rsidRDefault="007B11D8" w:rsidP="002D0ED0">
      <w:pPr>
        <w:spacing w:line="240" w:lineRule="auto"/>
      </w:pPr>
      <w:r>
        <w:t>KNN</w:t>
      </w:r>
    </w:p>
    <w:p w14:paraId="41A7A846" w14:textId="4C05EEF2" w:rsidR="007B11D8" w:rsidRDefault="00CB7C3A" w:rsidP="002D0ED0">
      <w:pPr>
        <w:spacing w:line="240" w:lineRule="auto"/>
      </w:pPr>
      <w:r w:rsidRPr="00CB7C3A">
        <w:t>knn.pred</w:t>
      </w:r>
    </w:p>
    <w:p w14:paraId="5678DDB1" w14:textId="77777777" w:rsidR="00BE1F9F" w:rsidRDefault="00BE1F9F" w:rsidP="002D0ED0">
      <w:pPr>
        <w:spacing w:line="240" w:lineRule="auto"/>
      </w:pPr>
      <w:r>
        <w:t>&gt; knn.pred&lt;-as.vector(Direction.2005,mode='numeric')</w:t>
      </w:r>
    </w:p>
    <w:p w14:paraId="1AAC8CA3" w14:textId="23620201" w:rsidR="00BE1F9F" w:rsidRDefault="00BE1F9F" w:rsidP="002D0ED0">
      <w:pPr>
        <w:spacing w:line="240" w:lineRule="auto"/>
      </w:pPr>
      <w:r>
        <w:t>&gt; Direction.2005&lt;-as.vector(Direction.2005,mode='numeric')</w:t>
      </w:r>
    </w:p>
    <w:p w14:paraId="63B28BDA" w14:textId="77777777" w:rsidR="003F73BE" w:rsidRDefault="003F73BE" w:rsidP="002D0ED0">
      <w:pPr>
        <w:spacing w:line="240" w:lineRule="auto"/>
      </w:pPr>
      <w:r>
        <w:t>&gt; pred_knn=prediction(knn.pred,Direction.2005)</w:t>
      </w:r>
    </w:p>
    <w:p w14:paraId="53AC109F" w14:textId="77777777" w:rsidR="003F73BE" w:rsidRDefault="003F73BE" w:rsidP="002D0ED0">
      <w:pPr>
        <w:spacing w:line="240" w:lineRule="auto"/>
      </w:pPr>
      <w:r>
        <w:t>&gt; plot(performance(pred_knn,'tpr', 'fpr'))</w:t>
      </w:r>
    </w:p>
    <w:p w14:paraId="01F3933E" w14:textId="35702C43" w:rsidR="003F73BE" w:rsidRDefault="003F73BE" w:rsidP="002D0ED0">
      <w:pPr>
        <w:spacing w:line="240" w:lineRule="auto"/>
      </w:pPr>
      <w:r>
        <w:t>&gt; abline(0,1)</w:t>
      </w:r>
    </w:p>
    <w:p w14:paraId="3B4CF307" w14:textId="77777777" w:rsidR="000B161E" w:rsidRDefault="000B161E" w:rsidP="002D0ED0">
      <w:pPr>
        <w:spacing w:line="240" w:lineRule="auto"/>
      </w:pPr>
      <w:r>
        <w:t>&gt; pred_knn&lt;-prediction(knn.pred,Direction.2005)</w:t>
      </w:r>
    </w:p>
    <w:p w14:paraId="12141E66" w14:textId="77777777" w:rsidR="000B161E" w:rsidRDefault="000B161E" w:rsidP="002D0ED0">
      <w:pPr>
        <w:spacing w:line="240" w:lineRule="auto"/>
      </w:pPr>
      <w:r>
        <w:t>Error: Format of predictions is invalid. It couldn't be coerced to a list.</w:t>
      </w:r>
    </w:p>
    <w:p w14:paraId="28DEF424" w14:textId="77777777" w:rsidR="000B161E" w:rsidRDefault="000B161E" w:rsidP="002D0ED0">
      <w:pPr>
        <w:spacing w:line="240" w:lineRule="auto"/>
      </w:pPr>
      <w:r>
        <w:t>&gt; knn.pred&lt;-as.vector(Direction.2005,mode='numeric')</w:t>
      </w:r>
    </w:p>
    <w:p w14:paraId="0C48CEB1" w14:textId="77777777" w:rsidR="000B161E" w:rsidRDefault="000B161E" w:rsidP="002D0ED0">
      <w:pPr>
        <w:spacing w:line="240" w:lineRule="auto"/>
      </w:pPr>
      <w:r>
        <w:t>&gt; Direction.2005&lt;-as.vector(Direction.2005,mode='numeric')</w:t>
      </w:r>
    </w:p>
    <w:p w14:paraId="602E05F6" w14:textId="5FDB59A1" w:rsidR="000B161E" w:rsidRDefault="00232DC8" w:rsidP="002D0ED0">
      <w:pPr>
        <w:spacing w:line="240" w:lineRule="auto"/>
      </w:pPr>
      <w:r w:rsidRPr="00232DC8">
        <w:rPr>
          <w:noProof/>
        </w:rPr>
        <w:drawing>
          <wp:anchor distT="0" distB="0" distL="114300" distR="114300" simplePos="0" relativeHeight="251661312" behindDoc="1" locked="0" layoutInCell="1" allowOverlap="1" wp14:anchorId="7428D541" wp14:editId="18520539">
            <wp:simplePos x="0" y="0"/>
            <wp:positionH relativeFrom="column">
              <wp:posOffset>3800475</wp:posOffset>
            </wp:positionH>
            <wp:positionV relativeFrom="paragraph">
              <wp:posOffset>9525</wp:posOffset>
            </wp:positionV>
            <wp:extent cx="2636748" cy="3627434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61E">
        <w:t>&gt; pred_knn=prediction(knn.pred,Direction.2005)</w:t>
      </w:r>
    </w:p>
    <w:p w14:paraId="60A787E8" w14:textId="77777777" w:rsidR="000B161E" w:rsidRDefault="000B161E" w:rsidP="002D0ED0">
      <w:pPr>
        <w:spacing w:line="240" w:lineRule="auto"/>
      </w:pPr>
      <w:r>
        <w:t>&gt; plot(performance(pred_knn,'tpr','fpr'))</w:t>
      </w:r>
    </w:p>
    <w:p w14:paraId="1615AB72" w14:textId="77777777" w:rsidR="000B161E" w:rsidRDefault="000B161E" w:rsidP="002D0ED0">
      <w:pPr>
        <w:spacing w:line="240" w:lineRule="auto"/>
      </w:pPr>
      <w:r>
        <w:lastRenderedPageBreak/>
        <w:t>&gt; abline(0,1)</w:t>
      </w:r>
    </w:p>
    <w:p w14:paraId="585EF7EC" w14:textId="77777777" w:rsidR="000B161E" w:rsidRDefault="000B161E" w:rsidP="002D0ED0">
      <w:pPr>
        <w:spacing w:line="240" w:lineRule="auto"/>
      </w:pPr>
      <w:r>
        <w:t>&gt; auc_knn=performance(pred_knn,measure='auc')</w:t>
      </w:r>
    </w:p>
    <w:p w14:paraId="4E5A0BD3" w14:textId="77777777" w:rsidR="000B161E" w:rsidRDefault="000B161E" w:rsidP="002D0ED0">
      <w:pPr>
        <w:spacing w:line="240" w:lineRule="auto"/>
      </w:pPr>
      <w:r>
        <w:t>&gt; auc_knn</w:t>
      </w:r>
    </w:p>
    <w:p w14:paraId="6F84777D" w14:textId="77777777" w:rsidR="000B161E" w:rsidRDefault="000B161E" w:rsidP="002D0ED0">
      <w:pPr>
        <w:spacing w:line="240" w:lineRule="auto"/>
      </w:pPr>
      <w:r>
        <w:t>A performance instance</w:t>
      </w:r>
    </w:p>
    <w:p w14:paraId="47E8EE72" w14:textId="77777777" w:rsidR="000B161E" w:rsidRDefault="000B161E" w:rsidP="002D0ED0">
      <w:pPr>
        <w:spacing w:line="240" w:lineRule="auto"/>
      </w:pPr>
      <w:r>
        <w:t xml:space="preserve">  'Area under the ROC curve'</w:t>
      </w:r>
    </w:p>
    <w:p w14:paraId="4E1064F4" w14:textId="2E5BC7FA" w:rsidR="000B161E" w:rsidRDefault="000B161E" w:rsidP="002D0ED0">
      <w:pPr>
        <w:spacing w:line="240" w:lineRule="auto"/>
      </w:pPr>
      <w:r>
        <w:t>&gt; auc_knn=auc_knn@y.values</w:t>
      </w:r>
    </w:p>
    <w:p w14:paraId="65FDC0CD" w14:textId="77777777" w:rsidR="000B161E" w:rsidRDefault="000B161E" w:rsidP="002D0ED0">
      <w:pPr>
        <w:spacing w:line="240" w:lineRule="auto"/>
      </w:pPr>
      <w:r>
        <w:t>&gt; auc_knn</w:t>
      </w:r>
    </w:p>
    <w:p w14:paraId="52DA6258" w14:textId="77777777" w:rsidR="000B161E" w:rsidRDefault="000B161E" w:rsidP="002D0ED0">
      <w:pPr>
        <w:spacing w:line="240" w:lineRule="auto"/>
      </w:pPr>
      <w:r>
        <w:t>[[1]]</w:t>
      </w:r>
    </w:p>
    <w:p w14:paraId="2B5EC6A1" w14:textId="0CEEB31E" w:rsidR="000B161E" w:rsidRDefault="000B161E" w:rsidP="002D0ED0">
      <w:pPr>
        <w:spacing w:line="240" w:lineRule="auto"/>
      </w:pPr>
      <w:r>
        <w:t>[1] 1</w:t>
      </w:r>
    </w:p>
    <w:p w14:paraId="3C5A2B83" w14:textId="56F71487" w:rsidR="00232DC8" w:rsidRPr="003679DB" w:rsidRDefault="00232DC8" w:rsidP="002D0ED0">
      <w:pPr>
        <w:spacing w:line="240" w:lineRule="auto"/>
      </w:pPr>
    </w:p>
    <w:sectPr w:rsidR="00232DC8" w:rsidRPr="003679DB" w:rsidSect="00B450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D3"/>
    <w:rsid w:val="000B161E"/>
    <w:rsid w:val="00160FB2"/>
    <w:rsid w:val="001F0249"/>
    <w:rsid w:val="001F0D1E"/>
    <w:rsid w:val="00216042"/>
    <w:rsid w:val="00217150"/>
    <w:rsid w:val="00232DC8"/>
    <w:rsid w:val="00243A5E"/>
    <w:rsid w:val="002D0ED0"/>
    <w:rsid w:val="00301F2A"/>
    <w:rsid w:val="00312500"/>
    <w:rsid w:val="003172F3"/>
    <w:rsid w:val="003679DB"/>
    <w:rsid w:val="0037236B"/>
    <w:rsid w:val="003D039D"/>
    <w:rsid w:val="003F73BE"/>
    <w:rsid w:val="00405A46"/>
    <w:rsid w:val="00516D89"/>
    <w:rsid w:val="0058732B"/>
    <w:rsid w:val="00615680"/>
    <w:rsid w:val="00686359"/>
    <w:rsid w:val="006A5021"/>
    <w:rsid w:val="007B11D8"/>
    <w:rsid w:val="00847B3C"/>
    <w:rsid w:val="008741D4"/>
    <w:rsid w:val="008919D3"/>
    <w:rsid w:val="008B21F8"/>
    <w:rsid w:val="008C7033"/>
    <w:rsid w:val="008F30CB"/>
    <w:rsid w:val="00914834"/>
    <w:rsid w:val="00955071"/>
    <w:rsid w:val="00A161F3"/>
    <w:rsid w:val="00A33895"/>
    <w:rsid w:val="00AA699F"/>
    <w:rsid w:val="00B4509C"/>
    <w:rsid w:val="00B85F78"/>
    <w:rsid w:val="00BE1F9F"/>
    <w:rsid w:val="00C758BB"/>
    <w:rsid w:val="00CA06A9"/>
    <w:rsid w:val="00CB7C3A"/>
    <w:rsid w:val="00D20B35"/>
    <w:rsid w:val="00E83E59"/>
    <w:rsid w:val="00EB5CA3"/>
    <w:rsid w:val="00FD2723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F50B"/>
  <w15:chartTrackingRefBased/>
  <w15:docId w15:val="{8C46D979-0EDA-49B6-81B3-629E10EC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19D3"/>
    <w:pPr>
      <w:ind w:leftChars="400" w:left="800"/>
    </w:pPr>
  </w:style>
  <w:style w:type="table" w:styleId="Grilledutableau">
    <w:name w:val="Table Grid"/>
    <w:basedOn w:val="TableauNormal"/>
    <w:uiPriority w:val="39"/>
    <w:rsid w:val="00CA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79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718</Words>
  <Characters>3949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놀웬 피지언</cp:lastModifiedBy>
  <cp:revision>27</cp:revision>
  <dcterms:created xsi:type="dcterms:W3CDTF">2021-11-13T07:29:00Z</dcterms:created>
  <dcterms:modified xsi:type="dcterms:W3CDTF">2021-12-14T06:04:00Z</dcterms:modified>
</cp:coreProperties>
</file>