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8169528"/>
        <w:docPartObj>
          <w:docPartGallery w:val="Cover Pages"/>
          <w:docPartUnique/>
        </w:docPartObj>
      </w:sdtPr>
      <w:sdtContent>
        <w:p w14:paraId="2B404210" w14:textId="32D998AD" w:rsidR="00265203" w:rsidRDefault="00265203" w:rsidP="00265203">
          <w:pPr>
            <w:tabs>
              <w:tab w:val="left" w:pos="1850"/>
            </w:tabs>
          </w:pPr>
          <w:r>
            <w:rPr>
              <w:noProof/>
            </w:rPr>
            <mc:AlternateContent>
              <mc:Choice Requires="wps">
                <w:drawing>
                  <wp:anchor distT="0" distB="0" distL="114300" distR="114300" simplePos="0" relativeHeight="251663360" behindDoc="1" locked="0" layoutInCell="1" allowOverlap="1" wp14:anchorId="58D00AA6" wp14:editId="539950CE">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flip="none" rotWithShape="1">
                              <a:gsLst>
                                <a:gs pos="0">
                                  <a:schemeClr val="accent6">
                                    <a:shade val="30000"/>
                                    <a:satMod val="115000"/>
                                  </a:schemeClr>
                                </a:gs>
                                <a:gs pos="50000">
                                  <a:schemeClr val="accent6">
                                    <a:shade val="67500"/>
                                    <a:satMod val="115000"/>
                                  </a:schemeClr>
                                </a:gs>
                                <a:gs pos="100000">
                                  <a:schemeClr val="accent6">
                                    <a:shade val="100000"/>
                                    <a:satMod val="115000"/>
                                  </a:schemeClr>
                                </a:gs>
                              </a:gsLst>
                              <a:lin ang="16200000" scaled="1"/>
                              <a:tileRec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3B7326" w14:textId="77777777" w:rsidR="00265203" w:rsidRPr="00265203" w:rsidRDefault="00265203">
                                <w:pPr>
                                  <w:rPr>
                                    <w:sz w:val="24"/>
                                    <w:szCs w:val="24"/>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D00AA6"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" fillcolor="#213315 [969]" stroked="f" strokeweight="1pt">
                    <v:fill color2="#70ad47 [3209]" rotate="t" angle="180" colors="0 #3d6821;.5 #5c9734;1 #6fb53f" focus="100%" type="gradient"/>
                    <v:textbox inset="21.6pt,,21.6pt">
                      <w:txbxContent>
                        <w:p w14:paraId="403B7326" w14:textId="77777777" w:rsidR="00265203" w:rsidRPr="00265203" w:rsidRDefault="00265203">
                          <w:pPr>
                            <w:rPr>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C2231D5" wp14:editId="3EE97CC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BD5292" w14:textId="198C9A9A" w:rsidR="00265203" w:rsidRDefault="0026520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C2231D5"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" fillcolor="#375623 [1609]" stroked="f" strokeweight="1pt">
                    <v:textbox inset="14.4pt,14.4pt,14.4pt,28.8pt">
                      <w:txbxContent>
                        <w:p w14:paraId="43BD5292" w14:textId="198C9A9A" w:rsidR="00265203" w:rsidRDefault="0026520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5C54D2" wp14:editId="3C2EDA5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A74436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C7A7A6A" wp14:editId="16F3594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6B1977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" fillcolor="#375623 [1609]"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45BDAC" wp14:editId="7A8A63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385623" w:themeColor="accent6" w:themeShade="80"/>
                                    <w:spacing w:val="5"/>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1158135" w14:textId="41ED8D83" w:rsidR="00265203" w:rsidRPr="00265203" w:rsidRDefault="00265203" w:rsidP="00265203">
                                    <w:pPr>
                                      <w:spacing w:line="240" w:lineRule="auto"/>
                                      <w:rPr>
                                        <w:rFonts w:asciiTheme="majorHAnsi" w:eastAsiaTheme="majorEastAsia" w:hAnsiTheme="majorHAnsi" w:cstheme="majorBidi"/>
                                        <w:noProof/>
                                        <w:color w:val="385623" w:themeColor="accent6" w:themeShade="80"/>
                                        <w:sz w:val="72"/>
                                        <w:szCs w:val="144"/>
                                      </w:rPr>
                                    </w:pPr>
                                    <w:r w:rsidRPr="00265203">
                                      <w:rPr>
                                        <w:rFonts w:asciiTheme="majorHAnsi" w:eastAsiaTheme="majorEastAsia" w:hAnsiTheme="majorHAnsi" w:cstheme="majorBidi"/>
                                        <w:color w:val="385623" w:themeColor="accent6" w:themeShade="80"/>
                                        <w:spacing w:val="5"/>
                                        <w:sz w:val="52"/>
                                        <w:szCs w:val="52"/>
                                      </w:rPr>
                                      <w:t xml:space="preserve">Project Plan NSW Traffic Penalty Data Analyser  </w:t>
                                    </w:r>
                                  </w:p>
                                </w:sdtContent>
                              </w:sdt>
                              <w:p w14:paraId="410AA3BF" w14:textId="3F193C7E" w:rsidR="00265203" w:rsidRPr="00265203" w:rsidRDefault="00265203" w:rsidP="00265203">
                                <w:pPr>
                                  <w:rPr>
                                    <w:rFonts w:asciiTheme="majorHAnsi" w:eastAsiaTheme="majorEastAsia" w:hAnsiTheme="majorHAnsi" w:cstheme="majorBidi"/>
                                    <w:noProof/>
                                    <w:color w:val="00B050"/>
                                    <w:sz w:val="32"/>
                                    <w:szCs w:val="40"/>
                                  </w:rPr>
                                </w:pPr>
                                <w:r w:rsidRPr="00265203">
                                  <w:rPr>
                                    <w:rFonts w:asciiTheme="majorHAnsi" w:eastAsiaTheme="majorEastAsia" w:hAnsiTheme="majorHAnsi" w:cstheme="majorBidi"/>
                                    <w:noProof/>
                                    <w:color w:val="00B050"/>
                                    <w:sz w:val="32"/>
                                    <w:szCs w:val="32"/>
                                  </w:rPr>
                                  <w:t>Assignment part A: 2810ICT Software 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C45BDAC"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385623" w:themeColor="accent6" w:themeShade="80"/>
                              <w:spacing w:val="5"/>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1158135" w14:textId="41ED8D83" w:rsidR="00265203" w:rsidRPr="00265203" w:rsidRDefault="00265203" w:rsidP="00265203">
                              <w:pPr>
                                <w:spacing w:line="240" w:lineRule="auto"/>
                                <w:rPr>
                                  <w:rFonts w:asciiTheme="majorHAnsi" w:eastAsiaTheme="majorEastAsia" w:hAnsiTheme="majorHAnsi" w:cstheme="majorBidi"/>
                                  <w:noProof/>
                                  <w:color w:val="385623" w:themeColor="accent6" w:themeShade="80"/>
                                  <w:sz w:val="72"/>
                                  <w:szCs w:val="144"/>
                                </w:rPr>
                              </w:pPr>
                              <w:r w:rsidRPr="00265203">
                                <w:rPr>
                                  <w:rFonts w:asciiTheme="majorHAnsi" w:eastAsiaTheme="majorEastAsia" w:hAnsiTheme="majorHAnsi" w:cstheme="majorBidi"/>
                                  <w:color w:val="385623" w:themeColor="accent6" w:themeShade="80"/>
                                  <w:spacing w:val="5"/>
                                  <w:sz w:val="52"/>
                                  <w:szCs w:val="52"/>
                                </w:rPr>
                                <w:t xml:space="preserve">Project Plan NSW Traffic Penalty Data Analyser  </w:t>
                              </w:r>
                            </w:p>
                          </w:sdtContent>
                        </w:sdt>
                        <w:p w14:paraId="410AA3BF" w14:textId="3F193C7E" w:rsidR="00265203" w:rsidRPr="00265203" w:rsidRDefault="00265203" w:rsidP="00265203">
                          <w:pPr>
                            <w:rPr>
                              <w:rFonts w:asciiTheme="majorHAnsi" w:eastAsiaTheme="majorEastAsia" w:hAnsiTheme="majorHAnsi" w:cstheme="majorBidi"/>
                              <w:noProof/>
                              <w:color w:val="00B050"/>
                              <w:sz w:val="32"/>
                              <w:szCs w:val="40"/>
                            </w:rPr>
                          </w:pPr>
                          <w:r w:rsidRPr="00265203">
                            <w:rPr>
                              <w:rFonts w:asciiTheme="majorHAnsi" w:eastAsiaTheme="majorEastAsia" w:hAnsiTheme="majorHAnsi" w:cstheme="majorBidi"/>
                              <w:noProof/>
                              <w:color w:val="00B050"/>
                              <w:sz w:val="32"/>
                              <w:szCs w:val="32"/>
                            </w:rPr>
                            <w:t>Assignment part A: 2810ICT Software Technologies</w:t>
                          </w:r>
                        </w:p>
                      </w:txbxContent>
                    </v:textbox>
                    <w10:wrap type="square" anchorx="page" anchory="page"/>
                  </v:shape>
                </w:pict>
              </mc:Fallback>
            </mc:AlternateContent>
          </w:r>
          <w:r>
            <w:tab/>
          </w:r>
        </w:p>
        <w:p w14:paraId="7566580E" w14:textId="3EB4C82A" w:rsidR="00265203" w:rsidRDefault="00265203">
          <w:r>
            <w:rPr>
              <w:noProof/>
            </w:rPr>
            <mc:AlternateContent>
              <mc:Choice Requires="wps">
                <w:drawing>
                  <wp:anchor distT="0" distB="0" distL="114300" distR="114300" simplePos="0" relativeHeight="251664384" behindDoc="0" locked="0" layoutInCell="1" allowOverlap="1" wp14:anchorId="5B33184F" wp14:editId="5BF08AF3">
                    <wp:simplePos x="0" y="0"/>
                    <wp:positionH relativeFrom="page">
                      <wp:posOffset>3430169</wp:posOffset>
                    </wp:positionH>
                    <wp:positionV relativeFrom="page">
                      <wp:posOffset>6979753</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112906E" w14:textId="35247DDB" w:rsidR="00265203" w:rsidRPr="00265203" w:rsidRDefault="00265203">
                                <w:pPr>
                                  <w:pStyle w:val="NoSpacing"/>
                                  <w:rPr>
                                    <w:noProof/>
                                    <w:color w:val="00B050"/>
                                  </w:rPr>
                                </w:pPr>
                                <w:sdt>
                                  <w:sdtPr>
                                    <w:rPr>
                                      <w:noProof/>
                                      <w:color w:val="00B05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265203">
                                      <w:rPr>
                                        <w:noProof/>
                                        <w:color w:val="00B050"/>
                                      </w:rPr>
                                      <w:t>Joshua Thomas</w:t>
                                    </w:r>
                                  </w:sdtContent>
                                </w:sdt>
                                <w:r w:rsidRPr="00265203">
                                  <w:rPr>
                                    <w:noProof/>
                                    <w:color w:val="00B050"/>
                                  </w:rPr>
                                  <w:t xml:space="preserve"> </w:t>
                                </w:r>
                                <w:r w:rsidRPr="00265203">
                                  <w:rPr>
                                    <w:noProof/>
                                    <w:color w:val="00B050"/>
                                  </w:rPr>
                                  <w:tab/>
                                  <w:t>- s5220078</w:t>
                                </w:r>
                              </w:p>
                              <w:p w14:paraId="638EDF0E" w14:textId="04EF736B" w:rsidR="00265203" w:rsidRPr="00265203" w:rsidRDefault="00265203">
                                <w:pPr>
                                  <w:pStyle w:val="NoSpacing"/>
                                  <w:rPr>
                                    <w:noProof/>
                                    <w:color w:val="00B050"/>
                                  </w:rPr>
                                </w:pPr>
                                <w:r w:rsidRPr="00265203">
                                  <w:rPr>
                                    <w:noProof/>
                                    <w:color w:val="00B050"/>
                                  </w:rPr>
                                  <w:t xml:space="preserve">Roger Harley </w:t>
                                </w:r>
                                <w:r w:rsidRPr="00265203">
                                  <w:rPr>
                                    <w:noProof/>
                                    <w:color w:val="00B050"/>
                                  </w:rPr>
                                  <w:tab/>
                                  <w:t>-</w:t>
                                </w:r>
                                <w:r w:rsidRPr="00265203">
                                  <w:rPr>
                                    <w:color w:val="00B050"/>
                                  </w:rPr>
                                  <w:t xml:space="preserve"> </w:t>
                                </w:r>
                                <w:r w:rsidRPr="00265203">
                                  <w:rPr>
                                    <w:color w:val="00B050"/>
                                  </w:rPr>
                                  <w:t>s5221666</w:t>
                                </w:r>
                                <w:r w:rsidRPr="00265203">
                                  <w:rPr>
                                    <w:noProof/>
                                    <w:color w:val="00B050"/>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B33184F" id="Text Box 465" o:spid="_x0000_s1029" type="#_x0000_t202" style="position:absolute;margin-left:270.1pt;margin-top:549.6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" filled="f" stroked="f" strokeweight=".5pt">
                    <v:textbox style="mso-fit-shape-to-text:t">
                      <w:txbxContent>
                        <w:p w14:paraId="0112906E" w14:textId="35247DDB" w:rsidR="00265203" w:rsidRPr="00265203" w:rsidRDefault="00265203">
                          <w:pPr>
                            <w:pStyle w:val="NoSpacing"/>
                            <w:rPr>
                              <w:noProof/>
                              <w:color w:val="00B050"/>
                            </w:rPr>
                          </w:pPr>
                          <w:sdt>
                            <w:sdtPr>
                              <w:rPr>
                                <w:noProof/>
                                <w:color w:val="00B05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265203">
                                <w:rPr>
                                  <w:noProof/>
                                  <w:color w:val="00B050"/>
                                </w:rPr>
                                <w:t>Joshua Thomas</w:t>
                              </w:r>
                            </w:sdtContent>
                          </w:sdt>
                          <w:r w:rsidRPr="00265203">
                            <w:rPr>
                              <w:noProof/>
                              <w:color w:val="00B050"/>
                            </w:rPr>
                            <w:t xml:space="preserve"> </w:t>
                          </w:r>
                          <w:r w:rsidRPr="00265203">
                            <w:rPr>
                              <w:noProof/>
                              <w:color w:val="00B050"/>
                            </w:rPr>
                            <w:tab/>
                            <w:t>- s5220078</w:t>
                          </w:r>
                        </w:p>
                        <w:p w14:paraId="638EDF0E" w14:textId="04EF736B" w:rsidR="00265203" w:rsidRPr="00265203" w:rsidRDefault="00265203">
                          <w:pPr>
                            <w:pStyle w:val="NoSpacing"/>
                            <w:rPr>
                              <w:noProof/>
                              <w:color w:val="00B050"/>
                            </w:rPr>
                          </w:pPr>
                          <w:r w:rsidRPr="00265203">
                            <w:rPr>
                              <w:noProof/>
                              <w:color w:val="00B050"/>
                            </w:rPr>
                            <w:t xml:space="preserve">Roger Harley </w:t>
                          </w:r>
                          <w:r w:rsidRPr="00265203">
                            <w:rPr>
                              <w:noProof/>
                              <w:color w:val="00B050"/>
                            </w:rPr>
                            <w:tab/>
                            <w:t>-</w:t>
                          </w:r>
                          <w:r w:rsidRPr="00265203">
                            <w:rPr>
                              <w:color w:val="00B050"/>
                            </w:rPr>
                            <w:t xml:space="preserve"> </w:t>
                          </w:r>
                          <w:r w:rsidRPr="00265203">
                            <w:rPr>
                              <w:color w:val="00B050"/>
                            </w:rPr>
                            <w:t>s5221666</w:t>
                          </w:r>
                          <w:r w:rsidRPr="00265203">
                            <w:rPr>
                              <w:noProof/>
                              <w:color w:val="00B050"/>
                            </w:rPr>
                            <w:t xml:space="preserve"> </w:t>
                          </w:r>
                        </w:p>
                      </w:txbxContent>
                    </v:textbox>
                    <w10:wrap type="square" anchorx="page" anchory="page"/>
                  </v:shape>
                </w:pict>
              </mc:Fallback>
            </mc:AlternateContent>
          </w:r>
          <w:r>
            <w:br w:type="page"/>
          </w:r>
        </w:p>
      </w:sdtContent>
    </w:sdt>
    <w:sdt>
      <w:sdtPr>
        <w:id w:val="-789820071"/>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450B6322" w14:textId="2C7A3CAD" w:rsidR="00265203" w:rsidRPr="007830D8" w:rsidRDefault="00265203">
          <w:pPr>
            <w:pStyle w:val="TOCHeading"/>
            <w:rPr>
              <w:color w:val="70AD47" w:themeColor="accent6"/>
              <w:sz w:val="44"/>
              <w:szCs w:val="44"/>
            </w:rPr>
          </w:pPr>
          <w:r w:rsidRPr="007830D8">
            <w:rPr>
              <w:color w:val="70AD47" w:themeColor="accent6"/>
              <w:sz w:val="44"/>
              <w:szCs w:val="44"/>
            </w:rPr>
            <w:t>Contents</w:t>
          </w:r>
        </w:p>
        <w:p w14:paraId="7B973BD2" w14:textId="624D06F4" w:rsidR="007830D8" w:rsidRPr="007830D8" w:rsidRDefault="00265203">
          <w:pPr>
            <w:pStyle w:val="TOC1"/>
            <w:tabs>
              <w:tab w:val="left" w:pos="660"/>
              <w:tab w:val="right" w:leader="dot" w:pos="9016"/>
            </w:tabs>
            <w:rPr>
              <w:rFonts w:eastAsiaTheme="minorEastAsia"/>
              <w:noProof/>
              <w:lang w:eastAsia="en-AU"/>
            </w:rPr>
          </w:pPr>
          <w:r w:rsidRPr="007830D8">
            <w:fldChar w:fldCharType="begin"/>
          </w:r>
          <w:r w:rsidRPr="007830D8">
            <w:instrText xml:space="preserve"> TOC \o "1-3" \h \z \u </w:instrText>
          </w:r>
          <w:r w:rsidRPr="007830D8">
            <w:fldChar w:fldCharType="separate"/>
          </w:r>
          <w:hyperlink w:anchor="_Toc112962658" w:history="1">
            <w:r w:rsidR="007830D8" w:rsidRPr="007830D8">
              <w:rPr>
                <w:rStyle w:val="Hyperlink"/>
                <w:rFonts w:ascii="Calibri Light" w:eastAsia="Times New Roman" w:hAnsi="Calibri Light" w:cs="Times New Roman"/>
                <w:b/>
                <w:bCs/>
                <w:noProof/>
                <w:color w:val="auto"/>
                <w:sz w:val="32"/>
                <w:szCs w:val="32"/>
              </w:rPr>
              <w:t>1.0</w:t>
            </w:r>
            <w:r w:rsidR="007830D8" w:rsidRPr="007830D8">
              <w:rPr>
                <w:rFonts w:eastAsiaTheme="minorEastAsia"/>
                <w:noProof/>
                <w:lang w:eastAsia="en-AU"/>
              </w:rPr>
              <w:tab/>
            </w:r>
            <w:r w:rsidR="007830D8" w:rsidRPr="007830D8">
              <w:rPr>
                <w:rStyle w:val="Hyperlink"/>
                <w:rFonts w:ascii="Calibri Light" w:eastAsia="Times New Roman" w:hAnsi="Calibri Light" w:cs="Times New Roman"/>
                <w:b/>
                <w:bCs/>
                <w:noProof/>
                <w:color w:val="auto"/>
                <w:sz w:val="32"/>
                <w:szCs w:val="32"/>
              </w:rPr>
              <w:t>Introduction</w:t>
            </w:r>
            <w:r w:rsidR="007830D8" w:rsidRPr="007830D8">
              <w:rPr>
                <w:noProof/>
                <w:webHidden/>
              </w:rPr>
              <w:tab/>
            </w:r>
            <w:r w:rsidR="007830D8" w:rsidRPr="007830D8">
              <w:rPr>
                <w:noProof/>
                <w:webHidden/>
                <w:sz w:val="32"/>
                <w:szCs w:val="32"/>
              </w:rPr>
              <w:fldChar w:fldCharType="begin"/>
            </w:r>
            <w:r w:rsidR="007830D8" w:rsidRPr="007830D8">
              <w:rPr>
                <w:noProof/>
                <w:webHidden/>
                <w:sz w:val="32"/>
                <w:szCs w:val="32"/>
              </w:rPr>
              <w:instrText xml:space="preserve"> PAGEREF _Toc112962658 \h </w:instrText>
            </w:r>
            <w:r w:rsidR="007830D8" w:rsidRPr="007830D8">
              <w:rPr>
                <w:noProof/>
                <w:webHidden/>
                <w:sz w:val="32"/>
                <w:szCs w:val="32"/>
              </w:rPr>
            </w:r>
            <w:r w:rsidR="007830D8" w:rsidRPr="007830D8">
              <w:rPr>
                <w:noProof/>
                <w:webHidden/>
                <w:sz w:val="32"/>
                <w:szCs w:val="32"/>
              </w:rPr>
              <w:fldChar w:fldCharType="separate"/>
            </w:r>
            <w:r w:rsidR="007830D8" w:rsidRPr="007830D8">
              <w:rPr>
                <w:noProof/>
                <w:webHidden/>
                <w:sz w:val="32"/>
                <w:szCs w:val="32"/>
              </w:rPr>
              <w:t>2</w:t>
            </w:r>
            <w:r w:rsidR="007830D8" w:rsidRPr="007830D8">
              <w:rPr>
                <w:noProof/>
                <w:webHidden/>
                <w:sz w:val="32"/>
                <w:szCs w:val="32"/>
              </w:rPr>
              <w:fldChar w:fldCharType="end"/>
            </w:r>
          </w:hyperlink>
        </w:p>
        <w:p w14:paraId="73DED415" w14:textId="096F387C" w:rsidR="007830D8" w:rsidRPr="007830D8" w:rsidRDefault="007830D8">
          <w:pPr>
            <w:pStyle w:val="TOC2"/>
            <w:tabs>
              <w:tab w:val="left" w:pos="880"/>
              <w:tab w:val="right" w:leader="dot" w:pos="9016"/>
            </w:tabs>
            <w:rPr>
              <w:rFonts w:eastAsiaTheme="minorEastAsia"/>
              <w:noProof/>
              <w:sz w:val="32"/>
              <w:szCs w:val="32"/>
              <w:lang w:eastAsia="en-AU"/>
            </w:rPr>
          </w:pPr>
          <w:hyperlink w:anchor="_Toc112962659" w:history="1">
            <w:r w:rsidRPr="007830D8">
              <w:rPr>
                <w:rStyle w:val="Hyperlink"/>
                <w:rFonts w:ascii="Calibri Light" w:eastAsia="Times New Roman" w:hAnsi="Calibri Light" w:cs="Times New Roman"/>
                <w:b/>
                <w:bCs/>
                <w:noProof/>
                <w:color w:val="auto"/>
                <w:sz w:val="32"/>
                <w:szCs w:val="32"/>
              </w:rPr>
              <w:t>1.1</w:t>
            </w:r>
            <w:r w:rsidRPr="007830D8">
              <w:rPr>
                <w:rFonts w:eastAsiaTheme="minorEastAsia"/>
                <w:noProof/>
                <w:sz w:val="32"/>
                <w:szCs w:val="32"/>
                <w:lang w:eastAsia="en-AU"/>
              </w:rPr>
              <w:tab/>
            </w:r>
            <w:r w:rsidRPr="007830D8">
              <w:rPr>
                <w:rStyle w:val="Hyperlink"/>
                <w:rFonts w:ascii="Calibri Light" w:eastAsia="Times New Roman" w:hAnsi="Calibri Light" w:cs="Times New Roman"/>
                <w:b/>
                <w:bCs/>
                <w:noProof/>
                <w:color w:val="auto"/>
                <w:sz w:val="32"/>
                <w:szCs w:val="32"/>
              </w:rPr>
              <w:t>Background</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_Toc112962659 \h </w:instrText>
            </w:r>
            <w:r w:rsidRPr="007830D8">
              <w:rPr>
                <w:noProof/>
                <w:webHidden/>
                <w:sz w:val="32"/>
                <w:szCs w:val="32"/>
              </w:rPr>
            </w:r>
            <w:r w:rsidRPr="007830D8">
              <w:rPr>
                <w:noProof/>
                <w:webHidden/>
                <w:sz w:val="32"/>
                <w:szCs w:val="32"/>
              </w:rPr>
              <w:fldChar w:fldCharType="separate"/>
            </w:r>
            <w:r w:rsidRPr="007830D8">
              <w:rPr>
                <w:noProof/>
                <w:webHidden/>
                <w:sz w:val="32"/>
                <w:szCs w:val="32"/>
              </w:rPr>
              <w:t>2</w:t>
            </w:r>
            <w:r w:rsidRPr="007830D8">
              <w:rPr>
                <w:noProof/>
                <w:webHidden/>
                <w:sz w:val="32"/>
                <w:szCs w:val="32"/>
              </w:rPr>
              <w:fldChar w:fldCharType="end"/>
            </w:r>
          </w:hyperlink>
        </w:p>
        <w:p w14:paraId="467B1FF1" w14:textId="5E0919CC" w:rsidR="007830D8" w:rsidRPr="007830D8" w:rsidRDefault="007830D8">
          <w:pPr>
            <w:pStyle w:val="TOC2"/>
            <w:tabs>
              <w:tab w:val="left" w:pos="880"/>
              <w:tab w:val="right" w:leader="dot" w:pos="9016"/>
            </w:tabs>
            <w:rPr>
              <w:rFonts w:eastAsiaTheme="minorEastAsia"/>
              <w:noProof/>
              <w:sz w:val="32"/>
              <w:szCs w:val="32"/>
              <w:lang w:eastAsia="en-AU"/>
            </w:rPr>
          </w:pPr>
          <w:hyperlink w:anchor="_Toc112962660" w:history="1">
            <w:r w:rsidRPr="007830D8">
              <w:rPr>
                <w:rStyle w:val="Hyperlink"/>
                <w:rFonts w:ascii="Calibri Light" w:eastAsia="Times New Roman" w:hAnsi="Calibri Light" w:cs="Times New Roman"/>
                <w:b/>
                <w:bCs/>
                <w:noProof/>
                <w:color w:val="auto"/>
                <w:sz w:val="32"/>
                <w:szCs w:val="32"/>
              </w:rPr>
              <w:t>1.2</w:t>
            </w:r>
            <w:r w:rsidRPr="007830D8">
              <w:rPr>
                <w:rFonts w:eastAsiaTheme="minorEastAsia"/>
                <w:noProof/>
                <w:sz w:val="32"/>
                <w:szCs w:val="32"/>
                <w:lang w:eastAsia="en-AU"/>
              </w:rPr>
              <w:tab/>
            </w:r>
            <w:r w:rsidRPr="007830D8">
              <w:rPr>
                <w:rStyle w:val="Hyperlink"/>
                <w:rFonts w:ascii="Calibri Light" w:eastAsia="Times New Roman" w:hAnsi="Calibri Light" w:cs="Times New Roman"/>
                <w:b/>
                <w:bCs/>
                <w:noProof/>
                <w:color w:val="auto"/>
                <w:sz w:val="32"/>
                <w:szCs w:val="32"/>
              </w:rPr>
              <w:t>Scope</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_Toc112962660 \h </w:instrText>
            </w:r>
            <w:r w:rsidRPr="007830D8">
              <w:rPr>
                <w:noProof/>
                <w:webHidden/>
                <w:sz w:val="32"/>
                <w:szCs w:val="32"/>
              </w:rPr>
            </w:r>
            <w:r w:rsidRPr="007830D8">
              <w:rPr>
                <w:noProof/>
                <w:webHidden/>
                <w:sz w:val="32"/>
                <w:szCs w:val="32"/>
              </w:rPr>
              <w:fldChar w:fldCharType="separate"/>
            </w:r>
            <w:r w:rsidRPr="007830D8">
              <w:rPr>
                <w:noProof/>
                <w:webHidden/>
                <w:sz w:val="32"/>
                <w:szCs w:val="32"/>
              </w:rPr>
              <w:t>2</w:t>
            </w:r>
            <w:r w:rsidRPr="007830D8">
              <w:rPr>
                <w:noProof/>
                <w:webHidden/>
                <w:sz w:val="32"/>
                <w:szCs w:val="32"/>
              </w:rPr>
              <w:fldChar w:fldCharType="end"/>
            </w:r>
          </w:hyperlink>
        </w:p>
        <w:p w14:paraId="7C853331" w14:textId="7125D478" w:rsidR="007830D8" w:rsidRPr="007830D8" w:rsidRDefault="007830D8">
          <w:pPr>
            <w:pStyle w:val="TOC2"/>
            <w:tabs>
              <w:tab w:val="left" w:pos="880"/>
              <w:tab w:val="right" w:leader="dot" w:pos="9016"/>
            </w:tabs>
            <w:rPr>
              <w:rFonts w:eastAsiaTheme="minorEastAsia"/>
              <w:noProof/>
              <w:sz w:val="32"/>
              <w:szCs w:val="32"/>
              <w:lang w:eastAsia="en-AU"/>
            </w:rPr>
          </w:pPr>
          <w:hyperlink w:anchor="_Toc112962661" w:history="1">
            <w:r w:rsidRPr="007830D8">
              <w:rPr>
                <w:rStyle w:val="Hyperlink"/>
                <w:rFonts w:ascii="Calibri Light" w:eastAsia="Times New Roman" w:hAnsi="Calibri Light" w:cs="Times New Roman"/>
                <w:b/>
                <w:bCs/>
                <w:noProof/>
                <w:color w:val="auto"/>
                <w:sz w:val="32"/>
                <w:szCs w:val="32"/>
              </w:rPr>
              <w:t>1.3</w:t>
            </w:r>
            <w:r w:rsidRPr="007830D8">
              <w:rPr>
                <w:rFonts w:eastAsiaTheme="minorEastAsia"/>
                <w:noProof/>
                <w:sz w:val="32"/>
                <w:szCs w:val="32"/>
                <w:lang w:eastAsia="en-AU"/>
              </w:rPr>
              <w:tab/>
            </w:r>
            <w:r w:rsidRPr="007830D8">
              <w:rPr>
                <w:rStyle w:val="Hyperlink"/>
                <w:rFonts w:ascii="Calibri Light" w:eastAsia="Times New Roman" w:hAnsi="Calibri Light" w:cs="Times New Roman"/>
                <w:b/>
                <w:bCs/>
                <w:noProof/>
                <w:color w:val="auto"/>
                <w:sz w:val="32"/>
                <w:szCs w:val="32"/>
              </w:rPr>
              <w:t>Document contents</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_Toc112962661 \h </w:instrText>
            </w:r>
            <w:r w:rsidRPr="007830D8">
              <w:rPr>
                <w:noProof/>
                <w:webHidden/>
                <w:sz w:val="32"/>
                <w:szCs w:val="32"/>
              </w:rPr>
            </w:r>
            <w:r w:rsidRPr="007830D8">
              <w:rPr>
                <w:noProof/>
                <w:webHidden/>
                <w:sz w:val="32"/>
                <w:szCs w:val="32"/>
              </w:rPr>
              <w:fldChar w:fldCharType="separate"/>
            </w:r>
            <w:r w:rsidRPr="007830D8">
              <w:rPr>
                <w:noProof/>
                <w:webHidden/>
                <w:sz w:val="32"/>
                <w:szCs w:val="32"/>
              </w:rPr>
              <w:t>2</w:t>
            </w:r>
            <w:r w:rsidRPr="007830D8">
              <w:rPr>
                <w:noProof/>
                <w:webHidden/>
                <w:sz w:val="32"/>
                <w:szCs w:val="32"/>
              </w:rPr>
              <w:fldChar w:fldCharType="end"/>
            </w:r>
          </w:hyperlink>
        </w:p>
        <w:p w14:paraId="1D09EC6B" w14:textId="39792215" w:rsidR="007830D8" w:rsidRPr="007830D8" w:rsidRDefault="007830D8">
          <w:pPr>
            <w:pStyle w:val="TOC1"/>
            <w:tabs>
              <w:tab w:val="left" w:pos="660"/>
              <w:tab w:val="right" w:leader="dot" w:pos="9016"/>
            </w:tabs>
            <w:rPr>
              <w:rFonts w:eastAsiaTheme="minorEastAsia"/>
              <w:noProof/>
              <w:sz w:val="32"/>
              <w:szCs w:val="32"/>
              <w:lang w:eastAsia="en-AU"/>
            </w:rPr>
          </w:pPr>
          <w:hyperlink w:anchor="_Toc112962662" w:history="1">
            <w:r w:rsidRPr="007830D8">
              <w:rPr>
                <w:rStyle w:val="Hyperlink"/>
                <w:rFonts w:ascii="Calibri Light" w:eastAsia="Times New Roman" w:hAnsi="Calibri Light" w:cs="Times New Roman"/>
                <w:b/>
                <w:bCs/>
                <w:noProof/>
                <w:color w:val="auto"/>
                <w:sz w:val="32"/>
                <w:szCs w:val="32"/>
              </w:rPr>
              <w:t>2.0</w:t>
            </w:r>
            <w:r w:rsidRPr="007830D8">
              <w:rPr>
                <w:rFonts w:eastAsiaTheme="minorEastAsia"/>
                <w:noProof/>
                <w:sz w:val="32"/>
                <w:szCs w:val="32"/>
                <w:lang w:eastAsia="en-AU"/>
              </w:rPr>
              <w:tab/>
            </w:r>
            <w:r w:rsidRPr="007830D8">
              <w:rPr>
                <w:rStyle w:val="Hyperlink"/>
                <w:rFonts w:ascii="Calibri Light" w:eastAsia="Times New Roman" w:hAnsi="Calibri Light" w:cs="Times New Roman"/>
                <w:b/>
                <w:bCs/>
                <w:noProof/>
                <w:color w:val="auto"/>
                <w:sz w:val="32"/>
                <w:szCs w:val="32"/>
              </w:rPr>
              <w:t>Work Breakdown Structure</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_Toc112962662 \h </w:instrText>
            </w:r>
            <w:r w:rsidRPr="007830D8">
              <w:rPr>
                <w:noProof/>
                <w:webHidden/>
                <w:sz w:val="32"/>
                <w:szCs w:val="32"/>
              </w:rPr>
            </w:r>
            <w:r w:rsidRPr="007830D8">
              <w:rPr>
                <w:noProof/>
                <w:webHidden/>
                <w:sz w:val="32"/>
                <w:szCs w:val="32"/>
              </w:rPr>
              <w:fldChar w:fldCharType="separate"/>
            </w:r>
            <w:r w:rsidRPr="007830D8">
              <w:rPr>
                <w:noProof/>
                <w:webHidden/>
                <w:sz w:val="32"/>
                <w:szCs w:val="32"/>
              </w:rPr>
              <w:t>3</w:t>
            </w:r>
            <w:r w:rsidRPr="007830D8">
              <w:rPr>
                <w:noProof/>
                <w:webHidden/>
                <w:sz w:val="32"/>
                <w:szCs w:val="32"/>
              </w:rPr>
              <w:fldChar w:fldCharType="end"/>
            </w:r>
          </w:hyperlink>
        </w:p>
        <w:p w14:paraId="20BF840A" w14:textId="5F21CE3D" w:rsidR="007830D8" w:rsidRPr="007830D8" w:rsidRDefault="007830D8">
          <w:pPr>
            <w:pStyle w:val="TOC2"/>
            <w:tabs>
              <w:tab w:val="left" w:pos="880"/>
              <w:tab w:val="right" w:leader="dot" w:pos="9016"/>
            </w:tabs>
            <w:rPr>
              <w:rFonts w:eastAsiaTheme="minorEastAsia"/>
              <w:noProof/>
              <w:sz w:val="32"/>
              <w:szCs w:val="32"/>
              <w:lang w:eastAsia="en-AU"/>
            </w:rPr>
          </w:pPr>
          <w:hyperlink w:anchor="_Toc112962663" w:history="1">
            <w:r w:rsidRPr="007830D8">
              <w:rPr>
                <w:rStyle w:val="Hyperlink"/>
                <w:rFonts w:ascii="Calibri Light" w:eastAsia="Times New Roman" w:hAnsi="Calibri Light" w:cs="Times New Roman"/>
                <w:b/>
                <w:bCs/>
                <w:noProof/>
                <w:color w:val="auto"/>
                <w:sz w:val="32"/>
                <w:szCs w:val="32"/>
              </w:rPr>
              <w:t>2.1</w:t>
            </w:r>
            <w:r w:rsidRPr="007830D8">
              <w:rPr>
                <w:rFonts w:eastAsiaTheme="minorEastAsia"/>
                <w:noProof/>
                <w:sz w:val="32"/>
                <w:szCs w:val="32"/>
                <w:lang w:eastAsia="en-AU"/>
              </w:rPr>
              <w:tab/>
            </w:r>
            <w:r w:rsidRPr="007830D8">
              <w:rPr>
                <w:rStyle w:val="Hyperlink"/>
                <w:rFonts w:ascii="Calibri Light" w:eastAsia="Times New Roman" w:hAnsi="Calibri Light" w:cs="Times New Roman"/>
                <w:b/>
                <w:bCs/>
                <w:noProof/>
                <w:color w:val="auto"/>
                <w:sz w:val="32"/>
                <w:szCs w:val="32"/>
              </w:rPr>
              <w:t>Work Breakdown Structure Data</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_Toc112962663 \h </w:instrText>
            </w:r>
            <w:r w:rsidRPr="007830D8">
              <w:rPr>
                <w:noProof/>
                <w:webHidden/>
                <w:sz w:val="32"/>
                <w:szCs w:val="32"/>
              </w:rPr>
            </w:r>
            <w:r w:rsidRPr="007830D8">
              <w:rPr>
                <w:noProof/>
                <w:webHidden/>
                <w:sz w:val="32"/>
                <w:szCs w:val="32"/>
              </w:rPr>
              <w:fldChar w:fldCharType="separate"/>
            </w:r>
            <w:r w:rsidRPr="007830D8">
              <w:rPr>
                <w:noProof/>
                <w:webHidden/>
                <w:sz w:val="32"/>
                <w:szCs w:val="32"/>
              </w:rPr>
              <w:t>3</w:t>
            </w:r>
            <w:r w:rsidRPr="007830D8">
              <w:rPr>
                <w:noProof/>
                <w:webHidden/>
                <w:sz w:val="32"/>
                <w:szCs w:val="32"/>
              </w:rPr>
              <w:fldChar w:fldCharType="end"/>
            </w:r>
          </w:hyperlink>
        </w:p>
        <w:p w14:paraId="6E392BD4" w14:textId="32F0A8FB" w:rsidR="007830D8" w:rsidRPr="007830D8" w:rsidRDefault="007830D8">
          <w:pPr>
            <w:pStyle w:val="TOC2"/>
            <w:tabs>
              <w:tab w:val="left" w:pos="880"/>
              <w:tab w:val="right" w:leader="dot" w:pos="9016"/>
            </w:tabs>
            <w:rPr>
              <w:rFonts w:eastAsiaTheme="minorEastAsia"/>
              <w:noProof/>
              <w:sz w:val="32"/>
              <w:szCs w:val="32"/>
              <w:lang w:eastAsia="en-AU"/>
            </w:rPr>
          </w:pPr>
          <w:hyperlink w:anchor="_Toc112962664" w:history="1">
            <w:r w:rsidRPr="007830D8">
              <w:rPr>
                <w:rStyle w:val="Hyperlink"/>
                <w:rFonts w:ascii="Calibri Light" w:eastAsia="Times New Roman" w:hAnsi="Calibri Light" w:cs="Times New Roman"/>
                <w:b/>
                <w:bCs/>
                <w:noProof/>
                <w:color w:val="auto"/>
                <w:sz w:val="32"/>
                <w:szCs w:val="32"/>
              </w:rPr>
              <w:t>2.2</w:t>
            </w:r>
            <w:r w:rsidRPr="007830D8">
              <w:rPr>
                <w:rFonts w:eastAsiaTheme="minorEastAsia"/>
                <w:noProof/>
                <w:sz w:val="32"/>
                <w:szCs w:val="32"/>
                <w:lang w:eastAsia="en-AU"/>
              </w:rPr>
              <w:tab/>
            </w:r>
            <w:r w:rsidRPr="007830D8">
              <w:rPr>
                <w:rStyle w:val="Hyperlink"/>
                <w:rFonts w:ascii="Calibri Light" w:eastAsia="Times New Roman" w:hAnsi="Calibri Light" w:cs="Times New Roman"/>
                <w:b/>
                <w:bCs/>
                <w:noProof/>
                <w:color w:val="auto"/>
                <w:sz w:val="32"/>
                <w:szCs w:val="32"/>
              </w:rPr>
              <w:t>Work Breakdown Structure Diagram</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_Toc112962664 \h </w:instrText>
            </w:r>
            <w:r w:rsidRPr="007830D8">
              <w:rPr>
                <w:noProof/>
                <w:webHidden/>
                <w:sz w:val="32"/>
                <w:szCs w:val="32"/>
              </w:rPr>
            </w:r>
            <w:r w:rsidRPr="007830D8">
              <w:rPr>
                <w:noProof/>
                <w:webHidden/>
                <w:sz w:val="32"/>
                <w:szCs w:val="32"/>
              </w:rPr>
              <w:fldChar w:fldCharType="separate"/>
            </w:r>
            <w:r w:rsidRPr="007830D8">
              <w:rPr>
                <w:noProof/>
                <w:webHidden/>
                <w:sz w:val="32"/>
                <w:szCs w:val="32"/>
              </w:rPr>
              <w:t>4</w:t>
            </w:r>
            <w:r w:rsidRPr="007830D8">
              <w:rPr>
                <w:noProof/>
                <w:webHidden/>
                <w:sz w:val="32"/>
                <w:szCs w:val="32"/>
              </w:rPr>
              <w:fldChar w:fldCharType="end"/>
            </w:r>
          </w:hyperlink>
        </w:p>
        <w:p w14:paraId="225346B3" w14:textId="4CABEE7F" w:rsidR="007830D8" w:rsidRPr="007830D8" w:rsidRDefault="007830D8">
          <w:pPr>
            <w:pStyle w:val="TOC1"/>
            <w:tabs>
              <w:tab w:val="left" w:pos="660"/>
              <w:tab w:val="right" w:leader="dot" w:pos="9016"/>
            </w:tabs>
            <w:rPr>
              <w:rFonts w:eastAsiaTheme="minorEastAsia"/>
              <w:noProof/>
              <w:sz w:val="32"/>
              <w:szCs w:val="32"/>
              <w:lang w:eastAsia="en-AU"/>
            </w:rPr>
          </w:pPr>
          <w:hyperlink w:anchor="_Toc112962665" w:history="1">
            <w:r w:rsidRPr="007830D8">
              <w:rPr>
                <w:rStyle w:val="Hyperlink"/>
                <w:rFonts w:ascii="Calibri Light" w:eastAsia="Times New Roman" w:hAnsi="Calibri Light" w:cs="Times New Roman"/>
                <w:b/>
                <w:bCs/>
                <w:noProof/>
                <w:color w:val="auto"/>
                <w:sz w:val="32"/>
                <w:szCs w:val="32"/>
              </w:rPr>
              <w:t>3.0</w:t>
            </w:r>
            <w:r w:rsidRPr="007830D8">
              <w:rPr>
                <w:rFonts w:eastAsiaTheme="minorEastAsia"/>
                <w:noProof/>
                <w:sz w:val="32"/>
                <w:szCs w:val="32"/>
                <w:lang w:eastAsia="en-AU"/>
              </w:rPr>
              <w:tab/>
            </w:r>
            <w:r w:rsidRPr="007830D8">
              <w:rPr>
                <w:rStyle w:val="Hyperlink"/>
                <w:rFonts w:ascii="Calibri Light" w:eastAsia="Times New Roman" w:hAnsi="Calibri Light" w:cs="Times New Roman"/>
                <w:b/>
                <w:bCs/>
                <w:noProof/>
                <w:color w:val="auto"/>
                <w:sz w:val="32"/>
                <w:szCs w:val="32"/>
              </w:rPr>
              <w:t>Activity Definition &amp; Estimation</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_Toc112962665 \h </w:instrText>
            </w:r>
            <w:r w:rsidRPr="007830D8">
              <w:rPr>
                <w:noProof/>
                <w:webHidden/>
                <w:sz w:val="32"/>
                <w:szCs w:val="32"/>
              </w:rPr>
            </w:r>
            <w:r w:rsidRPr="007830D8">
              <w:rPr>
                <w:noProof/>
                <w:webHidden/>
                <w:sz w:val="32"/>
                <w:szCs w:val="32"/>
              </w:rPr>
              <w:fldChar w:fldCharType="separate"/>
            </w:r>
            <w:r w:rsidRPr="007830D8">
              <w:rPr>
                <w:noProof/>
                <w:webHidden/>
                <w:sz w:val="32"/>
                <w:szCs w:val="32"/>
              </w:rPr>
              <w:t>5</w:t>
            </w:r>
            <w:r w:rsidRPr="007830D8">
              <w:rPr>
                <w:noProof/>
                <w:webHidden/>
                <w:sz w:val="32"/>
                <w:szCs w:val="32"/>
              </w:rPr>
              <w:fldChar w:fldCharType="end"/>
            </w:r>
          </w:hyperlink>
        </w:p>
        <w:p w14:paraId="6FCBFD0B" w14:textId="7DD3D4F4" w:rsidR="007830D8" w:rsidRPr="007830D8" w:rsidRDefault="007830D8">
          <w:pPr>
            <w:pStyle w:val="TOC1"/>
            <w:tabs>
              <w:tab w:val="left" w:pos="660"/>
              <w:tab w:val="right" w:leader="dot" w:pos="9016"/>
            </w:tabs>
            <w:rPr>
              <w:rFonts w:eastAsiaTheme="minorEastAsia"/>
              <w:noProof/>
              <w:sz w:val="32"/>
              <w:szCs w:val="32"/>
              <w:lang w:eastAsia="en-AU"/>
            </w:rPr>
          </w:pPr>
          <w:hyperlink w:anchor="_Toc112962666" w:history="1">
            <w:r w:rsidRPr="007830D8">
              <w:rPr>
                <w:rStyle w:val="Hyperlink"/>
                <w:rFonts w:ascii="Calibri Light" w:eastAsia="Times New Roman" w:hAnsi="Calibri Light" w:cs="Times New Roman"/>
                <w:b/>
                <w:bCs/>
                <w:noProof/>
                <w:color w:val="auto"/>
                <w:sz w:val="32"/>
                <w:szCs w:val="32"/>
              </w:rPr>
              <w:t>4.0</w:t>
            </w:r>
            <w:r w:rsidRPr="007830D8">
              <w:rPr>
                <w:rFonts w:eastAsiaTheme="minorEastAsia"/>
                <w:noProof/>
                <w:sz w:val="32"/>
                <w:szCs w:val="32"/>
                <w:lang w:eastAsia="en-AU"/>
              </w:rPr>
              <w:tab/>
            </w:r>
            <w:r w:rsidRPr="007830D8">
              <w:rPr>
                <w:rStyle w:val="Hyperlink"/>
                <w:rFonts w:ascii="Calibri Light" w:eastAsia="Times New Roman" w:hAnsi="Calibri Light" w:cs="Times New Roman"/>
                <w:b/>
                <w:bCs/>
                <w:noProof/>
                <w:color w:val="auto"/>
                <w:sz w:val="32"/>
                <w:szCs w:val="32"/>
              </w:rPr>
              <w:t>Gantt Chart</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_Toc112962666 \h </w:instrText>
            </w:r>
            <w:r w:rsidRPr="007830D8">
              <w:rPr>
                <w:noProof/>
                <w:webHidden/>
                <w:sz w:val="32"/>
                <w:szCs w:val="32"/>
              </w:rPr>
            </w:r>
            <w:r w:rsidRPr="007830D8">
              <w:rPr>
                <w:noProof/>
                <w:webHidden/>
                <w:sz w:val="32"/>
                <w:szCs w:val="32"/>
              </w:rPr>
              <w:fldChar w:fldCharType="separate"/>
            </w:r>
            <w:r w:rsidRPr="007830D8">
              <w:rPr>
                <w:noProof/>
                <w:webHidden/>
                <w:sz w:val="32"/>
                <w:szCs w:val="32"/>
              </w:rPr>
              <w:t>6</w:t>
            </w:r>
            <w:r w:rsidRPr="007830D8">
              <w:rPr>
                <w:noProof/>
                <w:webHidden/>
                <w:sz w:val="32"/>
                <w:szCs w:val="32"/>
              </w:rPr>
              <w:fldChar w:fldCharType="end"/>
            </w:r>
          </w:hyperlink>
        </w:p>
        <w:p w14:paraId="7FB77BCA" w14:textId="29CC1846" w:rsidR="007830D8" w:rsidRPr="007830D8" w:rsidRDefault="007830D8">
          <w:pPr>
            <w:pStyle w:val="TOC1"/>
            <w:tabs>
              <w:tab w:val="left" w:pos="660"/>
              <w:tab w:val="right" w:leader="dot" w:pos="9016"/>
            </w:tabs>
            <w:rPr>
              <w:rFonts w:eastAsiaTheme="minorEastAsia"/>
              <w:noProof/>
              <w:sz w:val="32"/>
              <w:szCs w:val="32"/>
              <w:lang w:eastAsia="en-AU"/>
            </w:rPr>
          </w:pPr>
          <w:hyperlink w:anchor="_Toc112962667" w:history="1">
            <w:r w:rsidRPr="007830D8">
              <w:rPr>
                <w:rStyle w:val="Hyperlink"/>
                <w:rFonts w:ascii="Calibri Light" w:eastAsia="Times New Roman" w:hAnsi="Calibri Light" w:cs="Times New Roman"/>
                <w:b/>
                <w:bCs/>
                <w:noProof/>
                <w:color w:val="auto"/>
                <w:sz w:val="32"/>
                <w:szCs w:val="32"/>
              </w:rPr>
              <w:t>5.0</w:t>
            </w:r>
            <w:r w:rsidRPr="007830D8">
              <w:rPr>
                <w:rFonts w:eastAsiaTheme="minorEastAsia"/>
                <w:noProof/>
                <w:sz w:val="32"/>
                <w:szCs w:val="32"/>
                <w:lang w:eastAsia="en-AU"/>
              </w:rPr>
              <w:tab/>
            </w:r>
            <w:r w:rsidRPr="007830D8">
              <w:rPr>
                <w:rStyle w:val="Hyperlink"/>
                <w:rFonts w:ascii="Calibri Light" w:eastAsia="Times New Roman" w:hAnsi="Calibri Light" w:cs="Times New Roman"/>
                <w:b/>
                <w:bCs/>
                <w:noProof/>
                <w:color w:val="auto"/>
                <w:sz w:val="32"/>
                <w:szCs w:val="32"/>
              </w:rPr>
              <w:t>Bibliography</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_Toc112962667 \h </w:instrText>
            </w:r>
            <w:r w:rsidRPr="007830D8">
              <w:rPr>
                <w:noProof/>
                <w:webHidden/>
                <w:sz w:val="32"/>
                <w:szCs w:val="32"/>
              </w:rPr>
            </w:r>
            <w:r w:rsidRPr="007830D8">
              <w:rPr>
                <w:noProof/>
                <w:webHidden/>
                <w:sz w:val="32"/>
                <w:szCs w:val="32"/>
              </w:rPr>
              <w:fldChar w:fldCharType="separate"/>
            </w:r>
            <w:r w:rsidRPr="007830D8">
              <w:rPr>
                <w:noProof/>
                <w:webHidden/>
                <w:sz w:val="32"/>
                <w:szCs w:val="32"/>
              </w:rPr>
              <w:t>7</w:t>
            </w:r>
            <w:r w:rsidRPr="007830D8">
              <w:rPr>
                <w:noProof/>
                <w:webHidden/>
                <w:sz w:val="32"/>
                <w:szCs w:val="32"/>
              </w:rPr>
              <w:fldChar w:fldCharType="end"/>
            </w:r>
          </w:hyperlink>
        </w:p>
        <w:p w14:paraId="60E6DA34" w14:textId="3D14EAB2" w:rsidR="00265203" w:rsidRDefault="00265203">
          <w:r w:rsidRPr="007830D8">
            <w:rPr>
              <w:b/>
              <w:bCs/>
              <w:noProof/>
            </w:rPr>
            <w:fldChar w:fldCharType="end"/>
          </w:r>
        </w:p>
      </w:sdtContent>
    </w:sdt>
    <w:p w14:paraId="7CC08746" w14:textId="415F0DDB" w:rsidR="00646255" w:rsidRDefault="00646255"/>
    <w:p w14:paraId="76A3564F" w14:textId="73330709" w:rsidR="00265203" w:rsidRPr="00265203" w:rsidRDefault="00265203" w:rsidP="00265203"/>
    <w:p w14:paraId="07A1EBAB" w14:textId="69DABB49" w:rsidR="00265203" w:rsidRPr="00265203" w:rsidRDefault="00265203" w:rsidP="00265203"/>
    <w:p w14:paraId="074FDA41" w14:textId="1D74B752" w:rsidR="00265203" w:rsidRPr="00265203" w:rsidRDefault="00265203" w:rsidP="00265203"/>
    <w:p w14:paraId="21A9981D" w14:textId="023D436A" w:rsidR="00265203" w:rsidRPr="00265203" w:rsidRDefault="00265203" w:rsidP="00265203"/>
    <w:p w14:paraId="034FF9CD" w14:textId="2E2EDB1C" w:rsidR="00265203" w:rsidRPr="00265203" w:rsidRDefault="00265203" w:rsidP="00265203"/>
    <w:p w14:paraId="56987D09" w14:textId="3301997D" w:rsidR="00265203" w:rsidRPr="00265203" w:rsidRDefault="00265203" w:rsidP="00265203"/>
    <w:p w14:paraId="5F6A145E" w14:textId="039C50B0" w:rsidR="00265203" w:rsidRPr="00265203" w:rsidRDefault="00265203" w:rsidP="00265203"/>
    <w:p w14:paraId="1ED0310D" w14:textId="33F693A5" w:rsidR="00265203" w:rsidRPr="00265203" w:rsidRDefault="00265203" w:rsidP="00265203"/>
    <w:p w14:paraId="158AE534" w14:textId="0C87C194" w:rsidR="00265203" w:rsidRPr="00265203" w:rsidRDefault="00265203" w:rsidP="00265203"/>
    <w:p w14:paraId="4F19FB65" w14:textId="32CE271C" w:rsidR="00265203" w:rsidRPr="00265203" w:rsidRDefault="00265203" w:rsidP="00265203"/>
    <w:p w14:paraId="29BF39B6" w14:textId="2815BB1C" w:rsidR="00265203" w:rsidRPr="00265203" w:rsidRDefault="00265203" w:rsidP="00265203"/>
    <w:p w14:paraId="64B7D94B" w14:textId="7C17EDF4" w:rsidR="00265203" w:rsidRPr="00265203" w:rsidRDefault="00265203" w:rsidP="00265203"/>
    <w:p w14:paraId="3D10B66E" w14:textId="45337F7D" w:rsidR="00265203" w:rsidRPr="00265203" w:rsidRDefault="00265203" w:rsidP="00265203"/>
    <w:p w14:paraId="63AEBCF8" w14:textId="419458C6" w:rsidR="00265203" w:rsidRPr="00265203" w:rsidRDefault="00265203" w:rsidP="00265203"/>
    <w:p w14:paraId="731E863C" w14:textId="7510919F" w:rsidR="00265203" w:rsidRPr="00265203" w:rsidRDefault="00265203" w:rsidP="00265203"/>
    <w:p w14:paraId="1919D4E9" w14:textId="0F09A6B2" w:rsidR="00265203" w:rsidRDefault="00265203" w:rsidP="00265203"/>
    <w:p w14:paraId="62FC25BF" w14:textId="77777777" w:rsidR="00265203" w:rsidRPr="00265203" w:rsidRDefault="00265203" w:rsidP="00265203">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0" w:name="_Toc112961512"/>
      <w:bookmarkStart w:id="1" w:name="_Toc112962658"/>
      <w:r w:rsidRPr="00265203">
        <w:rPr>
          <w:rFonts w:ascii="Calibri Light" w:eastAsia="Times New Roman" w:hAnsi="Calibri Light" w:cs="Times New Roman"/>
          <w:b/>
          <w:bCs/>
          <w:color w:val="538135" w:themeColor="accent6" w:themeShade="BF"/>
          <w:sz w:val="28"/>
          <w:szCs w:val="28"/>
        </w:rPr>
        <w:lastRenderedPageBreak/>
        <w:t>Introduction</w:t>
      </w:r>
      <w:bookmarkEnd w:id="0"/>
      <w:bookmarkEnd w:id="1"/>
    </w:p>
    <w:p w14:paraId="0204A084" w14:textId="0DEB1539" w:rsidR="005D63F1" w:rsidRDefault="00265203" w:rsidP="005D63F1">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2" w:name="_Toc112961513"/>
      <w:bookmarkStart w:id="3" w:name="_Toc112962659"/>
      <w:r w:rsidRPr="00265203">
        <w:rPr>
          <w:rFonts w:ascii="Calibri Light" w:eastAsia="Times New Roman" w:hAnsi="Calibri Light" w:cs="Times New Roman"/>
          <w:b/>
          <w:bCs/>
          <w:color w:val="A8D08D" w:themeColor="accent6" w:themeTint="99"/>
          <w:sz w:val="26"/>
          <w:szCs w:val="26"/>
        </w:rPr>
        <w:t>Background</w:t>
      </w:r>
      <w:bookmarkEnd w:id="2"/>
      <w:bookmarkEnd w:id="3"/>
    </w:p>
    <w:p w14:paraId="0E99F49E" w14:textId="3E0EB803" w:rsidR="005D63F1" w:rsidRPr="005D63F1" w:rsidRDefault="005D63F1" w:rsidP="005D63F1">
      <w:pPr>
        <w:rPr>
          <w:iCs/>
        </w:rPr>
      </w:pPr>
      <w:r w:rsidRPr="005D63F1">
        <w:rPr>
          <w:iCs/>
        </w:rPr>
        <w:t xml:space="preserve">With well over 6 million registered vehicles within the state of NSW alone, the data constantly generated by every vehicle would be completely overwhelming for any human being to manually work with. The simple tasks of sorting, </w:t>
      </w:r>
      <w:proofErr w:type="gramStart"/>
      <w:r w:rsidRPr="005D63F1">
        <w:rPr>
          <w:iCs/>
        </w:rPr>
        <w:t>ordering</w:t>
      </w:r>
      <w:proofErr w:type="gramEnd"/>
      <w:r w:rsidRPr="005D63F1">
        <w:rPr>
          <w:iCs/>
        </w:rPr>
        <w:t xml:space="preserve"> and displaying data could take days, if not weeks, for someone to manually collect and organise the data. This problem can be alleviated </w:t>
      </w:r>
      <w:proofErr w:type="gramStart"/>
      <w:r w:rsidRPr="005D63F1">
        <w:rPr>
          <w:iCs/>
        </w:rPr>
        <w:t>through the use of</w:t>
      </w:r>
      <w:proofErr w:type="gramEnd"/>
      <w:r w:rsidRPr="005D63F1">
        <w:rPr>
          <w:iCs/>
        </w:rPr>
        <w:t xml:space="preserve"> computers to organize data, with specially wrote code to sort, analyse and display data to the user. </w:t>
      </w:r>
      <w:r w:rsidRPr="005D63F1">
        <w:rPr>
          <w:iCs/>
        </w:rPr>
        <w:br/>
        <w:t xml:space="preserve">Revenue NSW data reveals there were “3.2 million fines worth $907,376,871 issued between December 2020 and November 2021” </w:t>
      </w:r>
      <w:sdt>
        <w:sdtPr>
          <w:id w:val="-111279741"/>
          <w:citation/>
        </w:sdtPr>
        <w:sdtContent>
          <w:r w:rsidRPr="005D63F1">
            <w:rPr>
              <w:iCs/>
            </w:rPr>
            <w:fldChar w:fldCharType="begin"/>
          </w:r>
          <w:r w:rsidRPr="005D63F1">
            <w:rPr>
              <w:iCs/>
            </w:rPr>
            <w:instrText xml:space="preserve"> CITATION Fre22 \l 3081 </w:instrText>
          </w:r>
          <w:r w:rsidRPr="005D63F1">
            <w:rPr>
              <w:iCs/>
            </w:rPr>
            <w:fldChar w:fldCharType="separate"/>
          </w:r>
          <w:r w:rsidR="007830D8">
            <w:rPr>
              <w:noProof/>
            </w:rPr>
            <w:t>(Noble, 2022)</w:t>
          </w:r>
          <w:r w:rsidRPr="005D63F1">
            <w:rPr>
              <w:iCs/>
            </w:rPr>
            <w:fldChar w:fldCharType="end"/>
          </w:r>
        </w:sdtContent>
      </w:sdt>
      <w:r w:rsidRPr="005D63F1">
        <w:rPr>
          <w:iCs/>
        </w:rPr>
        <w:t xml:space="preserve">. This means that over 3.2 million units of data were required to be sorted, </w:t>
      </w:r>
      <w:proofErr w:type="gramStart"/>
      <w:r w:rsidRPr="005D63F1">
        <w:rPr>
          <w:iCs/>
        </w:rPr>
        <w:t>analysed</w:t>
      </w:r>
      <w:proofErr w:type="gramEnd"/>
      <w:r w:rsidRPr="005D63F1">
        <w:rPr>
          <w:iCs/>
        </w:rPr>
        <w:t xml:space="preserve"> and stored in order to be useful to anyone in need, virtually impossible for someone perform manually. The data collected and processed can be used for many useful purposes, such as analysis, crime prevention, pattern analysis, etc. </w:t>
      </w:r>
    </w:p>
    <w:p w14:paraId="612B64F3" w14:textId="0613D414" w:rsidR="00265203" w:rsidRDefault="00265203" w:rsidP="00265203">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4" w:name="_Toc112962660"/>
      <w:r>
        <w:rPr>
          <w:rFonts w:ascii="Calibri Light" w:eastAsia="Times New Roman" w:hAnsi="Calibri Light" w:cs="Times New Roman"/>
          <w:b/>
          <w:bCs/>
          <w:color w:val="A8D08D" w:themeColor="accent6" w:themeTint="99"/>
          <w:sz w:val="26"/>
          <w:szCs w:val="26"/>
        </w:rPr>
        <w:t>Scope</w:t>
      </w:r>
      <w:bookmarkEnd w:id="4"/>
    </w:p>
    <w:p w14:paraId="41BBBEC3" w14:textId="36620550" w:rsidR="005D63F1" w:rsidRPr="005D63F1" w:rsidRDefault="005D63F1" w:rsidP="005D63F1">
      <w:r>
        <w:t xml:space="preserve">The objective of this project is to compile a program that will perform a variety of operations on data collected from NSW traffic penalties to run on the computers of law enforcement. The developed program will produce visual representations, intelligent analysis, a user-friendly </w:t>
      </w:r>
      <w:proofErr w:type="gramStart"/>
      <w:r>
        <w:t>GUI</w:t>
      </w:r>
      <w:proofErr w:type="gramEnd"/>
      <w:r>
        <w:t xml:space="preserve"> and a way to filter and sort specific sets of data (by date, penalty type, time, location, etc). This project was initiated to provide those that need it a reliable and precise way to view trends, patterns and a detailed analysis into traffic infringements occurring on the roads of NSW </w:t>
      </w:r>
      <w:proofErr w:type="gramStart"/>
      <w:r>
        <w:t>in order for</w:t>
      </w:r>
      <w:proofErr w:type="gramEnd"/>
      <w:r>
        <w:t xml:space="preserve"> them to understand the trends of certain offences, locations and insights into rates of different penalties occurring. The program must be able to retroactively analyse data, rather than only analysing data collected once the program is fully integrated. This will ensure than any trends that have existed in the </w:t>
      </w:r>
      <w:proofErr w:type="gramStart"/>
      <w:r>
        <w:t>past, or</w:t>
      </w:r>
      <w:proofErr w:type="gramEnd"/>
      <w:r>
        <w:t xml:space="preserve"> are currently emerging will be able to be identified. This project will assume that currently operating way of storing penalty data is upheld, by this changing, it may severely impact the program by requiring a rework of the way data is captured by the program. It is also assumed that this project will receive any access level required to the data </w:t>
      </w:r>
      <w:proofErr w:type="gramStart"/>
      <w:r>
        <w:t>in order to</w:t>
      </w:r>
      <w:proofErr w:type="gramEnd"/>
      <w:r>
        <w:t xml:space="preserve"> perform the tasks required. If this assumption is not met, the program itself may not be able to function at all. Finally, it is to be assumed that every part of the project is thoroughly documented, </w:t>
      </w:r>
      <w:proofErr w:type="gramStart"/>
      <w:r>
        <w:t>tested</w:t>
      </w:r>
      <w:proofErr w:type="gramEnd"/>
      <w:r>
        <w:t xml:space="preserve"> and reviewed to endure proper accountability and functionality.</w:t>
      </w:r>
    </w:p>
    <w:p w14:paraId="6F3593DD" w14:textId="17060C78" w:rsidR="005D63F1" w:rsidRDefault="00265203" w:rsidP="005D63F1">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5" w:name="_Toc112962661"/>
      <w:r>
        <w:rPr>
          <w:rFonts w:ascii="Calibri Light" w:eastAsia="Times New Roman" w:hAnsi="Calibri Light" w:cs="Times New Roman"/>
          <w:b/>
          <w:bCs/>
          <w:color w:val="A8D08D" w:themeColor="accent6" w:themeTint="99"/>
          <w:sz w:val="26"/>
          <w:szCs w:val="26"/>
        </w:rPr>
        <w:t>Document contents</w:t>
      </w:r>
      <w:bookmarkEnd w:id="5"/>
    </w:p>
    <w:p w14:paraId="5E190440" w14:textId="479D9E88" w:rsidR="005D63F1" w:rsidRPr="007830D8" w:rsidRDefault="005D63F1" w:rsidP="007830D8">
      <w:pPr>
        <w:jc w:val="both"/>
        <w:rPr>
          <w:i/>
          <w:color w:val="FF0000"/>
        </w:rPr>
      </w:pPr>
      <w:r w:rsidRPr="007830D8">
        <w:rPr>
          <w:i/>
          <w:color w:val="FF0000"/>
        </w:rPr>
        <w:t xml:space="preserve">Include some background information about the problem, the scope and what this document will contain. </w:t>
      </w:r>
    </w:p>
    <w:p w14:paraId="04D7B2A2" w14:textId="27E330D3" w:rsidR="005D63F1" w:rsidRDefault="005D63F1" w:rsidP="005D63F1">
      <w:pPr>
        <w:jc w:val="both"/>
        <w:rPr>
          <w:i/>
          <w:color w:val="FF0000"/>
        </w:rPr>
      </w:pPr>
    </w:p>
    <w:p w14:paraId="51D4E7D1" w14:textId="6FCE1C9B" w:rsidR="005D63F1" w:rsidRDefault="005D63F1" w:rsidP="005D63F1">
      <w:pPr>
        <w:jc w:val="both"/>
        <w:rPr>
          <w:i/>
          <w:color w:val="FF0000"/>
        </w:rPr>
      </w:pPr>
    </w:p>
    <w:p w14:paraId="512C64C9" w14:textId="2F23643D" w:rsidR="005D63F1" w:rsidRDefault="005D63F1" w:rsidP="005D63F1">
      <w:pPr>
        <w:jc w:val="both"/>
        <w:rPr>
          <w:i/>
          <w:color w:val="FF0000"/>
        </w:rPr>
      </w:pPr>
    </w:p>
    <w:p w14:paraId="7BC93D3E" w14:textId="77777777" w:rsidR="005D63F1" w:rsidRPr="005D63F1" w:rsidRDefault="005D63F1" w:rsidP="005D63F1">
      <w:pPr>
        <w:jc w:val="both"/>
        <w:rPr>
          <w:i/>
          <w:color w:val="FF0000"/>
        </w:rPr>
      </w:pPr>
    </w:p>
    <w:p w14:paraId="2438AEEE" w14:textId="768E053E" w:rsidR="005D63F1" w:rsidRPr="00265203" w:rsidRDefault="005D63F1" w:rsidP="005D63F1">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6" w:name="_Toc112962662"/>
      <w:r>
        <w:rPr>
          <w:rFonts w:ascii="Calibri Light" w:eastAsia="Times New Roman" w:hAnsi="Calibri Light" w:cs="Times New Roman"/>
          <w:b/>
          <w:bCs/>
          <w:color w:val="538135" w:themeColor="accent6" w:themeShade="BF"/>
          <w:sz w:val="28"/>
          <w:szCs w:val="28"/>
        </w:rPr>
        <w:lastRenderedPageBreak/>
        <w:t>Work Breakdown Structure</w:t>
      </w:r>
      <w:bookmarkEnd w:id="6"/>
      <w:r>
        <w:rPr>
          <w:rFonts w:ascii="Calibri Light" w:eastAsia="Times New Roman" w:hAnsi="Calibri Light" w:cs="Times New Roman"/>
          <w:b/>
          <w:bCs/>
          <w:color w:val="538135" w:themeColor="accent6" w:themeShade="BF"/>
          <w:sz w:val="28"/>
          <w:szCs w:val="28"/>
        </w:rPr>
        <w:t xml:space="preserve"> </w:t>
      </w:r>
    </w:p>
    <w:p w14:paraId="679F2C49" w14:textId="07178EBD" w:rsidR="005D63F1" w:rsidRDefault="005D63F1" w:rsidP="005D63F1">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7" w:name="_Hlk112962562"/>
      <w:bookmarkStart w:id="8" w:name="_Toc112962663"/>
      <w:r>
        <w:rPr>
          <w:rFonts w:ascii="Calibri Light" w:eastAsia="Times New Roman" w:hAnsi="Calibri Light" w:cs="Times New Roman"/>
          <w:b/>
          <w:bCs/>
          <w:color w:val="A8D08D" w:themeColor="accent6" w:themeTint="99"/>
          <w:sz w:val="26"/>
          <w:szCs w:val="26"/>
        </w:rPr>
        <w:t>Work Breakdown Structure Data</w:t>
      </w:r>
      <w:bookmarkEnd w:id="8"/>
    </w:p>
    <w:bookmarkEnd w:id="7"/>
    <w:p w14:paraId="2DCB9625" w14:textId="5C398A68" w:rsidR="005D63F1" w:rsidRPr="007830D8" w:rsidRDefault="005D63F1" w:rsidP="007830D8">
      <w:pPr>
        <w:jc w:val="both"/>
        <w:rPr>
          <w:b/>
          <w:bCs/>
          <w:iCs/>
        </w:rPr>
      </w:pPr>
      <w:r w:rsidRPr="005D63F1">
        <w:rPr>
          <w:b/>
          <w:bCs/>
          <w:iCs/>
        </w:rPr>
        <w:t xml:space="preserve">NSW traffic penalty data application </w:t>
      </w:r>
    </w:p>
    <w:tbl>
      <w:tblPr>
        <w:tblStyle w:val="TableGrid"/>
        <w:tblW w:w="9026" w:type="dxa"/>
        <w:tblLook w:val="04A0" w:firstRow="1" w:lastRow="0" w:firstColumn="1" w:lastColumn="0" w:noHBand="0" w:noVBand="1"/>
      </w:tblPr>
      <w:tblGrid>
        <w:gridCol w:w="9026"/>
      </w:tblGrid>
      <w:tr w:rsidR="005D63F1" w14:paraId="4EE4B9D4" w14:textId="77777777" w:rsidTr="007830D8">
        <w:trPr>
          <w:trHeight w:val="1924"/>
        </w:trPr>
        <w:tc>
          <w:tcPr>
            <w:tcW w:w="9026" w:type="dxa"/>
          </w:tcPr>
          <w:p w14:paraId="0AB4344E" w14:textId="77777777" w:rsidR="005D63F1" w:rsidRPr="006C4CC2" w:rsidRDefault="005D63F1" w:rsidP="005D63F1">
            <w:pPr>
              <w:pStyle w:val="ListParagraph"/>
              <w:numPr>
                <w:ilvl w:val="0"/>
                <w:numId w:val="3"/>
              </w:numPr>
              <w:rPr>
                <w:b/>
                <w:bCs/>
              </w:rPr>
            </w:pPr>
            <w:r w:rsidRPr="006C4CC2">
              <w:rPr>
                <w:b/>
                <w:bCs/>
              </w:rPr>
              <w:t xml:space="preserve">Planning </w:t>
            </w:r>
          </w:p>
          <w:p w14:paraId="3E474604" w14:textId="77777777" w:rsidR="005D63F1" w:rsidRDefault="005D63F1" w:rsidP="005D63F1">
            <w:pPr>
              <w:pStyle w:val="ListParagraph"/>
              <w:numPr>
                <w:ilvl w:val="1"/>
                <w:numId w:val="2"/>
              </w:numPr>
            </w:pPr>
            <w:r>
              <w:t xml:space="preserve">Define team communication channels </w:t>
            </w:r>
          </w:p>
          <w:p w14:paraId="4F55CB56" w14:textId="77777777" w:rsidR="005D63F1" w:rsidRDefault="005D63F1" w:rsidP="005D63F1">
            <w:pPr>
              <w:pStyle w:val="ListParagraph"/>
              <w:numPr>
                <w:ilvl w:val="1"/>
                <w:numId w:val="2"/>
              </w:numPr>
            </w:pPr>
            <w:r>
              <w:t xml:space="preserve">Resource analysis and procurement  </w:t>
            </w:r>
          </w:p>
          <w:p w14:paraId="296691D0" w14:textId="77777777" w:rsidR="005D63F1" w:rsidRDefault="005D63F1" w:rsidP="005D63F1">
            <w:pPr>
              <w:pStyle w:val="ListParagraph"/>
              <w:numPr>
                <w:ilvl w:val="1"/>
                <w:numId w:val="2"/>
              </w:numPr>
            </w:pPr>
            <w:r>
              <w:t>Evaluating current systems</w:t>
            </w:r>
          </w:p>
          <w:p w14:paraId="5EF49DCB" w14:textId="77777777" w:rsidR="005D63F1" w:rsidRDefault="005D63F1" w:rsidP="005D63F1">
            <w:pPr>
              <w:pStyle w:val="ListParagraph"/>
              <w:numPr>
                <w:ilvl w:val="1"/>
                <w:numId w:val="2"/>
              </w:numPr>
            </w:pPr>
            <w:r>
              <w:t>Develop project overview</w:t>
            </w:r>
          </w:p>
          <w:p w14:paraId="69566EA7" w14:textId="77777777" w:rsidR="005D63F1" w:rsidRDefault="005D63F1" w:rsidP="005D63F1">
            <w:pPr>
              <w:pStyle w:val="ListParagraph"/>
              <w:numPr>
                <w:ilvl w:val="1"/>
                <w:numId w:val="2"/>
              </w:numPr>
            </w:pPr>
            <w:r>
              <w:t xml:space="preserve">Establishing project scope </w:t>
            </w:r>
          </w:p>
          <w:p w14:paraId="33DFEAD0" w14:textId="77777777" w:rsidR="005D63F1" w:rsidRDefault="005D63F1" w:rsidP="005D63F1">
            <w:pPr>
              <w:pStyle w:val="ListParagraph"/>
              <w:numPr>
                <w:ilvl w:val="1"/>
                <w:numId w:val="2"/>
              </w:numPr>
            </w:pPr>
            <w:r>
              <w:t>Develop a work breakdown structure</w:t>
            </w:r>
          </w:p>
          <w:p w14:paraId="304007DA" w14:textId="77777777" w:rsidR="005D63F1" w:rsidRDefault="005D63F1" w:rsidP="005D63F1">
            <w:pPr>
              <w:pStyle w:val="ListParagraph"/>
              <w:numPr>
                <w:ilvl w:val="1"/>
                <w:numId w:val="2"/>
              </w:numPr>
            </w:pPr>
            <w:r>
              <w:t>Analyse the dataset</w:t>
            </w:r>
          </w:p>
          <w:p w14:paraId="237A0B51" w14:textId="77777777" w:rsidR="005D63F1" w:rsidRDefault="005D63F1" w:rsidP="005D63F1">
            <w:pPr>
              <w:pStyle w:val="ListParagraph"/>
              <w:numPr>
                <w:ilvl w:val="1"/>
                <w:numId w:val="2"/>
              </w:numPr>
            </w:pPr>
            <w:r>
              <w:t>Develop a Gantt chart</w:t>
            </w:r>
          </w:p>
          <w:p w14:paraId="1C10E317" w14:textId="77777777" w:rsidR="005D63F1" w:rsidRDefault="005D63F1" w:rsidP="005D63F1">
            <w:pPr>
              <w:pStyle w:val="ListParagraph"/>
              <w:numPr>
                <w:ilvl w:val="1"/>
                <w:numId w:val="2"/>
              </w:numPr>
            </w:pPr>
            <w:r>
              <w:t>Define the project scope</w:t>
            </w:r>
          </w:p>
        </w:tc>
      </w:tr>
      <w:tr w:rsidR="005D63F1" w14:paraId="58721ABB" w14:textId="77777777" w:rsidTr="007830D8">
        <w:trPr>
          <w:trHeight w:val="2471"/>
        </w:trPr>
        <w:tc>
          <w:tcPr>
            <w:tcW w:w="9026" w:type="dxa"/>
          </w:tcPr>
          <w:p w14:paraId="37B9D701" w14:textId="77777777" w:rsidR="005D63F1" w:rsidRPr="006C4CC2" w:rsidRDefault="005D63F1" w:rsidP="005D63F1">
            <w:pPr>
              <w:pStyle w:val="ListParagraph"/>
              <w:numPr>
                <w:ilvl w:val="0"/>
                <w:numId w:val="2"/>
              </w:numPr>
            </w:pPr>
            <w:r>
              <w:rPr>
                <w:b/>
                <w:bCs/>
              </w:rPr>
              <w:t>Design</w:t>
            </w:r>
          </w:p>
          <w:p w14:paraId="6F7A04CC" w14:textId="77777777" w:rsidR="005D63F1" w:rsidRDefault="005D63F1" w:rsidP="005D63F1">
            <w:pPr>
              <w:pStyle w:val="ListParagraph"/>
              <w:numPr>
                <w:ilvl w:val="1"/>
                <w:numId w:val="2"/>
              </w:numPr>
            </w:pPr>
            <w:r>
              <w:t xml:space="preserve">Develop a system vision statement </w:t>
            </w:r>
          </w:p>
          <w:p w14:paraId="3716F23B" w14:textId="77777777" w:rsidR="005D63F1" w:rsidRDefault="005D63F1" w:rsidP="005D63F1">
            <w:pPr>
              <w:pStyle w:val="ListParagraph"/>
              <w:numPr>
                <w:ilvl w:val="1"/>
                <w:numId w:val="2"/>
              </w:numPr>
            </w:pPr>
            <w:r>
              <w:t xml:space="preserve">Define project requirements </w:t>
            </w:r>
          </w:p>
          <w:p w14:paraId="06579F79" w14:textId="77777777" w:rsidR="005D63F1" w:rsidRDefault="005D63F1" w:rsidP="005D63F1">
            <w:pPr>
              <w:pStyle w:val="ListParagraph"/>
              <w:numPr>
                <w:ilvl w:val="1"/>
                <w:numId w:val="2"/>
              </w:numPr>
            </w:pPr>
            <w:r>
              <w:t>Develop software use cases</w:t>
            </w:r>
          </w:p>
          <w:p w14:paraId="6A8D96DB" w14:textId="77777777" w:rsidR="005D63F1" w:rsidRDefault="005D63F1" w:rsidP="005D63F1">
            <w:pPr>
              <w:pStyle w:val="ListParagraph"/>
              <w:numPr>
                <w:ilvl w:val="1"/>
                <w:numId w:val="2"/>
              </w:numPr>
            </w:pPr>
            <w:r>
              <w:t xml:space="preserve">Develop software misuse cases </w:t>
            </w:r>
          </w:p>
          <w:p w14:paraId="54E14EB6" w14:textId="77777777" w:rsidR="005D63F1" w:rsidRDefault="005D63F1" w:rsidP="005D63F1">
            <w:pPr>
              <w:pStyle w:val="ListParagraph"/>
              <w:numPr>
                <w:ilvl w:val="1"/>
                <w:numId w:val="2"/>
              </w:numPr>
            </w:pPr>
            <w:r>
              <w:t xml:space="preserve">Define system components </w:t>
            </w:r>
          </w:p>
          <w:p w14:paraId="62957F52" w14:textId="77777777" w:rsidR="005D63F1" w:rsidRDefault="005D63F1" w:rsidP="005D63F1">
            <w:pPr>
              <w:pStyle w:val="ListParagraph"/>
              <w:numPr>
                <w:ilvl w:val="1"/>
                <w:numId w:val="2"/>
              </w:numPr>
            </w:pPr>
            <w:r>
              <w:t>Define related software design</w:t>
            </w:r>
          </w:p>
          <w:p w14:paraId="1C425983" w14:textId="77777777" w:rsidR="005D63F1" w:rsidRDefault="005D63F1" w:rsidP="005D63F1">
            <w:pPr>
              <w:pStyle w:val="ListParagraph"/>
              <w:numPr>
                <w:ilvl w:val="1"/>
                <w:numId w:val="2"/>
              </w:numPr>
            </w:pPr>
            <w:r>
              <w:t>Define early user interface design</w:t>
            </w:r>
          </w:p>
          <w:p w14:paraId="3870BF92" w14:textId="77777777" w:rsidR="005D63F1" w:rsidRDefault="005D63F1" w:rsidP="005D63F1">
            <w:pPr>
              <w:pStyle w:val="ListParagraph"/>
              <w:numPr>
                <w:ilvl w:val="1"/>
                <w:numId w:val="2"/>
              </w:numPr>
            </w:pPr>
            <w:r>
              <w:t xml:space="preserve">Develop a wireframe </w:t>
            </w:r>
          </w:p>
        </w:tc>
      </w:tr>
      <w:tr w:rsidR="005D63F1" w14:paraId="1BFC64D0" w14:textId="77777777" w:rsidTr="007830D8">
        <w:trPr>
          <w:trHeight w:val="2471"/>
        </w:trPr>
        <w:tc>
          <w:tcPr>
            <w:tcW w:w="9026" w:type="dxa"/>
          </w:tcPr>
          <w:p w14:paraId="2C7857D8" w14:textId="77777777" w:rsidR="005D63F1" w:rsidRDefault="005D63F1" w:rsidP="005D63F1">
            <w:pPr>
              <w:pStyle w:val="ListParagraph"/>
              <w:numPr>
                <w:ilvl w:val="0"/>
                <w:numId w:val="2"/>
              </w:numPr>
              <w:rPr>
                <w:b/>
                <w:bCs/>
              </w:rPr>
            </w:pPr>
            <w:r w:rsidRPr="006C4CC2">
              <w:rPr>
                <w:b/>
                <w:bCs/>
              </w:rPr>
              <w:t xml:space="preserve"> Software Development </w:t>
            </w:r>
          </w:p>
          <w:p w14:paraId="1FCEC021" w14:textId="77777777" w:rsidR="005D63F1" w:rsidRPr="006C4CC2" w:rsidRDefault="005D63F1" w:rsidP="005D63F1">
            <w:pPr>
              <w:pStyle w:val="ListParagraph"/>
              <w:numPr>
                <w:ilvl w:val="1"/>
                <w:numId w:val="2"/>
              </w:numPr>
            </w:pPr>
            <w:r w:rsidRPr="006C4CC2">
              <w:t>Software unit allocations</w:t>
            </w:r>
          </w:p>
          <w:p w14:paraId="59AD707A" w14:textId="77777777" w:rsidR="005D63F1" w:rsidRPr="006C4CC2" w:rsidRDefault="005D63F1" w:rsidP="005D63F1">
            <w:pPr>
              <w:pStyle w:val="ListParagraph"/>
              <w:numPr>
                <w:ilvl w:val="1"/>
                <w:numId w:val="2"/>
              </w:numPr>
            </w:pPr>
            <w:r w:rsidRPr="006C4CC2">
              <w:t xml:space="preserve">Software prototyping </w:t>
            </w:r>
          </w:p>
          <w:p w14:paraId="6DC0E4E4" w14:textId="77777777" w:rsidR="005D63F1" w:rsidRPr="006C4CC2" w:rsidRDefault="005D63F1" w:rsidP="005D63F1">
            <w:pPr>
              <w:pStyle w:val="ListParagraph"/>
              <w:numPr>
                <w:ilvl w:val="1"/>
                <w:numId w:val="2"/>
              </w:numPr>
            </w:pPr>
            <w:r w:rsidRPr="006C4CC2">
              <w:t xml:space="preserve">Software design progress reports </w:t>
            </w:r>
          </w:p>
          <w:p w14:paraId="1C19E03D" w14:textId="77777777" w:rsidR="005D63F1" w:rsidRPr="006C4CC2" w:rsidRDefault="005D63F1" w:rsidP="005D63F1">
            <w:pPr>
              <w:pStyle w:val="ListParagraph"/>
              <w:numPr>
                <w:ilvl w:val="1"/>
                <w:numId w:val="2"/>
              </w:numPr>
            </w:pPr>
            <w:r w:rsidRPr="006C4CC2">
              <w:t>Software unit coding</w:t>
            </w:r>
          </w:p>
          <w:p w14:paraId="27BC3CBC" w14:textId="77777777" w:rsidR="005D63F1" w:rsidRPr="006C4CC2" w:rsidRDefault="005D63F1" w:rsidP="005D63F1">
            <w:pPr>
              <w:pStyle w:val="ListParagraph"/>
              <w:numPr>
                <w:ilvl w:val="1"/>
                <w:numId w:val="2"/>
              </w:numPr>
            </w:pPr>
            <w:r w:rsidRPr="006C4CC2">
              <w:t xml:space="preserve">Software unit debugging </w:t>
            </w:r>
          </w:p>
          <w:p w14:paraId="7B72B117" w14:textId="77777777" w:rsidR="005D63F1" w:rsidRPr="006C4CC2" w:rsidRDefault="005D63F1" w:rsidP="005D63F1">
            <w:pPr>
              <w:pStyle w:val="ListParagraph"/>
              <w:numPr>
                <w:ilvl w:val="1"/>
                <w:numId w:val="2"/>
              </w:numPr>
            </w:pPr>
            <w:r w:rsidRPr="006C4CC2">
              <w:t xml:space="preserve">Software unit incorporation </w:t>
            </w:r>
          </w:p>
          <w:p w14:paraId="7A00B36B" w14:textId="77777777" w:rsidR="005D63F1" w:rsidRPr="006C4CC2" w:rsidRDefault="005D63F1" w:rsidP="005D63F1">
            <w:pPr>
              <w:pStyle w:val="ListParagraph"/>
              <w:numPr>
                <w:ilvl w:val="1"/>
                <w:numId w:val="2"/>
              </w:numPr>
            </w:pPr>
            <w:r w:rsidRPr="006C4CC2">
              <w:t xml:space="preserve">Integrated software testing </w:t>
            </w:r>
          </w:p>
          <w:p w14:paraId="07EFF7A7" w14:textId="77777777" w:rsidR="005D63F1" w:rsidRPr="006C4CC2" w:rsidRDefault="005D63F1" w:rsidP="005D63F1">
            <w:pPr>
              <w:pStyle w:val="ListParagraph"/>
              <w:numPr>
                <w:ilvl w:val="1"/>
                <w:numId w:val="2"/>
              </w:numPr>
            </w:pPr>
            <w:r w:rsidRPr="006C4CC2">
              <w:t xml:space="preserve">Major software finalization and publishing  </w:t>
            </w:r>
          </w:p>
        </w:tc>
      </w:tr>
      <w:tr w:rsidR="005D63F1" w14:paraId="561C601A" w14:textId="77777777" w:rsidTr="007830D8">
        <w:trPr>
          <w:trHeight w:val="557"/>
        </w:trPr>
        <w:tc>
          <w:tcPr>
            <w:tcW w:w="9026" w:type="dxa"/>
          </w:tcPr>
          <w:p w14:paraId="3CB43A4F" w14:textId="77777777" w:rsidR="005D63F1" w:rsidRDefault="005D63F1" w:rsidP="005D63F1">
            <w:pPr>
              <w:pStyle w:val="ListParagraph"/>
              <w:numPr>
                <w:ilvl w:val="0"/>
                <w:numId w:val="2"/>
              </w:numPr>
              <w:rPr>
                <w:b/>
                <w:bCs/>
              </w:rPr>
            </w:pPr>
            <w:r w:rsidRPr="006C4CC2">
              <w:rPr>
                <w:b/>
                <w:bCs/>
              </w:rPr>
              <w:t xml:space="preserve"> Implementation </w:t>
            </w:r>
          </w:p>
          <w:p w14:paraId="692DABC2" w14:textId="77777777" w:rsidR="005D63F1" w:rsidRPr="006C4CC2" w:rsidRDefault="005D63F1" w:rsidP="005D63F1">
            <w:pPr>
              <w:pStyle w:val="ListParagraph"/>
              <w:numPr>
                <w:ilvl w:val="1"/>
                <w:numId w:val="2"/>
              </w:numPr>
            </w:pPr>
            <w:r w:rsidRPr="006C4CC2">
              <w:t xml:space="preserve">Integration testing </w:t>
            </w:r>
          </w:p>
          <w:p w14:paraId="1823211F" w14:textId="77777777" w:rsidR="005D63F1" w:rsidRPr="006C4CC2" w:rsidRDefault="005D63F1" w:rsidP="005D63F1">
            <w:pPr>
              <w:pStyle w:val="ListParagraph"/>
              <w:numPr>
                <w:ilvl w:val="1"/>
                <w:numId w:val="2"/>
              </w:numPr>
            </w:pPr>
            <w:r w:rsidRPr="006C4CC2">
              <w:t xml:space="preserve">Staff training </w:t>
            </w:r>
          </w:p>
          <w:p w14:paraId="16BA6E77" w14:textId="77777777" w:rsidR="005D63F1" w:rsidRPr="006C4CC2" w:rsidRDefault="005D63F1" w:rsidP="005D63F1">
            <w:pPr>
              <w:pStyle w:val="ListParagraph"/>
              <w:numPr>
                <w:ilvl w:val="1"/>
                <w:numId w:val="2"/>
              </w:numPr>
            </w:pPr>
            <w:r w:rsidRPr="006C4CC2">
              <w:t xml:space="preserve">GUI finalizations </w:t>
            </w:r>
          </w:p>
          <w:p w14:paraId="092C9AA8" w14:textId="77777777" w:rsidR="005D63F1" w:rsidRPr="006C4CC2" w:rsidRDefault="005D63F1" w:rsidP="005D63F1">
            <w:pPr>
              <w:pStyle w:val="ListParagraph"/>
              <w:numPr>
                <w:ilvl w:val="1"/>
                <w:numId w:val="2"/>
              </w:numPr>
            </w:pPr>
            <w:r w:rsidRPr="006C4CC2">
              <w:t>Installation performance monitoring</w:t>
            </w:r>
          </w:p>
          <w:p w14:paraId="0F35E731" w14:textId="77777777" w:rsidR="005D63F1" w:rsidRPr="006C4CC2" w:rsidRDefault="005D63F1" w:rsidP="005D63F1">
            <w:pPr>
              <w:pStyle w:val="ListParagraph"/>
              <w:numPr>
                <w:ilvl w:val="1"/>
                <w:numId w:val="2"/>
              </w:numPr>
            </w:pPr>
            <w:r w:rsidRPr="006C4CC2">
              <w:t xml:space="preserve">Bug fixes </w:t>
            </w:r>
          </w:p>
          <w:p w14:paraId="21F2F335" w14:textId="77777777" w:rsidR="005D63F1" w:rsidRPr="006C4CC2" w:rsidRDefault="005D63F1" w:rsidP="005D63F1">
            <w:pPr>
              <w:pStyle w:val="ListParagraph"/>
              <w:numPr>
                <w:ilvl w:val="1"/>
                <w:numId w:val="2"/>
              </w:numPr>
            </w:pPr>
            <w:r w:rsidRPr="006C4CC2">
              <w:t xml:space="preserve">User support documentation </w:t>
            </w:r>
          </w:p>
          <w:p w14:paraId="0068F8C5" w14:textId="77777777" w:rsidR="005D63F1" w:rsidRPr="006C4CC2" w:rsidRDefault="005D63F1" w:rsidP="005D63F1">
            <w:pPr>
              <w:pStyle w:val="ListParagraph"/>
              <w:numPr>
                <w:ilvl w:val="1"/>
                <w:numId w:val="2"/>
              </w:numPr>
            </w:pPr>
            <w:r w:rsidRPr="006C4CC2">
              <w:t xml:space="preserve">Software support documentation </w:t>
            </w:r>
            <w:r>
              <w:t xml:space="preserve"> </w:t>
            </w:r>
          </w:p>
        </w:tc>
      </w:tr>
      <w:tr w:rsidR="005D63F1" w14:paraId="1317BF51" w14:textId="77777777" w:rsidTr="007830D8">
        <w:trPr>
          <w:trHeight w:val="557"/>
        </w:trPr>
        <w:tc>
          <w:tcPr>
            <w:tcW w:w="9026" w:type="dxa"/>
          </w:tcPr>
          <w:p w14:paraId="199FAAAD" w14:textId="77777777" w:rsidR="005D63F1" w:rsidRDefault="005D63F1" w:rsidP="005D63F1">
            <w:pPr>
              <w:pStyle w:val="ListParagraph"/>
              <w:numPr>
                <w:ilvl w:val="0"/>
                <w:numId w:val="2"/>
              </w:numPr>
              <w:rPr>
                <w:b/>
                <w:bCs/>
              </w:rPr>
            </w:pPr>
            <w:r w:rsidRPr="006C4CC2">
              <w:rPr>
                <w:b/>
                <w:bCs/>
              </w:rPr>
              <w:t>Closure</w:t>
            </w:r>
          </w:p>
          <w:p w14:paraId="1D637FEC" w14:textId="77777777" w:rsidR="005D63F1" w:rsidRPr="006C4CC2" w:rsidRDefault="005D63F1" w:rsidP="005D63F1">
            <w:pPr>
              <w:pStyle w:val="ListParagraph"/>
              <w:numPr>
                <w:ilvl w:val="1"/>
                <w:numId w:val="2"/>
              </w:numPr>
            </w:pPr>
            <w:r w:rsidRPr="006C4CC2">
              <w:t>Project finalization report</w:t>
            </w:r>
          </w:p>
          <w:p w14:paraId="0D2F48BE" w14:textId="77777777" w:rsidR="005D63F1" w:rsidRPr="006C4CC2" w:rsidRDefault="005D63F1" w:rsidP="005D63F1">
            <w:pPr>
              <w:pStyle w:val="ListParagraph"/>
              <w:numPr>
                <w:ilvl w:val="1"/>
                <w:numId w:val="2"/>
              </w:numPr>
            </w:pPr>
            <w:r w:rsidRPr="006C4CC2">
              <w:t>Team discussions</w:t>
            </w:r>
          </w:p>
          <w:p w14:paraId="6A0669DA" w14:textId="77777777" w:rsidR="005D63F1" w:rsidRPr="006C4CC2" w:rsidRDefault="005D63F1" w:rsidP="005D63F1">
            <w:pPr>
              <w:pStyle w:val="ListParagraph"/>
              <w:numPr>
                <w:ilvl w:val="1"/>
                <w:numId w:val="2"/>
              </w:numPr>
            </w:pPr>
            <w:r w:rsidRPr="006C4CC2">
              <w:t>Team dispersion</w:t>
            </w:r>
          </w:p>
        </w:tc>
      </w:tr>
    </w:tbl>
    <w:p w14:paraId="5992BB0F" w14:textId="7848FDE8" w:rsidR="005D63F1" w:rsidRDefault="005D63F1" w:rsidP="007830D8">
      <w:pPr>
        <w:rPr>
          <w:rFonts w:ascii="Calibri Light" w:eastAsia="Times New Roman" w:hAnsi="Calibri Light" w:cs="Times New Roman"/>
          <w:color w:val="A8D08D" w:themeColor="accent6" w:themeTint="99"/>
          <w:sz w:val="26"/>
          <w:szCs w:val="26"/>
        </w:rPr>
      </w:pPr>
    </w:p>
    <w:p w14:paraId="2341AD09" w14:textId="77777777" w:rsidR="007830D8" w:rsidRDefault="007830D8" w:rsidP="007830D8">
      <w:pPr>
        <w:rPr>
          <w:rFonts w:ascii="Calibri Light" w:eastAsia="Times New Roman" w:hAnsi="Calibri Light" w:cs="Times New Roman"/>
          <w:color w:val="A8D08D" w:themeColor="accent6" w:themeTint="99"/>
          <w:sz w:val="26"/>
          <w:szCs w:val="26"/>
        </w:rPr>
      </w:pPr>
    </w:p>
    <w:p w14:paraId="5563FF61" w14:textId="1AF92487" w:rsidR="007830D8" w:rsidRDefault="007830D8" w:rsidP="007830D8">
      <w:pPr>
        <w:keepNext/>
        <w:keepLines/>
        <w:numPr>
          <w:ilvl w:val="1"/>
          <w:numId w:val="1"/>
        </w:numPr>
        <w:spacing w:before="200" w:after="0" w:line="276" w:lineRule="auto"/>
        <w:outlineLvl w:val="1"/>
        <w:rPr>
          <w:rFonts w:ascii="Calibri Light" w:eastAsia="Times New Roman" w:hAnsi="Calibri Light" w:cs="Times New Roman"/>
          <w:b/>
          <w:bCs/>
          <w:color w:val="A8D08D" w:themeColor="accent6" w:themeTint="99"/>
          <w:sz w:val="26"/>
          <w:szCs w:val="26"/>
        </w:rPr>
      </w:pPr>
      <w:bookmarkStart w:id="9" w:name="_Toc112962664"/>
      <w:r>
        <w:rPr>
          <w:rFonts w:ascii="Calibri Light" w:eastAsia="Times New Roman" w:hAnsi="Calibri Light" w:cs="Times New Roman"/>
          <w:b/>
          <w:bCs/>
          <w:color w:val="A8D08D" w:themeColor="accent6" w:themeTint="99"/>
          <w:sz w:val="26"/>
          <w:szCs w:val="26"/>
        </w:rPr>
        <w:lastRenderedPageBreak/>
        <w:t xml:space="preserve">Work Breakdown Structure </w:t>
      </w:r>
      <w:r>
        <w:rPr>
          <w:rFonts w:ascii="Calibri Light" w:eastAsia="Times New Roman" w:hAnsi="Calibri Light" w:cs="Times New Roman"/>
          <w:b/>
          <w:bCs/>
          <w:color w:val="A8D08D" w:themeColor="accent6" w:themeTint="99"/>
          <w:sz w:val="26"/>
          <w:szCs w:val="26"/>
        </w:rPr>
        <w:t>Diagram</w:t>
      </w:r>
      <w:bookmarkEnd w:id="9"/>
    </w:p>
    <w:p w14:paraId="10E3C4B8" w14:textId="0CFE906D" w:rsidR="007830D8" w:rsidRDefault="007830D8" w:rsidP="007830D8">
      <w:pPr>
        <w:rPr>
          <w:rFonts w:ascii="Calibri Light" w:eastAsia="Times New Roman" w:hAnsi="Calibri Light" w:cs="Times New Roman"/>
          <w:color w:val="A8D08D" w:themeColor="accent6" w:themeTint="99"/>
          <w:sz w:val="26"/>
          <w:szCs w:val="26"/>
        </w:rPr>
      </w:pPr>
    </w:p>
    <w:p w14:paraId="1CF76750" w14:textId="7105C275" w:rsidR="007830D8" w:rsidRDefault="007830D8" w:rsidP="007830D8">
      <w:pPr>
        <w:rPr>
          <w:rFonts w:ascii="Calibri Light" w:eastAsia="Times New Roman" w:hAnsi="Calibri Light" w:cs="Times New Roman"/>
          <w:color w:val="A8D08D" w:themeColor="accent6" w:themeTint="99"/>
          <w:sz w:val="26"/>
          <w:szCs w:val="26"/>
        </w:rPr>
      </w:pPr>
    </w:p>
    <w:p w14:paraId="5D3C1B04" w14:textId="725E5C85" w:rsidR="007830D8" w:rsidRDefault="007830D8" w:rsidP="007830D8">
      <w:pPr>
        <w:rPr>
          <w:rFonts w:ascii="Calibri Light" w:eastAsia="Times New Roman" w:hAnsi="Calibri Light" w:cs="Times New Roman"/>
          <w:color w:val="A8D08D" w:themeColor="accent6" w:themeTint="99"/>
          <w:sz w:val="26"/>
          <w:szCs w:val="26"/>
        </w:rPr>
      </w:pPr>
    </w:p>
    <w:p w14:paraId="2A5A8452" w14:textId="4C89D830" w:rsidR="007830D8" w:rsidRDefault="007830D8" w:rsidP="007830D8">
      <w:pPr>
        <w:rPr>
          <w:rFonts w:ascii="Calibri Light" w:eastAsia="Times New Roman" w:hAnsi="Calibri Light" w:cs="Times New Roman"/>
          <w:color w:val="A8D08D" w:themeColor="accent6" w:themeTint="99"/>
          <w:sz w:val="26"/>
          <w:szCs w:val="26"/>
        </w:rPr>
      </w:pPr>
    </w:p>
    <w:p w14:paraId="3C9FC873" w14:textId="5F3779AF" w:rsidR="007830D8" w:rsidRDefault="007830D8" w:rsidP="007830D8">
      <w:pPr>
        <w:rPr>
          <w:rFonts w:ascii="Calibri Light" w:eastAsia="Times New Roman" w:hAnsi="Calibri Light" w:cs="Times New Roman"/>
          <w:color w:val="A8D08D" w:themeColor="accent6" w:themeTint="99"/>
          <w:sz w:val="26"/>
          <w:szCs w:val="26"/>
        </w:rPr>
      </w:pPr>
      <w:r w:rsidRPr="00026EA5">
        <w:drawing>
          <wp:anchor distT="0" distB="0" distL="114300" distR="114300" simplePos="0" relativeHeight="251665408" behindDoc="1" locked="0" layoutInCell="1" allowOverlap="1" wp14:anchorId="5C179ED6" wp14:editId="7F9D9C75">
            <wp:simplePos x="0" y="0"/>
            <wp:positionH relativeFrom="margin">
              <wp:align>center</wp:align>
            </wp:positionH>
            <wp:positionV relativeFrom="paragraph">
              <wp:posOffset>352108</wp:posOffset>
            </wp:positionV>
            <wp:extent cx="9232346" cy="5956845"/>
            <wp:effectExtent l="0" t="317" r="6667" b="6668"/>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9232346" cy="5956845"/>
                    </a:xfrm>
                    <a:prstGeom prst="rect">
                      <a:avLst/>
                    </a:prstGeom>
                  </pic:spPr>
                </pic:pic>
              </a:graphicData>
            </a:graphic>
            <wp14:sizeRelH relativeFrom="page">
              <wp14:pctWidth>0</wp14:pctWidth>
            </wp14:sizeRelH>
            <wp14:sizeRelV relativeFrom="page">
              <wp14:pctHeight>0</wp14:pctHeight>
            </wp14:sizeRelV>
          </wp:anchor>
        </w:drawing>
      </w:r>
    </w:p>
    <w:p w14:paraId="32523ED5" w14:textId="6E7D84AD" w:rsidR="007830D8" w:rsidRDefault="007830D8" w:rsidP="007830D8">
      <w:pPr>
        <w:rPr>
          <w:rFonts w:ascii="Calibri Light" w:eastAsia="Times New Roman" w:hAnsi="Calibri Light" w:cs="Times New Roman"/>
          <w:color w:val="A8D08D" w:themeColor="accent6" w:themeTint="99"/>
          <w:sz w:val="26"/>
          <w:szCs w:val="26"/>
        </w:rPr>
      </w:pPr>
    </w:p>
    <w:p w14:paraId="1B543C00" w14:textId="098E9DC0" w:rsidR="007830D8" w:rsidRDefault="007830D8" w:rsidP="007830D8">
      <w:pPr>
        <w:rPr>
          <w:rFonts w:ascii="Calibri Light" w:eastAsia="Times New Roman" w:hAnsi="Calibri Light" w:cs="Times New Roman"/>
          <w:color w:val="A8D08D" w:themeColor="accent6" w:themeTint="99"/>
          <w:sz w:val="26"/>
          <w:szCs w:val="26"/>
        </w:rPr>
      </w:pPr>
    </w:p>
    <w:p w14:paraId="3F4688BF" w14:textId="0FF8D17E" w:rsidR="007830D8" w:rsidRDefault="007830D8" w:rsidP="007830D8">
      <w:pPr>
        <w:rPr>
          <w:rFonts w:ascii="Calibri Light" w:eastAsia="Times New Roman" w:hAnsi="Calibri Light" w:cs="Times New Roman"/>
          <w:color w:val="A8D08D" w:themeColor="accent6" w:themeTint="99"/>
          <w:sz w:val="26"/>
          <w:szCs w:val="26"/>
        </w:rPr>
      </w:pPr>
    </w:p>
    <w:p w14:paraId="57899AE6" w14:textId="5508585F" w:rsidR="007830D8" w:rsidRDefault="007830D8" w:rsidP="007830D8">
      <w:pPr>
        <w:rPr>
          <w:rFonts w:ascii="Calibri Light" w:eastAsia="Times New Roman" w:hAnsi="Calibri Light" w:cs="Times New Roman"/>
          <w:color w:val="A8D08D" w:themeColor="accent6" w:themeTint="99"/>
          <w:sz w:val="26"/>
          <w:szCs w:val="26"/>
        </w:rPr>
      </w:pPr>
    </w:p>
    <w:p w14:paraId="3C332727" w14:textId="1171D990" w:rsidR="007830D8" w:rsidRDefault="007830D8" w:rsidP="007830D8">
      <w:pPr>
        <w:rPr>
          <w:rFonts w:ascii="Calibri Light" w:eastAsia="Times New Roman" w:hAnsi="Calibri Light" w:cs="Times New Roman"/>
          <w:color w:val="A8D08D" w:themeColor="accent6" w:themeTint="99"/>
          <w:sz w:val="26"/>
          <w:szCs w:val="26"/>
        </w:rPr>
      </w:pPr>
    </w:p>
    <w:p w14:paraId="57B42D59" w14:textId="363C8679" w:rsidR="007830D8" w:rsidRDefault="007830D8" w:rsidP="007830D8">
      <w:pPr>
        <w:rPr>
          <w:rFonts w:ascii="Calibri Light" w:eastAsia="Times New Roman" w:hAnsi="Calibri Light" w:cs="Times New Roman"/>
          <w:color w:val="A8D08D" w:themeColor="accent6" w:themeTint="99"/>
          <w:sz w:val="26"/>
          <w:szCs w:val="26"/>
        </w:rPr>
      </w:pPr>
    </w:p>
    <w:p w14:paraId="4AFFB350" w14:textId="4E8ED85B" w:rsidR="007830D8" w:rsidRDefault="007830D8" w:rsidP="007830D8">
      <w:pPr>
        <w:rPr>
          <w:rFonts w:ascii="Calibri Light" w:eastAsia="Times New Roman" w:hAnsi="Calibri Light" w:cs="Times New Roman"/>
          <w:color w:val="A8D08D" w:themeColor="accent6" w:themeTint="99"/>
          <w:sz w:val="26"/>
          <w:szCs w:val="26"/>
        </w:rPr>
      </w:pPr>
    </w:p>
    <w:p w14:paraId="590F0229" w14:textId="2FD2B656" w:rsidR="007830D8" w:rsidRDefault="007830D8" w:rsidP="007830D8">
      <w:pPr>
        <w:rPr>
          <w:rFonts w:ascii="Calibri Light" w:eastAsia="Times New Roman" w:hAnsi="Calibri Light" w:cs="Times New Roman"/>
          <w:color w:val="A8D08D" w:themeColor="accent6" w:themeTint="99"/>
          <w:sz w:val="26"/>
          <w:szCs w:val="26"/>
        </w:rPr>
      </w:pPr>
    </w:p>
    <w:p w14:paraId="41A9DA1B" w14:textId="2C2127FC" w:rsidR="007830D8" w:rsidRDefault="007830D8" w:rsidP="007830D8">
      <w:pPr>
        <w:rPr>
          <w:rFonts w:ascii="Calibri Light" w:eastAsia="Times New Roman" w:hAnsi="Calibri Light" w:cs="Times New Roman"/>
          <w:color w:val="A8D08D" w:themeColor="accent6" w:themeTint="99"/>
          <w:sz w:val="26"/>
          <w:szCs w:val="26"/>
        </w:rPr>
      </w:pPr>
    </w:p>
    <w:p w14:paraId="0F07B0C9" w14:textId="3515D860" w:rsidR="007830D8" w:rsidRDefault="007830D8" w:rsidP="007830D8">
      <w:pPr>
        <w:rPr>
          <w:rFonts w:ascii="Calibri Light" w:eastAsia="Times New Roman" w:hAnsi="Calibri Light" w:cs="Times New Roman"/>
          <w:color w:val="A8D08D" w:themeColor="accent6" w:themeTint="99"/>
          <w:sz w:val="26"/>
          <w:szCs w:val="26"/>
        </w:rPr>
      </w:pPr>
    </w:p>
    <w:p w14:paraId="221AAE0C" w14:textId="7493CDA9" w:rsidR="007830D8" w:rsidRDefault="007830D8" w:rsidP="007830D8">
      <w:pPr>
        <w:rPr>
          <w:rFonts w:ascii="Calibri Light" w:eastAsia="Times New Roman" w:hAnsi="Calibri Light" w:cs="Times New Roman"/>
          <w:color w:val="A8D08D" w:themeColor="accent6" w:themeTint="99"/>
          <w:sz w:val="26"/>
          <w:szCs w:val="26"/>
        </w:rPr>
      </w:pPr>
    </w:p>
    <w:p w14:paraId="6545BB49" w14:textId="3F2ED921" w:rsidR="007830D8" w:rsidRDefault="007830D8" w:rsidP="007830D8">
      <w:pPr>
        <w:rPr>
          <w:rFonts w:ascii="Calibri Light" w:eastAsia="Times New Roman" w:hAnsi="Calibri Light" w:cs="Times New Roman"/>
          <w:color w:val="A8D08D" w:themeColor="accent6" w:themeTint="99"/>
          <w:sz w:val="26"/>
          <w:szCs w:val="26"/>
        </w:rPr>
      </w:pPr>
    </w:p>
    <w:p w14:paraId="48FB4249" w14:textId="29980092" w:rsidR="007830D8" w:rsidRDefault="007830D8" w:rsidP="007830D8">
      <w:pPr>
        <w:rPr>
          <w:rFonts w:ascii="Calibri Light" w:eastAsia="Times New Roman" w:hAnsi="Calibri Light" w:cs="Times New Roman"/>
          <w:color w:val="A8D08D" w:themeColor="accent6" w:themeTint="99"/>
          <w:sz w:val="26"/>
          <w:szCs w:val="26"/>
        </w:rPr>
      </w:pPr>
    </w:p>
    <w:p w14:paraId="475AB3C3" w14:textId="7DAF07B1" w:rsidR="007830D8" w:rsidRDefault="007830D8" w:rsidP="007830D8">
      <w:pPr>
        <w:rPr>
          <w:rFonts w:ascii="Calibri Light" w:eastAsia="Times New Roman" w:hAnsi="Calibri Light" w:cs="Times New Roman"/>
          <w:color w:val="A8D08D" w:themeColor="accent6" w:themeTint="99"/>
          <w:sz w:val="26"/>
          <w:szCs w:val="26"/>
        </w:rPr>
      </w:pPr>
    </w:p>
    <w:p w14:paraId="3EC718EC" w14:textId="7713E6E1" w:rsidR="007830D8" w:rsidRDefault="007830D8" w:rsidP="007830D8">
      <w:pPr>
        <w:rPr>
          <w:rFonts w:ascii="Calibri Light" w:eastAsia="Times New Roman" w:hAnsi="Calibri Light" w:cs="Times New Roman"/>
          <w:color w:val="A8D08D" w:themeColor="accent6" w:themeTint="99"/>
          <w:sz w:val="26"/>
          <w:szCs w:val="26"/>
        </w:rPr>
      </w:pPr>
    </w:p>
    <w:p w14:paraId="518D3B13" w14:textId="77777777" w:rsidR="007830D8" w:rsidRDefault="007830D8" w:rsidP="007830D8">
      <w:pPr>
        <w:rPr>
          <w:rFonts w:ascii="Calibri Light" w:eastAsia="Times New Roman" w:hAnsi="Calibri Light" w:cs="Times New Roman"/>
          <w:color w:val="A8D08D" w:themeColor="accent6" w:themeTint="99"/>
          <w:sz w:val="26"/>
          <w:szCs w:val="26"/>
        </w:rPr>
      </w:pPr>
    </w:p>
    <w:p w14:paraId="06A7847E" w14:textId="77777777" w:rsidR="007830D8" w:rsidRDefault="007830D8" w:rsidP="007830D8">
      <w:pPr>
        <w:rPr>
          <w:rFonts w:ascii="Calibri Light" w:eastAsia="Times New Roman" w:hAnsi="Calibri Light" w:cs="Times New Roman"/>
          <w:color w:val="A8D08D" w:themeColor="accent6" w:themeTint="99"/>
          <w:sz w:val="26"/>
          <w:szCs w:val="26"/>
        </w:rPr>
      </w:pPr>
    </w:p>
    <w:p w14:paraId="711667CD" w14:textId="0399203B" w:rsidR="007830D8" w:rsidRDefault="007830D8" w:rsidP="007830D8">
      <w:pPr>
        <w:rPr>
          <w:rFonts w:ascii="Calibri Light" w:eastAsia="Times New Roman" w:hAnsi="Calibri Light" w:cs="Times New Roman"/>
          <w:color w:val="A8D08D" w:themeColor="accent6" w:themeTint="99"/>
          <w:sz w:val="26"/>
          <w:szCs w:val="26"/>
        </w:rPr>
      </w:pPr>
    </w:p>
    <w:p w14:paraId="24763B8C" w14:textId="66D7219B" w:rsidR="007830D8" w:rsidRDefault="007830D8" w:rsidP="007830D8">
      <w:pPr>
        <w:rPr>
          <w:rFonts w:ascii="Calibri Light" w:eastAsia="Times New Roman" w:hAnsi="Calibri Light" w:cs="Times New Roman"/>
          <w:color w:val="A8D08D" w:themeColor="accent6" w:themeTint="99"/>
          <w:sz w:val="26"/>
          <w:szCs w:val="26"/>
        </w:rPr>
      </w:pPr>
    </w:p>
    <w:p w14:paraId="6631168A" w14:textId="77777777" w:rsidR="007830D8" w:rsidRPr="005D63F1" w:rsidRDefault="007830D8" w:rsidP="007830D8">
      <w:pPr>
        <w:rPr>
          <w:rFonts w:ascii="Calibri Light" w:eastAsia="Times New Roman" w:hAnsi="Calibri Light" w:cs="Times New Roman"/>
          <w:color w:val="A8D08D" w:themeColor="accent6" w:themeTint="99"/>
          <w:sz w:val="26"/>
          <w:szCs w:val="26"/>
        </w:rPr>
      </w:pPr>
    </w:p>
    <w:p w14:paraId="3132B75B" w14:textId="61B13720" w:rsidR="005D63F1" w:rsidRDefault="005D63F1" w:rsidP="005D63F1">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10" w:name="_Toc112962665"/>
      <w:r>
        <w:rPr>
          <w:rFonts w:ascii="Calibri Light" w:eastAsia="Times New Roman" w:hAnsi="Calibri Light" w:cs="Times New Roman"/>
          <w:b/>
          <w:bCs/>
          <w:color w:val="538135" w:themeColor="accent6" w:themeShade="BF"/>
          <w:sz w:val="28"/>
          <w:szCs w:val="28"/>
        </w:rPr>
        <w:lastRenderedPageBreak/>
        <w:t>Activity Definition &amp; Estimation</w:t>
      </w:r>
      <w:bookmarkEnd w:id="10"/>
      <w:r>
        <w:rPr>
          <w:rFonts w:ascii="Calibri Light" w:eastAsia="Times New Roman" w:hAnsi="Calibri Light" w:cs="Times New Roman"/>
          <w:b/>
          <w:bCs/>
          <w:color w:val="538135" w:themeColor="accent6" w:themeShade="BF"/>
          <w:sz w:val="28"/>
          <w:szCs w:val="28"/>
        </w:rPr>
        <w:t xml:space="preserve"> </w:t>
      </w:r>
    </w:p>
    <w:p w14:paraId="5DC476CB" w14:textId="77777777" w:rsidR="00285982" w:rsidRDefault="007830D8" w:rsidP="007830D8">
      <w:pPr>
        <w:jc w:val="both"/>
        <w:rPr>
          <w:i/>
          <w:color w:val="FF0000"/>
        </w:rPr>
      </w:pPr>
      <w:r w:rsidRPr="007830D8">
        <w:rPr>
          <w:i/>
          <w:color w:val="FF0000"/>
        </w:rPr>
        <w:t>From your WBS, define the activities required for your project. You will revise this document and add more detail for part B as you discover more about the project.</w:t>
      </w:r>
    </w:p>
    <w:p w14:paraId="669CA8B4" w14:textId="0D49A826" w:rsidR="007830D8" w:rsidRDefault="007830D8" w:rsidP="007830D8">
      <w:pPr>
        <w:jc w:val="both"/>
        <w:rPr>
          <w:i/>
          <w:color w:val="FF0000"/>
        </w:rPr>
      </w:pPr>
      <w:r w:rsidRPr="007830D8">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51FE611A" w14:textId="26DFF851" w:rsidR="007830D8" w:rsidRDefault="007830D8" w:rsidP="007830D8">
      <w:pPr>
        <w:jc w:val="both"/>
        <w:rPr>
          <w:i/>
          <w:color w:val="FF0000"/>
        </w:rPr>
      </w:pPr>
    </w:p>
    <w:p w14:paraId="7945F50B" w14:textId="0BD69AFD" w:rsidR="007830D8" w:rsidRDefault="007830D8" w:rsidP="007830D8">
      <w:pPr>
        <w:jc w:val="both"/>
        <w:rPr>
          <w:i/>
          <w:color w:val="FF0000"/>
        </w:rPr>
      </w:pPr>
    </w:p>
    <w:p w14:paraId="43049648" w14:textId="22060EBE" w:rsidR="007830D8" w:rsidRDefault="007830D8" w:rsidP="007830D8">
      <w:pPr>
        <w:jc w:val="both"/>
        <w:rPr>
          <w:i/>
          <w:color w:val="FF0000"/>
        </w:rPr>
      </w:pPr>
    </w:p>
    <w:p w14:paraId="5D70468B" w14:textId="374F3330" w:rsidR="007830D8" w:rsidRDefault="007830D8" w:rsidP="007830D8">
      <w:pPr>
        <w:jc w:val="both"/>
        <w:rPr>
          <w:i/>
          <w:color w:val="FF0000"/>
        </w:rPr>
      </w:pPr>
    </w:p>
    <w:p w14:paraId="746B9977" w14:textId="5EEB730C" w:rsidR="007830D8" w:rsidRDefault="007830D8" w:rsidP="007830D8">
      <w:pPr>
        <w:jc w:val="both"/>
        <w:rPr>
          <w:i/>
          <w:color w:val="FF0000"/>
        </w:rPr>
      </w:pPr>
    </w:p>
    <w:p w14:paraId="09A98747" w14:textId="47B76232" w:rsidR="007830D8" w:rsidRDefault="007830D8" w:rsidP="007830D8">
      <w:pPr>
        <w:jc w:val="both"/>
        <w:rPr>
          <w:i/>
          <w:color w:val="FF0000"/>
        </w:rPr>
      </w:pPr>
    </w:p>
    <w:p w14:paraId="613EE2DE" w14:textId="44923C29" w:rsidR="007830D8" w:rsidRDefault="007830D8" w:rsidP="007830D8">
      <w:pPr>
        <w:jc w:val="both"/>
        <w:rPr>
          <w:i/>
          <w:color w:val="FF0000"/>
        </w:rPr>
      </w:pPr>
    </w:p>
    <w:p w14:paraId="391ABEBF" w14:textId="521474A9" w:rsidR="007830D8" w:rsidRDefault="007830D8" w:rsidP="007830D8">
      <w:pPr>
        <w:jc w:val="both"/>
        <w:rPr>
          <w:i/>
          <w:color w:val="FF0000"/>
        </w:rPr>
      </w:pPr>
    </w:p>
    <w:p w14:paraId="75CC57F9" w14:textId="3B57F0D4" w:rsidR="007830D8" w:rsidRDefault="007830D8" w:rsidP="007830D8">
      <w:pPr>
        <w:jc w:val="both"/>
        <w:rPr>
          <w:i/>
          <w:color w:val="FF0000"/>
        </w:rPr>
      </w:pPr>
    </w:p>
    <w:p w14:paraId="37BEDB25" w14:textId="2FE9E406" w:rsidR="007830D8" w:rsidRDefault="007830D8" w:rsidP="007830D8">
      <w:pPr>
        <w:jc w:val="both"/>
        <w:rPr>
          <w:i/>
          <w:color w:val="FF0000"/>
        </w:rPr>
      </w:pPr>
    </w:p>
    <w:p w14:paraId="3ADD7BE4" w14:textId="5DE6BF21" w:rsidR="007830D8" w:rsidRDefault="007830D8" w:rsidP="007830D8">
      <w:pPr>
        <w:jc w:val="both"/>
        <w:rPr>
          <w:i/>
          <w:color w:val="FF0000"/>
        </w:rPr>
      </w:pPr>
    </w:p>
    <w:p w14:paraId="783F4501" w14:textId="2E472669" w:rsidR="007830D8" w:rsidRDefault="007830D8" w:rsidP="007830D8">
      <w:pPr>
        <w:jc w:val="both"/>
        <w:rPr>
          <w:i/>
          <w:color w:val="FF0000"/>
        </w:rPr>
      </w:pPr>
    </w:p>
    <w:p w14:paraId="7A99451C" w14:textId="64FD4180" w:rsidR="007830D8" w:rsidRDefault="007830D8" w:rsidP="007830D8">
      <w:pPr>
        <w:jc w:val="both"/>
        <w:rPr>
          <w:i/>
          <w:color w:val="FF0000"/>
        </w:rPr>
      </w:pPr>
    </w:p>
    <w:p w14:paraId="62C6AEEE" w14:textId="7B31BBB8" w:rsidR="007830D8" w:rsidRDefault="007830D8" w:rsidP="007830D8">
      <w:pPr>
        <w:jc w:val="both"/>
        <w:rPr>
          <w:i/>
          <w:color w:val="FF0000"/>
        </w:rPr>
      </w:pPr>
    </w:p>
    <w:p w14:paraId="3DFB8B30" w14:textId="76178853" w:rsidR="007830D8" w:rsidRDefault="007830D8" w:rsidP="007830D8">
      <w:pPr>
        <w:jc w:val="both"/>
        <w:rPr>
          <w:i/>
          <w:color w:val="FF0000"/>
        </w:rPr>
      </w:pPr>
    </w:p>
    <w:p w14:paraId="7FD5DAD3" w14:textId="4A38C876" w:rsidR="007830D8" w:rsidRDefault="007830D8" w:rsidP="007830D8">
      <w:pPr>
        <w:jc w:val="both"/>
        <w:rPr>
          <w:i/>
          <w:color w:val="FF0000"/>
        </w:rPr>
      </w:pPr>
    </w:p>
    <w:p w14:paraId="7F6F41C9" w14:textId="6A3BC3F0" w:rsidR="007830D8" w:rsidRDefault="007830D8" w:rsidP="007830D8">
      <w:pPr>
        <w:jc w:val="both"/>
        <w:rPr>
          <w:i/>
          <w:color w:val="FF0000"/>
        </w:rPr>
      </w:pPr>
    </w:p>
    <w:p w14:paraId="11D8BB36" w14:textId="4292C51C" w:rsidR="007830D8" w:rsidRDefault="007830D8" w:rsidP="007830D8">
      <w:pPr>
        <w:jc w:val="both"/>
        <w:rPr>
          <w:i/>
          <w:color w:val="FF0000"/>
        </w:rPr>
      </w:pPr>
    </w:p>
    <w:p w14:paraId="13A08962" w14:textId="10C32FA6" w:rsidR="007830D8" w:rsidRDefault="007830D8" w:rsidP="007830D8">
      <w:pPr>
        <w:jc w:val="both"/>
        <w:rPr>
          <w:i/>
          <w:color w:val="FF0000"/>
        </w:rPr>
      </w:pPr>
    </w:p>
    <w:p w14:paraId="2B07ABE1" w14:textId="60598F88" w:rsidR="007830D8" w:rsidRDefault="007830D8" w:rsidP="007830D8">
      <w:pPr>
        <w:jc w:val="both"/>
        <w:rPr>
          <w:i/>
          <w:color w:val="FF0000"/>
        </w:rPr>
      </w:pPr>
    </w:p>
    <w:p w14:paraId="66E44878" w14:textId="5EBD0B4B" w:rsidR="007830D8" w:rsidRDefault="007830D8" w:rsidP="007830D8">
      <w:pPr>
        <w:jc w:val="both"/>
        <w:rPr>
          <w:i/>
          <w:color w:val="FF0000"/>
        </w:rPr>
      </w:pPr>
    </w:p>
    <w:p w14:paraId="15672513" w14:textId="310601CD" w:rsidR="007830D8" w:rsidRDefault="007830D8" w:rsidP="007830D8">
      <w:pPr>
        <w:jc w:val="both"/>
        <w:rPr>
          <w:i/>
          <w:color w:val="FF0000"/>
        </w:rPr>
      </w:pPr>
    </w:p>
    <w:p w14:paraId="4E7FDC48" w14:textId="1A328296" w:rsidR="007830D8" w:rsidRDefault="007830D8" w:rsidP="007830D8">
      <w:pPr>
        <w:jc w:val="both"/>
        <w:rPr>
          <w:i/>
          <w:color w:val="FF0000"/>
        </w:rPr>
      </w:pPr>
    </w:p>
    <w:p w14:paraId="1EC87276" w14:textId="0ADBD4AA" w:rsidR="007830D8" w:rsidRDefault="007830D8" w:rsidP="007830D8">
      <w:pPr>
        <w:jc w:val="both"/>
        <w:rPr>
          <w:i/>
          <w:color w:val="FF0000"/>
        </w:rPr>
      </w:pPr>
    </w:p>
    <w:p w14:paraId="750FC516" w14:textId="7908CDFB" w:rsidR="007830D8" w:rsidRDefault="007830D8" w:rsidP="007830D8">
      <w:pPr>
        <w:jc w:val="both"/>
        <w:rPr>
          <w:i/>
          <w:color w:val="FF0000"/>
        </w:rPr>
      </w:pPr>
    </w:p>
    <w:p w14:paraId="61D31316" w14:textId="77777777" w:rsidR="007830D8" w:rsidRPr="007830D8" w:rsidRDefault="007830D8" w:rsidP="007830D8">
      <w:pPr>
        <w:jc w:val="both"/>
        <w:rPr>
          <w:i/>
          <w:color w:val="FF0000"/>
        </w:rPr>
      </w:pPr>
    </w:p>
    <w:p w14:paraId="1503903D" w14:textId="0B11DD37" w:rsidR="005D63F1" w:rsidRPr="00265203" w:rsidRDefault="005D63F1" w:rsidP="005D63F1">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11" w:name="_Toc112962666"/>
      <w:r>
        <w:rPr>
          <w:rFonts w:ascii="Calibri Light" w:eastAsia="Times New Roman" w:hAnsi="Calibri Light" w:cs="Times New Roman"/>
          <w:b/>
          <w:bCs/>
          <w:color w:val="538135" w:themeColor="accent6" w:themeShade="BF"/>
          <w:sz w:val="28"/>
          <w:szCs w:val="28"/>
        </w:rPr>
        <w:lastRenderedPageBreak/>
        <w:t>Gantt Chart</w:t>
      </w:r>
      <w:bookmarkEnd w:id="11"/>
      <w:r>
        <w:rPr>
          <w:rFonts w:ascii="Calibri Light" w:eastAsia="Times New Roman" w:hAnsi="Calibri Light" w:cs="Times New Roman"/>
          <w:b/>
          <w:bCs/>
          <w:color w:val="538135" w:themeColor="accent6" w:themeShade="BF"/>
          <w:sz w:val="28"/>
          <w:szCs w:val="28"/>
        </w:rPr>
        <w:t xml:space="preserve"> </w:t>
      </w:r>
    </w:p>
    <w:p w14:paraId="16764153" w14:textId="77777777" w:rsidR="007830D8" w:rsidRPr="007830D8" w:rsidRDefault="007830D8" w:rsidP="007830D8">
      <w:pPr>
        <w:rPr>
          <w:i/>
          <w:color w:val="FF0000"/>
        </w:rPr>
      </w:pPr>
      <w:r w:rsidRPr="007830D8">
        <w:rPr>
          <w:i/>
          <w:color w:val="FF0000"/>
        </w:rPr>
        <w:t>This section should contain your Gantt chart. The items in the Gantt chart should match the activity definition from section 3. You should also submit your Gantt chart file separately.</w:t>
      </w:r>
    </w:p>
    <w:p w14:paraId="2C00E9B1" w14:textId="18CE7E25" w:rsidR="00265203" w:rsidRDefault="00265203" w:rsidP="00265203"/>
    <w:p w14:paraId="44CA08E3" w14:textId="15C3D631" w:rsidR="007830D8" w:rsidRPr="007830D8" w:rsidRDefault="007830D8" w:rsidP="007830D8"/>
    <w:p w14:paraId="14FCD498" w14:textId="427486F0" w:rsidR="007830D8" w:rsidRPr="007830D8" w:rsidRDefault="007830D8" w:rsidP="007830D8"/>
    <w:p w14:paraId="0B69761D" w14:textId="67E4F09A" w:rsidR="007830D8" w:rsidRPr="007830D8" w:rsidRDefault="007830D8" w:rsidP="007830D8"/>
    <w:p w14:paraId="54EF3B61" w14:textId="78C5E69B" w:rsidR="007830D8" w:rsidRPr="007830D8" w:rsidRDefault="007830D8" w:rsidP="007830D8"/>
    <w:p w14:paraId="5B2CB780" w14:textId="5D88989E" w:rsidR="007830D8" w:rsidRPr="007830D8" w:rsidRDefault="007830D8" w:rsidP="007830D8"/>
    <w:p w14:paraId="5C53CD8C" w14:textId="16016022" w:rsidR="007830D8" w:rsidRPr="007830D8" w:rsidRDefault="007830D8" w:rsidP="007830D8"/>
    <w:p w14:paraId="4DD1BDE2" w14:textId="026E7686" w:rsidR="007830D8" w:rsidRPr="007830D8" w:rsidRDefault="007830D8" w:rsidP="007830D8"/>
    <w:p w14:paraId="62C5A9FA" w14:textId="5416B79C" w:rsidR="007830D8" w:rsidRPr="007830D8" w:rsidRDefault="007830D8" w:rsidP="007830D8"/>
    <w:p w14:paraId="068EB9B6" w14:textId="2C772D05" w:rsidR="007830D8" w:rsidRPr="007830D8" w:rsidRDefault="007830D8" w:rsidP="007830D8"/>
    <w:p w14:paraId="7306F19B" w14:textId="6C6FAA83" w:rsidR="007830D8" w:rsidRPr="007830D8" w:rsidRDefault="007830D8" w:rsidP="007830D8"/>
    <w:p w14:paraId="12ED5050" w14:textId="352ED61E" w:rsidR="007830D8" w:rsidRPr="007830D8" w:rsidRDefault="007830D8" w:rsidP="007830D8"/>
    <w:p w14:paraId="60D91A8F" w14:textId="03DCBBBE" w:rsidR="007830D8" w:rsidRPr="007830D8" w:rsidRDefault="007830D8" w:rsidP="007830D8"/>
    <w:p w14:paraId="461B08B1" w14:textId="16294FA3" w:rsidR="007830D8" w:rsidRPr="007830D8" w:rsidRDefault="007830D8" w:rsidP="007830D8"/>
    <w:p w14:paraId="49E0D1D1" w14:textId="50DE2234" w:rsidR="007830D8" w:rsidRPr="007830D8" w:rsidRDefault="007830D8" w:rsidP="007830D8"/>
    <w:p w14:paraId="74D31894" w14:textId="6162D0FC" w:rsidR="007830D8" w:rsidRPr="007830D8" w:rsidRDefault="007830D8" w:rsidP="007830D8"/>
    <w:p w14:paraId="26F8510E" w14:textId="1F4A4314" w:rsidR="007830D8" w:rsidRPr="007830D8" w:rsidRDefault="007830D8" w:rsidP="007830D8"/>
    <w:p w14:paraId="7EFC2A8E" w14:textId="2AF9970D" w:rsidR="007830D8" w:rsidRPr="007830D8" w:rsidRDefault="007830D8" w:rsidP="007830D8"/>
    <w:p w14:paraId="4424A52A" w14:textId="4CE1151F" w:rsidR="007830D8" w:rsidRPr="007830D8" w:rsidRDefault="007830D8" w:rsidP="007830D8"/>
    <w:p w14:paraId="71F4306F" w14:textId="3FF2FAED" w:rsidR="007830D8" w:rsidRPr="007830D8" w:rsidRDefault="007830D8" w:rsidP="007830D8"/>
    <w:p w14:paraId="67911F73" w14:textId="45707850" w:rsidR="007830D8" w:rsidRPr="007830D8" w:rsidRDefault="007830D8" w:rsidP="007830D8"/>
    <w:p w14:paraId="06C4605F" w14:textId="36B1BEAE" w:rsidR="007830D8" w:rsidRPr="007830D8" w:rsidRDefault="007830D8" w:rsidP="007830D8"/>
    <w:p w14:paraId="5BECEC74" w14:textId="2B3816C7" w:rsidR="007830D8" w:rsidRPr="007830D8" w:rsidRDefault="007830D8" w:rsidP="007830D8"/>
    <w:p w14:paraId="21CE94B4" w14:textId="0D2B9104" w:rsidR="007830D8" w:rsidRPr="007830D8" w:rsidRDefault="007830D8" w:rsidP="007830D8"/>
    <w:p w14:paraId="5B66EED7" w14:textId="16E58447" w:rsidR="007830D8" w:rsidRPr="007830D8" w:rsidRDefault="007830D8" w:rsidP="007830D8"/>
    <w:p w14:paraId="7E1046EB" w14:textId="517DAF3D" w:rsidR="007830D8" w:rsidRPr="007830D8" w:rsidRDefault="007830D8" w:rsidP="007830D8"/>
    <w:p w14:paraId="5DB89964" w14:textId="0DE17031" w:rsidR="007830D8" w:rsidRDefault="007830D8" w:rsidP="007830D8"/>
    <w:p w14:paraId="1C99B9A1" w14:textId="5073274F" w:rsidR="007830D8" w:rsidRDefault="007830D8" w:rsidP="007830D8"/>
    <w:p w14:paraId="238CE07F" w14:textId="77777777" w:rsidR="007830D8" w:rsidRDefault="007830D8" w:rsidP="007830D8">
      <w:pPr>
        <w:keepNext/>
        <w:keepLines/>
        <w:numPr>
          <w:ilvl w:val="0"/>
          <w:numId w:val="1"/>
        </w:numPr>
        <w:spacing w:before="480" w:after="0" w:line="276" w:lineRule="auto"/>
        <w:outlineLvl w:val="0"/>
        <w:rPr>
          <w:rFonts w:ascii="Calibri Light" w:eastAsia="Times New Roman" w:hAnsi="Calibri Light" w:cs="Times New Roman"/>
          <w:b/>
          <w:bCs/>
          <w:color w:val="538135" w:themeColor="accent6" w:themeShade="BF"/>
          <w:sz w:val="28"/>
          <w:szCs w:val="28"/>
        </w:rPr>
      </w:pPr>
      <w:bookmarkStart w:id="12" w:name="_Toc112962667"/>
      <w:r>
        <w:rPr>
          <w:rFonts w:ascii="Calibri Light" w:eastAsia="Times New Roman" w:hAnsi="Calibri Light" w:cs="Times New Roman"/>
          <w:b/>
          <w:bCs/>
          <w:color w:val="538135" w:themeColor="accent6" w:themeShade="BF"/>
          <w:sz w:val="28"/>
          <w:szCs w:val="28"/>
        </w:rPr>
        <w:lastRenderedPageBreak/>
        <w:t>Bibliography</w:t>
      </w:r>
      <w:bookmarkEnd w:id="12"/>
      <w:r>
        <w:rPr>
          <w:rFonts w:ascii="Calibri Light" w:eastAsia="Times New Roman" w:hAnsi="Calibri Light" w:cs="Times New Roman"/>
          <w:b/>
          <w:bCs/>
          <w:color w:val="538135" w:themeColor="accent6" w:themeShade="BF"/>
          <w:sz w:val="28"/>
          <w:szCs w:val="28"/>
        </w:rPr>
        <w:t xml:space="preserve"> </w:t>
      </w:r>
    </w:p>
    <w:sdt>
      <w:sdtPr>
        <w:id w:val="825864988"/>
        <w:docPartObj>
          <w:docPartGallery w:val="Bibliographies"/>
          <w:docPartUnique/>
        </w:docPartObj>
      </w:sdtPr>
      <w:sdtEndPr>
        <w:rPr>
          <w:rFonts w:asciiTheme="minorHAnsi" w:eastAsiaTheme="minorHAnsi" w:hAnsiTheme="minorHAnsi" w:cstheme="minorBidi"/>
          <w:color w:val="auto"/>
          <w:sz w:val="22"/>
          <w:szCs w:val="22"/>
        </w:rPr>
      </w:sdtEndPr>
      <w:sdtContent>
        <w:p w14:paraId="213E491A" w14:textId="53237C66" w:rsidR="007830D8" w:rsidRDefault="007830D8">
          <w:pPr>
            <w:pStyle w:val="Heading1"/>
          </w:pPr>
        </w:p>
        <w:sdt>
          <w:sdtPr>
            <w:id w:val="-573587230"/>
            <w:bibliography/>
          </w:sdtPr>
          <w:sdtEndPr/>
          <w:sdtContent>
            <w:p w14:paraId="140C264C" w14:textId="77777777" w:rsidR="007830D8" w:rsidRPr="007830D8" w:rsidRDefault="007830D8" w:rsidP="007830D8">
              <w:pPr>
                <w:pStyle w:val="Bibliography"/>
                <w:ind w:left="720" w:hanging="720"/>
                <w:rPr>
                  <w:noProof/>
                  <w:sz w:val="24"/>
                  <w:szCs w:val="24"/>
                </w:rPr>
              </w:pPr>
              <w:r w:rsidRPr="007830D8">
                <w:fldChar w:fldCharType="begin"/>
              </w:r>
              <w:r w:rsidRPr="007830D8">
                <w:instrText xml:space="preserve"> BIBLIOGRAPHY </w:instrText>
              </w:r>
              <w:r w:rsidRPr="007830D8">
                <w:fldChar w:fldCharType="separate"/>
              </w:r>
              <w:r w:rsidRPr="007830D8">
                <w:rPr>
                  <w:noProof/>
                </w:rPr>
                <w:t xml:space="preserve">Noble, F. (2022, January 19). </w:t>
              </w:r>
              <w:r w:rsidRPr="007830D8">
                <w:rPr>
                  <w:i/>
                  <w:iCs/>
                  <w:noProof/>
                </w:rPr>
                <w:t>Fines issued in NSW last year surge to almost $1 billion worth despite lockdowns</w:t>
              </w:r>
              <w:r w:rsidRPr="007830D8">
                <w:rPr>
                  <w:noProof/>
                </w:rPr>
                <w:t>. 9NEWS: https://www.9news.com.au/national/fines-issued-in-nsw-last-year-surge-to-almost-1-billion-dollars-worth-despite-covid-19-lockdowns/f30b5b99-beb3-4536-ba67-e51c56adee56</w:t>
              </w:r>
            </w:p>
            <w:p w14:paraId="6D8721BD" w14:textId="6CFB802C" w:rsidR="007830D8" w:rsidRDefault="007830D8" w:rsidP="007830D8">
              <w:r w:rsidRPr="007830D8">
                <w:rPr>
                  <w:b/>
                  <w:bCs/>
                  <w:noProof/>
                </w:rPr>
                <w:fldChar w:fldCharType="end"/>
              </w:r>
            </w:p>
          </w:sdtContent>
        </w:sdt>
      </w:sdtContent>
    </w:sdt>
    <w:p w14:paraId="66737786" w14:textId="3ECEEDFD" w:rsidR="007830D8" w:rsidRPr="00265203" w:rsidRDefault="007830D8" w:rsidP="007830D8">
      <w:r w:rsidRPr="007830D8">
        <w:t xml:space="preserve"> </w:t>
      </w:r>
    </w:p>
    <w:p w14:paraId="6CB7E906" w14:textId="77777777" w:rsidR="007830D8" w:rsidRPr="007830D8" w:rsidRDefault="007830D8" w:rsidP="007830D8"/>
    <w:sectPr w:rsidR="007830D8" w:rsidRPr="007830D8" w:rsidSect="00265203">
      <w:pgSz w:w="11906" w:h="16838"/>
      <w:pgMar w:top="1440" w:right="1440" w:bottom="1440" w:left="1440" w:header="708" w:footer="708" w:gutter="0"/>
      <w:pgBorders w:offsetFrom="page">
        <w:top w:val="single" w:sz="6" w:space="24" w:color="70AD47" w:themeColor="accent6"/>
        <w:left w:val="single" w:sz="6" w:space="24" w:color="70AD47" w:themeColor="accent6"/>
        <w:bottom w:val="single" w:sz="6" w:space="24" w:color="70AD47" w:themeColor="accent6"/>
        <w:right w:val="single" w:sz="6" w:space="24" w:color="70AD47" w:themeColor="accent6"/>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3BB2" w14:textId="77777777" w:rsidR="00244899" w:rsidRDefault="00244899" w:rsidP="00265203">
      <w:pPr>
        <w:spacing w:after="0" w:line="240" w:lineRule="auto"/>
      </w:pPr>
      <w:r>
        <w:separator/>
      </w:r>
    </w:p>
  </w:endnote>
  <w:endnote w:type="continuationSeparator" w:id="0">
    <w:p w14:paraId="5CDE4676" w14:textId="77777777" w:rsidR="00244899" w:rsidRDefault="00244899" w:rsidP="00265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2FD40" w14:textId="77777777" w:rsidR="00244899" w:rsidRDefault="00244899" w:rsidP="00265203">
      <w:pPr>
        <w:spacing w:after="0" w:line="240" w:lineRule="auto"/>
      </w:pPr>
      <w:r>
        <w:separator/>
      </w:r>
    </w:p>
  </w:footnote>
  <w:footnote w:type="continuationSeparator" w:id="0">
    <w:p w14:paraId="36C946D7" w14:textId="77777777" w:rsidR="00244899" w:rsidRDefault="00244899" w:rsidP="00265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68FE"/>
    <w:multiLevelType w:val="multilevel"/>
    <w:tmpl w:val="DC7C2796"/>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D0A2503"/>
    <w:multiLevelType w:val="hybridMultilevel"/>
    <w:tmpl w:val="DE782AEC"/>
    <w:lvl w:ilvl="0" w:tplc="F91C61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65702860">
    <w:abstractNumId w:val="2"/>
  </w:num>
  <w:num w:numId="2" w16cid:durableId="842748274">
    <w:abstractNumId w:val="0"/>
  </w:num>
  <w:num w:numId="3" w16cid:durableId="1510412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66"/>
    <w:rsid w:val="00244899"/>
    <w:rsid w:val="00265203"/>
    <w:rsid w:val="00285982"/>
    <w:rsid w:val="004C0F66"/>
    <w:rsid w:val="005D63F1"/>
    <w:rsid w:val="00646255"/>
    <w:rsid w:val="00783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59A7"/>
  <w15:chartTrackingRefBased/>
  <w15:docId w15:val="{3572298D-DB08-4FFB-B875-371D65B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52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5203"/>
    <w:rPr>
      <w:rFonts w:eastAsiaTheme="minorEastAsia"/>
      <w:lang w:val="en-US"/>
    </w:rPr>
  </w:style>
  <w:style w:type="paragraph" w:styleId="Header">
    <w:name w:val="header"/>
    <w:basedOn w:val="Normal"/>
    <w:link w:val="HeaderChar"/>
    <w:uiPriority w:val="99"/>
    <w:unhideWhenUsed/>
    <w:rsid w:val="00265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203"/>
  </w:style>
  <w:style w:type="paragraph" w:styleId="Footer">
    <w:name w:val="footer"/>
    <w:basedOn w:val="Normal"/>
    <w:link w:val="FooterChar"/>
    <w:uiPriority w:val="99"/>
    <w:unhideWhenUsed/>
    <w:rsid w:val="00265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203"/>
  </w:style>
  <w:style w:type="character" w:customStyle="1" w:styleId="Heading1Char">
    <w:name w:val="Heading 1 Char"/>
    <w:basedOn w:val="DefaultParagraphFont"/>
    <w:link w:val="Heading1"/>
    <w:uiPriority w:val="9"/>
    <w:rsid w:val="002652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5203"/>
    <w:pPr>
      <w:outlineLvl w:val="9"/>
    </w:pPr>
    <w:rPr>
      <w:lang w:val="en-US"/>
    </w:rPr>
  </w:style>
  <w:style w:type="paragraph" w:styleId="TOC1">
    <w:name w:val="toc 1"/>
    <w:basedOn w:val="Normal"/>
    <w:next w:val="Normal"/>
    <w:autoRedefine/>
    <w:uiPriority w:val="39"/>
    <w:unhideWhenUsed/>
    <w:rsid w:val="00265203"/>
    <w:pPr>
      <w:spacing w:after="100"/>
    </w:pPr>
  </w:style>
  <w:style w:type="paragraph" w:styleId="TOC2">
    <w:name w:val="toc 2"/>
    <w:basedOn w:val="Normal"/>
    <w:next w:val="Normal"/>
    <w:autoRedefine/>
    <w:uiPriority w:val="39"/>
    <w:unhideWhenUsed/>
    <w:rsid w:val="00265203"/>
    <w:pPr>
      <w:spacing w:after="100"/>
      <w:ind w:left="220"/>
    </w:pPr>
  </w:style>
  <w:style w:type="character" w:styleId="Hyperlink">
    <w:name w:val="Hyperlink"/>
    <w:basedOn w:val="DefaultParagraphFont"/>
    <w:uiPriority w:val="99"/>
    <w:unhideWhenUsed/>
    <w:rsid w:val="00265203"/>
    <w:rPr>
      <w:color w:val="0563C1" w:themeColor="hyperlink"/>
      <w:u w:val="single"/>
    </w:rPr>
  </w:style>
  <w:style w:type="paragraph" w:styleId="ListParagraph">
    <w:name w:val="List Paragraph"/>
    <w:basedOn w:val="Normal"/>
    <w:uiPriority w:val="34"/>
    <w:qFormat/>
    <w:rsid w:val="005D63F1"/>
    <w:pPr>
      <w:ind w:left="720"/>
      <w:contextualSpacing/>
    </w:pPr>
  </w:style>
  <w:style w:type="table" w:styleId="TableGrid">
    <w:name w:val="Table Grid"/>
    <w:basedOn w:val="TableNormal"/>
    <w:uiPriority w:val="39"/>
    <w:rsid w:val="005D63F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3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1573">
      <w:bodyDiv w:val="1"/>
      <w:marLeft w:val="0"/>
      <w:marRight w:val="0"/>
      <w:marTop w:val="0"/>
      <w:marBottom w:val="0"/>
      <w:divBdr>
        <w:top w:val="none" w:sz="0" w:space="0" w:color="auto"/>
        <w:left w:val="none" w:sz="0" w:space="0" w:color="auto"/>
        <w:bottom w:val="none" w:sz="0" w:space="0" w:color="auto"/>
        <w:right w:val="none" w:sz="0" w:space="0" w:color="auto"/>
      </w:divBdr>
    </w:div>
    <w:div w:id="400715787">
      <w:bodyDiv w:val="1"/>
      <w:marLeft w:val="0"/>
      <w:marRight w:val="0"/>
      <w:marTop w:val="0"/>
      <w:marBottom w:val="0"/>
      <w:divBdr>
        <w:top w:val="none" w:sz="0" w:space="0" w:color="auto"/>
        <w:left w:val="none" w:sz="0" w:space="0" w:color="auto"/>
        <w:bottom w:val="none" w:sz="0" w:space="0" w:color="auto"/>
        <w:right w:val="none" w:sz="0" w:space="0" w:color="auto"/>
      </w:divBdr>
    </w:div>
    <w:div w:id="213046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Fre22</b:Tag>
    <b:SourceType>InternetSite</b:SourceType>
    <b:Guid>{74C64991-00CE-45C5-892D-55D44D27B9BA}</b:Guid>
    <b:Author>
      <b:Author>
        <b:NameList>
          <b:Person>
            <b:Last>Noble</b:Last>
            <b:First>Freya</b:First>
          </b:Person>
        </b:NameList>
      </b:Author>
    </b:Author>
    <b:Title>Fines issued in NSW last year surge to almost $1 billion worth despite lockdowns</b:Title>
    <b:InternetSiteTitle>9NEWS</b:InternetSiteTitle>
    <b:Year>2022</b:Year>
    <b:Month>January </b:Month>
    <b:Day>19</b:Day>
    <b:URL>https://www.9news.com.au/national/fines-issued-in-nsw-last-year-surge-to-almost-1-billion-dollars-worth-despite-covid-19-lockdowns/f30b5b99-beb3-4536-ba67-e51c56adee56</b:URL>
    <b:RefOrder>1</b:RefOrder>
  </b:Source>
</b:Sources>
</file>

<file path=customXml/itemProps1.xml><?xml version="1.0" encoding="utf-8"?>
<ds:datastoreItem xmlns:ds="http://schemas.openxmlformats.org/officeDocument/2006/customXml" ds:itemID="{074C2380-ECBE-45BA-9368-D2056F91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NSW Traffic Penalty Data Analyser</dc:title>
  <dc:subject/>
  <dc:creator>Joshua Thomas</dc:creator>
  <cp:keywords/>
  <dc:description/>
  <cp:lastModifiedBy>Joshua Thomas</cp:lastModifiedBy>
  <cp:revision>2</cp:revision>
  <dcterms:created xsi:type="dcterms:W3CDTF">2022-09-01T11:52:00Z</dcterms:created>
  <dcterms:modified xsi:type="dcterms:W3CDTF">2022-09-01T12:12:00Z</dcterms:modified>
</cp:coreProperties>
</file>