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245A" w14:textId="548ADFFF" w:rsidR="007A5573" w:rsidRDefault="007A5573" w:rsidP="00C2282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Kurose&amp;Ross</w:t>
      </w:r>
      <w:proofErr w:type="spellEnd"/>
      <w:r>
        <w:rPr>
          <w:rFonts w:hint="eastAsia"/>
        </w:rPr>
        <w:t>教材第七版，第三章。第</w:t>
      </w:r>
      <w:r>
        <w:rPr>
          <w:rFonts w:hint="eastAsia"/>
        </w:rPr>
        <w:t>182</w:t>
      </w:r>
      <w:r>
        <w:rPr>
          <w:rFonts w:hint="eastAsia"/>
        </w:rPr>
        <w:t>页，倒数第</w:t>
      </w:r>
      <w:r>
        <w:rPr>
          <w:rFonts w:hint="eastAsia"/>
        </w:rPr>
        <w:t>7</w:t>
      </w:r>
      <w:r>
        <w:rPr>
          <w:rFonts w:hint="eastAsia"/>
        </w:rPr>
        <w:t>行的“</w:t>
      </w:r>
      <w:r>
        <w:rPr>
          <w:rFonts w:hint="eastAsia"/>
        </w:rPr>
        <w:t>83333</w:t>
      </w:r>
      <w:r>
        <w:rPr>
          <w:rFonts w:hint="eastAsia"/>
        </w:rPr>
        <w:t>”这个数值，是怎么计算出来的？</w:t>
      </w:r>
      <w:r>
        <w:rPr>
          <w:rFonts w:hint="eastAsia"/>
        </w:rPr>
        <w:t xml:space="preserve"> </w:t>
      </w:r>
      <w:r>
        <w:rPr>
          <w:rFonts w:hint="eastAsia"/>
        </w:rPr>
        <w:t>（提示，这是</w:t>
      </w:r>
      <w:r>
        <w:rPr>
          <w:rFonts w:hint="eastAsia"/>
        </w:rPr>
        <w:t>RFC3649</w:t>
      </w:r>
      <w:r>
        <w:rPr>
          <w:rFonts w:hint="eastAsia"/>
        </w:rPr>
        <w:t>中的原文）</w:t>
      </w:r>
    </w:p>
    <w:p w14:paraId="37C9A16D" w14:textId="686FB839" w:rsidR="002747D9" w:rsidRDefault="002747D9" w:rsidP="002747D9">
      <w:pPr>
        <w:pStyle w:val="a3"/>
        <w:ind w:left="360" w:firstLineChars="0" w:firstLine="0"/>
      </w:pPr>
      <w:r>
        <w:rPr>
          <w:rFonts w:hint="eastAsia"/>
        </w:rPr>
        <w:t>原文：</w:t>
      </w:r>
      <w:r>
        <w:t xml:space="preserve">For example, for a Standard TCP connection with 1500- byte packets and a 100 </w:t>
      </w:r>
      <w:proofErr w:type="spellStart"/>
      <w:r>
        <w:t>ms</w:t>
      </w:r>
      <w:proofErr w:type="spellEnd"/>
      <w:r>
        <w:t xml:space="preserve"> round-trip time, achieving a steady-state throughput of 10 Gbps would require an average congestion window of 83,333 segments</w:t>
      </w:r>
    </w:p>
    <w:p w14:paraId="0B90D879" w14:textId="28D6123E" w:rsidR="002747D9" w:rsidRDefault="00475CD3" w:rsidP="002747D9">
      <w:pPr>
        <w:ind w:firstLine="360"/>
      </w:pPr>
      <w:r>
        <w:rPr>
          <w:rFonts w:hint="eastAsia"/>
        </w:rPr>
        <w:t>……</w:t>
      </w:r>
    </w:p>
    <w:p w14:paraId="4ECD4FC1" w14:textId="27AA8603" w:rsidR="002747D9" w:rsidRDefault="00F81A57" w:rsidP="00F81A57">
      <w:pPr>
        <w:pStyle w:val="a3"/>
        <w:ind w:left="360" w:firstLineChars="0" w:firstLine="0"/>
      </w:pPr>
      <w:r w:rsidRPr="00F81A57">
        <w:t>From Appendix A, achieving an average TCP throughput of B bps requires a loss event at most every BR/(12D) round-trip times. This is illustrated in Table 1, for R = 0.1 seconds and D = 1500 bytes. The table also gives the average congestion window W of BR/(8D), and the steady-state packet drop rate P of 1.5/W^2.</w:t>
      </w:r>
    </w:p>
    <w:p w14:paraId="53E3E8DF" w14:textId="115E9818" w:rsidR="00EA2593" w:rsidRDefault="00EA2593" w:rsidP="00F81A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FD9161" wp14:editId="5DDE3E3E">
            <wp:extent cx="5274310" cy="1688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4884" w14:textId="77777777" w:rsidR="007A5573" w:rsidRDefault="007A5573" w:rsidP="007A5573">
      <w:r>
        <w:rPr>
          <w:rFonts w:hint="eastAsia"/>
        </w:rPr>
        <w:t xml:space="preserve">2. </w:t>
      </w:r>
      <w:r>
        <w:rPr>
          <w:rFonts w:hint="eastAsia"/>
        </w:rPr>
        <w:t>给出解释：第</w:t>
      </w:r>
      <w:r>
        <w:rPr>
          <w:rFonts w:hint="eastAsia"/>
        </w:rPr>
        <w:t>179</w:t>
      </w:r>
      <w:r>
        <w:rPr>
          <w:rFonts w:hint="eastAsia"/>
        </w:rPr>
        <w:t>页，图</w:t>
      </w:r>
      <w:r>
        <w:rPr>
          <w:rFonts w:hint="eastAsia"/>
        </w:rPr>
        <w:t>3-51</w:t>
      </w:r>
      <w:r>
        <w:rPr>
          <w:rFonts w:hint="eastAsia"/>
        </w:rPr>
        <w:t>中“快速恢复</w:t>
      </w:r>
      <w:r>
        <w:rPr>
          <w:rFonts w:hint="eastAsia"/>
        </w:rPr>
        <w:t>/Fast recovery</w:t>
      </w:r>
      <w:r>
        <w:rPr>
          <w:rFonts w:hint="eastAsia"/>
        </w:rPr>
        <w:t>”状态中的</w:t>
      </w:r>
    </w:p>
    <w:p w14:paraId="091DD629" w14:textId="7F7837A9" w:rsidR="007A5573" w:rsidRDefault="007A5573" w:rsidP="007A5573"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cwnd+MSS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，与“拥塞避免”状态中的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cwnd+MSS</w:t>
      </w:r>
      <w:proofErr w:type="spellEnd"/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MSS/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。二者在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窗口增长中的差异是什么？为什么起了个“【快】恢复”的名字？有多快？</w:t>
      </w:r>
    </w:p>
    <w:p w14:paraId="41FC4861" w14:textId="187A15E5" w:rsidR="00513C74" w:rsidRDefault="00870183" w:rsidP="00870183">
      <w:r>
        <w:rPr>
          <w:rFonts w:hint="eastAsia"/>
        </w:rPr>
        <w:t>快速恢复中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cwnd+MSS</w:t>
      </w:r>
      <w:proofErr w:type="spellEnd"/>
      <w:r>
        <w:rPr>
          <w:rFonts w:hint="eastAsia"/>
        </w:rPr>
        <w:t>是在收到三个重复的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后，对拥塞窗口的值做调整（减半加</w:t>
      </w:r>
      <w:r>
        <w:rPr>
          <w:rFonts w:hint="eastAsia"/>
        </w:rPr>
        <w:t>3</w:t>
      </w:r>
      <w:r>
        <w:rPr>
          <w:rFonts w:hint="eastAsia"/>
        </w:rPr>
        <w:t>）之后，再次收到重复的</w:t>
      </w:r>
      <w:r>
        <w:rPr>
          <w:rFonts w:hint="eastAsia"/>
        </w:rPr>
        <w:t>ACK</w:t>
      </w:r>
      <w:r>
        <w:rPr>
          <w:rFonts w:hint="eastAsia"/>
        </w:rPr>
        <w:t>时，大小只增加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76E0ED3" w14:textId="5F8681DE" w:rsidR="00870183" w:rsidRDefault="00870183" w:rsidP="00870183">
      <w:r>
        <w:rPr>
          <w:rFonts w:hint="eastAsia"/>
        </w:rPr>
        <w:t>拥塞避免中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cwnd+MSS</w:t>
      </w:r>
      <w:proofErr w:type="spellEnd"/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MSS/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）是</w:t>
      </w:r>
      <w:proofErr w:type="spellStart"/>
      <w:r>
        <w:t>cwnd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= </w:t>
      </w:r>
      <w:proofErr w:type="spellStart"/>
      <w:r>
        <w:t>ssthresh</w:t>
      </w:r>
      <w:proofErr w:type="spellEnd"/>
      <w:r>
        <w:rPr>
          <w:rFonts w:hint="eastAsia"/>
        </w:rPr>
        <w:t>后，接收到新的不重复的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之后，以这种方式增加拥塞窗口的大小。</w:t>
      </w:r>
    </w:p>
    <w:p w14:paraId="32F8353A" w14:textId="77777777" w:rsidR="00BF16A2" w:rsidRDefault="00870183" w:rsidP="00870183">
      <w:r>
        <w:rPr>
          <w:rFonts w:hint="eastAsia"/>
        </w:rPr>
        <w:t>因为这个算法旨在对收到三次重复的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之后的状态进行快速调整，达到</w:t>
      </w:r>
      <w:r w:rsidRPr="00870183">
        <w:rPr>
          <w:rFonts w:hint="eastAsia"/>
        </w:rPr>
        <w:t>从重复</w:t>
      </w:r>
      <w:r w:rsidRPr="00870183">
        <w:rPr>
          <w:rFonts w:hint="eastAsia"/>
        </w:rPr>
        <w:t>ACK</w:t>
      </w:r>
      <w:r w:rsidRPr="00870183">
        <w:rPr>
          <w:rFonts w:hint="eastAsia"/>
        </w:rPr>
        <w:t>时的数据都已收到，回到恢复之前的状态，也即再次进入拥塞避免状态</w:t>
      </w:r>
      <w:r>
        <w:rPr>
          <w:rFonts w:hint="eastAsia"/>
        </w:rPr>
        <w:t>，这个过程依靠的是发送方</w:t>
      </w:r>
      <w:r w:rsidR="00BF16A2">
        <w:rPr>
          <w:rFonts w:hint="eastAsia"/>
        </w:rPr>
        <w:t>接收到三个重复的</w:t>
      </w:r>
      <w:r w:rsidR="00BF16A2">
        <w:rPr>
          <w:rFonts w:hint="eastAsia"/>
        </w:rPr>
        <w:t>A</w:t>
      </w:r>
      <w:r w:rsidR="00BF16A2">
        <w:t>CK</w:t>
      </w:r>
      <w:r w:rsidR="00BF16A2">
        <w:rPr>
          <w:rFonts w:hint="eastAsia"/>
        </w:rPr>
        <w:t>之后，主动</w:t>
      </w:r>
      <w:r w:rsidR="00BF16A2" w:rsidRPr="00BF16A2">
        <w:rPr>
          <w:rFonts w:hint="eastAsia"/>
        </w:rPr>
        <w:t>把</w:t>
      </w:r>
      <w:proofErr w:type="spellStart"/>
      <w:r w:rsidR="00BF16A2" w:rsidRPr="00BF16A2">
        <w:rPr>
          <w:rFonts w:hint="eastAsia"/>
        </w:rPr>
        <w:t>ssthresh</w:t>
      </w:r>
      <w:proofErr w:type="spellEnd"/>
      <w:r w:rsidR="00BF16A2" w:rsidRPr="00BF16A2">
        <w:rPr>
          <w:rFonts w:hint="eastAsia"/>
        </w:rPr>
        <w:t>设置为</w:t>
      </w:r>
      <w:proofErr w:type="spellStart"/>
      <w:r w:rsidR="00BF16A2">
        <w:rPr>
          <w:rFonts w:hint="eastAsia"/>
        </w:rPr>
        <w:t>cwnd</w:t>
      </w:r>
      <w:proofErr w:type="spellEnd"/>
      <w:r w:rsidR="00BF16A2" w:rsidRPr="00BF16A2">
        <w:rPr>
          <w:rFonts w:hint="eastAsia"/>
        </w:rPr>
        <w:t>的一半，把</w:t>
      </w:r>
      <w:proofErr w:type="spellStart"/>
      <w:r w:rsidR="00BF16A2" w:rsidRPr="00BF16A2">
        <w:rPr>
          <w:rFonts w:hint="eastAsia"/>
        </w:rPr>
        <w:t>cwnd</w:t>
      </w:r>
      <w:proofErr w:type="spellEnd"/>
      <w:r w:rsidR="00BF16A2" w:rsidRPr="00BF16A2">
        <w:rPr>
          <w:rFonts w:hint="eastAsia"/>
        </w:rPr>
        <w:t>设置为</w:t>
      </w:r>
      <w:r w:rsidR="00BF16A2" w:rsidRPr="00BF16A2">
        <w:rPr>
          <w:rFonts w:hint="eastAsia"/>
        </w:rPr>
        <w:t>ssthresh</w:t>
      </w:r>
      <w:r w:rsidR="00BF16A2">
        <w:rPr>
          <w:rFonts w:hint="eastAsia"/>
        </w:rPr>
        <w:t>+</w:t>
      </w:r>
      <w:r w:rsidR="00BF16A2" w:rsidRPr="00BF16A2">
        <w:rPr>
          <w:rFonts w:hint="eastAsia"/>
        </w:rPr>
        <w:t>3</w:t>
      </w:r>
      <w:r w:rsidR="00BF16A2" w:rsidRPr="00BF16A2">
        <w:rPr>
          <w:rFonts w:hint="eastAsia"/>
        </w:rPr>
        <w:t>，然后重传丢失的报文段</w:t>
      </w:r>
      <w:r w:rsidR="00BF16A2">
        <w:rPr>
          <w:rFonts w:hint="eastAsia"/>
        </w:rPr>
        <w:t>（</w:t>
      </w:r>
      <w:r w:rsidR="00BF16A2" w:rsidRPr="00BF16A2">
        <w:rPr>
          <w:rFonts w:hint="eastAsia"/>
        </w:rPr>
        <w:t>加</w:t>
      </w:r>
      <w:r w:rsidR="00BF16A2" w:rsidRPr="00BF16A2">
        <w:rPr>
          <w:rFonts w:hint="eastAsia"/>
        </w:rPr>
        <w:t>3</w:t>
      </w:r>
      <w:r w:rsidR="00BF16A2" w:rsidRPr="00BF16A2">
        <w:rPr>
          <w:rFonts w:hint="eastAsia"/>
        </w:rPr>
        <w:t>的原因是因为收到</w:t>
      </w:r>
      <w:r w:rsidR="00BF16A2" w:rsidRPr="00BF16A2">
        <w:rPr>
          <w:rFonts w:hint="eastAsia"/>
        </w:rPr>
        <w:t>3</w:t>
      </w:r>
      <w:r w:rsidR="00BF16A2" w:rsidRPr="00BF16A2">
        <w:rPr>
          <w:rFonts w:hint="eastAsia"/>
        </w:rPr>
        <w:t>个重复的</w:t>
      </w:r>
      <w:r w:rsidR="00BF16A2" w:rsidRPr="00BF16A2">
        <w:rPr>
          <w:rFonts w:hint="eastAsia"/>
        </w:rPr>
        <w:t>ACK</w:t>
      </w:r>
      <w:r w:rsidR="00BF16A2" w:rsidRPr="00BF16A2">
        <w:rPr>
          <w:rFonts w:hint="eastAsia"/>
        </w:rPr>
        <w:t>，表明有</w:t>
      </w:r>
      <w:r w:rsidR="00BF16A2" w:rsidRPr="00BF16A2">
        <w:rPr>
          <w:rFonts w:hint="eastAsia"/>
        </w:rPr>
        <w:t>3</w:t>
      </w:r>
      <w:r w:rsidR="00BF16A2" w:rsidRPr="00BF16A2">
        <w:rPr>
          <w:rFonts w:hint="eastAsia"/>
        </w:rPr>
        <w:t>个“老”的数据包离开了网络</w:t>
      </w:r>
      <w:r w:rsidR="00BF16A2">
        <w:rPr>
          <w:rFonts w:hint="eastAsia"/>
        </w:rPr>
        <w:t>）所以说“快”。</w:t>
      </w:r>
    </w:p>
    <w:p w14:paraId="46310D78" w14:textId="11E72F41" w:rsidR="00870183" w:rsidRDefault="00BF16A2" w:rsidP="00870183">
      <w:r>
        <w:rPr>
          <w:rFonts w:hint="eastAsia"/>
        </w:rPr>
        <w:t>有多快体现在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初始大小上。</w:t>
      </w:r>
      <w:r w:rsidRPr="00BF16A2">
        <w:rPr>
          <w:rFonts w:hint="eastAsia"/>
        </w:rPr>
        <w:t>还有</w:t>
      </w:r>
      <w:r w:rsidRPr="00BF16A2">
        <w:rPr>
          <w:rFonts w:hint="eastAsia"/>
        </w:rPr>
        <w:t>3</w:t>
      </w:r>
      <w:r w:rsidRPr="00BF16A2">
        <w:rPr>
          <w:rFonts w:hint="eastAsia"/>
        </w:rPr>
        <w:t>个</w:t>
      </w:r>
      <w:r w:rsidRPr="00BF16A2">
        <w:rPr>
          <w:rFonts w:hint="eastAsia"/>
        </w:rPr>
        <w:t>Duplicated Acks</w:t>
      </w:r>
      <w:r w:rsidRPr="00BF16A2">
        <w:rPr>
          <w:rFonts w:hint="eastAsia"/>
        </w:rPr>
        <w:t>说明网络也不那么糟糕，所以并不需要重新回到</w:t>
      </w:r>
      <w:proofErr w:type="gramStart"/>
      <w:r w:rsidRPr="00BF16A2">
        <w:rPr>
          <w:rFonts w:hint="eastAsia"/>
        </w:rPr>
        <w:t>慢启动</w:t>
      </w:r>
      <w:r>
        <w:rPr>
          <w:rFonts w:hint="eastAsia"/>
        </w:rPr>
        <w:t>从</w:t>
      </w:r>
      <w:proofErr w:type="gramEnd"/>
      <w:r>
        <w:rPr>
          <w:rFonts w:hint="eastAsia"/>
        </w:rPr>
        <w:t>1</w:t>
      </w:r>
      <w:r>
        <w:rPr>
          <w:rFonts w:hint="eastAsia"/>
        </w:rPr>
        <w:t>开始发送。</w:t>
      </w:r>
    </w:p>
    <w:p w14:paraId="75EF71FC" w14:textId="77777777" w:rsidR="00BF16A2" w:rsidRDefault="00BF16A2" w:rsidP="00870183"/>
    <w:p w14:paraId="7D533E94" w14:textId="77777777" w:rsidR="00870183" w:rsidRPr="00870183" w:rsidRDefault="00870183" w:rsidP="00870183"/>
    <w:p w14:paraId="58AD8D14" w14:textId="77777777" w:rsidR="007A5573" w:rsidRDefault="007A5573" w:rsidP="007A5573">
      <w:r>
        <w:rPr>
          <w:rFonts w:hint="eastAsia"/>
        </w:rPr>
        <w:t xml:space="preserve">3. </w:t>
      </w:r>
      <w:r>
        <w:rPr>
          <w:rFonts w:hint="eastAsia"/>
        </w:rPr>
        <w:t>不管是哪种</w:t>
      </w:r>
      <w:r>
        <w:rPr>
          <w:rFonts w:hint="eastAsia"/>
        </w:rPr>
        <w:t>congestion control algorithm</w:t>
      </w:r>
      <w:r>
        <w:rPr>
          <w:rFonts w:hint="eastAsia"/>
        </w:rPr>
        <w:t>，本质上都是对可用带宽</w:t>
      </w:r>
      <w:r>
        <w:rPr>
          <w:rFonts w:hint="eastAsia"/>
        </w:rPr>
        <w:t>/</w:t>
      </w:r>
      <w:r>
        <w:rPr>
          <w:rFonts w:hint="eastAsia"/>
        </w:rPr>
        <w:t>资源的探测，</w:t>
      </w:r>
    </w:p>
    <w:p w14:paraId="150A1C39" w14:textId="4B47E314" w:rsidR="007A5573" w:rsidRDefault="007A5573" w:rsidP="007A5573">
      <w:r>
        <w:rPr>
          <w:rFonts w:hint="eastAsia"/>
        </w:rPr>
        <w:t>以决定能向网络中投放多少数据才合适。教材中的</w:t>
      </w:r>
      <w:r>
        <w:rPr>
          <w:rFonts w:hint="eastAsia"/>
        </w:rPr>
        <w:t>Tahoe</w:t>
      </w:r>
      <w:r>
        <w:rPr>
          <w:rFonts w:hint="eastAsia"/>
        </w:rPr>
        <w:t>、</w:t>
      </w:r>
      <w:r>
        <w:rPr>
          <w:rFonts w:hint="eastAsia"/>
        </w:rPr>
        <w:t>reno</w:t>
      </w:r>
      <w:r>
        <w:rPr>
          <w:rFonts w:hint="eastAsia"/>
        </w:rPr>
        <w:t>算法，是如何做探测的？请阅读教材</w:t>
      </w:r>
      <w:r>
        <w:rPr>
          <w:rFonts w:hint="eastAsia"/>
        </w:rPr>
        <w:t>P176</w:t>
      </w:r>
      <w:r>
        <w:rPr>
          <w:rFonts w:hint="eastAsia"/>
        </w:rPr>
        <w:t>页起的内容</w:t>
      </w:r>
      <w:r w:rsidR="00513C74">
        <w:rPr>
          <w:rFonts w:hint="eastAsia"/>
        </w:rPr>
        <w:t>。</w:t>
      </w:r>
    </w:p>
    <w:p w14:paraId="1FDF4BC3" w14:textId="6F3C60F1" w:rsidR="00513C74" w:rsidRDefault="007B0850" w:rsidP="007B0850">
      <w:r>
        <w:t>T</w:t>
      </w:r>
      <w:r>
        <w:rPr>
          <w:rFonts w:hint="eastAsia"/>
        </w:rPr>
        <w:t>ahoe</w:t>
      </w:r>
      <w:r>
        <w:rPr>
          <w:rFonts w:hint="eastAsia"/>
        </w:rPr>
        <w:t>：</w:t>
      </w:r>
      <w:r w:rsidRPr="007B0850">
        <w:rPr>
          <w:rFonts w:hint="eastAsia"/>
        </w:rPr>
        <w:t>在</w:t>
      </w:r>
      <w:r w:rsidRPr="007B0850">
        <w:rPr>
          <w:rFonts w:hint="eastAsia"/>
        </w:rPr>
        <w:t>Congestion Avoidance</w:t>
      </w:r>
      <w:r w:rsidRPr="007B0850">
        <w:rPr>
          <w:rFonts w:hint="eastAsia"/>
        </w:rPr>
        <w:t>阶段下，</w:t>
      </w:r>
      <w:proofErr w:type="spellStart"/>
      <w:r w:rsidRPr="007B0850">
        <w:rPr>
          <w:rFonts w:hint="eastAsia"/>
        </w:rPr>
        <w:t>cwnd</w:t>
      </w:r>
      <w:proofErr w:type="spellEnd"/>
      <w:r w:rsidRPr="007B0850">
        <w:rPr>
          <w:rFonts w:hint="eastAsia"/>
        </w:rPr>
        <w:t>以线性方式增长，大约每经过一个</w:t>
      </w:r>
      <w:r w:rsidRPr="007B0850">
        <w:rPr>
          <w:rFonts w:hint="eastAsia"/>
        </w:rPr>
        <w:t>RTT</w:t>
      </w:r>
      <w:r w:rsidRPr="007B0850">
        <w:rPr>
          <w:rFonts w:hint="eastAsia"/>
        </w:rPr>
        <w:t>，</w:t>
      </w:r>
      <w:proofErr w:type="spellStart"/>
      <w:r w:rsidRPr="007B0850">
        <w:rPr>
          <w:rFonts w:hint="eastAsia"/>
        </w:rPr>
        <w:t>cwnd</w:t>
      </w:r>
      <w:proofErr w:type="spellEnd"/>
      <w:r w:rsidRPr="007B0850">
        <w:rPr>
          <w:rFonts w:hint="eastAsia"/>
        </w:rPr>
        <w:t>的值就会加</w:t>
      </w:r>
      <w:r w:rsidRPr="007B0850">
        <w:rPr>
          <w:rFonts w:hint="eastAsia"/>
        </w:rPr>
        <w:t>1</w:t>
      </w:r>
      <w:r>
        <w:rPr>
          <w:rFonts w:hint="eastAsia"/>
        </w:rPr>
        <w:t>；快重传：只要发送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了三个重复的</w:t>
      </w:r>
      <w:r>
        <w:rPr>
          <w:rFonts w:hint="eastAsia"/>
        </w:rPr>
        <w:t>ACK</w:t>
      </w:r>
      <w:r>
        <w:rPr>
          <w:rFonts w:hint="eastAsia"/>
        </w:rPr>
        <w:t>就马上重传，并且将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的值设置为当前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的一半，而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减为</w:t>
      </w:r>
      <w:r>
        <w:rPr>
          <w:rFonts w:hint="eastAsia"/>
        </w:rPr>
        <w:t>1</w:t>
      </w:r>
      <w:r>
        <w:rPr>
          <w:rFonts w:hint="eastAsia"/>
        </w:rPr>
        <w:t>，重回</w:t>
      </w:r>
      <w:r>
        <w:rPr>
          <w:rFonts w:hint="eastAsia"/>
        </w:rPr>
        <w:t>slow start</w:t>
      </w:r>
      <w:r>
        <w:rPr>
          <w:rFonts w:hint="eastAsia"/>
        </w:rPr>
        <w:t>阶段。</w:t>
      </w:r>
    </w:p>
    <w:p w14:paraId="0D07D6C1" w14:textId="7D9D6131" w:rsidR="007B0850" w:rsidRPr="007B0850" w:rsidRDefault="007B0850" w:rsidP="007B0850">
      <w:r>
        <w:rPr>
          <w:rFonts w:hint="eastAsia"/>
        </w:rPr>
        <w:lastRenderedPageBreak/>
        <w:t>R</w:t>
      </w:r>
      <w:r>
        <w:t>eno</w:t>
      </w:r>
      <w:r>
        <w:rPr>
          <w:rFonts w:hint="eastAsia"/>
        </w:rPr>
        <w:t>:</w:t>
      </w:r>
      <w:r w:rsidRPr="007B0850">
        <w:rPr>
          <w:rFonts w:hint="eastAsia"/>
        </w:rPr>
        <w:t xml:space="preserve"> </w:t>
      </w:r>
      <w:r>
        <w:rPr>
          <w:rFonts w:hint="eastAsia"/>
        </w:rPr>
        <w:t>除了包含</w:t>
      </w:r>
      <w:r>
        <w:rPr>
          <w:rFonts w:hint="eastAsia"/>
        </w:rPr>
        <w:t>Tahoe</w:t>
      </w:r>
      <w:r>
        <w:rPr>
          <w:rFonts w:hint="eastAsia"/>
        </w:rPr>
        <w:t>的三个算法，</w:t>
      </w:r>
      <w:r>
        <w:rPr>
          <w:rFonts w:hint="eastAsia"/>
        </w:rPr>
        <w:t>Reno</w:t>
      </w:r>
      <w:r>
        <w:rPr>
          <w:rFonts w:hint="eastAsia"/>
        </w:rPr>
        <w:t>多了快速恢复算法。当收到三个重复的</w:t>
      </w:r>
      <w:r>
        <w:rPr>
          <w:rFonts w:hint="eastAsia"/>
        </w:rPr>
        <w:t>ACK</w:t>
      </w:r>
      <w:r>
        <w:rPr>
          <w:rFonts w:hint="eastAsia"/>
        </w:rPr>
        <w:t>或是超过了</w:t>
      </w:r>
      <w:r>
        <w:rPr>
          <w:rFonts w:hint="eastAsia"/>
        </w:rPr>
        <w:t>RTO</w:t>
      </w:r>
      <w:r>
        <w:rPr>
          <w:rFonts w:hint="eastAsia"/>
        </w:rPr>
        <w:t>时间且尚未收到某个数据包的</w:t>
      </w:r>
      <w:r>
        <w:rPr>
          <w:rFonts w:hint="eastAsia"/>
        </w:rPr>
        <w:t>ACK</w:t>
      </w:r>
      <w:r>
        <w:rPr>
          <w:rFonts w:hint="eastAsia"/>
        </w:rPr>
        <w:t>，</w:t>
      </w:r>
      <w:r>
        <w:rPr>
          <w:rFonts w:hint="eastAsia"/>
        </w:rPr>
        <w:t>Reno</w:t>
      </w:r>
      <w:r>
        <w:rPr>
          <w:rFonts w:hint="eastAsia"/>
        </w:rPr>
        <w:t>就会认为丢包，并认定网络中发生了拥塞。</w:t>
      </w:r>
      <w:r>
        <w:rPr>
          <w:rFonts w:hint="eastAsia"/>
        </w:rPr>
        <w:t>Reno</w:t>
      </w:r>
      <w:r>
        <w:rPr>
          <w:rFonts w:hint="eastAsia"/>
        </w:rPr>
        <w:t>会把当前的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的值设置为当前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的一半，但是并不会回到</w:t>
      </w:r>
      <w:r>
        <w:rPr>
          <w:rFonts w:hint="eastAsia"/>
        </w:rPr>
        <w:t>slow start</w:t>
      </w:r>
      <w:r>
        <w:rPr>
          <w:rFonts w:hint="eastAsia"/>
        </w:rPr>
        <w:t>阶段，而是将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设置为（更新后的）</w:t>
      </w:r>
      <w:r>
        <w:rPr>
          <w:rFonts w:hint="eastAsia"/>
        </w:rPr>
        <w:t>ssthresh+3MSS</w:t>
      </w:r>
      <w:r>
        <w:rPr>
          <w:rFonts w:hint="eastAsia"/>
        </w:rPr>
        <w:t>，之后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呈线性增长。</w:t>
      </w:r>
    </w:p>
    <w:p w14:paraId="107C4020" w14:textId="097F636B" w:rsidR="00BF60DD" w:rsidRDefault="007A5573" w:rsidP="007A5573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Kurose&amp;Ross</w:t>
      </w:r>
      <w:proofErr w:type="spellEnd"/>
      <w:r>
        <w:rPr>
          <w:rFonts w:hint="eastAsia"/>
        </w:rPr>
        <w:t>教材第七版，第</w:t>
      </w:r>
      <w:r>
        <w:rPr>
          <w:rFonts w:hint="eastAsia"/>
        </w:rPr>
        <w:t>193</w:t>
      </w:r>
      <w:r>
        <w:rPr>
          <w:rFonts w:hint="eastAsia"/>
        </w:rPr>
        <w:t>页，</w:t>
      </w:r>
      <w:r>
        <w:rPr>
          <w:rFonts w:hint="eastAsia"/>
        </w:rPr>
        <w:t>P40</w:t>
      </w:r>
      <w:r>
        <w:rPr>
          <w:rFonts w:hint="eastAsia"/>
        </w:rPr>
        <w:t>。注：不仅仅是给出答案，还要给出简要的解释说明）</w:t>
      </w:r>
    </w:p>
    <w:p w14:paraId="7715B85D" w14:textId="375CF9CF" w:rsidR="00513C74" w:rsidRDefault="0048590D" w:rsidP="007A5573">
      <w:r>
        <w:rPr>
          <w:rFonts w:hint="eastAsia"/>
          <w:noProof/>
        </w:rPr>
        <w:drawing>
          <wp:inline distT="0" distB="0" distL="0" distR="0" wp14:anchorId="7839F83E" wp14:editId="62CEECBD">
            <wp:extent cx="5274310" cy="656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4A4D" w14:textId="5E77261E" w:rsidR="0048590D" w:rsidRDefault="0048590D" w:rsidP="007A5573"/>
    <w:p w14:paraId="1BFE24F1" w14:textId="77777777" w:rsidR="0048590D" w:rsidRDefault="0048590D" w:rsidP="007A5573"/>
    <w:p w14:paraId="70432EF0" w14:textId="77777777" w:rsidR="007A5573" w:rsidRDefault="007A5573" w:rsidP="007A5573">
      <w:r>
        <w:rPr>
          <w:rFonts w:hint="eastAsia"/>
        </w:rPr>
        <w:t>论文阅读</w:t>
      </w:r>
    </w:p>
    <w:p w14:paraId="5C6CA4FF" w14:textId="77777777" w:rsidR="007A5573" w:rsidRDefault="007A5573" w:rsidP="007A5573">
      <w:r w:rsidRPr="00601B76">
        <w:rPr>
          <w:rFonts w:hint="eastAsia"/>
          <w:highlight w:val="yellow"/>
        </w:rPr>
        <w:lastRenderedPageBreak/>
        <w:t>1.due day</w:t>
      </w:r>
      <w:r w:rsidRPr="00601B76">
        <w:rPr>
          <w:rFonts w:hint="eastAsia"/>
          <w:highlight w:val="yellow"/>
        </w:rPr>
        <w:t>：</w:t>
      </w:r>
      <w:r w:rsidRPr="00601B76">
        <w:rPr>
          <w:rFonts w:hint="eastAsia"/>
          <w:highlight w:val="yellow"/>
        </w:rPr>
        <w:t xml:space="preserve"> 20221028 </w:t>
      </w:r>
      <w:r w:rsidRPr="00601B76">
        <w:rPr>
          <w:rFonts w:hint="eastAsia"/>
          <w:highlight w:val="yellow"/>
        </w:rPr>
        <w:t>（周五）</w:t>
      </w:r>
      <w:r w:rsidRPr="00601B76">
        <w:rPr>
          <w:rFonts w:hint="eastAsia"/>
          <w:highlight w:val="yellow"/>
        </w:rPr>
        <w:t>22</w:t>
      </w:r>
      <w:r w:rsidRPr="00601B76">
        <w:rPr>
          <w:rFonts w:hint="eastAsia"/>
          <w:highlight w:val="yellow"/>
        </w:rPr>
        <w:t>点。</w:t>
      </w:r>
    </w:p>
    <w:p w14:paraId="4F02B58F" w14:textId="77777777" w:rsidR="007A5573" w:rsidRDefault="007A5573" w:rsidP="007A5573">
      <w:r>
        <w:rPr>
          <w:rFonts w:hint="eastAsia"/>
        </w:rPr>
        <w:t>2.</w:t>
      </w:r>
      <w:r>
        <w:rPr>
          <w:rFonts w:hint="eastAsia"/>
        </w:rPr>
        <w:t>论文：讲义</w:t>
      </w:r>
      <w:r>
        <w:rPr>
          <w:rFonts w:hint="eastAsia"/>
        </w:rPr>
        <w:t>/Literature/!1988Congestion Avoidance and Control.pdf</w:t>
      </w:r>
      <w:r>
        <w:rPr>
          <w:rFonts w:hint="eastAsia"/>
        </w:rPr>
        <w:t>，阅读笔记</w:t>
      </w:r>
    </w:p>
    <w:p w14:paraId="35FC1082" w14:textId="77777777" w:rsidR="007A5573" w:rsidRDefault="007A5573" w:rsidP="007A5573">
      <w:r>
        <w:rPr>
          <w:rFonts w:hint="eastAsia"/>
        </w:rPr>
        <w:t>模板在同一目录下。在这篇文献中，提出了拥塞控制算法的原始思想。</w:t>
      </w:r>
    </w:p>
    <w:p w14:paraId="221211BC" w14:textId="77777777" w:rsidR="007A5573" w:rsidRDefault="007A5573" w:rsidP="007A5573">
      <w:r>
        <w:rPr>
          <w:rFonts w:hint="eastAsia"/>
        </w:rPr>
        <w:t>3.</w:t>
      </w:r>
      <w:r>
        <w:rPr>
          <w:rFonts w:hint="eastAsia"/>
        </w:rPr>
        <w:t>上传：作业</w:t>
      </w:r>
      <w:r>
        <w:rPr>
          <w:rFonts w:hint="eastAsia"/>
        </w:rPr>
        <w:t>/20221021</w:t>
      </w:r>
      <w:r>
        <w:rPr>
          <w:rFonts w:hint="eastAsia"/>
        </w:rPr>
        <w:t>文献阅读</w:t>
      </w:r>
      <w:r>
        <w:rPr>
          <w:rFonts w:hint="eastAsia"/>
        </w:rPr>
        <w:t>-1988Congestion Avoidance and Control</w:t>
      </w:r>
    </w:p>
    <w:p w14:paraId="328786A2" w14:textId="2A3F3037" w:rsidR="007A5573" w:rsidRDefault="007A5573" w:rsidP="007A5573">
      <w:r>
        <w:rPr>
          <w:rFonts w:hint="eastAsia"/>
        </w:rPr>
        <w:t xml:space="preserve">4. </w:t>
      </w:r>
      <w:r>
        <w:rPr>
          <w:rFonts w:hint="eastAsia"/>
        </w:rPr>
        <w:t>文件名：学号姓名</w:t>
      </w:r>
      <w:r>
        <w:rPr>
          <w:rFonts w:hint="eastAsia"/>
        </w:rPr>
        <w:t>.doc</w:t>
      </w:r>
    </w:p>
    <w:sectPr w:rsidR="007A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A92"/>
    <w:multiLevelType w:val="hybridMultilevel"/>
    <w:tmpl w:val="59B02F1A"/>
    <w:lvl w:ilvl="0" w:tplc="1EB6A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45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F6"/>
    <w:rsid w:val="000074EA"/>
    <w:rsid w:val="000160FB"/>
    <w:rsid w:val="002747D9"/>
    <w:rsid w:val="00294880"/>
    <w:rsid w:val="0035598D"/>
    <w:rsid w:val="00475CD3"/>
    <w:rsid w:val="0048590D"/>
    <w:rsid w:val="00493859"/>
    <w:rsid w:val="00513C74"/>
    <w:rsid w:val="00601B76"/>
    <w:rsid w:val="007A5573"/>
    <w:rsid w:val="007B0850"/>
    <w:rsid w:val="00870183"/>
    <w:rsid w:val="00B475F6"/>
    <w:rsid w:val="00BF16A2"/>
    <w:rsid w:val="00C22827"/>
    <w:rsid w:val="00C54457"/>
    <w:rsid w:val="00D06EA8"/>
    <w:rsid w:val="00D74E53"/>
    <w:rsid w:val="00EA2593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8A4F"/>
  <w15:chartTrackingRefBased/>
  <w15:docId w15:val="{6D057CE9-C525-499E-81C0-8A81964F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22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4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6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7</cp:revision>
  <dcterms:created xsi:type="dcterms:W3CDTF">2022-10-22T01:27:00Z</dcterms:created>
  <dcterms:modified xsi:type="dcterms:W3CDTF">2022-10-23T13:08:00Z</dcterms:modified>
</cp:coreProperties>
</file>