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 Messages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filling a form and input is missing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“A name is required - Please enter your name.”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“An email is required” - Please enter  your email”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“An address is required - Please enter your address”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“A postal code is required - Please enter your postal code”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“A selection is required - Please select one of the given options”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When filling a form and input is invalid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“The email you have entered is invalid-Please enter a valid email”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“The postal code you have entered is invalid-Please enter a valid”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When  creating a post for forum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“Title required- Please enter a title for your post”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“Content required- Please enter some text for your post”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When patients register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“Health card number is required -Please enter health card number e.g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XXXX-XXX-XXX-XX”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“Username is required- Please enter username”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“Password is required - Please enter password”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When employee register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“First name is required- Please enter first name”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“Last name is required- Please enter last name”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“Date of birth is required- Please enter Date of birth”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“Designation is required- Please enter designation”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“Speciality”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When wrong files are uploaded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“Invalid document type. Please upload one of the following type of documents”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