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782A2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782A2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2189705A" w14:textId="1CDAF5D8" w:rsidR="00441243" w:rsidRDefault="00E7305B">
          <w:pPr>
            <w:pStyle w:val="TOC1"/>
            <w:tabs>
              <w:tab w:val="right" w:leader="dot" w:pos="9736"/>
            </w:tabs>
            <w:rPr>
              <w:noProof/>
              <w:lang w:eastAsia="en-GB"/>
            </w:rPr>
          </w:pPr>
          <w:r>
            <w:fldChar w:fldCharType="begin"/>
          </w:r>
          <w:r>
            <w:instrText xml:space="preserve"> TOC \o "1-3" \h \z \u </w:instrText>
          </w:r>
          <w:r>
            <w:fldChar w:fldCharType="separate"/>
          </w:r>
          <w:hyperlink w:anchor="_Toc26741549" w:history="1">
            <w:r w:rsidR="00441243" w:rsidRPr="005637B1">
              <w:rPr>
                <w:rStyle w:val="Hyperlink"/>
                <w:b/>
                <w:bCs/>
                <w:noProof/>
              </w:rPr>
              <w:t>Executive Summary</w:t>
            </w:r>
            <w:r w:rsidR="00441243">
              <w:rPr>
                <w:noProof/>
                <w:webHidden/>
              </w:rPr>
              <w:tab/>
            </w:r>
            <w:r w:rsidR="00441243">
              <w:rPr>
                <w:noProof/>
                <w:webHidden/>
              </w:rPr>
              <w:fldChar w:fldCharType="begin"/>
            </w:r>
            <w:r w:rsidR="00441243">
              <w:rPr>
                <w:noProof/>
                <w:webHidden/>
              </w:rPr>
              <w:instrText xml:space="preserve"> PAGEREF _Toc26741549 \h </w:instrText>
            </w:r>
            <w:r w:rsidR="00441243">
              <w:rPr>
                <w:noProof/>
                <w:webHidden/>
              </w:rPr>
            </w:r>
            <w:r w:rsidR="00441243">
              <w:rPr>
                <w:noProof/>
                <w:webHidden/>
              </w:rPr>
              <w:fldChar w:fldCharType="separate"/>
            </w:r>
            <w:r w:rsidR="00441243">
              <w:rPr>
                <w:noProof/>
                <w:webHidden/>
              </w:rPr>
              <w:t>2</w:t>
            </w:r>
            <w:r w:rsidR="00441243">
              <w:rPr>
                <w:noProof/>
                <w:webHidden/>
              </w:rPr>
              <w:fldChar w:fldCharType="end"/>
            </w:r>
          </w:hyperlink>
        </w:p>
        <w:p w14:paraId="30A7F1DB" w14:textId="6DFF8F70" w:rsidR="00441243" w:rsidRDefault="00782A2D">
          <w:pPr>
            <w:pStyle w:val="TOC1"/>
            <w:tabs>
              <w:tab w:val="right" w:leader="dot" w:pos="9736"/>
            </w:tabs>
            <w:rPr>
              <w:noProof/>
              <w:lang w:eastAsia="en-GB"/>
            </w:rPr>
          </w:pPr>
          <w:hyperlink w:anchor="_Toc26741550" w:history="1">
            <w:r w:rsidR="00441243" w:rsidRPr="005637B1">
              <w:rPr>
                <w:rStyle w:val="Hyperlink"/>
                <w:b/>
                <w:bCs/>
                <w:noProof/>
              </w:rPr>
              <w:t>Software and Hardware Development options</w:t>
            </w:r>
            <w:r w:rsidR="00441243">
              <w:rPr>
                <w:noProof/>
                <w:webHidden/>
              </w:rPr>
              <w:tab/>
            </w:r>
            <w:r w:rsidR="00441243">
              <w:rPr>
                <w:noProof/>
                <w:webHidden/>
              </w:rPr>
              <w:fldChar w:fldCharType="begin"/>
            </w:r>
            <w:r w:rsidR="00441243">
              <w:rPr>
                <w:noProof/>
                <w:webHidden/>
              </w:rPr>
              <w:instrText xml:space="preserve"> PAGEREF _Toc26741550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35F62B23" w14:textId="5C418417" w:rsidR="00441243" w:rsidRDefault="00782A2D">
          <w:pPr>
            <w:pStyle w:val="TOC1"/>
            <w:tabs>
              <w:tab w:val="right" w:leader="dot" w:pos="9736"/>
            </w:tabs>
            <w:rPr>
              <w:noProof/>
              <w:lang w:eastAsia="en-GB"/>
            </w:rPr>
          </w:pPr>
          <w:hyperlink w:anchor="_Toc26741551" w:history="1">
            <w:r w:rsidR="00441243" w:rsidRPr="005637B1">
              <w:rPr>
                <w:rStyle w:val="Hyperlink"/>
                <w:b/>
                <w:bCs/>
                <w:noProof/>
              </w:rPr>
              <w:t>Usability and Guidelines</w:t>
            </w:r>
            <w:r w:rsidR="00441243">
              <w:rPr>
                <w:noProof/>
                <w:webHidden/>
              </w:rPr>
              <w:tab/>
            </w:r>
            <w:r w:rsidR="00441243">
              <w:rPr>
                <w:noProof/>
                <w:webHidden/>
              </w:rPr>
              <w:fldChar w:fldCharType="begin"/>
            </w:r>
            <w:r w:rsidR="00441243">
              <w:rPr>
                <w:noProof/>
                <w:webHidden/>
              </w:rPr>
              <w:instrText xml:space="preserve"> PAGEREF _Toc26741551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3FE1A99E" w14:textId="086AEEB1" w:rsidR="00441243" w:rsidRDefault="00782A2D">
          <w:pPr>
            <w:pStyle w:val="TOC1"/>
            <w:tabs>
              <w:tab w:val="right" w:leader="dot" w:pos="9736"/>
            </w:tabs>
            <w:rPr>
              <w:noProof/>
              <w:lang w:eastAsia="en-GB"/>
            </w:rPr>
          </w:pPr>
          <w:hyperlink w:anchor="_Toc26741552" w:history="1">
            <w:r w:rsidR="00441243" w:rsidRPr="005637B1">
              <w:rPr>
                <w:rStyle w:val="Hyperlink"/>
                <w:b/>
                <w:bCs/>
                <w:noProof/>
              </w:rPr>
              <w:t>Requirements and Constraints</w:t>
            </w:r>
            <w:r w:rsidR="00441243">
              <w:rPr>
                <w:noProof/>
                <w:webHidden/>
              </w:rPr>
              <w:tab/>
            </w:r>
            <w:r w:rsidR="00441243">
              <w:rPr>
                <w:noProof/>
                <w:webHidden/>
              </w:rPr>
              <w:fldChar w:fldCharType="begin"/>
            </w:r>
            <w:r w:rsidR="00441243">
              <w:rPr>
                <w:noProof/>
                <w:webHidden/>
              </w:rPr>
              <w:instrText xml:space="preserve"> PAGEREF _Toc26741552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4F34EC50" w14:textId="52D0E8DB" w:rsidR="00441243" w:rsidRDefault="00782A2D">
          <w:pPr>
            <w:pStyle w:val="TOC1"/>
            <w:tabs>
              <w:tab w:val="right" w:leader="dot" w:pos="9736"/>
            </w:tabs>
            <w:rPr>
              <w:noProof/>
              <w:lang w:eastAsia="en-GB"/>
            </w:rPr>
          </w:pPr>
          <w:hyperlink w:anchor="_Toc26741553" w:history="1">
            <w:r w:rsidR="00441243" w:rsidRPr="005637B1">
              <w:rPr>
                <w:rStyle w:val="Hyperlink"/>
                <w:b/>
                <w:bCs/>
                <w:noProof/>
              </w:rPr>
              <w:t>Proposed Idea and Impact</w:t>
            </w:r>
            <w:r w:rsidR="00441243">
              <w:rPr>
                <w:noProof/>
                <w:webHidden/>
              </w:rPr>
              <w:tab/>
            </w:r>
            <w:r w:rsidR="00441243">
              <w:rPr>
                <w:noProof/>
                <w:webHidden/>
              </w:rPr>
              <w:fldChar w:fldCharType="begin"/>
            </w:r>
            <w:r w:rsidR="00441243">
              <w:rPr>
                <w:noProof/>
                <w:webHidden/>
              </w:rPr>
              <w:instrText xml:space="preserve"> PAGEREF _Toc26741553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3C5A91B4" w14:textId="0915E21C" w:rsidR="00441243" w:rsidRDefault="00782A2D">
          <w:pPr>
            <w:pStyle w:val="TOC1"/>
            <w:tabs>
              <w:tab w:val="right" w:leader="dot" w:pos="9736"/>
            </w:tabs>
            <w:rPr>
              <w:noProof/>
              <w:lang w:eastAsia="en-GB"/>
            </w:rPr>
          </w:pPr>
          <w:hyperlink w:anchor="_Toc26741554" w:history="1">
            <w:r w:rsidR="00441243" w:rsidRPr="005637B1">
              <w:rPr>
                <w:rStyle w:val="Hyperlink"/>
                <w:b/>
                <w:bCs/>
                <w:noProof/>
              </w:rPr>
              <w:t>App Features</w:t>
            </w:r>
            <w:r w:rsidR="00441243">
              <w:rPr>
                <w:noProof/>
                <w:webHidden/>
              </w:rPr>
              <w:tab/>
            </w:r>
            <w:r w:rsidR="00441243">
              <w:rPr>
                <w:noProof/>
                <w:webHidden/>
              </w:rPr>
              <w:fldChar w:fldCharType="begin"/>
            </w:r>
            <w:r w:rsidR="00441243">
              <w:rPr>
                <w:noProof/>
                <w:webHidden/>
              </w:rPr>
              <w:instrText xml:space="preserve"> PAGEREF _Toc26741554 \h </w:instrText>
            </w:r>
            <w:r w:rsidR="00441243">
              <w:rPr>
                <w:noProof/>
                <w:webHidden/>
              </w:rPr>
            </w:r>
            <w:r w:rsidR="00441243">
              <w:rPr>
                <w:noProof/>
                <w:webHidden/>
              </w:rPr>
              <w:fldChar w:fldCharType="separate"/>
            </w:r>
            <w:r w:rsidR="00441243">
              <w:rPr>
                <w:noProof/>
                <w:webHidden/>
              </w:rPr>
              <w:t>3</w:t>
            </w:r>
            <w:r w:rsidR="00441243">
              <w:rPr>
                <w:noProof/>
                <w:webHidden/>
              </w:rPr>
              <w:fldChar w:fldCharType="end"/>
            </w:r>
          </w:hyperlink>
        </w:p>
        <w:p w14:paraId="79947BA8" w14:textId="2F0D650A" w:rsidR="00441243" w:rsidRDefault="00782A2D">
          <w:pPr>
            <w:pStyle w:val="TOC1"/>
            <w:tabs>
              <w:tab w:val="right" w:leader="dot" w:pos="9736"/>
            </w:tabs>
            <w:rPr>
              <w:noProof/>
              <w:lang w:eastAsia="en-GB"/>
            </w:rPr>
          </w:pPr>
          <w:hyperlink w:anchor="_Toc26741555" w:history="1">
            <w:r w:rsidR="00441243" w:rsidRPr="005637B1">
              <w:rPr>
                <w:rStyle w:val="Hyperlink"/>
                <w:b/>
                <w:bCs/>
                <w:noProof/>
              </w:rPr>
              <w:t>Evaluation of Paper prototype</w:t>
            </w:r>
            <w:r w:rsidR="00441243">
              <w:rPr>
                <w:noProof/>
                <w:webHidden/>
              </w:rPr>
              <w:tab/>
            </w:r>
            <w:r w:rsidR="00441243">
              <w:rPr>
                <w:noProof/>
                <w:webHidden/>
              </w:rPr>
              <w:fldChar w:fldCharType="begin"/>
            </w:r>
            <w:r w:rsidR="00441243">
              <w:rPr>
                <w:noProof/>
                <w:webHidden/>
              </w:rPr>
              <w:instrText xml:space="preserve"> PAGEREF _Toc26741555 \h </w:instrText>
            </w:r>
            <w:r w:rsidR="00441243">
              <w:rPr>
                <w:noProof/>
                <w:webHidden/>
              </w:rPr>
            </w:r>
            <w:r w:rsidR="00441243">
              <w:rPr>
                <w:noProof/>
                <w:webHidden/>
              </w:rPr>
              <w:fldChar w:fldCharType="separate"/>
            </w:r>
            <w:r w:rsidR="00441243">
              <w:rPr>
                <w:noProof/>
                <w:webHidden/>
              </w:rPr>
              <w:t>4</w:t>
            </w:r>
            <w:r w:rsidR="00441243">
              <w:rPr>
                <w:noProof/>
                <w:webHidden/>
              </w:rPr>
              <w:fldChar w:fldCharType="end"/>
            </w:r>
          </w:hyperlink>
        </w:p>
        <w:p w14:paraId="5058D0FE" w14:textId="21161814" w:rsidR="00441243" w:rsidRDefault="00782A2D">
          <w:pPr>
            <w:pStyle w:val="TOC1"/>
            <w:tabs>
              <w:tab w:val="right" w:leader="dot" w:pos="9736"/>
            </w:tabs>
            <w:rPr>
              <w:noProof/>
              <w:lang w:eastAsia="en-GB"/>
            </w:rPr>
          </w:pPr>
          <w:hyperlink w:anchor="_Toc26741556" w:history="1">
            <w:r w:rsidR="00441243" w:rsidRPr="005637B1">
              <w:rPr>
                <w:rStyle w:val="Hyperlink"/>
                <w:b/>
                <w:bCs/>
                <w:noProof/>
              </w:rPr>
              <w:t>Appendices</w:t>
            </w:r>
            <w:r w:rsidR="00441243">
              <w:rPr>
                <w:noProof/>
                <w:webHidden/>
              </w:rPr>
              <w:tab/>
            </w:r>
            <w:r w:rsidR="00441243">
              <w:rPr>
                <w:noProof/>
                <w:webHidden/>
              </w:rPr>
              <w:fldChar w:fldCharType="begin"/>
            </w:r>
            <w:r w:rsidR="00441243">
              <w:rPr>
                <w:noProof/>
                <w:webHidden/>
              </w:rPr>
              <w:instrText xml:space="preserve"> PAGEREF _Toc26741556 \h </w:instrText>
            </w:r>
            <w:r w:rsidR="00441243">
              <w:rPr>
                <w:noProof/>
                <w:webHidden/>
              </w:rPr>
            </w:r>
            <w:r w:rsidR="00441243">
              <w:rPr>
                <w:noProof/>
                <w:webHidden/>
              </w:rPr>
              <w:fldChar w:fldCharType="separate"/>
            </w:r>
            <w:r w:rsidR="00441243">
              <w:rPr>
                <w:noProof/>
                <w:webHidden/>
              </w:rPr>
              <w:t>4</w:t>
            </w:r>
            <w:r w:rsidR="00441243">
              <w:rPr>
                <w:noProof/>
                <w:webHidden/>
              </w:rPr>
              <w:fldChar w:fldCharType="end"/>
            </w:r>
          </w:hyperlink>
        </w:p>
        <w:p w14:paraId="7A568EF0" w14:textId="3B579117" w:rsidR="00441243" w:rsidRDefault="00782A2D">
          <w:pPr>
            <w:pStyle w:val="TOC1"/>
            <w:tabs>
              <w:tab w:val="right" w:leader="dot" w:pos="9736"/>
            </w:tabs>
            <w:rPr>
              <w:noProof/>
              <w:lang w:eastAsia="en-GB"/>
            </w:rPr>
          </w:pPr>
          <w:hyperlink w:anchor="_Toc26741557" w:history="1">
            <w:r w:rsidR="00441243" w:rsidRPr="005637B1">
              <w:rPr>
                <w:rStyle w:val="Hyperlink"/>
                <w:rFonts w:cstheme="majorHAnsi"/>
                <w:b/>
                <w:noProof/>
              </w:rPr>
              <w:t>References</w:t>
            </w:r>
            <w:r w:rsidR="00441243">
              <w:rPr>
                <w:noProof/>
                <w:webHidden/>
              </w:rPr>
              <w:tab/>
            </w:r>
            <w:r w:rsidR="00441243">
              <w:rPr>
                <w:noProof/>
                <w:webHidden/>
              </w:rPr>
              <w:fldChar w:fldCharType="begin"/>
            </w:r>
            <w:r w:rsidR="00441243">
              <w:rPr>
                <w:noProof/>
                <w:webHidden/>
              </w:rPr>
              <w:instrText xml:space="preserve"> PAGEREF _Toc26741557 \h </w:instrText>
            </w:r>
            <w:r w:rsidR="00441243">
              <w:rPr>
                <w:noProof/>
                <w:webHidden/>
              </w:rPr>
            </w:r>
            <w:r w:rsidR="00441243">
              <w:rPr>
                <w:noProof/>
                <w:webHidden/>
              </w:rPr>
              <w:fldChar w:fldCharType="separate"/>
            </w:r>
            <w:r w:rsidR="00441243">
              <w:rPr>
                <w:noProof/>
                <w:webHidden/>
              </w:rPr>
              <w:t>4</w:t>
            </w:r>
            <w:r w:rsidR="00441243">
              <w:rPr>
                <w:noProof/>
                <w:webHidden/>
              </w:rPr>
              <w:fldChar w:fldCharType="end"/>
            </w:r>
          </w:hyperlink>
        </w:p>
        <w:p w14:paraId="6371EE5F" w14:textId="71C8058A"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722F86">
      <w:pPr>
        <w:pStyle w:val="Heading1"/>
        <w:spacing w:line="360" w:lineRule="auto"/>
        <w:rPr>
          <w:rFonts w:ascii="Calibri" w:hAnsi="Calibri"/>
          <w:b/>
          <w:bCs/>
          <w:color w:val="auto"/>
          <w:sz w:val="22"/>
          <w:szCs w:val="22"/>
        </w:rPr>
      </w:pPr>
      <w:bookmarkStart w:id="0" w:name="_Toc26741549"/>
      <w:r w:rsidRPr="00E7305B">
        <w:rPr>
          <w:b/>
          <w:bCs/>
          <w:color w:val="auto"/>
        </w:rPr>
        <w:lastRenderedPageBreak/>
        <w:t>Executive Summary</w:t>
      </w:r>
      <w:bookmarkEnd w:id="0"/>
    </w:p>
    <w:p w14:paraId="09E0E535" w14:textId="45AD87BF" w:rsidR="00E7305B" w:rsidRDefault="002F692E"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for the project is a mobile application for recruitment fair hosted by NTU for their students</w:t>
      </w:r>
      <w:r w:rsidR="00960078">
        <w:rPr>
          <w:rFonts w:ascii="Verdana" w:eastAsia="Times New Roman" w:hAnsi="Verdana" w:cs="Calibri"/>
          <w:color w:val="000000"/>
          <w:sz w:val="20"/>
          <w:szCs w:val="20"/>
        </w:rPr>
        <w:t>,</w:t>
      </w:r>
      <w:r>
        <w:rPr>
          <w:rFonts w:ascii="Verdana" w:eastAsia="Times New Roman" w:hAnsi="Verdana" w:cs="Calibri"/>
          <w:color w:val="000000"/>
          <w:sz w:val="20"/>
          <w:szCs w:val="20"/>
        </w:rPr>
        <w:t xml:space="preserve"> where various companies will come and advertise job/placement opportunities. </w:t>
      </w:r>
      <w:r w:rsidR="00834F8F">
        <w:rPr>
          <w:rFonts w:ascii="Verdana" w:eastAsia="Times New Roman" w:hAnsi="Verdana" w:cs="Calibri"/>
          <w:color w:val="000000"/>
          <w:sz w:val="20"/>
          <w:szCs w:val="20"/>
        </w:rPr>
        <w:t xml:space="preserve">This </w:t>
      </w:r>
      <w:r w:rsidR="00EA03F2">
        <w:rPr>
          <w:rFonts w:ascii="Verdana" w:eastAsia="Times New Roman" w:hAnsi="Verdana" w:cs="Calibri"/>
          <w:color w:val="000000"/>
          <w:sz w:val="20"/>
          <w:szCs w:val="20"/>
        </w:rPr>
        <w:t>allows the students to interact with different companies and gather more information on the type of job they are interested in.</w:t>
      </w:r>
      <w:r w:rsidR="007E5237">
        <w:rPr>
          <w:rFonts w:ascii="Verdana" w:eastAsia="Times New Roman" w:hAnsi="Verdana" w:cs="Calibri"/>
          <w:color w:val="000000"/>
          <w:sz w:val="20"/>
          <w:szCs w:val="20"/>
        </w:rPr>
        <w:t xml:space="preserve"> Currently, there is no platform available to the students where they can look into the companies coming </w:t>
      </w:r>
      <w:r w:rsidR="00DB4810">
        <w:rPr>
          <w:rFonts w:ascii="Verdana" w:eastAsia="Times New Roman" w:hAnsi="Verdana" w:cs="Calibri"/>
          <w:color w:val="000000"/>
          <w:sz w:val="20"/>
          <w:szCs w:val="20"/>
        </w:rPr>
        <w:t>beforehand or</w:t>
      </w:r>
      <w:r w:rsidR="007E5237">
        <w:rPr>
          <w:rFonts w:ascii="Verdana" w:eastAsia="Times New Roman" w:hAnsi="Verdana" w:cs="Calibri"/>
          <w:color w:val="000000"/>
          <w:sz w:val="20"/>
          <w:szCs w:val="20"/>
        </w:rPr>
        <w:t xml:space="preserve"> know which companies will be attending the Job/Recruitment fair</w:t>
      </w:r>
      <w:r w:rsidR="008A6561">
        <w:rPr>
          <w:rFonts w:ascii="Verdana" w:eastAsia="Times New Roman" w:hAnsi="Verdana" w:cs="Calibri"/>
          <w:color w:val="000000"/>
          <w:sz w:val="20"/>
          <w:szCs w:val="20"/>
        </w:rPr>
        <w:t>, thus they cannot visit all of them on the day</w:t>
      </w:r>
      <w:r w:rsidR="007E5237">
        <w:rPr>
          <w:rFonts w:ascii="Verdana" w:eastAsia="Times New Roman" w:hAnsi="Verdana" w:cs="Calibri"/>
          <w:color w:val="000000"/>
          <w:sz w:val="20"/>
          <w:szCs w:val="20"/>
        </w:rPr>
        <w:t xml:space="preserve">. </w:t>
      </w:r>
      <w:r w:rsidR="00DB4810">
        <w:rPr>
          <w:rFonts w:ascii="Verdana" w:eastAsia="Times New Roman" w:hAnsi="Verdana" w:cs="Calibri"/>
          <w:color w:val="000000"/>
          <w:sz w:val="20"/>
          <w:szCs w:val="20"/>
        </w:rPr>
        <w:t>Another issue students</w:t>
      </w:r>
      <w:r w:rsidR="008A6561">
        <w:rPr>
          <w:rFonts w:ascii="Verdana" w:eastAsia="Times New Roman" w:hAnsi="Verdana" w:cs="Calibri"/>
          <w:color w:val="000000"/>
          <w:sz w:val="20"/>
          <w:szCs w:val="20"/>
        </w:rPr>
        <w:t xml:space="preserve"> face is they do not know the location of the companies. This is very true</w:t>
      </w:r>
      <w:r w:rsidR="002A05F5">
        <w:rPr>
          <w:rFonts w:ascii="Verdana" w:eastAsia="Times New Roman" w:hAnsi="Verdana" w:cs="Calibri"/>
          <w:color w:val="000000"/>
          <w:sz w:val="20"/>
          <w:szCs w:val="20"/>
        </w:rPr>
        <w:t xml:space="preserve">, </w:t>
      </w:r>
      <w:r w:rsidR="008A6561">
        <w:rPr>
          <w:rFonts w:ascii="Verdana" w:eastAsia="Times New Roman" w:hAnsi="Verdana" w:cs="Calibri"/>
          <w:color w:val="000000"/>
          <w:sz w:val="20"/>
          <w:szCs w:val="20"/>
        </w:rPr>
        <w:t xml:space="preserve">especially for students in the first year as they are un familiar with the campus, thus they may struggle to get around to locate the company they want to inquire about. </w:t>
      </w:r>
      <w:r w:rsidR="00722F86">
        <w:rPr>
          <w:rFonts w:ascii="Verdana" w:eastAsia="Times New Roman" w:hAnsi="Verdana" w:cs="Calibri"/>
          <w:color w:val="000000"/>
          <w:sz w:val="20"/>
          <w:szCs w:val="20"/>
        </w:rPr>
        <w:t xml:space="preserve">In addition to this, there is no way to find out if the companies present offer </w:t>
      </w:r>
      <w:r w:rsidR="00600822">
        <w:rPr>
          <w:rFonts w:ascii="Verdana" w:eastAsia="Times New Roman" w:hAnsi="Verdana" w:cs="Calibri"/>
          <w:color w:val="000000"/>
          <w:sz w:val="20"/>
          <w:szCs w:val="20"/>
        </w:rPr>
        <w:t xml:space="preserve">placement opportunities or just job opportunities, as well as if they offer graduate schemes. </w:t>
      </w:r>
    </w:p>
    <w:p w14:paraId="2D3D8D85" w14:textId="77777777" w:rsidR="00F813FB" w:rsidRDefault="00F813FB" w:rsidP="00722F86">
      <w:pPr>
        <w:spacing w:after="0" w:line="360" w:lineRule="auto"/>
        <w:jc w:val="both"/>
        <w:rPr>
          <w:rFonts w:ascii="Verdana" w:eastAsia="Times New Roman" w:hAnsi="Verdana" w:cs="Calibri"/>
          <w:color w:val="000000"/>
          <w:sz w:val="20"/>
          <w:szCs w:val="20"/>
        </w:rPr>
      </w:pPr>
    </w:p>
    <w:p w14:paraId="28993E6E" w14:textId="3C0C640D" w:rsidR="0029562E" w:rsidRDefault="00600822"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will tackle this issue by providing the solution to all problems</w:t>
      </w:r>
      <w:r w:rsidR="00F813FB">
        <w:rPr>
          <w:rFonts w:ascii="Verdana" w:eastAsia="Times New Roman" w:hAnsi="Verdana" w:cs="Calibri"/>
          <w:color w:val="000000"/>
          <w:sz w:val="20"/>
          <w:szCs w:val="20"/>
        </w:rPr>
        <w:t xml:space="preserve"> </w:t>
      </w:r>
      <w:r w:rsidR="00910142">
        <w:rPr>
          <w:rFonts w:ascii="Verdana" w:eastAsia="Times New Roman" w:hAnsi="Verdana" w:cs="Calibri"/>
          <w:color w:val="000000"/>
          <w:sz w:val="20"/>
          <w:szCs w:val="20"/>
        </w:rPr>
        <w:t xml:space="preserve">mentioned. </w:t>
      </w:r>
      <w:r w:rsidR="000F7902">
        <w:rPr>
          <w:rFonts w:ascii="Verdana" w:eastAsia="Times New Roman" w:hAnsi="Verdana" w:cs="Calibri"/>
          <w:color w:val="000000"/>
          <w:sz w:val="20"/>
          <w:szCs w:val="20"/>
        </w:rPr>
        <w:t xml:space="preserve">The application will include </w:t>
      </w:r>
      <w:r w:rsidR="0042481B">
        <w:rPr>
          <w:rFonts w:ascii="Verdana" w:eastAsia="Times New Roman" w:hAnsi="Verdana" w:cs="Calibri"/>
          <w:color w:val="000000"/>
          <w:sz w:val="20"/>
          <w:szCs w:val="20"/>
        </w:rPr>
        <w:t xml:space="preserve">a feature for the students </w:t>
      </w:r>
      <w:r w:rsidR="00740AE4">
        <w:rPr>
          <w:rFonts w:ascii="Verdana" w:eastAsia="Times New Roman" w:hAnsi="Verdana" w:cs="Calibri"/>
          <w:color w:val="000000"/>
          <w:sz w:val="20"/>
          <w:szCs w:val="20"/>
        </w:rPr>
        <w:t xml:space="preserve">to view all the companies that will be attending the recruitment fair. </w:t>
      </w:r>
      <w:r w:rsidR="00E5608E">
        <w:rPr>
          <w:rFonts w:ascii="Verdana" w:eastAsia="Times New Roman" w:hAnsi="Verdana" w:cs="Calibri"/>
          <w:color w:val="000000"/>
          <w:sz w:val="20"/>
          <w:szCs w:val="20"/>
        </w:rPr>
        <w:t xml:space="preserve">They will be able to filter the </w:t>
      </w:r>
      <w:r w:rsidR="00A2566A">
        <w:rPr>
          <w:rFonts w:ascii="Verdana" w:eastAsia="Times New Roman" w:hAnsi="Verdana" w:cs="Calibri"/>
          <w:color w:val="000000"/>
          <w:sz w:val="20"/>
          <w:szCs w:val="20"/>
        </w:rPr>
        <w:t xml:space="preserve">companies according to the job/opportunities they provide, so for example, if a Software Engineering student wanted to look for all the companies that will be coming to the recruitment fair, offering job/placements related to programming, they will be able to do so by using the dropdown option provided at the top. The options given would categorise the companies into their respective fields and by the jobs being </w:t>
      </w:r>
      <w:r w:rsidR="007B2FAD">
        <w:rPr>
          <w:rFonts w:ascii="Verdana" w:eastAsia="Times New Roman" w:hAnsi="Verdana" w:cs="Calibri"/>
          <w:color w:val="000000"/>
          <w:sz w:val="20"/>
          <w:szCs w:val="20"/>
        </w:rPr>
        <w:t>provided</w:t>
      </w:r>
      <w:r w:rsidR="00F02730">
        <w:rPr>
          <w:rFonts w:ascii="Verdana" w:eastAsia="Times New Roman" w:hAnsi="Verdana" w:cs="Calibri"/>
          <w:color w:val="000000"/>
          <w:sz w:val="20"/>
          <w:szCs w:val="20"/>
        </w:rPr>
        <w:t>, such as, IT, Business, Sports, Science etc</w:t>
      </w:r>
      <w:r w:rsidR="00A2566A">
        <w:rPr>
          <w:rFonts w:ascii="Verdana" w:eastAsia="Times New Roman" w:hAnsi="Verdana" w:cs="Calibri"/>
          <w:color w:val="000000"/>
          <w:sz w:val="20"/>
          <w:szCs w:val="20"/>
        </w:rPr>
        <w:t xml:space="preserve">. </w:t>
      </w:r>
      <w:r w:rsidR="00111ECC">
        <w:rPr>
          <w:rFonts w:ascii="Verdana" w:eastAsia="Times New Roman" w:hAnsi="Verdana" w:cs="Calibri"/>
          <w:color w:val="000000"/>
          <w:sz w:val="20"/>
          <w:szCs w:val="20"/>
        </w:rPr>
        <w:t>All the programming related courses, i.e.</w:t>
      </w:r>
      <w:r w:rsidR="00DC5DB0">
        <w:rPr>
          <w:rFonts w:ascii="Verdana" w:eastAsia="Times New Roman" w:hAnsi="Verdana" w:cs="Calibri"/>
          <w:color w:val="000000"/>
          <w:sz w:val="20"/>
          <w:szCs w:val="20"/>
        </w:rPr>
        <w:t xml:space="preserve"> Computer Science, Software Engineering etc will be grouped under </w:t>
      </w:r>
      <w:r w:rsidR="006B7FD8">
        <w:rPr>
          <w:rFonts w:ascii="Verdana" w:eastAsia="Times New Roman" w:hAnsi="Verdana" w:cs="Calibri"/>
          <w:color w:val="000000"/>
          <w:sz w:val="20"/>
          <w:szCs w:val="20"/>
        </w:rPr>
        <w:t>‘IT’</w:t>
      </w:r>
      <w:r w:rsidR="00153B50">
        <w:rPr>
          <w:rFonts w:ascii="Verdana" w:eastAsia="Times New Roman" w:hAnsi="Verdana" w:cs="Calibri"/>
          <w:color w:val="000000"/>
          <w:sz w:val="20"/>
          <w:szCs w:val="20"/>
        </w:rPr>
        <w:t xml:space="preserve"> and all sport related courses will be under ‘Sports’</w:t>
      </w:r>
      <w:r w:rsidR="006B7FD8">
        <w:rPr>
          <w:rFonts w:ascii="Verdana" w:eastAsia="Times New Roman" w:hAnsi="Verdana" w:cs="Calibri"/>
          <w:color w:val="000000"/>
          <w:sz w:val="20"/>
          <w:szCs w:val="20"/>
        </w:rPr>
        <w:t>.</w:t>
      </w:r>
      <w:r w:rsidR="00153B50">
        <w:rPr>
          <w:rFonts w:ascii="Verdana" w:eastAsia="Times New Roman" w:hAnsi="Verdana" w:cs="Calibri"/>
          <w:color w:val="000000"/>
          <w:sz w:val="20"/>
          <w:szCs w:val="20"/>
        </w:rPr>
        <w:t xml:space="preserve"> The application will then display </w:t>
      </w:r>
      <w:r w:rsidR="00A0526E">
        <w:rPr>
          <w:rFonts w:ascii="Verdana" w:eastAsia="Times New Roman" w:hAnsi="Verdana" w:cs="Calibri"/>
          <w:color w:val="000000"/>
          <w:sz w:val="20"/>
          <w:szCs w:val="20"/>
        </w:rPr>
        <w:t>all the companies</w:t>
      </w:r>
      <w:r w:rsidR="00665476">
        <w:rPr>
          <w:rFonts w:ascii="Verdana" w:eastAsia="Times New Roman" w:hAnsi="Verdana" w:cs="Calibri"/>
          <w:color w:val="000000"/>
          <w:sz w:val="20"/>
          <w:szCs w:val="20"/>
        </w:rPr>
        <w:t>/</w:t>
      </w:r>
      <w:r w:rsidR="00A0526E">
        <w:rPr>
          <w:rFonts w:ascii="Verdana" w:eastAsia="Times New Roman" w:hAnsi="Verdana" w:cs="Calibri"/>
          <w:color w:val="000000"/>
          <w:sz w:val="20"/>
          <w:szCs w:val="20"/>
        </w:rPr>
        <w:t xml:space="preserve">opportunities related to the selected category. </w:t>
      </w:r>
      <w:r w:rsidR="00E85D8A">
        <w:rPr>
          <w:rFonts w:ascii="Verdana" w:eastAsia="Times New Roman" w:hAnsi="Verdana" w:cs="Calibri"/>
          <w:color w:val="000000"/>
          <w:sz w:val="20"/>
          <w:szCs w:val="20"/>
        </w:rPr>
        <w:t xml:space="preserve">There will also be a map feature implemented in the application </w:t>
      </w:r>
      <w:r w:rsidR="001821BA">
        <w:rPr>
          <w:rFonts w:ascii="Verdana" w:eastAsia="Times New Roman" w:hAnsi="Verdana" w:cs="Calibri"/>
          <w:color w:val="000000"/>
          <w:sz w:val="20"/>
          <w:szCs w:val="20"/>
        </w:rPr>
        <w:t xml:space="preserve">to allow students to see where they currently are on the campus. In addition to this, when they click on a job opportunity, there will be a button which will show the location of the company providing that opportunity on the map when clicked. </w:t>
      </w:r>
      <w:r w:rsidR="0056677B">
        <w:rPr>
          <w:rFonts w:ascii="Verdana" w:eastAsia="Times New Roman" w:hAnsi="Verdana" w:cs="Calibri"/>
          <w:color w:val="000000"/>
          <w:sz w:val="20"/>
          <w:szCs w:val="20"/>
        </w:rPr>
        <w:t>They can also add the opportunities to ‘Bookmarks’</w:t>
      </w:r>
      <w:r w:rsidR="003D2349">
        <w:rPr>
          <w:rFonts w:ascii="Verdana" w:eastAsia="Times New Roman" w:hAnsi="Verdana" w:cs="Calibri"/>
          <w:color w:val="000000"/>
          <w:sz w:val="20"/>
          <w:szCs w:val="20"/>
        </w:rPr>
        <w:t xml:space="preserve"> so they don’t lose track of the companies/opportunities they were interested in and would like to inquire about on the day. </w:t>
      </w:r>
      <w:r w:rsidR="00216AA2">
        <w:rPr>
          <w:rFonts w:ascii="Verdana" w:eastAsia="Times New Roman" w:hAnsi="Verdana" w:cs="Calibri"/>
          <w:color w:val="000000"/>
          <w:sz w:val="20"/>
          <w:szCs w:val="20"/>
        </w:rPr>
        <w:t xml:space="preserve">The </w:t>
      </w:r>
      <w:r w:rsidR="00FA3851">
        <w:rPr>
          <w:rFonts w:ascii="Verdana" w:eastAsia="Times New Roman" w:hAnsi="Verdana" w:cs="Calibri"/>
          <w:color w:val="000000"/>
          <w:sz w:val="20"/>
          <w:szCs w:val="20"/>
        </w:rPr>
        <w:t xml:space="preserve">students will be able to use a QR scanner to register their attendance. They will also have the option to “apply” for the job opportunity from within the application which will give them instructions on how to apply. </w:t>
      </w:r>
      <w:r w:rsidR="00535112">
        <w:rPr>
          <w:rFonts w:ascii="Verdana" w:eastAsia="Times New Roman" w:hAnsi="Verdana" w:cs="Calibri"/>
          <w:color w:val="000000"/>
          <w:sz w:val="20"/>
          <w:szCs w:val="20"/>
        </w:rPr>
        <w:t xml:space="preserve">The students will be able to change the campus map from settings depending on which campus the event is being held in. </w:t>
      </w:r>
    </w:p>
    <w:p w14:paraId="42672BBA" w14:textId="0B0552B8" w:rsidR="00611A9A" w:rsidRDefault="00611A9A" w:rsidP="00722F86">
      <w:pPr>
        <w:spacing w:after="0" w:line="360" w:lineRule="auto"/>
        <w:jc w:val="both"/>
        <w:rPr>
          <w:rFonts w:ascii="Verdana" w:eastAsia="Times New Roman" w:hAnsi="Verdana" w:cs="Calibri"/>
          <w:color w:val="000000"/>
          <w:sz w:val="20"/>
          <w:szCs w:val="20"/>
        </w:rPr>
      </w:pPr>
    </w:p>
    <w:p w14:paraId="66430FA5" w14:textId="266BF66D" w:rsidR="00611A9A" w:rsidRDefault="00611A9A"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The application will be managed by the admins. They will have a sperate interface compared to normal users (admin dashboard). </w:t>
      </w:r>
      <w:r w:rsidR="002A08B4">
        <w:rPr>
          <w:rFonts w:ascii="Verdana" w:eastAsia="Times New Roman" w:hAnsi="Verdana" w:cs="Calibri"/>
          <w:color w:val="000000"/>
          <w:sz w:val="20"/>
          <w:szCs w:val="20"/>
        </w:rPr>
        <w:t xml:space="preserve">They will be able to manage </w:t>
      </w:r>
      <w:r w:rsidR="00475B57">
        <w:rPr>
          <w:rFonts w:ascii="Verdana" w:eastAsia="Times New Roman" w:hAnsi="Verdana" w:cs="Calibri"/>
          <w:color w:val="000000"/>
          <w:sz w:val="20"/>
          <w:szCs w:val="20"/>
        </w:rPr>
        <w:t xml:space="preserve">all </w:t>
      </w:r>
      <w:r w:rsidR="002A08B4">
        <w:rPr>
          <w:rFonts w:ascii="Verdana" w:eastAsia="Times New Roman" w:hAnsi="Verdana" w:cs="Calibri"/>
          <w:color w:val="000000"/>
          <w:sz w:val="20"/>
          <w:szCs w:val="20"/>
        </w:rPr>
        <w:t>user</w:t>
      </w:r>
      <w:r w:rsidR="00475B57">
        <w:rPr>
          <w:rFonts w:ascii="Verdana" w:eastAsia="Times New Roman" w:hAnsi="Verdana" w:cs="Calibri"/>
          <w:color w:val="000000"/>
          <w:sz w:val="20"/>
          <w:szCs w:val="20"/>
        </w:rPr>
        <w:t xml:space="preserve"> (</w:t>
      </w:r>
      <w:r w:rsidR="002A08B4">
        <w:rPr>
          <w:rFonts w:ascii="Verdana" w:eastAsia="Times New Roman" w:hAnsi="Verdana" w:cs="Calibri"/>
          <w:color w:val="000000"/>
          <w:sz w:val="20"/>
          <w:szCs w:val="20"/>
        </w:rPr>
        <w:t xml:space="preserve">admin </w:t>
      </w:r>
      <w:r w:rsidR="00475B57">
        <w:rPr>
          <w:rFonts w:ascii="Verdana" w:eastAsia="Times New Roman" w:hAnsi="Verdana" w:cs="Calibri"/>
          <w:color w:val="000000"/>
          <w:sz w:val="20"/>
          <w:szCs w:val="20"/>
        </w:rPr>
        <w:t>and</w:t>
      </w:r>
      <w:r w:rsidR="002A08B4">
        <w:rPr>
          <w:rFonts w:ascii="Verdana" w:eastAsia="Times New Roman" w:hAnsi="Verdana" w:cs="Calibri"/>
          <w:color w:val="000000"/>
          <w:sz w:val="20"/>
          <w:szCs w:val="20"/>
        </w:rPr>
        <w:t xml:space="preserve"> students</w:t>
      </w:r>
      <w:r w:rsidR="00475B57">
        <w:rPr>
          <w:rFonts w:ascii="Verdana" w:eastAsia="Times New Roman" w:hAnsi="Verdana" w:cs="Calibri"/>
          <w:color w:val="000000"/>
          <w:sz w:val="20"/>
          <w:szCs w:val="20"/>
        </w:rPr>
        <w:t xml:space="preserve">), delete users, add new users (admin and students) and edit users. </w:t>
      </w:r>
      <w:r w:rsidR="00586C06">
        <w:rPr>
          <w:rFonts w:ascii="Verdana" w:eastAsia="Times New Roman" w:hAnsi="Verdana" w:cs="Calibri"/>
          <w:color w:val="000000"/>
          <w:sz w:val="20"/>
          <w:szCs w:val="20"/>
        </w:rPr>
        <w:t xml:space="preserve">They will also be able to add </w:t>
      </w:r>
      <w:r w:rsidR="00C05A84">
        <w:rPr>
          <w:rFonts w:ascii="Verdana" w:eastAsia="Times New Roman" w:hAnsi="Verdana" w:cs="Calibri"/>
          <w:color w:val="000000"/>
          <w:sz w:val="20"/>
          <w:szCs w:val="20"/>
        </w:rPr>
        <w:t>opportunities being</w:t>
      </w:r>
      <w:r w:rsidR="00586C06">
        <w:rPr>
          <w:rFonts w:ascii="Verdana" w:eastAsia="Times New Roman" w:hAnsi="Verdana" w:cs="Calibri"/>
          <w:color w:val="000000"/>
          <w:sz w:val="20"/>
          <w:szCs w:val="20"/>
        </w:rPr>
        <w:t xml:space="preserve"> offered by different companies. </w:t>
      </w:r>
    </w:p>
    <w:p w14:paraId="758415C7" w14:textId="79FE3737" w:rsidR="00600822" w:rsidRPr="00E7305B" w:rsidRDefault="00665476"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  </w:t>
      </w:r>
      <w:r w:rsidR="00A0526E">
        <w:rPr>
          <w:rFonts w:ascii="Verdana" w:eastAsia="Times New Roman" w:hAnsi="Verdana" w:cs="Calibri"/>
          <w:color w:val="000000"/>
          <w:sz w:val="20"/>
          <w:szCs w:val="20"/>
        </w:rPr>
        <w:t xml:space="preserve"> </w:t>
      </w:r>
      <w:r w:rsidR="006B7FD8">
        <w:rPr>
          <w:rFonts w:ascii="Verdana" w:eastAsia="Times New Roman" w:hAnsi="Verdana" w:cs="Calibri"/>
          <w:color w:val="000000"/>
          <w:sz w:val="20"/>
          <w:szCs w:val="20"/>
        </w:rPr>
        <w:t xml:space="preserve"> </w:t>
      </w:r>
    </w:p>
    <w:p w14:paraId="3C39604D" w14:textId="40EE32A0" w:rsidR="00E7305B" w:rsidRPr="00E7305B" w:rsidRDefault="00E7305B" w:rsidP="00E7305B">
      <w:pPr>
        <w:pStyle w:val="Heading1"/>
        <w:rPr>
          <w:rFonts w:ascii="Calibri" w:hAnsi="Calibri"/>
          <w:b/>
          <w:bCs/>
          <w:color w:val="auto"/>
          <w:sz w:val="22"/>
          <w:szCs w:val="22"/>
        </w:rPr>
      </w:pPr>
      <w:bookmarkStart w:id="1" w:name="_Toc26741550"/>
      <w:r w:rsidRPr="00E7305B">
        <w:rPr>
          <w:b/>
          <w:bCs/>
          <w:color w:val="auto"/>
        </w:rPr>
        <w:lastRenderedPageBreak/>
        <w:t>Software and Hardware Development options</w:t>
      </w:r>
      <w:bookmarkEnd w:id="1"/>
    </w:p>
    <w:p w14:paraId="41C70E92" w14:textId="08AB01B4" w:rsidR="00E7305B" w:rsidRPr="00C05A84" w:rsidRDefault="00E7305B" w:rsidP="00C05A84">
      <w:pPr>
        <w:spacing w:after="0" w:line="360" w:lineRule="auto"/>
        <w:jc w:val="both"/>
        <w:rPr>
          <w:rFonts w:ascii="Verdana" w:eastAsia="Times New Roman" w:hAnsi="Verdana" w:cs="Times New Roman"/>
          <w:color w:val="000000"/>
          <w:sz w:val="20"/>
          <w:szCs w:val="20"/>
        </w:rPr>
      </w:pPr>
      <w:r w:rsidRPr="00C05A84">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C05A84">
        <w:rPr>
          <w:rFonts w:ascii="Verdana" w:eastAsia="Times New Roman" w:hAnsi="Verdana" w:cs="Calibri"/>
          <w:color w:val="000000"/>
          <w:sz w:val="20"/>
          <w:szCs w:val="20"/>
        </w:rPr>
        <w:t>communication..etc</w:t>
      </w:r>
      <w:proofErr w:type="spellEnd"/>
      <w:r w:rsidRPr="00C05A84">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C05A84">
        <w:rPr>
          <w:rFonts w:ascii="Verdana" w:eastAsia="Times New Roman" w:hAnsi="Verdana" w:cs="Times New Roman"/>
          <w:color w:val="000000"/>
          <w:sz w:val="20"/>
          <w:szCs w:val="20"/>
        </w:rPr>
        <w:t> </w:t>
      </w:r>
    </w:p>
    <w:p w14:paraId="236CFBEF" w14:textId="69CA3317" w:rsidR="00A307E0" w:rsidRPr="00C05A84" w:rsidRDefault="00A307E0"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Include GPS function</w:t>
      </w:r>
    </w:p>
    <w:p w14:paraId="0D16DA51" w14:textId="79CCBEBA" w:rsidR="002307EE" w:rsidRPr="00C05A84" w:rsidRDefault="002307EE"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Include map of the campus</w:t>
      </w:r>
    </w:p>
    <w:p w14:paraId="21E373B3" w14:textId="04FCE645" w:rsidR="00A307E0" w:rsidRPr="00C05A84" w:rsidRDefault="00A307E0"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Have login for admin and login for students</w:t>
      </w:r>
    </w:p>
    <w:p w14:paraId="751A93D2" w14:textId="46F37E0E" w:rsidR="00A307E0" w:rsidRPr="00C05A84" w:rsidRDefault="002307EE" w:rsidP="00C05A84">
      <w:pPr>
        <w:pStyle w:val="ListParagraph"/>
        <w:numPr>
          <w:ilvl w:val="0"/>
          <w:numId w:val="8"/>
        </w:numPr>
        <w:spacing w:after="0" w:line="360" w:lineRule="auto"/>
        <w:jc w:val="both"/>
        <w:rPr>
          <w:rFonts w:ascii="Verdana" w:eastAsia="Times New Roman" w:hAnsi="Verdana" w:cs="Calibri"/>
          <w:color w:val="000000"/>
          <w:sz w:val="20"/>
          <w:szCs w:val="20"/>
        </w:rPr>
      </w:pPr>
      <w:r w:rsidRPr="00C05A84">
        <w:rPr>
          <w:rFonts w:ascii="Verdana" w:eastAsia="Times New Roman" w:hAnsi="Verdana" w:cs="Calibri"/>
          <w:color w:val="000000"/>
          <w:sz w:val="20"/>
          <w:szCs w:val="20"/>
        </w:rPr>
        <w:t xml:space="preserve">Android since it’s the biggest mobile market currently </w:t>
      </w:r>
    </w:p>
    <w:p w14:paraId="2F033423" w14:textId="5EA87F26" w:rsidR="004B738C" w:rsidRPr="00BD5586" w:rsidRDefault="00BD5586" w:rsidP="004B738C">
      <w:pPr>
        <w:spacing w:after="0" w:line="360" w:lineRule="auto"/>
        <w:jc w:val="both"/>
        <w:rPr>
          <w:rFonts w:ascii="Verdana" w:eastAsia="Times New Roman" w:hAnsi="Verdana" w:cs="Calibri"/>
          <w:color w:val="000000"/>
          <w:sz w:val="20"/>
        </w:rPr>
      </w:pPr>
      <w:r w:rsidRPr="00BD5586">
        <w:rPr>
          <w:rFonts w:ascii="Verdana" w:eastAsia="Times New Roman" w:hAnsi="Verdana" w:cs="Calibri"/>
          <w:color w:val="000000"/>
          <w:sz w:val="20"/>
        </w:rPr>
        <w:t xml:space="preserve">This </w:t>
      </w:r>
      <w:r w:rsidR="00113FC1">
        <w:rPr>
          <w:rFonts w:ascii="Verdana" w:eastAsia="Times New Roman" w:hAnsi="Verdana" w:cs="Calibri"/>
          <w:color w:val="000000"/>
          <w:sz w:val="20"/>
        </w:rPr>
        <w:t>proposed project will a mobile application for</w:t>
      </w:r>
      <w:r w:rsidR="00B955BC">
        <w:rPr>
          <w:rFonts w:ascii="Verdana" w:eastAsia="Times New Roman" w:hAnsi="Verdana" w:cs="Calibri"/>
          <w:color w:val="000000"/>
          <w:sz w:val="20"/>
        </w:rPr>
        <w:t xml:space="preserve"> phones ran on</w:t>
      </w:r>
      <w:r w:rsidR="00113FC1">
        <w:rPr>
          <w:rFonts w:ascii="Verdana" w:eastAsia="Times New Roman" w:hAnsi="Verdana" w:cs="Calibri"/>
          <w:color w:val="000000"/>
          <w:sz w:val="20"/>
        </w:rPr>
        <w:t xml:space="preserve"> android platform.</w:t>
      </w:r>
      <w:r w:rsidR="00585303">
        <w:rPr>
          <w:rFonts w:ascii="Verdana" w:eastAsia="Times New Roman" w:hAnsi="Verdana" w:cs="Calibri"/>
          <w:color w:val="000000"/>
          <w:sz w:val="20"/>
        </w:rPr>
        <w:t xml:space="preserve"> </w:t>
      </w:r>
      <w:r w:rsidR="00670766">
        <w:rPr>
          <w:rFonts w:ascii="Verdana" w:eastAsia="Times New Roman" w:hAnsi="Verdana" w:cs="Calibri"/>
          <w:color w:val="000000"/>
          <w:sz w:val="20"/>
        </w:rPr>
        <w:t>The reason for choosing</w:t>
      </w:r>
      <w:r w:rsidR="002545C1">
        <w:rPr>
          <w:rFonts w:ascii="Verdana" w:eastAsia="Times New Roman" w:hAnsi="Verdana" w:cs="Calibri"/>
          <w:color w:val="000000"/>
          <w:sz w:val="20"/>
        </w:rPr>
        <w:t xml:space="preserve"> to do the project as a mobile application </w:t>
      </w:r>
      <w:r w:rsidR="00836B83">
        <w:rPr>
          <w:rFonts w:ascii="Verdana" w:eastAsia="Times New Roman" w:hAnsi="Verdana" w:cs="Calibri"/>
          <w:color w:val="000000"/>
          <w:sz w:val="20"/>
        </w:rPr>
        <w:t>because it will make it easier for the user as they will always have all that information available to them</w:t>
      </w:r>
      <w:r w:rsidR="00E77C63">
        <w:rPr>
          <w:rFonts w:ascii="Verdana" w:eastAsia="Times New Roman" w:hAnsi="Verdana" w:cs="Calibri"/>
          <w:color w:val="000000"/>
          <w:sz w:val="20"/>
        </w:rPr>
        <w:t xml:space="preserve"> on the go</w:t>
      </w:r>
      <w:r w:rsidR="00836B83">
        <w:rPr>
          <w:rFonts w:ascii="Verdana" w:eastAsia="Times New Roman" w:hAnsi="Verdana" w:cs="Calibri"/>
          <w:color w:val="000000"/>
          <w:sz w:val="20"/>
        </w:rPr>
        <w:t>. So</w:t>
      </w:r>
      <w:r w:rsidR="001B4C41">
        <w:rPr>
          <w:rFonts w:ascii="Verdana" w:eastAsia="Times New Roman" w:hAnsi="Verdana" w:cs="Calibri"/>
          <w:color w:val="000000"/>
          <w:sz w:val="20"/>
        </w:rPr>
        <w:t>,</w:t>
      </w:r>
      <w:r w:rsidR="00836B83">
        <w:rPr>
          <w:rFonts w:ascii="Verdana" w:eastAsia="Times New Roman" w:hAnsi="Verdana" w:cs="Calibri"/>
          <w:color w:val="000000"/>
          <w:sz w:val="20"/>
        </w:rPr>
        <w:t xml:space="preserve"> </w:t>
      </w:r>
      <w:r w:rsidR="001332CF">
        <w:rPr>
          <w:rFonts w:ascii="Verdana" w:eastAsia="Times New Roman" w:hAnsi="Verdana" w:cs="Calibri"/>
          <w:color w:val="000000"/>
          <w:sz w:val="20"/>
        </w:rPr>
        <w:t xml:space="preserve">during the event, </w:t>
      </w:r>
      <w:r w:rsidR="00836B83">
        <w:rPr>
          <w:rFonts w:ascii="Verdana" w:eastAsia="Times New Roman" w:hAnsi="Verdana" w:cs="Calibri"/>
          <w:color w:val="000000"/>
          <w:sz w:val="20"/>
        </w:rPr>
        <w:t xml:space="preserve">when </w:t>
      </w:r>
      <w:r w:rsidR="00E77C63">
        <w:rPr>
          <w:rFonts w:ascii="Verdana" w:eastAsia="Times New Roman" w:hAnsi="Verdana" w:cs="Calibri"/>
          <w:color w:val="000000"/>
          <w:sz w:val="20"/>
        </w:rPr>
        <w:t>they are trying to remember what companies they wanted to visit</w:t>
      </w:r>
      <w:r w:rsidR="001332CF">
        <w:rPr>
          <w:rFonts w:ascii="Verdana" w:eastAsia="Times New Roman" w:hAnsi="Verdana" w:cs="Calibri"/>
          <w:color w:val="000000"/>
          <w:sz w:val="20"/>
        </w:rPr>
        <w:t>, or the location of certain companies/opportunities</w:t>
      </w:r>
      <w:r w:rsidR="00E77C63">
        <w:rPr>
          <w:rFonts w:ascii="Verdana" w:eastAsia="Times New Roman" w:hAnsi="Verdana" w:cs="Calibri"/>
          <w:color w:val="000000"/>
          <w:sz w:val="20"/>
        </w:rPr>
        <w:t>, they can just logon the ap</w:t>
      </w:r>
      <w:r w:rsidR="00347947">
        <w:rPr>
          <w:rFonts w:ascii="Verdana" w:eastAsia="Times New Roman" w:hAnsi="Verdana" w:cs="Calibri"/>
          <w:color w:val="000000"/>
          <w:sz w:val="20"/>
        </w:rPr>
        <w:t>p</w:t>
      </w:r>
      <w:r w:rsidR="00E77C63">
        <w:rPr>
          <w:rFonts w:ascii="Verdana" w:eastAsia="Times New Roman" w:hAnsi="Verdana" w:cs="Calibri"/>
          <w:color w:val="000000"/>
          <w:sz w:val="20"/>
        </w:rPr>
        <w:t xml:space="preserve"> and view their bookmarks. Whereas on a desktop app, they would first need to find a computer and then install the application or visit the website which will be very time consuming.</w:t>
      </w:r>
      <w:r w:rsidR="00782A2D">
        <w:rPr>
          <w:rFonts w:ascii="Verdana" w:eastAsia="Times New Roman" w:hAnsi="Verdana" w:cs="Calibri"/>
          <w:color w:val="000000"/>
          <w:sz w:val="20"/>
        </w:rPr>
        <w:t xml:space="preserve"> </w:t>
      </w:r>
      <w:r w:rsidR="004B738C" w:rsidRPr="004B738C">
        <w:rPr>
          <w:rFonts w:ascii="Verdana" w:eastAsia="Times New Roman" w:hAnsi="Verdana" w:cs="Calibri"/>
          <w:color w:val="000000"/>
          <w:sz w:val="20"/>
        </w:rPr>
        <w:t>The project will aim to target Android platform instead of iPhone (IOS). The main reason for this is because according to the statistics, Android share 74.45% of the market while IOS shares only 22.85% (Martyn 2019). This shows that the project will be able to influence a large number of audiences, compared to IOS</w:t>
      </w:r>
      <w:r w:rsidR="00782A2D">
        <w:rPr>
          <w:rFonts w:ascii="Verdana" w:eastAsia="Times New Roman" w:hAnsi="Verdana" w:cs="Calibri"/>
          <w:color w:val="000000"/>
          <w:sz w:val="20"/>
        </w:rPr>
        <w:t xml:space="preserve"> and more people will </w:t>
      </w:r>
      <w:bookmarkStart w:id="2" w:name="_GoBack"/>
      <w:bookmarkEnd w:id="2"/>
      <w:r w:rsidR="00782A2D">
        <w:rPr>
          <w:rFonts w:ascii="Verdana" w:eastAsia="Times New Roman" w:hAnsi="Verdana" w:cs="Calibri"/>
          <w:color w:val="000000"/>
          <w:sz w:val="20"/>
        </w:rPr>
        <w:t>have access to it.</w:t>
      </w:r>
    </w:p>
    <w:p w14:paraId="6F888DD5" w14:textId="77777777" w:rsidR="00A07839" w:rsidRPr="00A07839" w:rsidRDefault="00E7305B" w:rsidP="00A07839">
      <w:pPr>
        <w:pStyle w:val="Heading1"/>
        <w:rPr>
          <w:b/>
          <w:bCs/>
          <w:color w:val="auto"/>
        </w:rPr>
      </w:pPr>
      <w:bookmarkStart w:id="3" w:name="_Toc26741551"/>
      <w:r w:rsidRPr="00A07839">
        <w:rPr>
          <w:b/>
          <w:bCs/>
          <w:color w:val="auto"/>
        </w:rPr>
        <w:t>Usability and Guidelines</w:t>
      </w:r>
      <w:bookmarkEnd w:id="3"/>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(any accessibility issues? E.g.is this app for the elderly?,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4" w:name="_Toc26741552"/>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6741553"/>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(why this app?,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6741554"/>
      <w:r w:rsidRPr="00A07839">
        <w:rPr>
          <w:b/>
          <w:bCs/>
          <w:color w:val="auto"/>
        </w:rPr>
        <w:lastRenderedPageBreak/>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r w:rsidRPr="00E7305B">
        <w:rPr>
          <w:rFonts w:ascii="Verdana" w:eastAsia="Times New Roman" w:hAnsi="Verdana" w:cs="Calibri"/>
          <w:color w:val="000000"/>
          <w:sz w:val="20"/>
          <w:szCs w:val="20"/>
        </w:rPr>
        <w:t>maps..etc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6741555"/>
      <w:r w:rsidRPr="00A07839">
        <w:rPr>
          <w:b/>
          <w:bCs/>
          <w:color w:val="auto"/>
        </w:rPr>
        <w:t>Evaluation of Paper prototype</w:t>
      </w:r>
      <w:bookmarkEnd w:id="7"/>
      <w:r w:rsidRPr="00A07839">
        <w:rPr>
          <w:b/>
          <w:bCs/>
          <w:color w:val="auto"/>
        </w:rPr>
        <w:t> </w:t>
      </w:r>
    </w:p>
    <w:p w14:paraId="4F43D29B" w14:textId="5779382C" w:rsidR="00E7305B" w:rsidRDefault="00E7305B" w:rsidP="00A07839">
      <w:pPr>
        <w:spacing w:after="0" w:line="276" w:lineRule="auto"/>
        <w:jc w:val="both"/>
        <w:rPr>
          <w:rFonts w:ascii="Verdana" w:eastAsia="Times New Roman" w:hAnsi="Verdana" w:cs="Calibri"/>
          <w:color w:val="000000"/>
          <w:sz w:val="20"/>
          <w:szCs w:val="2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resources/widgets, and ask them for suggestions to improve the design.</w:t>
      </w:r>
    </w:p>
    <w:p w14:paraId="606CC7A6" w14:textId="194D36E2"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Admin creating users?</w:t>
      </w:r>
      <w:r w:rsidR="00C66355">
        <w:rPr>
          <w:rFonts w:ascii="Calibri" w:eastAsia="Times New Roman" w:hAnsi="Calibri" w:cs="Calibri"/>
          <w:color w:val="000000"/>
        </w:rPr>
        <w:t xml:space="preserve"> How will they get their password to login?</w:t>
      </w:r>
    </w:p>
    <w:p w14:paraId="29C6FDCC" w14:textId="0E43CE11"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How to know if they offer placements</w:t>
      </w:r>
    </w:p>
    <w:p w14:paraId="5A452B88" w14:textId="7F16CDB5" w:rsidR="00722F86" w:rsidRPr="00722F86" w:rsidRDefault="000E517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Recruitment fair info (next recruitment fair)</w:t>
      </w:r>
    </w:p>
    <w:p w14:paraId="77F355C1" w14:textId="1B4CEA58" w:rsidR="00E7305B" w:rsidRPr="00A07839" w:rsidRDefault="00E7305B" w:rsidP="00A07839">
      <w:pPr>
        <w:pStyle w:val="Heading1"/>
        <w:rPr>
          <w:rFonts w:ascii="Calibri" w:hAnsi="Calibri"/>
          <w:b/>
          <w:bCs/>
          <w:color w:val="auto"/>
        </w:rPr>
      </w:pPr>
      <w:bookmarkStart w:id="8" w:name="_Toc26741556"/>
      <w:r w:rsidRPr="00A07839">
        <w:rPr>
          <w:b/>
          <w:bCs/>
          <w:color w:val="auto"/>
        </w:rPr>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Personas (Template provided in Week5 section): Depending on your application, if you have more than one user type then you need more than one persona, e.g. if the application aims at the employees and staff then you need two personas 1)one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22AC8A1E" w:rsidR="009C23E9" w:rsidRPr="00262D14" w:rsidRDefault="00E111CF" w:rsidP="00152876">
      <w:pPr>
        <w:pStyle w:val="Heading1"/>
        <w:spacing w:line="360" w:lineRule="auto"/>
        <w:rPr>
          <w:rFonts w:cstheme="majorHAnsi"/>
          <w:b/>
          <w:color w:val="auto"/>
        </w:rPr>
      </w:pPr>
      <w:bookmarkStart w:id="9" w:name="_Toc26741557"/>
      <w:r w:rsidRPr="00262D14">
        <w:rPr>
          <w:rFonts w:cstheme="majorHAnsi"/>
          <w:b/>
          <w:color w:val="auto"/>
        </w:rPr>
        <w:t>References</w:t>
      </w:r>
      <w:bookmarkEnd w:id="9"/>
      <w:r w:rsidRPr="00262D14">
        <w:rPr>
          <w:rFonts w:cstheme="majorHAnsi"/>
          <w:b/>
          <w:color w:val="auto"/>
        </w:rPr>
        <w:t xml:space="preserve"> </w:t>
      </w:r>
    </w:p>
    <w:p w14:paraId="49CF1545" w14:textId="77777777" w:rsidR="00E111CF" w:rsidRDefault="00E111CF" w:rsidP="00152876">
      <w:pPr>
        <w:shd w:val="clear" w:color="auto" w:fill="FFFFFF"/>
        <w:spacing w:after="100" w:afterAutospacing="1" w:line="36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Martyn </w:t>
      </w:r>
      <w:proofErr w:type="spellStart"/>
      <w:r>
        <w:rPr>
          <w:rFonts w:ascii="Verdana" w:eastAsia="Times New Roman" w:hAnsi="Verdana" w:cs="Segoe UI"/>
          <w:color w:val="212529"/>
          <w:sz w:val="20"/>
          <w:szCs w:val="20"/>
          <w:lang w:eastAsia="en-GB"/>
        </w:rPr>
        <w:t>casserly</w:t>
      </w:r>
      <w:proofErr w:type="spellEnd"/>
      <w:r>
        <w:rPr>
          <w:rFonts w:ascii="Verdana" w:eastAsia="Times New Roman" w:hAnsi="Verdana" w:cs="Segoe UI"/>
          <w:color w:val="212529"/>
          <w:sz w:val="20"/>
          <w:szCs w:val="20"/>
          <w:lang w:eastAsia="en-GB"/>
        </w:rPr>
        <w:t>, M.C. 2019. </w:t>
      </w:r>
      <w:proofErr w:type="spellStart"/>
      <w:r>
        <w:rPr>
          <w:rFonts w:ascii="Verdana" w:eastAsia="Times New Roman" w:hAnsi="Verdana" w:cs="Segoe UI"/>
          <w:color w:val="212529"/>
          <w:sz w:val="20"/>
          <w:szCs w:val="20"/>
          <w:lang w:eastAsia="en-GB"/>
        </w:rPr>
        <w:t>IPhone</w:t>
      </w:r>
      <w:proofErr w:type="spellEnd"/>
      <w:r>
        <w:rPr>
          <w:rFonts w:ascii="Verdana" w:eastAsia="Times New Roman" w:hAnsi="Verdana" w:cs="Segoe UI"/>
          <w:color w:val="212529"/>
          <w:sz w:val="20"/>
          <w:szCs w:val="20"/>
          <w:lang w:eastAsia="en-GB"/>
        </w:rPr>
        <w:t xml:space="preserve"> vs Android market share. [Online]. [28 October 2019]. Available from: https://www.macworld.co.uk/feature/iphone/iphone-vs-android-market-share-3691861/</w:t>
      </w:r>
    </w:p>
    <w:p w14:paraId="503B641C" w14:textId="77777777" w:rsidR="00E111CF" w:rsidRPr="00E111CF" w:rsidRDefault="00E111CF" w:rsidP="00E111CF">
      <w:pPr>
        <w:rPr>
          <w:rFonts w:ascii="Verdana" w:hAnsi="Verdana"/>
          <w:sz w:val="20"/>
        </w:rPr>
      </w:pPr>
    </w:p>
    <w:sectPr w:rsidR="00E111CF" w:rsidRPr="00E111CF"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F131E"/>
    <w:multiLevelType w:val="hybridMultilevel"/>
    <w:tmpl w:val="CC962E5A"/>
    <w:lvl w:ilvl="0" w:tplc="A328A0F8">
      <w:start w:val="2"/>
      <w:numFmt w:val="bullet"/>
      <w:lvlText w:val="-"/>
      <w:lvlJc w:val="left"/>
      <w:pPr>
        <w:ind w:left="720" w:hanging="360"/>
      </w:pPr>
      <w:rPr>
        <w:rFonts w:ascii="Verdana" w:eastAsia="Times New Roman" w:hAnsi="Verdana" w:cs="Calibri"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0E5176"/>
    <w:rsid w:val="000F7902"/>
    <w:rsid w:val="00111ECC"/>
    <w:rsid w:val="00113FC1"/>
    <w:rsid w:val="001332CF"/>
    <w:rsid w:val="001418BD"/>
    <w:rsid w:val="00152876"/>
    <w:rsid w:val="00153B50"/>
    <w:rsid w:val="001821BA"/>
    <w:rsid w:val="001B4C41"/>
    <w:rsid w:val="00203D3D"/>
    <w:rsid w:val="00216AA2"/>
    <w:rsid w:val="0022516E"/>
    <w:rsid w:val="002307EE"/>
    <w:rsid w:val="002545C1"/>
    <w:rsid w:val="00262D14"/>
    <w:rsid w:val="00285D40"/>
    <w:rsid w:val="0029562E"/>
    <w:rsid w:val="002A05F5"/>
    <w:rsid w:val="002A08B4"/>
    <w:rsid w:val="002F692E"/>
    <w:rsid w:val="00347947"/>
    <w:rsid w:val="003D2349"/>
    <w:rsid w:val="0042481B"/>
    <w:rsid w:val="00441243"/>
    <w:rsid w:val="00475B57"/>
    <w:rsid w:val="004956AD"/>
    <w:rsid w:val="004B738C"/>
    <w:rsid w:val="00535112"/>
    <w:rsid w:val="0056677B"/>
    <w:rsid w:val="00585303"/>
    <w:rsid w:val="00586C06"/>
    <w:rsid w:val="00600822"/>
    <w:rsid w:val="00611A9A"/>
    <w:rsid w:val="00665476"/>
    <w:rsid w:val="00670766"/>
    <w:rsid w:val="006B7FD8"/>
    <w:rsid w:val="00722F86"/>
    <w:rsid w:val="00740AE4"/>
    <w:rsid w:val="00782A2D"/>
    <w:rsid w:val="007B2FAD"/>
    <w:rsid w:val="007E5237"/>
    <w:rsid w:val="00834F8F"/>
    <w:rsid w:val="00836B83"/>
    <w:rsid w:val="008A6561"/>
    <w:rsid w:val="008D2DD4"/>
    <w:rsid w:val="00910142"/>
    <w:rsid w:val="00960078"/>
    <w:rsid w:val="009C23E9"/>
    <w:rsid w:val="00A0526E"/>
    <w:rsid w:val="00A07839"/>
    <w:rsid w:val="00A2566A"/>
    <w:rsid w:val="00A307E0"/>
    <w:rsid w:val="00AB64CD"/>
    <w:rsid w:val="00B337A0"/>
    <w:rsid w:val="00B51BD0"/>
    <w:rsid w:val="00B955BC"/>
    <w:rsid w:val="00BD5586"/>
    <w:rsid w:val="00C05A84"/>
    <w:rsid w:val="00C66355"/>
    <w:rsid w:val="00DB4810"/>
    <w:rsid w:val="00DC5DB0"/>
    <w:rsid w:val="00E111CF"/>
    <w:rsid w:val="00E5608E"/>
    <w:rsid w:val="00E7305B"/>
    <w:rsid w:val="00E77C63"/>
    <w:rsid w:val="00E85D8A"/>
    <w:rsid w:val="00EA03F2"/>
    <w:rsid w:val="00F02730"/>
    <w:rsid w:val="00F813FB"/>
    <w:rsid w:val="00FA3851"/>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83615">
      <w:bodyDiv w:val="1"/>
      <w:marLeft w:val="0"/>
      <w:marRight w:val="0"/>
      <w:marTop w:val="0"/>
      <w:marBottom w:val="0"/>
      <w:divBdr>
        <w:top w:val="none" w:sz="0" w:space="0" w:color="auto"/>
        <w:left w:val="none" w:sz="0" w:space="0" w:color="auto"/>
        <w:bottom w:val="none" w:sz="0" w:space="0" w:color="auto"/>
        <w:right w:val="none" w:sz="0" w:space="0" w:color="auto"/>
      </w:divBdr>
    </w:div>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8B4EFC8-A4A5-4948-B12D-4C68A436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5</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n0683858: Hamid Mujtaba</dc:creator>
  <cp:keywords/>
  <dc:description/>
  <cp:lastModifiedBy>Hamid Raza</cp:lastModifiedBy>
  <cp:revision>44</cp:revision>
  <dcterms:created xsi:type="dcterms:W3CDTF">2019-11-15T11:42:00Z</dcterms:created>
  <dcterms:modified xsi:type="dcterms:W3CDTF">2019-12-09T09:50:00Z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