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3EACF" w14:textId="42157CDD" w:rsidR="00F12C76" w:rsidRPr="00FF10F7" w:rsidRDefault="00FD07B7" w:rsidP="006927F1">
      <w:pPr>
        <w:pStyle w:val="ac"/>
        <w:spacing w:after="240" w:line="360" w:lineRule="auto"/>
        <w:ind w:firstLine="709"/>
        <w:rPr>
          <w:sz w:val="36"/>
          <w:szCs w:val="36"/>
        </w:rPr>
      </w:pPr>
      <w:commentRangeStart w:id="0"/>
      <w:r w:rsidRPr="00FF10F7">
        <w:rPr>
          <w:sz w:val="36"/>
          <w:szCs w:val="36"/>
        </w:rPr>
        <w:t>АННТОАЦИЯ</w:t>
      </w:r>
      <w:commentRangeEnd w:id="0"/>
      <w:r w:rsidR="00B6474B" w:rsidRPr="00FF10F7">
        <w:rPr>
          <w:rStyle w:val="af2"/>
          <w:rFonts w:eastAsiaTheme="minorHAnsi" w:cstheme="minorBidi"/>
          <w:b w:val="0"/>
          <w:iCs w:val="0"/>
          <w:sz w:val="36"/>
          <w:szCs w:val="36"/>
        </w:rPr>
        <w:commentReference w:id="0"/>
      </w:r>
    </w:p>
    <w:p w14:paraId="4BD748FB" w14:textId="61CF2539" w:rsidR="00FD07B7" w:rsidRPr="00595B0D" w:rsidRDefault="00FD07B7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Данная работа посвящена теме</w:t>
      </w:r>
      <w:r w:rsidR="002959B3" w:rsidRPr="00595B0D">
        <w:rPr>
          <w:kern w:val="0"/>
          <w14:ligatures w14:val="none"/>
        </w:rPr>
        <w:t xml:space="preserve"> </w:t>
      </w:r>
      <w:r w:rsidR="00AA21DB" w:rsidRPr="00595B0D">
        <w:rPr>
          <w:kern w:val="0"/>
          <w14:ligatures w14:val="none"/>
        </w:rPr>
        <w:t xml:space="preserve">«Интеллектуальная система определения источника звука для людей с нарушениями </w:t>
      </w:r>
      <w:commentRangeStart w:id="1"/>
      <w:r w:rsidR="00AA21DB" w:rsidRPr="00595B0D">
        <w:rPr>
          <w:kern w:val="0"/>
          <w14:ligatures w14:val="none"/>
        </w:rPr>
        <w:t>слуха</w:t>
      </w:r>
      <w:commentRangeEnd w:id="1"/>
      <w:r w:rsidR="0055711A" w:rsidRPr="00595B0D">
        <w:rPr>
          <w:kern w:val="0"/>
          <w14:ligatures w14:val="none"/>
        </w:rPr>
        <w:commentReference w:id="1"/>
      </w:r>
      <w:r w:rsidR="00AA21DB" w:rsidRPr="00595B0D">
        <w:rPr>
          <w:kern w:val="0"/>
          <w14:ligatures w14:val="none"/>
        </w:rPr>
        <w:t>»</w:t>
      </w:r>
      <w:r w:rsidR="00BA6A8E" w:rsidRPr="00595B0D">
        <w:rPr>
          <w:kern w:val="0"/>
          <w14:ligatures w14:val="none"/>
        </w:rPr>
        <w:t xml:space="preserve"> Система использует алгоритмы обработки звуковых сигналов и алгоритмы машинного обучения для классификации звуков</w:t>
      </w:r>
      <w:r w:rsidR="001959CE" w:rsidRPr="00595B0D">
        <w:rPr>
          <w:kern w:val="0"/>
          <w14:ligatures w14:val="none"/>
        </w:rPr>
        <w:t xml:space="preserve">. </w:t>
      </w:r>
    </w:p>
    <w:p w14:paraId="446D0597" w14:textId="0C5EC654" w:rsidR="001959CE" w:rsidRPr="00595B0D" w:rsidRDefault="001959CE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Во Введении обоснована актуальность выбранной темы, определены объект и пре</w:t>
      </w:r>
      <w:r w:rsidR="00AA21DB" w:rsidRPr="00595B0D">
        <w:rPr>
          <w:kern w:val="0"/>
          <w14:ligatures w14:val="none"/>
        </w:rPr>
        <w:t>дмет исследования.</w:t>
      </w:r>
    </w:p>
    <w:p w14:paraId="1B7F7961" w14:textId="28EF64E7" w:rsidR="00AA21DB" w:rsidRPr="00595B0D" w:rsidRDefault="00AA21DB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В исследовательском разделе представлены результаты анализа предметной области, обзор и анализ существующих решений, постановка задачи на разработку программн</w:t>
      </w:r>
      <w:r w:rsidR="002419CB" w:rsidRPr="00595B0D">
        <w:rPr>
          <w:kern w:val="0"/>
          <w14:ligatures w14:val="none"/>
        </w:rPr>
        <w:t>ой</w:t>
      </w:r>
      <w:r w:rsidRPr="00595B0D">
        <w:rPr>
          <w:kern w:val="0"/>
          <w14:ligatures w14:val="none"/>
        </w:rPr>
        <w:t xml:space="preserve"> систем</w:t>
      </w:r>
      <w:r w:rsidR="002419CB" w:rsidRPr="00595B0D">
        <w:rPr>
          <w:kern w:val="0"/>
          <w14:ligatures w14:val="none"/>
        </w:rPr>
        <w:t>ы</w:t>
      </w:r>
      <w:r w:rsidRPr="00595B0D">
        <w:rPr>
          <w:kern w:val="0"/>
          <w14:ligatures w14:val="none"/>
        </w:rPr>
        <w:t xml:space="preserve"> и определ</w:t>
      </w:r>
      <w:r w:rsidR="00BE793A" w:rsidRPr="00595B0D">
        <w:rPr>
          <w:kern w:val="0"/>
          <w14:ligatures w14:val="none"/>
        </w:rPr>
        <w:t>ены</w:t>
      </w:r>
      <w:r w:rsidRPr="00595B0D">
        <w:rPr>
          <w:kern w:val="0"/>
          <w14:ligatures w14:val="none"/>
        </w:rPr>
        <w:t xml:space="preserve"> основные требования к системе.</w:t>
      </w:r>
    </w:p>
    <w:p w14:paraId="16BB99CF" w14:textId="5801FAED" w:rsidR="00AA21DB" w:rsidRPr="00595B0D" w:rsidRDefault="00AA21DB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В аналитическом разделе представлено обоснование инструментов</w:t>
      </w:r>
      <w:r w:rsidRPr="00595B0D">
        <w:rPr>
          <w:kern w:val="0"/>
          <w14:ligatures w14:val="none"/>
        </w:rPr>
        <w:br/>
        <w:t>разработки, общая структура программной системы, обоснование выбора</w:t>
      </w:r>
      <w:r w:rsidRPr="00595B0D">
        <w:rPr>
          <w:kern w:val="0"/>
          <w14:ligatures w14:val="none"/>
        </w:rPr>
        <w:br/>
        <w:t xml:space="preserve">языковой модели, описание и </w:t>
      </w:r>
      <w:r w:rsidR="007E48FA" w:rsidRPr="00595B0D">
        <w:rPr>
          <w:kern w:val="0"/>
          <w14:ligatures w14:val="none"/>
        </w:rPr>
        <w:t>диаграмма</w:t>
      </w:r>
      <w:r w:rsidRPr="00595B0D">
        <w:rPr>
          <w:kern w:val="0"/>
          <w14:ligatures w14:val="none"/>
        </w:rPr>
        <w:t xml:space="preserve"> общего алгоритма работы программы.</w:t>
      </w:r>
    </w:p>
    <w:p w14:paraId="6E1F249A" w14:textId="1D8FA0A2" w:rsidR="00AA21DB" w:rsidRPr="00595B0D" w:rsidRDefault="00AA21DB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Технологический раздел описывает разработку программной системы, общее описание системы и её основных функций, описание того, как пользователи работают с системой программного обеспечения и описание тестирования.</w:t>
      </w:r>
    </w:p>
    <w:p w14:paraId="30C73E2B" w14:textId="7E7B3E0F" w:rsidR="00BA6951" w:rsidRPr="00595B0D" w:rsidRDefault="00BA6951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В результате получена интеллектуальная система, которая позволяет распознавать звуковые сигналы</w:t>
      </w:r>
      <w:r w:rsidR="00B20807" w:rsidRPr="00595B0D">
        <w:rPr>
          <w:kern w:val="0"/>
          <w14:ligatures w14:val="none"/>
        </w:rPr>
        <w:t xml:space="preserve"> окружающего мира, позволяя людям с нарушениями слуха безопаснее передвигаться на улице.</w:t>
      </w:r>
    </w:p>
    <w:p w14:paraId="3A8B66BD" w14:textId="7FF92A24" w:rsidR="00222E89" w:rsidRDefault="00BA6A8E" w:rsidP="006927F1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commentRangeStart w:id="2"/>
      <w:r w:rsidRPr="00595B0D">
        <w:rPr>
          <w:kern w:val="0"/>
          <w14:ligatures w14:val="none"/>
        </w:rPr>
        <w:t>Работа состоит из __ страниц, включает __ рисунков, __ таблиц.</w:t>
      </w:r>
      <w:commentRangeEnd w:id="2"/>
      <w:r w:rsidRPr="00595B0D">
        <w:rPr>
          <w:kern w:val="0"/>
          <w14:ligatures w14:val="none"/>
        </w:rPr>
        <w:commentReference w:id="2"/>
      </w:r>
      <w:commentRangeStart w:id="3"/>
      <w:commentRangeEnd w:id="3"/>
      <w:r w:rsidRPr="00595B0D">
        <w:rPr>
          <w:kern w:val="0"/>
          <w14:ligatures w14:val="none"/>
        </w:rPr>
        <w:commentReference w:id="3"/>
      </w:r>
      <w:r w:rsidR="00222E89">
        <w:br w:type="page"/>
      </w:r>
    </w:p>
    <w:p w14:paraId="158C7A91" w14:textId="418153F5" w:rsidR="00AA21DB" w:rsidRPr="00FF10F7" w:rsidRDefault="00222E89" w:rsidP="006927F1">
      <w:pPr>
        <w:pStyle w:val="ac"/>
        <w:spacing w:after="240" w:line="360" w:lineRule="auto"/>
        <w:ind w:firstLine="709"/>
        <w:rPr>
          <w:sz w:val="36"/>
          <w:szCs w:val="36"/>
        </w:rPr>
      </w:pPr>
      <w:r w:rsidRPr="00FF10F7">
        <w:rPr>
          <w:sz w:val="36"/>
          <w:szCs w:val="36"/>
        </w:rPr>
        <w:lastRenderedPageBreak/>
        <w:t>СОДЕРЖАНИЕ</w:t>
      </w:r>
    </w:p>
    <w:p w14:paraId="2CA1F3AD" w14:textId="5C0E10AF" w:rsidR="00222E89" w:rsidRDefault="00222E89" w:rsidP="006927F1">
      <w:pPr>
        <w:spacing w:line="259" w:lineRule="auto"/>
        <w:rPr>
          <w:rFonts w:eastAsia="Times New Roman" w:cs="Times New Roman"/>
          <w:b/>
          <w:iCs/>
          <w:sz w:val="32"/>
          <w:szCs w:val="32"/>
        </w:rPr>
      </w:pPr>
      <w:r>
        <w:br w:type="page"/>
      </w:r>
    </w:p>
    <w:p w14:paraId="22A2E570" w14:textId="1E0376B5" w:rsidR="00222E89" w:rsidRPr="00FF10F7" w:rsidRDefault="00222E89" w:rsidP="006927F1">
      <w:pPr>
        <w:pStyle w:val="ac"/>
        <w:spacing w:after="240" w:line="360" w:lineRule="auto"/>
        <w:ind w:firstLine="709"/>
        <w:rPr>
          <w:sz w:val="36"/>
          <w:szCs w:val="36"/>
        </w:rPr>
      </w:pPr>
      <w:r w:rsidRPr="00FF10F7">
        <w:rPr>
          <w:sz w:val="36"/>
          <w:szCs w:val="36"/>
        </w:rPr>
        <w:lastRenderedPageBreak/>
        <w:t>ВВЕДЕНИЕ</w:t>
      </w:r>
    </w:p>
    <w:p w14:paraId="4A59E431" w14:textId="245189B6" w:rsidR="00345838" w:rsidRPr="005B5CB3" w:rsidRDefault="0053071A" w:rsidP="006927F1">
      <w:pPr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Технологии </w:t>
      </w:r>
      <w:r w:rsidR="00EB2DFB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обработки</w:t>
      </w: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="00EB2DFB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звука</w:t>
      </w: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не так распространены, как, например, </w:t>
      </w:r>
      <w:r w:rsidR="0081610E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технологии </w:t>
      </w: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компьютерно</w:t>
      </w:r>
      <w:r w:rsidR="0081610E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го</w:t>
      </w: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зрени</w:t>
      </w:r>
      <w:r w:rsidR="0081610E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я</w:t>
      </w: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. Однако они могут быть использованы во многих </w:t>
      </w:r>
      <w:r w:rsidR="00EF0A71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отраслях, в числе которых помощь людям с ограниченными возможностями.</w:t>
      </w:r>
      <w:r w:rsidR="0081610E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commentRangeStart w:id="4"/>
      <w:r w:rsidR="0081610E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Например,</w:t>
      </w:r>
      <w:r w:rsidR="00735719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в</w:t>
      </w:r>
      <w:r w:rsidR="00210243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наше время активно развиваются </w:t>
      </w:r>
      <w:r w:rsidR="0081610E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логистические сервисы, организующие доставку товаров в черте города. В таких сервисах используется наземный электрический транспорт, позволяющий</w:t>
      </w:r>
      <w:r w:rsidR="00AE128F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оперативно осуществлять доставку, однако не </w:t>
      </w:r>
      <w:r w:rsidR="003120DF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все курьеры </w:t>
      </w:r>
      <w:r w:rsidR="00AE128F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соблюдают ПДД.</w:t>
      </w:r>
      <w:r w:rsidR="00D417D1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По данным </w:t>
      </w:r>
      <w:r w:rsidR="00C430D4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</w:t>
      </w:r>
      <w:r w:rsidR="00D417D1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еп</w:t>
      </w:r>
      <w:r w:rsidR="00C430D4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артамента </w:t>
      </w:r>
      <w:r w:rsidR="00070794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т</w:t>
      </w:r>
      <w:r w:rsidR="00C430D4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ранспорта</w:t>
      </w:r>
      <w:r w:rsidR="00D417D1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Москвы</w:t>
      </w:r>
      <w:r w:rsidR="0095060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commentRangeStart w:id="5"/>
      <w:r w:rsidR="0095060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[</w:t>
      </w:r>
      <w:r w:rsidR="00387856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1</w:t>
      </w:r>
      <w:r w:rsidR="0095060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]</w:t>
      </w:r>
      <w:commentRangeEnd w:id="5"/>
      <w:r w:rsidR="00B6474B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commentReference w:id="5"/>
      </w:r>
      <w:r w:rsidR="00D417D1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, в 2020 году количество аварий с участием велосипедистов выросло на 37%.</w:t>
      </w:r>
      <w:r w:rsidR="00123475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Таким образом, безопасность пешеходов напрямую зависит от их внимательности</w:t>
      </w:r>
      <w:r w:rsidR="00070794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, что является проблемой для людей с нарушениями слуха.</w:t>
      </w:r>
      <w:r w:rsidR="00DA4595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="00B65CCB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Слуховой аппарат высокого качества зачастую недоступен для глухих людей в силу своей высокой стоимости.</w:t>
      </w:r>
      <w:r w:rsidR="008F648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="006D7BF1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Предлагаемая система, хотя и не может заменить слуховой аппарат, может являться вспомогательным средством для людей с нарушениями слуха. </w:t>
      </w:r>
      <w:r w:rsidR="00DA4595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Основываясь на этом, было решено разработать систему, определяющую направление и источник звука.</w:t>
      </w:r>
      <w:commentRangeEnd w:id="4"/>
      <w:r w:rsidR="002B0FB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commentReference w:id="4"/>
      </w:r>
    </w:p>
    <w:p w14:paraId="22E1D47E" w14:textId="7D0347F4" w:rsidR="005265F3" w:rsidRPr="005B5CB3" w:rsidRDefault="005265F3" w:rsidP="006927F1">
      <w:pPr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В данной работе </w:t>
      </w:r>
      <w:commentRangeStart w:id="6"/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представлен</w:t>
      </w:r>
      <w:commentRangeEnd w:id="6"/>
      <w:r w:rsidR="0095060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commentReference w:id="6"/>
      </w: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пример использования технологии компьютерного слуха</w:t>
      </w:r>
      <w:r w:rsidR="003A21EB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(зрения)</w:t>
      </w: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для создания </w:t>
      </w:r>
      <w:r w:rsidR="004B4A2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приложения определения источника и направления звука для людей с нарушениями слуха.</w:t>
      </w:r>
    </w:p>
    <w:p w14:paraId="247A5868" w14:textId="1B3C06C8" w:rsidR="00DE1BEA" w:rsidRPr="005B5CB3" w:rsidRDefault="00DE1BEA" w:rsidP="006927F1">
      <w:pPr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Объектом исследования ВКР</w:t>
      </w:r>
      <w:r w:rsidR="006E47A7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является</w:t>
      </w:r>
      <w:r w:rsidR="006E70D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применимость</w:t>
      </w:r>
      <w:r w:rsidR="006E47A7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методов </w:t>
      </w:r>
      <w:r w:rsidR="007023D7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создания акустических отпечатков звуковых сигналов и алгоритмов </w:t>
      </w:r>
      <w:r w:rsidR="0030503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распознавания образов</w:t>
      </w:r>
      <w:r w:rsidR="007023D7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для </w:t>
      </w:r>
      <w:r w:rsidR="00FC5830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классификации</w:t>
      </w:r>
      <w:r w:rsidR="007023D7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источника звука.</w:t>
      </w:r>
    </w:p>
    <w:p w14:paraId="25C4027B" w14:textId="38E4711B" w:rsidR="00F020C0" w:rsidRDefault="00DE1BEA" w:rsidP="006927F1">
      <w:pPr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Предметом исследования ВК</w:t>
      </w:r>
      <w:r w:rsidR="007023D7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 явля</w:t>
      </w:r>
      <w:r w:rsidR="005E043F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ются </w:t>
      </w:r>
      <w:r w:rsidR="009D30D5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существующие инструменты </w:t>
      </w:r>
      <w:r w:rsidR="007023D7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определения источника звука</w:t>
      </w:r>
      <w:r w:rsidR="00E91EE8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и внедрение их в программное решение</w:t>
      </w:r>
      <w:r w:rsidR="003C73A1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.</w:t>
      </w:r>
    </w:p>
    <w:p w14:paraId="0111E1A7" w14:textId="77777777" w:rsidR="005B5CB3" w:rsidRPr="00071041" w:rsidRDefault="005B5CB3" w:rsidP="006927F1">
      <w:pPr>
        <w:pStyle w:val="af9"/>
      </w:pPr>
      <w:r w:rsidRPr="00071041">
        <w:t xml:space="preserve">В процессе написания </w:t>
      </w:r>
      <w:r>
        <w:t>курсовой</w:t>
      </w:r>
      <w:r w:rsidRPr="00071041">
        <w:t xml:space="preserve"> работы руководствовался следующими нормативными актами:</w:t>
      </w:r>
    </w:p>
    <w:p w14:paraId="260A6DB4" w14:textId="77777777" w:rsidR="005B5CB3" w:rsidRPr="009218D3" w:rsidRDefault="005B5CB3" w:rsidP="006927F1">
      <w:pPr>
        <w:pStyle w:val="1c"/>
        <w:numPr>
          <w:ilvl w:val="0"/>
          <w:numId w:val="32"/>
        </w:numPr>
      </w:pPr>
      <w:r w:rsidRPr="009218D3">
        <w:t>«</w:t>
      </w:r>
      <w:r w:rsidRPr="005B5CB3">
        <w:t>О защите населения и территории от чрезвычайных ситуаций природного и техногенного характера» от 21.12.1994 No 68-ФЗ.</w:t>
      </w:r>
    </w:p>
    <w:p w14:paraId="791F6868" w14:textId="77777777" w:rsidR="005B5CB3" w:rsidRPr="009218D3" w:rsidRDefault="005B5CB3" w:rsidP="006927F1">
      <w:pPr>
        <w:pStyle w:val="1c"/>
        <w:numPr>
          <w:ilvl w:val="0"/>
          <w:numId w:val="32"/>
        </w:numPr>
      </w:pPr>
      <w:r w:rsidRPr="009218D3">
        <w:lastRenderedPageBreak/>
        <w:t>«Об основах охраны здоровья граждан в Российской Федерации» от 21.11.2011 No 323-ФЗ</w:t>
      </w:r>
      <w:r>
        <w:t>.</w:t>
      </w:r>
    </w:p>
    <w:p w14:paraId="44F55734" w14:textId="77777777" w:rsidR="005B5CB3" w:rsidRPr="000958D3" w:rsidRDefault="005B5CB3" w:rsidP="006927F1">
      <w:pPr>
        <w:pStyle w:val="1c"/>
        <w:numPr>
          <w:ilvl w:val="0"/>
          <w:numId w:val="32"/>
        </w:numPr>
      </w:pPr>
      <w:r w:rsidRPr="000958D3">
        <w:t>«О гражданской обороне» от 12.02.1998 No 28-ФЗ</w:t>
      </w:r>
      <w:r>
        <w:t>.</w:t>
      </w:r>
    </w:p>
    <w:p w14:paraId="131F3A0A" w14:textId="77777777" w:rsidR="005B5CB3" w:rsidRPr="000958D3" w:rsidRDefault="005B5CB3" w:rsidP="006927F1">
      <w:pPr>
        <w:pStyle w:val="1c"/>
        <w:numPr>
          <w:ilvl w:val="0"/>
          <w:numId w:val="32"/>
        </w:numPr>
      </w:pPr>
      <w:r w:rsidRPr="000958D3">
        <w:t>Приказ Минздравсоцразвития РФ от 04.05.2012 No 477н «Об утверждении перечня состояний, при которых оказывается первая помощь, и перечня мероприятий по оказанию первой помощи»</w:t>
      </w:r>
      <w:r>
        <w:t>.</w:t>
      </w:r>
    </w:p>
    <w:p w14:paraId="3002446F" w14:textId="77777777" w:rsidR="005B5CB3" w:rsidRPr="000958D3" w:rsidRDefault="005B5CB3" w:rsidP="006927F1">
      <w:pPr>
        <w:pStyle w:val="1c"/>
        <w:numPr>
          <w:ilvl w:val="0"/>
          <w:numId w:val="32"/>
        </w:numPr>
      </w:pPr>
      <w:r w:rsidRPr="000958D3">
        <w:t>Трудовой кодекс Российской Федерации от 30.12.2001 No 197-ФЗ</w:t>
      </w:r>
      <w:r>
        <w:t>.</w:t>
      </w:r>
    </w:p>
    <w:p w14:paraId="62083602" w14:textId="77777777" w:rsidR="005B5CB3" w:rsidRPr="000958D3" w:rsidRDefault="005B5CB3" w:rsidP="006927F1">
      <w:pPr>
        <w:pStyle w:val="1c"/>
        <w:numPr>
          <w:ilvl w:val="0"/>
          <w:numId w:val="32"/>
        </w:numPr>
      </w:pPr>
      <w:r w:rsidRPr="000958D3">
        <w:t>СанПин — 2.2.2/542-96 «Гигиенические требования к видео-дисплейным терминалам, персональным электронно-вычислительным машинам и организации работы»)</w:t>
      </w:r>
      <w:r>
        <w:t>.</w:t>
      </w:r>
    </w:p>
    <w:p w14:paraId="700CC2D7" w14:textId="77777777" w:rsidR="005B5CB3" w:rsidRPr="000958D3" w:rsidRDefault="005B5CB3" w:rsidP="006927F1">
      <w:pPr>
        <w:pStyle w:val="1c"/>
        <w:numPr>
          <w:ilvl w:val="0"/>
          <w:numId w:val="32"/>
        </w:numPr>
      </w:pPr>
      <w:r w:rsidRPr="000958D3">
        <w:t>Федеральный закон от 22.07.2008 N 123-ФЗ (ред. от 14.07.2022) "Технический регламент о требованиях пожарной безопасности" (с изм. и доп., вступ. в силу с 01.03.2023).</w:t>
      </w:r>
    </w:p>
    <w:p w14:paraId="25CA01F3" w14:textId="6B9FE5F9" w:rsidR="00222E89" w:rsidRDefault="00222E89" w:rsidP="006927F1">
      <w:pPr>
        <w:pStyle w:val="ae"/>
        <w:ind w:left="1069" w:firstLine="0"/>
      </w:pPr>
      <w:r>
        <w:br w:type="page"/>
      </w:r>
    </w:p>
    <w:p w14:paraId="06D997D9" w14:textId="62DAA4CB" w:rsidR="000A3FBB" w:rsidRPr="00EF529D" w:rsidRDefault="000A3FBB" w:rsidP="006927F1">
      <w:pPr>
        <w:pStyle w:val="ac"/>
        <w:spacing w:after="240" w:line="360" w:lineRule="auto"/>
        <w:ind w:firstLine="709"/>
        <w:rPr>
          <w:sz w:val="36"/>
          <w:szCs w:val="36"/>
        </w:rPr>
      </w:pPr>
      <w:commentRangeStart w:id="7"/>
      <w:r w:rsidRPr="00EF529D">
        <w:rPr>
          <w:sz w:val="36"/>
          <w:szCs w:val="36"/>
        </w:rPr>
        <w:lastRenderedPageBreak/>
        <w:t>ЛИТЕРАТУРНЫЙ ОБЗОР</w:t>
      </w:r>
      <w:commentRangeEnd w:id="7"/>
      <w:r w:rsidR="001A1782" w:rsidRPr="00EF529D">
        <w:rPr>
          <w:sz w:val="36"/>
          <w:szCs w:val="36"/>
        </w:rPr>
        <w:commentReference w:id="7"/>
      </w:r>
    </w:p>
    <w:p w14:paraId="4C287208" w14:textId="15857096" w:rsidR="000A3FBB" w:rsidRPr="00595B0D" w:rsidRDefault="000A3FBB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 xml:space="preserve">В процессе изучения </w:t>
      </w:r>
      <w:r w:rsidR="00436225" w:rsidRPr="00595B0D">
        <w:rPr>
          <w:kern w:val="0"/>
          <w14:ligatures w14:val="none"/>
        </w:rPr>
        <w:t>предметной области алгоритмов обработки и классификации звуков способствовали следующие литературные издания.</w:t>
      </w:r>
    </w:p>
    <w:p w14:paraId="7F539EE7" w14:textId="794F5456" w:rsidR="00E9440B" w:rsidRDefault="00410939" w:rsidP="00EF529D">
      <w:pPr>
        <w:pStyle w:val="10"/>
        <w:numPr>
          <w:ilvl w:val="0"/>
          <w:numId w:val="5"/>
        </w:numPr>
      </w:pPr>
      <w:r>
        <w:t xml:space="preserve">Глубокое обучение – </w:t>
      </w:r>
      <w:r w:rsidR="00387856">
        <w:t xml:space="preserve">Ян Гудфеллоу, </w:t>
      </w:r>
      <w:proofErr w:type="spellStart"/>
      <w:r w:rsidR="00387856">
        <w:t>Иошуа</w:t>
      </w:r>
      <w:proofErr w:type="spellEnd"/>
      <w:r w:rsidR="00387856">
        <w:t xml:space="preserve"> </w:t>
      </w:r>
      <w:proofErr w:type="spellStart"/>
      <w:r w:rsidR="00387856">
        <w:t>Бенджио</w:t>
      </w:r>
      <w:proofErr w:type="spellEnd"/>
      <w:r w:rsidR="00387856">
        <w:t xml:space="preserve">, Аарон </w:t>
      </w:r>
      <w:proofErr w:type="spellStart"/>
      <w:r w:rsidR="00387856">
        <w:t>Курвилль</w:t>
      </w:r>
      <w:proofErr w:type="spellEnd"/>
      <w:r w:rsidR="00EF529D" w:rsidRPr="00EF529D">
        <w:t>.</w:t>
      </w:r>
    </w:p>
    <w:p w14:paraId="3DD7152A" w14:textId="73636605" w:rsidR="00410939" w:rsidRPr="00E93554" w:rsidRDefault="00410939" w:rsidP="00EF529D">
      <w:pPr>
        <w:pStyle w:val="10"/>
        <w:numPr>
          <w:ilvl w:val="0"/>
          <w:numId w:val="5"/>
        </w:numPr>
        <w:rPr>
          <w:lang w:val="en-US"/>
        </w:rPr>
      </w:pPr>
      <w:r w:rsidRPr="00E93554">
        <w:rPr>
          <w:lang w:val="en-US"/>
        </w:rPr>
        <w:t>Very Deep Convolutional Networks for Large-Scale Image Recognition – Karen Simonyan &amp; Andrew Zisserman</w:t>
      </w:r>
      <w:r w:rsidR="00EF529D">
        <w:rPr>
          <w:lang w:val="en-US"/>
        </w:rPr>
        <w:t>.</w:t>
      </w:r>
    </w:p>
    <w:p w14:paraId="37C32A60" w14:textId="474DB48B" w:rsidR="00410939" w:rsidRPr="00E93554" w:rsidRDefault="00410939" w:rsidP="00EF529D">
      <w:pPr>
        <w:pStyle w:val="10"/>
        <w:numPr>
          <w:ilvl w:val="0"/>
          <w:numId w:val="5"/>
        </w:numPr>
        <w:rPr>
          <w:lang w:val="en-US"/>
        </w:rPr>
      </w:pPr>
      <w:proofErr w:type="spellStart"/>
      <w:r w:rsidRPr="00E93554">
        <w:rPr>
          <w:lang w:val="en-US"/>
        </w:rPr>
        <w:t>MobileNets</w:t>
      </w:r>
      <w:proofErr w:type="spellEnd"/>
      <w:r w:rsidRPr="00E93554">
        <w:rPr>
          <w:lang w:val="en-US"/>
        </w:rPr>
        <w:t>: Efficient Convolutional Neural Networks for Mobile Vision Applications</w:t>
      </w:r>
      <w:r w:rsidR="00EF529D">
        <w:rPr>
          <w:lang w:val="en-US"/>
        </w:rPr>
        <w:t>.</w:t>
      </w:r>
    </w:p>
    <w:p w14:paraId="719B0DF5" w14:textId="2894B849" w:rsidR="00410939" w:rsidRPr="00595B0D" w:rsidRDefault="006C528D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 xml:space="preserve">В книге “Глубокое обучение” подробно описан алгоритм работы </w:t>
      </w:r>
      <w:proofErr w:type="spellStart"/>
      <w:r w:rsidRPr="00595B0D">
        <w:rPr>
          <w:kern w:val="0"/>
          <w14:ligatures w14:val="none"/>
        </w:rPr>
        <w:t>сверточных</w:t>
      </w:r>
      <w:proofErr w:type="spellEnd"/>
      <w:r w:rsidRPr="00595B0D">
        <w:rPr>
          <w:kern w:val="0"/>
          <w14:ligatures w14:val="none"/>
        </w:rPr>
        <w:t xml:space="preserve"> нейронных сетей, а также приведены примеры архитектуры таких сетей и примеры данных, для которых можно использовать эти архитектуры. В числе примеров данных есть аудиосигналы и аудиоданные</w:t>
      </w:r>
      <w:r w:rsidR="00B6474B" w:rsidRPr="00595B0D">
        <w:rPr>
          <w:kern w:val="0"/>
          <w14:ligatures w14:val="none"/>
        </w:rPr>
        <w:t xml:space="preserve"> </w:t>
      </w:r>
      <w:commentRangeStart w:id="8"/>
      <w:r w:rsidR="00B6474B" w:rsidRPr="00595B0D">
        <w:rPr>
          <w:kern w:val="0"/>
          <w14:ligatures w14:val="none"/>
        </w:rPr>
        <w:t>[2]</w:t>
      </w:r>
      <w:commentRangeEnd w:id="8"/>
      <w:r w:rsidR="00B6474B" w:rsidRPr="00595B0D">
        <w:rPr>
          <w:kern w:val="0"/>
          <w14:ligatures w14:val="none"/>
        </w:rPr>
        <w:commentReference w:id="8"/>
      </w:r>
      <w:r w:rsidRPr="00595B0D">
        <w:rPr>
          <w:kern w:val="0"/>
          <w14:ligatures w14:val="none"/>
        </w:rPr>
        <w:t>.</w:t>
      </w:r>
    </w:p>
    <w:p w14:paraId="45EDFD71" w14:textId="3ECD774C" w:rsidR="005A57F7" w:rsidRPr="00595B0D" w:rsidRDefault="005A57F7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В работе “</w:t>
      </w:r>
      <w:proofErr w:type="spellStart"/>
      <w:r w:rsidRPr="00595B0D">
        <w:rPr>
          <w:kern w:val="0"/>
          <w14:ligatures w14:val="none"/>
        </w:rPr>
        <w:t>Very</w:t>
      </w:r>
      <w:proofErr w:type="spellEnd"/>
      <w:r w:rsidRPr="00595B0D">
        <w:rPr>
          <w:kern w:val="0"/>
          <w14:ligatures w14:val="none"/>
        </w:rPr>
        <w:t xml:space="preserve"> Deep </w:t>
      </w:r>
      <w:proofErr w:type="spellStart"/>
      <w:r w:rsidRPr="00595B0D">
        <w:rPr>
          <w:kern w:val="0"/>
          <w14:ligatures w14:val="none"/>
        </w:rPr>
        <w:t>Convolutional</w:t>
      </w:r>
      <w:proofErr w:type="spellEnd"/>
      <w:r w:rsidRPr="00595B0D">
        <w:rPr>
          <w:kern w:val="0"/>
          <w14:ligatures w14:val="none"/>
        </w:rPr>
        <w:t xml:space="preserve"> Networks </w:t>
      </w:r>
      <w:proofErr w:type="spellStart"/>
      <w:r w:rsidRPr="00595B0D">
        <w:rPr>
          <w:kern w:val="0"/>
          <w14:ligatures w14:val="none"/>
        </w:rPr>
        <w:t>for</w:t>
      </w:r>
      <w:proofErr w:type="spellEnd"/>
      <w:r w:rsidRPr="00595B0D">
        <w:rPr>
          <w:kern w:val="0"/>
          <w14:ligatures w14:val="none"/>
        </w:rPr>
        <w:t xml:space="preserve"> </w:t>
      </w:r>
      <w:proofErr w:type="spellStart"/>
      <w:r w:rsidRPr="00595B0D">
        <w:rPr>
          <w:kern w:val="0"/>
          <w14:ligatures w14:val="none"/>
        </w:rPr>
        <w:t>Large-Scale</w:t>
      </w:r>
      <w:proofErr w:type="spellEnd"/>
      <w:r w:rsidRPr="00595B0D">
        <w:rPr>
          <w:kern w:val="0"/>
          <w14:ligatures w14:val="none"/>
        </w:rPr>
        <w:t xml:space="preserve"> Image </w:t>
      </w:r>
      <w:proofErr w:type="spellStart"/>
      <w:r w:rsidRPr="00595B0D">
        <w:rPr>
          <w:kern w:val="0"/>
          <w14:ligatures w14:val="none"/>
        </w:rPr>
        <w:t>Recognition</w:t>
      </w:r>
      <w:proofErr w:type="spellEnd"/>
      <w:r w:rsidRPr="00595B0D">
        <w:rPr>
          <w:kern w:val="0"/>
          <w14:ligatures w14:val="none"/>
        </w:rPr>
        <w:t xml:space="preserve">” рассматривается архитектура </w:t>
      </w:r>
      <w:proofErr w:type="spellStart"/>
      <w:r w:rsidRPr="00595B0D">
        <w:rPr>
          <w:kern w:val="0"/>
          <w14:ligatures w14:val="none"/>
        </w:rPr>
        <w:t>сверточной</w:t>
      </w:r>
      <w:proofErr w:type="spellEnd"/>
      <w:r w:rsidRPr="00595B0D">
        <w:rPr>
          <w:kern w:val="0"/>
          <w14:ligatures w14:val="none"/>
        </w:rPr>
        <w:t xml:space="preserve"> нейронной сети “VGG” для распознавания изображений большого разрешения</w:t>
      </w:r>
      <w:r w:rsidR="00411766" w:rsidRPr="00595B0D">
        <w:rPr>
          <w:kern w:val="0"/>
          <w14:ligatures w14:val="none"/>
        </w:rPr>
        <w:t xml:space="preserve"> [3]</w:t>
      </w:r>
      <w:r w:rsidRPr="00595B0D">
        <w:rPr>
          <w:kern w:val="0"/>
          <w14:ligatures w14:val="none"/>
        </w:rPr>
        <w:t>.</w:t>
      </w:r>
    </w:p>
    <w:p w14:paraId="3C04BAB1" w14:textId="2CD28190" w:rsidR="008114C9" w:rsidRPr="00595B0D" w:rsidRDefault="008114C9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В работе “</w:t>
      </w:r>
      <w:proofErr w:type="spellStart"/>
      <w:r w:rsidRPr="00595B0D">
        <w:rPr>
          <w:kern w:val="0"/>
          <w14:ligatures w14:val="none"/>
        </w:rPr>
        <w:t>MobileNets</w:t>
      </w:r>
      <w:proofErr w:type="spellEnd"/>
      <w:r w:rsidRPr="00595B0D">
        <w:rPr>
          <w:kern w:val="0"/>
          <w14:ligatures w14:val="none"/>
        </w:rPr>
        <w:t xml:space="preserve">: </w:t>
      </w:r>
      <w:proofErr w:type="spellStart"/>
      <w:r w:rsidRPr="00595B0D">
        <w:rPr>
          <w:kern w:val="0"/>
          <w14:ligatures w14:val="none"/>
        </w:rPr>
        <w:t>Efficient</w:t>
      </w:r>
      <w:proofErr w:type="spellEnd"/>
      <w:r w:rsidRPr="00595B0D">
        <w:rPr>
          <w:kern w:val="0"/>
          <w14:ligatures w14:val="none"/>
        </w:rPr>
        <w:t xml:space="preserve"> </w:t>
      </w:r>
      <w:proofErr w:type="spellStart"/>
      <w:r w:rsidRPr="00595B0D">
        <w:rPr>
          <w:kern w:val="0"/>
          <w14:ligatures w14:val="none"/>
        </w:rPr>
        <w:t>Convolutional</w:t>
      </w:r>
      <w:proofErr w:type="spellEnd"/>
      <w:r w:rsidRPr="00595B0D">
        <w:rPr>
          <w:kern w:val="0"/>
          <w14:ligatures w14:val="none"/>
        </w:rPr>
        <w:t xml:space="preserve"> </w:t>
      </w:r>
      <w:proofErr w:type="spellStart"/>
      <w:r w:rsidRPr="00595B0D">
        <w:rPr>
          <w:kern w:val="0"/>
          <w14:ligatures w14:val="none"/>
        </w:rPr>
        <w:t>Neural</w:t>
      </w:r>
      <w:proofErr w:type="spellEnd"/>
      <w:r w:rsidRPr="00595B0D">
        <w:rPr>
          <w:kern w:val="0"/>
          <w14:ligatures w14:val="none"/>
        </w:rPr>
        <w:t xml:space="preserve"> Networks </w:t>
      </w:r>
      <w:proofErr w:type="spellStart"/>
      <w:r w:rsidRPr="00595B0D">
        <w:rPr>
          <w:kern w:val="0"/>
          <w14:ligatures w14:val="none"/>
        </w:rPr>
        <w:t>for</w:t>
      </w:r>
      <w:proofErr w:type="spellEnd"/>
      <w:r w:rsidRPr="00595B0D">
        <w:rPr>
          <w:kern w:val="0"/>
          <w14:ligatures w14:val="none"/>
        </w:rPr>
        <w:t xml:space="preserve"> Mobile Vision Applications” рассматривается многозадачность архитектуры </w:t>
      </w:r>
      <w:proofErr w:type="spellStart"/>
      <w:r w:rsidRPr="00595B0D">
        <w:rPr>
          <w:kern w:val="0"/>
          <w14:ligatures w14:val="none"/>
        </w:rPr>
        <w:t>сверточной</w:t>
      </w:r>
      <w:proofErr w:type="spellEnd"/>
      <w:r w:rsidRPr="00595B0D">
        <w:rPr>
          <w:kern w:val="0"/>
          <w14:ligatures w14:val="none"/>
        </w:rPr>
        <w:t xml:space="preserve"> сети </w:t>
      </w:r>
      <w:proofErr w:type="spellStart"/>
      <w:r w:rsidRPr="00595B0D">
        <w:rPr>
          <w:kern w:val="0"/>
          <w14:ligatures w14:val="none"/>
        </w:rPr>
        <w:t>MobileNets</w:t>
      </w:r>
      <w:proofErr w:type="spellEnd"/>
      <w:r w:rsidRPr="00595B0D">
        <w:rPr>
          <w:kern w:val="0"/>
          <w14:ligatures w14:val="none"/>
        </w:rPr>
        <w:t>, а также преимущества этой архитектуры в сравнении с аналогами</w:t>
      </w:r>
      <w:r w:rsidR="00411766" w:rsidRPr="00595B0D">
        <w:rPr>
          <w:kern w:val="0"/>
          <w14:ligatures w14:val="none"/>
        </w:rPr>
        <w:t xml:space="preserve"> [4]</w:t>
      </w:r>
      <w:r w:rsidRPr="00595B0D">
        <w:rPr>
          <w:kern w:val="0"/>
          <w14:ligatures w14:val="none"/>
        </w:rPr>
        <w:t>.</w:t>
      </w:r>
    </w:p>
    <w:p w14:paraId="5448088B" w14:textId="6AF20670" w:rsidR="00222E89" w:rsidRPr="00B6474B" w:rsidRDefault="00222E89" w:rsidP="006927F1">
      <w:pPr>
        <w:pStyle w:val="1"/>
        <w:rPr>
          <w:lang w:eastAsia="ru-RU"/>
        </w:rPr>
      </w:pPr>
      <w:commentRangeStart w:id="9"/>
      <w:r w:rsidRPr="00B6474B">
        <w:rPr>
          <w:lang w:eastAsia="ru-RU"/>
        </w:rPr>
        <w:lastRenderedPageBreak/>
        <w:t>ИССЛЕДОВАТЕЛЬСКИЙ РАЗДЕЛ</w:t>
      </w:r>
      <w:commentRangeEnd w:id="9"/>
      <w:r w:rsidR="00B6474B">
        <w:rPr>
          <w:rStyle w:val="af2"/>
          <w:rFonts w:eastAsiaTheme="minorHAnsi" w:cstheme="minorBidi"/>
          <w:b w:val="0"/>
          <w:kern w:val="2"/>
          <w14:ligatures w14:val="standardContextual"/>
        </w:rPr>
        <w:commentReference w:id="9"/>
      </w:r>
    </w:p>
    <w:p w14:paraId="5A35ABD2" w14:textId="7B0A069C" w:rsidR="00077810" w:rsidRPr="00380344" w:rsidRDefault="00077810" w:rsidP="006927F1">
      <w:pPr>
        <w:pStyle w:val="af9"/>
      </w:pPr>
      <w:r w:rsidRPr="00380344">
        <w:t xml:space="preserve">В данном разделе будут рассмотрены методы решения поставленных задач, проанализирована и определена предметная область. Будут рассмотрены аналоги, определены </w:t>
      </w:r>
      <w:r w:rsidR="00D470A6" w:rsidRPr="00380344">
        <w:t>конкретные цели и задачи, а также составлено техническое задание.</w:t>
      </w:r>
    </w:p>
    <w:p w14:paraId="5D6BE16A" w14:textId="10E448F5" w:rsidR="00BE793A" w:rsidRPr="00B6474B" w:rsidRDefault="00222E89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commentRangeStart w:id="10"/>
      <w:r w:rsidRPr="00B6474B">
        <w:rPr>
          <w:color w:val="auto"/>
        </w:rPr>
        <w:t>Анализ предметной области</w:t>
      </w:r>
      <w:commentRangeEnd w:id="10"/>
      <w:r w:rsidR="00B6474B">
        <w:rPr>
          <w:rStyle w:val="af2"/>
          <w:rFonts w:eastAsiaTheme="minorHAnsi" w:cstheme="minorBidi"/>
          <w:b w:val="0"/>
          <w:color w:val="auto"/>
          <w:kern w:val="2"/>
          <w:shd w:val="clear" w:color="auto" w:fill="auto"/>
          <w14:ligatures w14:val="standardContextual"/>
        </w:rPr>
        <w:commentReference w:id="10"/>
      </w:r>
    </w:p>
    <w:p w14:paraId="472CF5C8" w14:textId="52D34FC9" w:rsidR="00074673" w:rsidRPr="00380344" w:rsidRDefault="00074673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380344">
        <w:rPr>
          <w:kern w:val="0"/>
          <w14:ligatures w14:val="none"/>
        </w:rPr>
        <w:t>Предметной областью ВКР является распознавание звуковых сигналов окружающей среды и классификация этих сигналов.</w:t>
      </w:r>
    </w:p>
    <w:p w14:paraId="66220E35" w14:textId="77777777" w:rsidR="008C1C69" w:rsidRDefault="00440986" w:rsidP="006927F1">
      <w:pPr>
        <w:pStyle w:val="ae"/>
        <w:rPr>
          <w:lang w:eastAsia="ru-RU"/>
        </w:rPr>
      </w:pPr>
      <w:r>
        <w:rPr>
          <w:lang w:eastAsia="ru-RU"/>
        </w:rPr>
        <w:t>Компонентами предметной области ВКР являются</w:t>
      </w:r>
      <w:r w:rsidRPr="00440986">
        <w:rPr>
          <w:lang w:eastAsia="ru-RU"/>
        </w:rPr>
        <w:t>:</w:t>
      </w:r>
      <w:r>
        <w:rPr>
          <w:lang w:eastAsia="ru-RU"/>
        </w:rPr>
        <w:t xml:space="preserve"> </w:t>
      </w:r>
    </w:p>
    <w:p w14:paraId="7EE94E06" w14:textId="0CD1C6AB" w:rsidR="005C6F86" w:rsidRDefault="00950602" w:rsidP="006927F1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м</w:t>
      </w:r>
      <w:r w:rsidR="006D43A0">
        <w:rPr>
          <w:lang w:eastAsia="ru-RU"/>
        </w:rPr>
        <w:t>атематические методы обработки звуковых сигналов</w:t>
      </w:r>
      <w:r w:rsidR="007247B7" w:rsidRPr="007247B7">
        <w:rPr>
          <w:lang w:eastAsia="ru-RU"/>
        </w:rPr>
        <w:t>;</w:t>
      </w:r>
    </w:p>
    <w:p w14:paraId="590A5C1C" w14:textId="648E0625" w:rsidR="00825ED7" w:rsidRPr="004A478C" w:rsidRDefault="00DE25EE" w:rsidP="006927F1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т</w:t>
      </w:r>
      <w:r w:rsidR="00825ED7">
        <w:rPr>
          <w:lang w:eastAsia="ru-RU"/>
        </w:rPr>
        <w:t>ехнологии распознавания звука</w:t>
      </w:r>
      <w:r w:rsidR="00825ED7" w:rsidRPr="004A478C">
        <w:rPr>
          <w:lang w:eastAsia="ru-RU"/>
        </w:rPr>
        <w:t>;</w:t>
      </w:r>
    </w:p>
    <w:p w14:paraId="07BD9DD9" w14:textId="5F3B8BE8" w:rsidR="00DE25EE" w:rsidRDefault="004A478C" w:rsidP="006927F1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машинное обучение в прикладных задачах.</w:t>
      </w:r>
    </w:p>
    <w:p w14:paraId="38AFA135" w14:textId="76F3BE75" w:rsidR="00F227B4" w:rsidRPr="00380344" w:rsidRDefault="00F227B4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commentRangeStart w:id="11"/>
      <w:r w:rsidRPr="00380344">
        <w:rPr>
          <w:kern w:val="0"/>
          <w14:ligatures w14:val="none"/>
        </w:rPr>
        <w:t>Рассмотрим подробнее каждый из компонентов предметной области.</w:t>
      </w:r>
      <w:commentRangeEnd w:id="11"/>
      <w:r w:rsidR="00453689" w:rsidRPr="00380344">
        <w:rPr>
          <w:kern w:val="0"/>
          <w14:ligatures w14:val="none"/>
        </w:rPr>
        <w:commentReference w:id="11"/>
      </w:r>
    </w:p>
    <w:p w14:paraId="717CDED4" w14:textId="4647BF7A" w:rsidR="00A17A0C" w:rsidRPr="004E633E" w:rsidRDefault="00A17A0C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commentRangeStart w:id="12"/>
      <w:r w:rsidRPr="004E633E">
        <w:rPr>
          <w:color w:val="auto"/>
        </w:rPr>
        <w:t>Математические методы обработки звуковых сигналов</w:t>
      </w:r>
      <w:commentRangeEnd w:id="12"/>
      <w:r w:rsidR="004E633E">
        <w:rPr>
          <w:rStyle w:val="af2"/>
          <w:rFonts w:eastAsiaTheme="minorHAnsi" w:cstheme="minorBidi"/>
          <w:b w:val="0"/>
          <w:bCs w:val="0"/>
          <w:color w:val="auto"/>
          <w:kern w:val="2"/>
          <w14:ligatures w14:val="standardContextual"/>
        </w:rPr>
        <w:commentReference w:id="12"/>
      </w:r>
    </w:p>
    <w:p w14:paraId="0FAFF1B7" w14:textId="095887BE" w:rsidR="0013755D" w:rsidRPr="00380344" w:rsidRDefault="0013755D" w:rsidP="006927F1">
      <w:pPr>
        <w:pStyle w:val="ae"/>
        <w:ind w:left="708" w:firstLine="1"/>
        <w:rPr>
          <w:color w:val="000000"/>
          <w:kern w:val="0"/>
          <w:lang w:eastAsia="ru-RU"/>
          <w14:ligatures w14:val="none"/>
        </w:rPr>
      </w:pPr>
      <w:r w:rsidRPr="00380344">
        <w:rPr>
          <w:color w:val="000000"/>
          <w:kern w:val="0"/>
          <w:lang w:eastAsia="ru-RU"/>
          <w14:ligatures w14:val="none"/>
        </w:rPr>
        <w:t>Существующие методы обработки звука:</w:t>
      </w:r>
    </w:p>
    <w:p w14:paraId="204D902E" w14:textId="53B16BD4" w:rsidR="0001613F" w:rsidRDefault="00950602" w:rsidP="006927F1">
      <w:pPr>
        <w:pStyle w:val="15"/>
        <w:numPr>
          <w:ilvl w:val="0"/>
          <w:numId w:val="16"/>
        </w:numPr>
        <w:tabs>
          <w:tab w:val="num" w:pos="1276"/>
        </w:tabs>
        <w:ind w:left="0" w:firstLine="709"/>
      </w:pPr>
      <w:r>
        <w:t>п</w:t>
      </w:r>
      <w:r w:rsidR="0013755D">
        <w:t>реобразование Фурье</w:t>
      </w:r>
      <w:r w:rsidR="00B51A59" w:rsidRPr="00CE4320">
        <w:t>;</w:t>
      </w:r>
    </w:p>
    <w:p w14:paraId="76B19D16" w14:textId="7AF1C19D" w:rsidR="0001613F" w:rsidRDefault="0013755D" w:rsidP="006927F1">
      <w:pPr>
        <w:pStyle w:val="15"/>
        <w:numPr>
          <w:ilvl w:val="0"/>
          <w:numId w:val="16"/>
        </w:numPr>
        <w:tabs>
          <w:tab w:val="num" w:pos="1276"/>
        </w:tabs>
        <w:ind w:left="0" w:firstLine="709"/>
      </w:pPr>
      <w:r>
        <w:t>акустический отпечаток</w:t>
      </w:r>
      <w:r w:rsidR="00B51A59" w:rsidRPr="00CE4320">
        <w:t>;</w:t>
      </w:r>
    </w:p>
    <w:p w14:paraId="643A3651" w14:textId="6753629E" w:rsidR="0001613F" w:rsidRDefault="0013755D" w:rsidP="006927F1">
      <w:pPr>
        <w:pStyle w:val="15"/>
        <w:numPr>
          <w:ilvl w:val="0"/>
          <w:numId w:val="16"/>
        </w:numPr>
        <w:tabs>
          <w:tab w:val="num" w:pos="1276"/>
        </w:tabs>
        <w:ind w:left="0" w:firstLine="709"/>
      </w:pPr>
      <w:r w:rsidRPr="0013755D">
        <w:t>динамическая обработка звука</w:t>
      </w:r>
      <w:r w:rsidR="00B51A59" w:rsidRPr="00CE4320">
        <w:t>;</w:t>
      </w:r>
    </w:p>
    <w:p w14:paraId="2C42B4D0" w14:textId="336D395B" w:rsidR="0001613F" w:rsidRDefault="0013755D" w:rsidP="006927F1">
      <w:pPr>
        <w:pStyle w:val="15"/>
        <w:numPr>
          <w:ilvl w:val="0"/>
          <w:numId w:val="16"/>
        </w:numPr>
        <w:tabs>
          <w:tab w:val="num" w:pos="1276"/>
        </w:tabs>
        <w:ind w:left="0" w:firstLine="709"/>
      </w:pPr>
      <w:r w:rsidRPr="0013755D">
        <w:t>частотная обработка звука</w:t>
      </w:r>
      <w:r w:rsidR="00B51A59" w:rsidRPr="00CE4320">
        <w:t>;</w:t>
      </w:r>
    </w:p>
    <w:p w14:paraId="025DD901" w14:textId="2272E187" w:rsidR="0013755D" w:rsidRDefault="0013755D" w:rsidP="006927F1">
      <w:pPr>
        <w:pStyle w:val="15"/>
        <w:numPr>
          <w:ilvl w:val="0"/>
          <w:numId w:val="16"/>
        </w:numPr>
        <w:tabs>
          <w:tab w:val="num" w:pos="1276"/>
        </w:tabs>
        <w:ind w:left="0" w:firstLine="709"/>
      </w:pPr>
      <w:r w:rsidRPr="0013755D">
        <w:t>пространственная обработка звука и эффекты обработки звука.</w:t>
      </w:r>
    </w:p>
    <w:p w14:paraId="1E7B381C" w14:textId="464E26AD" w:rsidR="000F170F" w:rsidRPr="00380344" w:rsidRDefault="000F170F" w:rsidP="006927F1">
      <w:pPr>
        <w:pStyle w:val="ae"/>
        <w:rPr>
          <w:color w:val="000000"/>
          <w:kern w:val="0"/>
          <w:lang w:eastAsia="ru-RU"/>
          <w14:ligatures w14:val="none"/>
        </w:rPr>
      </w:pPr>
      <w:r w:rsidRPr="00380344">
        <w:rPr>
          <w:color w:val="000000"/>
          <w:kern w:val="0"/>
          <w:lang w:eastAsia="ru-RU"/>
          <w14:ligatures w14:val="none"/>
        </w:rPr>
        <w:t>Преобразование Фурье – операция, ставящая в соответствие каждой функции вещественной переменной другую функцию вещественной переменной.</w:t>
      </w:r>
      <w:r w:rsidR="006447A3" w:rsidRPr="00380344">
        <w:rPr>
          <w:color w:val="000000"/>
          <w:kern w:val="0"/>
          <w:lang w:eastAsia="ru-RU"/>
          <w14:ligatures w14:val="none"/>
        </w:rPr>
        <w:t xml:space="preserve"> Преимуществом данного метода является выделение “основных” частот звукового сигнала и избавление от шума.</w:t>
      </w:r>
      <w:r w:rsidR="0026402E" w:rsidRPr="00380344">
        <w:rPr>
          <w:color w:val="000000"/>
          <w:kern w:val="0"/>
          <w:lang w:eastAsia="ru-RU"/>
          <w14:ligatures w14:val="none"/>
        </w:rPr>
        <w:t xml:space="preserve"> К недостаткам можно отнести невозможность </w:t>
      </w:r>
      <w:r w:rsidR="00D60054" w:rsidRPr="00380344">
        <w:rPr>
          <w:color w:val="000000"/>
          <w:kern w:val="0"/>
          <w:lang w:eastAsia="ru-RU"/>
          <w14:ligatures w14:val="none"/>
        </w:rPr>
        <w:t>определения</w:t>
      </w:r>
      <w:r w:rsidR="0026402E" w:rsidRPr="00380344">
        <w:rPr>
          <w:color w:val="000000"/>
          <w:kern w:val="0"/>
          <w:lang w:eastAsia="ru-RU"/>
          <w14:ligatures w14:val="none"/>
        </w:rPr>
        <w:t xml:space="preserve"> всех ш</w:t>
      </w:r>
      <w:r w:rsidR="008308D8" w:rsidRPr="00380344">
        <w:rPr>
          <w:color w:val="000000"/>
          <w:kern w:val="0"/>
          <w:lang w:eastAsia="ru-RU"/>
          <w14:ligatures w14:val="none"/>
        </w:rPr>
        <w:t>умовых частот.</w:t>
      </w:r>
    </w:p>
    <w:p w14:paraId="7D6BA7CC" w14:textId="5DCB0A4C" w:rsidR="000F170F" w:rsidRPr="00380344" w:rsidRDefault="000F170F" w:rsidP="006927F1">
      <w:pPr>
        <w:pStyle w:val="ae"/>
        <w:rPr>
          <w:color w:val="000000"/>
          <w:kern w:val="0"/>
          <w:lang w:eastAsia="ru-RU"/>
          <w14:ligatures w14:val="none"/>
        </w:rPr>
      </w:pPr>
      <w:r w:rsidRPr="00380344">
        <w:rPr>
          <w:color w:val="000000"/>
          <w:kern w:val="0"/>
          <w:lang w:eastAsia="ru-RU"/>
          <w14:ligatures w14:val="none"/>
        </w:rPr>
        <w:t xml:space="preserve">Акустический отпечаток – представление звукового сигнала в компактном </w:t>
      </w:r>
      <w:r w:rsidRPr="00380344">
        <w:rPr>
          <w:color w:val="000000"/>
          <w:kern w:val="0"/>
          <w:lang w:eastAsia="ru-RU"/>
          <w14:ligatures w14:val="none"/>
        </w:rPr>
        <w:lastRenderedPageBreak/>
        <w:t>виде как набор признаков его физических параметров.</w:t>
      </w:r>
      <w:r w:rsidR="00ED705D" w:rsidRPr="00380344">
        <w:rPr>
          <w:color w:val="000000"/>
          <w:kern w:val="0"/>
          <w:lang w:eastAsia="ru-RU"/>
          <w14:ligatures w14:val="none"/>
        </w:rPr>
        <w:t xml:space="preserve"> Данный алгоритм в своей основе использует один из видов преобразования Фурье.</w:t>
      </w:r>
      <w:r w:rsidR="00FE7E0E" w:rsidRPr="00380344">
        <w:rPr>
          <w:color w:val="000000"/>
          <w:kern w:val="0"/>
          <w:lang w:eastAsia="ru-RU"/>
          <w14:ligatures w14:val="none"/>
        </w:rPr>
        <w:t xml:space="preserve"> Преимуществом алгоритма является создание уникальных “отпечатков” для различных звуковых сигналов, что, в свою очередь, позволяет классифицировать сигналы по этим отпечаткам.</w:t>
      </w:r>
    </w:p>
    <w:p w14:paraId="32B134E7" w14:textId="5D555484" w:rsidR="00DA4BCA" w:rsidRPr="00380344" w:rsidRDefault="00DA4BCA" w:rsidP="006927F1">
      <w:pPr>
        <w:pStyle w:val="ae"/>
        <w:rPr>
          <w:color w:val="000000"/>
          <w:kern w:val="0"/>
          <w:lang w:eastAsia="ru-RU"/>
          <w14:ligatures w14:val="none"/>
        </w:rPr>
      </w:pPr>
      <w:r w:rsidRPr="00380344">
        <w:rPr>
          <w:color w:val="000000"/>
          <w:kern w:val="0"/>
          <w:lang w:eastAsia="ru-RU"/>
          <w14:ligatures w14:val="none"/>
        </w:rPr>
        <w:t>Динамическая обработка звука представляет собой процесс изменения динамического диапазона сигнала.</w:t>
      </w:r>
      <w:r w:rsidR="00FE7E0E" w:rsidRPr="00380344">
        <w:rPr>
          <w:color w:val="000000"/>
          <w:kern w:val="0"/>
          <w:lang w:eastAsia="ru-RU"/>
          <w14:ligatures w14:val="none"/>
        </w:rPr>
        <w:t xml:space="preserve"> Такая обработка подходит для изменения громкости сигнала. К сожалению, данный метод не подходит для решения задач ВКР.</w:t>
      </w:r>
    </w:p>
    <w:p w14:paraId="40642709" w14:textId="2E4DEA8B" w:rsidR="001A1151" w:rsidRPr="00380344" w:rsidRDefault="001A1151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380344">
        <w:rPr>
          <w:kern w:val="0"/>
          <w14:ligatures w14:val="none"/>
        </w:rPr>
        <w:t>Частотная обработка звука позволяет изменять уровень различных частот сигнала, удалять и добавлять различные частоты.</w:t>
      </w:r>
      <w:r w:rsidR="00606217" w:rsidRPr="00380344">
        <w:rPr>
          <w:kern w:val="0"/>
          <w14:ligatures w14:val="none"/>
        </w:rPr>
        <w:t xml:space="preserve"> С помощью частотной обработки звука можно добиться выделения основных частот звукового сигнала и избавления от шумовых сигналов</w:t>
      </w:r>
      <w:r w:rsidR="00840A20" w:rsidRPr="00380344">
        <w:rPr>
          <w:kern w:val="0"/>
          <w14:ligatures w14:val="none"/>
        </w:rPr>
        <w:t>. Однако такая обработка может негативно повлиять на определение источника звука, так как сигнал может утратить индивидуальность.</w:t>
      </w:r>
    </w:p>
    <w:p w14:paraId="1A376D0D" w14:textId="07A14FDE" w:rsidR="0046145E" w:rsidRPr="00380344" w:rsidRDefault="0046145E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380344">
        <w:rPr>
          <w:kern w:val="0"/>
          <w14:ligatures w14:val="none"/>
        </w:rPr>
        <w:t>Пространственная обработка звука и эффекты обработки звука. Пространственная обработка звука – процесс применения эффектов, осуществляющих задержку всего исходного сигнала по времени и последующее суммирование обоих сигналов.</w:t>
      </w:r>
      <w:r w:rsidR="008949BD" w:rsidRPr="00380344">
        <w:rPr>
          <w:kern w:val="0"/>
          <w14:ligatures w14:val="none"/>
        </w:rPr>
        <w:t xml:space="preserve"> Эффект обработки звука – искусственно созданный или усиленный звук, применяемы для подчеркивания художественного или иного содержания в музыке, кино и т.д.</w:t>
      </w:r>
    </w:p>
    <w:p w14:paraId="7592DF1F" w14:textId="2F88C5D3" w:rsidR="005A3A2A" w:rsidRPr="00380344" w:rsidRDefault="00A07AA9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380344">
        <w:rPr>
          <w:kern w:val="0"/>
          <w14:ligatures w14:val="none"/>
        </w:rPr>
        <w:t>На основе вышеописанного</w:t>
      </w:r>
      <w:r w:rsidR="00F90AA9" w:rsidRPr="00380344">
        <w:rPr>
          <w:kern w:val="0"/>
          <w14:ligatures w14:val="none"/>
        </w:rPr>
        <w:t>,</w:t>
      </w:r>
      <w:r w:rsidR="005B6E80" w:rsidRPr="00380344">
        <w:rPr>
          <w:kern w:val="0"/>
          <w14:ligatures w14:val="none"/>
        </w:rPr>
        <w:t xml:space="preserve"> наиболее</w:t>
      </w:r>
      <w:r w:rsidR="00F020C0" w:rsidRPr="00380344">
        <w:rPr>
          <w:kern w:val="0"/>
          <w14:ligatures w14:val="none"/>
        </w:rPr>
        <w:t xml:space="preserve"> релевантными для решения поставленных задач являются </w:t>
      </w:r>
      <w:r w:rsidR="00F325BD" w:rsidRPr="00380344">
        <w:rPr>
          <w:kern w:val="0"/>
          <w14:ligatures w14:val="none"/>
        </w:rPr>
        <w:t>преобразование Фурье, алгоритм создания акустического отпечатка, частотная обработка звука.</w:t>
      </w:r>
    </w:p>
    <w:p w14:paraId="217B30F0" w14:textId="33E5A3B8" w:rsidR="00656DB1" w:rsidRPr="004E633E" w:rsidRDefault="00656DB1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r w:rsidRPr="004E633E">
        <w:rPr>
          <w:color w:val="auto"/>
        </w:rPr>
        <w:t>Технологии распознавания звука</w:t>
      </w:r>
    </w:p>
    <w:p w14:paraId="3986E9D5" w14:textId="07C55325" w:rsidR="00BA6568" w:rsidRPr="00380344" w:rsidRDefault="00743D42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380344">
        <w:rPr>
          <w:kern w:val="0"/>
          <w14:ligatures w14:val="none"/>
        </w:rPr>
        <w:t xml:space="preserve">Технологии распознавания звука можно разделить на несколько </w:t>
      </w:r>
      <w:commentRangeStart w:id="13"/>
      <w:r w:rsidR="00BA6568" w:rsidRPr="00380344">
        <w:rPr>
          <w:kern w:val="0"/>
          <w14:ligatures w14:val="none"/>
        </w:rPr>
        <w:t>предметных областей.</w:t>
      </w:r>
      <w:commentRangeEnd w:id="13"/>
      <w:r w:rsidR="00AC2882" w:rsidRPr="00380344">
        <w:rPr>
          <w:kern w:val="0"/>
          <w14:ligatures w14:val="none"/>
        </w:rPr>
        <w:commentReference w:id="13"/>
      </w:r>
    </w:p>
    <w:p w14:paraId="5A50E484" w14:textId="72ED8941" w:rsidR="00BA6568" w:rsidRDefault="00BA6568" w:rsidP="006927F1">
      <w:pPr>
        <w:pStyle w:val="ae"/>
        <w:rPr>
          <w:lang w:val="en-US" w:eastAsia="ru-RU"/>
        </w:rPr>
      </w:pPr>
      <w:r w:rsidRPr="004A4D67">
        <w:rPr>
          <w:b/>
          <w:bCs/>
          <w:lang w:eastAsia="ru-RU"/>
        </w:rPr>
        <w:t>Распознавание речи</w:t>
      </w:r>
      <w:r>
        <w:rPr>
          <w:lang w:eastAsia="ru-RU"/>
        </w:rPr>
        <w:t xml:space="preserve"> – технология обработки голоса и перевода аудио в текст. Преобразование аудио сигнала можно разделить на три ключевых этапа</w:t>
      </w:r>
      <w:r>
        <w:rPr>
          <w:lang w:val="en-US" w:eastAsia="ru-RU"/>
        </w:rPr>
        <w:t>:</w:t>
      </w:r>
    </w:p>
    <w:p w14:paraId="365CA229" w14:textId="6EAC666A" w:rsidR="00BA6568" w:rsidRDefault="00A05A20" w:rsidP="006927F1">
      <w:pPr>
        <w:pStyle w:val="15"/>
        <w:numPr>
          <w:ilvl w:val="0"/>
          <w:numId w:val="14"/>
        </w:numPr>
        <w:tabs>
          <w:tab w:val="num" w:pos="1276"/>
        </w:tabs>
        <w:ind w:left="0" w:firstLine="709"/>
      </w:pPr>
      <w:r>
        <w:lastRenderedPageBreak/>
        <w:t>а</w:t>
      </w:r>
      <w:r w:rsidR="00BA6568">
        <w:t>нализ сигнала</w:t>
      </w:r>
      <w:r w:rsidR="007B2179" w:rsidRPr="000D1EA0">
        <w:t>;</w:t>
      </w:r>
    </w:p>
    <w:p w14:paraId="4AA2150A" w14:textId="03E2330B" w:rsidR="00BA6568" w:rsidRDefault="00A05A20" w:rsidP="006927F1">
      <w:pPr>
        <w:pStyle w:val="15"/>
        <w:numPr>
          <w:ilvl w:val="0"/>
          <w:numId w:val="14"/>
        </w:numPr>
        <w:tabs>
          <w:tab w:val="num" w:pos="1276"/>
        </w:tabs>
        <w:ind w:left="0" w:firstLine="709"/>
      </w:pPr>
      <w:r>
        <w:t>р</w:t>
      </w:r>
      <w:r w:rsidR="00BA6568">
        <w:t>асшифровка аудио</w:t>
      </w:r>
      <w:r w:rsidR="007B2179" w:rsidRPr="000D1EA0">
        <w:t>;</w:t>
      </w:r>
    </w:p>
    <w:p w14:paraId="44171D2B" w14:textId="2BB7DD84" w:rsidR="00BA6568" w:rsidRDefault="00A05A20" w:rsidP="006927F1">
      <w:pPr>
        <w:pStyle w:val="15"/>
        <w:numPr>
          <w:ilvl w:val="0"/>
          <w:numId w:val="14"/>
        </w:numPr>
        <w:tabs>
          <w:tab w:val="num" w:pos="1276"/>
        </w:tabs>
        <w:ind w:left="0" w:firstLine="709"/>
      </w:pPr>
      <w:r>
        <w:t>п</w:t>
      </w:r>
      <w:r w:rsidR="00BA6568">
        <w:t>реобразование речи в текст.</w:t>
      </w:r>
    </w:p>
    <w:p w14:paraId="51640EAA" w14:textId="284852DC" w:rsidR="002205F0" w:rsidRDefault="002205F0" w:rsidP="006927F1">
      <w:pPr>
        <w:pStyle w:val="ae"/>
      </w:pPr>
      <w:r>
        <w:t>Анализ сигнала. Система получает аудио сигнал, записывает его и посылает на сервер. Сервер проводит предобработку сигнала – удаляет шумовые волны, делит запись на фрагменты небольшой длины – фонемы.</w:t>
      </w:r>
    </w:p>
    <w:p w14:paraId="77B20157" w14:textId="60EBF833" w:rsidR="002205F0" w:rsidRDefault="002205F0" w:rsidP="006927F1">
      <w:pPr>
        <w:pStyle w:val="ae"/>
      </w:pPr>
      <w:r>
        <w:t>Расшифровка аудио. Каждый фрагмент сравнивается с шаблоном из акустической модели. Система использует машинное обучение, чтобы подобрать фонетические варианты слов и определить их контекст.</w:t>
      </w:r>
    </w:p>
    <w:p w14:paraId="549B5A70" w14:textId="297BF892" w:rsidR="002205F0" w:rsidRDefault="002205F0" w:rsidP="006927F1">
      <w:pPr>
        <w:pStyle w:val="ae"/>
      </w:pPr>
      <w:r>
        <w:t xml:space="preserve">Преобразование речи в текст. С помощью языковой модели алгоритм определяет порядок </w:t>
      </w:r>
      <w:r w:rsidR="000D7D24">
        <w:t>известных слов, а неизвестные слова он вставляет по контекс</w:t>
      </w:r>
      <w:r w:rsidR="001365A6">
        <w:t>т</w:t>
      </w:r>
      <w:r w:rsidR="000D7D24">
        <w:t>у.</w:t>
      </w:r>
      <w:r w:rsidR="001365A6">
        <w:t xml:space="preserve"> Полученная информация поступает в декодер, который объединяет данные акустической и языковой моделей и преобразует их в текст.</w:t>
      </w:r>
    </w:p>
    <w:p w14:paraId="755E1102" w14:textId="18A264BA" w:rsidR="003904D6" w:rsidRDefault="000B63F0" w:rsidP="006927F1">
      <w:pPr>
        <w:pStyle w:val="ae"/>
      </w:pPr>
      <w:r w:rsidRPr="004A4D67">
        <w:rPr>
          <w:b/>
          <w:bCs/>
        </w:rPr>
        <w:t>Распознавание музыки</w:t>
      </w:r>
      <w:r w:rsidR="00F6448E">
        <w:t xml:space="preserve"> – технология распознавания звука, </w:t>
      </w:r>
      <w:r w:rsidR="005D073C">
        <w:t>используемая для определения названия и исполнителя музыкальной композиции.</w:t>
      </w:r>
      <w:r w:rsidR="003904D6">
        <w:t xml:space="preserve"> В основе алгоритмов распознавания музыки лежит метод создания акустического отпечатка. Система записывает играющую музыку, обрабатывает полученный сигнал и сравнивает его с сигналами, находящимися в обширной базе данных. После это система определяет название и исполнителя на основании степени соответствия обработанного сигнала с эталонными сигналами из базы данных.</w:t>
      </w:r>
    </w:p>
    <w:p w14:paraId="36E63CD0" w14:textId="503DB81E" w:rsidR="00D11F97" w:rsidRDefault="00D11F97" w:rsidP="006927F1">
      <w:pPr>
        <w:pStyle w:val="ae"/>
      </w:pPr>
      <w:r w:rsidRPr="004A4D67">
        <w:rPr>
          <w:b/>
          <w:bCs/>
        </w:rPr>
        <w:t>Распознавание звуков</w:t>
      </w:r>
      <w:r>
        <w:t xml:space="preserve"> – технология, основанная </w:t>
      </w:r>
      <w:r w:rsidR="00BE2F9D">
        <w:t>как на традиционных теориях распознавания образов, так и на методах анализа звуковых сигналов. Технологии распознавания звуков содержат алгоритмы предобработки данных, выделения признаков и классификации.</w:t>
      </w:r>
    </w:p>
    <w:p w14:paraId="0E150B61" w14:textId="6C704295" w:rsidR="00884793" w:rsidRPr="00FC5830" w:rsidRDefault="00884793" w:rsidP="006927F1">
      <w:pPr>
        <w:pStyle w:val="ae"/>
      </w:pPr>
      <w:r>
        <w:t>Для решения задач, поставленных в ВКР, наиболее подходят технологии распознавания музыки и распознавания звуков</w:t>
      </w:r>
      <w:r w:rsidR="00C05E00">
        <w:t>, так как они наименее затратны по использованию вычислительных ресурсов и проще реализуемы</w:t>
      </w:r>
    </w:p>
    <w:p w14:paraId="7F2DC203" w14:textId="20B402B8" w:rsidR="004E633E" w:rsidRDefault="004E633E" w:rsidP="006927F1">
      <w:pPr>
        <w:pStyle w:val="ae"/>
      </w:pPr>
      <w:commentRangeStart w:id="14"/>
      <w:r>
        <w:t>123</w:t>
      </w:r>
      <w:commentRangeEnd w:id="14"/>
      <w:r>
        <w:rPr>
          <w:rStyle w:val="af2"/>
          <w:rFonts w:eastAsiaTheme="minorHAnsi" w:cstheme="minorBidi"/>
        </w:rPr>
        <w:commentReference w:id="14"/>
      </w:r>
    </w:p>
    <w:p w14:paraId="770E7297" w14:textId="77777777" w:rsidR="00FC5830" w:rsidRDefault="00FC5830" w:rsidP="006927F1">
      <w:pPr>
        <w:pStyle w:val="ae"/>
      </w:pPr>
    </w:p>
    <w:p w14:paraId="73208686" w14:textId="6124A481" w:rsidR="00270DDA" w:rsidRPr="00C727BC" w:rsidRDefault="00270DDA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r w:rsidRPr="00C727BC">
        <w:rPr>
          <w:color w:val="auto"/>
        </w:rPr>
        <w:lastRenderedPageBreak/>
        <w:t>Машинное обучение в прикладных задачах</w:t>
      </w:r>
    </w:p>
    <w:p w14:paraId="3FA2B268" w14:textId="77777777" w:rsidR="00E93554" w:rsidRDefault="009930AA" w:rsidP="006927F1">
      <w:pPr>
        <w:pStyle w:val="ae"/>
      </w:pPr>
      <w:r>
        <w:t xml:space="preserve">Для решения поставленных задач </w:t>
      </w:r>
      <w:r w:rsidR="00C12E60">
        <w:t>могут подойти</w:t>
      </w:r>
      <w:r>
        <w:t xml:space="preserve"> алгоритмы машинного обучения</w:t>
      </w:r>
      <w:r w:rsidR="00304DEC" w:rsidRPr="00E93554">
        <w:t>, в частности нейронные сети</w:t>
      </w:r>
      <w:r w:rsidR="00E93554">
        <w:t>.</w:t>
      </w:r>
    </w:p>
    <w:p w14:paraId="1943D4EF" w14:textId="2B9CF654" w:rsidR="009930AA" w:rsidRDefault="007F7FA7" w:rsidP="006927F1">
      <w:pPr>
        <w:pStyle w:val="ae"/>
      </w:pPr>
      <w:r>
        <w:t>Нейронная сеть – математическая модель, а также её программная реализация, построенная по образу сетей нервных клеток живого организма.</w:t>
      </w:r>
      <w:r w:rsidR="003955A5">
        <w:t xml:space="preserve"> Нейронные сети используются для решения всевозможных задач, например распознавание образов и классификация, принятие решений и управление, кластеризация, аппроксимация, анализ данных и т</w:t>
      </w:r>
      <w:r w:rsidR="00B808A5">
        <w:t xml:space="preserve">.д. </w:t>
      </w:r>
      <w:r w:rsidR="0066258A">
        <w:t xml:space="preserve">В рамках ВКР исследуем архитектуры нейронных сетей, </w:t>
      </w:r>
      <w:r w:rsidR="00DD0C48">
        <w:t>используемые для распознавания образов и классификации.</w:t>
      </w:r>
    </w:p>
    <w:p w14:paraId="0C884FB8" w14:textId="199A4B4B" w:rsidR="002A5B9A" w:rsidRDefault="002A5B9A" w:rsidP="006927F1">
      <w:pPr>
        <w:pStyle w:val="ae"/>
      </w:pPr>
      <w:r>
        <w:t>Рекуррентн</w:t>
      </w:r>
      <w:r w:rsidR="009621F4">
        <w:t>ая</w:t>
      </w:r>
      <w:r>
        <w:t xml:space="preserve"> нейронн</w:t>
      </w:r>
      <w:r w:rsidR="009621F4">
        <w:t>ая</w:t>
      </w:r>
      <w:r>
        <w:t xml:space="preserve"> сет</w:t>
      </w:r>
      <w:r w:rsidR="009621F4">
        <w:t>ь</w:t>
      </w:r>
      <w:r>
        <w:t xml:space="preserve"> – вид архитектуры нейронных сетей, где </w:t>
      </w:r>
      <w:r w:rsidR="003F1382">
        <w:t>связи между нейронами образуют направленную последовательность.</w:t>
      </w:r>
      <w:r w:rsidR="003440D6">
        <w:t xml:space="preserve"> Рекуррентные нейросети могут использовать свою внутреннюю память для обработки последовательностей </w:t>
      </w:r>
      <w:r w:rsidR="003440D6">
        <w:tab/>
        <w:t>произвольной длины. Поэтому они применимы в таких задачах, как распознавание рукописного текста или распознавание речи.</w:t>
      </w:r>
    </w:p>
    <w:p w14:paraId="72293046" w14:textId="5AEADFB4" w:rsidR="002A5B9A" w:rsidRDefault="002A5B9A" w:rsidP="006927F1">
      <w:pPr>
        <w:pStyle w:val="ae"/>
      </w:pPr>
      <w:r>
        <w:t>Трансформер – архитектура нейронных сетей, предназначенная для обработки последовательностей, таких как текст на естественном языке.</w:t>
      </w:r>
      <w:r w:rsidR="00B63449">
        <w:t xml:space="preserve"> В отличие от РНС, трансформеры не требуют обработки последовательностей по порядку. Благодаря этому, трансформеры могут быть быстрее обучены</w:t>
      </w:r>
      <w:r w:rsidR="0092171A">
        <w:t>, так как процесс обучения можно распараллелить.</w:t>
      </w:r>
      <w:r w:rsidR="00CD7859">
        <w:t xml:space="preserve"> Данная архитектура подходит для машинного перевода и автоматического реферирования.</w:t>
      </w:r>
    </w:p>
    <w:p w14:paraId="68DD83AF" w14:textId="65442C6A" w:rsidR="00F76A55" w:rsidRDefault="009621F4" w:rsidP="006927F1">
      <w:pPr>
        <w:pStyle w:val="ae"/>
      </w:pPr>
      <w:proofErr w:type="spellStart"/>
      <w:r>
        <w:t>Сверточн</w:t>
      </w:r>
      <w:r w:rsidR="00EA388A">
        <w:t>ая</w:t>
      </w:r>
      <w:proofErr w:type="spellEnd"/>
      <w:r>
        <w:t xml:space="preserve"> нейронн</w:t>
      </w:r>
      <w:r w:rsidR="00EA388A">
        <w:t>ая</w:t>
      </w:r>
      <w:r>
        <w:t xml:space="preserve"> сет</w:t>
      </w:r>
      <w:r w:rsidR="00EA388A">
        <w:t>ь</w:t>
      </w:r>
      <w:r>
        <w:t xml:space="preserve"> </w:t>
      </w:r>
      <w:r w:rsidR="009F4DFF">
        <w:t>–</w:t>
      </w:r>
      <w:r w:rsidR="00B92897">
        <w:t xml:space="preserve"> </w:t>
      </w:r>
      <w:r w:rsidR="009F4DFF">
        <w:t>архитектура искусственных нейронных сетей</w:t>
      </w:r>
      <w:r w:rsidR="00B92897">
        <w:t>, специализирующаяся на обработке изображений и видео.</w:t>
      </w:r>
      <w:r w:rsidR="006F7046">
        <w:t xml:space="preserve"> С их помощью удается достичь впечатляющих результатов в области распознавания образов, классификации изображений, а также обработки и анализа видеоданных.</w:t>
      </w:r>
    </w:p>
    <w:p w14:paraId="0F4E781C" w14:textId="50627FBF" w:rsidR="00E93554" w:rsidRPr="002205F0" w:rsidRDefault="00444839" w:rsidP="006927F1">
      <w:pPr>
        <w:pStyle w:val="ae"/>
      </w:pPr>
      <w:r>
        <w:t xml:space="preserve">Из рассмотренных архитектур нейронных сетей для решения поставленных задач наиболее подходит архитектура </w:t>
      </w:r>
      <w:proofErr w:type="spellStart"/>
      <w:r>
        <w:t>сверточной</w:t>
      </w:r>
      <w:proofErr w:type="spellEnd"/>
      <w:r>
        <w:t xml:space="preserve"> нейронной сети, так как с помощью математических методов обработки звука возможно представить аудио сигнал как спектрограмму</w:t>
      </w:r>
      <w:r w:rsidR="00404F47">
        <w:t>.</w:t>
      </w:r>
    </w:p>
    <w:p w14:paraId="3F8F2889" w14:textId="6C6EAC02" w:rsidR="00222E89" w:rsidRPr="00CE1312" w:rsidRDefault="00222E89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r w:rsidRPr="00CE1312">
        <w:rPr>
          <w:color w:val="auto"/>
        </w:rPr>
        <w:lastRenderedPageBreak/>
        <w:t>Анализ аналогов</w:t>
      </w:r>
    </w:p>
    <w:p w14:paraId="3318EF71" w14:textId="1D5902EC" w:rsidR="0003686C" w:rsidRDefault="0003686C" w:rsidP="006927F1">
      <w:pPr>
        <w:pStyle w:val="ae"/>
      </w:pPr>
      <w:r>
        <w:t>Рассмотрим подробнее существующие системы для обработки</w:t>
      </w:r>
      <w:r w:rsidR="00EA2614">
        <w:t xml:space="preserve"> и классификации</w:t>
      </w:r>
      <w:r>
        <w:t xml:space="preserve"> аудиосигналов</w:t>
      </w:r>
      <w:r w:rsidR="00EA2614">
        <w:t>.</w:t>
      </w:r>
    </w:p>
    <w:p w14:paraId="47380285" w14:textId="46D1D4A6" w:rsidR="00122A46" w:rsidRDefault="00122A46" w:rsidP="006927F1">
      <w:pPr>
        <w:pStyle w:val="ae"/>
      </w:pPr>
      <w:r>
        <w:rPr>
          <w:lang w:val="en-US"/>
        </w:rPr>
        <w:t>S</w:t>
      </w:r>
      <w:proofErr w:type="spellStart"/>
      <w:r w:rsidRPr="00122A46">
        <w:t>hazam</w:t>
      </w:r>
      <w:proofErr w:type="spellEnd"/>
      <w:r w:rsidRPr="00122A46">
        <w:t xml:space="preserve"> - это мобильное приложение, которое умеет распознавать музыку, звучащую вокруг.</w:t>
      </w:r>
      <w:r>
        <w:t xml:space="preserve"> В основе работы приложения лежит алгоритм создания акустического отпечатка. После этого происходит сопоставление отпечатка с музыкальными произведениями из свой базы данных.</w:t>
      </w:r>
      <w:r w:rsidR="003461CF">
        <w:t xml:space="preserve"> </w:t>
      </w:r>
    </w:p>
    <w:p w14:paraId="5E4EBCF2" w14:textId="5B6E6362" w:rsidR="00C73D8F" w:rsidRPr="00C73D8F" w:rsidRDefault="00C73D8F" w:rsidP="006927F1">
      <w:pPr>
        <w:pStyle w:val="ae"/>
      </w:pPr>
      <w:r w:rsidRPr="00C73D8F">
        <w:t xml:space="preserve">Распознавание звуков с помощью </w:t>
      </w:r>
      <w:r w:rsidRPr="00C73D8F">
        <w:rPr>
          <w:lang w:val="en-US"/>
        </w:rPr>
        <w:t>iPhone</w:t>
      </w:r>
      <w:r w:rsidRPr="00C73D8F">
        <w:t xml:space="preserve"> </w:t>
      </w:r>
      <w:r>
        <w:t>–</w:t>
      </w:r>
      <w:r w:rsidRPr="00C73D8F">
        <w:t xml:space="preserve"> </w:t>
      </w:r>
      <w:r>
        <w:t xml:space="preserve">телефоны компании </w:t>
      </w:r>
      <w:r>
        <w:rPr>
          <w:lang w:val="en-US"/>
        </w:rPr>
        <w:t>Apple</w:t>
      </w:r>
      <w:r w:rsidRPr="00C73D8F">
        <w:t xml:space="preserve"> </w:t>
      </w:r>
      <w:r>
        <w:t>способны распознавать определённые звуки, такие как дверной звонок, сирена или плач ребёнка, и уведомлять владельца, когда распозн</w:t>
      </w:r>
      <w:r w:rsidR="006F1EEB">
        <w:t>а</w:t>
      </w:r>
      <w:r w:rsidR="0060075C">
        <w:t>ю</w:t>
      </w:r>
      <w:r>
        <w:t>т эти звуки.</w:t>
      </w:r>
    </w:p>
    <w:p w14:paraId="65FCF4CF" w14:textId="4541631D" w:rsidR="000F134A" w:rsidRDefault="000F134A" w:rsidP="006927F1">
      <w:pPr>
        <w:pStyle w:val="ae"/>
      </w:pPr>
      <w:proofErr w:type="spellStart"/>
      <w:r w:rsidRPr="000F134A">
        <w:t>Chromaprint</w:t>
      </w:r>
      <w:proofErr w:type="spellEnd"/>
      <w:r>
        <w:t xml:space="preserve"> </w:t>
      </w:r>
      <w:r w:rsidR="00E93271">
        <w:t>–</w:t>
      </w:r>
      <w:r>
        <w:t xml:space="preserve"> </w:t>
      </w:r>
      <w:r w:rsidR="00E93271">
        <w:t xml:space="preserve">основной компонент проекта </w:t>
      </w:r>
      <w:proofErr w:type="spellStart"/>
      <w:r w:rsidR="00E93271">
        <w:rPr>
          <w:lang w:val="en-US"/>
        </w:rPr>
        <w:t>AcousticID</w:t>
      </w:r>
      <w:proofErr w:type="spellEnd"/>
      <w:r w:rsidR="00E93271">
        <w:t xml:space="preserve"> (проект полной идентификации аудио). Это библиотека, написанная на языке программирования </w:t>
      </w:r>
      <w:r w:rsidR="00E93271">
        <w:rPr>
          <w:lang w:val="en-US"/>
        </w:rPr>
        <w:t>C</w:t>
      </w:r>
      <w:r w:rsidR="0065260D">
        <w:t>, которая предлагает уникальн</w:t>
      </w:r>
      <w:r w:rsidR="00734B7B">
        <w:t>ый алгоритм для определения звукового отпечатка аудиосигнала.</w:t>
      </w:r>
    </w:p>
    <w:p w14:paraId="0F095C03" w14:textId="6841641F" w:rsidR="00BB0D87" w:rsidRDefault="00BB0D87" w:rsidP="006927F1">
      <w:pPr>
        <w:pStyle w:val="ae"/>
      </w:pPr>
      <w:proofErr w:type="spellStart"/>
      <w:r>
        <w:rPr>
          <w:lang w:val="en-US"/>
        </w:rPr>
        <w:t>Echoprint</w:t>
      </w:r>
      <w:proofErr w:type="spellEnd"/>
      <w:r w:rsidRPr="00BB0D87">
        <w:t xml:space="preserve"> –</w:t>
      </w:r>
      <w:r w:rsidR="003461CF">
        <w:t xml:space="preserve"> </w:t>
      </w:r>
      <w:r>
        <w:t>система</w:t>
      </w:r>
      <w:r w:rsidRPr="00BB0D87">
        <w:t xml:space="preserve"> </w:t>
      </w:r>
      <w:r>
        <w:t>определения музыки</w:t>
      </w:r>
      <w:r w:rsidR="003461CF">
        <w:t xml:space="preserve"> с открытым исходным кодом</w:t>
      </w:r>
      <w:r>
        <w:t>, позволяющая использовать их библиотеку в коммерческих целях.</w:t>
      </w:r>
      <w:r w:rsidR="003F32FC">
        <w:t xml:space="preserve"> Алгоритм также основан на создании звукового отпечатка.</w:t>
      </w:r>
    </w:p>
    <w:p w14:paraId="0AD60C12" w14:textId="18B814E4" w:rsidR="00AB7E60" w:rsidRDefault="00DF43DE" w:rsidP="006927F1">
      <w:pPr>
        <w:pStyle w:val="ae"/>
      </w:pPr>
      <w:proofErr w:type="spellStart"/>
      <w:r>
        <w:rPr>
          <w:lang w:val="en-US"/>
        </w:rPr>
        <w:t>Dejavu</w:t>
      </w:r>
      <w:proofErr w:type="spellEnd"/>
      <w:r w:rsidRPr="00DF43DE">
        <w:t xml:space="preserve"> – </w:t>
      </w:r>
      <w:r w:rsidR="00FA4150">
        <w:t xml:space="preserve">Алгоритм создания акустических отпечатков и распознавания музыки, реализованный на </w:t>
      </w:r>
      <w:r w:rsidR="00FA4150">
        <w:rPr>
          <w:lang w:val="en-US"/>
        </w:rPr>
        <w:t>Python</w:t>
      </w:r>
      <w:r w:rsidR="00FA4150">
        <w:t>.</w:t>
      </w:r>
    </w:p>
    <w:p w14:paraId="7F77379A" w14:textId="3D477F9A" w:rsidR="001E6076" w:rsidRPr="001E6076" w:rsidRDefault="001E6076" w:rsidP="006927F1">
      <w:pPr>
        <w:pStyle w:val="ae"/>
      </w:pPr>
      <w:r>
        <w:t xml:space="preserve">Рассмотренные выше </w:t>
      </w:r>
      <w:r>
        <w:rPr>
          <w:lang w:val="en-US"/>
        </w:rPr>
        <w:t>Shazam</w:t>
      </w:r>
      <w:r w:rsidRPr="001E6076">
        <w:t xml:space="preserve"> </w:t>
      </w:r>
      <w:r>
        <w:t xml:space="preserve">и распознавание звуков с помощью </w:t>
      </w:r>
      <w:proofErr w:type="spellStart"/>
      <w:r>
        <w:rPr>
          <w:lang w:val="en-US"/>
        </w:rPr>
        <w:t>Iphone</w:t>
      </w:r>
      <w:proofErr w:type="spellEnd"/>
      <w:r w:rsidRPr="001E6076">
        <w:t xml:space="preserve"> –</w:t>
      </w:r>
      <w:r>
        <w:t xml:space="preserve"> системы с закрытым исходным кодом, поэтому невозможно провести аналитику</w:t>
      </w:r>
      <w:r w:rsidR="00336A89">
        <w:t xml:space="preserve"> </w:t>
      </w:r>
      <w:r>
        <w:t>точности работы исходя из модульного тестирования, а эмпирически собирать статистику</w:t>
      </w:r>
      <w:r w:rsidR="00D56C20">
        <w:t xml:space="preserve"> для всех систем</w:t>
      </w:r>
      <w:r>
        <w:t xml:space="preserve"> нецелесообразно.</w:t>
      </w:r>
    </w:p>
    <w:p w14:paraId="48445188" w14:textId="78BE38F3" w:rsidR="0086462D" w:rsidRPr="0086462D" w:rsidRDefault="00E51544" w:rsidP="006927F1">
      <w:pPr>
        <w:pStyle w:val="ae"/>
        <w:ind w:firstLine="708"/>
      </w:pPr>
      <w:r>
        <w:t xml:space="preserve">Из всех рассмотренных аналогов наиболее близким к теме ВКР является система распознавания звуков от компании </w:t>
      </w:r>
      <w:r>
        <w:rPr>
          <w:lang w:val="en-US"/>
        </w:rPr>
        <w:t>Apple</w:t>
      </w:r>
      <w:r w:rsidR="007D527F">
        <w:t>, так как она</w:t>
      </w:r>
      <w:r w:rsidR="00DD62AF">
        <w:t>, по её описанию в сети Интернет,</w:t>
      </w:r>
      <w:r w:rsidR="007D527F">
        <w:t xml:space="preserve"> является единственным прямым аналогом </w:t>
      </w:r>
      <w:r w:rsidR="00365700">
        <w:t>ВКР</w:t>
      </w:r>
      <w:r>
        <w:t>, однако</w:t>
      </w:r>
      <w:r w:rsidR="00BB0DC5">
        <w:t xml:space="preserve"> компания держит в секрете технологии, которые были использованы в создании системы, поэтому говорить о схо</w:t>
      </w:r>
      <w:r w:rsidR="0076573A">
        <w:t>дстве</w:t>
      </w:r>
      <w:r w:rsidR="00BB0DC5">
        <w:t xml:space="preserve"> тяжело.</w:t>
      </w:r>
      <w:r w:rsidR="00A42E17">
        <w:t xml:space="preserve"> Также, этой системой могут воспользоваться только владельцы дорогостоящей техники компании </w:t>
      </w:r>
      <w:r w:rsidR="00A42E17">
        <w:rPr>
          <w:lang w:val="en-US"/>
        </w:rPr>
        <w:t>Apple</w:t>
      </w:r>
      <w:r w:rsidR="00A42E17">
        <w:t xml:space="preserve">, что </w:t>
      </w:r>
      <w:r w:rsidR="00A42E17">
        <w:lastRenderedPageBreak/>
        <w:t>не удовлетворяет требованием ВКР.</w:t>
      </w:r>
      <w:r w:rsidR="00AE7057">
        <w:t xml:space="preserve"> Алгоритм </w:t>
      </w:r>
      <w:proofErr w:type="spellStart"/>
      <w:r w:rsidR="00AE7057">
        <w:rPr>
          <w:lang w:val="en-US"/>
        </w:rPr>
        <w:t>Dejavu</w:t>
      </w:r>
      <w:proofErr w:type="spellEnd"/>
      <w:r w:rsidR="00AE7057" w:rsidRPr="00AE7057">
        <w:t xml:space="preserve"> </w:t>
      </w:r>
      <w:r w:rsidR="00AE7057">
        <w:t xml:space="preserve">может быть использован в качестве основы для создания системы распознавания звуков, так как он реализован на </w:t>
      </w:r>
      <w:r w:rsidR="00AE7057">
        <w:rPr>
          <w:lang w:val="en-US"/>
        </w:rPr>
        <w:t>Python</w:t>
      </w:r>
      <w:r w:rsidR="00AE7057">
        <w:t>, языке, отлично подходящем для машинного обучения</w:t>
      </w:r>
      <w:r w:rsidR="001F2548">
        <w:t>, в частности задачи классификации</w:t>
      </w:r>
      <w:r w:rsidR="00AE7057">
        <w:t>.</w:t>
      </w:r>
      <w:r w:rsidR="0038676D">
        <w:t xml:space="preserve"> </w:t>
      </w:r>
      <w:r w:rsidR="009625BC">
        <w:t>Остальные системы созданы для распознавания музыки, что не соответствует теме ВКР</w:t>
      </w:r>
      <w:r w:rsidR="0086462D">
        <w:t xml:space="preserve">, однако эти аналоги имеют </w:t>
      </w:r>
      <w:r w:rsidR="009625BC">
        <w:t>в своей основе алгоритмы обработки звука</w:t>
      </w:r>
      <w:r w:rsidR="0086462D">
        <w:t>, которые стоит учитывать</w:t>
      </w:r>
      <w:r w:rsidR="00C56B3F">
        <w:t xml:space="preserve"> для создания </w:t>
      </w:r>
      <w:r w:rsidR="00774AB5">
        <w:t>системы распознавания звуков.</w:t>
      </w:r>
    </w:p>
    <w:p w14:paraId="29043986" w14:textId="3DD402C8" w:rsidR="00222E89" w:rsidRPr="00CE1312" w:rsidRDefault="00222E89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r w:rsidRPr="00CE1312">
        <w:rPr>
          <w:color w:val="auto"/>
        </w:rPr>
        <w:t>Цели и задачи</w:t>
      </w:r>
    </w:p>
    <w:p w14:paraId="2311A1AF" w14:textId="61CAAECD" w:rsidR="00117B5B" w:rsidRPr="00117B5B" w:rsidRDefault="00117B5B" w:rsidP="006927F1">
      <w:pPr>
        <w:pStyle w:val="ae"/>
        <w:rPr>
          <w:lang w:eastAsia="ru-RU"/>
        </w:rPr>
      </w:pPr>
      <w:r>
        <w:rPr>
          <w:lang w:eastAsia="ru-RU"/>
        </w:rPr>
        <w:t xml:space="preserve">Целью ВКР является создание системы, способной </w:t>
      </w:r>
      <w:commentRangeStart w:id="15"/>
      <w:r>
        <w:rPr>
          <w:lang w:eastAsia="ru-RU"/>
        </w:rPr>
        <w:t>обе</w:t>
      </w:r>
      <w:commentRangeEnd w:id="15"/>
      <w:r>
        <w:rPr>
          <w:rStyle w:val="af2"/>
          <w:rFonts w:eastAsiaTheme="minorHAnsi" w:cstheme="minorBidi"/>
        </w:rPr>
        <w:commentReference w:id="15"/>
      </w:r>
      <w:r w:rsidR="00C75693">
        <w:rPr>
          <w:lang w:eastAsia="ru-RU"/>
        </w:rPr>
        <w:t>спечить быстрое и точное распознавание звуков окружающей среды</w:t>
      </w:r>
      <w:r w:rsidR="0051641E">
        <w:rPr>
          <w:lang w:eastAsia="ru-RU"/>
        </w:rPr>
        <w:t xml:space="preserve"> для определения</w:t>
      </w:r>
      <w:r w:rsidR="0008132A">
        <w:rPr>
          <w:lang w:eastAsia="ru-RU"/>
        </w:rPr>
        <w:t xml:space="preserve"> (классификации)</w:t>
      </w:r>
      <w:r w:rsidR="0051641E">
        <w:rPr>
          <w:lang w:eastAsia="ru-RU"/>
        </w:rPr>
        <w:t xml:space="preserve"> </w:t>
      </w:r>
      <w:r w:rsidR="00A748CD">
        <w:rPr>
          <w:lang w:eastAsia="ru-RU"/>
        </w:rPr>
        <w:t xml:space="preserve">их </w:t>
      </w:r>
      <w:r w:rsidR="0051641E">
        <w:rPr>
          <w:lang w:eastAsia="ru-RU"/>
        </w:rPr>
        <w:t>источник</w:t>
      </w:r>
      <w:r w:rsidR="00A748CD">
        <w:rPr>
          <w:lang w:eastAsia="ru-RU"/>
        </w:rPr>
        <w:t>ов</w:t>
      </w:r>
      <w:r w:rsidR="0051641E">
        <w:rPr>
          <w:lang w:eastAsia="ru-RU"/>
        </w:rPr>
        <w:t>.</w:t>
      </w:r>
    </w:p>
    <w:p w14:paraId="291F3F90" w14:textId="77777777" w:rsidR="00117B5B" w:rsidRDefault="00117B5B" w:rsidP="006927F1">
      <w:pPr>
        <w:pStyle w:val="ae"/>
      </w:pPr>
      <w:r>
        <w:t>Задачи, которые выполняются в процессе написания ВКР</w:t>
      </w:r>
      <w:r w:rsidRPr="000F5156">
        <w:t>:</w:t>
      </w:r>
    </w:p>
    <w:p w14:paraId="2ED64191" w14:textId="2C0A5BF1" w:rsidR="00117B5B" w:rsidRDefault="00117B5B" w:rsidP="006927F1">
      <w:pPr>
        <w:pStyle w:val="ae"/>
        <w:numPr>
          <w:ilvl w:val="0"/>
          <w:numId w:val="9"/>
        </w:numPr>
      </w:pPr>
      <w:commentRangeStart w:id="16"/>
      <w:r>
        <w:t>Характеристика предметной области</w:t>
      </w:r>
      <w:r w:rsidR="004E633E">
        <w:rPr>
          <w:lang w:val="en-US"/>
        </w:rPr>
        <w:t>.</w:t>
      </w:r>
    </w:p>
    <w:p w14:paraId="6C9E31BD" w14:textId="2475ED24" w:rsidR="00117B5B" w:rsidRDefault="00117B5B" w:rsidP="006927F1">
      <w:pPr>
        <w:pStyle w:val="ae"/>
        <w:numPr>
          <w:ilvl w:val="0"/>
          <w:numId w:val="9"/>
        </w:numPr>
      </w:pPr>
      <w:r>
        <w:t>Анализ аналогов</w:t>
      </w:r>
      <w:r w:rsidR="004E633E">
        <w:rPr>
          <w:lang w:val="en-US"/>
        </w:rPr>
        <w:t>.</w:t>
      </w:r>
    </w:p>
    <w:p w14:paraId="0BE7063E" w14:textId="5B174795" w:rsidR="00117B5B" w:rsidRDefault="00117B5B" w:rsidP="006927F1">
      <w:pPr>
        <w:pStyle w:val="ae"/>
        <w:numPr>
          <w:ilvl w:val="0"/>
          <w:numId w:val="9"/>
        </w:numPr>
      </w:pPr>
      <w:r>
        <w:t>Определение целей и задач системы</w:t>
      </w:r>
      <w:r w:rsidR="004E633E" w:rsidRPr="004E633E">
        <w:t>.</w:t>
      </w:r>
    </w:p>
    <w:p w14:paraId="38E71F43" w14:textId="2722003D" w:rsidR="00117B5B" w:rsidRDefault="00117B5B" w:rsidP="006927F1">
      <w:pPr>
        <w:pStyle w:val="ae"/>
        <w:numPr>
          <w:ilvl w:val="0"/>
          <w:numId w:val="9"/>
        </w:numPr>
      </w:pPr>
      <w:r>
        <w:t>Разработка технического задания</w:t>
      </w:r>
      <w:r w:rsidR="004E633E">
        <w:rPr>
          <w:lang w:val="en-US"/>
        </w:rPr>
        <w:t>.</w:t>
      </w:r>
    </w:p>
    <w:p w14:paraId="15A723A9" w14:textId="5E6FE738" w:rsidR="00117B5B" w:rsidRDefault="00117B5B" w:rsidP="006927F1">
      <w:pPr>
        <w:pStyle w:val="ae"/>
        <w:numPr>
          <w:ilvl w:val="0"/>
          <w:numId w:val="9"/>
        </w:numPr>
      </w:pPr>
      <w:r>
        <w:t>Анализ алгоритмов решения задачи исследования</w:t>
      </w:r>
      <w:r w:rsidR="004E633E" w:rsidRPr="004E633E">
        <w:t>.</w:t>
      </w:r>
    </w:p>
    <w:p w14:paraId="480FC776" w14:textId="06063EFE" w:rsidR="00117B5B" w:rsidRDefault="00117B5B" w:rsidP="006927F1">
      <w:pPr>
        <w:pStyle w:val="ae"/>
        <w:numPr>
          <w:ilvl w:val="0"/>
          <w:numId w:val="9"/>
        </w:numPr>
      </w:pPr>
      <w:r>
        <w:t>Анализ способов программной реализации</w:t>
      </w:r>
      <w:r w:rsidR="004E633E">
        <w:rPr>
          <w:lang w:val="en-US"/>
        </w:rPr>
        <w:t>.</w:t>
      </w:r>
    </w:p>
    <w:p w14:paraId="30F435F8" w14:textId="11D3A53E" w:rsidR="00117B5B" w:rsidRDefault="00117B5B" w:rsidP="006927F1">
      <w:pPr>
        <w:pStyle w:val="ae"/>
        <w:numPr>
          <w:ilvl w:val="0"/>
          <w:numId w:val="9"/>
        </w:numPr>
      </w:pPr>
      <w:r>
        <w:t>Анализ архитектуры</w:t>
      </w:r>
      <w:r w:rsidR="00E023CD">
        <w:t xml:space="preserve"> и процессов системы</w:t>
      </w:r>
      <w:r w:rsidR="004E633E" w:rsidRPr="005177D4">
        <w:t>.</w:t>
      </w:r>
    </w:p>
    <w:p w14:paraId="23C742E9" w14:textId="1C2DF3F6" w:rsidR="00117B5B" w:rsidRDefault="00117B5B" w:rsidP="006927F1">
      <w:pPr>
        <w:pStyle w:val="ae"/>
        <w:numPr>
          <w:ilvl w:val="0"/>
          <w:numId w:val="9"/>
        </w:numPr>
      </w:pPr>
      <w:r>
        <w:t>Программная реализация системы</w:t>
      </w:r>
      <w:r w:rsidR="004E633E">
        <w:rPr>
          <w:lang w:val="en-US"/>
        </w:rPr>
        <w:t>.</w:t>
      </w:r>
    </w:p>
    <w:p w14:paraId="2E5EB9FD" w14:textId="29F4EC86" w:rsidR="00117B5B" w:rsidRDefault="00117B5B" w:rsidP="006927F1">
      <w:pPr>
        <w:pStyle w:val="ae"/>
        <w:numPr>
          <w:ilvl w:val="0"/>
          <w:numId w:val="9"/>
        </w:numPr>
      </w:pPr>
      <w:r>
        <w:t>Тестирование</w:t>
      </w:r>
      <w:r w:rsidR="004E633E">
        <w:rPr>
          <w:lang w:val="en-US"/>
        </w:rPr>
        <w:t>.</w:t>
      </w:r>
    </w:p>
    <w:p w14:paraId="62DCD6CB" w14:textId="3422A773" w:rsidR="00117B5B" w:rsidRDefault="00117B5B" w:rsidP="006927F1">
      <w:pPr>
        <w:pStyle w:val="ae"/>
        <w:numPr>
          <w:ilvl w:val="0"/>
          <w:numId w:val="9"/>
        </w:numPr>
      </w:pPr>
      <w:r>
        <w:t>Расчет надежности</w:t>
      </w:r>
      <w:r w:rsidR="004E633E">
        <w:rPr>
          <w:lang w:val="en-US"/>
        </w:rPr>
        <w:t>.</w:t>
      </w:r>
      <w:commentRangeEnd w:id="16"/>
      <w:r w:rsidR="004E633E">
        <w:rPr>
          <w:rStyle w:val="af2"/>
          <w:rFonts w:eastAsiaTheme="minorHAnsi" w:cstheme="minorBidi"/>
        </w:rPr>
        <w:commentReference w:id="16"/>
      </w:r>
    </w:p>
    <w:p w14:paraId="352E95A5" w14:textId="070FAA17" w:rsidR="003C531F" w:rsidRPr="00CE1312" w:rsidRDefault="00222E89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commentRangeStart w:id="17"/>
      <w:r w:rsidRPr="00CE1312">
        <w:rPr>
          <w:color w:val="auto"/>
        </w:rPr>
        <w:t xml:space="preserve">Техническое </w:t>
      </w:r>
      <w:commentRangeStart w:id="18"/>
      <w:r w:rsidRPr="00CE1312">
        <w:rPr>
          <w:color w:val="auto"/>
        </w:rPr>
        <w:t>задание</w:t>
      </w:r>
      <w:commentRangeEnd w:id="18"/>
      <w:r w:rsidR="002A2010" w:rsidRPr="00CE1312">
        <w:rPr>
          <w:color w:val="auto"/>
        </w:rPr>
        <w:commentReference w:id="18"/>
      </w:r>
      <w:commentRangeEnd w:id="17"/>
      <w:r w:rsidR="00FE240D" w:rsidRPr="00CE1312">
        <w:rPr>
          <w:color w:val="auto"/>
        </w:rPr>
        <w:commentReference w:id="17"/>
      </w:r>
    </w:p>
    <w:p w14:paraId="6FD4C6BA" w14:textId="1008F3BD" w:rsidR="00A35383" w:rsidRPr="00A35383" w:rsidRDefault="00A35383" w:rsidP="006927F1">
      <w:pPr>
        <w:pStyle w:val="ae"/>
        <w:rPr>
          <w:lang w:eastAsia="ru-RU"/>
        </w:rPr>
      </w:pPr>
      <w:r>
        <w:rPr>
          <w:lang w:eastAsia="ru-RU"/>
        </w:rPr>
        <w:t xml:space="preserve">В этом разделе будут описаны функциональные требования к системе, </w:t>
      </w:r>
      <w:r w:rsidR="006D48F6">
        <w:rPr>
          <w:lang w:eastAsia="ru-RU"/>
        </w:rPr>
        <w:t xml:space="preserve">нефункциональные требования, аппаратно-программные требования и </w:t>
      </w:r>
      <w:r>
        <w:rPr>
          <w:lang w:eastAsia="ru-RU"/>
        </w:rPr>
        <w:t>требования к надежности системы</w:t>
      </w:r>
      <w:r w:rsidR="00E528B6">
        <w:rPr>
          <w:lang w:eastAsia="ru-RU"/>
        </w:rPr>
        <w:t>.</w:t>
      </w:r>
    </w:p>
    <w:p w14:paraId="21CD7530" w14:textId="77544582" w:rsidR="00591EE5" w:rsidRPr="00C727BC" w:rsidRDefault="00591EE5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r w:rsidRPr="00C727BC">
        <w:rPr>
          <w:color w:val="auto"/>
        </w:rPr>
        <w:lastRenderedPageBreak/>
        <w:t>Функциональные требования к системе</w:t>
      </w:r>
    </w:p>
    <w:p w14:paraId="3ECB9B73" w14:textId="5DB00A0A" w:rsidR="0086419F" w:rsidRDefault="0086419F" w:rsidP="006927F1">
      <w:pPr>
        <w:pStyle w:val="ae"/>
      </w:pPr>
      <w:r>
        <w:t>Система должна содержать в себе следующие модули</w:t>
      </w:r>
      <w:r w:rsidRPr="0086419F">
        <w:t>:</w:t>
      </w:r>
    </w:p>
    <w:p w14:paraId="11DC6C51" w14:textId="4D465041" w:rsidR="0086419F" w:rsidRDefault="00E50B75" w:rsidP="006927F1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модуль выбора записи на устройстве</w:t>
      </w:r>
      <w:commentRangeStart w:id="19"/>
      <w:r w:rsidR="004E633E" w:rsidRPr="004E633E">
        <w:rPr>
          <w:lang w:eastAsia="ru-RU"/>
        </w:rPr>
        <w:t>;</w:t>
      </w:r>
    </w:p>
    <w:p w14:paraId="05A52EF5" w14:textId="4CE52849" w:rsidR="006F3754" w:rsidRDefault="00EF529D" w:rsidP="006927F1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м</w:t>
      </w:r>
      <w:r w:rsidR="006F3754">
        <w:rPr>
          <w:lang w:eastAsia="ru-RU"/>
        </w:rPr>
        <w:t>одуль сохранения записанных звуков на устройстве.</w:t>
      </w:r>
    </w:p>
    <w:p w14:paraId="386DE7D7" w14:textId="64516103" w:rsidR="0086419F" w:rsidRDefault="00EF529D" w:rsidP="006927F1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м</w:t>
      </w:r>
      <w:r w:rsidR="0086419F">
        <w:rPr>
          <w:lang w:eastAsia="ru-RU"/>
        </w:rPr>
        <w:t>одуль создания акустического отпечатка звука</w:t>
      </w:r>
      <w:r w:rsidR="0046138B">
        <w:rPr>
          <w:lang w:eastAsia="ru-RU"/>
        </w:rPr>
        <w:t xml:space="preserve"> – преобразование записанных фрагментов в акустические отпечатки.</w:t>
      </w:r>
    </w:p>
    <w:p w14:paraId="20B5D1E1" w14:textId="1FE91FF9" w:rsidR="0086419F" w:rsidRDefault="00EF529D" w:rsidP="006927F1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м</w:t>
      </w:r>
      <w:r w:rsidR="0086419F">
        <w:rPr>
          <w:lang w:eastAsia="ru-RU"/>
        </w:rPr>
        <w:t>одуль классификации звука</w:t>
      </w:r>
      <w:r w:rsidR="0046138B">
        <w:rPr>
          <w:lang w:eastAsia="ru-RU"/>
        </w:rPr>
        <w:t xml:space="preserve"> – использование акустических отпечатков как признаков для классификации источника звука</w:t>
      </w:r>
      <w:r w:rsidR="0086419F">
        <w:rPr>
          <w:lang w:eastAsia="ru-RU"/>
        </w:rPr>
        <w:t>.</w:t>
      </w:r>
      <w:commentRangeEnd w:id="19"/>
      <w:r w:rsidR="004E633E">
        <w:rPr>
          <w:rStyle w:val="af2"/>
          <w:rFonts w:eastAsiaTheme="minorHAnsi" w:cstheme="minorBidi"/>
        </w:rPr>
        <w:commentReference w:id="19"/>
      </w:r>
    </w:p>
    <w:p w14:paraId="3259002B" w14:textId="55E7FCA5" w:rsidR="00FD0D02" w:rsidRPr="007257CD" w:rsidRDefault="00FD0D02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r w:rsidRPr="007257CD">
        <w:rPr>
          <w:color w:val="auto"/>
        </w:rPr>
        <w:t>Нефункциональные требования</w:t>
      </w:r>
    </w:p>
    <w:p w14:paraId="568B499B" w14:textId="568E1313" w:rsidR="00FD0D02" w:rsidRDefault="00EF529D" w:rsidP="006927F1">
      <w:pPr>
        <w:pStyle w:val="1a"/>
        <w:numPr>
          <w:ilvl w:val="0"/>
          <w:numId w:val="30"/>
        </w:numPr>
        <w:tabs>
          <w:tab w:val="num" w:pos="1276"/>
        </w:tabs>
        <w:ind w:left="1276" w:hanging="567"/>
      </w:pPr>
      <w:bookmarkStart w:id="20" w:name="_Hlk154359044"/>
      <w:r>
        <w:t>с</w:t>
      </w:r>
      <w:r w:rsidR="00FD0D02">
        <w:t xml:space="preserve">истема должна работать на компьютерах с операционной системой </w:t>
      </w:r>
      <w:r w:rsidR="00FD0D02" w:rsidRPr="000D1DC3">
        <w:t>Linux</w:t>
      </w:r>
      <w:r w:rsidR="00FD0D02" w:rsidRPr="00C41550">
        <w:t>;</w:t>
      </w:r>
    </w:p>
    <w:p w14:paraId="389390AE" w14:textId="283F1D4B" w:rsidR="00FD0D02" w:rsidRDefault="00EF529D" w:rsidP="006927F1">
      <w:pPr>
        <w:pStyle w:val="1a"/>
        <w:numPr>
          <w:ilvl w:val="0"/>
          <w:numId w:val="30"/>
        </w:numPr>
        <w:tabs>
          <w:tab w:val="num" w:pos="1276"/>
        </w:tabs>
        <w:ind w:left="1276" w:hanging="567"/>
      </w:pPr>
      <w:r>
        <w:t>с</w:t>
      </w:r>
      <w:r w:rsidR="00FD0D02">
        <w:t>истема</w:t>
      </w:r>
      <w:r w:rsidR="00FD0D02" w:rsidRPr="000D1DC3">
        <w:t xml:space="preserve"> </w:t>
      </w:r>
      <w:r w:rsidR="00FD0D02">
        <w:t>должна</w:t>
      </w:r>
      <w:r w:rsidR="00FD0D02" w:rsidRPr="000D1DC3">
        <w:t xml:space="preserve"> </w:t>
      </w:r>
      <w:r w:rsidR="00FD0D02">
        <w:t>иметь</w:t>
      </w:r>
      <w:r w:rsidR="00FD0D02" w:rsidRPr="000D1DC3">
        <w:t xml:space="preserve"> </w:t>
      </w:r>
      <w:r w:rsidR="00FD0D02">
        <w:t>легкий</w:t>
      </w:r>
      <w:r w:rsidR="00FD0D02" w:rsidRPr="000D1DC3">
        <w:t xml:space="preserve"> </w:t>
      </w:r>
      <w:r w:rsidR="00FD0D02">
        <w:t>и</w:t>
      </w:r>
      <w:r w:rsidR="00FD0D02" w:rsidRPr="000D1DC3">
        <w:t xml:space="preserve"> </w:t>
      </w:r>
      <w:r w:rsidR="00FD0D02">
        <w:t>интуитивно</w:t>
      </w:r>
      <w:r w:rsidR="00FD0D02" w:rsidRPr="000D1DC3">
        <w:t xml:space="preserve"> </w:t>
      </w:r>
      <w:r w:rsidR="00FD0D02">
        <w:t>понятный</w:t>
      </w:r>
      <w:r w:rsidR="00FD0D02" w:rsidRPr="000D1DC3">
        <w:t xml:space="preserve"> </w:t>
      </w:r>
      <w:r w:rsidR="00FD0D02">
        <w:t>интерфейс</w:t>
      </w:r>
      <w:r w:rsidR="00FD0D02" w:rsidRPr="000D1DC3">
        <w:t xml:space="preserve"> </w:t>
      </w:r>
      <w:r w:rsidR="00FD0D02">
        <w:t>для пользователей разных уровней подготовки.</w:t>
      </w:r>
    </w:p>
    <w:p w14:paraId="6C03078B" w14:textId="41478BFC" w:rsidR="00A1283F" w:rsidRPr="00B40028" w:rsidRDefault="00A1283F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r w:rsidRPr="00B40028">
        <w:rPr>
          <w:color w:val="auto"/>
        </w:rPr>
        <w:t>Аппаратно-программные требования</w:t>
      </w:r>
    </w:p>
    <w:p w14:paraId="703CC952" w14:textId="77777777" w:rsidR="00B40028" w:rsidRPr="006213E7" w:rsidRDefault="00B40028" w:rsidP="006927F1">
      <w:pPr>
        <w:pStyle w:val="18"/>
        <w:rPr>
          <w:rFonts w:eastAsiaTheme="minorHAnsi" w:cstheme="minorBidi"/>
          <w:color w:val="auto"/>
          <w:szCs w:val="22"/>
          <w:lang w:eastAsia="en-US"/>
        </w:rPr>
      </w:pPr>
      <w:r w:rsidRPr="006213E7">
        <w:rPr>
          <w:rFonts w:eastAsiaTheme="minorHAnsi" w:cstheme="minorBidi"/>
          <w:color w:val="auto"/>
          <w:szCs w:val="22"/>
          <w:lang w:eastAsia="en-US"/>
        </w:rPr>
        <w:t>Разрабатываемое программное обеспечение должно гарантировать и бесперебойно функционировать с основными рекомендуемыми позициями аппаратной и программной части.</w:t>
      </w:r>
    </w:p>
    <w:p w14:paraId="670447B9" w14:textId="77777777" w:rsidR="00B40028" w:rsidRPr="00B40028" w:rsidRDefault="00B40028" w:rsidP="006927F1">
      <w:pPr>
        <w:pStyle w:val="18"/>
      </w:pPr>
      <w:r>
        <w:t>Минимальные требования к платформе</w:t>
      </w:r>
      <w:r w:rsidRPr="00B40028">
        <w:t>:</w:t>
      </w:r>
    </w:p>
    <w:p w14:paraId="2A4064A4" w14:textId="77777777" w:rsidR="00B40028" w:rsidRPr="00B40028" w:rsidRDefault="00B40028" w:rsidP="00EF529D">
      <w:pPr>
        <w:pStyle w:val="1a"/>
        <w:numPr>
          <w:ilvl w:val="0"/>
          <w:numId w:val="33"/>
        </w:numPr>
      </w:pPr>
      <w:r w:rsidRPr="00B40028">
        <w:t>оперативная память (ОЗУ) — 2 ГБ;</w:t>
      </w:r>
    </w:p>
    <w:p w14:paraId="0361B8A8" w14:textId="77777777" w:rsidR="00B40028" w:rsidRPr="00B40028" w:rsidRDefault="00B40028" w:rsidP="00EF529D">
      <w:pPr>
        <w:pStyle w:val="1a"/>
        <w:numPr>
          <w:ilvl w:val="0"/>
          <w:numId w:val="33"/>
        </w:numPr>
      </w:pPr>
      <w:r w:rsidRPr="00B40028">
        <w:t>объем дискового пространства (HDD) — 2 ГБ;</w:t>
      </w:r>
    </w:p>
    <w:p w14:paraId="56F5A6AC" w14:textId="77777777" w:rsidR="00B40028" w:rsidRPr="00B40028" w:rsidRDefault="00B40028" w:rsidP="00EF529D">
      <w:pPr>
        <w:pStyle w:val="1a"/>
        <w:numPr>
          <w:ilvl w:val="0"/>
          <w:numId w:val="33"/>
        </w:numPr>
      </w:pPr>
      <w:r w:rsidRPr="00B40028">
        <w:t>процессор — 4 ядра или больше;</w:t>
      </w:r>
    </w:p>
    <w:p w14:paraId="290803AE" w14:textId="77777777" w:rsidR="00B40028" w:rsidRPr="00B40028" w:rsidRDefault="00B40028" w:rsidP="00EF529D">
      <w:pPr>
        <w:pStyle w:val="1a"/>
        <w:numPr>
          <w:ilvl w:val="0"/>
          <w:numId w:val="33"/>
        </w:numPr>
      </w:pPr>
      <w:r w:rsidRPr="00B40028">
        <w:t>видеокарта — 2 ГБ видеопамяти или больше;</w:t>
      </w:r>
    </w:p>
    <w:p w14:paraId="3381F2F8" w14:textId="77777777" w:rsidR="00B40028" w:rsidRPr="00B40028" w:rsidRDefault="00B40028" w:rsidP="00EF529D">
      <w:pPr>
        <w:pStyle w:val="1a"/>
        <w:numPr>
          <w:ilvl w:val="0"/>
          <w:numId w:val="33"/>
        </w:numPr>
      </w:pPr>
      <w:r w:rsidRPr="00B40028">
        <w:t>монитор — 800 x 600.</w:t>
      </w:r>
    </w:p>
    <w:bookmarkEnd w:id="20"/>
    <w:p w14:paraId="46AF3BB4" w14:textId="41CFBE85" w:rsidR="00E528B6" w:rsidRPr="00C727BC" w:rsidRDefault="007D4E10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r w:rsidRPr="00C727BC">
        <w:rPr>
          <w:color w:val="auto"/>
        </w:rPr>
        <w:lastRenderedPageBreak/>
        <w:t>Требования к надежности системы</w:t>
      </w:r>
    </w:p>
    <w:p w14:paraId="2304AF93" w14:textId="1D551DA8" w:rsidR="007D4E10" w:rsidRPr="000E4729" w:rsidRDefault="00367BC9" w:rsidP="006927F1">
      <w:pPr>
        <w:pStyle w:val="af9"/>
        <w:rPr>
          <w:rFonts w:eastAsiaTheme="minorHAnsi" w:cstheme="minorBidi"/>
          <w:color w:val="auto"/>
          <w:szCs w:val="22"/>
          <w:lang w:eastAsia="en-US"/>
        </w:rPr>
      </w:pPr>
      <w:r w:rsidRPr="000E4729">
        <w:rPr>
          <w:rFonts w:eastAsiaTheme="minorHAnsi" w:cstheme="minorBidi"/>
          <w:color w:val="auto"/>
          <w:szCs w:val="22"/>
          <w:lang w:eastAsia="en-US"/>
        </w:rPr>
        <w:t xml:space="preserve">Система должна определять источник звука с точностью не менее 51%. Точность определения рассчитывается по </w:t>
      </w:r>
      <w:r w:rsidR="0083369C" w:rsidRPr="000E4729">
        <w:rPr>
          <w:rFonts w:eastAsiaTheme="minorHAnsi" w:cstheme="minorBidi"/>
          <w:color w:val="auto"/>
          <w:szCs w:val="22"/>
          <w:lang w:eastAsia="en-US"/>
        </w:rPr>
        <w:t>ф</w:t>
      </w:r>
      <w:commentRangeStart w:id="21"/>
      <w:commentRangeStart w:id="22"/>
      <w:r w:rsidRPr="000E4729">
        <w:rPr>
          <w:rFonts w:eastAsiaTheme="minorHAnsi" w:cstheme="minorBidi"/>
          <w:color w:val="auto"/>
          <w:szCs w:val="22"/>
          <w:lang w:eastAsia="en-US"/>
        </w:rPr>
        <w:t>ормуле</w:t>
      </w:r>
      <w:commentRangeEnd w:id="21"/>
      <w:r w:rsidR="004E633E" w:rsidRPr="000E4729">
        <w:rPr>
          <w:rFonts w:eastAsiaTheme="minorHAnsi" w:cstheme="minorBidi"/>
          <w:color w:val="auto"/>
          <w:szCs w:val="22"/>
          <w:lang w:eastAsia="en-US"/>
        </w:rPr>
        <w:commentReference w:id="21"/>
      </w:r>
      <w:r w:rsidRPr="000E4729">
        <w:rPr>
          <w:rFonts w:eastAsiaTheme="minorHAnsi" w:cstheme="minorBidi"/>
          <w:color w:val="auto"/>
          <w:szCs w:val="22"/>
          <w:lang w:eastAsia="en-US"/>
        </w:rPr>
        <w:t xml:space="preserve"> </w:t>
      </w:r>
      <w:r w:rsidR="004E633E" w:rsidRPr="000E4729">
        <w:rPr>
          <w:rFonts w:eastAsiaTheme="minorHAnsi" w:cstheme="minorBidi"/>
          <w:color w:val="auto"/>
          <w:szCs w:val="22"/>
          <w:lang w:eastAsia="en-US"/>
        </w:rPr>
        <w:t>(1.1).</w:t>
      </w:r>
      <w:commentRangeEnd w:id="22"/>
      <w:r w:rsidR="004E633E" w:rsidRPr="000E4729">
        <w:rPr>
          <w:rFonts w:eastAsiaTheme="minorHAnsi"/>
          <w:szCs w:val="22"/>
        </w:rPr>
        <w:commentReference w:id="22"/>
      </w:r>
    </w:p>
    <w:p w14:paraId="200B07C8" w14:textId="77777777" w:rsidR="00DA0A6A" w:rsidRDefault="00DA0A6A" w:rsidP="006927F1">
      <w:pPr>
        <w:pStyle w:val="ae"/>
      </w:pPr>
      <w:commentRangeStart w:id="23"/>
    </w:p>
    <w:p w14:paraId="5A0C847F" w14:textId="720834DC" w:rsidR="00367BC9" w:rsidRPr="004E633E" w:rsidRDefault="00000000" w:rsidP="006927F1">
      <w:pPr>
        <w:pStyle w:val="ae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accuracy=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 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pred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.1</m:t>
                  </m:r>
                </m:e>
              </m:d>
            </m:e>
          </m:eqArr>
        </m:oMath>
      </m:oMathPara>
    </w:p>
    <w:commentRangeEnd w:id="23"/>
    <w:p w14:paraId="2E057D68" w14:textId="7DDAEEB6" w:rsidR="00590B73" w:rsidRPr="0013058E" w:rsidRDefault="004E633E" w:rsidP="006927F1">
      <w:pPr>
        <w:pStyle w:val="ae"/>
        <w:ind w:firstLine="0"/>
        <w:rPr>
          <w:color w:val="000000"/>
          <w:kern w:val="0"/>
          <w:shd w:val="clear" w:color="auto" w:fill="FFFFFF"/>
          <w:lang w:eastAsia="ru-RU"/>
          <w14:ligatures w14:val="none"/>
        </w:rPr>
      </w:pPr>
      <w:r>
        <w:rPr>
          <w:rStyle w:val="af2"/>
          <w:rFonts w:eastAsiaTheme="minorHAnsi" w:cstheme="minorBidi"/>
        </w:rPr>
        <w:commentReference w:id="23"/>
      </w:r>
      <w:r w:rsidR="006A01A2" w:rsidRPr="0013058E">
        <w:rPr>
          <w:color w:val="000000"/>
          <w:kern w:val="0"/>
          <w:shd w:val="clear" w:color="auto" w:fill="FFFFFF"/>
          <w:lang w:eastAsia="ru-RU"/>
          <w14:ligatures w14:val="none"/>
        </w:rPr>
        <w:t>г</w:t>
      </w:r>
      <w:r w:rsidR="006A0DE3" w:rsidRPr="0013058E">
        <w:rPr>
          <w:color w:val="000000"/>
          <w:kern w:val="0"/>
          <w:shd w:val="clear" w:color="auto" w:fill="FFFFFF"/>
          <w:lang w:eastAsia="ru-RU"/>
          <w14:ligatures w14:val="none"/>
        </w:rPr>
        <w:t>де</w:t>
      </w:r>
      <w:r w:rsidR="006A01A2" w:rsidRPr="0013058E">
        <w:rPr>
          <w:color w:val="000000"/>
          <w:kern w:val="0"/>
          <w:shd w:val="clear" w:color="auto" w:fill="FFFFFF"/>
          <w:lang w:eastAsia="ru-RU"/>
          <w14:ligatures w14:val="none"/>
        </w:rPr>
        <w:tab/>
      </w:r>
      <w:r w:rsidR="006A0DE3" w:rsidRPr="0013058E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k </w:t>
      </w:r>
      <w:r w:rsidR="0013058E" w:rsidRPr="00957328">
        <w:rPr>
          <w:shd w:val="clear" w:color="auto" w:fill="FFFFFF"/>
        </w:rPr>
        <w:t>—</w:t>
      </w:r>
      <w:r w:rsidR="006A0DE3" w:rsidRPr="0013058E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количество распознаваний</w:t>
      </w:r>
      <w:r w:rsidR="00590B73" w:rsidRPr="0013058E">
        <w:rPr>
          <w:color w:val="000000"/>
          <w:kern w:val="0"/>
          <w:shd w:val="clear" w:color="auto" w:fill="FFFFFF"/>
          <w:lang w:eastAsia="ru-RU"/>
          <w14:ligatures w14:val="none"/>
        </w:rPr>
        <w:t>;</w:t>
      </w:r>
    </w:p>
    <w:p w14:paraId="54EC94A5" w14:textId="7934D676" w:rsidR="006A0DE3" w:rsidRPr="0013058E" w:rsidRDefault="00000000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m:oMath>
        <m:sSub>
          <m:sSubPr>
            <m:ctrlP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</m:ctrlPr>
          </m:sSubPr>
          <m:e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pred</m:t>
            </m:r>
          </m:e>
          <m:sub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i</m:t>
            </m:r>
          </m:sub>
        </m:sSub>
      </m:oMath>
      <w:r w:rsidR="006A0DE3" w:rsidRPr="0013058E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13058E" w:rsidRPr="00957328">
        <w:rPr>
          <w:shd w:val="clear" w:color="auto" w:fill="FFFFFF"/>
        </w:rPr>
        <w:t>—</w:t>
      </w:r>
      <w:r w:rsidR="006A0DE3" w:rsidRPr="0013058E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верно распознанный звук.</w:t>
      </w:r>
    </w:p>
    <w:p w14:paraId="70FDA24A" w14:textId="77777777" w:rsidR="00B36779" w:rsidRDefault="00B36779" w:rsidP="006927F1">
      <w:pPr>
        <w:pStyle w:val="ae"/>
      </w:pPr>
    </w:p>
    <w:p w14:paraId="027C1025" w14:textId="24CE0334" w:rsidR="00A74BDE" w:rsidRPr="000E4729" w:rsidRDefault="00B0549A" w:rsidP="006927F1">
      <w:pPr>
        <w:pStyle w:val="ae"/>
        <w:rPr>
          <w:rFonts w:eastAsiaTheme="minorHAnsi" w:cstheme="minorBidi"/>
          <w:kern w:val="0"/>
          <w:szCs w:val="22"/>
          <w14:ligatures w14:val="none"/>
        </w:rPr>
      </w:pPr>
      <w:commentRangeStart w:id="24"/>
      <w:commentRangeEnd w:id="24"/>
      <w:r>
        <w:rPr>
          <w:rStyle w:val="af2"/>
          <w:rFonts w:eastAsiaTheme="minorHAnsi" w:cstheme="minorBidi"/>
        </w:rPr>
        <w:commentReference w:id="24"/>
      </w:r>
      <w:r w:rsidR="00A74BDE" w:rsidRPr="000E4729">
        <w:rPr>
          <w:rFonts w:eastAsiaTheme="minorHAnsi" w:cstheme="minorBidi"/>
          <w:kern w:val="0"/>
          <w:szCs w:val="22"/>
          <w14:ligatures w14:val="none"/>
        </w:rPr>
        <w:t xml:space="preserve">Для проверки корректности и надежности работы данной системы должно быть выполнено тестирование с помощью модели Миллса с показателем не ниже 65%.  При таком тестировании в систему вносятся искусственные ошибки. Затем тестировщик, не зная о подобных изменениях в системе, проверяет ПО, собирая статистику. Предполагается, что все ошибки, как естественные, так и искусственные равновероятно могут быть найдены. После завершения проверки происходит расчет первоначального количества ошибок по </w:t>
      </w:r>
      <w:r w:rsidR="006B3965" w:rsidRPr="000E4729">
        <w:rPr>
          <w:rFonts w:eastAsiaTheme="minorHAnsi" w:cstheme="minorBidi"/>
          <w:kern w:val="0"/>
          <w:szCs w:val="22"/>
          <w14:ligatures w14:val="none"/>
        </w:rPr>
        <w:t>ф</w:t>
      </w:r>
      <w:r w:rsidR="00A74BDE" w:rsidRPr="000E4729">
        <w:rPr>
          <w:rFonts w:eastAsiaTheme="minorHAnsi" w:cstheme="minorBidi"/>
          <w:kern w:val="0"/>
          <w:szCs w:val="22"/>
          <w14:ligatures w14:val="none"/>
        </w:rPr>
        <w:t>ормуле Миллса (1.</w:t>
      </w:r>
      <w:r w:rsidR="00EB7AF6" w:rsidRPr="000E4729">
        <w:rPr>
          <w:rFonts w:eastAsiaTheme="minorHAnsi" w:cstheme="minorBidi"/>
          <w:kern w:val="0"/>
          <w:szCs w:val="22"/>
          <w14:ligatures w14:val="none"/>
        </w:rPr>
        <w:t>2</w:t>
      </w:r>
      <w:r w:rsidR="00A74BDE" w:rsidRPr="000E4729">
        <w:rPr>
          <w:rFonts w:eastAsiaTheme="minorHAnsi" w:cstheme="minorBidi"/>
          <w:kern w:val="0"/>
          <w:szCs w:val="22"/>
          <w14:ligatures w14:val="none"/>
        </w:rPr>
        <w:t>).</w:t>
      </w:r>
    </w:p>
    <w:p w14:paraId="293BAA6D" w14:textId="77777777" w:rsidR="00F42757" w:rsidRDefault="00F42757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</w:p>
    <w:p w14:paraId="22AA2E9F" w14:textId="2ED43681" w:rsidR="00A74BDE" w:rsidRPr="00A74BDE" w:rsidRDefault="00000000" w:rsidP="006927F1">
      <w:pPr>
        <w:pStyle w:val="ae"/>
        <w:rPr>
          <w:color w:val="000000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  <w:lang w:eastAsia="ru-RU"/>
                </w:rPr>
              </m:ctrlPr>
            </m:eqArrPr>
            <m:e>
              <m:r>
                <w:rPr>
                  <w:rFonts w:ascii="Cambria Math" w:hAnsi="Cambria Math"/>
                  <w:color w:val="000000"/>
                  <w:lang w:eastAsia="ru-RU"/>
                </w:rPr>
                <m:t>N=n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lang w:val="en-US" w:eastAsia="ru-RU"/>
                    </w:rPr>
                    <m:t>S</m:t>
                  </m:r>
                </m:num>
                <m:den>
                  <m:r>
                    <w:rPr>
                      <w:rFonts w:ascii="Cambria Math" w:eastAsia="Calibri" w:hAnsi="Cambria Math"/>
                      <w:color w:val="000000"/>
                    </w:rPr>
                    <m:t>v</m:t>
                  </m:r>
                </m:den>
              </m:f>
              <m:r>
                <w:rPr>
                  <w:rFonts w:ascii="Cambria Math" w:hAnsi="Cambria Math"/>
                  <w:color w:val="000000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lang w:eastAsia="ru-RU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lang w:eastAsia="ru-RU"/>
                    </w:rPr>
                    <m:t>1.2</m:t>
                  </m:r>
                </m:e>
              </m:d>
            </m:e>
          </m:eqArr>
        </m:oMath>
      </m:oMathPara>
    </w:p>
    <w:p w14:paraId="7C3A7484" w14:textId="3121123A" w:rsidR="00A74BDE" w:rsidRPr="00957328" w:rsidRDefault="00292AF7" w:rsidP="006927F1">
      <w:pPr>
        <w:pStyle w:val="18"/>
        <w:ind w:firstLine="0"/>
        <w:rPr>
          <w:shd w:val="clear" w:color="auto" w:fill="FFFFFF"/>
        </w:rPr>
      </w:pPr>
      <w:r w:rsidRPr="00957328">
        <w:rPr>
          <w:shd w:val="clear" w:color="auto" w:fill="FFFFFF"/>
        </w:rPr>
        <w:t>г</w:t>
      </w:r>
      <w:r w:rsidR="00A74BDE" w:rsidRPr="00957328">
        <w:rPr>
          <w:shd w:val="clear" w:color="auto" w:fill="FFFFFF"/>
        </w:rPr>
        <w:t>де</w:t>
      </w:r>
      <w:r w:rsidR="00B36779" w:rsidRPr="00957328">
        <w:rPr>
          <w:shd w:val="clear" w:color="auto" w:fill="FFFFFF"/>
        </w:rPr>
        <w:tab/>
      </w:r>
      <w:r w:rsidR="00A74BDE" w:rsidRPr="00957328">
        <w:rPr>
          <w:shd w:val="clear" w:color="auto" w:fill="FFFFFF"/>
        </w:rPr>
        <w:t>n</w:t>
      </w:r>
      <w:r w:rsidR="00957328">
        <w:rPr>
          <w:shd w:val="clear" w:color="auto" w:fill="FFFFFF"/>
        </w:rPr>
        <w:t xml:space="preserve"> </w:t>
      </w:r>
      <w:r w:rsidR="00A74BDE" w:rsidRPr="00957328">
        <w:rPr>
          <w:shd w:val="clear" w:color="auto" w:fill="FFFFFF"/>
        </w:rPr>
        <w:t>— найденные собственные ошибки;</w:t>
      </w:r>
    </w:p>
    <w:p w14:paraId="6994E88F" w14:textId="0FE56C46" w:rsidR="00A74BDE" w:rsidRPr="00957328" w:rsidRDefault="00A74BDE" w:rsidP="006927F1">
      <w:pPr>
        <w:pStyle w:val="18"/>
        <w:rPr>
          <w:shd w:val="clear" w:color="auto" w:fill="FFFFFF"/>
        </w:rPr>
      </w:pPr>
      <w:r w:rsidRPr="00957328">
        <w:rPr>
          <w:shd w:val="clear" w:color="auto" w:fill="FFFFFF"/>
        </w:rPr>
        <w:t>s</w:t>
      </w:r>
      <w:r w:rsidR="00957328">
        <w:rPr>
          <w:shd w:val="clear" w:color="auto" w:fill="FFFFFF"/>
        </w:rPr>
        <w:t xml:space="preserve"> </w:t>
      </w:r>
      <w:r w:rsidRPr="00957328">
        <w:rPr>
          <w:shd w:val="clear" w:color="auto" w:fill="FFFFFF"/>
        </w:rPr>
        <w:t>— всего внесенных ошибок;</w:t>
      </w:r>
    </w:p>
    <w:p w14:paraId="10AA927D" w14:textId="77777777" w:rsidR="00A74BDE" w:rsidRPr="00957328" w:rsidRDefault="00A74BDE" w:rsidP="006927F1">
      <w:pPr>
        <w:pStyle w:val="18"/>
        <w:rPr>
          <w:shd w:val="clear" w:color="auto" w:fill="FFFFFF"/>
        </w:rPr>
      </w:pPr>
      <w:r w:rsidRPr="00957328">
        <w:rPr>
          <w:shd w:val="clear" w:color="auto" w:fill="FFFFFF"/>
        </w:rPr>
        <w:t>v — найденные внесенные ошибки.</w:t>
      </w:r>
    </w:p>
    <w:p w14:paraId="271C1490" w14:textId="642448DD" w:rsidR="003A4AE1" w:rsidRPr="00CE1312" w:rsidRDefault="003A4AE1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r w:rsidRPr="00CE1312">
        <w:rPr>
          <w:color w:val="auto"/>
        </w:rPr>
        <w:t>Вывод по исследовательскому разделу</w:t>
      </w:r>
    </w:p>
    <w:p w14:paraId="713BC625" w14:textId="05B99F7F" w:rsidR="003A4AE1" w:rsidRPr="000E4729" w:rsidRDefault="003A4AE1" w:rsidP="006927F1">
      <w:pPr>
        <w:pStyle w:val="ae"/>
        <w:rPr>
          <w:rFonts w:eastAsiaTheme="minorHAnsi" w:cstheme="minorBidi"/>
          <w:kern w:val="0"/>
          <w:szCs w:val="22"/>
          <w14:ligatures w14:val="none"/>
        </w:rPr>
      </w:pPr>
      <w:r w:rsidRPr="000E4729">
        <w:rPr>
          <w:rFonts w:eastAsiaTheme="minorHAnsi" w:cstheme="minorBidi"/>
          <w:kern w:val="0"/>
          <w:szCs w:val="22"/>
          <w14:ligatures w14:val="none"/>
        </w:rPr>
        <w:t>В данном разделе была определена и проанализирована предметная область</w:t>
      </w:r>
      <w:r w:rsidR="005A646D" w:rsidRPr="000E4729">
        <w:rPr>
          <w:rFonts w:eastAsiaTheme="minorHAnsi" w:cstheme="minorBidi"/>
          <w:kern w:val="0"/>
          <w:szCs w:val="22"/>
          <w14:ligatures w14:val="none"/>
        </w:rPr>
        <w:t>. Были разобраны существующие аналоги системы, их достоинства и недостатки. Исходя из результатов анализа были выбраны наилучшие методы решения поставленных задач. Было составлено техническое задание</w:t>
      </w:r>
      <w:r w:rsidR="00483A4B" w:rsidRPr="000E4729">
        <w:rPr>
          <w:rFonts w:eastAsiaTheme="minorHAnsi" w:cstheme="minorBidi"/>
          <w:kern w:val="0"/>
          <w:szCs w:val="22"/>
          <w14:ligatures w14:val="none"/>
        </w:rPr>
        <w:t>.</w:t>
      </w:r>
    </w:p>
    <w:p w14:paraId="14A8151F" w14:textId="74093BD3" w:rsidR="003C531F" w:rsidRDefault="003C531F" w:rsidP="006927F1">
      <w:pPr>
        <w:pStyle w:val="1"/>
        <w:rPr>
          <w:lang w:eastAsia="ru-RU"/>
        </w:rPr>
      </w:pPr>
      <w:r>
        <w:rPr>
          <w:lang w:eastAsia="ru-RU"/>
        </w:rPr>
        <w:lastRenderedPageBreak/>
        <w:t>АНАЛИТИЧЕСКИЙ РАЗДЕЛ</w:t>
      </w:r>
    </w:p>
    <w:p w14:paraId="0CA84C54" w14:textId="53912FC6" w:rsidR="00AE2537" w:rsidRPr="000E4729" w:rsidRDefault="006B0D96" w:rsidP="006927F1">
      <w:pPr>
        <w:pStyle w:val="ae"/>
        <w:rPr>
          <w:rFonts w:eastAsiaTheme="minorHAnsi" w:cstheme="minorBidi"/>
          <w:kern w:val="0"/>
          <w:szCs w:val="22"/>
          <w14:ligatures w14:val="none"/>
        </w:rPr>
      </w:pPr>
      <w:commentRangeStart w:id="25"/>
      <w:r w:rsidRPr="000E4729">
        <w:rPr>
          <w:rFonts w:eastAsiaTheme="minorHAnsi" w:cstheme="minorBidi"/>
          <w:kern w:val="0"/>
          <w:szCs w:val="22"/>
          <w14:ligatures w14:val="none"/>
        </w:rPr>
        <w:t>В данном разделе будут подробно рассмотрены существующие алгоритмы, подходящие для реализации ВКР.</w:t>
      </w:r>
      <w:commentRangeEnd w:id="25"/>
      <w:r w:rsidR="004E633E" w:rsidRPr="000E4729">
        <w:rPr>
          <w:rFonts w:eastAsiaTheme="minorHAnsi" w:cstheme="minorBidi"/>
          <w:kern w:val="0"/>
          <w:szCs w:val="22"/>
          <w14:ligatures w14:val="none"/>
        </w:rPr>
        <w:commentReference w:id="25"/>
      </w:r>
    </w:p>
    <w:p w14:paraId="09E1E51A" w14:textId="481F2BAC" w:rsidR="003C531F" w:rsidRPr="00CE1312" w:rsidRDefault="00154EF2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r w:rsidRPr="00CE1312">
        <w:rPr>
          <w:color w:val="auto"/>
        </w:rPr>
        <w:t>Анализ алгоритмов решения задачи исследования</w:t>
      </w:r>
    </w:p>
    <w:p w14:paraId="7F13E0B3" w14:textId="765456F1" w:rsidR="005B5368" w:rsidRPr="00C27F55" w:rsidRDefault="005B5368" w:rsidP="006927F1">
      <w:pPr>
        <w:pStyle w:val="ae"/>
        <w:rPr>
          <w:rFonts w:eastAsiaTheme="minorHAnsi" w:cstheme="minorBidi"/>
          <w:kern w:val="0"/>
          <w:szCs w:val="22"/>
          <w14:ligatures w14:val="none"/>
        </w:rPr>
      </w:pPr>
      <w:r w:rsidRPr="00C27F55">
        <w:rPr>
          <w:rFonts w:eastAsiaTheme="minorHAnsi" w:cstheme="minorBidi"/>
          <w:kern w:val="0"/>
          <w:szCs w:val="22"/>
          <w14:ligatures w14:val="none"/>
        </w:rPr>
        <w:t xml:space="preserve">Преобразование Фурье функции </w:t>
      </w:r>
      <w:r w:rsidR="008D2B85" w:rsidRPr="00C27F55">
        <w:rPr>
          <w:rFonts w:eastAsiaTheme="minorHAnsi" w:cstheme="minorBidi"/>
          <w:kern w:val="0"/>
          <w:szCs w:val="22"/>
          <w14:ligatures w14:val="none"/>
        </w:rPr>
        <w:t>f</w:t>
      </w:r>
      <w:r w:rsidRPr="00C27F55">
        <w:rPr>
          <w:rFonts w:eastAsiaTheme="minorHAnsi" w:cstheme="minorBidi"/>
          <w:kern w:val="0"/>
          <w:szCs w:val="22"/>
          <w14:ligatures w14:val="none"/>
        </w:rPr>
        <w:t xml:space="preserve"> вещественной переменной является интегральным и задается следующей </w:t>
      </w:r>
      <w:r w:rsidR="0083369C" w:rsidRPr="00C27F55">
        <w:rPr>
          <w:rFonts w:eastAsiaTheme="minorHAnsi" w:cstheme="minorBidi"/>
          <w:kern w:val="0"/>
          <w:szCs w:val="22"/>
          <w14:ligatures w14:val="none"/>
        </w:rPr>
        <w:t>ф</w:t>
      </w:r>
      <w:commentRangeStart w:id="26"/>
      <w:r w:rsidRPr="00C27F55">
        <w:rPr>
          <w:rFonts w:eastAsiaTheme="minorHAnsi" w:cstheme="minorBidi"/>
          <w:kern w:val="0"/>
          <w:szCs w:val="22"/>
          <w14:ligatures w14:val="none"/>
        </w:rPr>
        <w:t>ормулой</w:t>
      </w:r>
      <w:r w:rsidR="003339F0" w:rsidRPr="00C27F55">
        <w:rPr>
          <w:rFonts w:eastAsiaTheme="minorHAnsi" w:cstheme="minorBidi"/>
          <w:kern w:val="0"/>
          <w:szCs w:val="22"/>
          <w14:ligatures w14:val="none"/>
        </w:rPr>
        <w:t xml:space="preserve"> (2.1)</w:t>
      </w:r>
      <w:r w:rsidRPr="00C27F55">
        <w:rPr>
          <w:rFonts w:eastAsiaTheme="minorHAnsi" w:cstheme="minorBidi"/>
          <w:kern w:val="0"/>
          <w:szCs w:val="22"/>
          <w14:ligatures w14:val="none"/>
        </w:rPr>
        <w:t>:</w:t>
      </w:r>
      <w:commentRangeEnd w:id="26"/>
      <w:r w:rsidR="004E633E" w:rsidRPr="00C27F55">
        <w:rPr>
          <w:rFonts w:eastAsiaTheme="minorHAnsi" w:cstheme="minorBidi"/>
          <w:kern w:val="0"/>
          <w:szCs w:val="22"/>
          <w14:ligatures w14:val="none"/>
        </w:rPr>
        <w:commentReference w:id="26"/>
      </w:r>
    </w:p>
    <w:p w14:paraId="00AB1FA7" w14:textId="77777777" w:rsidR="000C4489" w:rsidRDefault="000C4489" w:rsidP="006927F1">
      <w:pPr>
        <w:pStyle w:val="ae"/>
      </w:pPr>
      <w:commentRangeStart w:id="27"/>
    </w:p>
    <w:p w14:paraId="571F89ED" w14:textId="208E6E18" w:rsidR="005B5368" w:rsidRPr="004E633E" w:rsidRDefault="00000000" w:rsidP="006927F1">
      <w:pPr>
        <w:pStyle w:val="ae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d>
                </m:e>
              </m:nary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-2πivt</m:t>
                  </m:r>
                </m:sup>
              </m:sSup>
              <m:r>
                <w:rPr>
                  <w:rFonts w:ascii="Cambria Math" w:hAnsi="Cambria Math"/>
                </w:rPr>
                <m:t>dt,#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2.1)</m:t>
              </m:r>
            </m:e>
          </m:eqArr>
        </m:oMath>
      </m:oMathPara>
    </w:p>
    <w:commentRangeEnd w:id="27"/>
    <w:p w14:paraId="21135280" w14:textId="084AC237" w:rsidR="0083369C" w:rsidRPr="00957328" w:rsidRDefault="004E633E" w:rsidP="006927F1">
      <w:pPr>
        <w:pStyle w:val="ae"/>
        <w:ind w:firstLine="0"/>
        <w:rPr>
          <w:color w:val="000000"/>
          <w:kern w:val="0"/>
          <w:shd w:val="clear" w:color="auto" w:fill="FFFFFF"/>
          <w:lang w:eastAsia="ru-RU"/>
          <w14:ligatures w14:val="none"/>
        </w:rPr>
      </w:pPr>
      <w:r>
        <w:rPr>
          <w:rStyle w:val="af2"/>
          <w:rFonts w:eastAsiaTheme="minorHAnsi" w:cstheme="minorBidi"/>
        </w:rPr>
        <w:commentReference w:id="27"/>
      </w:r>
      <w:r w:rsidR="0031137C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>г</w:t>
      </w:r>
      <w:r w:rsidR="00C324C2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>де</w:t>
      </w:r>
      <w:r w:rsidR="0031137C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ab/>
      </w:r>
      <m:oMath>
        <m:r>
          <w:rPr>
            <w:rFonts w:ascii="Cambria Math" w:hAnsi="Cambria Math"/>
            <w:color w:val="000000"/>
            <w:kern w:val="0"/>
            <w:shd w:val="clear" w:color="auto" w:fill="FFFFFF"/>
            <w:lang w:eastAsia="ru-RU"/>
            <w14:ligatures w14:val="none"/>
          </w:rPr>
          <m:t>f</m:t>
        </m:r>
        <m:d>
          <m:dPr>
            <m:ctrlP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</m:ctrlPr>
          </m:dPr>
          <m:e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t</m:t>
            </m:r>
          </m:e>
        </m:d>
      </m:oMath>
      <w:r w:rsidR="001A69AD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FB5B0C" w:rsidRPr="00957328">
        <w:rPr>
          <w:shd w:val="clear" w:color="auto" w:fill="FFFFFF"/>
        </w:rPr>
        <w:t>—</w:t>
      </w:r>
      <w:r w:rsidR="001A69AD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входной сигнал</w:t>
      </w:r>
      <w:r w:rsidR="0083369C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>;</w:t>
      </w:r>
    </w:p>
    <w:p w14:paraId="64283FA1" w14:textId="7E020978" w:rsidR="0083369C" w:rsidRPr="00957328" w:rsidRDefault="00DA46E7" w:rsidP="006927F1">
      <w:pPr>
        <w:pStyle w:val="ae"/>
        <w:ind w:firstLine="708"/>
        <w:rPr>
          <w:color w:val="000000"/>
          <w:kern w:val="0"/>
          <w:shd w:val="clear" w:color="auto" w:fill="FFFFFF"/>
          <w:lang w:eastAsia="ru-RU"/>
          <w14:ligatures w14:val="none"/>
        </w:rPr>
      </w:pPr>
      <m:oMath>
        <m:r>
          <w:rPr>
            <w:rFonts w:ascii="Cambria Math" w:hAnsi="Cambria Math"/>
            <w:color w:val="000000"/>
            <w:kern w:val="0"/>
            <w:shd w:val="clear" w:color="auto" w:fill="FFFFFF"/>
            <w:lang w:eastAsia="ru-RU"/>
            <w14:ligatures w14:val="none"/>
          </w:rPr>
          <m:t>v</m:t>
        </m:r>
      </m:oMath>
      <w:r w:rsidR="001A69AD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FB5B0C" w:rsidRPr="00957328">
        <w:rPr>
          <w:shd w:val="clear" w:color="auto" w:fill="FFFFFF"/>
        </w:rPr>
        <w:t>—</w:t>
      </w:r>
      <w:r w:rsidR="001A69AD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частота колебаний</w:t>
      </w:r>
      <w:r w:rsidR="0083369C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>;</w:t>
      </w:r>
    </w:p>
    <w:p w14:paraId="709BD3A2" w14:textId="332F436A" w:rsidR="00C324C2" w:rsidRPr="00957328" w:rsidRDefault="00DA46E7" w:rsidP="006927F1">
      <w:pPr>
        <w:pStyle w:val="ae"/>
        <w:ind w:firstLine="708"/>
        <w:rPr>
          <w:color w:val="000000"/>
          <w:kern w:val="0"/>
          <w:shd w:val="clear" w:color="auto" w:fill="FFFFFF"/>
          <w:lang w:eastAsia="ru-RU"/>
          <w14:ligatures w14:val="none"/>
        </w:rPr>
      </w:pPr>
      <m:oMath>
        <m:r>
          <w:rPr>
            <w:rFonts w:ascii="Cambria Math" w:hAnsi="Cambria Math"/>
            <w:color w:val="000000"/>
            <w:kern w:val="0"/>
            <w:shd w:val="clear" w:color="auto" w:fill="FFFFFF"/>
            <w:lang w:eastAsia="ru-RU"/>
            <w14:ligatures w14:val="none"/>
          </w:rPr>
          <m:t>t</m:t>
        </m:r>
      </m:oMath>
      <w:r w:rsidR="001A69AD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FB5B0C" w:rsidRPr="00957328">
        <w:rPr>
          <w:shd w:val="clear" w:color="auto" w:fill="FFFFFF"/>
        </w:rPr>
        <w:t>—</w:t>
      </w:r>
      <w:r w:rsidR="001A69AD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время.</w:t>
      </w:r>
    </w:p>
    <w:p w14:paraId="3A57E873" w14:textId="77777777" w:rsidR="00AC5085" w:rsidRPr="00C27F55" w:rsidRDefault="00AC5085" w:rsidP="006927F1">
      <w:pPr>
        <w:pStyle w:val="ae"/>
        <w:rPr>
          <w:rFonts w:eastAsiaTheme="minorHAnsi" w:cstheme="minorBidi"/>
          <w:kern w:val="0"/>
          <w:szCs w:val="22"/>
          <w14:ligatures w14:val="none"/>
        </w:rPr>
      </w:pPr>
    </w:p>
    <w:p w14:paraId="7317616D" w14:textId="198FA349" w:rsidR="006731C5" w:rsidRPr="00CA6915" w:rsidRDefault="006731C5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Преобразование Фурье используется для </w:t>
      </w:r>
      <w:r w:rsidR="00AF3880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трансформации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сигнала в частотные компоненты. С помощью этого преобразования можно выделить гармонические колебания с разными частотами и перевести аудио в цифровой </w:t>
      </w:r>
      <w:r w:rsidR="00B604E5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формат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. При отсутствии колебаний на определенных частотах можно убрать эти частоты из оцифрованного сигнала для сжатия исходного файла. Эта особенность используется в </w:t>
      </w:r>
      <w:r w:rsidR="001D05E0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различных алгоритмах кодирования звуковой информации (MP3, OGG и другие).</w:t>
      </w:r>
      <w:r w:rsidR="00CE1450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В рамках ВКР преобразование Фурье служит инструментом создания спектрограмм звуков для дальнейшей работ</w:t>
      </w:r>
      <w:r w:rsidR="002A39AC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ы</w:t>
      </w:r>
      <w:r w:rsidR="00CE1450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с этими спектрограммами.</w:t>
      </w:r>
    </w:p>
    <w:p w14:paraId="6A374F20" w14:textId="14CA45DF" w:rsidR="00DA0A6A" w:rsidRPr="00CA6915" w:rsidRDefault="00DA0A6A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Спектрограмма – изображение, показывающее зависимость спектральной плотности мощности сигнала от времени</w:t>
      </w:r>
      <w:r w:rsidR="008F14D7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.</w:t>
      </w:r>
      <w:r w:rsidR="00163692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По оси абсцисс откладывается время, по оси ординат – частота звукового сигнала в Герцах.</w:t>
      </w:r>
      <w:r w:rsidR="008F14D7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На </w:t>
      </w:r>
      <w:r w:rsidR="00F53B15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Рисун</w:t>
      </w:r>
      <w:r w:rsidR="007C045C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ке</w:t>
      </w:r>
      <w:r w:rsidR="00F53B15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2.1</w:t>
      </w:r>
      <w:r w:rsidR="008F14D7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представлен пример спектрограммы звука.</w:t>
      </w:r>
    </w:p>
    <w:p w14:paraId="13A477C7" w14:textId="2085FFB0" w:rsidR="008F14D7" w:rsidRDefault="008F14D7" w:rsidP="006927F1">
      <w:pPr>
        <w:pStyle w:val="a6"/>
      </w:pPr>
      <w:r>
        <w:rPr>
          <w:noProof/>
        </w:rPr>
        <w:lastRenderedPageBreak/>
        <w:drawing>
          <wp:inline distT="0" distB="0" distL="0" distR="0" wp14:anchorId="4FAEB8BC" wp14:editId="5A3631EC">
            <wp:extent cx="5939790" cy="2327275"/>
            <wp:effectExtent l="0" t="0" r="3810" b="0"/>
            <wp:docPr id="584115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15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A801" w14:textId="77A40294" w:rsidR="008F14D7" w:rsidRPr="008F14D7" w:rsidRDefault="008F14D7" w:rsidP="006927F1">
      <w:pPr>
        <w:pStyle w:val="a6"/>
      </w:pPr>
      <w:r>
        <w:t>Рис</w:t>
      </w:r>
      <w:r w:rsidR="00AE2CF7">
        <w:t>унок</w:t>
      </w:r>
      <w:r>
        <w:t xml:space="preserve"> </w:t>
      </w:r>
      <w:r w:rsidR="00D7564E">
        <w:t>2.</w:t>
      </w:r>
      <w:r>
        <w:t>1 – Спектрограмма звукового сигнала</w:t>
      </w:r>
    </w:p>
    <w:p w14:paraId="559E4EA9" w14:textId="76637035" w:rsidR="0045221B" w:rsidRPr="00CA6915" w:rsidRDefault="00075D80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proofErr w:type="spellStart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Dejavu</w:t>
      </w:r>
      <w:proofErr w:type="spellEnd"/>
      <w:r w:rsidR="004604DB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– алгоритм создания звуковых отпечатков на основе спектрограмм входных аудиосигналов.</w:t>
      </w:r>
      <w:r w:rsidR="00C427AB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C200B7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После преобразования звука в спектрограмму алгоритм выделяет пиковые частоты сигнала, избавляясь от шумов, после чего </w:t>
      </w:r>
      <w:proofErr w:type="spellStart"/>
      <w:r w:rsidR="00C200B7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хеширует</w:t>
      </w:r>
      <w:proofErr w:type="spellEnd"/>
      <w:r w:rsidR="00C200B7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полученные значения (так как в разных входных сигналах пики могут (и будут) накладываться друг на друга), тем самым получая уникальный отпечаток звука.</w:t>
      </w:r>
    </w:p>
    <w:p w14:paraId="772AF939" w14:textId="2C159604" w:rsidR="0078425E" w:rsidRPr="00CA6915" w:rsidRDefault="003F45FF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proofErr w:type="spellStart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Сверточная</w:t>
      </w:r>
      <w:proofErr w:type="spellEnd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сеть (</w:t>
      </w:r>
      <w:proofErr w:type="spellStart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LeCun</w:t>
      </w:r>
      <w:proofErr w:type="spellEnd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, 1989), она же </w:t>
      </w:r>
      <w:proofErr w:type="spellStart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сверточная</w:t>
      </w:r>
      <w:proofErr w:type="spellEnd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нейронная сеть (СНС) – это специальный вид нейронной сети для обработки данных с сеточной топологией. Примерами могут служить временные ряды, которые можно рассматривать как одномерную сетку примеров, выбираемых через регулярные промежутки времени, а также изображения, рассматриваемые как двумерная сетка пикселей. </w:t>
      </w:r>
      <w:proofErr w:type="spellStart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Сверточные</w:t>
      </w:r>
      <w:proofErr w:type="spellEnd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сети добились колоссального успеха в практических приложениях. Своим названием они обязаны использованию математической операции свертки. Свертка – это особый вид линейной операции.</w:t>
      </w:r>
    </w:p>
    <w:p w14:paraId="36352CFA" w14:textId="08C2BD35" w:rsidR="003F45FF" w:rsidRPr="00CA6915" w:rsidRDefault="003F45FF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CA6915">
        <w:rPr>
          <w:b/>
          <w:color w:val="000000"/>
          <w:kern w:val="0"/>
          <w:shd w:val="clear" w:color="auto" w:fill="FFFFFF"/>
          <w:lang w:eastAsia="ru-RU"/>
          <w14:ligatures w14:val="none"/>
        </w:rPr>
        <w:t>Операция свертки.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Свертка — это всего лишь линейное преобразование входных данных особого вида. Если </w:t>
      </w:r>
      <m:oMath>
        <m:sSup>
          <m:sSupPr>
            <m:ctrlP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</m:ctrlPr>
          </m:sSupPr>
          <m:e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l</m:t>
            </m:r>
          </m:sup>
        </m:sSup>
      </m:oMath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– карта признаков в слое под номером </w:t>
      </w:r>
      <w:r w:rsidRPr="00CA6915">
        <w:rPr>
          <w:rFonts w:ascii="Cambria Math" w:hAnsi="Cambria Math" w:cs="Cambria Math"/>
          <w:color w:val="000000"/>
          <w:kern w:val="0"/>
          <w:shd w:val="clear" w:color="auto" w:fill="FFFFFF"/>
          <w:lang w:eastAsia="ru-RU"/>
          <w14:ligatures w14:val="none"/>
        </w:rPr>
        <w:t>𝑙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, то результат двумерной свертки с ядром размера 2</w:t>
      </w:r>
      <w:r w:rsidRPr="00CA6915">
        <w:rPr>
          <w:rFonts w:ascii="Cambria Math" w:hAnsi="Cambria Math" w:cs="Cambria Math"/>
          <w:color w:val="000000"/>
          <w:kern w:val="0"/>
          <w:shd w:val="clear" w:color="auto" w:fill="FFFFFF"/>
          <w:lang w:eastAsia="ru-RU"/>
          <w14:ligatures w14:val="none"/>
        </w:rPr>
        <w:t>𝑑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+ 1 и матрицей весов </w:t>
      </w:r>
      <w:r w:rsidRPr="00CA6915">
        <w:rPr>
          <w:rFonts w:ascii="Cambria Math" w:hAnsi="Cambria Math" w:cs="Cambria Math"/>
          <w:color w:val="000000"/>
          <w:kern w:val="0"/>
          <w:shd w:val="clear" w:color="auto" w:fill="FFFFFF"/>
          <w:lang w:eastAsia="ru-RU"/>
          <w14:ligatures w14:val="none"/>
        </w:rPr>
        <w:t>𝑊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размера (2</w:t>
      </w:r>
      <w:r w:rsidRPr="00CA6915">
        <w:rPr>
          <w:rFonts w:ascii="Cambria Math" w:hAnsi="Cambria Math" w:cs="Cambria Math"/>
          <w:color w:val="000000"/>
          <w:kern w:val="0"/>
          <w:shd w:val="clear" w:color="auto" w:fill="FFFFFF"/>
          <w:lang w:eastAsia="ru-RU"/>
          <w14:ligatures w14:val="none"/>
        </w:rPr>
        <w:t>𝑑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+ 1) × (2</w:t>
      </w:r>
      <w:r w:rsidRPr="00CA6915">
        <w:rPr>
          <w:rFonts w:ascii="Cambria Math" w:hAnsi="Cambria Math" w:cs="Cambria Math"/>
          <w:color w:val="000000"/>
          <w:kern w:val="0"/>
          <w:shd w:val="clear" w:color="auto" w:fill="FFFFFF"/>
          <w:lang w:eastAsia="ru-RU"/>
          <w14:ligatures w14:val="none"/>
        </w:rPr>
        <w:t>𝑑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+ 1) на</w:t>
      </w:r>
      <w:r w:rsidR="000E398A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следующем слое будет таким</w:t>
      </w:r>
      <w:r w:rsidR="00737093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(</w:t>
      </w:r>
      <w:r w:rsidR="00EF529D">
        <w:rPr>
          <w:color w:val="000000"/>
          <w:kern w:val="0"/>
          <w:shd w:val="clear" w:color="auto" w:fill="FFFFFF"/>
          <w:lang w:eastAsia="ru-RU"/>
          <w14:ligatures w14:val="none"/>
        </w:rPr>
        <w:t>ф</w:t>
      </w:r>
      <w:r w:rsidR="00737093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ормула 2.2)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:</w:t>
      </w:r>
    </w:p>
    <w:p w14:paraId="2AB1233D" w14:textId="77777777" w:rsidR="007E7C37" w:rsidRPr="00C27F55" w:rsidRDefault="007E7C37" w:rsidP="006927F1">
      <w:pPr>
        <w:pStyle w:val="ae"/>
        <w:rPr>
          <w:rFonts w:eastAsiaTheme="minorHAnsi" w:cstheme="minorBidi"/>
          <w:kern w:val="0"/>
          <w:szCs w:val="22"/>
          <w14:ligatures w14:val="none"/>
        </w:rPr>
      </w:pPr>
      <w:commentRangeStart w:id="28"/>
    </w:p>
    <w:p w14:paraId="54E33076" w14:textId="500246EC" w:rsidR="003F45FF" w:rsidRPr="004E633E" w:rsidRDefault="00000000" w:rsidP="006927F1">
      <w:pPr>
        <w:pStyle w:val="ae"/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i, j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-d≤a,b≤d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a,b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i+a, j+b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l</m:t>
                      </m:r>
                    </m:sup>
                  </m:sSubSup>
                </m:e>
              </m:nary>
              <m:r>
                <w:rPr>
                  <w:rFonts w:ascii="Cambria Math" w:hAnsi="Cambria Math"/>
                </w:rPr>
                <m:t>, #(2.2)</m:t>
              </m:r>
            </m:e>
          </m:eqArr>
        </m:oMath>
      </m:oMathPara>
    </w:p>
    <w:commentRangeEnd w:id="28"/>
    <w:p w14:paraId="059F1A60" w14:textId="3D0379C7" w:rsidR="00493656" w:rsidRPr="00957328" w:rsidRDefault="004E633E" w:rsidP="006927F1">
      <w:pPr>
        <w:pStyle w:val="ae"/>
        <w:ind w:firstLine="0"/>
        <w:rPr>
          <w:color w:val="000000"/>
          <w:kern w:val="0"/>
          <w:shd w:val="clear" w:color="auto" w:fill="FFFFFF"/>
          <w:lang w:eastAsia="ru-RU"/>
          <w14:ligatures w14:val="none"/>
        </w:rPr>
      </w:pPr>
      <w:r>
        <w:rPr>
          <w:rStyle w:val="af2"/>
          <w:rFonts w:eastAsiaTheme="minorHAnsi" w:cstheme="minorBidi"/>
        </w:rPr>
        <w:commentReference w:id="28"/>
      </w:r>
      <w:r w:rsidR="007E7C37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>г</w:t>
      </w:r>
      <w:r w:rsidR="00825BF9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>де</w:t>
      </w:r>
      <w:r w:rsidR="007E7C37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ab/>
      </w:r>
      <m:oMath>
        <m:sSubSup>
          <m:sSubSupPr>
            <m:ctrlP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</m:ctrlPr>
          </m:sSubSupPr>
          <m:e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y</m:t>
            </m:r>
          </m:e>
          <m:sub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 xml:space="preserve">, </m:t>
            </m:r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j</m:t>
            </m:r>
          </m:sub>
          <m:sup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l</m:t>
            </m:r>
          </m:sup>
        </m:sSubSup>
      </m:oMath>
      <w:r w:rsidR="00825BF9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8B3F96" w:rsidRPr="00957328">
        <w:rPr>
          <w:shd w:val="clear" w:color="auto" w:fill="FFFFFF"/>
        </w:rPr>
        <w:t>—</w:t>
      </w:r>
      <w:r w:rsidR="00825BF9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результат свертки на уровне l</w:t>
      </w:r>
      <w:r w:rsidR="00493656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>;</w:t>
      </w:r>
    </w:p>
    <w:p w14:paraId="22C21EC9" w14:textId="0B40E886" w:rsidR="002254D9" w:rsidRPr="00957328" w:rsidRDefault="00825BF9" w:rsidP="006927F1">
      <w:pPr>
        <w:pStyle w:val="ae"/>
        <w:ind w:firstLine="708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957328">
        <w:rPr>
          <w:color w:val="000000"/>
          <w:kern w:val="0"/>
          <w:shd w:val="clear" w:color="auto" w:fill="FFFFFF"/>
          <w:lang w:eastAsia="ru-RU"/>
          <w14:ligatures w14:val="none"/>
        </w:rPr>
        <w:lastRenderedPageBreak/>
        <w:t xml:space="preserve">а </w:t>
      </w:r>
      <m:oMath>
        <m:sSubSup>
          <m:sSubSupPr>
            <m:ctrlP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</m:ctrlPr>
          </m:sSubSupPr>
          <m:e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,</m:t>
            </m:r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j</m:t>
            </m:r>
          </m:sub>
          <m:sup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l</m:t>
            </m:r>
          </m:sup>
        </m:sSubSup>
      </m:oMath>
      <w:r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8B3F96" w:rsidRPr="00957328">
        <w:rPr>
          <w:shd w:val="clear" w:color="auto" w:fill="FFFFFF"/>
        </w:rPr>
        <w:t>—</w:t>
      </w:r>
      <w:r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ее вход, то есть выход всего предыдущего слоя.</w:t>
      </w:r>
    </w:p>
    <w:p w14:paraId="40442B81" w14:textId="77777777" w:rsidR="00493656" w:rsidRDefault="00493656" w:rsidP="006927F1">
      <w:pPr>
        <w:pStyle w:val="ae"/>
        <w:ind w:firstLine="0"/>
      </w:pPr>
    </w:p>
    <w:p w14:paraId="7E4DA9D8" w14:textId="62365B5B" w:rsidR="00825BF9" w:rsidRPr="00420992" w:rsidRDefault="00825BF9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420992">
        <w:rPr>
          <w:color w:val="000000"/>
          <w:kern w:val="0"/>
          <w:shd w:val="clear" w:color="auto" w:fill="FFFFFF"/>
          <w:lang w:eastAsia="ru-RU"/>
          <w14:ligatures w14:val="none"/>
        </w:rPr>
        <w:t>Иначе говоря, чтобы получить компоненту (i, j) следующего уровня, применяется линейное преобразование к квадратному окну предыдущего уровня, то есть скалярно умножаем пиксели из окна на вектор свер</w:t>
      </w:r>
      <w:r w:rsidR="00E606D5" w:rsidRPr="00420992">
        <w:rPr>
          <w:color w:val="000000"/>
          <w:kern w:val="0"/>
          <w:shd w:val="clear" w:color="auto" w:fill="FFFFFF"/>
          <w:lang w:eastAsia="ru-RU"/>
          <w14:ligatures w14:val="none"/>
        </w:rPr>
        <w:t>тк</w:t>
      </w:r>
      <w:r w:rsidRPr="00420992">
        <w:rPr>
          <w:color w:val="000000"/>
          <w:kern w:val="0"/>
          <w:shd w:val="clear" w:color="auto" w:fill="FFFFFF"/>
          <w:lang w:eastAsia="ru-RU"/>
          <w14:ligatures w14:val="none"/>
        </w:rPr>
        <w:t>и.</w:t>
      </w:r>
      <w:r w:rsidR="009964A2" w:rsidRPr="00420992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На </w:t>
      </w:r>
      <w:r w:rsidR="00D510C5" w:rsidRPr="00420992">
        <w:rPr>
          <w:color w:val="000000"/>
          <w:kern w:val="0"/>
          <w:shd w:val="clear" w:color="auto" w:fill="FFFFFF"/>
          <w:lang w:eastAsia="ru-RU"/>
          <w14:ligatures w14:val="none"/>
        </w:rPr>
        <w:t>Р</w:t>
      </w:r>
      <w:r w:rsidR="009964A2" w:rsidRPr="00420992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исунке </w:t>
      </w:r>
      <w:r w:rsidR="00D510C5" w:rsidRPr="00420992">
        <w:rPr>
          <w:color w:val="000000"/>
          <w:kern w:val="0"/>
          <w:shd w:val="clear" w:color="auto" w:fill="FFFFFF"/>
          <w:lang w:eastAsia="ru-RU"/>
          <w14:ligatures w14:val="none"/>
        </w:rPr>
        <w:t>2.2</w:t>
      </w:r>
      <w:r w:rsidR="009964A2" w:rsidRPr="00420992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приведен пример свертки в применении к двумерному тензору.</w:t>
      </w:r>
    </w:p>
    <w:p w14:paraId="5F70702E" w14:textId="78798309" w:rsidR="009964A2" w:rsidRDefault="009964A2" w:rsidP="006927F1">
      <w:pPr>
        <w:pStyle w:val="a6"/>
      </w:pPr>
      <w:r>
        <w:rPr>
          <w:noProof/>
        </w:rPr>
        <w:drawing>
          <wp:inline distT="0" distB="0" distL="0" distR="0" wp14:anchorId="68A4EFB8" wp14:editId="78E91BD2">
            <wp:extent cx="5939790" cy="4519930"/>
            <wp:effectExtent l="0" t="0" r="3810" b="0"/>
            <wp:docPr id="1597280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80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030B" w14:textId="207BD8C5" w:rsidR="009964A2" w:rsidRDefault="009964A2" w:rsidP="006927F1">
      <w:pPr>
        <w:pStyle w:val="a6"/>
      </w:pPr>
      <w:r>
        <w:t>Рис</w:t>
      </w:r>
      <w:r w:rsidR="000028C0">
        <w:t>унок</w:t>
      </w:r>
      <w:r>
        <w:t xml:space="preserve"> 2</w:t>
      </w:r>
      <w:r w:rsidR="000028C0">
        <w:t>.</w:t>
      </w:r>
      <w:r w:rsidR="002F754C">
        <w:t>2</w:t>
      </w:r>
      <w:r>
        <w:t xml:space="preserve"> – Пример двумерной свертки</w:t>
      </w:r>
    </w:p>
    <w:p w14:paraId="709F6545" w14:textId="2D56EE8D" w:rsidR="00C74380" w:rsidRPr="000D5C33" w:rsidRDefault="007C1A12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0D5C33">
        <w:rPr>
          <w:color w:val="000000"/>
          <w:kern w:val="0"/>
          <w:shd w:val="clear" w:color="auto" w:fill="FFFFFF"/>
          <w:lang w:eastAsia="ru-RU"/>
          <w14:ligatures w14:val="none"/>
        </w:rPr>
        <w:t>В</w:t>
      </w:r>
      <w:r w:rsidR="00C74380" w:rsidRPr="000D5C33">
        <w:rPr>
          <w:color w:val="000000"/>
          <w:kern w:val="0"/>
          <w:shd w:val="clear" w:color="auto" w:fill="FFFFFF"/>
          <w:lang w:eastAsia="ru-RU"/>
          <w14:ligatures w14:val="none"/>
        </w:rPr>
        <w:t>ыход ограничен только теми позициями, для которых ядро целиком укладывается в изображение; в некоторых контекстах такая свертка называется «допустимой». Прямоугольник с указывающими на него стрелками показывает, как левый верхний элемент выходного тензора образуется путем применения ядра к соответствующей левой верхней области входного тензора.</w:t>
      </w:r>
    </w:p>
    <w:p w14:paraId="5F167FD3" w14:textId="5F3BC8A0" w:rsidR="00DD3EA6" w:rsidRPr="000D5C33" w:rsidRDefault="00DD3EA6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0D5C33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В рамках ВКР </w:t>
      </w:r>
      <w:proofErr w:type="spellStart"/>
      <w:r w:rsidRPr="000D5C33">
        <w:rPr>
          <w:color w:val="000000"/>
          <w:kern w:val="0"/>
          <w:shd w:val="clear" w:color="auto" w:fill="FFFFFF"/>
          <w:lang w:eastAsia="ru-RU"/>
          <w14:ligatures w14:val="none"/>
        </w:rPr>
        <w:t>сверточная</w:t>
      </w:r>
      <w:proofErr w:type="spellEnd"/>
      <w:r w:rsidRPr="000D5C33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нейронная сеть используется для классификации звуков на основе их спектрограмм.</w:t>
      </w:r>
    </w:p>
    <w:p w14:paraId="65676C5A" w14:textId="0FFB3C69" w:rsidR="005D60F4" w:rsidRPr="00CE1312" w:rsidRDefault="003C531F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r w:rsidRPr="00CE1312">
        <w:rPr>
          <w:color w:val="auto"/>
        </w:rPr>
        <w:lastRenderedPageBreak/>
        <w:t xml:space="preserve">Анализ </w:t>
      </w:r>
      <w:r w:rsidR="005D60F4" w:rsidRPr="00CE1312">
        <w:rPr>
          <w:color w:val="auto"/>
        </w:rPr>
        <w:t>способов программной реализации</w:t>
      </w:r>
    </w:p>
    <w:p w14:paraId="25760005" w14:textId="278680E1" w:rsidR="00791323" w:rsidRPr="00965A6B" w:rsidRDefault="005D60F4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Реализовать </w:t>
      </w:r>
      <w:r w:rsidR="00502F14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систему</w:t>
      </w:r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возможно на разных языках программирования. </w:t>
      </w:r>
      <w:r w:rsidR="00D223E9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C++ обладает такими достоинствами, как производительность, универсальность, постоянные обновления. Однако такие недостатки, как сложный синтаксис и неудобство работы с определенными типами данных, заставляют задуматься о выборе другого инструмента реализации системы. </w:t>
      </w:r>
      <w:r w:rsidR="0033274F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Из достоинств языка программирования Java можно выделить </w:t>
      </w:r>
      <w:proofErr w:type="gramStart"/>
      <w:r w:rsidR="0033274F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кросс-</w:t>
      </w:r>
      <w:proofErr w:type="spellStart"/>
      <w:r w:rsidR="0033274F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платформенность</w:t>
      </w:r>
      <w:proofErr w:type="spellEnd"/>
      <w:proofErr w:type="gramEnd"/>
      <w:r w:rsidR="0033274F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,</w:t>
      </w:r>
      <w:r w:rsidR="008902B9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концепци</w:t>
      </w:r>
      <w:r w:rsidR="004E4FB5">
        <w:rPr>
          <w:color w:val="000000"/>
          <w:kern w:val="0"/>
          <w:shd w:val="clear" w:color="auto" w:fill="FFFFFF"/>
          <w:lang w:eastAsia="ru-RU"/>
          <w14:ligatures w14:val="none"/>
        </w:rPr>
        <w:t>ю</w:t>
      </w:r>
      <w:r w:rsidR="008902B9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ООП, безопасность. К недостаткам языка относятся низкая скорость. Строгая типизация и сильный упор на объективно-ориентированный подход в рамках ВКР также является недостатком.</w:t>
      </w:r>
      <w:r w:rsidR="00D66CAA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Python является популярным решением в области машинного обучения из-за существования библиотек для работы с различными данными.</w:t>
      </w:r>
      <w:r w:rsidR="000A353F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Недостатком языка, так </w:t>
      </w:r>
      <w:proofErr w:type="gramStart"/>
      <w:r w:rsidR="000A353F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же</w:t>
      </w:r>
      <w:proofErr w:type="gramEnd"/>
      <w:r w:rsidR="000A353F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как и у Java, является низкая скорость</w:t>
      </w:r>
      <w:r w:rsidR="00744E87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работы, но</w:t>
      </w:r>
      <w:r w:rsidR="00B6688E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это</w:t>
      </w:r>
      <w:r w:rsidR="00744E87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не относится к библиотекам</w:t>
      </w:r>
      <w:r w:rsidR="00F75877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. Современные библиотеки Python написаны на</w:t>
      </w:r>
      <w:r w:rsidR="00B6688E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C и</w:t>
      </w:r>
      <w:r w:rsidR="00F75877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C++, </w:t>
      </w:r>
      <w:r w:rsidR="00B6688E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что обеспечивает высокую вычислительную скорость и нивелирует основной недостаток</w:t>
      </w:r>
      <w:r w:rsidR="00C519D1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языка. </w:t>
      </w:r>
      <w:r w:rsidR="00C50CFE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Python прост в использовании</w:t>
      </w:r>
      <w:r w:rsidR="00730830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, что позволяет вести быструю разработку и тестирование системы.</w:t>
      </w:r>
      <w:r w:rsidR="00791323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Учитывая вышесказанное, для реализации системы было решено использовать язык программирования Python</w:t>
      </w:r>
      <w:r w:rsidR="006D01D4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.</w:t>
      </w:r>
    </w:p>
    <w:p w14:paraId="07EDB7FB" w14:textId="37C0FA26" w:rsidR="00CF7810" w:rsidRDefault="00A8690F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При разработке системы были использованы библиотеки</w:t>
      </w:r>
      <w:r w:rsidR="001B687C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proofErr w:type="spellStart"/>
      <w:r w:rsidR="001B687C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NumPy</w:t>
      </w:r>
      <w:proofErr w:type="spellEnd"/>
      <w:r w:rsidR="001B687C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, </w:t>
      </w:r>
      <w:proofErr w:type="spellStart"/>
      <w:r w:rsidR="00D24567"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librosa</w:t>
      </w:r>
      <w:proofErr w:type="spellEnd"/>
      <w:r w:rsidR="001B687C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, </w:t>
      </w:r>
      <w:proofErr w:type="spellStart"/>
      <w:r w:rsidR="001B687C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hashlib</w:t>
      </w:r>
      <w:proofErr w:type="spellEnd"/>
      <w:r w:rsidR="001B687C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, </w:t>
      </w:r>
      <w:proofErr w:type="spellStart"/>
      <w:r w:rsidR="001D20CF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SciPy</w:t>
      </w:r>
      <w:proofErr w:type="spellEnd"/>
      <w:r w:rsidR="00C83EC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, </w:t>
      </w:r>
      <w:proofErr w:type="spellStart"/>
      <w:r w:rsidR="00C83ECB" w:rsidRPr="00530E84">
        <w:rPr>
          <w:color w:val="000000"/>
          <w:kern w:val="0"/>
          <w:shd w:val="clear" w:color="auto" w:fill="FFFFFF"/>
          <w:lang w:eastAsia="ru-RU"/>
          <w14:ligatures w14:val="none"/>
        </w:rPr>
        <w:t>Keras</w:t>
      </w:r>
      <w:proofErr w:type="spellEnd"/>
      <w:r w:rsidR="00C83ECB" w:rsidRPr="00C83EC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C83EC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и </w:t>
      </w:r>
      <w:proofErr w:type="spellStart"/>
      <w:r w:rsidR="00C83ECB" w:rsidRPr="00530E84">
        <w:rPr>
          <w:color w:val="000000"/>
          <w:kern w:val="0"/>
          <w:shd w:val="clear" w:color="auto" w:fill="FFFFFF"/>
          <w:lang w:eastAsia="ru-RU"/>
          <w14:ligatures w14:val="none"/>
        </w:rPr>
        <w:t>scikit</w:t>
      </w:r>
      <w:r w:rsidR="00C83ECB" w:rsidRPr="00C83ECB">
        <w:rPr>
          <w:color w:val="000000"/>
          <w:kern w:val="0"/>
          <w:shd w:val="clear" w:color="auto" w:fill="FFFFFF"/>
          <w:lang w:eastAsia="ru-RU"/>
          <w14:ligatures w14:val="none"/>
        </w:rPr>
        <w:t>-</w:t>
      </w:r>
      <w:r w:rsidR="00C83ECB" w:rsidRPr="00530E84">
        <w:rPr>
          <w:color w:val="000000"/>
          <w:kern w:val="0"/>
          <w:shd w:val="clear" w:color="auto" w:fill="FFFFFF"/>
          <w:lang w:eastAsia="ru-RU"/>
          <w14:ligatures w14:val="none"/>
        </w:rPr>
        <w:t>learn</w:t>
      </w:r>
      <w:proofErr w:type="spellEnd"/>
      <w:r w:rsidR="001F2D8C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.</w:t>
      </w:r>
    </w:p>
    <w:p w14:paraId="0EAD716B" w14:textId="4963E80D" w:rsidR="00530E84" w:rsidRPr="00530E84" w:rsidRDefault="00530E84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proofErr w:type="spellStart"/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NumPy</w:t>
      </w:r>
      <w:proofErr w:type="spellEnd"/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является фундаментальной библиотекой вычислительной математики в Python.</w:t>
      </w:r>
      <w:r w:rsidRPr="00530E84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>
        <w:rPr>
          <w:color w:val="000000"/>
          <w:kern w:val="0"/>
          <w:shd w:val="clear" w:color="auto" w:fill="FFFFFF"/>
          <w:lang w:eastAsia="ru-RU"/>
          <w14:ligatures w14:val="none"/>
        </w:rPr>
        <w:t>Эта библиотека</w:t>
      </w:r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предоставляет многомерные типы данных для обработки различных объектов.</w:t>
      </w:r>
    </w:p>
    <w:p w14:paraId="37A25D58" w14:textId="0A148F2E" w:rsidR="00CF7810" w:rsidRPr="00123CCC" w:rsidRDefault="00965013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proofErr w:type="spellStart"/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l</w:t>
      </w:r>
      <w:r w:rsidR="00D24567"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ibrosa</w:t>
      </w:r>
      <w:proofErr w:type="spellEnd"/>
      <w:r w:rsidR="00D24567" w:rsidRPr="00D24567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123CCC"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— модуль для анализа музыки и других аудиофайлов.</w:t>
      </w:r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</w:p>
    <w:p w14:paraId="64A180D4" w14:textId="790C5625" w:rsidR="00C8425F" w:rsidRPr="00965A6B" w:rsidRDefault="00C8425F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proofErr w:type="spellStart"/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SciPy</w:t>
      </w:r>
      <w:proofErr w:type="spellEnd"/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D24567"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—</w:t>
      </w:r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библиотека, основанная на </w:t>
      </w:r>
      <w:proofErr w:type="spellStart"/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NumPy</w:t>
      </w:r>
      <w:proofErr w:type="spellEnd"/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, но для более глубоких и сложных научных вычислений, анализа данных и построения графов.</w:t>
      </w:r>
      <w:r w:rsidR="00957F83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proofErr w:type="spellStart"/>
      <w:r w:rsidR="00957F83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SciPy</w:t>
      </w:r>
      <w:proofErr w:type="spellEnd"/>
      <w:r w:rsidR="00957F83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частично написана на языках C, C++ и </w:t>
      </w:r>
      <w:proofErr w:type="spellStart"/>
      <w:r w:rsidR="00957F83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Fortran</w:t>
      </w:r>
      <w:proofErr w:type="spellEnd"/>
      <w:r w:rsidR="00957F83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, поэтому отличается высокой</w:t>
      </w:r>
      <w:r w:rsidR="00957F83" w:rsidRPr="008B2746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957F83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производительностью и скоростью работы.</w:t>
      </w:r>
    </w:p>
    <w:p w14:paraId="50B22EA2" w14:textId="30045D4E" w:rsidR="00673B76" w:rsidRDefault="00A75053" w:rsidP="006927F1">
      <w:pPr>
        <w:pStyle w:val="ae"/>
        <w:ind w:firstLine="708"/>
        <w:rPr>
          <w:color w:val="000000"/>
          <w:kern w:val="0"/>
          <w:shd w:val="clear" w:color="auto" w:fill="FFFFFF"/>
          <w:lang w:eastAsia="ru-RU"/>
          <w14:ligatures w14:val="none"/>
        </w:rPr>
      </w:pPr>
      <w:proofErr w:type="spellStart"/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h</w:t>
      </w:r>
      <w:r w:rsidR="00673B76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ashlib</w:t>
      </w:r>
      <w:proofErr w:type="spellEnd"/>
      <w:r w:rsidR="00673B76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29474A"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—</w:t>
      </w:r>
      <w:r w:rsidR="00673B76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модуль, который реализует общий интерфейс для множества </w:t>
      </w:r>
      <w:r w:rsidR="00673B76" w:rsidRPr="00965A6B">
        <w:rPr>
          <w:color w:val="000000"/>
          <w:kern w:val="0"/>
          <w:shd w:val="clear" w:color="auto" w:fill="FFFFFF"/>
          <w:lang w:eastAsia="ru-RU"/>
          <w14:ligatures w14:val="none"/>
        </w:rPr>
        <w:lastRenderedPageBreak/>
        <w:t>различных алгоритмов хеширования и дайджеста сообщений.</w:t>
      </w:r>
    </w:p>
    <w:p w14:paraId="10DC67B7" w14:textId="721D45EA" w:rsidR="0029474A" w:rsidRDefault="0029474A" w:rsidP="006927F1">
      <w:pPr>
        <w:pStyle w:val="ae"/>
        <w:ind w:firstLine="708"/>
        <w:rPr>
          <w:color w:val="000000"/>
          <w:kern w:val="0"/>
          <w:shd w:val="clear" w:color="auto" w:fill="FFFFFF"/>
          <w:lang w:eastAsia="ru-RU"/>
          <w14:ligatures w14:val="none"/>
        </w:rPr>
      </w:pPr>
      <w:proofErr w:type="spellStart"/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Keras</w:t>
      </w:r>
      <w:proofErr w:type="spellEnd"/>
      <w:r w:rsidRPr="0029474A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—</w:t>
      </w:r>
      <w:r w:rsidRPr="0029474A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>
        <w:rPr>
          <w:color w:val="000000"/>
          <w:kern w:val="0"/>
          <w:shd w:val="clear" w:color="auto" w:fill="FFFFFF"/>
          <w:lang w:eastAsia="ru-RU"/>
          <w14:ligatures w14:val="none"/>
        </w:rPr>
        <w:t>библиотека глубокого машинного обучения. Библиотека проста и гибка в использовании, при этом это очень мощный и современный инструмент машинного обучения.</w:t>
      </w:r>
    </w:p>
    <w:p w14:paraId="35D38C34" w14:textId="3DBB03EF" w:rsidR="00E67B6F" w:rsidRPr="00307168" w:rsidRDefault="00E67B6F" w:rsidP="006927F1">
      <w:pPr>
        <w:pStyle w:val="ae"/>
        <w:ind w:firstLine="708"/>
        <w:rPr>
          <w:color w:val="000000"/>
          <w:kern w:val="0"/>
          <w:shd w:val="clear" w:color="auto" w:fill="FFFFFF"/>
          <w:lang w:eastAsia="ru-RU"/>
          <w14:ligatures w14:val="none"/>
        </w:rPr>
      </w:pPr>
      <w:proofErr w:type="spellStart"/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scikit</w:t>
      </w:r>
      <w:r w:rsidRPr="00307168">
        <w:rPr>
          <w:color w:val="000000"/>
          <w:kern w:val="0"/>
          <w:shd w:val="clear" w:color="auto" w:fill="FFFFFF"/>
          <w:lang w:eastAsia="ru-RU"/>
          <w14:ligatures w14:val="none"/>
        </w:rPr>
        <w:t>-</w:t>
      </w:r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learn</w:t>
      </w:r>
      <w:proofErr w:type="spellEnd"/>
      <w:r w:rsidRPr="0030716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—</w:t>
      </w:r>
      <w:r w:rsidRPr="0030716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307168">
        <w:rPr>
          <w:color w:val="000000"/>
          <w:kern w:val="0"/>
          <w:shd w:val="clear" w:color="auto" w:fill="FFFFFF"/>
          <w:lang w:eastAsia="ru-RU"/>
          <w14:ligatures w14:val="none"/>
        </w:rPr>
        <w:t>ещё</w:t>
      </w:r>
      <w:r w:rsidR="00307168" w:rsidRPr="0030716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307168">
        <w:rPr>
          <w:color w:val="000000"/>
          <w:kern w:val="0"/>
          <w:shd w:val="clear" w:color="auto" w:fill="FFFFFF"/>
          <w:lang w:eastAsia="ru-RU"/>
          <w14:ligatures w14:val="none"/>
        </w:rPr>
        <w:t>одна</w:t>
      </w:r>
      <w:r w:rsidR="00307168" w:rsidRPr="0030716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307168">
        <w:rPr>
          <w:color w:val="000000"/>
          <w:kern w:val="0"/>
          <w:shd w:val="clear" w:color="auto" w:fill="FFFFFF"/>
          <w:lang w:eastAsia="ru-RU"/>
          <w14:ligatures w14:val="none"/>
        </w:rPr>
        <w:t>библиотека машинного обучения. Данный пакет предоставляет простые и эффективные инструменты для анализа больших данных.</w:t>
      </w:r>
    </w:p>
    <w:p w14:paraId="18C7F874" w14:textId="0FD1765E" w:rsidR="004C595E" w:rsidRPr="00CE1312" w:rsidRDefault="004C595E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r w:rsidRPr="00CE1312">
        <w:rPr>
          <w:color w:val="auto"/>
        </w:rPr>
        <w:t>Анализ</w:t>
      </w:r>
      <w:r w:rsidR="00A27771" w:rsidRPr="00CE1312">
        <w:rPr>
          <w:color w:val="auto"/>
        </w:rPr>
        <w:t xml:space="preserve"> архитектуры и</w:t>
      </w:r>
      <w:r w:rsidRPr="00CE1312">
        <w:rPr>
          <w:color w:val="auto"/>
        </w:rPr>
        <w:t xml:space="preserve"> процессов </w:t>
      </w:r>
      <w:commentRangeStart w:id="29"/>
      <w:r w:rsidRPr="00CE1312">
        <w:rPr>
          <w:color w:val="auto"/>
        </w:rPr>
        <w:t>системы</w:t>
      </w:r>
      <w:commentRangeEnd w:id="29"/>
      <w:r w:rsidR="00BB7AC0" w:rsidRPr="00CE1312">
        <w:rPr>
          <w:color w:val="auto"/>
        </w:rPr>
        <w:commentReference w:id="29"/>
      </w:r>
    </w:p>
    <w:p w14:paraId="22E94421" w14:textId="5505A5E5" w:rsidR="00EB2DFB" w:rsidRPr="008B2746" w:rsidRDefault="00A27771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В данном </w:t>
      </w:r>
      <w:r w:rsidR="00627CB0">
        <w:rPr>
          <w:color w:val="000000"/>
          <w:kern w:val="0"/>
          <w:shd w:val="clear" w:color="auto" w:fill="FFFFFF"/>
          <w:lang w:eastAsia="ru-RU"/>
          <w14:ligatures w14:val="none"/>
        </w:rPr>
        <w:t>подразделе</w:t>
      </w:r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будут проанализированы архитектура и процессы системы</w:t>
      </w:r>
      <w:r w:rsidR="000729AB"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.</w:t>
      </w:r>
    </w:p>
    <w:p w14:paraId="603C45E9" w14:textId="69052B92" w:rsidR="00A27771" w:rsidRDefault="00A27771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r w:rsidRPr="00C727BC">
        <w:rPr>
          <w:color w:val="auto"/>
        </w:rPr>
        <w:t>Архитектура системы</w:t>
      </w:r>
    </w:p>
    <w:p w14:paraId="3BE4EC7D" w14:textId="69DDE1B5" w:rsidR="007301B0" w:rsidRPr="007301B0" w:rsidRDefault="007301B0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7301B0">
        <w:rPr>
          <w:color w:val="000000"/>
          <w:kern w:val="0"/>
          <w:shd w:val="clear" w:color="auto" w:fill="FFFFFF"/>
          <w:lang w:eastAsia="ru-RU"/>
          <w14:ligatures w14:val="none"/>
        </w:rPr>
        <w:t>На Рисунке 2.3 изображена диаграмма компонентов системы.</w:t>
      </w:r>
    </w:p>
    <w:p w14:paraId="0FF0BB24" w14:textId="0684D345" w:rsidR="00DF04EF" w:rsidRPr="008A1AB3" w:rsidRDefault="008A1AB3" w:rsidP="008A1AB3">
      <w:pPr>
        <w:pStyle w:val="a6"/>
      </w:pPr>
      <w:r>
        <w:rPr>
          <w:noProof/>
        </w:rPr>
        <w:drawing>
          <wp:inline distT="0" distB="0" distL="0" distR="0" wp14:anchorId="30A9AD0C" wp14:editId="1EF8CCEF">
            <wp:extent cx="6120130" cy="4217035"/>
            <wp:effectExtent l="0" t="0" r="0" b="0"/>
            <wp:docPr id="849254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54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Start w:id="30"/>
    </w:p>
    <w:p w14:paraId="0A48FDAE" w14:textId="3AE5D3FC" w:rsidR="00DF04EF" w:rsidRDefault="00DF04EF" w:rsidP="006927F1">
      <w:pPr>
        <w:pStyle w:val="ab"/>
      </w:pPr>
      <w:r>
        <w:t>Рисунок 2.3 – Диаграмма компонентов</w:t>
      </w:r>
      <w:commentRangeEnd w:id="30"/>
      <w:r w:rsidR="00751CB5">
        <w:rPr>
          <w:rStyle w:val="af2"/>
          <w:rFonts w:eastAsiaTheme="minorHAnsi" w:cstheme="minorBidi"/>
          <w:b w:val="0"/>
          <w:kern w:val="2"/>
          <w14:ligatures w14:val="standardContextual"/>
        </w:rPr>
        <w:commentReference w:id="30"/>
      </w:r>
    </w:p>
    <w:p w14:paraId="7D0C01A1" w14:textId="49E87E97" w:rsidR="00154269" w:rsidRPr="00022003" w:rsidRDefault="0084706C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commentRangeStart w:id="31"/>
      <w:r w:rsidRPr="00022003">
        <w:rPr>
          <w:color w:val="000000"/>
          <w:kern w:val="0"/>
          <w:shd w:val="clear" w:color="auto" w:fill="FFFFFF"/>
          <w:lang w:eastAsia="ru-RU"/>
          <w14:ligatures w14:val="none"/>
        </w:rPr>
        <w:lastRenderedPageBreak/>
        <w:t xml:space="preserve">Система </w:t>
      </w:r>
      <w:commentRangeEnd w:id="31"/>
      <w:r w:rsidR="00FE240D" w:rsidRPr="00022003">
        <w:rPr>
          <w:color w:val="000000"/>
          <w:kern w:val="0"/>
          <w:shd w:val="clear" w:color="auto" w:fill="FFFFFF"/>
          <w:lang w:eastAsia="ru-RU"/>
          <w14:ligatures w14:val="none"/>
        </w:rPr>
        <w:commentReference w:id="31"/>
      </w:r>
      <w:r w:rsidRPr="00022003">
        <w:rPr>
          <w:color w:val="000000"/>
          <w:kern w:val="0"/>
          <w:shd w:val="clear" w:color="auto" w:fill="FFFFFF"/>
          <w:lang w:eastAsia="ru-RU"/>
          <w14:ligatures w14:val="none"/>
        </w:rPr>
        <w:t>содержит следующие компоненты и интерфейсы:</w:t>
      </w:r>
    </w:p>
    <w:p w14:paraId="4B3DC283" w14:textId="0933DEF8" w:rsidR="0084706C" w:rsidRPr="002F5AA2" w:rsidRDefault="0084706C" w:rsidP="006927F1">
      <w:pPr>
        <w:pStyle w:val="1a"/>
        <w:numPr>
          <w:ilvl w:val="0"/>
          <w:numId w:val="20"/>
        </w:numPr>
        <w:tabs>
          <w:tab w:val="num" w:pos="1276"/>
        </w:tabs>
        <w:ind w:left="1276" w:hanging="567"/>
      </w:pPr>
      <w:r>
        <w:t xml:space="preserve">компонент </w:t>
      </w:r>
      <w:r w:rsidRPr="002F5AA2">
        <w:t>“</w:t>
      </w:r>
      <w:r>
        <w:t>Ввод аудио</w:t>
      </w:r>
      <w:r w:rsidRPr="002F5AA2">
        <w:t>”;</w:t>
      </w:r>
    </w:p>
    <w:p w14:paraId="170F8DAB" w14:textId="6E45F6BD" w:rsidR="0084706C" w:rsidRPr="002F5AA2" w:rsidRDefault="0084706C" w:rsidP="006927F1">
      <w:pPr>
        <w:pStyle w:val="1a"/>
        <w:numPr>
          <w:ilvl w:val="0"/>
          <w:numId w:val="20"/>
        </w:numPr>
        <w:tabs>
          <w:tab w:val="num" w:pos="1276"/>
        </w:tabs>
        <w:ind w:left="1276" w:hanging="567"/>
      </w:pPr>
      <w:r>
        <w:t xml:space="preserve">компонент </w:t>
      </w:r>
      <w:r w:rsidRPr="002F5AA2">
        <w:t>“</w:t>
      </w:r>
      <w:r>
        <w:t>Создание спектрограммы</w:t>
      </w:r>
      <w:r w:rsidRPr="002F5AA2">
        <w:t>”;</w:t>
      </w:r>
    </w:p>
    <w:p w14:paraId="60422788" w14:textId="34282241" w:rsidR="0084706C" w:rsidRDefault="0084706C" w:rsidP="006927F1">
      <w:pPr>
        <w:pStyle w:val="1a"/>
        <w:numPr>
          <w:ilvl w:val="0"/>
          <w:numId w:val="20"/>
        </w:numPr>
        <w:tabs>
          <w:tab w:val="num" w:pos="1276"/>
        </w:tabs>
        <w:ind w:left="1276" w:hanging="567"/>
      </w:pPr>
      <w:r>
        <w:t xml:space="preserve">компонент </w:t>
      </w:r>
      <w:r w:rsidRPr="0084706C">
        <w:t>“</w:t>
      </w:r>
      <w:proofErr w:type="spellStart"/>
      <w:r>
        <w:t>Сверточная</w:t>
      </w:r>
      <w:proofErr w:type="spellEnd"/>
      <w:r>
        <w:t xml:space="preserve"> нейронная сеть</w:t>
      </w:r>
      <w:r w:rsidRPr="0084706C">
        <w:t>”</w:t>
      </w:r>
      <w:r>
        <w:t>, включающий в себя</w:t>
      </w:r>
      <w:r w:rsidRPr="0084706C">
        <w:t xml:space="preserve"> </w:t>
      </w:r>
      <w:r>
        <w:t xml:space="preserve">компоненты </w:t>
      </w:r>
      <w:r w:rsidRPr="0084706C">
        <w:t>“</w:t>
      </w:r>
      <w:r>
        <w:t>Обучение</w:t>
      </w:r>
      <w:r w:rsidRPr="0084706C">
        <w:t>”</w:t>
      </w:r>
      <w:r>
        <w:t xml:space="preserve"> и </w:t>
      </w:r>
      <w:r w:rsidRPr="0084706C">
        <w:t>“</w:t>
      </w:r>
      <w:r>
        <w:t>Классификация</w:t>
      </w:r>
      <w:r w:rsidRPr="0084706C">
        <w:t>”;</w:t>
      </w:r>
    </w:p>
    <w:p w14:paraId="2FB21266" w14:textId="0E2E6D6E" w:rsidR="0084706C" w:rsidRPr="0084706C" w:rsidRDefault="0084706C" w:rsidP="006927F1">
      <w:pPr>
        <w:pStyle w:val="1a"/>
        <w:numPr>
          <w:ilvl w:val="0"/>
          <w:numId w:val="20"/>
        </w:numPr>
        <w:tabs>
          <w:tab w:val="num" w:pos="1276"/>
        </w:tabs>
        <w:ind w:left="1276" w:hanging="567"/>
      </w:pPr>
      <w:r>
        <w:t xml:space="preserve">интерфейс </w:t>
      </w:r>
      <w:r w:rsidRPr="002F5AA2">
        <w:t>“</w:t>
      </w:r>
      <w:r>
        <w:t>Аудио</w:t>
      </w:r>
      <w:r w:rsidRPr="002F5AA2">
        <w:t>”;</w:t>
      </w:r>
    </w:p>
    <w:p w14:paraId="059B627E" w14:textId="7813956B" w:rsidR="0084706C" w:rsidRPr="0084706C" w:rsidRDefault="0084706C" w:rsidP="006927F1">
      <w:pPr>
        <w:pStyle w:val="1a"/>
        <w:numPr>
          <w:ilvl w:val="0"/>
          <w:numId w:val="20"/>
        </w:numPr>
        <w:tabs>
          <w:tab w:val="num" w:pos="1276"/>
        </w:tabs>
        <w:ind w:left="1276" w:hanging="567"/>
      </w:pPr>
      <w:r>
        <w:t xml:space="preserve">интерфейс </w:t>
      </w:r>
      <w:r w:rsidRPr="002F5AA2">
        <w:t>“</w:t>
      </w:r>
      <w:r>
        <w:t>Спектрограмма</w:t>
      </w:r>
      <w:r w:rsidRPr="002F5AA2">
        <w:t>”;</w:t>
      </w:r>
    </w:p>
    <w:p w14:paraId="2B196F3D" w14:textId="567E4337" w:rsidR="0084706C" w:rsidRPr="0084706C" w:rsidRDefault="0084706C" w:rsidP="006927F1">
      <w:pPr>
        <w:pStyle w:val="1a"/>
        <w:numPr>
          <w:ilvl w:val="0"/>
          <w:numId w:val="20"/>
        </w:numPr>
        <w:tabs>
          <w:tab w:val="num" w:pos="1276"/>
        </w:tabs>
        <w:ind w:left="1276" w:hanging="567"/>
      </w:pPr>
      <w:r>
        <w:t xml:space="preserve">интерфейс </w:t>
      </w:r>
      <w:r w:rsidRPr="002F5AA2">
        <w:t>“</w:t>
      </w:r>
      <w:proofErr w:type="spellStart"/>
      <w:r>
        <w:t>Датасет</w:t>
      </w:r>
      <w:proofErr w:type="spellEnd"/>
      <w:r w:rsidRPr="002F5AA2">
        <w:t>”;</w:t>
      </w:r>
    </w:p>
    <w:p w14:paraId="33D8BD6F" w14:textId="4B122678" w:rsidR="0084706C" w:rsidRPr="0084706C" w:rsidRDefault="0084706C" w:rsidP="006927F1">
      <w:pPr>
        <w:pStyle w:val="1a"/>
        <w:numPr>
          <w:ilvl w:val="0"/>
          <w:numId w:val="20"/>
        </w:numPr>
        <w:tabs>
          <w:tab w:val="num" w:pos="1276"/>
        </w:tabs>
        <w:ind w:left="1276" w:hanging="567"/>
      </w:pPr>
      <w:r>
        <w:t xml:space="preserve">интерфейс </w:t>
      </w:r>
      <w:r w:rsidRPr="002F5AA2">
        <w:t>“</w:t>
      </w:r>
      <w:r w:rsidR="008A1AB3">
        <w:t>Предсказанная м</w:t>
      </w:r>
      <w:r>
        <w:t>етка класса</w:t>
      </w:r>
      <w:r w:rsidRPr="002F5AA2">
        <w:t>”</w:t>
      </w:r>
      <w:r>
        <w:t>.</w:t>
      </w:r>
    </w:p>
    <w:p w14:paraId="33480A5A" w14:textId="521F4748" w:rsidR="000E4B50" w:rsidRPr="00C727BC" w:rsidRDefault="000E4B50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r w:rsidRPr="00C727BC">
        <w:rPr>
          <w:color w:val="auto"/>
        </w:rPr>
        <w:t>Процессы системы</w:t>
      </w:r>
    </w:p>
    <w:p w14:paraId="1A26BE6F" w14:textId="432FD922" w:rsidR="00D61780" w:rsidRPr="00120922" w:rsidRDefault="00D61780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120922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На </w:t>
      </w:r>
      <w:commentRangeStart w:id="32"/>
      <w:r w:rsidRPr="00120922">
        <w:rPr>
          <w:color w:val="000000"/>
          <w:kern w:val="0"/>
          <w:shd w:val="clear" w:color="auto" w:fill="FFFFFF"/>
          <w:lang w:eastAsia="ru-RU"/>
          <w14:ligatures w14:val="none"/>
        </w:rPr>
        <w:t>Рисун</w:t>
      </w:r>
      <w:r w:rsidR="00120922" w:rsidRPr="00120922">
        <w:rPr>
          <w:color w:val="000000"/>
          <w:kern w:val="0"/>
          <w:shd w:val="clear" w:color="auto" w:fill="FFFFFF"/>
          <w:lang w:eastAsia="ru-RU"/>
          <w14:ligatures w14:val="none"/>
        </w:rPr>
        <w:t>ке</w:t>
      </w:r>
      <w:r w:rsidRPr="00120922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2.4 </w:t>
      </w:r>
      <w:commentRangeEnd w:id="32"/>
      <w:r w:rsidR="00751CB5" w:rsidRPr="00120922">
        <w:rPr>
          <w:color w:val="000000"/>
          <w:kern w:val="0"/>
          <w:shd w:val="clear" w:color="auto" w:fill="FFFFFF"/>
          <w:lang w:eastAsia="ru-RU"/>
          <w14:ligatures w14:val="none"/>
        </w:rPr>
        <w:commentReference w:id="32"/>
      </w:r>
      <w:r w:rsidRPr="00120922">
        <w:rPr>
          <w:color w:val="000000"/>
          <w:kern w:val="0"/>
          <w:shd w:val="clear" w:color="auto" w:fill="FFFFFF"/>
          <w:lang w:eastAsia="ru-RU"/>
          <w14:ligatures w14:val="none"/>
        </w:rPr>
        <w:t>изображена диаграмма потоков данных разрабатываемой системы, которая также иллюстрирует процессы системы:</w:t>
      </w:r>
    </w:p>
    <w:p w14:paraId="36AF6C70" w14:textId="46B47ABA" w:rsidR="001C26BA" w:rsidRDefault="00E21116" w:rsidP="006927F1">
      <w:pPr>
        <w:pStyle w:val="ab"/>
        <w:rPr>
          <w:lang w:eastAsia="ru-RU"/>
        </w:rPr>
      </w:pPr>
      <w:r w:rsidRPr="00582E68">
        <w:rPr>
          <w:noProof/>
        </w:rPr>
        <w:drawing>
          <wp:inline distT="0" distB="0" distL="0" distR="0" wp14:anchorId="5D079897" wp14:editId="41431CCB">
            <wp:extent cx="5605145" cy="3065145"/>
            <wp:effectExtent l="0" t="0" r="0" b="1905"/>
            <wp:docPr id="86759860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0B9A5" w14:textId="3E103FD6" w:rsidR="00154269" w:rsidRDefault="00154269" w:rsidP="006927F1">
      <w:pPr>
        <w:pStyle w:val="a6"/>
        <w:rPr>
          <w:lang w:eastAsia="ru-RU"/>
        </w:rPr>
      </w:pPr>
      <w:r>
        <w:rPr>
          <w:lang w:eastAsia="ru-RU"/>
        </w:rPr>
        <w:t xml:space="preserve">Рисунок 2.4 – </w:t>
      </w:r>
      <w:r>
        <w:rPr>
          <w:lang w:val="en-US" w:eastAsia="ru-RU"/>
        </w:rPr>
        <w:t>DFD</w:t>
      </w:r>
      <w:r w:rsidRPr="00E21116">
        <w:rPr>
          <w:lang w:eastAsia="ru-RU"/>
        </w:rPr>
        <w:t>-</w:t>
      </w:r>
      <w:r>
        <w:rPr>
          <w:lang w:eastAsia="ru-RU"/>
        </w:rPr>
        <w:t>диаграмма системы</w:t>
      </w:r>
    </w:p>
    <w:p w14:paraId="5E842858" w14:textId="380BDA83" w:rsidR="00154269" w:rsidRDefault="00E21116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A07603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Пользователь вводит путь к аудиофайлу, который требуется классифицировать. Система находит нужный файл и создает спектрограмму звука с помощью преобразования Фурье. После этого спектрограмма подается на вход </w:t>
      </w:r>
      <w:proofErr w:type="spellStart"/>
      <w:r w:rsidRPr="00A07603">
        <w:rPr>
          <w:color w:val="000000"/>
          <w:kern w:val="0"/>
          <w:shd w:val="clear" w:color="auto" w:fill="FFFFFF"/>
          <w:lang w:eastAsia="ru-RU"/>
          <w14:ligatures w14:val="none"/>
        </w:rPr>
        <w:t>сверточной</w:t>
      </w:r>
      <w:proofErr w:type="spellEnd"/>
      <w:r w:rsidRPr="00A07603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нейронной сети, которая была заранее обучена для решения поставленной задачи.</w:t>
      </w:r>
      <w:r w:rsidR="00761F23" w:rsidRPr="00A07603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Нейросеть классифицирует звук.</w:t>
      </w:r>
    </w:p>
    <w:p w14:paraId="660BC2AE" w14:textId="0A3E115A" w:rsidR="00765CE3" w:rsidRDefault="00765CE3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r w:rsidRPr="00765CE3">
        <w:rPr>
          <w:color w:val="auto"/>
        </w:rPr>
        <w:lastRenderedPageBreak/>
        <w:t>Вывод по аналитическому разделу</w:t>
      </w:r>
    </w:p>
    <w:p w14:paraId="27ED01A6" w14:textId="6AE2C420" w:rsidR="00765CE3" w:rsidRPr="00BB2CB1" w:rsidRDefault="00765CE3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BB2CB1">
        <w:rPr>
          <w:color w:val="000000"/>
          <w:kern w:val="0"/>
          <w:shd w:val="clear" w:color="auto" w:fill="FFFFFF"/>
          <w:lang w:eastAsia="ru-RU"/>
          <w14:ligatures w14:val="none"/>
        </w:rPr>
        <w:t>В данном разделе</w:t>
      </w:r>
      <w:r w:rsidR="005177D4" w:rsidRPr="00BB2CB1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был</w:t>
      </w:r>
      <w:r w:rsidRPr="00BB2CB1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проведен подробный анализ алгоритмов решения задачи исследования, </w:t>
      </w:r>
      <w:r w:rsidR="005177D4" w:rsidRPr="00BB2CB1">
        <w:rPr>
          <w:color w:val="000000"/>
          <w:kern w:val="0"/>
          <w:shd w:val="clear" w:color="auto" w:fill="FFFFFF"/>
          <w:lang w:eastAsia="ru-RU"/>
          <w14:ligatures w14:val="none"/>
        </w:rPr>
        <w:t>были рассмотрены различные способы программной реализации</w:t>
      </w:r>
      <w:r w:rsidR="00BB2CB1" w:rsidRPr="00BB2CB1">
        <w:rPr>
          <w:color w:val="000000"/>
          <w:kern w:val="0"/>
          <w:shd w:val="clear" w:color="auto" w:fill="FFFFFF"/>
          <w:lang w:eastAsia="ru-RU"/>
          <w14:ligatures w14:val="none"/>
        </w:rPr>
        <w:t>, была построена архитектура системы в виде диаграммы компонентов</w:t>
      </w:r>
      <w:r w:rsidR="000B7BC9">
        <w:rPr>
          <w:color w:val="000000"/>
          <w:kern w:val="0"/>
          <w:shd w:val="clear" w:color="auto" w:fill="FFFFFF"/>
          <w:lang w:eastAsia="ru-RU"/>
          <w14:ligatures w14:val="none"/>
        </w:rPr>
        <w:t>, а также была составлена диаграмма потоков данных для иллюстрации процессов системы.</w:t>
      </w:r>
    </w:p>
    <w:p w14:paraId="6A6E8004" w14:textId="1D6C88D8" w:rsidR="00F70249" w:rsidRDefault="000A0909" w:rsidP="006927F1">
      <w:pPr>
        <w:pStyle w:val="1"/>
        <w:rPr>
          <w:lang w:eastAsia="ru-RU"/>
        </w:rPr>
      </w:pPr>
      <w:r>
        <w:rPr>
          <w:lang w:eastAsia="ru-RU"/>
        </w:rPr>
        <w:lastRenderedPageBreak/>
        <w:t>ТЕХНОЛОГИЧЕСКИЙ РАЗДЕЛ</w:t>
      </w:r>
    </w:p>
    <w:p w14:paraId="1AD8B9A3" w14:textId="77777777" w:rsidR="004715BD" w:rsidRDefault="004715BD" w:rsidP="006927F1">
      <w:pPr>
        <w:rPr>
          <w:lang w:eastAsia="ru-RU"/>
        </w:rPr>
      </w:pPr>
    </w:p>
    <w:p w14:paraId="10176B36" w14:textId="3D2BAEF4" w:rsidR="004715BD" w:rsidRPr="008D49CA" w:rsidRDefault="004715BD" w:rsidP="006927F1">
      <w:pPr>
        <w:pStyle w:val="11"/>
        <w:keepLines w:val="0"/>
        <w:pageBreakBefore/>
        <w:spacing w:before="0" w:after="240" w:line="360" w:lineRule="auto"/>
        <w:ind w:firstLine="709"/>
        <w:contextualSpacing/>
        <w:jc w:val="center"/>
        <w:rPr>
          <w:rFonts w:ascii="Times New Roman" w:hAnsi="Times New Roman"/>
          <w:b/>
          <w:color w:val="auto"/>
          <w:spacing w:val="-10"/>
          <w:kern w:val="28"/>
          <w:sz w:val="36"/>
          <w:szCs w:val="56"/>
          <w:lang w:eastAsia="ru-RU"/>
          <w14:ligatures w14:val="none"/>
        </w:rPr>
      </w:pPr>
      <w:commentRangeStart w:id="33"/>
      <w:r w:rsidRPr="008D49CA">
        <w:rPr>
          <w:rFonts w:ascii="Times New Roman" w:hAnsi="Times New Roman"/>
          <w:b/>
          <w:color w:val="auto"/>
          <w:spacing w:val="-10"/>
          <w:kern w:val="28"/>
          <w:sz w:val="36"/>
          <w:szCs w:val="56"/>
          <w:lang w:eastAsia="ru-RU"/>
          <w14:ligatures w14:val="none"/>
        </w:rPr>
        <w:lastRenderedPageBreak/>
        <w:t>ЗАКЛЮЧЕНИЕ</w:t>
      </w:r>
      <w:commentRangeEnd w:id="33"/>
      <w:r w:rsidRPr="008D49CA">
        <w:rPr>
          <w:rFonts w:ascii="Times New Roman" w:hAnsi="Times New Roman"/>
          <w:b/>
          <w:color w:val="auto"/>
          <w:spacing w:val="-10"/>
          <w:kern w:val="28"/>
          <w:sz w:val="36"/>
          <w:szCs w:val="56"/>
          <w:lang w:eastAsia="ru-RU"/>
          <w14:ligatures w14:val="none"/>
        </w:rPr>
        <w:commentReference w:id="33"/>
      </w:r>
    </w:p>
    <w:p w14:paraId="039A9A68" w14:textId="3E5F564D" w:rsidR="00314415" w:rsidRPr="008D49CA" w:rsidRDefault="00314415" w:rsidP="006927F1">
      <w:pPr>
        <w:pStyle w:val="11"/>
        <w:keepLines w:val="0"/>
        <w:pageBreakBefore/>
        <w:spacing w:before="0" w:after="240" w:line="360" w:lineRule="auto"/>
        <w:ind w:firstLine="709"/>
        <w:contextualSpacing/>
        <w:jc w:val="center"/>
        <w:rPr>
          <w:rFonts w:ascii="Times New Roman" w:hAnsi="Times New Roman"/>
          <w:b/>
          <w:color w:val="auto"/>
          <w:spacing w:val="-10"/>
          <w:kern w:val="28"/>
          <w:sz w:val="36"/>
          <w:szCs w:val="56"/>
          <w:lang w:eastAsia="ru-RU"/>
          <w14:ligatures w14:val="none"/>
        </w:rPr>
      </w:pPr>
      <w:r w:rsidRPr="008D49CA">
        <w:rPr>
          <w:rFonts w:ascii="Times New Roman" w:hAnsi="Times New Roman"/>
          <w:b/>
          <w:color w:val="auto"/>
          <w:spacing w:val="-10"/>
          <w:kern w:val="28"/>
          <w:sz w:val="36"/>
          <w:szCs w:val="56"/>
          <w:lang w:eastAsia="ru-RU"/>
          <w14:ligatures w14:val="none"/>
        </w:rPr>
        <w:lastRenderedPageBreak/>
        <w:t>СПИСОК ИСПОЛЬЗОВАННЫХ ИСТОЧНИКОВ</w:t>
      </w:r>
    </w:p>
    <w:p w14:paraId="57B3FD44" w14:textId="4867D48B" w:rsidR="00387856" w:rsidRDefault="00387856" w:rsidP="006927F1">
      <w:pPr>
        <w:pStyle w:val="af9"/>
        <w:numPr>
          <w:ilvl w:val="0"/>
          <w:numId w:val="28"/>
        </w:numPr>
      </w:pPr>
      <w:r w:rsidRPr="00C40D6C">
        <w:t>https://t.me/DtRoad/4371</w:t>
      </w:r>
    </w:p>
    <w:p w14:paraId="18180E78" w14:textId="064E91B2" w:rsidR="00314415" w:rsidRPr="008D49CA" w:rsidRDefault="00314415" w:rsidP="006927F1">
      <w:pPr>
        <w:pStyle w:val="11"/>
        <w:keepLines w:val="0"/>
        <w:pageBreakBefore/>
        <w:spacing w:before="0" w:after="240" w:line="360" w:lineRule="auto"/>
        <w:ind w:firstLine="709"/>
        <w:contextualSpacing/>
        <w:jc w:val="center"/>
        <w:rPr>
          <w:rFonts w:ascii="Times New Roman" w:hAnsi="Times New Roman"/>
          <w:b/>
          <w:color w:val="auto"/>
          <w:spacing w:val="-10"/>
          <w:kern w:val="28"/>
          <w:sz w:val="36"/>
          <w:szCs w:val="56"/>
          <w:lang w:eastAsia="ru-RU"/>
          <w14:ligatures w14:val="none"/>
        </w:rPr>
      </w:pPr>
      <w:r w:rsidRPr="008D49CA">
        <w:rPr>
          <w:rFonts w:ascii="Times New Roman" w:hAnsi="Times New Roman"/>
          <w:b/>
          <w:color w:val="auto"/>
          <w:spacing w:val="-10"/>
          <w:kern w:val="28"/>
          <w:sz w:val="36"/>
          <w:szCs w:val="56"/>
          <w:lang w:eastAsia="ru-RU"/>
          <w14:ligatures w14:val="none"/>
        </w:rPr>
        <w:lastRenderedPageBreak/>
        <w:t>ПРИЛОЖЕНИЕ</w:t>
      </w:r>
    </w:p>
    <w:sectPr w:rsidR="00314415" w:rsidRPr="008D49CA" w:rsidSect="006927F1">
      <w:pgSz w:w="11906" w:h="16838" w:code="9"/>
      <w:pgMar w:top="1134" w:right="567" w:bottom="1134" w:left="1701" w:header="709" w:footer="709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1" w:date="2023-12-24T23:21:00Z" w:initials="1">
    <w:p w14:paraId="3945FF99" w14:textId="62160903" w:rsidR="00B6474B" w:rsidRPr="00B6474B" w:rsidRDefault="00B6474B">
      <w:pPr>
        <w:pStyle w:val="af3"/>
      </w:pPr>
      <w:r>
        <w:rPr>
          <w:rStyle w:val="af2"/>
        </w:rPr>
        <w:annotationRef/>
      </w:r>
      <w:r>
        <w:t>Абзац поправил</w:t>
      </w:r>
      <w:r w:rsidRPr="00B6474B">
        <w:t xml:space="preserve">, </w:t>
      </w:r>
      <w:r>
        <w:t>используй как шаблон (</w:t>
      </w:r>
      <w:r>
        <w:rPr>
          <w:lang w:val="en-US"/>
        </w:rPr>
        <w:t>ctrl</w:t>
      </w:r>
      <w:r w:rsidRPr="00B6474B">
        <w:t>+</w:t>
      </w:r>
      <w:r>
        <w:rPr>
          <w:lang w:val="en-US"/>
        </w:rPr>
        <w:t>alt</w:t>
      </w:r>
      <w:r w:rsidRPr="00B6474B">
        <w:t>+</w:t>
      </w:r>
      <w:r>
        <w:rPr>
          <w:lang w:val="en-US"/>
        </w:rPr>
        <w:t>c</w:t>
      </w:r>
      <w:r>
        <w:t>)</w:t>
      </w:r>
    </w:p>
  </w:comment>
  <w:comment w:id="1" w:author="Kirill" w:date="2023-11-29T13:10:00Z" w:initials="K">
    <w:p w14:paraId="22919A12" w14:textId="77777777" w:rsidR="0055711A" w:rsidRDefault="0055711A">
      <w:pPr>
        <w:pStyle w:val="af3"/>
      </w:pPr>
      <w:r>
        <w:rPr>
          <w:rStyle w:val="af2"/>
        </w:rPr>
        <w:annotationRef/>
      </w:r>
      <w:r>
        <w:t>…данная система предназначена для людей с нарушением слуха или его полным отсутствием, так как реализует возможность определять тип, предполагаемые направление и громкость звука.</w:t>
      </w:r>
    </w:p>
    <w:p w14:paraId="05A0987E" w14:textId="7A66ED57" w:rsidR="0055711A" w:rsidRPr="0055711A" w:rsidRDefault="0055711A">
      <w:pPr>
        <w:pStyle w:val="af3"/>
      </w:pPr>
      <w:r>
        <w:t>Интеллектуальная система основана на технологиях акустических отпечатков и компьютерного зрения (</w:t>
      </w:r>
      <w:proofErr w:type="spellStart"/>
      <w:r>
        <w:t>лол</w:t>
      </w:r>
      <w:proofErr w:type="spellEnd"/>
      <w:r>
        <w:t>)</w:t>
      </w:r>
      <w:r w:rsidR="00775AF7">
        <w:t>.</w:t>
      </w:r>
    </w:p>
  </w:comment>
  <w:comment w:id="2" w:author="1" w:date="2023-12-24T23:17:00Z" w:initials="1">
    <w:p w14:paraId="022C41CF" w14:textId="77777777" w:rsidR="00BA6A8E" w:rsidRPr="00B6474B" w:rsidRDefault="00BA6A8E" w:rsidP="00BA6A8E">
      <w:pPr>
        <w:pStyle w:val="af3"/>
      </w:pPr>
      <w:r>
        <w:rPr>
          <w:rStyle w:val="af2"/>
        </w:rPr>
        <w:annotationRef/>
      </w:r>
      <w:r>
        <w:t>Это в конец аннотации</w:t>
      </w:r>
    </w:p>
  </w:comment>
  <w:comment w:id="3" w:author="1" w:date="2023-12-24T23:18:00Z" w:initials="1">
    <w:p w14:paraId="76E55EAA" w14:textId="77777777" w:rsidR="00BA6A8E" w:rsidRPr="00B6474B" w:rsidRDefault="00BA6A8E" w:rsidP="00BA6A8E">
      <w:pPr>
        <w:pStyle w:val="af3"/>
      </w:pPr>
      <w:r>
        <w:rPr>
          <w:rStyle w:val="af2"/>
        </w:rPr>
        <w:annotationRef/>
      </w:r>
      <w:r>
        <w:t>Мало</w:t>
      </w:r>
      <w:r w:rsidRPr="00B6474B">
        <w:t xml:space="preserve">, </w:t>
      </w:r>
      <w:r>
        <w:t>допиши еще какие алгоритмы использует например</w:t>
      </w:r>
    </w:p>
  </w:comment>
  <w:comment w:id="5" w:author="1" w:date="2023-12-24T23:20:00Z" w:initials="1">
    <w:p w14:paraId="555B5FE2" w14:textId="145C701F" w:rsidR="00B6474B" w:rsidRPr="00B6474B" w:rsidRDefault="00B6474B">
      <w:pPr>
        <w:pStyle w:val="af3"/>
      </w:pPr>
      <w:r>
        <w:rPr>
          <w:rStyle w:val="af2"/>
        </w:rPr>
        <w:annotationRef/>
      </w:r>
      <w:r>
        <w:t xml:space="preserve">Это просто </w:t>
      </w:r>
      <w:proofErr w:type="gramStart"/>
      <w:r>
        <w:t>пиши</w:t>
      </w:r>
      <w:proofErr w:type="gramEnd"/>
      <w:r>
        <w:t xml:space="preserve"> как </w:t>
      </w:r>
      <w:r w:rsidRPr="00B6474B">
        <w:t xml:space="preserve">[1] </w:t>
      </w:r>
      <w:r>
        <w:t xml:space="preserve">и в источники </w:t>
      </w:r>
    </w:p>
  </w:comment>
  <w:comment w:id="4" w:author="Kirill" w:date="2023-11-20T00:48:00Z" w:initials="K">
    <w:p w14:paraId="52EF96B9" w14:textId="254E6345" w:rsidR="002B0FB2" w:rsidRPr="00806DD2" w:rsidRDefault="002B0FB2" w:rsidP="00806DD2">
      <w:pPr>
        <w:pStyle w:val="ae"/>
      </w:pPr>
      <w:r w:rsidRPr="00806DD2">
        <w:rPr>
          <w:rStyle w:val="af2"/>
          <w:sz w:val="28"/>
          <w:szCs w:val="28"/>
        </w:rPr>
        <w:annotationRef/>
      </w:r>
      <w:r w:rsidR="00806DD2">
        <w:t xml:space="preserve">Слуховой аппарат высокого качества зачастую недоступен для глухих людей в силу своей стоимости. Предлагаемая мной система, </w:t>
      </w:r>
      <w:proofErr w:type="gramStart"/>
      <w:r w:rsidR="00806DD2">
        <w:t>хотя  и</w:t>
      </w:r>
      <w:proofErr w:type="gramEnd"/>
      <w:r w:rsidR="00806DD2">
        <w:t xml:space="preserve"> не может заменить слуховой аппарат, может являться вспомогательным средством для людей с нарушениями слуха</w:t>
      </w:r>
    </w:p>
  </w:comment>
  <w:comment w:id="6" w:author="Kirill" w:date="2023-12-13T16:58:00Z" w:initials="K">
    <w:p w14:paraId="417A4537" w14:textId="6AD07ADA" w:rsidR="00950602" w:rsidRDefault="00950602">
      <w:pPr>
        <w:pStyle w:val="af3"/>
      </w:pPr>
      <w:r>
        <w:rPr>
          <w:rStyle w:val="af2"/>
        </w:rPr>
        <w:annotationRef/>
      </w:r>
      <w:r>
        <w:t>Представлена система (программная система)</w:t>
      </w:r>
    </w:p>
  </w:comment>
  <w:comment w:id="7" w:author="Kirill" w:date="2023-11-21T03:06:00Z" w:initials="K">
    <w:p w14:paraId="7A726700" w14:textId="6226AFE7" w:rsidR="001A1782" w:rsidRDefault="001A1782">
      <w:pPr>
        <w:pStyle w:val="af3"/>
      </w:pPr>
      <w:r>
        <w:rPr>
          <w:rStyle w:val="af2"/>
        </w:rPr>
        <w:annotationRef/>
      </w:r>
      <w:r>
        <w:t>Оформить раздел по-человечески</w:t>
      </w:r>
    </w:p>
  </w:comment>
  <w:comment w:id="8" w:author="1" w:date="2023-12-24T23:23:00Z" w:initials="1">
    <w:p w14:paraId="6C6E911F" w14:textId="00EA098C" w:rsidR="00B6474B" w:rsidRPr="00B6474B" w:rsidRDefault="00B6474B">
      <w:pPr>
        <w:pStyle w:val="af3"/>
      </w:pPr>
      <w:r>
        <w:rPr>
          <w:rStyle w:val="af2"/>
        </w:rPr>
        <w:annotationRef/>
      </w:r>
      <w:r>
        <w:t>В конце описания каждой книги вставляй номер этого источника</w:t>
      </w:r>
      <w:r w:rsidRPr="00B6474B">
        <w:t xml:space="preserve">. </w:t>
      </w:r>
      <w:r>
        <w:t>Ну и собственно эти книги идут в источники</w:t>
      </w:r>
    </w:p>
  </w:comment>
  <w:comment w:id="9" w:author="1" w:date="2023-12-24T23:27:00Z" w:initials="1">
    <w:p w14:paraId="771D979B" w14:textId="75FCDDCD" w:rsidR="00B6474B" w:rsidRPr="00B6474B" w:rsidRDefault="00B6474B">
      <w:pPr>
        <w:pStyle w:val="af3"/>
      </w:pPr>
      <w:r>
        <w:rPr>
          <w:rStyle w:val="af2"/>
        </w:rPr>
        <w:annotationRef/>
      </w:r>
      <w:r>
        <w:t>Шаблон шрифта</w:t>
      </w:r>
    </w:p>
  </w:comment>
  <w:comment w:id="10" w:author="1" w:date="2023-12-24T23:27:00Z" w:initials="1">
    <w:p w14:paraId="00D5EB93" w14:textId="0ADBDD49" w:rsidR="00B6474B" w:rsidRDefault="00B6474B">
      <w:pPr>
        <w:pStyle w:val="af3"/>
      </w:pPr>
      <w:r>
        <w:rPr>
          <w:rStyle w:val="af2"/>
        </w:rPr>
        <w:annotationRef/>
      </w:r>
      <w:r>
        <w:t>Шаблон шрифта</w:t>
      </w:r>
    </w:p>
  </w:comment>
  <w:comment w:id="11" w:author="Kirill" w:date="2023-12-11T17:27:00Z" w:initials="K">
    <w:p w14:paraId="74D2284D" w14:textId="196A547E" w:rsidR="00453689" w:rsidRDefault="00453689">
      <w:pPr>
        <w:pStyle w:val="af3"/>
      </w:pPr>
      <w:r>
        <w:rPr>
          <w:rStyle w:val="af2"/>
        </w:rPr>
        <w:annotationRef/>
      </w:r>
      <w:r>
        <w:t>Возможно сделать подпункт для каждого компонента ВКР?</w:t>
      </w:r>
      <w:r w:rsidR="00305032">
        <w:t xml:space="preserve"> Типа</w:t>
      </w:r>
      <w:r w:rsidR="00305032">
        <w:br/>
        <w:t>1.1.1 Математические методы обработки звуковых сигналов</w:t>
      </w:r>
      <w:r w:rsidR="00305032">
        <w:br/>
        <w:t>1.1.2 Технологии …</w:t>
      </w:r>
    </w:p>
  </w:comment>
  <w:comment w:id="12" w:author="1" w:date="2023-12-24T23:28:00Z" w:initials="1">
    <w:p w14:paraId="47889CEB" w14:textId="77777777" w:rsidR="004E633E" w:rsidRDefault="004E633E">
      <w:pPr>
        <w:pStyle w:val="af3"/>
      </w:pPr>
      <w:r>
        <w:rPr>
          <w:rStyle w:val="af2"/>
        </w:rPr>
        <w:annotationRef/>
      </w:r>
      <w:r>
        <w:t>Шалон абзаца</w:t>
      </w:r>
    </w:p>
    <w:p w14:paraId="5664CE3D" w14:textId="051151A8" w:rsidR="004E633E" w:rsidRDefault="004E633E">
      <w:pPr>
        <w:pStyle w:val="af3"/>
      </w:pPr>
    </w:p>
  </w:comment>
  <w:comment w:id="13" w:author="Kirill" w:date="2023-12-11T17:34:00Z" w:initials="K">
    <w:p w14:paraId="363FA67D" w14:textId="193EC994" w:rsidR="00AC2882" w:rsidRDefault="00AC2882">
      <w:pPr>
        <w:pStyle w:val="af3"/>
      </w:pPr>
      <w:r>
        <w:rPr>
          <w:rStyle w:val="af2"/>
        </w:rPr>
        <w:annotationRef/>
      </w:r>
      <w:r w:rsidR="002B1AD4">
        <w:t>Мб не предметные области, уточнить</w:t>
      </w:r>
    </w:p>
  </w:comment>
  <w:comment w:id="14" w:author="1" w:date="2023-12-24T23:29:00Z" w:initials="1">
    <w:p w14:paraId="34D91A8C" w14:textId="78AABF82" w:rsidR="004E633E" w:rsidRDefault="004E633E">
      <w:pPr>
        <w:pStyle w:val="af3"/>
      </w:pPr>
      <w:r>
        <w:rPr>
          <w:rStyle w:val="af2"/>
        </w:rPr>
        <w:annotationRef/>
      </w:r>
      <w:r>
        <w:t>Пустого пространства быть не должно</w:t>
      </w:r>
    </w:p>
  </w:comment>
  <w:comment w:id="15" w:author="Kirill" w:date="2023-11-29T15:33:00Z" w:initials="K">
    <w:p w14:paraId="210EC57B" w14:textId="79641894" w:rsidR="00117B5B" w:rsidRDefault="00117B5B">
      <w:pPr>
        <w:pStyle w:val="af3"/>
      </w:pPr>
      <w:r>
        <w:rPr>
          <w:rStyle w:val="af2"/>
        </w:rPr>
        <w:annotationRef/>
      </w:r>
      <w:r>
        <w:t>ЖЕСТКО ПОДУМАТЬ СЕГОДНЯ</w:t>
      </w:r>
    </w:p>
  </w:comment>
  <w:comment w:id="16" w:author="1" w:date="2023-12-24T23:30:00Z" w:initials="1">
    <w:p w14:paraId="307EA74B" w14:textId="7803EA77" w:rsidR="004E633E" w:rsidRPr="004E633E" w:rsidRDefault="004E633E">
      <w:pPr>
        <w:pStyle w:val="af3"/>
      </w:pPr>
      <w:r>
        <w:rPr>
          <w:rStyle w:val="af2"/>
        </w:rPr>
        <w:annotationRef/>
      </w:r>
      <w:r>
        <w:t>Забыл точки (я поправил)</w:t>
      </w:r>
    </w:p>
  </w:comment>
  <w:comment w:id="18" w:author="Kirill" w:date="2023-11-29T15:35:00Z" w:initials="K">
    <w:p w14:paraId="74189395" w14:textId="77777777" w:rsidR="002A2010" w:rsidRPr="006E47A7" w:rsidRDefault="002A2010">
      <w:pPr>
        <w:pStyle w:val="af3"/>
      </w:pPr>
      <w:r>
        <w:rPr>
          <w:rStyle w:val="af2"/>
        </w:rPr>
        <w:annotationRef/>
      </w:r>
      <w:r>
        <w:t>Имеют смысл пункты</w:t>
      </w:r>
      <w:r w:rsidRPr="006E47A7">
        <w:t>:</w:t>
      </w:r>
    </w:p>
    <w:p w14:paraId="746A2486" w14:textId="77777777" w:rsidR="00D6665D" w:rsidRPr="006E47A7" w:rsidRDefault="002A2010">
      <w:pPr>
        <w:pStyle w:val="af3"/>
      </w:pPr>
      <w:r>
        <w:t>Функциональные требования к системе</w:t>
      </w:r>
      <w:r w:rsidR="00D6665D" w:rsidRPr="006E47A7">
        <w:t>;</w:t>
      </w:r>
    </w:p>
    <w:p w14:paraId="553A1635" w14:textId="071B6D51" w:rsidR="00D6665D" w:rsidRPr="00D6665D" w:rsidRDefault="00D6665D">
      <w:pPr>
        <w:pStyle w:val="af3"/>
      </w:pPr>
      <w:r>
        <w:t>Из нефункциональных требований</w:t>
      </w:r>
      <w:r w:rsidRPr="00D6665D">
        <w:t>:</w:t>
      </w:r>
      <w:r>
        <w:t xml:space="preserve"> системные требования, АККУРАТНО!!!</w:t>
      </w:r>
      <w:r w:rsidRPr="00D6665D">
        <w:t>:</w:t>
      </w:r>
      <w:r>
        <w:t xml:space="preserve"> Надежность и эргономика</w:t>
      </w:r>
    </w:p>
  </w:comment>
  <w:comment w:id="17" w:author="1" w:date="2023-12-24T23:46:00Z" w:initials="1">
    <w:p w14:paraId="2E9FFC5D" w14:textId="1AB7AA2F" w:rsidR="00FE240D" w:rsidRPr="00FE240D" w:rsidRDefault="00FE240D">
      <w:pPr>
        <w:pStyle w:val="af3"/>
      </w:pPr>
      <w:r>
        <w:rPr>
          <w:rStyle w:val="af2"/>
        </w:rPr>
        <w:annotationRef/>
      </w:r>
      <w:r>
        <w:t>Я бы добавил еще нефункциональные требования и аппаратно-программные</w:t>
      </w:r>
      <w:r w:rsidRPr="00FE240D">
        <w:t xml:space="preserve"> (</w:t>
      </w:r>
      <w:r>
        <w:t>спизди у меня</w:t>
      </w:r>
      <w:r w:rsidRPr="00FE240D">
        <w:t>)</w:t>
      </w:r>
    </w:p>
  </w:comment>
  <w:comment w:id="19" w:author="1" w:date="2023-12-24T23:32:00Z" w:initials="1">
    <w:p w14:paraId="3DC52C4C" w14:textId="51786DA5" w:rsidR="004E633E" w:rsidRPr="004E633E" w:rsidRDefault="004E633E">
      <w:pPr>
        <w:pStyle w:val="af3"/>
      </w:pPr>
      <w:r>
        <w:rPr>
          <w:rStyle w:val="af2"/>
        </w:rPr>
        <w:annotationRef/>
      </w:r>
      <w:r>
        <w:t>С мелкой буквы</w:t>
      </w:r>
      <w:r w:rsidRPr="004E633E">
        <w:t xml:space="preserve">, </w:t>
      </w:r>
      <w:r>
        <w:t>в конце точка с запятой</w:t>
      </w:r>
      <w:r w:rsidRPr="004E633E">
        <w:t xml:space="preserve">. </w:t>
      </w:r>
      <w:r>
        <w:t>В самом конце точка</w:t>
      </w:r>
    </w:p>
  </w:comment>
  <w:comment w:id="21" w:author="1" w:date="2023-12-24T23:31:00Z" w:initials="1">
    <w:p w14:paraId="1707D90C" w14:textId="231E5DE7" w:rsidR="004E633E" w:rsidRDefault="004E633E">
      <w:pPr>
        <w:pStyle w:val="af3"/>
      </w:pPr>
      <w:r>
        <w:rPr>
          <w:rStyle w:val="af2"/>
        </w:rPr>
        <w:annotationRef/>
      </w:r>
    </w:p>
  </w:comment>
  <w:comment w:id="22" w:author="1" w:date="2023-12-24T23:33:00Z" w:initials="1">
    <w:p w14:paraId="14132631" w14:textId="301EE3FE" w:rsidR="004E633E" w:rsidRPr="004E633E" w:rsidRDefault="004E633E">
      <w:pPr>
        <w:pStyle w:val="af3"/>
      </w:pPr>
      <w:r>
        <w:rPr>
          <w:rStyle w:val="af2"/>
        </w:rPr>
        <w:annotationRef/>
      </w:r>
      <w:r>
        <w:t>Формула</w:t>
      </w:r>
      <w:r w:rsidRPr="004E633E">
        <w:t xml:space="preserve">, </w:t>
      </w:r>
      <w:r>
        <w:t>как и Рисунок</w:t>
      </w:r>
      <w:r w:rsidRPr="004E633E">
        <w:t>,</w:t>
      </w:r>
      <w:r>
        <w:t xml:space="preserve"> пиши с большой буквы</w:t>
      </w:r>
      <w:r w:rsidRPr="004E633E">
        <w:t xml:space="preserve">. </w:t>
      </w:r>
      <w:r>
        <w:t>Также всегда указывай номер</w:t>
      </w:r>
      <w:r w:rsidRPr="004E633E">
        <w:t xml:space="preserve">, </w:t>
      </w:r>
      <w:r>
        <w:t xml:space="preserve">как у картинки (номер </w:t>
      </w:r>
      <w:proofErr w:type="spellStart"/>
      <w:proofErr w:type="gramStart"/>
      <w:r>
        <w:t>раздела</w:t>
      </w:r>
      <w:r w:rsidRPr="004E633E">
        <w:t>.</w:t>
      </w:r>
      <w:r>
        <w:t>номер</w:t>
      </w:r>
      <w:proofErr w:type="spellEnd"/>
      <w:proofErr w:type="gramEnd"/>
      <w:r>
        <w:t xml:space="preserve"> картинки в разделе)</w:t>
      </w:r>
      <w:r w:rsidRPr="004E633E">
        <w:t xml:space="preserve"> </w:t>
      </w:r>
    </w:p>
  </w:comment>
  <w:comment w:id="23" w:author="1" w:date="2023-12-24T23:34:00Z" w:initials="1">
    <w:p w14:paraId="58D191FE" w14:textId="5E353C2C" w:rsidR="004E633E" w:rsidRDefault="004E633E">
      <w:pPr>
        <w:pStyle w:val="af3"/>
      </w:pPr>
      <w:r>
        <w:rPr>
          <w:rStyle w:val="af2"/>
        </w:rPr>
        <w:annotationRef/>
      </w:r>
      <w:r>
        <w:t>Пустые строки до и после формулы</w:t>
      </w:r>
    </w:p>
  </w:comment>
  <w:comment w:id="24" w:author="Kirill" w:date="2023-12-25T01:52:00Z" w:initials="K">
    <w:p w14:paraId="1A922EBA" w14:textId="4CC5FBA8" w:rsidR="00B0549A" w:rsidRDefault="00B0549A">
      <w:pPr>
        <w:pStyle w:val="af3"/>
      </w:pPr>
      <w:r>
        <w:rPr>
          <w:rStyle w:val="af2"/>
        </w:rPr>
        <w:annotationRef/>
      </w:r>
      <w:r>
        <w:t xml:space="preserve">После формулы </w:t>
      </w:r>
      <w:proofErr w:type="spellStart"/>
      <w:r>
        <w:t>энтер</w:t>
      </w:r>
      <w:proofErr w:type="spellEnd"/>
      <w:r>
        <w:t xml:space="preserve"> </w:t>
      </w:r>
      <w:proofErr w:type="gramStart"/>
      <w:r>
        <w:t>после</w:t>
      </w:r>
      <w:proofErr w:type="gramEnd"/>
      <w:r>
        <w:t xml:space="preserve"> где или до (УТОЧНИТЬ)</w:t>
      </w:r>
    </w:p>
  </w:comment>
  <w:comment w:id="25" w:author="1" w:date="2023-12-24T23:34:00Z" w:initials="1">
    <w:p w14:paraId="3B5242D8" w14:textId="2ECE38E7" w:rsidR="004E633E" w:rsidRDefault="004E633E">
      <w:pPr>
        <w:pStyle w:val="af3"/>
      </w:pPr>
      <w:r>
        <w:rPr>
          <w:rStyle w:val="af2"/>
        </w:rPr>
        <w:annotationRef/>
      </w:r>
      <w:r>
        <w:t>Не тот абзац</w:t>
      </w:r>
    </w:p>
  </w:comment>
  <w:comment w:id="26" w:author="1" w:date="2023-12-24T23:36:00Z" w:initials="1">
    <w:p w14:paraId="32AFB9A0" w14:textId="10C30A66" w:rsidR="004E633E" w:rsidRDefault="004E633E">
      <w:pPr>
        <w:pStyle w:val="af3"/>
      </w:pPr>
      <w:r>
        <w:rPr>
          <w:rStyle w:val="af2"/>
        </w:rPr>
        <w:annotationRef/>
      </w:r>
      <w:r>
        <w:t>Неправильно написал формулу</w:t>
      </w:r>
    </w:p>
  </w:comment>
  <w:comment w:id="27" w:author="1" w:date="2023-12-24T23:36:00Z" w:initials="1">
    <w:p w14:paraId="6ED9858C" w14:textId="79AC7DB5" w:rsidR="004E633E" w:rsidRDefault="004E633E">
      <w:pPr>
        <w:pStyle w:val="af3"/>
      </w:pPr>
      <w:r>
        <w:rPr>
          <w:rStyle w:val="af2"/>
        </w:rPr>
        <w:annotationRef/>
      </w:r>
      <w:r>
        <w:t>Номер формулы неправильный</w:t>
      </w:r>
    </w:p>
  </w:comment>
  <w:comment w:id="28" w:author="1" w:date="2023-12-24T23:37:00Z" w:initials="1">
    <w:p w14:paraId="0589AF6D" w14:textId="167A2C9A" w:rsidR="004E633E" w:rsidRPr="004E633E" w:rsidRDefault="004E633E">
      <w:pPr>
        <w:pStyle w:val="af3"/>
      </w:pPr>
      <w:r>
        <w:rPr>
          <w:rStyle w:val="af2"/>
        </w:rPr>
        <w:annotationRef/>
      </w:r>
      <w:r>
        <w:t>Номер формулы неправильный</w:t>
      </w:r>
      <w:r w:rsidRPr="004E633E">
        <w:t xml:space="preserve">, </w:t>
      </w:r>
      <w:r>
        <w:t>также нет упоминания об этой формуле</w:t>
      </w:r>
    </w:p>
  </w:comment>
  <w:comment w:id="29" w:author="Kirill" w:date="2023-11-29T15:56:00Z" w:initials="K">
    <w:p w14:paraId="57F842A4" w14:textId="23359B91" w:rsidR="00BB7AC0" w:rsidRDefault="00BB7AC0">
      <w:pPr>
        <w:pStyle w:val="af3"/>
      </w:pPr>
      <w:r>
        <w:rPr>
          <w:rStyle w:val="af2"/>
        </w:rPr>
        <w:annotationRef/>
      </w:r>
      <w:r>
        <w:t xml:space="preserve">Описать общую логику модели, а также её особы случаи и особые элементы (если таковые есть) (особый фактор, предварительное завершение сценария и </w:t>
      </w:r>
      <w:proofErr w:type="spellStart"/>
      <w:r>
        <w:t>тд</w:t>
      </w:r>
      <w:proofErr w:type="spellEnd"/>
      <w:r>
        <w:t>)</w:t>
      </w:r>
    </w:p>
  </w:comment>
  <w:comment w:id="30" w:author="1" w:date="2023-12-24T23:39:00Z" w:initials="1">
    <w:p w14:paraId="1829AB9D" w14:textId="390618D5" w:rsidR="00751CB5" w:rsidRPr="00751CB5" w:rsidRDefault="00751CB5">
      <w:pPr>
        <w:pStyle w:val="af3"/>
      </w:pPr>
      <w:r>
        <w:rPr>
          <w:rStyle w:val="af2"/>
        </w:rPr>
        <w:annotationRef/>
      </w:r>
      <w:r>
        <w:t>Рисунки надо заранее объявлять</w:t>
      </w:r>
    </w:p>
  </w:comment>
  <w:comment w:id="31" w:author="1" w:date="2023-12-24T23:44:00Z" w:initials="1">
    <w:p w14:paraId="2CAE8A88" w14:textId="694C96B9" w:rsidR="00FE240D" w:rsidRPr="00FE240D" w:rsidRDefault="00FE240D">
      <w:pPr>
        <w:pStyle w:val="af3"/>
      </w:pPr>
      <w:r>
        <w:rPr>
          <w:rStyle w:val="af2"/>
        </w:rPr>
        <w:annotationRef/>
      </w:r>
      <w:r>
        <w:t>Повторение</w:t>
      </w:r>
      <w:r w:rsidRPr="00FE240D">
        <w:t xml:space="preserve">. </w:t>
      </w:r>
      <w:r>
        <w:t>Лучше замени на ПО</w:t>
      </w:r>
      <w:r w:rsidRPr="00FE240D">
        <w:t xml:space="preserve">, </w:t>
      </w:r>
      <w:r>
        <w:t xml:space="preserve">программный продукт и </w:t>
      </w:r>
      <w:proofErr w:type="spellStart"/>
      <w:r>
        <w:t>тд</w:t>
      </w:r>
      <w:proofErr w:type="spellEnd"/>
    </w:p>
  </w:comment>
  <w:comment w:id="32" w:author="1" w:date="2023-12-24T23:39:00Z" w:initials="1">
    <w:p w14:paraId="5BA019F6" w14:textId="6E9ACA3C" w:rsidR="00751CB5" w:rsidRPr="00751CB5" w:rsidRDefault="00751CB5">
      <w:pPr>
        <w:pStyle w:val="af3"/>
      </w:pPr>
      <w:r>
        <w:rPr>
          <w:rStyle w:val="af2"/>
        </w:rPr>
        <w:annotationRef/>
      </w:r>
      <w:r>
        <w:t>Здесь не обязательны скобки</w:t>
      </w:r>
      <w:r w:rsidRPr="00751CB5">
        <w:t xml:space="preserve">. </w:t>
      </w:r>
      <w:r>
        <w:t xml:space="preserve">Можно просто </w:t>
      </w:r>
      <w:r w:rsidRPr="00751CB5">
        <w:t>“</w:t>
      </w:r>
      <w:r>
        <w:t>На Рисунке 2</w:t>
      </w:r>
      <w:r w:rsidRPr="00751CB5">
        <w:t xml:space="preserve">.4 </w:t>
      </w:r>
      <w:proofErr w:type="gramStart"/>
      <w:r>
        <w:t>изображена</w:t>
      </w:r>
      <w:r w:rsidRPr="00751CB5">
        <w:t>….</w:t>
      </w:r>
      <w:proofErr w:type="gramEnd"/>
      <w:r w:rsidRPr="00751CB5">
        <w:t>”</w:t>
      </w:r>
    </w:p>
  </w:comment>
  <w:comment w:id="33" w:author="Kirill" w:date="2023-11-29T16:04:00Z" w:initials="K">
    <w:p w14:paraId="462FFAD6" w14:textId="77777777" w:rsidR="004715BD" w:rsidRDefault="004715BD">
      <w:pPr>
        <w:pStyle w:val="af3"/>
        <w:rPr>
          <w:rStyle w:val="af2"/>
        </w:rPr>
      </w:pPr>
      <w:r>
        <w:rPr>
          <w:rStyle w:val="af2"/>
        </w:rPr>
        <w:annotationRef/>
      </w:r>
      <w:r>
        <w:rPr>
          <w:rStyle w:val="af2"/>
        </w:rPr>
        <w:t xml:space="preserve">В </w:t>
      </w:r>
      <w:proofErr w:type="spellStart"/>
      <w:r>
        <w:rPr>
          <w:rStyle w:val="af2"/>
        </w:rPr>
        <w:t>результать</w:t>
      </w:r>
      <w:proofErr w:type="spellEnd"/>
      <w:r>
        <w:rPr>
          <w:rStyle w:val="af2"/>
        </w:rPr>
        <w:t xml:space="preserve"> выполнения ВКР были выполнены следующие задачи (перечислить 1.3)</w:t>
      </w:r>
    </w:p>
    <w:p w14:paraId="3B1786CD" w14:textId="77777777" w:rsidR="00563FF0" w:rsidRDefault="004715BD">
      <w:pPr>
        <w:pStyle w:val="af3"/>
        <w:rPr>
          <w:rStyle w:val="af2"/>
        </w:rPr>
      </w:pPr>
      <w:r>
        <w:rPr>
          <w:rStyle w:val="af2"/>
        </w:rPr>
        <w:t>Теоретическая значимость</w:t>
      </w:r>
      <w:r w:rsidRPr="004715BD">
        <w:rPr>
          <w:rStyle w:val="af2"/>
        </w:rPr>
        <w:t>:</w:t>
      </w:r>
      <w:r>
        <w:rPr>
          <w:rStyle w:val="af2"/>
        </w:rPr>
        <w:t xml:space="preserve"> что из моей работы может быть полезным для будущих специалистов в данной области</w:t>
      </w:r>
    </w:p>
    <w:p w14:paraId="3866C99F" w14:textId="77777777" w:rsidR="00563FF0" w:rsidRDefault="00563FF0">
      <w:pPr>
        <w:pStyle w:val="af3"/>
        <w:rPr>
          <w:rStyle w:val="af2"/>
        </w:rPr>
      </w:pPr>
      <w:r>
        <w:rPr>
          <w:rStyle w:val="af2"/>
        </w:rPr>
        <w:t>Практическая значимость</w:t>
      </w:r>
      <w:r w:rsidRPr="00563FF0">
        <w:rPr>
          <w:rStyle w:val="af2"/>
        </w:rPr>
        <w:t xml:space="preserve">: </w:t>
      </w:r>
      <w:r>
        <w:rPr>
          <w:rStyle w:val="af2"/>
        </w:rPr>
        <w:t>что моё приложение дает пользователям с практической т з</w:t>
      </w:r>
    </w:p>
    <w:p w14:paraId="0D3246AC" w14:textId="77777777" w:rsidR="00563FF0" w:rsidRPr="006E47A7" w:rsidRDefault="00D650D7">
      <w:pPr>
        <w:pStyle w:val="af3"/>
        <w:rPr>
          <w:rStyle w:val="af2"/>
        </w:rPr>
      </w:pPr>
      <w:r>
        <w:rPr>
          <w:rStyle w:val="af2"/>
        </w:rPr>
        <w:t>Перспективы развития системы</w:t>
      </w:r>
      <w:r w:rsidRPr="006E47A7">
        <w:rPr>
          <w:rStyle w:val="af2"/>
        </w:rPr>
        <w:t>:</w:t>
      </w:r>
    </w:p>
    <w:p w14:paraId="268394A2" w14:textId="77777777" w:rsidR="00D650D7" w:rsidRDefault="00D650D7">
      <w:pPr>
        <w:pStyle w:val="af3"/>
        <w:rPr>
          <w:rStyle w:val="af2"/>
        </w:rPr>
      </w:pPr>
      <w:proofErr w:type="gramStart"/>
      <w:r>
        <w:rPr>
          <w:rStyle w:val="af2"/>
        </w:rPr>
        <w:t>Перспективы</w:t>
      </w:r>
      <w:proofErr w:type="gramEnd"/>
      <w:r>
        <w:rPr>
          <w:rStyle w:val="af2"/>
        </w:rPr>
        <w:t xml:space="preserve"> открываемые системой</w:t>
      </w:r>
      <w:r w:rsidRPr="006E47A7">
        <w:rPr>
          <w:rStyle w:val="af2"/>
        </w:rPr>
        <w:t xml:space="preserve">: </w:t>
      </w:r>
    </w:p>
    <w:p w14:paraId="4FE38FC5" w14:textId="7217B1D9" w:rsidR="00D51495" w:rsidRPr="00D650D7" w:rsidRDefault="00D51495">
      <w:pPr>
        <w:pStyle w:val="af3"/>
        <w:rPr>
          <w:sz w:val="16"/>
          <w:szCs w:val="16"/>
        </w:rPr>
      </w:pPr>
      <w:r>
        <w:rPr>
          <w:rStyle w:val="af2"/>
        </w:rPr>
        <w:t>Все задачи, стоявшие перед ВКР, выполнены.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945FF99" w15:done="0"/>
  <w15:commentEx w15:paraId="05A0987E" w15:done="0"/>
  <w15:commentEx w15:paraId="022C41CF" w15:done="0"/>
  <w15:commentEx w15:paraId="76E55EAA" w15:done="0"/>
  <w15:commentEx w15:paraId="555B5FE2" w15:done="0"/>
  <w15:commentEx w15:paraId="52EF96B9" w15:done="0"/>
  <w15:commentEx w15:paraId="417A4537" w15:done="0"/>
  <w15:commentEx w15:paraId="7A726700" w15:done="0"/>
  <w15:commentEx w15:paraId="6C6E911F" w15:done="0"/>
  <w15:commentEx w15:paraId="771D979B" w15:done="0"/>
  <w15:commentEx w15:paraId="00D5EB93" w15:done="0"/>
  <w15:commentEx w15:paraId="74D2284D" w15:done="0"/>
  <w15:commentEx w15:paraId="5664CE3D" w15:done="0"/>
  <w15:commentEx w15:paraId="363FA67D" w15:done="0"/>
  <w15:commentEx w15:paraId="34D91A8C" w15:done="0"/>
  <w15:commentEx w15:paraId="210EC57B" w15:done="0"/>
  <w15:commentEx w15:paraId="307EA74B" w15:done="0"/>
  <w15:commentEx w15:paraId="553A1635" w15:done="0"/>
  <w15:commentEx w15:paraId="2E9FFC5D" w15:done="0"/>
  <w15:commentEx w15:paraId="3DC52C4C" w15:done="0"/>
  <w15:commentEx w15:paraId="1707D90C" w15:done="0"/>
  <w15:commentEx w15:paraId="14132631" w15:done="0"/>
  <w15:commentEx w15:paraId="58D191FE" w15:done="0"/>
  <w15:commentEx w15:paraId="1A922EBA" w15:done="0"/>
  <w15:commentEx w15:paraId="3B5242D8" w15:done="0"/>
  <w15:commentEx w15:paraId="32AFB9A0" w15:done="0"/>
  <w15:commentEx w15:paraId="6ED9858C" w15:done="0"/>
  <w15:commentEx w15:paraId="0589AF6D" w15:done="0"/>
  <w15:commentEx w15:paraId="57F842A4" w15:done="0"/>
  <w15:commentEx w15:paraId="1829AB9D" w15:done="0"/>
  <w15:commentEx w15:paraId="2CAE8A88" w15:done="0"/>
  <w15:commentEx w15:paraId="5BA019F6" w15:done="0"/>
  <w15:commentEx w15:paraId="4FE38F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6F0D154" w16cex:dateUtc="2023-12-24T20:21:00Z"/>
  <w16cex:commentExtensible w16cex:durableId="3DDBC357" w16cex:dateUtc="2023-11-29T10:10:00Z"/>
  <w16cex:commentExtensible w16cex:durableId="589B60F5" w16cex:dateUtc="2023-12-24T20:17:00Z"/>
  <w16cex:commentExtensible w16cex:durableId="3D84D29C" w16cex:dateUtc="2023-12-24T20:18:00Z"/>
  <w16cex:commentExtensible w16cex:durableId="7DB5B2C1" w16cex:dateUtc="2023-12-24T20:20:00Z"/>
  <w16cex:commentExtensible w16cex:durableId="303CC983" w16cex:dateUtc="2023-11-19T21:48:00Z"/>
  <w16cex:commentExtensible w16cex:durableId="149B06F7" w16cex:dateUtc="2023-12-13T13:58:00Z"/>
  <w16cex:commentExtensible w16cex:durableId="278E9F35" w16cex:dateUtc="2023-11-21T00:06:00Z"/>
  <w16cex:commentExtensible w16cex:durableId="2683AC78" w16cex:dateUtc="2023-12-24T20:23:00Z"/>
  <w16cex:commentExtensible w16cex:durableId="7B9E245D" w16cex:dateUtc="2023-12-24T20:27:00Z"/>
  <w16cex:commentExtensible w16cex:durableId="42ABE96A" w16cex:dateUtc="2023-12-24T20:27:00Z"/>
  <w16cex:commentExtensible w16cex:durableId="5E5CF6C6" w16cex:dateUtc="2023-12-11T14:27:00Z"/>
  <w16cex:commentExtensible w16cex:durableId="59E76995" w16cex:dateUtc="2023-12-24T20:28:00Z"/>
  <w16cex:commentExtensible w16cex:durableId="746B7588" w16cex:dateUtc="2023-12-11T14:34:00Z"/>
  <w16cex:commentExtensible w16cex:durableId="3AB62818" w16cex:dateUtc="2023-12-24T20:29:00Z"/>
  <w16cex:commentExtensible w16cex:durableId="3BBC9FC3" w16cex:dateUtc="2023-11-29T12:33:00Z"/>
  <w16cex:commentExtensible w16cex:durableId="3EE9FF68" w16cex:dateUtc="2023-12-24T20:30:00Z"/>
  <w16cex:commentExtensible w16cex:durableId="08EF07AB" w16cex:dateUtc="2023-11-29T12:35:00Z"/>
  <w16cex:commentExtensible w16cex:durableId="0C063CAF" w16cex:dateUtc="2023-12-24T20:46:00Z"/>
  <w16cex:commentExtensible w16cex:durableId="4A360347" w16cex:dateUtc="2023-12-24T20:32:00Z"/>
  <w16cex:commentExtensible w16cex:durableId="1A0BE180" w16cex:dateUtc="2023-12-24T20:31:00Z"/>
  <w16cex:commentExtensible w16cex:durableId="1D4DF507" w16cex:dateUtc="2023-12-24T20:33:00Z"/>
  <w16cex:commentExtensible w16cex:durableId="324BB2F5" w16cex:dateUtc="2023-12-24T20:34:00Z"/>
  <w16cex:commentExtensible w16cex:durableId="628582CC" w16cex:dateUtc="2023-12-24T22:52:00Z"/>
  <w16cex:commentExtensible w16cex:durableId="7A2D13A5" w16cex:dateUtc="2023-12-24T20:34:00Z"/>
  <w16cex:commentExtensible w16cex:durableId="2A180F84" w16cex:dateUtc="2023-12-24T20:36:00Z"/>
  <w16cex:commentExtensible w16cex:durableId="3BA39393" w16cex:dateUtc="2023-12-24T20:36:00Z"/>
  <w16cex:commentExtensible w16cex:durableId="4C08816C" w16cex:dateUtc="2023-12-24T20:37:00Z"/>
  <w16cex:commentExtensible w16cex:durableId="1393B2A6" w16cex:dateUtc="2023-11-29T12:56:00Z"/>
  <w16cex:commentExtensible w16cex:durableId="5065E349" w16cex:dateUtc="2023-12-24T20:39:00Z"/>
  <w16cex:commentExtensible w16cex:durableId="27C5897E" w16cex:dateUtc="2023-12-24T20:44:00Z"/>
  <w16cex:commentExtensible w16cex:durableId="44E27B70" w16cex:dateUtc="2023-12-24T20:39:00Z"/>
  <w16cex:commentExtensible w16cex:durableId="52880D09" w16cex:dateUtc="2023-11-29T13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945FF99" w16cid:durableId="56F0D154"/>
  <w16cid:commentId w16cid:paraId="05A0987E" w16cid:durableId="3DDBC357"/>
  <w16cid:commentId w16cid:paraId="022C41CF" w16cid:durableId="589B60F5"/>
  <w16cid:commentId w16cid:paraId="76E55EAA" w16cid:durableId="3D84D29C"/>
  <w16cid:commentId w16cid:paraId="555B5FE2" w16cid:durableId="7DB5B2C1"/>
  <w16cid:commentId w16cid:paraId="52EF96B9" w16cid:durableId="303CC983"/>
  <w16cid:commentId w16cid:paraId="417A4537" w16cid:durableId="149B06F7"/>
  <w16cid:commentId w16cid:paraId="7A726700" w16cid:durableId="278E9F35"/>
  <w16cid:commentId w16cid:paraId="6C6E911F" w16cid:durableId="2683AC78"/>
  <w16cid:commentId w16cid:paraId="771D979B" w16cid:durableId="7B9E245D"/>
  <w16cid:commentId w16cid:paraId="00D5EB93" w16cid:durableId="42ABE96A"/>
  <w16cid:commentId w16cid:paraId="74D2284D" w16cid:durableId="5E5CF6C6"/>
  <w16cid:commentId w16cid:paraId="5664CE3D" w16cid:durableId="59E76995"/>
  <w16cid:commentId w16cid:paraId="363FA67D" w16cid:durableId="746B7588"/>
  <w16cid:commentId w16cid:paraId="34D91A8C" w16cid:durableId="3AB62818"/>
  <w16cid:commentId w16cid:paraId="210EC57B" w16cid:durableId="3BBC9FC3"/>
  <w16cid:commentId w16cid:paraId="307EA74B" w16cid:durableId="3EE9FF68"/>
  <w16cid:commentId w16cid:paraId="553A1635" w16cid:durableId="08EF07AB"/>
  <w16cid:commentId w16cid:paraId="2E9FFC5D" w16cid:durableId="0C063CAF"/>
  <w16cid:commentId w16cid:paraId="3DC52C4C" w16cid:durableId="4A360347"/>
  <w16cid:commentId w16cid:paraId="1707D90C" w16cid:durableId="1A0BE180"/>
  <w16cid:commentId w16cid:paraId="14132631" w16cid:durableId="1D4DF507"/>
  <w16cid:commentId w16cid:paraId="58D191FE" w16cid:durableId="324BB2F5"/>
  <w16cid:commentId w16cid:paraId="1A922EBA" w16cid:durableId="628582CC"/>
  <w16cid:commentId w16cid:paraId="3B5242D8" w16cid:durableId="7A2D13A5"/>
  <w16cid:commentId w16cid:paraId="32AFB9A0" w16cid:durableId="2A180F84"/>
  <w16cid:commentId w16cid:paraId="6ED9858C" w16cid:durableId="3BA39393"/>
  <w16cid:commentId w16cid:paraId="0589AF6D" w16cid:durableId="4C08816C"/>
  <w16cid:commentId w16cid:paraId="57F842A4" w16cid:durableId="1393B2A6"/>
  <w16cid:commentId w16cid:paraId="1829AB9D" w16cid:durableId="5065E349"/>
  <w16cid:commentId w16cid:paraId="2CAE8A88" w16cid:durableId="27C5897E"/>
  <w16cid:commentId w16cid:paraId="5BA019F6" w16cid:durableId="44E27B70"/>
  <w16cid:commentId w16cid:paraId="4FE38FC5" w16cid:durableId="52880D0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3505A"/>
    <w:multiLevelType w:val="hybridMultilevel"/>
    <w:tmpl w:val="AA0AC77C"/>
    <w:lvl w:ilvl="0" w:tplc="04190001">
      <w:start w:val="1"/>
      <w:numFmt w:val="bullet"/>
      <w:lvlText w:val=""/>
      <w:lvlJc w:val="left"/>
      <w:pPr>
        <w:ind w:left="28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5" w:hanging="360"/>
      </w:pPr>
      <w:rPr>
        <w:rFonts w:ascii="Wingdings" w:hAnsi="Wingdings" w:hint="default"/>
      </w:rPr>
    </w:lvl>
  </w:abstractNum>
  <w:abstractNum w:abstractNumId="1" w15:restartNumberingAfterBreak="0">
    <w:nsid w:val="0A23014F"/>
    <w:multiLevelType w:val="multilevel"/>
    <w:tmpl w:val="A434E55E"/>
    <w:lvl w:ilvl="0">
      <w:start w:val="1"/>
      <w:numFmt w:val="decimal"/>
      <w:pStyle w:val="1"/>
      <w:lvlText w:val="%1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418" w:hanging="709"/>
      </w:pPr>
      <w:rPr>
        <w:rFonts w:hint="default"/>
        <w:sz w:val="28"/>
        <w:szCs w:val="28"/>
      </w:rPr>
    </w:lvl>
    <w:lvl w:ilvl="3">
      <w:start w:val="1"/>
      <w:numFmt w:val="decimal"/>
      <w:pStyle w:val="4"/>
      <w:lvlText w:val="%1.%2.%3.%4"/>
      <w:lvlJc w:val="left"/>
      <w:pPr>
        <w:ind w:left="1418" w:hanging="709"/>
      </w:pPr>
      <w:rPr>
        <w:rFonts w:hint="default"/>
        <w:sz w:val="28"/>
        <w:szCs w:val="28"/>
        <w14:cntxtAlts w14:val="0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D2D35AD"/>
    <w:multiLevelType w:val="hybridMultilevel"/>
    <w:tmpl w:val="C2C6D8F8"/>
    <w:lvl w:ilvl="0" w:tplc="BBE6FF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6043E7A"/>
    <w:multiLevelType w:val="hybridMultilevel"/>
    <w:tmpl w:val="63040684"/>
    <w:lvl w:ilvl="0" w:tplc="C52E0BB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3E3BDF"/>
    <w:multiLevelType w:val="hybridMultilevel"/>
    <w:tmpl w:val="47FCFF08"/>
    <w:lvl w:ilvl="0" w:tplc="EE4429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23212D3"/>
    <w:multiLevelType w:val="hybridMultilevel"/>
    <w:tmpl w:val="E3B079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8BB5A77"/>
    <w:multiLevelType w:val="hybridMultilevel"/>
    <w:tmpl w:val="009A504A"/>
    <w:lvl w:ilvl="0" w:tplc="54940E4C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9C47C0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BB50A4E"/>
    <w:multiLevelType w:val="hybridMultilevel"/>
    <w:tmpl w:val="0D06F832"/>
    <w:lvl w:ilvl="0" w:tplc="86A00FF6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D83D05"/>
    <w:multiLevelType w:val="multilevel"/>
    <w:tmpl w:val="2788ECA8"/>
    <w:lvl w:ilvl="0">
      <w:start w:val="1"/>
      <w:numFmt w:val="bullet"/>
      <w:lvlText w:val="—"/>
      <w:lvlJc w:val="left"/>
      <w:pPr>
        <w:ind w:left="1276" w:hanging="567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541423F"/>
    <w:multiLevelType w:val="multilevel"/>
    <w:tmpl w:val="CE26FC4A"/>
    <w:lvl w:ilvl="0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C3E6340"/>
    <w:multiLevelType w:val="hybridMultilevel"/>
    <w:tmpl w:val="6BD41C56"/>
    <w:lvl w:ilvl="0" w:tplc="397244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77B0717"/>
    <w:multiLevelType w:val="multilevel"/>
    <w:tmpl w:val="2E56FCCE"/>
    <w:lvl w:ilvl="0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0B158C8"/>
    <w:multiLevelType w:val="hybridMultilevel"/>
    <w:tmpl w:val="4F862FF2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53D25BF5"/>
    <w:multiLevelType w:val="multilevel"/>
    <w:tmpl w:val="2E56FCCE"/>
    <w:lvl w:ilvl="0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B7F7038"/>
    <w:multiLevelType w:val="hybridMultilevel"/>
    <w:tmpl w:val="DB34F5E0"/>
    <w:lvl w:ilvl="0" w:tplc="989662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D7E62B9"/>
    <w:multiLevelType w:val="multilevel"/>
    <w:tmpl w:val="F3FEF30E"/>
    <w:styleLink w:val="a"/>
    <w:lvl w:ilvl="0">
      <w:start w:val="1"/>
      <w:numFmt w:val="decimal"/>
      <w:lvlText w:val="%1)"/>
      <w:lvlJc w:val="left"/>
      <w:pPr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ind w:left="2552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3828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104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380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65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932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208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1484" w:hanging="567"/>
      </w:pPr>
      <w:rPr>
        <w:rFonts w:hint="default"/>
      </w:rPr>
    </w:lvl>
  </w:abstractNum>
  <w:abstractNum w:abstractNumId="17" w15:restartNumberingAfterBreak="0">
    <w:nsid w:val="62F4092D"/>
    <w:multiLevelType w:val="hybridMultilevel"/>
    <w:tmpl w:val="8F74D56E"/>
    <w:lvl w:ilvl="0" w:tplc="9C200BE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b w:val="0"/>
        <w:bCs w:val="0"/>
        <w:i w:val="0"/>
        <w:iCs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3E04CEA"/>
    <w:multiLevelType w:val="hybridMultilevel"/>
    <w:tmpl w:val="FF307454"/>
    <w:lvl w:ilvl="0" w:tplc="3636FD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6B156A2"/>
    <w:multiLevelType w:val="multilevel"/>
    <w:tmpl w:val="F3FEF30E"/>
    <w:numStyleLink w:val="a"/>
  </w:abstractNum>
  <w:abstractNum w:abstractNumId="20" w15:restartNumberingAfterBreak="0">
    <w:nsid w:val="66B878AE"/>
    <w:multiLevelType w:val="hybridMultilevel"/>
    <w:tmpl w:val="E444B1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9843B1B"/>
    <w:multiLevelType w:val="multilevel"/>
    <w:tmpl w:val="7A7E8FDA"/>
    <w:lvl w:ilvl="0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6B78329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BEE3BDE"/>
    <w:multiLevelType w:val="multilevel"/>
    <w:tmpl w:val="2788ECA8"/>
    <w:lvl w:ilvl="0">
      <w:start w:val="1"/>
      <w:numFmt w:val="bullet"/>
      <w:lvlText w:val="—"/>
      <w:lvlJc w:val="left"/>
      <w:pPr>
        <w:ind w:left="1276" w:hanging="567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FA24F4A"/>
    <w:multiLevelType w:val="hybridMultilevel"/>
    <w:tmpl w:val="0602E1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76114518">
    <w:abstractNumId w:val="1"/>
  </w:num>
  <w:num w:numId="2" w16cid:durableId="1709256113">
    <w:abstractNumId w:val="1"/>
  </w:num>
  <w:num w:numId="3" w16cid:durableId="1075126635">
    <w:abstractNumId w:val="15"/>
  </w:num>
  <w:num w:numId="4" w16cid:durableId="1976712325">
    <w:abstractNumId w:val="4"/>
  </w:num>
  <w:num w:numId="5" w16cid:durableId="1113596689">
    <w:abstractNumId w:val="8"/>
  </w:num>
  <w:num w:numId="6" w16cid:durableId="70276471">
    <w:abstractNumId w:val="22"/>
  </w:num>
  <w:num w:numId="7" w16cid:durableId="223681609">
    <w:abstractNumId w:val="2"/>
  </w:num>
  <w:num w:numId="8" w16cid:durableId="502014992">
    <w:abstractNumId w:val="5"/>
  </w:num>
  <w:num w:numId="9" w16cid:durableId="121316005">
    <w:abstractNumId w:val="3"/>
  </w:num>
  <w:num w:numId="10" w16cid:durableId="1663385202">
    <w:abstractNumId w:val="7"/>
  </w:num>
  <w:num w:numId="11" w16cid:durableId="403769763">
    <w:abstractNumId w:val="16"/>
  </w:num>
  <w:num w:numId="12" w16cid:durableId="1101294898">
    <w:abstractNumId w:val="19"/>
  </w:num>
  <w:num w:numId="13" w16cid:durableId="2029912353">
    <w:abstractNumId w:val="23"/>
  </w:num>
  <w:num w:numId="14" w16cid:durableId="604728911">
    <w:abstractNumId w:val="12"/>
  </w:num>
  <w:num w:numId="15" w16cid:durableId="1226643588">
    <w:abstractNumId w:val="9"/>
  </w:num>
  <w:num w:numId="16" w16cid:durableId="915014014">
    <w:abstractNumId w:val="10"/>
  </w:num>
  <w:num w:numId="17" w16cid:durableId="509297563">
    <w:abstractNumId w:val="13"/>
  </w:num>
  <w:num w:numId="18" w16cid:durableId="1889612109">
    <w:abstractNumId w:val="11"/>
  </w:num>
  <w:num w:numId="19" w16cid:durableId="1567111113">
    <w:abstractNumId w:val="14"/>
  </w:num>
  <w:num w:numId="20" w16cid:durableId="1073236519">
    <w:abstractNumId w:val="24"/>
  </w:num>
  <w:num w:numId="21" w16cid:durableId="489294478">
    <w:abstractNumId w:val="1"/>
  </w:num>
  <w:num w:numId="22" w16cid:durableId="1941066871">
    <w:abstractNumId w:val="1"/>
  </w:num>
  <w:num w:numId="23" w16cid:durableId="232667382">
    <w:abstractNumId w:val="1"/>
  </w:num>
  <w:num w:numId="24" w16cid:durableId="526724780">
    <w:abstractNumId w:val="1"/>
  </w:num>
  <w:num w:numId="25" w16cid:durableId="1094941525">
    <w:abstractNumId w:val="1"/>
  </w:num>
  <w:num w:numId="26" w16cid:durableId="2087798788">
    <w:abstractNumId w:val="1"/>
  </w:num>
  <w:num w:numId="27" w16cid:durableId="367149894">
    <w:abstractNumId w:val="1"/>
  </w:num>
  <w:num w:numId="28" w16cid:durableId="1519347292">
    <w:abstractNumId w:val="18"/>
  </w:num>
  <w:num w:numId="29" w16cid:durableId="146754210">
    <w:abstractNumId w:val="21"/>
  </w:num>
  <w:num w:numId="30" w16cid:durableId="1654947207">
    <w:abstractNumId w:val="0"/>
  </w:num>
  <w:num w:numId="31" w16cid:durableId="1492989767">
    <w:abstractNumId w:val="20"/>
  </w:num>
  <w:num w:numId="32" w16cid:durableId="692149625">
    <w:abstractNumId w:val="17"/>
  </w:num>
  <w:num w:numId="33" w16cid:durableId="156749186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1">
    <w15:presenceInfo w15:providerId="None" w15:userId="1"/>
  </w15:person>
  <w15:person w15:author="Kirill">
    <w15:presenceInfo w15:providerId="None" w15:userId="Kiril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F3"/>
    <w:rsid w:val="000028C0"/>
    <w:rsid w:val="0001613F"/>
    <w:rsid w:val="00022003"/>
    <w:rsid w:val="000331AD"/>
    <w:rsid w:val="0003686C"/>
    <w:rsid w:val="00043B6E"/>
    <w:rsid w:val="00044E51"/>
    <w:rsid w:val="00047906"/>
    <w:rsid w:val="0006242C"/>
    <w:rsid w:val="0006373A"/>
    <w:rsid w:val="00070794"/>
    <w:rsid w:val="000729AB"/>
    <w:rsid w:val="00072EE0"/>
    <w:rsid w:val="00074673"/>
    <w:rsid w:val="00075D80"/>
    <w:rsid w:val="00077810"/>
    <w:rsid w:val="0008132A"/>
    <w:rsid w:val="000820B9"/>
    <w:rsid w:val="00082344"/>
    <w:rsid w:val="0008512B"/>
    <w:rsid w:val="000967DB"/>
    <w:rsid w:val="000A0909"/>
    <w:rsid w:val="000A353F"/>
    <w:rsid w:val="000A3FBB"/>
    <w:rsid w:val="000A51A5"/>
    <w:rsid w:val="000B63F0"/>
    <w:rsid w:val="000B7BC9"/>
    <w:rsid w:val="000C0D1A"/>
    <w:rsid w:val="000C4489"/>
    <w:rsid w:val="000D1EA0"/>
    <w:rsid w:val="000D5C33"/>
    <w:rsid w:val="000D6B96"/>
    <w:rsid w:val="000D7D24"/>
    <w:rsid w:val="000E12C8"/>
    <w:rsid w:val="000E398A"/>
    <w:rsid w:val="000E3E38"/>
    <w:rsid w:val="000E4729"/>
    <w:rsid w:val="000E4B50"/>
    <w:rsid w:val="000F134A"/>
    <w:rsid w:val="000F170F"/>
    <w:rsid w:val="000F5156"/>
    <w:rsid w:val="000F5F19"/>
    <w:rsid w:val="00105DB2"/>
    <w:rsid w:val="001108A6"/>
    <w:rsid w:val="00117B5B"/>
    <w:rsid w:val="00120922"/>
    <w:rsid w:val="00122A46"/>
    <w:rsid w:val="00123475"/>
    <w:rsid w:val="00123CCC"/>
    <w:rsid w:val="0013058E"/>
    <w:rsid w:val="00130C14"/>
    <w:rsid w:val="001365A6"/>
    <w:rsid w:val="0013755D"/>
    <w:rsid w:val="00137BF3"/>
    <w:rsid w:val="0014722D"/>
    <w:rsid w:val="00154269"/>
    <w:rsid w:val="00154EF2"/>
    <w:rsid w:val="001576D6"/>
    <w:rsid w:val="00157962"/>
    <w:rsid w:val="00163692"/>
    <w:rsid w:val="001762E3"/>
    <w:rsid w:val="00177AF2"/>
    <w:rsid w:val="00190973"/>
    <w:rsid w:val="001943BA"/>
    <w:rsid w:val="001959CE"/>
    <w:rsid w:val="0019759B"/>
    <w:rsid w:val="001A1151"/>
    <w:rsid w:val="001A1782"/>
    <w:rsid w:val="001A69AD"/>
    <w:rsid w:val="001B0619"/>
    <w:rsid w:val="001B687C"/>
    <w:rsid w:val="001C18B8"/>
    <w:rsid w:val="001C26BA"/>
    <w:rsid w:val="001D05E0"/>
    <w:rsid w:val="001D20CF"/>
    <w:rsid w:val="001E23DA"/>
    <w:rsid w:val="001E6076"/>
    <w:rsid w:val="001F2548"/>
    <w:rsid w:val="001F2D8C"/>
    <w:rsid w:val="00210243"/>
    <w:rsid w:val="002205F0"/>
    <w:rsid w:val="00222E89"/>
    <w:rsid w:val="002254D9"/>
    <w:rsid w:val="002419CB"/>
    <w:rsid w:val="00255073"/>
    <w:rsid w:val="00257823"/>
    <w:rsid w:val="0026402E"/>
    <w:rsid w:val="00270DDA"/>
    <w:rsid w:val="00292AF7"/>
    <w:rsid w:val="0029474A"/>
    <w:rsid w:val="002959B3"/>
    <w:rsid w:val="002A2010"/>
    <w:rsid w:val="002A39AC"/>
    <w:rsid w:val="002A5B9A"/>
    <w:rsid w:val="002B0FB2"/>
    <w:rsid w:val="002B1AD4"/>
    <w:rsid w:val="002D663D"/>
    <w:rsid w:val="002E004A"/>
    <w:rsid w:val="002E39CF"/>
    <w:rsid w:val="002F5AA2"/>
    <w:rsid w:val="002F754C"/>
    <w:rsid w:val="00304DEC"/>
    <w:rsid w:val="00305032"/>
    <w:rsid w:val="00307168"/>
    <w:rsid w:val="0031137C"/>
    <w:rsid w:val="003120DF"/>
    <w:rsid w:val="00314415"/>
    <w:rsid w:val="00330509"/>
    <w:rsid w:val="0033274F"/>
    <w:rsid w:val="003339F0"/>
    <w:rsid w:val="00336A89"/>
    <w:rsid w:val="003440D6"/>
    <w:rsid w:val="00345838"/>
    <w:rsid w:val="003461CF"/>
    <w:rsid w:val="003543FA"/>
    <w:rsid w:val="00365700"/>
    <w:rsid w:val="0036744C"/>
    <w:rsid w:val="00367BC9"/>
    <w:rsid w:val="00380344"/>
    <w:rsid w:val="0038676D"/>
    <w:rsid w:val="00387856"/>
    <w:rsid w:val="003904D6"/>
    <w:rsid w:val="0039180F"/>
    <w:rsid w:val="003955A5"/>
    <w:rsid w:val="003A21EB"/>
    <w:rsid w:val="003A25E8"/>
    <w:rsid w:val="003A4AE1"/>
    <w:rsid w:val="003C531F"/>
    <w:rsid w:val="003C5661"/>
    <w:rsid w:val="003C73A1"/>
    <w:rsid w:val="003D5FC3"/>
    <w:rsid w:val="003F1382"/>
    <w:rsid w:val="003F32FC"/>
    <w:rsid w:val="003F45FF"/>
    <w:rsid w:val="00404F47"/>
    <w:rsid w:val="00410939"/>
    <w:rsid w:val="00411766"/>
    <w:rsid w:val="00420992"/>
    <w:rsid w:val="00436035"/>
    <w:rsid w:val="00436225"/>
    <w:rsid w:val="00440062"/>
    <w:rsid w:val="00440986"/>
    <w:rsid w:val="00444839"/>
    <w:rsid w:val="0045221B"/>
    <w:rsid w:val="00453689"/>
    <w:rsid w:val="00455433"/>
    <w:rsid w:val="004604DB"/>
    <w:rsid w:val="0046138B"/>
    <w:rsid w:val="0046145E"/>
    <w:rsid w:val="004715BD"/>
    <w:rsid w:val="00483A4B"/>
    <w:rsid w:val="004926A1"/>
    <w:rsid w:val="00493656"/>
    <w:rsid w:val="004A478C"/>
    <w:rsid w:val="004A4D67"/>
    <w:rsid w:val="004A53C7"/>
    <w:rsid w:val="004B4A22"/>
    <w:rsid w:val="004B55D1"/>
    <w:rsid w:val="004C595E"/>
    <w:rsid w:val="004E41F3"/>
    <w:rsid w:val="004E4FB5"/>
    <w:rsid w:val="004E633E"/>
    <w:rsid w:val="004F2B0D"/>
    <w:rsid w:val="00502F14"/>
    <w:rsid w:val="00505FB6"/>
    <w:rsid w:val="0051511F"/>
    <w:rsid w:val="0051641E"/>
    <w:rsid w:val="005177D4"/>
    <w:rsid w:val="00523D84"/>
    <w:rsid w:val="005265F3"/>
    <w:rsid w:val="0053071A"/>
    <w:rsid w:val="00530E84"/>
    <w:rsid w:val="0053217B"/>
    <w:rsid w:val="005363C3"/>
    <w:rsid w:val="0055711A"/>
    <w:rsid w:val="00557BC0"/>
    <w:rsid w:val="005628F3"/>
    <w:rsid w:val="00563FF0"/>
    <w:rsid w:val="005666EA"/>
    <w:rsid w:val="005701A2"/>
    <w:rsid w:val="0057760C"/>
    <w:rsid w:val="00582E68"/>
    <w:rsid w:val="00586995"/>
    <w:rsid w:val="0059035C"/>
    <w:rsid w:val="00590B73"/>
    <w:rsid w:val="00591EE5"/>
    <w:rsid w:val="00595B0D"/>
    <w:rsid w:val="005A3A2A"/>
    <w:rsid w:val="005A57F7"/>
    <w:rsid w:val="005A646D"/>
    <w:rsid w:val="005B488F"/>
    <w:rsid w:val="005B5368"/>
    <w:rsid w:val="005B5CB3"/>
    <w:rsid w:val="005B6E80"/>
    <w:rsid w:val="005C6F86"/>
    <w:rsid w:val="005C7C68"/>
    <w:rsid w:val="005D073C"/>
    <w:rsid w:val="005D283A"/>
    <w:rsid w:val="005D60F4"/>
    <w:rsid w:val="005E043F"/>
    <w:rsid w:val="005E430A"/>
    <w:rsid w:val="005F5A38"/>
    <w:rsid w:val="0060075C"/>
    <w:rsid w:val="00600E96"/>
    <w:rsid w:val="00606217"/>
    <w:rsid w:val="006152C8"/>
    <w:rsid w:val="006213E7"/>
    <w:rsid w:val="00627CB0"/>
    <w:rsid w:val="00632272"/>
    <w:rsid w:val="00632A77"/>
    <w:rsid w:val="006347BA"/>
    <w:rsid w:val="00640BD0"/>
    <w:rsid w:val="006447A3"/>
    <w:rsid w:val="0065260D"/>
    <w:rsid w:val="00654F43"/>
    <w:rsid w:val="00656DB1"/>
    <w:rsid w:val="0066258A"/>
    <w:rsid w:val="006731C5"/>
    <w:rsid w:val="00673B76"/>
    <w:rsid w:val="00674DA5"/>
    <w:rsid w:val="0068180C"/>
    <w:rsid w:val="00685FB7"/>
    <w:rsid w:val="006927F1"/>
    <w:rsid w:val="0069630F"/>
    <w:rsid w:val="006A01A2"/>
    <w:rsid w:val="006A0DE3"/>
    <w:rsid w:val="006B0D96"/>
    <w:rsid w:val="006B3965"/>
    <w:rsid w:val="006C0B77"/>
    <w:rsid w:val="006C11AC"/>
    <w:rsid w:val="006C528D"/>
    <w:rsid w:val="006D01D4"/>
    <w:rsid w:val="006D43A0"/>
    <w:rsid w:val="006D48F6"/>
    <w:rsid w:val="006D7BF1"/>
    <w:rsid w:val="006E47A7"/>
    <w:rsid w:val="006E70D2"/>
    <w:rsid w:val="006F1EEB"/>
    <w:rsid w:val="006F3754"/>
    <w:rsid w:val="006F3E2A"/>
    <w:rsid w:val="006F609F"/>
    <w:rsid w:val="006F7046"/>
    <w:rsid w:val="007023D7"/>
    <w:rsid w:val="0070241B"/>
    <w:rsid w:val="0071230C"/>
    <w:rsid w:val="007247B7"/>
    <w:rsid w:val="007257CD"/>
    <w:rsid w:val="007301B0"/>
    <w:rsid w:val="00730830"/>
    <w:rsid w:val="00734B7B"/>
    <w:rsid w:val="00735719"/>
    <w:rsid w:val="00737093"/>
    <w:rsid w:val="00743D42"/>
    <w:rsid w:val="00744E87"/>
    <w:rsid w:val="00751CB5"/>
    <w:rsid w:val="007560FF"/>
    <w:rsid w:val="0076115A"/>
    <w:rsid w:val="00761F23"/>
    <w:rsid w:val="0076573A"/>
    <w:rsid w:val="00765CE3"/>
    <w:rsid w:val="00774AB5"/>
    <w:rsid w:val="00775AF7"/>
    <w:rsid w:val="00777DD2"/>
    <w:rsid w:val="0078425E"/>
    <w:rsid w:val="00791323"/>
    <w:rsid w:val="00794B95"/>
    <w:rsid w:val="007975A3"/>
    <w:rsid w:val="007A1470"/>
    <w:rsid w:val="007B2179"/>
    <w:rsid w:val="007C045C"/>
    <w:rsid w:val="007C1A12"/>
    <w:rsid w:val="007C52F4"/>
    <w:rsid w:val="007D0980"/>
    <w:rsid w:val="007D4E10"/>
    <w:rsid w:val="007D527F"/>
    <w:rsid w:val="007E012A"/>
    <w:rsid w:val="007E48FA"/>
    <w:rsid w:val="007E7C37"/>
    <w:rsid w:val="007F7FA7"/>
    <w:rsid w:val="00803369"/>
    <w:rsid w:val="0080394B"/>
    <w:rsid w:val="00806DD2"/>
    <w:rsid w:val="008114C9"/>
    <w:rsid w:val="0081610E"/>
    <w:rsid w:val="008242FF"/>
    <w:rsid w:val="00825BF9"/>
    <w:rsid w:val="00825ED7"/>
    <w:rsid w:val="008308D8"/>
    <w:rsid w:val="008326D2"/>
    <w:rsid w:val="0083369C"/>
    <w:rsid w:val="008342ED"/>
    <w:rsid w:val="00840A20"/>
    <w:rsid w:val="0084239D"/>
    <w:rsid w:val="0084706C"/>
    <w:rsid w:val="0085582B"/>
    <w:rsid w:val="0086419F"/>
    <w:rsid w:val="0086462D"/>
    <w:rsid w:val="0086722F"/>
    <w:rsid w:val="00870751"/>
    <w:rsid w:val="008749C0"/>
    <w:rsid w:val="00876B6A"/>
    <w:rsid w:val="00882F28"/>
    <w:rsid w:val="00884793"/>
    <w:rsid w:val="00886D75"/>
    <w:rsid w:val="008902B9"/>
    <w:rsid w:val="008949BD"/>
    <w:rsid w:val="008A1AB3"/>
    <w:rsid w:val="008A7E2E"/>
    <w:rsid w:val="008B2746"/>
    <w:rsid w:val="008B3F96"/>
    <w:rsid w:val="008B4220"/>
    <w:rsid w:val="008C10B8"/>
    <w:rsid w:val="008C1C69"/>
    <w:rsid w:val="008C75E4"/>
    <w:rsid w:val="008C777B"/>
    <w:rsid w:val="008D2B85"/>
    <w:rsid w:val="008D49CA"/>
    <w:rsid w:val="008F14D7"/>
    <w:rsid w:val="008F6482"/>
    <w:rsid w:val="009003AE"/>
    <w:rsid w:val="0092171A"/>
    <w:rsid w:val="00922C48"/>
    <w:rsid w:val="009303BC"/>
    <w:rsid w:val="00950602"/>
    <w:rsid w:val="0095608F"/>
    <w:rsid w:val="00956334"/>
    <w:rsid w:val="00957328"/>
    <w:rsid w:val="00957F83"/>
    <w:rsid w:val="009621F4"/>
    <w:rsid w:val="009625BC"/>
    <w:rsid w:val="00965013"/>
    <w:rsid w:val="00965A6B"/>
    <w:rsid w:val="00966E09"/>
    <w:rsid w:val="009930AA"/>
    <w:rsid w:val="00993205"/>
    <w:rsid w:val="009964A2"/>
    <w:rsid w:val="009B7EB7"/>
    <w:rsid w:val="009D30D5"/>
    <w:rsid w:val="009E120B"/>
    <w:rsid w:val="009F4DFF"/>
    <w:rsid w:val="00A05A20"/>
    <w:rsid w:val="00A07603"/>
    <w:rsid w:val="00A07AA9"/>
    <w:rsid w:val="00A1283F"/>
    <w:rsid w:val="00A17A0C"/>
    <w:rsid w:val="00A26FB0"/>
    <w:rsid w:val="00A27771"/>
    <w:rsid w:val="00A35383"/>
    <w:rsid w:val="00A41C59"/>
    <w:rsid w:val="00A42E17"/>
    <w:rsid w:val="00A6353A"/>
    <w:rsid w:val="00A748CD"/>
    <w:rsid w:val="00A74BDE"/>
    <w:rsid w:val="00A75053"/>
    <w:rsid w:val="00A763E1"/>
    <w:rsid w:val="00A8690F"/>
    <w:rsid w:val="00A956C3"/>
    <w:rsid w:val="00A971D5"/>
    <w:rsid w:val="00AA21DB"/>
    <w:rsid w:val="00AB1637"/>
    <w:rsid w:val="00AB7E60"/>
    <w:rsid w:val="00AC265D"/>
    <w:rsid w:val="00AC2882"/>
    <w:rsid w:val="00AC5085"/>
    <w:rsid w:val="00AD2445"/>
    <w:rsid w:val="00AD5273"/>
    <w:rsid w:val="00AE128F"/>
    <w:rsid w:val="00AE2537"/>
    <w:rsid w:val="00AE2CF7"/>
    <w:rsid w:val="00AE7057"/>
    <w:rsid w:val="00AF3880"/>
    <w:rsid w:val="00AF75CB"/>
    <w:rsid w:val="00B0549A"/>
    <w:rsid w:val="00B122EA"/>
    <w:rsid w:val="00B1587A"/>
    <w:rsid w:val="00B20807"/>
    <w:rsid w:val="00B36779"/>
    <w:rsid w:val="00B40028"/>
    <w:rsid w:val="00B51A59"/>
    <w:rsid w:val="00B56E4B"/>
    <w:rsid w:val="00B60263"/>
    <w:rsid w:val="00B604E5"/>
    <w:rsid w:val="00B63449"/>
    <w:rsid w:val="00B6474B"/>
    <w:rsid w:val="00B65CCB"/>
    <w:rsid w:val="00B6688E"/>
    <w:rsid w:val="00B808A5"/>
    <w:rsid w:val="00B915B7"/>
    <w:rsid w:val="00B92897"/>
    <w:rsid w:val="00BA6568"/>
    <w:rsid w:val="00BA6951"/>
    <w:rsid w:val="00BA6A8E"/>
    <w:rsid w:val="00BB0D87"/>
    <w:rsid w:val="00BB0DC5"/>
    <w:rsid w:val="00BB2CB1"/>
    <w:rsid w:val="00BB4A66"/>
    <w:rsid w:val="00BB7AC0"/>
    <w:rsid w:val="00BE2F9D"/>
    <w:rsid w:val="00BE793A"/>
    <w:rsid w:val="00C05E00"/>
    <w:rsid w:val="00C12E60"/>
    <w:rsid w:val="00C168C9"/>
    <w:rsid w:val="00C200B7"/>
    <w:rsid w:val="00C20DF2"/>
    <w:rsid w:val="00C2682F"/>
    <w:rsid w:val="00C27F55"/>
    <w:rsid w:val="00C324C2"/>
    <w:rsid w:val="00C40D6C"/>
    <w:rsid w:val="00C427AB"/>
    <w:rsid w:val="00C430D4"/>
    <w:rsid w:val="00C50CFE"/>
    <w:rsid w:val="00C519D1"/>
    <w:rsid w:val="00C53E84"/>
    <w:rsid w:val="00C56B3F"/>
    <w:rsid w:val="00C65C9A"/>
    <w:rsid w:val="00C70DD2"/>
    <w:rsid w:val="00C727BC"/>
    <w:rsid w:val="00C7312A"/>
    <w:rsid w:val="00C73D8F"/>
    <w:rsid w:val="00C74380"/>
    <w:rsid w:val="00C75693"/>
    <w:rsid w:val="00C83ECB"/>
    <w:rsid w:val="00C8425F"/>
    <w:rsid w:val="00C959A9"/>
    <w:rsid w:val="00CA46AD"/>
    <w:rsid w:val="00CA6915"/>
    <w:rsid w:val="00CD3AE4"/>
    <w:rsid w:val="00CD7859"/>
    <w:rsid w:val="00CE1312"/>
    <w:rsid w:val="00CE1450"/>
    <w:rsid w:val="00CE4320"/>
    <w:rsid w:val="00CF7810"/>
    <w:rsid w:val="00D11F97"/>
    <w:rsid w:val="00D148EC"/>
    <w:rsid w:val="00D223E9"/>
    <w:rsid w:val="00D24567"/>
    <w:rsid w:val="00D30DDA"/>
    <w:rsid w:val="00D417D1"/>
    <w:rsid w:val="00D43DC5"/>
    <w:rsid w:val="00D470A6"/>
    <w:rsid w:val="00D510C5"/>
    <w:rsid w:val="00D51495"/>
    <w:rsid w:val="00D531E8"/>
    <w:rsid w:val="00D56C20"/>
    <w:rsid w:val="00D60054"/>
    <w:rsid w:val="00D61780"/>
    <w:rsid w:val="00D63C1F"/>
    <w:rsid w:val="00D650D7"/>
    <w:rsid w:val="00D66389"/>
    <w:rsid w:val="00D6665D"/>
    <w:rsid w:val="00D66CAA"/>
    <w:rsid w:val="00D7564E"/>
    <w:rsid w:val="00D83481"/>
    <w:rsid w:val="00D85B1F"/>
    <w:rsid w:val="00DA0A6A"/>
    <w:rsid w:val="00DA41C7"/>
    <w:rsid w:val="00DA4595"/>
    <w:rsid w:val="00DA46E7"/>
    <w:rsid w:val="00DA4BCA"/>
    <w:rsid w:val="00DB26EC"/>
    <w:rsid w:val="00DB535A"/>
    <w:rsid w:val="00DC0739"/>
    <w:rsid w:val="00DC742A"/>
    <w:rsid w:val="00DD0C48"/>
    <w:rsid w:val="00DD0E50"/>
    <w:rsid w:val="00DD3EA6"/>
    <w:rsid w:val="00DD62AF"/>
    <w:rsid w:val="00DD6DE1"/>
    <w:rsid w:val="00DD6F2C"/>
    <w:rsid w:val="00DE1BEA"/>
    <w:rsid w:val="00DE25EE"/>
    <w:rsid w:val="00DE62C3"/>
    <w:rsid w:val="00DF04EF"/>
    <w:rsid w:val="00DF2476"/>
    <w:rsid w:val="00DF29D1"/>
    <w:rsid w:val="00DF43DE"/>
    <w:rsid w:val="00E023CD"/>
    <w:rsid w:val="00E04536"/>
    <w:rsid w:val="00E060B6"/>
    <w:rsid w:val="00E21116"/>
    <w:rsid w:val="00E27047"/>
    <w:rsid w:val="00E50B75"/>
    <w:rsid w:val="00E51544"/>
    <w:rsid w:val="00E528B6"/>
    <w:rsid w:val="00E606D5"/>
    <w:rsid w:val="00E67B6F"/>
    <w:rsid w:val="00E75470"/>
    <w:rsid w:val="00E91EE8"/>
    <w:rsid w:val="00E93271"/>
    <w:rsid w:val="00E93554"/>
    <w:rsid w:val="00E9440B"/>
    <w:rsid w:val="00EA2614"/>
    <w:rsid w:val="00EA388A"/>
    <w:rsid w:val="00EA59DF"/>
    <w:rsid w:val="00EB2DFB"/>
    <w:rsid w:val="00EB7AF6"/>
    <w:rsid w:val="00ED705D"/>
    <w:rsid w:val="00EE0E34"/>
    <w:rsid w:val="00EE4070"/>
    <w:rsid w:val="00EE647B"/>
    <w:rsid w:val="00EF0A71"/>
    <w:rsid w:val="00EF529D"/>
    <w:rsid w:val="00F020C0"/>
    <w:rsid w:val="00F03661"/>
    <w:rsid w:val="00F12C76"/>
    <w:rsid w:val="00F13F38"/>
    <w:rsid w:val="00F227B4"/>
    <w:rsid w:val="00F27F75"/>
    <w:rsid w:val="00F325BD"/>
    <w:rsid w:val="00F33E1E"/>
    <w:rsid w:val="00F42757"/>
    <w:rsid w:val="00F428A7"/>
    <w:rsid w:val="00F53B15"/>
    <w:rsid w:val="00F542EF"/>
    <w:rsid w:val="00F569A5"/>
    <w:rsid w:val="00F57093"/>
    <w:rsid w:val="00F63AF7"/>
    <w:rsid w:val="00F6448E"/>
    <w:rsid w:val="00F70249"/>
    <w:rsid w:val="00F75877"/>
    <w:rsid w:val="00F76A55"/>
    <w:rsid w:val="00F77F90"/>
    <w:rsid w:val="00F81A3A"/>
    <w:rsid w:val="00F86026"/>
    <w:rsid w:val="00F90AA9"/>
    <w:rsid w:val="00FA4150"/>
    <w:rsid w:val="00FA4D07"/>
    <w:rsid w:val="00FB0573"/>
    <w:rsid w:val="00FB5B0C"/>
    <w:rsid w:val="00FC5830"/>
    <w:rsid w:val="00FD07B7"/>
    <w:rsid w:val="00FD0D02"/>
    <w:rsid w:val="00FE240D"/>
    <w:rsid w:val="00FE4F3F"/>
    <w:rsid w:val="00FE7E0E"/>
    <w:rsid w:val="00FF10F7"/>
    <w:rsid w:val="00FF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D5A00"/>
  <w15:chartTrackingRefBased/>
  <w15:docId w15:val="{F012A956-F8C4-4B6E-B16A-AF64497A6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1">
    <w:name w:val="heading 1"/>
    <w:basedOn w:val="a0"/>
    <w:next w:val="a0"/>
    <w:link w:val="12"/>
    <w:uiPriority w:val="9"/>
    <w:qFormat/>
    <w:rsid w:val="004B55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4B55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4E63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ableContents">
    <w:name w:val="Table Contents"/>
    <w:basedOn w:val="a0"/>
    <w:qFormat/>
    <w:rsid w:val="00A971D5"/>
    <w:pPr>
      <w:widowControl w:val="0"/>
      <w:suppressLineNumbers/>
      <w:suppressAutoHyphens/>
      <w:overflowPunct w:val="0"/>
      <w:spacing w:after="200" w:line="276" w:lineRule="auto"/>
    </w:pPr>
    <w:rPr>
      <w:rFonts w:ascii="Calibri" w:eastAsia="Calibri" w:hAnsi="Calibri" w:cs="Calibri"/>
      <w:kern w:val="0"/>
      <w:sz w:val="22"/>
      <w:lang w:eastAsia="zh-CN" w:bidi="hi-IN"/>
      <w14:ligatures w14:val="none"/>
    </w:rPr>
  </w:style>
  <w:style w:type="paragraph" w:customStyle="1" w:styleId="a4">
    <w:name w:val="ДЛЯ ТАБЛИЦ И РИСУНКОВ"/>
    <w:basedOn w:val="a0"/>
    <w:link w:val="a5"/>
    <w:qFormat/>
    <w:rsid w:val="00A971D5"/>
    <w:pPr>
      <w:spacing w:line="259" w:lineRule="auto"/>
    </w:pPr>
    <w:rPr>
      <w:rFonts w:cs="Times New Roman"/>
      <w:i/>
      <w:iCs/>
      <w:sz w:val="24"/>
      <w:szCs w:val="24"/>
    </w:rPr>
  </w:style>
  <w:style w:type="character" w:customStyle="1" w:styleId="a5">
    <w:name w:val="ДЛЯ ТАБЛИЦ И РИСУНКОВ Знак"/>
    <w:basedOn w:val="a1"/>
    <w:link w:val="a4"/>
    <w:rsid w:val="00A971D5"/>
    <w:rPr>
      <w:rFonts w:ascii="Times New Roman" w:hAnsi="Times New Roman" w:cs="Times New Roman"/>
      <w:i/>
      <w:iCs/>
      <w:sz w:val="24"/>
      <w:szCs w:val="24"/>
    </w:rPr>
  </w:style>
  <w:style w:type="paragraph" w:customStyle="1" w:styleId="a6">
    <w:name w:val="Иллюстрация подпись"/>
    <w:qFormat/>
    <w:rsid w:val="00A971D5"/>
    <w:pPr>
      <w:spacing w:after="120" w:line="240" w:lineRule="auto"/>
      <w:jc w:val="center"/>
    </w:pPr>
    <w:rPr>
      <w:rFonts w:ascii="Times New Roman" w:eastAsia="Times New Roman" w:hAnsi="Times New Roman" w:cs="Times New Roman"/>
      <w:b/>
      <w:kern w:val="0"/>
      <w:sz w:val="24"/>
      <w:szCs w:val="28"/>
      <w14:ligatures w14:val="none"/>
    </w:rPr>
  </w:style>
  <w:style w:type="paragraph" w:customStyle="1" w:styleId="a7">
    <w:name w:val="КОД"/>
    <w:basedOn w:val="HTML"/>
    <w:link w:val="a8"/>
    <w:qFormat/>
    <w:rsid w:val="00A971D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000000" w:themeColor="text1"/>
      <w:lang w:val="en-US" w:eastAsia="ru-RU"/>
    </w:rPr>
  </w:style>
  <w:style w:type="character" w:customStyle="1" w:styleId="a8">
    <w:name w:val="КОД Знак"/>
    <w:basedOn w:val="HTML0"/>
    <w:link w:val="a7"/>
    <w:rsid w:val="00A971D5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A971D5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971D5"/>
    <w:rPr>
      <w:rFonts w:ascii="Consolas" w:hAnsi="Consolas"/>
      <w:sz w:val="20"/>
      <w:szCs w:val="20"/>
    </w:rPr>
  </w:style>
  <w:style w:type="paragraph" w:customStyle="1" w:styleId="a9">
    <w:name w:val="Основной"/>
    <w:basedOn w:val="a0"/>
    <w:link w:val="aa"/>
    <w:qFormat/>
    <w:rsid w:val="006347BA"/>
    <w:pPr>
      <w:autoSpaceDE w:val="0"/>
      <w:autoSpaceDN w:val="0"/>
      <w:spacing w:after="0" w:line="360" w:lineRule="auto"/>
      <w:ind w:firstLine="709"/>
      <w:jc w:val="both"/>
    </w:pPr>
    <w:rPr>
      <w:rFonts w:eastAsia="Times New Roman" w:cs="Times New Roman"/>
      <w:iCs/>
      <w:kern w:val="0"/>
      <w:szCs w:val="28"/>
      <w14:ligatures w14:val="none"/>
    </w:rPr>
  </w:style>
  <w:style w:type="character" w:customStyle="1" w:styleId="aa">
    <w:name w:val="Основной Знак"/>
    <w:basedOn w:val="a1"/>
    <w:link w:val="a9"/>
    <w:rsid w:val="006347BA"/>
    <w:rPr>
      <w:rFonts w:ascii="Times New Roman" w:eastAsia="Times New Roman" w:hAnsi="Times New Roman" w:cs="Times New Roman"/>
      <w:iCs/>
      <w:kern w:val="0"/>
      <w:sz w:val="28"/>
      <w:szCs w:val="28"/>
      <w14:ligatures w14:val="none"/>
    </w:rPr>
  </w:style>
  <w:style w:type="paragraph" w:customStyle="1" w:styleId="ab">
    <w:name w:val="Подпись к иллюстрации"/>
    <w:qFormat/>
    <w:rsid w:val="00A971D5"/>
    <w:pPr>
      <w:spacing w:after="120" w:line="240" w:lineRule="auto"/>
      <w:jc w:val="center"/>
    </w:pPr>
    <w:rPr>
      <w:rFonts w:ascii="Times New Roman" w:eastAsia="Times New Roman" w:hAnsi="Times New Roman" w:cs="Times New Roman"/>
      <w:b/>
      <w:kern w:val="0"/>
      <w:sz w:val="24"/>
      <w:szCs w:val="28"/>
      <w14:ligatures w14:val="none"/>
    </w:rPr>
  </w:style>
  <w:style w:type="paragraph" w:customStyle="1" w:styleId="13">
    <w:name w:val="Табличная подпись1"/>
    <w:link w:val="14"/>
    <w:uiPriority w:val="1"/>
    <w:qFormat/>
    <w:rsid w:val="004B55D1"/>
    <w:pPr>
      <w:keepNext/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i/>
      <w:kern w:val="32"/>
      <w:sz w:val="24"/>
      <w:szCs w:val="24"/>
      <w:lang w:eastAsia="ru-RU"/>
    </w:rPr>
  </w:style>
  <w:style w:type="character" w:customStyle="1" w:styleId="14">
    <w:name w:val="Табличная подпись1 Знак"/>
    <w:basedOn w:val="12"/>
    <w:link w:val="13"/>
    <w:uiPriority w:val="1"/>
    <w:rsid w:val="004B55D1"/>
    <w:rPr>
      <w:rFonts w:ascii="Times New Roman" w:eastAsia="Times New Roman" w:hAnsi="Times New Roman" w:cs="Times New Roman"/>
      <w:i/>
      <w:color w:val="2F5496" w:themeColor="accent1" w:themeShade="BF"/>
      <w:kern w:val="32"/>
      <w:sz w:val="24"/>
      <w:szCs w:val="24"/>
      <w:lang w:eastAsia="ru-RU"/>
    </w:rPr>
  </w:style>
  <w:style w:type="paragraph" w:customStyle="1" w:styleId="ac">
    <w:name w:val="ТЕМА ТИТУЛА"/>
    <w:basedOn w:val="a0"/>
    <w:link w:val="ad"/>
    <w:qFormat/>
    <w:rsid w:val="004B55D1"/>
    <w:pPr>
      <w:widowControl w:val="0"/>
      <w:autoSpaceDE w:val="0"/>
      <w:autoSpaceDN w:val="0"/>
      <w:adjustRightInd w:val="0"/>
      <w:spacing w:after="120"/>
      <w:jc w:val="center"/>
    </w:pPr>
    <w:rPr>
      <w:rFonts w:eastAsia="Times New Roman" w:cs="Times New Roman"/>
      <w:b/>
      <w:iCs/>
      <w:sz w:val="32"/>
      <w:szCs w:val="32"/>
    </w:rPr>
  </w:style>
  <w:style w:type="character" w:customStyle="1" w:styleId="ad">
    <w:name w:val="ТЕМА ТИТУЛА Знак"/>
    <w:basedOn w:val="a1"/>
    <w:link w:val="ac"/>
    <w:rsid w:val="004B55D1"/>
    <w:rPr>
      <w:rFonts w:ascii="Times New Roman" w:eastAsia="Times New Roman" w:hAnsi="Times New Roman" w:cs="Times New Roman"/>
      <w:b/>
      <w:iCs/>
      <w:sz w:val="32"/>
      <w:szCs w:val="32"/>
    </w:rPr>
  </w:style>
  <w:style w:type="paragraph" w:customStyle="1" w:styleId="1">
    <w:name w:val="1й заголовок"/>
    <w:basedOn w:val="11"/>
    <w:next w:val="a0"/>
    <w:uiPriority w:val="1"/>
    <w:qFormat/>
    <w:rsid w:val="004B55D1"/>
    <w:pPr>
      <w:keepLines w:val="0"/>
      <w:pageBreakBefore/>
      <w:widowControl w:val="0"/>
      <w:numPr>
        <w:numId w:val="2"/>
      </w:numPr>
      <w:tabs>
        <w:tab w:val="left" w:pos="3362"/>
      </w:tabs>
      <w:autoSpaceDE w:val="0"/>
      <w:autoSpaceDN w:val="0"/>
      <w:spacing w:before="0" w:after="240" w:line="360" w:lineRule="auto"/>
      <w:jc w:val="both"/>
    </w:pPr>
    <w:rPr>
      <w:rFonts w:ascii="Times New Roman" w:eastAsia="Times New Roman" w:hAnsi="Times New Roman" w:cs="Times New Roman"/>
      <w:b/>
      <w:color w:val="auto"/>
      <w:kern w:val="0"/>
      <w:sz w:val="36"/>
      <w:szCs w:val="24"/>
      <w14:ligatures w14:val="none"/>
    </w:rPr>
  </w:style>
  <w:style w:type="character" w:customStyle="1" w:styleId="12">
    <w:name w:val="Заголовок 1 Знак"/>
    <w:basedOn w:val="a1"/>
    <w:link w:val="11"/>
    <w:uiPriority w:val="9"/>
    <w:rsid w:val="004B5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">
    <w:name w:val="2й заголовок"/>
    <w:basedOn w:val="20"/>
    <w:next w:val="ae"/>
    <w:link w:val="22"/>
    <w:uiPriority w:val="1"/>
    <w:qFormat/>
    <w:rsid w:val="004B55D1"/>
    <w:pPr>
      <w:numPr>
        <w:ilvl w:val="1"/>
        <w:numId w:val="2"/>
      </w:numPr>
      <w:spacing w:before="480" w:after="240" w:line="276" w:lineRule="auto"/>
    </w:pPr>
    <w:rPr>
      <w:rFonts w:ascii="Times New Roman" w:hAnsi="Times New Roman"/>
      <w:b/>
      <w:color w:val="auto"/>
      <w:kern w:val="0"/>
      <w:sz w:val="32"/>
      <w:lang w:eastAsia="ru-RU"/>
      <w14:ligatures w14:val="none"/>
    </w:rPr>
  </w:style>
  <w:style w:type="character" w:customStyle="1" w:styleId="21">
    <w:name w:val="Заголовок 2 Знак"/>
    <w:basedOn w:val="a1"/>
    <w:link w:val="20"/>
    <w:uiPriority w:val="9"/>
    <w:rsid w:val="004B55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Body Text"/>
    <w:basedOn w:val="a0"/>
    <w:link w:val="af"/>
    <w:uiPriority w:val="1"/>
    <w:qFormat/>
    <w:rsid w:val="004B55D1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eastAsia="Times New Roman" w:cs="Times New Roman"/>
      <w:szCs w:val="28"/>
    </w:rPr>
  </w:style>
  <w:style w:type="character" w:customStyle="1" w:styleId="af">
    <w:name w:val="Основной текст Знак"/>
    <w:basedOn w:val="a1"/>
    <w:link w:val="ae"/>
    <w:uiPriority w:val="1"/>
    <w:rsid w:val="004B55D1"/>
    <w:rPr>
      <w:rFonts w:ascii="Times New Roman" w:eastAsia="Times New Roman" w:hAnsi="Times New Roman" w:cs="Times New Roman"/>
      <w:sz w:val="28"/>
      <w:szCs w:val="28"/>
    </w:rPr>
  </w:style>
  <w:style w:type="paragraph" w:styleId="af0">
    <w:name w:val="No Spacing"/>
    <w:link w:val="af1"/>
    <w:uiPriority w:val="1"/>
    <w:qFormat/>
    <w:rsid w:val="004B55D1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character" w:customStyle="1" w:styleId="af1">
    <w:name w:val="Без интервала Знак"/>
    <w:basedOn w:val="a1"/>
    <w:link w:val="af0"/>
    <w:uiPriority w:val="1"/>
    <w:rsid w:val="004B55D1"/>
    <w:rPr>
      <w:rFonts w:ascii="Times New Roman" w:eastAsia="Times New Roman" w:hAnsi="Times New Roman" w:cs="Times New Roman"/>
      <w:sz w:val="24"/>
    </w:rPr>
  </w:style>
  <w:style w:type="character" w:styleId="af2">
    <w:name w:val="annotation reference"/>
    <w:basedOn w:val="a1"/>
    <w:uiPriority w:val="99"/>
    <w:semiHidden/>
    <w:unhideWhenUsed/>
    <w:rsid w:val="001576D6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1576D6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1576D6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1576D6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1576D6"/>
    <w:rPr>
      <w:rFonts w:ascii="Times New Roman" w:hAnsi="Times New Roman"/>
      <w:b/>
      <w:bCs/>
      <w:sz w:val="20"/>
      <w:szCs w:val="20"/>
    </w:rPr>
  </w:style>
  <w:style w:type="numbering" w:customStyle="1" w:styleId="a">
    <w:name w:val="Маркированный"/>
    <w:aliases w:val="нумерованный"/>
    <w:uiPriority w:val="99"/>
    <w:rsid w:val="00632272"/>
    <w:pPr>
      <w:numPr>
        <w:numId w:val="11"/>
      </w:numPr>
    </w:pPr>
  </w:style>
  <w:style w:type="paragraph" w:customStyle="1" w:styleId="4">
    <w:name w:val="4 заголовок"/>
    <w:basedOn w:val="2"/>
    <w:link w:val="40"/>
    <w:qFormat/>
    <w:rsid w:val="00C7312A"/>
    <w:pPr>
      <w:numPr>
        <w:ilvl w:val="3"/>
      </w:numPr>
    </w:pPr>
    <w:rPr>
      <w:sz w:val="28"/>
      <w:szCs w:val="28"/>
    </w:rPr>
  </w:style>
  <w:style w:type="character" w:customStyle="1" w:styleId="22">
    <w:name w:val="2й заголовок Знак"/>
    <w:basedOn w:val="21"/>
    <w:link w:val="2"/>
    <w:uiPriority w:val="1"/>
    <w:rsid w:val="00C7312A"/>
    <w:rPr>
      <w:rFonts w:ascii="Times New Roman" w:eastAsiaTheme="majorEastAsia" w:hAnsi="Times New Roman" w:cstheme="majorBidi"/>
      <w:b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40">
    <w:name w:val="4 заголовок Знак"/>
    <w:basedOn w:val="22"/>
    <w:link w:val="4"/>
    <w:rsid w:val="00C7312A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28"/>
      <w:lang w:eastAsia="ru-RU"/>
      <w14:ligatures w14:val="none"/>
    </w:rPr>
  </w:style>
  <w:style w:type="paragraph" w:customStyle="1" w:styleId="3">
    <w:name w:val="3 заголовок"/>
    <w:basedOn w:val="2"/>
    <w:link w:val="32"/>
    <w:qFormat/>
    <w:rsid w:val="00330509"/>
    <w:pPr>
      <w:numPr>
        <w:ilvl w:val="2"/>
      </w:numPr>
    </w:pPr>
    <w:rPr>
      <w:sz w:val="28"/>
      <w:szCs w:val="28"/>
    </w:rPr>
  </w:style>
  <w:style w:type="character" w:customStyle="1" w:styleId="32">
    <w:name w:val="3 заголовок Знак"/>
    <w:basedOn w:val="22"/>
    <w:link w:val="3"/>
    <w:rsid w:val="00330509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28"/>
      <w:lang w:eastAsia="ru-RU"/>
      <w14:ligatures w14:val="none"/>
    </w:rPr>
  </w:style>
  <w:style w:type="character" w:styleId="af7">
    <w:name w:val="Placeholder Text"/>
    <w:basedOn w:val="a1"/>
    <w:uiPriority w:val="99"/>
    <w:semiHidden/>
    <w:rsid w:val="0068180C"/>
    <w:rPr>
      <w:color w:val="666666"/>
    </w:rPr>
  </w:style>
  <w:style w:type="table" w:styleId="af8">
    <w:name w:val="Table Grid"/>
    <w:basedOn w:val="a2"/>
    <w:uiPriority w:val="39"/>
    <w:rsid w:val="00B602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3">
    <w:name w:val="2 ур"/>
    <w:basedOn w:val="20"/>
    <w:link w:val="24"/>
    <w:qFormat/>
    <w:rsid w:val="00B6474B"/>
    <w:pPr>
      <w:tabs>
        <w:tab w:val="num" w:pos="567"/>
      </w:tabs>
      <w:spacing w:before="480" w:after="240" w:line="360" w:lineRule="auto"/>
      <w:ind w:firstLine="709"/>
      <w:jc w:val="both"/>
    </w:pPr>
    <w:rPr>
      <w:rFonts w:ascii="Times New Roman" w:hAnsi="Times New Roman" w:cs="Times New Roman"/>
      <w:b/>
      <w:kern w:val="0"/>
      <w:sz w:val="32"/>
      <w:szCs w:val="32"/>
      <w:shd w:val="clear" w:color="auto" w:fill="FFFFFF"/>
      <w14:ligatures w14:val="none"/>
    </w:rPr>
  </w:style>
  <w:style w:type="character" w:customStyle="1" w:styleId="24">
    <w:name w:val="2 ур Знак"/>
    <w:basedOn w:val="21"/>
    <w:link w:val="23"/>
    <w:rsid w:val="00B6474B"/>
    <w:rPr>
      <w:rFonts w:ascii="Times New Roman" w:eastAsiaTheme="majorEastAsia" w:hAnsi="Times New Roman" w:cs="Times New Roman"/>
      <w:b/>
      <w:color w:val="2F5496" w:themeColor="accent1" w:themeShade="BF"/>
      <w:kern w:val="0"/>
      <w:sz w:val="32"/>
      <w:szCs w:val="32"/>
      <w14:ligatures w14:val="none"/>
    </w:rPr>
  </w:style>
  <w:style w:type="paragraph" w:customStyle="1" w:styleId="33">
    <w:name w:val="3 ур"/>
    <w:basedOn w:val="30"/>
    <w:link w:val="34"/>
    <w:qFormat/>
    <w:rsid w:val="004E633E"/>
    <w:pPr>
      <w:spacing w:before="480" w:after="240" w:line="360" w:lineRule="auto"/>
      <w:ind w:firstLine="709"/>
      <w:jc w:val="both"/>
    </w:pPr>
    <w:rPr>
      <w:rFonts w:ascii="Times New Roman" w:hAnsi="Times New Roman"/>
      <w:b/>
      <w:bCs/>
      <w:kern w:val="0"/>
      <w:sz w:val="28"/>
      <w:szCs w:val="28"/>
      <w14:ligatures w14:val="none"/>
    </w:rPr>
  </w:style>
  <w:style w:type="character" w:customStyle="1" w:styleId="34">
    <w:name w:val="3 ур Знак"/>
    <w:basedOn w:val="31"/>
    <w:link w:val="33"/>
    <w:rsid w:val="004E633E"/>
    <w:rPr>
      <w:rFonts w:ascii="Times New Roman" w:eastAsiaTheme="majorEastAsia" w:hAnsi="Times New Roman" w:cstheme="majorBidi"/>
      <w:b/>
      <w:bCs/>
      <w:color w:val="1F3763" w:themeColor="accent1" w:themeShade="7F"/>
      <w:kern w:val="0"/>
      <w:sz w:val="28"/>
      <w:szCs w:val="28"/>
      <w14:ligatures w14:val="none"/>
    </w:rPr>
  </w:style>
  <w:style w:type="character" w:customStyle="1" w:styleId="31">
    <w:name w:val="Заголовок 3 Знак"/>
    <w:basedOn w:val="a1"/>
    <w:link w:val="30"/>
    <w:uiPriority w:val="9"/>
    <w:semiHidden/>
    <w:rsid w:val="004E63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af9">
    <w:name w:val="текст"/>
    <w:basedOn w:val="a0"/>
    <w:link w:val="afa"/>
    <w:qFormat/>
    <w:rsid w:val="004E633E"/>
    <w:pPr>
      <w:spacing w:after="0" w:line="360" w:lineRule="auto"/>
      <w:ind w:firstLine="709"/>
      <w:jc w:val="both"/>
    </w:pPr>
    <w:rPr>
      <w:rFonts w:eastAsia="Times New Roman" w:cs="Times New Roman"/>
      <w:color w:val="000000"/>
      <w:kern w:val="0"/>
      <w:szCs w:val="28"/>
      <w:lang w:eastAsia="ru-RU"/>
      <w14:ligatures w14:val="none"/>
    </w:rPr>
  </w:style>
  <w:style w:type="character" w:customStyle="1" w:styleId="afa">
    <w:name w:val="текст Знак"/>
    <w:basedOn w:val="a1"/>
    <w:link w:val="af9"/>
    <w:rsid w:val="004E633E"/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customStyle="1" w:styleId="15">
    <w:name w:val="жопа с точкой 1"/>
    <w:basedOn w:val="a0"/>
    <w:link w:val="16"/>
    <w:qFormat/>
    <w:rsid w:val="00CE4320"/>
    <w:pPr>
      <w:tabs>
        <w:tab w:val="num" w:pos="1276"/>
      </w:tabs>
      <w:spacing w:after="0" w:line="360" w:lineRule="auto"/>
      <w:ind w:firstLine="709"/>
      <w:jc w:val="both"/>
    </w:pPr>
    <w:rPr>
      <w:rFonts w:eastAsia="Times New Roman" w:cs="Times New Roman"/>
      <w:color w:val="000000"/>
      <w:kern w:val="0"/>
      <w:szCs w:val="28"/>
      <w:shd w:val="clear" w:color="auto" w:fill="FFFFFF"/>
      <w:lang w:eastAsia="ru-RU"/>
      <w14:ligatures w14:val="none"/>
    </w:rPr>
  </w:style>
  <w:style w:type="character" w:customStyle="1" w:styleId="16">
    <w:name w:val="жопа с точкой 1 Знак"/>
    <w:basedOn w:val="a1"/>
    <w:link w:val="15"/>
    <w:rsid w:val="00CE4320"/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customStyle="1" w:styleId="10">
    <w:name w:val="жопа с цифрой 1"/>
    <w:basedOn w:val="afb"/>
    <w:link w:val="17"/>
    <w:qFormat/>
    <w:rsid w:val="00EE0E34"/>
    <w:pPr>
      <w:numPr>
        <w:numId w:val="29"/>
      </w:numPr>
      <w:tabs>
        <w:tab w:val="num" w:pos="1276"/>
      </w:tabs>
      <w:spacing w:after="0" w:line="360" w:lineRule="auto"/>
      <w:ind w:left="0" w:firstLine="709"/>
      <w:jc w:val="both"/>
    </w:pPr>
    <w:rPr>
      <w:kern w:val="0"/>
      <w:shd w:val="clear" w:color="auto" w:fill="FFFFFF"/>
      <w14:ligatures w14:val="none"/>
    </w:rPr>
  </w:style>
  <w:style w:type="character" w:customStyle="1" w:styleId="17">
    <w:name w:val="жопа с цифрой 1 Знак"/>
    <w:basedOn w:val="a1"/>
    <w:link w:val="10"/>
    <w:rsid w:val="00EE0E34"/>
    <w:rPr>
      <w:rFonts w:ascii="Times New Roman" w:hAnsi="Times New Roman"/>
      <w:kern w:val="0"/>
      <w:sz w:val="28"/>
      <w14:ligatures w14:val="none"/>
    </w:rPr>
  </w:style>
  <w:style w:type="paragraph" w:styleId="afb">
    <w:name w:val="List Paragraph"/>
    <w:basedOn w:val="a0"/>
    <w:uiPriority w:val="34"/>
    <w:qFormat/>
    <w:rsid w:val="00EE0E34"/>
    <w:pPr>
      <w:ind w:left="720"/>
      <w:contextualSpacing/>
    </w:pPr>
  </w:style>
  <w:style w:type="paragraph" w:customStyle="1" w:styleId="18">
    <w:name w:val="жопка 1"/>
    <w:basedOn w:val="a0"/>
    <w:link w:val="19"/>
    <w:qFormat/>
    <w:rsid w:val="00B40028"/>
    <w:pPr>
      <w:spacing w:after="0" w:line="360" w:lineRule="auto"/>
      <w:ind w:firstLine="709"/>
      <w:jc w:val="both"/>
    </w:pPr>
    <w:rPr>
      <w:rFonts w:eastAsia="Times New Roman" w:cs="Times New Roman"/>
      <w:color w:val="000000"/>
      <w:kern w:val="0"/>
      <w:szCs w:val="28"/>
      <w:lang w:eastAsia="ru-RU"/>
      <w14:ligatures w14:val="none"/>
    </w:rPr>
  </w:style>
  <w:style w:type="character" w:customStyle="1" w:styleId="19">
    <w:name w:val="жопка 1 Знак"/>
    <w:basedOn w:val="a1"/>
    <w:link w:val="18"/>
    <w:rsid w:val="00B40028"/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customStyle="1" w:styleId="1a">
    <w:name w:val="с точкой 1"/>
    <w:basedOn w:val="af9"/>
    <w:link w:val="1b"/>
    <w:qFormat/>
    <w:rsid w:val="004E41F3"/>
    <w:pPr>
      <w:tabs>
        <w:tab w:val="num" w:pos="1276"/>
      </w:tabs>
      <w:ind w:left="1276" w:hanging="567"/>
    </w:pPr>
    <w:rPr>
      <w:shd w:val="clear" w:color="auto" w:fill="FFFFFF"/>
    </w:rPr>
  </w:style>
  <w:style w:type="character" w:customStyle="1" w:styleId="1b">
    <w:name w:val="с точкой 1 Знак"/>
    <w:basedOn w:val="afa"/>
    <w:link w:val="1a"/>
    <w:rsid w:val="004E41F3"/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customStyle="1" w:styleId="1c">
    <w:name w:val="с цифрой 1"/>
    <w:basedOn w:val="1a"/>
    <w:link w:val="1d"/>
    <w:qFormat/>
    <w:rsid w:val="005B5CB3"/>
    <w:pPr>
      <w:tabs>
        <w:tab w:val="clear" w:pos="1276"/>
      </w:tabs>
      <w:ind w:left="0" w:firstLine="0"/>
    </w:pPr>
  </w:style>
  <w:style w:type="character" w:customStyle="1" w:styleId="1d">
    <w:name w:val="с цифрой 1 Знак"/>
    <w:basedOn w:val="a1"/>
    <w:link w:val="1c"/>
    <w:rsid w:val="005B5CB3"/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24</Pages>
  <Words>3534</Words>
  <Characters>20149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8</cp:revision>
  <dcterms:created xsi:type="dcterms:W3CDTF">2023-12-25T00:29:00Z</dcterms:created>
  <dcterms:modified xsi:type="dcterms:W3CDTF">2023-12-25T11:12:00Z</dcterms:modified>
</cp:coreProperties>
</file>