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5"/>
        <w:gridCol w:w="9490"/>
        <w:gridCol w:w="400"/>
      </w:tblGrid>
      <w:tr w:rsidR="00905FF3" w14:paraId="20FDA52D" w14:textId="77777777">
        <w:trPr>
          <w:cantSplit/>
          <w:trHeight w:val="180"/>
          <w:jc w:val="center"/>
        </w:trPr>
        <w:tc>
          <w:tcPr>
            <w:tcW w:w="9844" w:type="dxa"/>
            <w:gridSpan w:val="2"/>
          </w:tcPr>
          <w:p w14:paraId="59C20D26" w14:textId="77777777" w:rsidR="00905FF3" w:rsidRDefault="00000000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cap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026C3E1" wp14:editId="7A356C2C">
                  <wp:extent cx="1066800" cy="1066800"/>
                  <wp:effectExtent l="0" t="0" r="0" b="0"/>
                  <wp:docPr id="1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" w:type="dxa"/>
          </w:tcPr>
          <w:p w14:paraId="047F416D" w14:textId="77777777" w:rsidR="00905FF3" w:rsidRDefault="00905FF3">
            <w:pPr>
              <w:spacing w:after="200" w:line="276" w:lineRule="auto"/>
            </w:pPr>
          </w:p>
        </w:tc>
      </w:tr>
      <w:tr w:rsidR="00905FF3" w14:paraId="42F58F8A" w14:textId="77777777">
        <w:trPr>
          <w:cantSplit/>
          <w:trHeight w:val="180"/>
          <w:jc w:val="center"/>
        </w:trPr>
        <w:tc>
          <w:tcPr>
            <w:tcW w:w="9844" w:type="dxa"/>
            <w:gridSpan w:val="2"/>
          </w:tcPr>
          <w:p w14:paraId="3DB67A20" w14:textId="77777777" w:rsidR="00905FF3" w:rsidRDefault="00000000">
            <w:pPr>
              <w:widowControl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0"/>
                <w:szCs w:val="20"/>
              </w:rPr>
            </w:pPr>
            <w:r>
              <w:rPr>
                <w:rFonts w:eastAsia="Times New Roman" w:cs="Times New Roman"/>
                <w:caps/>
                <w:sz w:val="20"/>
                <w:szCs w:val="20"/>
              </w:rPr>
              <w:t>МИНОБРНАУКИ РОССИИ</w:t>
            </w:r>
          </w:p>
        </w:tc>
        <w:tc>
          <w:tcPr>
            <w:tcW w:w="400" w:type="dxa"/>
          </w:tcPr>
          <w:p w14:paraId="1C78021B" w14:textId="77777777" w:rsidR="00905FF3" w:rsidRDefault="00905FF3">
            <w:pPr>
              <w:spacing w:after="200" w:line="276" w:lineRule="auto"/>
            </w:pPr>
          </w:p>
        </w:tc>
      </w:tr>
      <w:tr w:rsidR="00905FF3" w14:paraId="067C95C3" w14:textId="77777777">
        <w:trPr>
          <w:cantSplit/>
          <w:trHeight w:val="18"/>
          <w:jc w:val="center"/>
        </w:trPr>
        <w:tc>
          <w:tcPr>
            <w:tcW w:w="9844" w:type="dxa"/>
            <w:gridSpan w:val="2"/>
          </w:tcPr>
          <w:p w14:paraId="619070C8" w14:textId="77777777" w:rsidR="00905FF3" w:rsidRDefault="00000000">
            <w:pPr>
              <w:keepNext/>
              <w:widowControl w:val="0"/>
              <w:spacing w:after="0" w:line="252" w:lineRule="auto"/>
              <w:jc w:val="center"/>
              <w:outlineLvl w:val="0"/>
              <w:rPr>
                <w:rFonts w:eastAsia="Times New Roman" w:cs="Times New Roman"/>
                <w:bCs/>
                <w:sz w:val="24"/>
                <w:szCs w:val="32"/>
              </w:rPr>
            </w:pPr>
            <w:r>
              <w:rPr>
                <w:rFonts w:eastAsia="Times New Roman" w:cs="Times New Roman"/>
                <w:bCs/>
                <w:sz w:val="24"/>
                <w:szCs w:val="32"/>
              </w:rPr>
              <w:t>Федеральное государственное бюджетное образовательное учреждение</w:t>
            </w:r>
          </w:p>
          <w:p w14:paraId="7D4385B7" w14:textId="77777777" w:rsidR="00905FF3" w:rsidRDefault="00000000">
            <w:pPr>
              <w:keepNext/>
              <w:widowControl w:val="0"/>
              <w:spacing w:after="0" w:line="252" w:lineRule="auto"/>
              <w:jc w:val="center"/>
              <w:outlineLvl w:val="0"/>
              <w:rPr>
                <w:rFonts w:eastAsia="Times New Roman" w:cs="Times New Roman"/>
                <w:bCs/>
                <w:sz w:val="24"/>
                <w:szCs w:val="32"/>
              </w:rPr>
            </w:pPr>
            <w:r>
              <w:rPr>
                <w:rFonts w:eastAsia="Times New Roman" w:cs="Times New Roman"/>
                <w:bCs/>
                <w:sz w:val="24"/>
                <w:szCs w:val="32"/>
              </w:rPr>
              <w:t>высшего образования</w:t>
            </w:r>
          </w:p>
          <w:p w14:paraId="226DAE40" w14:textId="77777777" w:rsidR="00905FF3" w:rsidRDefault="00000000">
            <w:pPr>
              <w:keepNext/>
              <w:widowControl w:val="0"/>
              <w:spacing w:after="0" w:line="252" w:lineRule="auto"/>
              <w:jc w:val="center"/>
              <w:outlineLvl w:val="0"/>
              <w:rPr>
                <w:rFonts w:eastAsia="Times New Roman" w:cs="Times New Roman"/>
                <w:b/>
                <w:bCs/>
                <w:sz w:val="24"/>
                <w:szCs w:val="32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32"/>
              </w:rPr>
              <w:t>"</w:t>
            </w:r>
            <w:proofErr w:type="gramStart"/>
            <w:r>
              <w:rPr>
                <w:rFonts w:eastAsia="Times New Roman" w:cs="Times New Roman"/>
                <w:b/>
                <w:bCs/>
                <w:sz w:val="24"/>
                <w:szCs w:val="32"/>
              </w:rPr>
              <w:t>МИРЭА  -</w:t>
            </w:r>
            <w:proofErr w:type="gramEnd"/>
            <w:r>
              <w:rPr>
                <w:rFonts w:eastAsia="Times New Roman" w:cs="Times New Roman"/>
                <w:b/>
                <w:bCs/>
                <w:sz w:val="24"/>
                <w:szCs w:val="32"/>
              </w:rPr>
              <w:t xml:space="preserve"> Российский технологический университет"</w:t>
            </w:r>
          </w:p>
          <w:p w14:paraId="64C28EF6" w14:textId="77777777" w:rsidR="00905FF3" w:rsidRDefault="00000000">
            <w:pPr>
              <w:keepNext/>
              <w:widowControl w:val="0"/>
              <w:spacing w:before="240" w:after="60" w:line="252" w:lineRule="auto"/>
              <w:jc w:val="center"/>
              <w:outlineLvl w:val="0"/>
              <w:rPr>
                <w:rFonts w:eastAsia="Times New Roman" w:cs="Times New Roman"/>
                <w:b/>
                <w:bCs/>
                <w:sz w:val="32"/>
                <w:szCs w:val="32"/>
              </w:rPr>
            </w:pPr>
            <w:proofErr w:type="gramStart"/>
            <w:r>
              <w:rPr>
                <w:rFonts w:eastAsia="Times New Roman" w:cs="Times New Roman"/>
                <w:b/>
                <w:bCs/>
                <w:sz w:val="32"/>
                <w:szCs w:val="32"/>
              </w:rPr>
              <w:t>РТУ  МИРЭА</w:t>
            </w:r>
            <w:proofErr w:type="gramEnd"/>
          </w:p>
          <w:p w14:paraId="16F358AC" w14:textId="00B28262" w:rsidR="00905FF3" w:rsidRDefault="00000000">
            <w:pPr>
              <w:widowControl w:val="0"/>
              <w:spacing w:after="0" w:line="252" w:lineRule="auto"/>
              <w:rPr>
                <w:rFonts w:eastAsia="Times New Roman" w:cs="Times New Roman"/>
                <w:sz w:val="20"/>
                <w:szCs w:val="20"/>
              </w:rPr>
            </w:pPr>
            <w:r>
              <w:pict w14:anchorId="1F0E3DA8">
                <v:group id="Полотно 27" o:spid="_x0000_s1026" style="width:459pt;height:27pt;mso-position-horizontal-relative:char;mso-position-vertical-relative:line" coordsize="58294,3430">
                  <v:rect id="Прямоугольник 3" o:spid="_x0000_s1027" style="position:absolute;width:58287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" filled="f" stroked="f" strokeweight="0"/>
                  <v:line id="Прямая соединительная линия 1031239996" o:spid="_x0000_s1028" style="position:absolute;flip:y;visibility:visible;mso-wrap-style:square" from="2286,1148" to="58294,1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" strokeweight="1.06mm"/>
                  <w10:wrap type="none"/>
                  <w10:anchorlock/>
                </v:group>
              </w:pict>
            </w:r>
          </w:p>
        </w:tc>
        <w:tc>
          <w:tcPr>
            <w:tcW w:w="400" w:type="dxa"/>
          </w:tcPr>
          <w:p w14:paraId="109D8824" w14:textId="77777777" w:rsidR="00905FF3" w:rsidRDefault="00905FF3">
            <w:pPr>
              <w:spacing w:after="200" w:line="276" w:lineRule="auto"/>
            </w:pPr>
          </w:p>
        </w:tc>
      </w:tr>
      <w:tr w:rsidR="00905FF3" w14:paraId="7D7157C1" w14:textId="77777777">
        <w:trPr>
          <w:jc w:val="center"/>
        </w:trPr>
        <w:tc>
          <w:tcPr>
            <w:tcW w:w="355" w:type="dxa"/>
          </w:tcPr>
          <w:p w14:paraId="748A14A8" w14:textId="77777777" w:rsidR="00905FF3" w:rsidRDefault="00905FF3">
            <w:pPr>
              <w:widowControl w:val="0"/>
              <w:spacing w:after="0" w:line="252" w:lineRule="auto"/>
              <w:jc w:val="center"/>
              <w:rPr>
                <w:rFonts w:ascii="TimesNewRomanPSMT" w:eastAsia="Times New Roman" w:hAnsi="TimesNewRomanPSMT" w:cs="TimesNewRomanPSMT"/>
                <w:sz w:val="24"/>
                <w:szCs w:val="24"/>
              </w:rPr>
            </w:pPr>
          </w:p>
        </w:tc>
        <w:tc>
          <w:tcPr>
            <w:tcW w:w="9889" w:type="dxa"/>
            <w:gridSpan w:val="2"/>
            <w:tcMar>
              <w:left w:w="108" w:type="dxa"/>
              <w:right w:w="108" w:type="dxa"/>
            </w:tcMar>
          </w:tcPr>
          <w:p w14:paraId="7047616C" w14:textId="77777777" w:rsidR="00905FF3" w:rsidRDefault="00000000">
            <w:pPr>
              <w:widowControl w:val="0"/>
              <w:spacing w:after="0" w:line="252" w:lineRule="auto"/>
              <w:jc w:val="center"/>
              <w:rPr>
                <w:rFonts w:ascii="TimesNewRomanPSMT" w:eastAsia="Times New Roman" w:hAnsi="TimesNewRomanPSMT" w:cs="TimesNewRomanPSMT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Институт</w:t>
            </w:r>
            <w:r>
              <w:rPr>
                <w:rFonts w:ascii="TimesNewRomanPSMT" w:eastAsia="Times New Roman" w:hAnsi="TimesNewRomanPSMT" w:cs="TimesNewRomanPSMT"/>
                <w:sz w:val="24"/>
                <w:szCs w:val="24"/>
              </w:rPr>
              <w:t xml:space="preserve"> информационных технологий (ИТ)</w:t>
            </w:r>
          </w:p>
        </w:tc>
      </w:tr>
      <w:tr w:rsidR="00905FF3" w14:paraId="666EAB96" w14:textId="77777777">
        <w:trPr>
          <w:trHeight w:val="283"/>
          <w:jc w:val="center"/>
        </w:trPr>
        <w:tc>
          <w:tcPr>
            <w:tcW w:w="355" w:type="dxa"/>
          </w:tcPr>
          <w:p w14:paraId="00407A22" w14:textId="77777777" w:rsidR="00905FF3" w:rsidRDefault="00905FF3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889" w:type="dxa"/>
            <w:gridSpan w:val="2"/>
            <w:tcMar>
              <w:left w:w="108" w:type="dxa"/>
              <w:right w:w="108" w:type="dxa"/>
            </w:tcMar>
          </w:tcPr>
          <w:p w14:paraId="449A16EF" w14:textId="77777777" w:rsidR="00905FF3" w:rsidRDefault="00000000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ascii="TimesNewRomanPSMT" w:eastAsia="Times New Roman" w:hAnsi="TimesNewRomanPSMT" w:cs="TimesNewRomanPSMT"/>
                <w:sz w:val="24"/>
                <w:szCs w:val="24"/>
              </w:rPr>
              <w:t xml:space="preserve">Кафедра </w:t>
            </w:r>
            <w:r>
              <w:rPr>
                <w:rFonts w:eastAsia="Times New Roman" w:cs="Times New Roman"/>
                <w:sz w:val="24"/>
                <w:szCs w:val="24"/>
              </w:rPr>
              <w:t>прикладной математики</w:t>
            </w:r>
          </w:p>
        </w:tc>
      </w:tr>
    </w:tbl>
    <w:p w14:paraId="3EB97CC6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6CF48541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7BA8F9D5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2"/>
          <w:szCs w:val="32"/>
        </w:rPr>
      </w:pPr>
    </w:p>
    <w:tbl>
      <w:tblPr>
        <w:tblW w:w="4850" w:type="pct"/>
        <w:tblInd w:w="-108" w:type="dxa"/>
        <w:tblLayout w:type="fixed"/>
        <w:tblLook w:val="00A0" w:firstRow="1" w:lastRow="0" w:firstColumn="1" w:lastColumn="0" w:noHBand="0" w:noVBand="0"/>
      </w:tblPr>
      <w:tblGrid>
        <w:gridCol w:w="6172"/>
        <w:gridCol w:w="3386"/>
      </w:tblGrid>
      <w:tr w:rsidR="00905FF3" w14:paraId="29225EAC" w14:textId="77777777">
        <w:tc>
          <w:tcPr>
            <w:tcW w:w="9347" w:type="dxa"/>
            <w:gridSpan w:val="2"/>
          </w:tcPr>
          <w:p w14:paraId="1C855DE3" w14:textId="4D737007" w:rsidR="00905FF3" w:rsidRDefault="00000000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>
              <w:rPr>
                <w:rFonts w:eastAsia="Times New Roman" w:cs="Times New Roman"/>
                <w:b/>
                <w:szCs w:val="28"/>
              </w:rPr>
              <w:t>Отчет по</w:t>
            </w:r>
            <w:r w:rsidR="00356F68">
              <w:rPr>
                <w:rFonts w:eastAsia="Times New Roman" w:cs="Times New Roman"/>
                <w:b/>
                <w:szCs w:val="28"/>
              </w:rPr>
              <w:t xml:space="preserve"> </w:t>
            </w:r>
            <w:r>
              <w:rPr>
                <w:rFonts w:eastAsia="Times New Roman" w:cs="Times New Roman"/>
                <w:b/>
                <w:szCs w:val="28"/>
              </w:rPr>
              <w:t>практической работе</w:t>
            </w:r>
            <w:r w:rsidR="00356F68">
              <w:rPr>
                <w:rFonts w:eastAsia="Times New Roman" w:cs="Times New Roman"/>
                <w:b/>
                <w:szCs w:val="28"/>
              </w:rPr>
              <w:t xml:space="preserve"> №2</w:t>
            </w:r>
            <w:r>
              <w:rPr>
                <w:rFonts w:eastAsia="Times New Roman" w:cs="Times New Roman"/>
                <w:b/>
                <w:szCs w:val="28"/>
              </w:rPr>
              <w:t>.</w:t>
            </w:r>
          </w:p>
          <w:p w14:paraId="436F8A88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Cs w:val="28"/>
              </w:rPr>
            </w:pPr>
          </w:p>
        </w:tc>
      </w:tr>
      <w:tr w:rsidR="00905FF3" w14:paraId="7CE22242" w14:textId="77777777">
        <w:tc>
          <w:tcPr>
            <w:tcW w:w="9347" w:type="dxa"/>
            <w:gridSpan w:val="2"/>
          </w:tcPr>
          <w:p w14:paraId="2696A91A" w14:textId="77777777" w:rsidR="00905FF3" w:rsidRDefault="00000000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>
              <w:rPr>
                <w:rFonts w:eastAsia="Times New Roman" w:cs="Times New Roman"/>
                <w:b/>
                <w:spacing w:val="-5"/>
                <w:szCs w:val="28"/>
              </w:rPr>
              <w:t>по дисциплине</w:t>
            </w:r>
          </w:p>
        </w:tc>
      </w:tr>
      <w:tr w:rsidR="00905FF3" w14:paraId="6E12636B" w14:textId="77777777">
        <w:tc>
          <w:tcPr>
            <w:tcW w:w="9347" w:type="dxa"/>
            <w:gridSpan w:val="2"/>
          </w:tcPr>
          <w:p w14:paraId="0A4939B0" w14:textId="77777777" w:rsidR="00905FF3" w:rsidRDefault="00000000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pacing w:val="-5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szCs w:val="28"/>
              </w:rPr>
              <w:t>«Технологии и инструментарий анализа больших данных»</w:t>
            </w:r>
          </w:p>
          <w:p w14:paraId="3636C438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rPr>
                <w:rFonts w:eastAsia="Times New Roman" w:cs="Times New Roman"/>
                <w:b/>
                <w:spacing w:val="-5"/>
                <w:szCs w:val="28"/>
              </w:rPr>
            </w:pPr>
          </w:p>
        </w:tc>
      </w:tr>
      <w:tr w:rsidR="00905FF3" w14:paraId="27D70227" w14:textId="77777777">
        <w:tc>
          <w:tcPr>
            <w:tcW w:w="9347" w:type="dxa"/>
            <w:gridSpan w:val="2"/>
          </w:tcPr>
          <w:p w14:paraId="527D0039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207E6A65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2CC45672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03351E45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</w:p>
        </w:tc>
      </w:tr>
      <w:tr w:rsidR="00905FF3" w14:paraId="3BF39E62" w14:textId="77777777">
        <w:tc>
          <w:tcPr>
            <w:tcW w:w="6036" w:type="dxa"/>
          </w:tcPr>
          <w:p w14:paraId="7E7A57C6" w14:textId="77777777" w:rsidR="00905FF3" w:rsidRDefault="00905FF3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36865452" w14:textId="77777777" w:rsidR="00905FF3" w:rsidRDefault="00905FF3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5A5D9E56" w14:textId="77777777" w:rsidR="00905FF3" w:rsidRDefault="00000000">
            <w:pPr>
              <w:widowControl w:val="0"/>
              <w:spacing w:after="0"/>
              <w:rPr>
                <w:rFonts w:eastAsia="Times New Roman" w:cs="Times New Roman"/>
                <w:b/>
                <w:color w:val="FF0000"/>
                <w:sz w:val="20"/>
                <w:szCs w:val="20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Выполнил студент группы   ИКБО-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0"/>
              </w:rPr>
              <w:t>22-20</w:t>
            </w:r>
          </w:p>
        </w:tc>
        <w:tc>
          <w:tcPr>
            <w:tcW w:w="3311" w:type="dxa"/>
          </w:tcPr>
          <w:p w14:paraId="54902D32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3A22BCD8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61B3709A" w14:textId="77777777" w:rsidR="00905FF3" w:rsidRDefault="00000000">
            <w:pPr>
              <w:widowControl w:val="0"/>
              <w:shd w:val="clear" w:color="auto" w:fill="FFFFFF"/>
              <w:spacing w:after="0" w:line="252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</w:rPr>
              <w:t>Гологузов</w:t>
            </w:r>
            <w:proofErr w:type="spellEnd"/>
            <w:r>
              <w:rPr>
                <w:rFonts w:eastAsia="Times New Roman" w:cs="Times New Roman"/>
                <w:sz w:val="24"/>
                <w:szCs w:val="24"/>
              </w:rPr>
              <w:t xml:space="preserve"> К.А.</w:t>
            </w:r>
          </w:p>
        </w:tc>
      </w:tr>
      <w:tr w:rsidR="00905FF3" w14:paraId="5094BB56" w14:textId="77777777">
        <w:trPr>
          <w:trHeight w:val="403"/>
        </w:trPr>
        <w:tc>
          <w:tcPr>
            <w:tcW w:w="6036" w:type="dxa"/>
          </w:tcPr>
          <w:p w14:paraId="0C0FF8A9" w14:textId="77777777" w:rsidR="00905FF3" w:rsidRDefault="00905FF3">
            <w:pPr>
              <w:widowControl w:val="0"/>
              <w:spacing w:after="0" w:line="252" w:lineRule="auto"/>
              <w:rPr>
                <w:rFonts w:eastAsia="Times New Roman" w:cs="Times New Roman"/>
                <w:sz w:val="16"/>
                <w:szCs w:val="16"/>
              </w:rPr>
            </w:pPr>
          </w:p>
          <w:p w14:paraId="5BC323D0" w14:textId="77777777" w:rsidR="00905FF3" w:rsidRDefault="00000000">
            <w:pPr>
              <w:widowControl w:val="0"/>
              <w:spacing w:after="0" w:line="252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Принял</w:t>
            </w:r>
          </w:p>
        </w:tc>
        <w:tc>
          <w:tcPr>
            <w:tcW w:w="3311" w:type="dxa"/>
          </w:tcPr>
          <w:p w14:paraId="6841DA25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right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415AB9BF" w14:textId="77777777" w:rsidR="00905FF3" w:rsidRDefault="00000000">
            <w:pPr>
              <w:widowControl w:val="0"/>
              <w:shd w:val="clear" w:color="auto" w:fill="FFFFFF"/>
              <w:spacing w:after="0" w:line="252" w:lineRule="auto"/>
              <w:jc w:val="right"/>
            </w:pPr>
            <w:r>
              <w:rPr>
                <w:rFonts w:eastAsia="Times New Roman" w:cs="Times New Roman"/>
                <w:sz w:val="24"/>
                <w:szCs w:val="24"/>
              </w:rPr>
              <w:t>Парамонов А.А.</w:t>
            </w:r>
          </w:p>
        </w:tc>
      </w:tr>
    </w:tbl>
    <w:p w14:paraId="74E3C21B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609A8D47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242AC638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18031BA0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4A479554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373886F1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0E9D93B6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4E385D85" w14:textId="77777777" w:rsidR="00905FF3" w:rsidRDefault="00905FF3">
      <w:pPr>
        <w:widowControl w:val="0"/>
        <w:shd w:val="clear" w:color="auto" w:fill="FFFFFF"/>
        <w:spacing w:after="0"/>
        <w:rPr>
          <w:rFonts w:eastAsia="Times New Roman" w:cs="Times New Roman"/>
          <w:b/>
          <w:sz w:val="34"/>
          <w:szCs w:val="34"/>
        </w:rPr>
      </w:pPr>
    </w:p>
    <w:p w14:paraId="63689E31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sz w:val="24"/>
          <w:szCs w:val="24"/>
        </w:rPr>
      </w:pPr>
    </w:p>
    <w:p w14:paraId="3F89A6B3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sz w:val="24"/>
          <w:szCs w:val="24"/>
        </w:rPr>
      </w:pPr>
    </w:p>
    <w:p w14:paraId="1ECD0642" w14:textId="77777777" w:rsidR="00905FF3" w:rsidRDefault="00905FF3">
      <w:pPr>
        <w:widowControl w:val="0"/>
        <w:spacing w:after="0"/>
        <w:rPr>
          <w:rFonts w:eastAsia="Times New Roman" w:cs="Times New Roman"/>
          <w:sz w:val="20"/>
          <w:szCs w:val="20"/>
        </w:rPr>
      </w:pPr>
    </w:p>
    <w:p w14:paraId="3A75D4AA" w14:textId="04B19D56" w:rsidR="00356F68" w:rsidRDefault="00000000" w:rsidP="00356F68">
      <w:pPr>
        <w:widowControl w:val="0"/>
        <w:spacing w:after="0"/>
        <w:jc w:val="center"/>
        <w:rPr>
          <w:rFonts w:eastAsia="Times New Roman" w:cs="Times New Roman"/>
          <w:sz w:val="20"/>
          <w:szCs w:val="20"/>
        </w:rPr>
        <w:sectPr w:rsidR="00356F68">
          <w:pgSz w:w="11906" w:h="16838"/>
          <w:pgMar w:top="1134" w:right="567" w:bottom="1134" w:left="1701" w:header="0" w:footer="0" w:gutter="0"/>
          <w:pgNumType w:start="4"/>
          <w:cols w:space="720"/>
          <w:formProt w:val="0"/>
          <w:docGrid w:linePitch="299" w:charSpace="-8193"/>
        </w:sectPr>
      </w:pPr>
      <w:r>
        <w:rPr>
          <w:rFonts w:eastAsia="Times New Roman" w:cs="Times New Roman"/>
          <w:sz w:val="20"/>
          <w:szCs w:val="20"/>
        </w:rPr>
        <w:t>Москва 202</w:t>
      </w:r>
      <w:r w:rsidR="00356F68">
        <w:rPr>
          <w:rFonts w:eastAsia="Times New Roman" w:cs="Times New Roman"/>
          <w:sz w:val="20"/>
          <w:szCs w:val="20"/>
        </w:rPr>
        <w:t>3</w:t>
      </w:r>
    </w:p>
    <w:p w14:paraId="1E6BB3CF" w14:textId="4E1CC618" w:rsidR="00356F68" w:rsidRDefault="00356F68" w:rsidP="00356F68">
      <w:pPr>
        <w:pStyle w:val="2"/>
        <w:numPr>
          <w:ilvl w:val="0"/>
          <w:numId w:val="0"/>
        </w:numPr>
        <w:jc w:val="center"/>
      </w:pPr>
      <w:r>
        <w:lastRenderedPageBreak/>
        <w:t>Решение</w:t>
      </w:r>
    </w:p>
    <w:p w14:paraId="42A0A98D" w14:textId="2F7B1925" w:rsidR="00356F68" w:rsidRDefault="00356F68" w:rsidP="0069129B">
      <w:pPr>
        <w:pStyle w:val="a8"/>
      </w:pPr>
      <w:r>
        <w:t xml:space="preserve">1. Найти и выгрузить многомерные данные (с большим количеством признаков – столбцов) с использованием библиотеки </w:t>
      </w:r>
      <w:proofErr w:type="spellStart"/>
      <w:r>
        <w:t>pandas</w:t>
      </w:r>
      <w:proofErr w:type="spellEnd"/>
      <w:r>
        <w:t>. В отчёте описать найденные данные.</w:t>
      </w:r>
    </w:p>
    <w:p w14:paraId="290B8148" w14:textId="3D7C4690" w:rsidR="00356F68" w:rsidRDefault="00356F68" w:rsidP="0069129B">
      <w:pPr>
        <w:pStyle w:val="a8"/>
      </w:pPr>
      <w:r>
        <w:t xml:space="preserve">Для текущей работы был выбран </w:t>
      </w:r>
      <w:proofErr w:type="spellStart"/>
      <w:r>
        <w:t>датасет</w:t>
      </w:r>
      <w:proofErr w:type="spellEnd"/>
      <w:r>
        <w:t>, связанный с красными винами, содержащий в себе 12 признаков-ст</w:t>
      </w:r>
      <w:r w:rsidR="00010779">
        <w:t>ол</w:t>
      </w:r>
      <w:r>
        <w:t>бцов</w:t>
      </w:r>
      <w:r w:rsidR="00010779">
        <w:t xml:space="preserve">, например содержание остаточного сахара в вине, показатель кислотности </w:t>
      </w:r>
      <w:r w:rsidR="00010779">
        <w:rPr>
          <w:lang w:val="en-US"/>
        </w:rPr>
        <w:t>pH</w:t>
      </w:r>
      <w:r w:rsidR="00010779" w:rsidRPr="00010779">
        <w:t xml:space="preserve">, </w:t>
      </w:r>
      <w:r w:rsidR="00010779">
        <w:t>содержание диоксида серы и т.д.</w:t>
      </w:r>
    </w:p>
    <w:p w14:paraId="39DFC203" w14:textId="77777777" w:rsidR="00452E1A" w:rsidRDefault="00452E1A" w:rsidP="0069129B">
      <w:pPr>
        <w:pStyle w:val="a8"/>
      </w:pPr>
    </w:p>
    <w:p w14:paraId="757804BD" w14:textId="185AC777" w:rsidR="001E7ACB" w:rsidRDefault="00452E1A" w:rsidP="001E7ACB">
      <w:pPr>
        <w:pStyle w:val="a8"/>
        <w:rPr>
          <w:lang w:eastAsia="ru-RU"/>
        </w:rPr>
      </w:pPr>
      <w:r w:rsidRPr="00452E1A">
        <w:rPr>
          <w:lang w:eastAsia="ru-RU"/>
        </w:rPr>
        <w:t>2. Вывести информацию о данных при помощи методов .</w:t>
      </w:r>
      <w:proofErr w:type="spellStart"/>
      <w:proofErr w:type="gramStart"/>
      <w:r w:rsidRPr="00452E1A">
        <w:rPr>
          <w:lang w:eastAsia="ru-RU"/>
        </w:rPr>
        <w:t>info</w:t>
      </w:r>
      <w:proofErr w:type="spellEnd"/>
      <w:r w:rsidRPr="00452E1A">
        <w:rPr>
          <w:lang w:eastAsia="ru-RU"/>
        </w:rPr>
        <w:t>(</w:t>
      </w:r>
      <w:proofErr w:type="gramEnd"/>
      <w:r w:rsidRPr="00452E1A">
        <w:rPr>
          <w:lang w:eastAsia="ru-RU"/>
        </w:rPr>
        <w:t>), .</w:t>
      </w:r>
      <w:proofErr w:type="spellStart"/>
      <w:r w:rsidRPr="00452E1A">
        <w:rPr>
          <w:lang w:eastAsia="ru-RU"/>
        </w:rPr>
        <w:t>head</w:t>
      </w:r>
      <w:proofErr w:type="spellEnd"/>
      <w:r w:rsidRPr="00452E1A">
        <w:rPr>
          <w:lang w:eastAsia="ru-RU"/>
        </w:rPr>
        <w:t xml:space="preserve">(). Проверить данные на наличие пустых значений. В случае их наличия удалить данные строки или интерполировать пропущенные значения. При необходимости дополнительно </w:t>
      </w:r>
      <w:proofErr w:type="spellStart"/>
      <w:r w:rsidRPr="00452E1A">
        <w:rPr>
          <w:lang w:eastAsia="ru-RU"/>
        </w:rPr>
        <w:t>предобработать</w:t>
      </w:r>
      <w:proofErr w:type="spellEnd"/>
      <w:r w:rsidRPr="00452E1A">
        <w:rPr>
          <w:lang w:eastAsia="ru-RU"/>
        </w:rPr>
        <w:t xml:space="preserve"> данные для дальнейшей работы с ними</w:t>
      </w:r>
      <w:r>
        <w:rPr>
          <w:lang w:eastAsia="ru-RU"/>
        </w:rPr>
        <w:t>.</w:t>
      </w:r>
    </w:p>
    <w:p w14:paraId="1C050864" w14:textId="77777777" w:rsidR="001E7ACB" w:rsidRDefault="001E7ACB" w:rsidP="001E7ACB">
      <w:pPr>
        <w:pStyle w:val="a8"/>
        <w:rPr>
          <w:lang w:eastAsia="ru-RU"/>
        </w:rPr>
      </w:pPr>
    </w:p>
    <w:p w14:paraId="305A54DF" w14:textId="77777777" w:rsidR="003E74EB" w:rsidRDefault="00452E1A" w:rsidP="00452E1A">
      <w:pPr>
        <w:pStyle w:val="af8"/>
        <w:rPr>
          <w:lang w:eastAsia="ru-RU"/>
        </w:rPr>
      </w:pPr>
      <w:r>
        <w:rPr>
          <w:noProof/>
        </w:rPr>
        <w:drawing>
          <wp:inline distT="0" distB="0" distL="0" distR="0" wp14:anchorId="635852A5" wp14:editId="7DC798E0">
            <wp:extent cx="3508654" cy="3970020"/>
            <wp:effectExtent l="0" t="0" r="0" b="0"/>
            <wp:docPr id="827483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83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0212" cy="400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20AB" w14:textId="66044EAC" w:rsidR="00553BB3" w:rsidRDefault="00553BB3" w:rsidP="003E74EB">
      <w:pPr>
        <w:pStyle w:val="af8"/>
        <w:rPr>
          <w:lang w:val="en-US" w:eastAsia="ru-RU"/>
        </w:rPr>
      </w:pPr>
      <w:r>
        <w:rPr>
          <w:lang w:eastAsia="ru-RU"/>
        </w:rPr>
        <w:t>Р</w:t>
      </w:r>
      <w:r w:rsidR="00452E1A">
        <w:rPr>
          <w:lang w:eastAsia="ru-RU"/>
        </w:rPr>
        <w:t xml:space="preserve">ис. 2.1 </w:t>
      </w:r>
      <w:r w:rsidR="001E7ACB">
        <w:rPr>
          <w:lang w:eastAsia="ru-RU"/>
        </w:rPr>
        <w:t xml:space="preserve">- </w:t>
      </w:r>
      <w:r w:rsidR="00452E1A">
        <w:rPr>
          <w:lang w:eastAsia="ru-RU"/>
        </w:rPr>
        <w:t>Результат</w:t>
      </w:r>
      <w:r w:rsidR="00452E1A">
        <w:rPr>
          <w:lang w:val="en-US" w:eastAsia="ru-RU"/>
        </w:rPr>
        <w:t xml:space="preserve"> .</w:t>
      </w:r>
      <w:proofErr w:type="gramStart"/>
      <w:r w:rsidR="00452E1A">
        <w:rPr>
          <w:lang w:val="en-US" w:eastAsia="ru-RU"/>
        </w:rPr>
        <w:t>info(</w:t>
      </w:r>
      <w:proofErr w:type="gramEnd"/>
      <w:r w:rsidR="00452E1A">
        <w:rPr>
          <w:lang w:val="en-US" w:eastAsia="ru-RU"/>
        </w:rPr>
        <w:t>)</w:t>
      </w:r>
    </w:p>
    <w:p w14:paraId="07687AA9" w14:textId="793C2934" w:rsidR="00553BB3" w:rsidRDefault="00553BB3" w:rsidP="00452E1A">
      <w:pPr>
        <w:pStyle w:val="af8"/>
        <w:rPr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14059C18" wp14:editId="6726FEE2">
            <wp:extent cx="5939790" cy="1981835"/>
            <wp:effectExtent l="0" t="0" r="0" b="0"/>
            <wp:docPr id="860121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21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1561" w14:textId="24E2DFD3" w:rsidR="00553BB3" w:rsidRPr="005F5853" w:rsidRDefault="00553BB3" w:rsidP="00452E1A">
      <w:pPr>
        <w:pStyle w:val="af8"/>
        <w:rPr>
          <w:lang w:eastAsia="ru-RU"/>
        </w:rPr>
      </w:pPr>
      <w:r>
        <w:rPr>
          <w:lang w:eastAsia="ru-RU"/>
        </w:rPr>
        <w:t xml:space="preserve">Рис. 2.2 </w:t>
      </w:r>
      <w:r w:rsidR="001E7ACB">
        <w:rPr>
          <w:lang w:eastAsia="ru-RU"/>
        </w:rPr>
        <w:t xml:space="preserve">- </w:t>
      </w:r>
      <w:proofErr w:type="gramStart"/>
      <w:r>
        <w:rPr>
          <w:lang w:eastAsia="ru-RU"/>
        </w:rPr>
        <w:t>Результат .</w:t>
      </w:r>
      <w:r>
        <w:rPr>
          <w:lang w:val="en-US" w:eastAsia="ru-RU"/>
        </w:rPr>
        <w:t>head</w:t>
      </w:r>
      <w:proofErr w:type="gramEnd"/>
      <w:r w:rsidRPr="005F5853">
        <w:rPr>
          <w:lang w:eastAsia="ru-RU"/>
        </w:rPr>
        <w:t>()</w:t>
      </w:r>
    </w:p>
    <w:p w14:paraId="31467FA7" w14:textId="77777777" w:rsidR="003E74EB" w:rsidRPr="005F5853" w:rsidRDefault="003E74EB" w:rsidP="003E74EB">
      <w:pPr>
        <w:pStyle w:val="a8"/>
        <w:rPr>
          <w:lang w:eastAsia="ru-RU"/>
        </w:rPr>
      </w:pPr>
    </w:p>
    <w:p w14:paraId="7247E6D1" w14:textId="0644B53F" w:rsidR="00C16A06" w:rsidRDefault="00C16A06" w:rsidP="00C16A06">
      <w:pPr>
        <w:pStyle w:val="a8"/>
        <w:rPr>
          <w:lang w:eastAsia="ru-RU"/>
        </w:rPr>
      </w:pPr>
      <w:r>
        <w:rPr>
          <w:lang w:eastAsia="ru-RU"/>
        </w:rPr>
        <w:t>Пустые значения отсутствуют. Обрабатывать данные для дальнейшей работы не нужно.</w:t>
      </w:r>
    </w:p>
    <w:p w14:paraId="747118BA" w14:textId="77777777" w:rsidR="0069129B" w:rsidRDefault="0069129B" w:rsidP="00C16A06">
      <w:pPr>
        <w:pStyle w:val="a8"/>
        <w:rPr>
          <w:lang w:eastAsia="ru-RU"/>
        </w:rPr>
      </w:pPr>
    </w:p>
    <w:p w14:paraId="15A4D79A" w14:textId="06E19172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 Построить столбчатую диаграмму (.</w:t>
      </w:r>
      <w:proofErr w:type="spellStart"/>
      <w:r>
        <w:rPr>
          <w:lang w:eastAsia="ru-RU"/>
        </w:rPr>
        <w:t>bar</w:t>
      </w:r>
      <w:proofErr w:type="spellEnd"/>
      <w:r>
        <w:rPr>
          <w:lang w:eastAsia="ru-RU"/>
        </w:rPr>
        <w:t>) с использованием модуля</w:t>
      </w:r>
      <w:r w:rsidR="000E165D">
        <w:rPr>
          <w:lang w:eastAsia="ru-RU"/>
        </w:rPr>
        <w:t xml:space="preserve"> </w:t>
      </w:r>
      <w:proofErr w:type="spellStart"/>
      <w:r>
        <w:rPr>
          <w:lang w:eastAsia="ru-RU"/>
        </w:rPr>
        <w:t>graph_objs</w:t>
      </w:r>
      <w:proofErr w:type="spellEnd"/>
      <w:r>
        <w:rPr>
          <w:lang w:eastAsia="ru-RU"/>
        </w:rPr>
        <w:t xml:space="preserve"> из библиотеки </w:t>
      </w:r>
      <w:proofErr w:type="spellStart"/>
      <w:r>
        <w:rPr>
          <w:lang w:eastAsia="ru-RU"/>
        </w:rPr>
        <w:t>Plotly</w:t>
      </w:r>
      <w:proofErr w:type="spellEnd"/>
      <w:r>
        <w:rPr>
          <w:lang w:eastAsia="ru-RU"/>
        </w:rPr>
        <w:t xml:space="preserve"> со следующими параметрами:</w:t>
      </w:r>
    </w:p>
    <w:p w14:paraId="6188F280" w14:textId="5C2BA97D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3.1. По оси Х указать дату или название, по оси У указать количественный показатель.</w:t>
      </w:r>
    </w:p>
    <w:p w14:paraId="742844C2" w14:textId="578091FF" w:rsidR="0069129B" w:rsidRP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3.2. Сделать так, чтобы столбец принимал цвет в зависимости от значения показателя</w:t>
      </w:r>
      <w:r w:rsidRPr="0069129B">
        <w:rPr>
          <w:lang w:eastAsia="ru-RU"/>
        </w:rPr>
        <w:t xml:space="preserve"> (</w:t>
      </w:r>
      <w:r w:rsidRPr="0069129B">
        <w:rPr>
          <w:lang w:val="en-US" w:eastAsia="ru-RU"/>
        </w:rPr>
        <w:t>marker</w:t>
      </w:r>
      <w:r w:rsidRPr="0069129B">
        <w:rPr>
          <w:lang w:eastAsia="ru-RU"/>
        </w:rPr>
        <w:t>=</w:t>
      </w:r>
      <w:proofErr w:type="spellStart"/>
      <w:proofErr w:type="gramStart"/>
      <w:r w:rsidRPr="0069129B">
        <w:rPr>
          <w:lang w:val="en-US" w:eastAsia="ru-RU"/>
        </w:rPr>
        <w:t>dict</w:t>
      </w:r>
      <w:proofErr w:type="spellEnd"/>
      <w:r w:rsidRPr="0069129B">
        <w:rPr>
          <w:lang w:eastAsia="ru-RU"/>
        </w:rPr>
        <w:t>(</w:t>
      </w:r>
      <w:proofErr w:type="gramEnd"/>
      <w:r w:rsidRPr="0069129B">
        <w:rPr>
          <w:lang w:val="en-US" w:eastAsia="ru-RU"/>
        </w:rPr>
        <w:t>color</w:t>
      </w:r>
      <w:r w:rsidRPr="0069129B">
        <w:rPr>
          <w:lang w:eastAsia="ru-RU"/>
        </w:rPr>
        <w:t>=</w:t>
      </w:r>
      <w:r>
        <w:rPr>
          <w:lang w:eastAsia="ru-RU"/>
        </w:rPr>
        <w:t>признак</w:t>
      </w:r>
      <w:r w:rsidRPr="0069129B">
        <w:rPr>
          <w:lang w:eastAsia="ru-RU"/>
        </w:rPr>
        <w:t xml:space="preserve">, </w:t>
      </w:r>
      <w:proofErr w:type="spellStart"/>
      <w:r w:rsidRPr="0069129B">
        <w:rPr>
          <w:lang w:val="en-US" w:eastAsia="ru-RU"/>
        </w:rPr>
        <w:t>coloraxis</w:t>
      </w:r>
      <w:proofErr w:type="spellEnd"/>
      <w:r w:rsidRPr="0069129B">
        <w:rPr>
          <w:lang w:eastAsia="ru-RU"/>
        </w:rPr>
        <w:t>="</w:t>
      </w:r>
      <w:proofErr w:type="spellStart"/>
      <w:r w:rsidRPr="0069129B">
        <w:rPr>
          <w:lang w:val="en-US" w:eastAsia="ru-RU"/>
        </w:rPr>
        <w:t>coloraxis</w:t>
      </w:r>
      <w:proofErr w:type="spellEnd"/>
      <w:r w:rsidRPr="0069129B">
        <w:rPr>
          <w:lang w:eastAsia="ru-RU"/>
        </w:rPr>
        <w:t>")).</w:t>
      </w:r>
    </w:p>
    <w:p w14:paraId="5F63302F" w14:textId="625ABCD7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3.3. Сделать так, чтобы границы каждого столбца были выделены чёрной линией с толщиной равной 2.</w:t>
      </w:r>
    </w:p>
    <w:p w14:paraId="5724A910" w14:textId="26DA8AAC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3.4. Отобразить заголовок диаграммы, разместив его по центру сверху, с 20 размером текста.</w:t>
      </w:r>
    </w:p>
    <w:p w14:paraId="6126D920" w14:textId="50DFE5A3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3.5. Добавить подписи для осей X и Y с размером текста, равным 16. Для оси абсцисс развернуть метки так, чтобы они читались под углом, равным 315.</w:t>
      </w:r>
    </w:p>
    <w:p w14:paraId="2A64936B" w14:textId="77777777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3.6. Размер текста меток осей сделать равным 14.</w:t>
      </w:r>
    </w:p>
    <w:p w14:paraId="70834CE5" w14:textId="27727D96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3.7. Расположить график во всю ширину рабочей области и присвоить высоту, равную 700 пикселей.</w:t>
      </w:r>
    </w:p>
    <w:p w14:paraId="63C774BE" w14:textId="5178D64C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lastRenderedPageBreak/>
        <w:t>3.8. Добавить сетку на график, сделать её цвет '</w:t>
      </w:r>
      <w:proofErr w:type="spellStart"/>
      <w:r>
        <w:rPr>
          <w:lang w:eastAsia="ru-RU"/>
        </w:rPr>
        <w:t>ivory</w:t>
      </w:r>
      <w:proofErr w:type="spellEnd"/>
      <w:r>
        <w:rPr>
          <w:lang w:eastAsia="ru-RU"/>
        </w:rPr>
        <w:t xml:space="preserve">' и толщину равную 2. (Можно сделать это при настройке осей с помощью </w:t>
      </w:r>
      <w:proofErr w:type="spellStart"/>
      <w:r>
        <w:rPr>
          <w:lang w:eastAsia="ru-RU"/>
        </w:rPr>
        <w:t>gridwidth</w:t>
      </w:r>
      <w:proofErr w:type="spellEnd"/>
      <w:r>
        <w:rPr>
          <w:lang w:eastAsia="ru-RU"/>
        </w:rPr>
        <w:t xml:space="preserve">=2, </w:t>
      </w:r>
      <w:proofErr w:type="spellStart"/>
      <w:r>
        <w:rPr>
          <w:lang w:eastAsia="ru-RU"/>
        </w:rPr>
        <w:t>gridcolor</w:t>
      </w:r>
      <w:proofErr w:type="spellEnd"/>
      <w:r>
        <w:rPr>
          <w:lang w:eastAsia="ru-RU"/>
        </w:rPr>
        <w:t>='</w:t>
      </w:r>
      <w:proofErr w:type="spellStart"/>
      <w:r>
        <w:rPr>
          <w:lang w:eastAsia="ru-RU"/>
        </w:rPr>
        <w:t>ivory</w:t>
      </w:r>
      <w:proofErr w:type="spellEnd"/>
      <w:r>
        <w:rPr>
          <w:lang w:eastAsia="ru-RU"/>
        </w:rPr>
        <w:t>')</w:t>
      </w:r>
    </w:p>
    <w:p w14:paraId="0B35EE3C" w14:textId="75D68B8A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3.9. Убрать лишние отступы по краям.</w:t>
      </w:r>
    </w:p>
    <w:p w14:paraId="3BEC474A" w14:textId="77777777" w:rsidR="001E7ACB" w:rsidRDefault="001E7ACB" w:rsidP="0069129B">
      <w:pPr>
        <w:pStyle w:val="a8"/>
        <w:rPr>
          <w:lang w:eastAsia="ru-RU"/>
        </w:rPr>
      </w:pPr>
    </w:p>
    <w:p w14:paraId="333B4AA9" w14:textId="3A45AE76" w:rsidR="00AB64C6" w:rsidRDefault="00AB64C6" w:rsidP="00AB64C6">
      <w:pPr>
        <w:pStyle w:val="af9"/>
        <w:rPr>
          <w:lang w:eastAsia="ru-RU"/>
        </w:rPr>
      </w:pPr>
      <w:r>
        <w:rPr>
          <w:noProof/>
        </w:rPr>
        <w:drawing>
          <wp:inline distT="0" distB="0" distL="0" distR="0" wp14:anchorId="1E42A71B" wp14:editId="6D7D4794">
            <wp:extent cx="5939790" cy="3341370"/>
            <wp:effectExtent l="0" t="0" r="0" b="0"/>
            <wp:docPr id="1143410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100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9A9E" w14:textId="6DB3C2DE" w:rsidR="00AB64C6" w:rsidRDefault="00AB64C6" w:rsidP="00AB64C6">
      <w:pPr>
        <w:pStyle w:val="af9"/>
        <w:rPr>
          <w:lang w:eastAsia="ru-RU"/>
        </w:rPr>
      </w:pPr>
      <w:r>
        <w:rPr>
          <w:lang w:eastAsia="ru-RU"/>
        </w:rPr>
        <w:t>Рис. 3.1 – Результат</w:t>
      </w:r>
    </w:p>
    <w:p w14:paraId="24458911" w14:textId="77777777" w:rsidR="00FA797E" w:rsidRDefault="00FA797E" w:rsidP="00FA797E">
      <w:pPr>
        <w:pStyle w:val="a8"/>
        <w:rPr>
          <w:lang w:eastAsia="ru-RU"/>
        </w:rPr>
      </w:pPr>
    </w:p>
    <w:p w14:paraId="167E57C2" w14:textId="5FC7269C" w:rsidR="00FA797E" w:rsidRDefault="00FA797E" w:rsidP="00FA797E">
      <w:pPr>
        <w:pStyle w:val="a8"/>
        <w:rPr>
          <w:lang w:eastAsia="ru-RU"/>
        </w:rPr>
      </w:pPr>
      <w:r w:rsidRPr="00FA797E">
        <w:rPr>
          <w:lang w:eastAsia="ru-RU"/>
        </w:rPr>
        <w:t>4. Построить круговую диаграмму (</w:t>
      </w:r>
      <w:proofErr w:type="spellStart"/>
      <w:r w:rsidRPr="00FA797E">
        <w:rPr>
          <w:lang w:eastAsia="ru-RU"/>
        </w:rPr>
        <w:t>go.Pie</w:t>
      </w:r>
      <w:proofErr w:type="spellEnd"/>
      <w:r w:rsidRPr="00FA797E">
        <w:rPr>
          <w:lang w:eastAsia="ru-RU"/>
        </w:rPr>
        <w:t>), использовав данные и стиль оформления из предыдущего графика. Сделать так, чтобы границы каждой доли были выделены чёрной линией с толщиной, равной 2 и категории круговой диаграммы были читаемы (к примеру, объединить часть объектов)</w:t>
      </w:r>
    </w:p>
    <w:p w14:paraId="5074D344" w14:textId="6D583EEB" w:rsidR="00322185" w:rsidRDefault="00322185" w:rsidP="00322185">
      <w:pPr>
        <w:pStyle w:val="af9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6D72AD89" wp14:editId="40DE3953">
            <wp:extent cx="5939790" cy="3341370"/>
            <wp:effectExtent l="0" t="0" r="0" b="0"/>
            <wp:docPr id="41841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10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3BA9" w14:textId="4780DFB7" w:rsidR="00322185" w:rsidRDefault="00322185" w:rsidP="00322185">
      <w:pPr>
        <w:pStyle w:val="af9"/>
        <w:rPr>
          <w:lang w:eastAsia="ru-RU"/>
        </w:rPr>
      </w:pPr>
      <w:r>
        <w:rPr>
          <w:lang w:eastAsia="ru-RU"/>
        </w:rPr>
        <w:t xml:space="preserve">Рис. 4.1 </w:t>
      </w:r>
      <w:r w:rsidR="009501BF">
        <w:rPr>
          <w:lang w:eastAsia="ru-RU"/>
        </w:rPr>
        <w:t>–</w:t>
      </w:r>
      <w:r>
        <w:rPr>
          <w:lang w:eastAsia="ru-RU"/>
        </w:rPr>
        <w:t xml:space="preserve"> Результат</w:t>
      </w:r>
    </w:p>
    <w:p w14:paraId="158AE23E" w14:textId="77777777" w:rsidR="009501BF" w:rsidRDefault="009501BF" w:rsidP="009501BF">
      <w:pPr>
        <w:pStyle w:val="a8"/>
        <w:rPr>
          <w:lang w:eastAsia="ru-RU"/>
        </w:rPr>
      </w:pPr>
    </w:p>
    <w:p w14:paraId="0992570B" w14:textId="4E21ECFA" w:rsidR="004356B9" w:rsidRDefault="00695999" w:rsidP="004356B9">
      <w:pPr>
        <w:pStyle w:val="a8"/>
        <w:rPr>
          <w:lang w:eastAsia="ru-RU"/>
        </w:rPr>
      </w:pPr>
      <w:r w:rsidRPr="00695999">
        <w:rPr>
          <w:lang w:eastAsia="ru-RU"/>
        </w:rPr>
        <w:t xml:space="preserve">5. Построить линейные графики, взять один из параметров и определить зависимость между другими несколькими (от 2 до 5) показателями с использованием библиотеки </w:t>
      </w:r>
      <w:proofErr w:type="spellStart"/>
      <w:r w:rsidRPr="00695999">
        <w:rPr>
          <w:lang w:eastAsia="ru-RU"/>
        </w:rPr>
        <w:t>matplotlib</w:t>
      </w:r>
      <w:proofErr w:type="spellEnd"/>
      <w:r w:rsidRPr="00695999">
        <w:rPr>
          <w:lang w:eastAsia="ru-RU"/>
        </w:rPr>
        <w:t>. Сделать вывод.</w:t>
      </w:r>
    </w:p>
    <w:p w14:paraId="054697D8" w14:textId="460229D1" w:rsidR="004356B9" w:rsidRPr="004356B9" w:rsidRDefault="004356B9" w:rsidP="004356B9">
      <w:pPr>
        <w:pStyle w:val="a8"/>
      </w:pPr>
      <w:r w:rsidRPr="004356B9">
        <w:t>5.1. Сделать график с линиями и маркерами, цвет линии '</w:t>
      </w:r>
      <w:proofErr w:type="spellStart"/>
      <w:r w:rsidRPr="004356B9">
        <w:t>crimson</w:t>
      </w:r>
      <w:proofErr w:type="spellEnd"/>
      <w:r w:rsidRPr="004356B9">
        <w:t>', цвет точек '</w:t>
      </w:r>
      <w:proofErr w:type="spellStart"/>
      <w:r w:rsidRPr="004356B9">
        <w:t>white</w:t>
      </w:r>
      <w:proofErr w:type="spellEnd"/>
      <w:r w:rsidRPr="004356B9">
        <w:t>', цвет границ точек '</w:t>
      </w:r>
      <w:proofErr w:type="spellStart"/>
      <w:r w:rsidRPr="004356B9">
        <w:t>black</w:t>
      </w:r>
      <w:proofErr w:type="spellEnd"/>
      <w:r w:rsidRPr="004356B9">
        <w:t>', толщина границ точек равна 2.</w:t>
      </w:r>
    </w:p>
    <w:p w14:paraId="4742E3A5" w14:textId="5CA5C4F1" w:rsidR="004356B9" w:rsidRPr="004356B9" w:rsidRDefault="004356B9" w:rsidP="004356B9">
      <w:pPr>
        <w:pStyle w:val="a8"/>
      </w:pPr>
      <w:r w:rsidRPr="004356B9">
        <w:t>5.2. Добавить сетку на график, сделать её цвет '</w:t>
      </w:r>
      <w:proofErr w:type="spellStart"/>
      <w:r w:rsidRPr="004356B9">
        <w:t>mistyrose</w:t>
      </w:r>
      <w:proofErr w:type="spellEnd"/>
      <w:r w:rsidRPr="004356B9">
        <w:t xml:space="preserve">' и толщину равную 2. (Можно сделать это при настройке осей с помощью </w:t>
      </w:r>
      <w:proofErr w:type="spellStart"/>
      <w:r w:rsidRPr="004356B9">
        <w:t>linewidth</w:t>
      </w:r>
      <w:proofErr w:type="spellEnd"/>
      <w:r w:rsidRPr="004356B9">
        <w:t xml:space="preserve">=2, </w:t>
      </w:r>
      <w:proofErr w:type="spellStart"/>
      <w:r w:rsidRPr="004356B9">
        <w:t>color</w:t>
      </w:r>
      <w:proofErr w:type="spellEnd"/>
      <w:r w:rsidRPr="004356B9">
        <w:t>='</w:t>
      </w:r>
      <w:proofErr w:type="spellStart"/>
      <w:r w:rsidRPr="004356B9">
        <w:t>mistyrose</w:t>
      </w:r>
      <w:proofErr w:type="spellEnd"/>
      <w:r w:rsidRPr="004356B9">
        <w:t>').</w:t>
      </w:r>
    </w:p>
    <w:p w14:paraId="14D2F5F5" w14:textId="77777777" w:rsidR="001E7ACB" w:rsidRDefault="001E7ACB" w:rsidP="009501BF">
      <w:pPr>
        <w:pStyle w:val="a8"/>
        <w:rPr>
          <w:lang w:eastAsia="ru-RU"/>
        </w:rPr>
      </w:pPr>
    </w:p>
    <w:p w14:paraId="39710FE5" w14:textId="77777777" w:rsidR="001E7ACB" w:rsidRDefault="001E7ACB" w:rsidP="009501BF">
      <w:pPr>
        <w:pStyle w:val="a8"/>
        <w:rPr>
          <w:lang w:eastAsia="ru-RU"/>
        </w:rPr>
      </w:pPr>
    </w:p>
    <w:p w14:paraId="77B92CA4" w14:textId="07EFDFAB" w:rsidR="001E7ACB" w:rsidRDefault="005E42B4" w:rsidP="001E7ACB">
      <w:pPr>
        <w:pStyle w:val="af9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86445D1" wp14:editId="660DB19E">
            <wp:extent cx="5939790" cy="3369945"/>
            <wp:effectExtent l="0" t="0" r="0" b="0"/>
            <wp:docPr id="859494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942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FC1A" w14:textId="23626EA7" w:rsidR="001E7ACB" w:rsidRDefault="001E7ACB" w:rsidP="001E7ACB">
      <w:pPr>
        <w:pStyle w:val="af9"/>
        <w:rPr>
          <w:lang w:eastAsia="ru-RU"/>
        </w:rPr>
      </w:pPr>
      <w:r>
        <w:rPr>
          <w:lang w:eastAsia="ru-RU"/>
        </w:rPr>
        <w:t>Рис. 5.1 – Результат</w:t>
      </w:r>
    </w:p>
    <w:p w14:paraId="3105EFB7" w14:textId="77777777" w:rsidR="001E7ACB" w:rsidRDefault="001E7ACB" w:rsidP="001E7ACB">
      <w:pPr>
        <w:pStyle w:val="a8"/>
        <w:rPr>
          <w:lang w:eastAsia="ru-RU"/>
        </w:rPr>
      </w:pPr>
    </w:p>
    <w:p w14:paraId="1D2B0456" w14:textId="672EB3A1" w:rsidR="004356B9" w:rsidRDefault="004356B9" w:rsidP="004356B9">
      <w:pPr>
        <w:pStyle w:val="a8"/>
      </w:pPr>
      <w:r w:rsidRPr="004356B9">
        <w:t xml:space="preserve">6. Выполнить визуализацию многомерных данных, используя t-SNE. Необходимо использовать набор данных MNIST или </w:t>
      </w:r>
      <w:proofErr w:type="spellStart"/>
      <w:r w:rsidRPr="004356B9">
        <w:t>fashion</w:t>
      </w:r>
      <w:proofErr w:type="spellEnd"/>
      <w:r w:rsidRPr="004356B9">
        <w:t xml:space="preserve"> MNIST (можно использовать и другие готовые наборы данных, где можно наблюдать разделение объектов по кластерам). Рассмотреть результаты визуализации для разных значений </w:t>
      </w:r>
      <w:proofErr w:type="spellStart"/>
      <w:r w:rsidRPr="004356B9">
        <w:t>перплексии</w:t>
      </w:r>
      <w:proofErr w:type="spellEnd"/>
      <w:r w:rsidRPr="004356B9">
        <w:t>.</w:t>
      </w:r>
    </w:p>
    <w:p w14:paraId="22EFFDF0" w14:textId="5624BD57" w:rsidR="001C73E3" w:rsidRDefault="001C73E3" w:rsidP="001C73E3">
      <w:pPr>
        <w:pStyle w:val="af9"/>
      </w:pPr>
      <w:r>
        <w:rPr>
          <w:noProof/>
        </w:rPr>
        <w:drawing>
          <wp:inline distT="0" distB="0" distL="0" distR="0" wp14:anchorId="5A809582" wp14:editId="56DAC446">
            <wp:extent cx="5499768" cy="3436620"/>
            <wp:effectExtent l="0" t="0" r="0" b="0"/>
            <wp:docPr id="498737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376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0691" cy="34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027B" w14:textId="68CE4A26" w:rsidR="001C73E3" w:rsidRDefault="001C73E3" w:rsidP="001C73E3">
      <w:pPr>
        <w:pStyle w:val="af9"/>
      </w:pPr>
      <w:r>
        <w:t xml:space="preserve">Рис. 6.1 – Результат работы программы, </w:t>
      </w:r>
      <w:r>
        <w:rPr>
          <w:lang w:val="en-US"/>
        </w:rPr>
        <w:t>perplexity</w:t>
      </w:r>
      <w:r w:rsidRPr="001C73E3">
        <w:t xml:space="preserve"> = 40</w:t>
      </w:r>
    </w:p>
    <w:p w14:paraId="50A5D126" w14:textId="2DB26409" w:rsidR="001C73E3" w:rsidRDefault="001C73E3" w:rsidP="001C73E3">
      <w:pPr>
        <w:pStyle w:val="af9"/>
      </w:pPr>
      <w:r>
        <w:rPr>
          <w:noProof/>
        </w:rPr>
        <w:lastRenderedPageBreak/>
        <w:drawing>
          <wp:inline distT="0" distB="0" distL="0" distR="0" wp14:anchorId="2FB48982" wp14:editId="33B109ED">
            <wp:extent cx="5939790" cy="3587750"/>
            <wp:effectExtent l="0" t="0" r="0" b="0"/>
            <wp:docPr id="56658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8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B693" w14:textId="335A3A31" w:rsidR="001C73E3" w:rsidRDefault="001C73E3" w:rsidP="001C73E3">
      <w:pPr>
        <w:pStyle w:val="af9"/>
      </w:pPr>
      <w:r>
        <w:t xml:space="preserve">Рис. 6.2 – Результат работы программы, </w:t>
      </w:r>
      <w:r>
        <w:rPr>
          <w:lang w:val="en-US"/>
        </w:rPr>
        <w:t>perplexity</w:t>
      </w:r>
      <w:r w:rsidRPr="001C73E3">
        <w:t xml:space="preserve"> = 10</w:t>
      </w:r>
    </w:p>
    <w:p w14:paraId="25D7F756" w14:textId="77777777" w:rsidR="001C73E3" w:rsidRDefault="001C73E3" w:rsidP="001C73E3">
      <w:pPr>
        <w:pStyle w:val="a8"/>
      </w:pPr>
    </w:p>
    <w:p w14:paraId="7A02EA26" w14:textId="37E41B56" w:rsidR="001C73E3" w:rsidRDefault="001C73E3" w:rsidP="001C73E3">
      <w:pPr>
        <w:pStyle w:val="af9"/>
      </w:pPr>
      <w:r>
        <w:rPr>
          <w:noProof/>
        </w:rPr>
        <w:drawing>
          <wp:inline distT="0" distB="0" distL="0" distR="0" wp14:anchorId="44F9772D" wp14:editId="1957E86C">
            <wp:extent cx="5939790" cy="3452495"/>
            <wp:effectExtent l="0" t="0" r="0" b="0"/>
            <wp:docPr id="412257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57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72CB" w14:textId="50C31FA7" w:rsidR="001C73E3" w:rsidRDefault="001C73E3" w:rsidP="001C73E3">
      <w:pPr>
        <w:pStyle w:val="af9"/>
      </w:pPr>
      <w:r>
        <w:t xml:space="preserve">Рис. 6.3 – Результат работы программы, </w:t>
      </w:r>
      <w:r>
        <w:rPr>
          <w:lang w:val="en-US"/>
        </w:rPr>
        <w:t>perplexity</w:t>
      </w:r>
      <w:r w:rsidRPr="001C73E3">
        <w:t xml:space="preserve"> = 70</w:t>
      </w:r>
    </w:p>
    <w:p w14:paraId="6969DF27" w14:textId="77777777" w:rsidR="005F5853" w:rsidRDefault="005F5853" w:rsidP="005F5853">
      <w:pPr>
        <w:pStyle w:val="a8"/>
      </w:pPr>
    </w:p>
    <w:p w14:paraId="2D4C1F74" w14:textId="34F25F17" w:rsidR="005F5853" w:rsidRDefault="005F5853" w:rsidP="005F5853">
      <w:pPr>
        <w:pStyle w:val="a8"/>
      </w:pPr>
      <w:r>
        <w:t>Среднее время работы алгоритма составляет примерно 14 секунд.</w:t>
      </w:r>
    </w:p>
    <w:p w14:paraId="6C1723BE" w14:textId="77777777" w:rsidR="00191C1F" w:rsidRDefault="00191C1F" w:rsidP="005F5853">
      <w:pPr>
        <w:pStyle w:val="a8"/>
      </w:pPr>
    </w:p>
    <w:p w14:paraId="2F69067A" w14:textId="70A9EFCC" w:rsidR="00191C1F" w:rsidRDefault="00191C1F" w:rsidP="00191C1F">
      <w:pPr>
        <w:pStyle w:val="a8"/>
      </w:pPr>
      <w:r w:rsidRPr="00191C1F">
        <w:lastRenderedPageBreak/>
        <w:t xml:space="preserve">7. Выполнить визуализацию многомерных данных, используя UMAP с различными параметрами </w:t>
      </w:r>
      <w:proofErr w:type="spellStart"/>
      <w:r w:rsidRPr="00191C1F">
        <w:t>n_neighbors</w:t>
      </w:r>
      <w:proofErr w:type="spellEnd"/>
      <w:r w:rsidRPr="00191C1F">
        <w:t xml:space="preserve"> и </w:t>
      </w:r>
      <w:proofErr w:type="spellStart"/>
      <w:r w:rsidRPr="00191C1F">
        <w:t>min_dist</w:t>
      </w:r>
      <w:proofErr w:type="spellEnd"/>
      <w:r w:rsidRPr="00191C1F">
        <w:t xml:space="preserve">. Рассчитать время работы алгоритма с помощью библиотеки </w:t>
      </w:r>
      <w:proofErr w:type="spellStart"/>
      <w:r w:rsidRPr="00191C1F">
        <w:t>time</w:t>
      </w:r>
      <w:proofErr w:type="spellEnd"/>
      <w:r w:rsidRPr="00191C1F">
        <w:t xml:space="preserve"> и сравнить его с временем работы t-SNE</w:t>
      </w:r>
      <w:r>
        <w:t>.</w:t>
      </w:r>
    </w:p>
    <w:p w14:paraId="60DF2F9D" w14:textId="77777777" w:rsidR="00191C1F" w:rsidRDefault="00191C1F" w:rsidP="00191C1F">
      <w:pPr>
        <w:pStyle w:val="a8"/>
      </w:pPr>
    </w:p>
    <w:p w14:paraId="7F978FFC" w14:textId="2B41D84D" w:rsidR="00191C1F" w:rsidRDefault="00191C1F" w:rsidP="00191C1F">
      <w:pPr>
        <w:pStyle w:val="af9"/>
      </w:pPr>
      <w:r>
        <w:rPr>
          <w:noProof/>
        </w:rPr>
        <w:drawing>
          <wp:inline distT="0" distB="0" distL="0" distR="0" wp14:anchorId="1813D598" wp14:editId="40F52983">
            <wp:extent cx="5939790" cy="3617595"/>
            <wp:effectExtent l="0" t="0" r="0" b="0"/>
            <wp:docPr id="2048192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92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3D35" w14:textId="4C932DC5" w:rsidR="00191C1F" w:rsidRDefault="00191C1F" w:rsidP="00191C1F">
      <w:pPr>
        <w:pStyle w:val="af9"/>
        <w:rPr>
          <w:lang w:val="en-US"/>
        </w:rPr>
      </w:pPr>
      <w:r>
        <w:t>Рис</w:t>
      </w:r>
      <w:r w:rsidRPr="00191C1F">
        <w:rPr>
          <w:lang w:val="en-US"/>
        </w:rPr>
        <w:t xml:space="preserve">. 7.1 – </w:t>
      </w:r>
      <w:proofErr w:type="spellStart"/>
      <w:r>
        <w:rPr>
          <w:lang w:val="en-US"/>
        </w:rPr>
        <w:t>n_neighbors</w:t>
      </w:r>
      <w:proofErr w:type="spellEnd"/>
      <w:r>
        <w:rPr>
          <w:lang w:val="en-US"/>
        </w:rPr>
        <w:t xml:space="preserve"> = 5, </w:t>
      </w:r>
      <w:proofErr w:type="spellStart"/>
      <w:r>
        <w:rPr>
          <w:lang w:val="en-US"/>
        </w:rPr>
        <w:t>min_dist</w:t>
      </w:r>
      <w:proofErr w:type="spellEnd"/>
      <w:r>
        <w:rPr>
          <w:lang w:val="en-US"/>
        </w:rPr>
        <w:t xml:space="preserve"> = 0.3</w:t>
      </w:r>
    </w:p>
    <w:p w14:paraId="21957A99" w14:textId="77777777" w:rsidR="00191C1F" w:rsidRDefault="00191C1F" w:rsidP="00191C1F">
      <w:pPr>
        <w:pStyle w:val="a8"/>
        <w:rPr>
          <w:lang w:val="en-US"/>
        </w:rPr>
      </w:pPr>
    </w:p>
    <w:p w14:paraId="55FA287E" w14:textId="0044D016" w:rsidR="00191C1F" w:rsidRDefault="00191C1F" w:rsidP="00191C1F">
      <w:pPr>
        <w:pStyle w:val="af9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EF9755" wp14:editId="4DBF113D">
            <wp:extent cx="5939790" cy="3479800"/>
            <wp:effectExtent l="0" t="0" r="0" b="0"/>
            <wp:docPr id="335906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066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7902" w14:textId="2753EEE9" w:rsidR="00191C1F" w:rsidRDefault="00191C1F" w:rsidP="00191C1F">
      <w:pPr>
        <w:pStyle w:val="af9"/>
        <w:rPr>
          <w:lang w:val="en-US"/>
        </w:rPr>
      </w:pPr>
      <w:r>
        <w:t>Рис</w:t>
      </w:r>
      <w:r w:rsidRPr="00191C1F">
        <w:rPr>
          <w:lang w:val="en-US"/>
        </w:rPr>
        <w:t xml:space="preserve">. 7.2 – </w:t>
      </w:r>
      <w:proofErr w:type="spellStart"/>
      <w:r>
        <w:rPr>
          <w:lang w:val="en-US"/>
        </w:rPr>
        <w:t>n_neighbors</w:t>
      </w:r>
      <w:proofErr w:type="spellEnd"/>
      <w:r>
        <w:rPr>
          <w:lang w:val="en-US"/>
        </w:rPr>
        <w:t xml:space="preserve"> = 50, </w:t>
      </w:r>
      <w:proofErr w:type="spellStart"/>
      <w:r>
        <w:rPr>
          <w:lang w:val="en-US"/>
        </w:rPr>
        <w:t>min_dist</w:t>
      </w:r>
      <w:proofErr w:type="spellEnd"/>
      <w:r>
        <w:rPr>
          <w:lang w:val="en-US"/>
        </w:rPr>
        <w:t xml:space="preserve"> = 0.3</w:t>
      </w:r>
    </w:p>
    <w:p w14:paraId="7B1C6500" w14:textId="77777777" w:rsidR="00191C1F" w:rsidRDefault="00191C1F" w:rsidP="00191C1F">
      <w:pPr>
        <w:rPr>
          <w:lang w:val="en-US"/>
        </w:rPr>
      </w:pPr>
    </w:p>
    <w:p w14:paraId="093E04CB" w14:textId="3487CB0C" w:rsidR="00191C1F" w:rsidRDefault="00191C1F" w:rsidP="00191C1F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58855B3B" wp14:editId="7F44783D">
            <wp:extent cx="5939790" cy="3542665"/>
            <wp:effectExtent l="0" t="0" r="0" b="0"/>
            <wp:docPr id="82666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688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D79F" w14:textId="3E3A614E" w:rsidR="00191C1F" w:rsidRDefault="00191C1F" w:rsidP="00191C1F">
      <w:pPr>
        <w:pStyle w:val="af9"/>
        <w:rPr>
          <w:lang w:val="en-US"/>
        </w:rPr>
      </w:pPr>
      <w:r>
        <w:t>Рис</w:t>
      </w:r>
      <w:r w:rsidRPr="00191C1F">
        <w:rPr>
          <w:lang w:val="en-US"/>
        </w:rPr>
        <w:t xml:space="preserve">. 7.3 – </w:t>
      </w:r>
      <w:proofErr w:type="spellStart"/>
      <w:r>
        <w:rPr>
          <w:lang w:val="en-US"/>
        </w:rPr>
        <w:t>n_neighbors</w:t>
      </w:r>
      <w:proofErr w:type="spellEnd"/>
      <w:r>
        <w:rPr>
          <w:lang w:val="en-US"/>
        </w:rPr>
        <w:t xml:space="preserve"> = 10, </w:t>
      </w:r>
      <w:proofErr w:type="spellStart"/>
      <w:r>
        <w:rPr>
          <w:lang w:val="en-US"/>
        </w:rPr>
        <w:t>min_dist</w:t>
      </w:r>
      <w:proofErr w:type="spellEnd"/>
      <w:r>
        <w:rPr>
          <w:lang w:val="en-US"/>
        </w:rPr>
        <w:t xml:space="preserve"> = 0.03</w:t>
      </w:r>
    </w:p>
    <w:p w14:paraId="68DC1E53" w14:textId="77777777" w:rsidR="00191C1F" w:rsidRDefault="00191C1F" w:rsidP="00191C1F">
      <w:pPr>
        <w:pStyle w:val="a8"/>
        <w:rPr>
          <w:lang w:val="en-US"/>
        </w:rPr>
      </w:pPr>
    </w:p>
    <w:p w14:paraId="0B84B674" w14:textId="643B5493" w:rsidR="00191C1F" w:rsidRPr="00191C1F" w:rsidRDefault="00191C1F" w:rsidP="00191C1F">
      <w:pPr>
        <w:pStyle w:val="a8"/>
      </w:pPr>
      <w:r>
        <w:t xml:space="preserve">Среднее время работы алгоритма составило 21 секунду, следовательно, можно сделать вывод, что для текущих данных алгоритм </w:t>
      </w:r>
      <w:r>
        <w:rPr>
          <w:lang w:val="en-US"/>
        </w:rPr>
        <w:t>t</w:t>
      </w:r>
      <w:r w:rsidRPr="00191C1F">
        <w:t>-</w:t>
      </w:r>
      <w:proofErr w:type="spellStart"/>
      <w:r>
        <w:rPr>
          <w:lang w:val="en-US"/>
        </w:rPr>
        <w:t>sne</w:t>
      </w:r>
      <w:proofErr w:type="spellEnd"/>
      <w:r>
        <w:t xml:space="preserve"> подходит лучше.</w:t>
      </w:r>
    </w:p>
    <w:sectPr w:rsidR="00191C1F" w:rsidRPr="00191C1F">
      <w:pgSz w:w="11906" w:h="16838"/>
      <w:pgMar w:top="1134" w:right="851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Cambria"/>
    <w:charset w:val="CC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27FAD"/>
    <w:multiLevelType w:val="multilevel"/>
    <w:tmpl w:val="D7AECC2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DB14777"/>
    <w:multiLevelType w:val="hybridMultilevel"/>
    <w:tmpl w:val="B3987E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8E21C8C"/>
    <w:multiLevelType w:val="multilevel"/>
    <w:tmpl w:val="A1FAA4DA"/>
    <w:lvl w:ilvl="0">
      <w:start w:val="1"/>
      <w:numFmt w:val="decimal"/>
      <w:pStyle w:val="1"/>
      <w:suff w:val="space"/>
      <w:lvlText w:val="%1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pStyle w:val="2"/>
      <w:suff w:val="space"/>
      <w:lvlText w:val="%1.%2"/>
      <w:lvlJc w:val="left"/>
      <w:pPr>
        <w:tabs>
          <w:tab w:val="num" w:pos="0"/>
        </w:tabs>
        <w:ind w:left="1418" w:hanging="709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276" w:hanging="144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054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123" w:hanging="216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832" w:hanging="2160"/>
      </w:pPr>
    </w:lvl>
  </w:abstractNum>
  <w:abstractNum w:abstractNumId="3" w15:restartNumberingAfterBreak="0">
    <w:nsid w:val="66884E7A"/>
    <w:multiLevelType w:val="hybridMultilevel"/>
    <w:tmpl w:val="C1C681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006325832">
    <w:abstractNumId w:val="2"/>
  </w:num>
  <w:num w:numId="2" w16cid:durableId="3748278">
    <w:abstractNumId w:val="0"/>
  </w:num>
  <w:num w:numId="3" w16cid:durableId="828789910">
    <w:abstractNumId w:val="1"/>
  </w:num>
  <w:num w:numId="4" w16cid:durableId="6973132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05FF3"/>
    <w:rsid w:val="00010779"/>
    <w:rsid w:val="000360FC"/>
    <w:rsid w:val="000E165D"/>
    <w:rsid w:val="00191C1F"/>
    <w:rsid w:val="001C73E3"/>
    <w:rsid w:val="001E7ACB"/>
    <w:rsid w:val="00322185"/>
    <w:rsid w:val="00356F68"/>
    <w:rsid w:val="003E74EB"/>
    <w:rsid w:val="004356B9"/>
    <w:rsid w:val="00452E1A"/>
    <w:rsid w:val="00553BB3"/>
    <w:rsid w:val="005E42B4"/>
    <w:rsid w:val="005F5853"/>
    <w:rsid w:val="0069129B"/>
    <w:rsid w:val="00695999"/>
    <w:rsid w:val="00905FF3"/>
    <w:rsid w:val="00914E7B"/>
    <w:rsid w:val="009501BF"/>
    <w:rsid w:val="00993C32"/>
    <w:rsid w:val="00AB64C6"/>
    <w:rsid w:val="00C16A06"/>
    <w:rsid w:val="00FA7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  <o:rules v:ext="edit">
        <o:r id="V:Rule1" type="connector" idref="#Прямая соединительная линия 1031239996"/>
      </o:rules>
    </o:shapelayout>
  </w:shapeDefaults>
  <w:decimalSymbol w:val=","/>
  <w:listSeparator w:val=";"/>
  <w14:docId w14:val="3A3A50E4"/>
  <w15:docId w15:val="{0EBD63B8-63F3-46F6-AD3B-FF9E25CB3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after="160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B55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4B55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ДЛЯ ТАБЛИЦ И РИСУНКОВ Знак"/>
    <w:basedOn w:val="a0"/>
    <w:link w:val="a4"/>
    <w:qFormat/>
    <w:rsid w:val="00A971D5"/>
    <w:rPr>
      <w:rFonts w:ascii="Times New Roman" w:hAnsi="Times New Roman" w:cs="Times New Roman"/>
      <w:i/>
      <w:iCs/>
      <w:sz w:val="24"/>
      <w:szCs w:val="24"/>
    </w:rPr>
  </w:style>
  <w:style w:type="character" w:customStyle="1" w:styleId="a5">
    <w:name w:val="КОД Знак"/>
    <w:basedOn w:val="HTML"/>
    <w:link w:val="a6"/>
    <w:qFormat/>
    <w:rsid w:val="00A971D5"/>
    <w:rPr>
      <w:rFonts w:ascii="Courier New" w:eastAsia="Times New Roman" w:hAnsi="Courier New" w:cs="Courier New"/>
      <w:color w:val="000000" w:themeColor="text1"/>
      <w:sz w:val="20"/>
      <w:szCs w:val="20"/>
      <w:lang w:val="en-US" w:eastAsia="ru-RU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A971D5"/>
    <w:rPr>
      <w:rFonts w:ascii="Consolas" w:hAnsi="Consolas"/>
      <w:sz w:val="20"/>
      <w:szCs w:val="20"/>
    </w:rPr>
  </w:style>
  <w:style w:type="character" w:customStyle="1" w:styleId="a7">
    <w:name w:val="Основной Знак"/>
    <w:basedOn w:val="a0"/>
    <w:link w:val="a8"/>
    <w:qFormat/>
    <w:rsid w:val="004B55D1"/>
    <w:rPr>
      <w:rFonts w:ascii="Times New Roman" w:eastAsia="Times New Roman" w:hAnsi="Times New Roman" w:cs="Times New Roman"/>
      <w:iCs/>
      <w:sz w:val="28"/>
      <w:szCs w:val="28"/>
    </w:rPr>
  </w:style>
  <w:style w:type="character" w:customStyle="1" w:styleId="12">
    <w:name w:val="Табличная подпись1 Знак"/>
    <w:basedOn w:val="11"/>
    <w:link w:val="13"/>
    <w:uiPriority w:val="1"/>
    <w:qFormat/>
    <w:rsid w:val="004B55D1"/>
    <w:rPr>
      <w:rFonts w:ascii="Times New Roman" w:eastAsia="Times New Roman" w:hAnsi="Times New Roman" w:cs="Times New Roman"/>
      <w:i/>
      <w:color w:val="2F5496" w:themeColor="accent1" w:themeShade="BF"/>
      <w:kern w:val="2"/>
      <w:sz w:val="24"/>
      <w:szCs w:val="24"/>
      <w:lang w:eastAsia="ru-RU"/>
    </w:rPr>
  </w:style>
  <w:style w:type="character" w:customStyle="1" w:styleId="a9">
    <w:name w:val="ТЕМА ТИТУЛА Знак"/>
    <w:basedOn w:val="a0"/>
    <w:link w:val="aa"/>
    <w:qFormat/>
    <w:rsid w:val="004B55D1"/>
    <w:rPr>
      <w:rFonts w:ascii="Times New Roman" w:eastAsia="Times New Roman" w:hAnsi="Times New Roman" w:cs="Times New Roman"/>
      <w:b/>
      <w:iCs/>
      <w:sz w:val="32"/>
      <w:szCs w:val="32"/>
    </w:rPr>
  </w:style>
  <w:style w:type="character" w:customStyle="1" w:styleId="11">
    <w:name w:val="Заголовок 1 Знак"/>
    <w:basedOn w:val="a0"/>
    <w:link w:val="10"/>
    <w:uiPriority w:val="9"/>
    <w:qFormat/>
    <w:rsid w:val="004B55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qFormat/>
    <w:rsid w:val="004B55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b">
    <w:name w:val="Основной текст Знак"/>
    <w:basedOn w:val="a0"/>
    <w:link w:val="ac"/>
    <w:uiPriority w:val="1"/>
    <w:qFormat/>
    <w:rsid w:val="004B55D1"/>
    <w:rPr>
      <w:rFonts w:ascii="Times New Roman" w:eastAsia="Times New Roman" w:hAnsi="Times New Roman" w:cs="Times New Roman"/>
      <w:sz w:val="28"/>
      <w:szCs w:val="28"/>
    </w:rPr>
  </w:style>
  <w:style w:type="character" w:customStyle="1" w:styleId="ad">
    <w:name w:val="Без интервала Знак"/>
    <w:basedOn w:val="a0"/>
    <w:link w:val="ae"/>
    <w:uiPriority w:val="1"/>
    <w:qFormat/>
    <w:rsid w:val="004B55D1"/>
    <w:rPr>
      <w:rFonts w:ascii="Times New Roman" w:eastAsia="Times New Roman" w:hAnsi="Times New Roman" w:cs="Times New Roman"/>
      <w:sz w:val="24"/>
    </w:rPr>
  </w:style>
  <w:style w:type="character" w:customStyle="1" w:styleId="af">
    <w:name w:val="Верхний колонтитул Знак"/>
    <w:basedOn w:val="a0"/>
    <w:link w:val="af0"/>
    <w:uiPriority w:val="99"/>
    <w:qFormat/>
    <w:rsid w:val="00AC1B6C"/>
    <w:rPr>
      <w:rFonts w:ascii="Times New Roman" w:hAnsi="Times New Roman"/>
      <w:sz w:val="28"/>
    </w:rPr>
  </w:style>
  <w:style w:type="character" w:customStyle="1" w:styleId="af1">
    <w:name w:val="Нижний колонтитул Знак"/>
    <w:basedOn w:val="a0"/>
    <w:link w:val="af2"/>
    <w:uiPriority w:val="99"/>
    <w:qFormat/>
    <w:rsid w:val="00AC1B6C"/>
    <w:rPr>
      <w:rFonts w:ascii="Times New Roman" w:hAnsi="Times New Roman"/>
      <w:sz w:val="28"/>
    </w:rPr>
  </w:style>
  <w:style w:type="paragraph" w:styleId="af3">
    <w:name w:val="Title"/>
    <w:basedOn w:val="a"/>
    <w:next w:val="ac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c">
    <w:name w:val="Body Text"/>
    <w:basedOn w:val="a"/>
    <w:link w:val="ab"/>
    <w:uiPriority w:val="1"/>
    <w:qFormat/>
    <w:rsid w:val="004B55D1"/>
    <w:pPr>
      <w:widowControl w:val="0"/>
      <w:spacing w:after="0" w:line="360" w:lineRule="auto"/>
      <w:ind w:firstLine="709"/>
      <w:jc w:val="both"/>
    </w:pPr>
    <w:rPr>
      <w:rFonts w:eastAsia="Times New Roman" w:cs="Times New Roman"/>
      <w:szCs w:val="28"/>
    </w:rPr>
  </w:style>
  <w:style w:type="paragraph" w:styleId="af4">
    <w:name w:val="List"/>
    <w:basedOn w:val="ac"/>
    <w:rPr>
      <w:rFonts w:cs="Arial"/>
    </w:rPr>
  </w:style>
  <w:style w:type="paragraph" w:styleId="af5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6">
    <w:name w:val="index heading"/>
    <w:basedOn w:val="a"/>
    <w:qFormat/>
    <w:pPr>
      <w:suppressLineNumbers/>
    </w:pPr>
    <w:rPr>
      <w:rFonts w:cs="Arial"/>
    </w:rPr>
  </w:style>
  <w:style w:type="paragraph" w:customStyle="1" w:styleId="af7">
    <w:name w:val="Содержимое таблицы"/>
    <w:basedOn w:val="a"/>
    <w:qFormat/>
    <w:rsid w:val="00A971D5"/>
    <w:pPr>
      <w:widowControl w:val="0"/>
      <w:suppressLineNumbers/>
      <w:spacing w:after="200" w:line="276" w:lineRule="auto"/>
    </w:pPr>
    <w:rPr>
      <w:rFonts w:ascii="Calibri" w:eastAsia="Calibri" w:hAnsi="Calibri" w:cs="Calibri"/>
      <w:kern w:val="0"/>
      <w:sz w:val="22"/>
      <w:lang w:eastAsia="zh-CN" w:bidi="hi-IN"/>
    </w:rPr>
  </w:style>
  <w:style w:type="paragraph" w:customStyle="1" w:styleId="a4">
    <w:name w:val="ДЛЯ ТАБЛИЦ И РИСУНКОВ"/>
    <w:basedOn w:val="a"/>
    <w:link w:val="a3"/>
    <w:qFormat/>
    <w:rsid w:val="00A971D5"/>
    <w:pPr>
      <w:spacing w:line="259" w:lineRule="auto"/>
    </w:pPr>
    <w:rPr>
      <w:rFonts w:cs="Times New Roman"/>
      <w:i/>
      <w:iCs/>
      <w:sz w:val="24"/>
      <w:szCs w:val="24"/>
    </w:rPr>
  </w:style>
  <w:style w:type="paragraph" w:customStyle="1" w:styleId="af8">
    <w:name w:val="Иллюстрация подпись"/>
    <w:qFormat/>
    <w:rsid w:val="00A971D5"/>
    <w:pPr>
      <w:spacing w:after="120"/>
      <w:jc w:val="center"/>
    </w:pPr>
    <w:rPr>
      <w:rFonts w:ascii="Times New Roman" w:eastAsia="Times New Roman" w:hAnsi="Times New Roman" w:cs="Times New Roman"/>
      <w:b/>
      <w:kern w:val="0"/>
      <w:sz w:val="24"/>
      <w:szCs w:val="28"/>
    </w:rPr>
  </w:style>
  <w:style w:type="paragraph" w:customStyle="1" w:styleId="a6">
    <w:name w:val="КОД"/>
    <w:basedOn w:val="HTML0"/>
    <w:link w:val="a5"/>
    <w:qFormat/>
    <w:rsid w:val="00A971D5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000000" w:themeColor="text1"/>
      <w:lang w:val="en-US" w:eastAsia="ru-RU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A971D5"/>
    <w:pPr>
      <w:spacing w:after="0"/>
    </w:pPr>
    <w:rPr>
      <w:rFonts w:ascii="Consolas" w:hAnsi="Consolas"/>
      <w:sz w:val="20"/>
      <w:szCs w:val="20"/>
    </w:rPr>
  </w:style>
  <w:style w:type="paragraph" w:customStyle="1" w:styleId="a8">
    <w:name w:val="Основной"/>
    <w:basedOn w:val="a"/>
    <w:link w:val="a7"/>
    <w:qFormat/>
    <w:rsid w:val="004B55D1"/>
    <w:pPr>
      <w:spacing w:after="0" w:line="360" w:lineRule="auto"/>
      <w:ind w:firstLine="709"/>
      <w:jc w:val="both"/>
    </w:pPr>
    <w:rPr>
      <w:rFonts w:eastAsia="Times New Roman" w:cs="Times New Roman"/>
      <w:iCs/>
      <w:szCs w:val="28"/>
    </w:rPr>
  </w:style>
  <w:style w:type="paragraph" w:customStyle="1" w:styleId="af9">
    <w:name w:val="Подпись к иллюстрации"/>
    <w:qFormat/>
    <w:rsid w:val="00A971D5"/>
    <w:pPr>
      <w:spacing w:after="120"/>
      <w:jc w:val="center"/>
    </w:pPr>
    <w:rPr>
      <w:rFonts w:ascii="Times New Roman" w:eastAsia="Times New Roman" w:hAnsi="Times New Roman" w:cs="Times New Roman"/>
      <w:b/>
      <w:kern w:val="0"/>
      <w:sz w:val="24"/>
      <w:szCs w:val="28"/>
    </w:rPr>
  </w:style>
  <w:style w:type="paragraph" w:customStyle="1" w:styleId="13">
    <w:name w:val="Табличная подпись1"/>
    <w:link w:val="12"/>
    <w:uiPriority w:val="1"/>
    <w:qFormat/>
    <w:rsid w:val="004B55D1"/>
    <w:pPr>
      <w:keepNext/>
      <w:widowControl w:val="0"/>
    </w:pPr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paragraph" w:customStyle="1" w:styleId="aa">
    <w:name w:val="ТЕМА ТИТУЛА"/>
    <w:basedOn w:val="a"/>
    <w:link w:val="a9"/>
    <w:qFormat/>
    <w:rsid w:val="004B55D1"/>
    <w:pPr>
      <w:widowControl w:val="0"/>
      <w:spacing w:after="120"/>
      <w:jc w:val="center"/>
    </w:pPr>
    <w:rPr>
      <w:rFonts w:eastAsia="Times New Roman" w:cs="Times New Roman"/>
      <w:b/>
      <w:iCs/>
      <w:sz w:val="32"/>
      <w:szCs w:val="32"/>
    </w:rPr>
  </w:style>
  <w:style w:type="paragraph" w:customStyle="1" w:styleId="1">
    <w:name w:val="1й заголовок"/>
    <w:basedOn w:val="10"/>
    <w:next w:val="a"/>
    <w:uiPriority w:val="1"/>
    <w:qFormat/>
    <w:rsid w:val="00356F68"/>
    <w:pPr>
      <w:keepLines w:val="0"/>
      <w:pageBreakBefore/>
      <w:widowControl w:val="0"/>
      <w:numPr>
        <w:numId w:val="1"/>
      </w:numPr>
      <w:tabs>
        <w:tab w:val="left" w:pos="3362"/>
      </w:tabs>
      <w:spacing w:before="0" w:after="240" w:line="360" w:lineRule="auto"/>
      <w:jc w:val="both"/>
    </w:pPr>
    <w:rPr>
      <w:rFonts w:ascii="Times New Roman" w:eastAsia="Times New Roman" w:hAnsi="Times New Roman" w:cs="Times New Roman"/>
      <w:b/>
      <w:color w:val="auto"/>
      <w:kern w:val="0"/>
      <w:sz w:val="36"/>
      <w:szCs w:val="24"/>
    </w:rPr>
  </w:style>
  <w:style w:type="paragraph" w:customStyle="1" w:styleId="2">
    <w:name w:val="2й заголовок"/>
    <w:basedOn w:val="20"/>
    <w:next w:val="ac"/>
    <w:uiPriority w:val="1"/>
    <w:qFormat/>
    <w:rsid w:val="00356F68"/>
    <w:pPr>
      <w:numPr>
        <w:ilvl w:val="1"/>
        <w:numId w:val="1"/>
      </w:numPr>
      <w:spacing w:before="480" w:after="240" w:line="276" w:lineRule="auto"/>
    </w:pPr>
    <w:rPr>
      <w:rFonts w:ascii="Times New Roman" w:hAnsi="Times New Roman"/>
      <w:b/>
      <w:color w:val="auto"/>
      <w:kern w:val="0"/>
      <w:sz w:val="32"/>
      <w:lang w:eastAsia="ru-RU"/>
    </w:rPr>
  </w:style>
  <w:style w:type="paragraph" w:styleId="ae">
    <w:name w:val="No Spacing"/>
    <w:link w:val="ad"/>
    <w:uiPriority w:val="1"/>
    <w:qFormat/>
    <w:rsid w:val="004B55D1"/>
    <w:pPr>
      <w:widowControl w:val="0"/>
      <w:jc w:val="both"/>
    </w:pPr>
    <w:rPr>
      <w:rFonts w:ascii="Times New Roman" w:eastAsia="Times New Roman" w:hAnsi="Times New Roman" w:cs="Times New Roman"/>
      <w:sz w:val="24"/>
    </w:rPr>
  </w:style>
  <w:style w:type="paragraph" w:customStyle="1" w:styleId="afa">
    <w:name w:val="Колонтитул"/>
    <w:basedOn w:val="a"/>
    <w:qFormat/>
  </w:style>
  <w:style w:type="paragraph" w:styleId="af0">
    <w:name w:val="header"/>
    <w:basedOn w:val="a"/>
    <w:link w:val="af"/>
    <w:uiPriority w:val="99"/>
    <w:unhideWhenUsed/>
    <w:rsid w:val="00AC1B6C"/>
    <w:pPr>
      <w:tabs>
        <w:tab w:val="center" w:pos="4677"/>
        <w:tab w:val="right" w:pos="9355"/>
      </w:tabs>
      <w:spacing w:after="0"/>
    </w:pPr>
  </w:style>
  <w:style w:type="paragraph" w:styleId="af2">
    <w:name w:val="footer"/>
    <w:basedOn w:val="a"/>
    <w:link w:val="af1"/>
    <w:uiPriority w:val="99"/>
    <w:unhideWhenUsed/>
    <w:rsid w:val="00AC1B6C"/>
    <w:pPr>
      <w:tabs>
        <w:tab w:val="center" w:pos="4677"/>
        <w:tab w:val="right" w:pos="9355"/>
      </w:tabs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15775-AF11-4FE5-A040-C77588DA6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9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dc:description/>
  <cp:lastModifiedBy>Kirill</cp:lastModifiedBy>
  <cp:revision>25</cp:revision>
  <dcterms:created xsi:type="dcterms:W3CDTF">2023-09-14T11:48:00Z</dcterms:created>
  <dcterms:modified xsi:type="dcterms:W3CDTF">2023-09-28T11:31:00Z</dcterms:modified>
  <dc:language>ru-RU</dc:language>
</cp:coreProperties>
</file>