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0" w:right="474" w:firstLine="0"/>
        <w:jc w:val="right"/>
        <w:rPr>
          <w:rFonts w:ascii="宋体"/>
          <w:sz w:val="18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9.849998pt,17.031004pt" to="505.449998pt,17.031004pt" stroked="true" strokeweight=".48pt" strokecolor="#000000">
            <v:stroke dashstyle="solid"/>
            <w10:wrap type="topAndBottom"/>
          </v:line>
        </w:pict>
      </w:r>
      <w:r>
        <w:rPr>
          <w:rFonts w:ascii="宋体"/>
          <w:spacing w:val="-1"/>
          <w:sz w:val="18"/>
        </w:rPr>
        <w:t>XXXX-CP32-05</w:t>
      </w:r>
    </w:p>
    <w:p>
      <w:pPr>
        <w:pStyle w:val="BodyText"/>
        <w:ind w:left="5868"/>
      </w:pPr>
      <w:r>
        <w:rPr/>
        <w:t>项目编号：</w:t>
      </w:r>
      <w:r>
        <w:rPr>
          <w:spacing w:val="41"/>
          <w:u w:val="single"/>
        </w:rPr>
        <w:t> </w:t>
      </w:r>
      <w:r>
        <w:rPr>
          <w:u w:val="single"/>
        </w:rPr>
        <w:t>（DJCP20191XXXX</w:t>
      </w:r>
    </w:p>
    <w:p>
      <w:pPr>
        <w:spacing w:before="83"/>
        <w:ind w:left="1614" w:right="1615" w:firstLine="0"/>
        <w:jc w:val="center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sz w:val="40"/>
        </w:rPr>
        <w:t>网络安全等级保护测评项目报告表</w:t>
      </w:r>
    </w:p>
    <w:p>
      <w:pPr>
        <w:pStyle w:val="BodyText"/>
        <w:spacing w:before="6"/>
        <w:rPr>
          <w:rFonts w:ascii="微软雅黑"/>
          <w:b/>
          <w:sz w:val="5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2"/>
        <w:gridCol w:w="1283"/>
        <w:gridCol w:w="428"/>
        <w:gridCol w:w="428"/>
        <w:gridCol w:w="1356"/>
        <w:gridCol w:w="354"/>
        <w:gridCol w:w="719"/>
        <w:gridCol w:w="707"/>
        <w:gridCol w:w="1782"/>
      </w:tblGrid>
      <w:tr>
        <w:trPr>
          <w:trHeight w:val="624" w:hRule="atLeast"/>
        </w:trPr>
        <w:tc>
          <w:tcPr>
            <w:tcW w:w="1962" w:type="dxa"/>
          </w:tcPr>
          <w:p>
            <w:pPr>
              <w:pStyle w:val="TableParagraph"/>
              <w:spacing w:before="159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测评机构名称</w:t>
            </w:r>
          </w:p>
        </w:tc>
        <w:tc>
          <w:tcPr>
            <w:tcW w:w="7057" w:type="dxa"/>
            <w:gridSpan w:val="8"/>
          </w:tcPr>
          <w:p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4"/>
              </w:rPr>
              <w:t>公司</w:t>
            </w:r>
          </w:p>
        </w:tc>
      </w:tr>
      <w:tr>
        <w:trPr>
          <w:trHeight w:val="623" w:hRule="atLeast"/>
        </w:trPr>
        <w:tc>
          <w:tcPr>
            <w:tcW w:w="1962" w:type="dxa"/>
          </w:tcPr>
          <w:p>
            <w:pPr>
              <w:pStyle w:val="TableParagraph"/>
              <w:spacing w:before="159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057" w:type="dxa"/>
            <w:gridSpan w:val="8"/>
          </w:tcPr>
          <w:p>
            <w:pPr>
              <w:pStyle w:val="TableParagraph"/>
              <w:spacing w:before="149"/>
              <w:ind w:left="108"/>
              <w:rPr>
                <w:sz w:val="24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4"/>
              </w:rPr>
              <w:t>大学全流程数字化业务系统网络安全等级保护测评项目</w:t>
            </w:r>
          </w:p>
        </w:tc>
      </w:tr>
      <w:tr>
        <w:trPr>
          <w:trHeight w:val="467" w:hRule="atLeast"/>
        </w:trPr>
        <w:tc>
          <w:tcPr>
            <w:tcW w:w="1962" w:type="dxa"/>
          </w:tcPr>
          <w:p>
            <w:pPr>
              <w:pStyle w:val="TableParagraph"/>
              <w:spacing w:before="81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项目责任人</w:t>
            </w:r>
          </w:p>
        </w:tc>
        <w:tc>
          <w:tcPr>
            <w:tcW w:w="2139" w:type="dxa"/>
            <w:gridSpan w:val="3"/>
          </w:tcPr>
          <w:p>
            <w:pPr>
              <w:pStyle w:val="TableParagraph"/>
              <w:spacing w:before="62"/>
              <w:ind w:left="829" w:right="820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2429" w:type="dxa"/>
            <w:gridSpan w:val="3"/>
          </w:tcPr>
          <w:p>
            <w:pPr>
              <w:pStyle w:val="TableParagraph"/>
              <w:spacing w:before="81"/>
              <w:ind w:left="734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489" w:type="dxa"/>
            <w:gridSpan w:val="2"/>
          </w:tcPr>
          <w:p>
            <w:pPr>
              <w:pStyle w:val="TableParagraph"/>
              <w:spacing w:before="62"/>
              <w:ind w:left="862" w:right="854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624" w:hRule="atLeast"/>
        </w:trPr>
        <w:tc>
          <w:tcPr>
            <w:tcW w:w="1962" w:type="dxa"/>
          </w:tcPr>
          <w:p>
            <w:pPr>
              <w:pStyle w:val="TableParagraph"/>
              <w:spacing w:before="158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甲方单位名称</w:t>
            </w:r>
          </w:p>
        </w:tc>
        <w:tc>
          <w:tcPr>
            <w:tcW w:w="7057" w:type="dxa"/>
            <w:gridSpan w:val="8"/>
          </w:tcPr>
          <w:p>
            <w:pPr>
              <w:pStyle w:val="TableParagraph"/>
              <w:spacing w:before="148"/>
              <w:ind w:left="3023" w:right="3011"/>
              <w:jc w:val="center"/>
              <w:rPr>
                <w:sz w:val="24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4"/>
              </w:rPr>
              <w:t>大学</w:t>
            </w:r>
          </w:p>
        </w:tc>
      </w:tr>
      <w:tr>
        <w:trPr>
          <w:trHeight w:val="583" w:hRule="atLeast"/>
        </w:trPr>
        <w:tc>
          <w:tcPr>
            <w:tcW w:w="1962" w:type="dxa"/>
          </w:tcPr>
          <w:p>
            <w:pPr>
              <w:pStyle w:val="TableParagraph"/>
              <w:spacing w:before="138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合同签订时间</w:t>
            </w:r>
          </w:p>
        </w:tc>
        <w:tc>
          <w:tcPr>
            <w:tcW w:w="2139" w:type="dxa"/>
            <w:gridSpan w:val="3"/>
          </w:tcPr>
          <w:p>
            <w:pPr>
              <w:pStyle w:val="TableParagraph"/>
              <w:spacing w:before="119"/>
              <w:ind w:left="829" w:right="820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2429" w:type="dxa"/>
            <w:gridSpan w:val="3"/>
          </w:tcPr>
          <w:p>
            <w:pPr>
              <w:pStyle w:val="TableParagraph"/>
              <w:spacing w:before="138"/>
              <w:ind w:left="494"/>
              <w:rPr>
                <w:sz w:val="24"/>
              </w:rPr>
            </w:pPr>
            <w:r>
              <w:rPr>
                <w:sz w:val="24"/>
              </w:rPr>
              <w:t>预计完成时间</w:t>
            </w:r>
          </w:p>
        </w:tc>
        <w:tc>
          <w:tcPr>
            <w:tcW w:w="2489" w:type="dxa"/>
            <w:gridSpan w:val="2"/>
          </w:tcPr>
          <w:p>
            <w:pPr>
              <w:pStyle w:val="TableParagraph"/>
              <w:spacing w:before="119"/>
              <w:ind w:left="862" w:right="854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582" w:hRule="atLeast"/>
        </w:trPr>
        <w:tc>
          <w:tcPr>
            <w:tcW w:w="1962" w:type="dxa"/>
            <w:vMerge w:val="restart"/>
          </w:tcPr>
          <w:p>
            <w:pPr>
              <w:pStyle w:val="TableParagraph"/>
              <w:spacing w:before="11"/>
              <w:rPr>
                <w:rFonts w:ascii="微软雅黑"/>
                <w:b/>
                <w:sz w:val="23"/>
              </w:rPr>
            </w:pPr>
          </w:p>
          <w:p>
            <w:pPr>
              <w:pStyle w:val="TableParagraph"/>
              <w:spacing w:before="1"/>
              <w:ind w:left="500"/>
              <w:rPr>
                <w:sz w:val="24"/>
              </w:rPr>
            </w:pPr>
            <w:r>
              <w:rPr>
                <w:sz w:val="24"/>
              </w:rPr>
              <w:t>测评地域</w:t>
            </w:r>
          </w:p>
        </w:tc>
        <w:tc>
          <w:tcPr>
            <w:tcW w:w="2139" w:type="dxa"/>
            <w:gridSpan w:val="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50" w:val="left" w:leader="none"/>
              </w:tabs>
              <w:spacing w:line="240" w:lineRule="auto" w:before="138" w:after="0"/>
              <w:ind w:left="949" w:right="0" w:hanging="242"/>
              <w:jc w:val="left"/>
              <w:rPr>
                <w:sz w:val="24"/>
              </w:rPr>
            </w:pPr>
            <w:r>
              <w:rPr>
                <w:sz w:val="24"/>
              </w:rPr>
              <w:t>属地</w:t>
            </w:r>
          </w:p>
        </w:tc>
        <w:tc>
          <w:tcPr>
            <w:tcW w:w="2429" w:type="dxa"/>
            <w:gridSpan w:val="3"/>
            <w:vMerge w:val="restart"/>
          </w:tcPr>
          <w:p>
            <w:pPr>
              <w:pStyle w:val="TableParagraph"/>
              <w:spacing w:before="11"/>
              <w:rPr>
                <w:rFonts w:ascii="微软雅黑"/>
                <w:b/>
                <w:sz w:val="23"/>
              </w:rPr>
            </w:pPr>
          </w:p>
          <w:p>
            <w:pPr>
              <w:pStyle w:val="TableParagraph"/>
              <w:spacing w:before="1"/>
              <w:ind w:left="734"/>
              <w:rPr>
                <w:sz w:val="24"/>
              </w:rPr>
            </w:pPr>
            <w:r>
              <w:rPr>
                <w:sz w:val="24"/>
              </w:rPr>
              <w:t>测评状态</w:t>
            </w:r>
          </w:p>
        </w:tc>
        <w:tc>
          <w:tcPr>
            <w:tcW w:w="2489" w:type="dxa"/>
            <w:gridSpan w:val="2"/>
          </w:tcPr>
          <w:p>
            <w:pPr>
              <w:pStyle w:val="TableParagraph"/>
              <w:spacing w:before="138"/>
              <w:ind w:left="862" w:right="856"/>
              <w:jc w:val="center"/>
              <w:rPr>
                <w:sz w:val="24"/>
              </w:rPr>
            </w:pPr>
            <w:r>
              <w:rPr>
                <w:rFonts w:ascii="宋体" w:hAnsi="宋体" w:eastAsia="宋体" w:hint="eastAsia"/>
                <w:sz w:val="24"/>
              </w:rPr>
              <w:t>□</w:t>
            </w:r>
            <w:r>
              <w:rPr>
                <w:sz w:val="24"/>
              </w:rPr>
              <w:t>在测</w:t>
            </w:r>
          </w:p>
        </w:tc>
      </w:tr>
      <w:tr>
        <w:trPr>
          <w:trHeight w:val="583" w:hRule="atLeast"/>
        </w:trPr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gridSpan w:val="3"/>
          </w:tcPr>
          <w:p>
            <w:pPr>
              <w:pStyle w:val="TableParagraph"/>
              <w:spacing w:before="138"/>
              <w:ind w:left="708"/>
              <w:rPr>
                <w:sz w:val="24"/>
              </w:rPr>
            </w:pPr>
            <w:r>
              <w:rPr>
                <w:rFonts w:ascii="宋体" w:hAnsi="宋体" w:eastAsia="宋体" w:hint="eastAsia"/>
                <w:sz w:val="24"/>
              </w:rPr>
              <w:t>□</w:t>
            </w:r>
            <w:r>
              <w:rPr>
                <w:sz w:val="24"/>
              </w:rPr>
              <w:t>异地</w:t>
            </w:r>
          </w:p>
        </w:tc>
        <w:tc>
          <w:tcPr>
            <w:tcW w:w="242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124" w:val="left" w:leader="none"/>
              </w:tabs>
              <w:spacing w:line="240" w:lineRule="auto" w:before="138" w:after="0"/>
              <w:ind w:left="1123" w:right="0" w:hanging="242"/>
              <w:jc w:val="left"/>
              <w:rPr>
                <w:sz w:val="24"/>
              </w:rPr>
            </w:pPr>
            <w:r>
              <w:rPr>
                <w:sz w:val="24"/>
              </w:rPr>
              <w:t>完成</w:t>
            </w:r>
          </w:p>
        </w:tc>
      </w:tr>
      <w:tr>
        <w:trPr>
          <w:trHeight w:val="468" w:hRule="atLeast"/>
        </w:trPr>
        <w:tc>
          <w:tcPr>
            <w:tcW w:w="1962" w:type="dxa"/>
            <w:vMerge w:val="restart"/>
          </w:tcPr>
          <w:p>
            <w:pPr>
              <w:pStyle w:val="TableParagraph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17"/>
              <w:rPr>
                <w:rFonts w:ascii="微软雅黑"/>
                <w:b/>
                <w:sz w:val="22"/>
              </w:rPr>
            </w:pPr>
          </w:p>
          <w:p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测评项目简介</w:t>
            </w:r>
          </w:p>
        </w:tc>
        <w:tc>
          <w:tcPr>
            <w:tcW w:w="1711" w:type="dxa"/>
            <w:gridSpan w:val="2"/>
          </w:tcPr>
          <w:p>
            <w:pPr>
              <w:pStyle w:val="TableParagraph"/>
              <w:spacing w:before="80"/>
              <w:ind w:left="374"/>
              <w:rPr>
                <w:sz w:val="24"/>
              </w:rPr>
            </w:pPr>
            <w:r>
              <w:rPr>
                <w:sz w:val="24"/>
              </w:rPr>
              <w:t>系统名称</w:t>
            </w:r>
          </w:p>
        </w:tc>
        <w:tc>
          <w:tcPr>
            <w:tcW w:w="1784" w:type="dxa"/>
            <w:gridSpan w:val="2"/>
          </w:tcPr>
          <w:p>
            <w:pPr>
              <w:pStyle w:val="TableParagraph"/>
              <w:spacing w:before="80"/>
              <w:ind w:left="170"/>
              <w:rPr>
                <w:sz w:val="24"/>
              </w:rPr>
            </w:pPr>
            <w:r>
              <w:rPr>
                <w:sz w:val="24"/>
              </w:rPr>
              <w:t>安全保护等级</w:t>
            </w:r>
          </w:p>
        </w:tc>
        <w:tc>
          <w:tcPr>
            <w:tcW w:w="1780" w:type="dxa"/>
            <w:gridSpan w:val="3"/>
          </w:tcPr>
          <w:p>
            <w:pPr>
              <w:pStyle w:val="TableParagraph"/>
              <w:spacing w:before="80"/>
              <w:ind w:left="410"/>
              <w:rPr>
                <w:sz w:val="24"/>
              </w:rPr>
            </w:pPr>
            <w:r>
              <w:rPr>
                <w:sz w:val="24"/>
              </w:rPr>
              <w:t>备案编号</w:t>
            </w:r>
          </w:p>
        </w:tc>
        <w:tc>
          <w:tcPr>
            <w:tcW w:w="1782" w:type="dxa"/>
          </w:tcPr>
          <w:p>
            <w:pPr>
              <w:pStyle w:val="TableParagraph"/>
              <w:spacing w:before="80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备案公安机关</w:t>
            </w:r>
          </w:p>
        </w:tc>
      </w:tr>
      <w:tr>
        <w:trPr>
          <w:trHeight w:val="1560" w:hRule="atLeast"/>
        </w:trPr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</w:tcPr>
          <w:p>
            <w:pPr>
              <w:pStyle w:val="TableParagraph"/>
              <w:spacing w:before="147"/>
              <w:ind w:left="109" w:right="99"/>
              <w:jc w:val="center"/>
              <w:rPr>
                <w:sz w:val="24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4"/>
              </w:rPr>
              <w:t>大学全流</w:t>
            </w:r>
          </w:p>
          <w:p>
            <w:pPr>
              <w:pStyle w:val="TableParagraph"/>
              <w:spacing w:line="460" w:lineRule="atLeast" w:before="57"/>
              <w:ind w:left="134" w:right="124"/>
              <w:jc w:val="center"/>
              <w:rPr>
                <w:sz w:val="24"/>
              </w:rPr>
            </w:pPr>
            <w:r>
              <w:rPr>
                <w:sz w:val="24"/>
              </w:rPr>
              <w:t>程数字化采购系统</w:t>
            </w:r>
          </w:p>
        </w:tc>
        <w:tc>
          <w:tcPr>
            <w:tcW w:w="1784" w:type="dxa"/>
            <w:gridSpan w:val="2"/>
          </w:tcPr>
          <w:p>
            <w:pPr>
              <w:pStyle w:val="TableParagraph"/>
              <w:rPr>
                <w:rFonts w:ascii="微软雅黑"/>
                <w:b/>
                <w:sz w:val="34"/>
              </w:rPr>
            </w:pPr>
          </w:p>
          <w:p>
            <w:pPr>
              <w:pStyle w:val="TableParagraph"/>
              <w:ind w:left="530"/>
              <w:rPr>
                <w:sz w:val="24"/>
              </w:rPr>
            </w:pPr>
            <w:r>
              <w:rPr>
                <w:sz w:val="24"/>
              </w:rPr>
              <w:t>第二级</w:t>
            </w:r>
          </w:p>
        </w:tc>
        <w:tc>
          <w:tcPr>
            <w:tcW w:w="1780" w:type="dxa"/>
            <w:gridSpan w:val="3"/>
          </w:tcPr>
          <w:p>
            <w:pPr>
              <w:pStyle w:val="TableParagraph"/>
              <w:rPr>
                <w:rFonts w:ascii="微软雅黑"/>
                <w:b/>
                <w:sz w:val="34"/>
              </w:rPr>
            </w:pPr>
          </w:p>
          <w:p>
            <w:pPr>
              <w:pStyle w:val="TableParagraph"/>
              <w:ind w:left="530"/>
              <w:rPr>
                <w:sz w:val="24"/>
              </w:rPr>
            </w:pPr>
            <w:r>
              <w:rPr>
                <w:sz w:val="24"/>
              </w:rPr>
              <w:t>第二级</w:t>
            </w:r>
          </w:p>
        </w:tc>
        <w:tc>
          <w:tcPr>
            <w:tcW w:w="1782" w:type="dxa"/>
          </w:tcPr>
          <w:p>
            <w:pPr>
              <w:pStyle w:val="TableParagraph"/>
              <w:rPr>
                <w:rFonts w:ascii="微软雅黑"/>
                <w:b/>
                <w:sz w:val="34"/>
              </w:rPr>
            </w:pPr>
          </w:p>
          <w:p>
            <w:pPr>
              <w:pStyle w:val="TableParagraph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第二级</w:t>
            </w:r>
          </w:p>
        </w:tc>
      </w:tr>
      <w:tr>
        <w:trPr>
          <w:trHeight w:val="1362" w:hRule="atLeast"/>
        </w:trPr>
        <w:tc>
          <w:tcPr>
            <w:tcW w:w="1962" w:type="dxa"/>
          </w:tcPr>
          <w:p>
            <w:pPr>
              <w:pStyle w:val="TableParagraph"/>
              <w:spacing w:before="12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项目实施计划</w:t>
            </w:r>
          </w:p>
        </w:tc>
        <w:tc>
          <w:tcPr>
            <w:tcW w:w="7057" w:type="dxa"/>
            <w:gridSpan w:val="8"/>
          </w:tcPr>
          <w:p>
            <w:pPr>
              <w:pStyle w:val="TableParagraph"/>
              <w:spacing w:before="12"/>
              <w:rPr>
                <w:rFonts w:ascii="微软雅黑"/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。</w:t>
            </w:r>
          </w:p>
        </w:tc>
      </w:tr>
      <w:tr>
        <w:trPr>
          <w:trHeight w:val="467" w:hRule="atLeast"/>
        </w:trPr>
        <w:tc>
          <w:tcPr>
            <w:tcW w:w="1962" w:type="dxa"/>
            <w:vMerge w:val="restart"/>
          </w:tcPr>
          <w:p>
            <w:pPr>
              <w:pStyle w:val="TableParagraph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微软雅黑"/>
                <w:b/>
                <w:sz w:val="19"/>
              </w:rPr>
            </w:pPr>
          </w:p>
          <w:p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测评人员情况</w:t>
            </w:r>
          </w:p>
        </w:tc>
        <w:tc>
          <w:tcPr>
            <w:tcW w:w="1283" w:type="dxa"/>
          </w:tcPr>
          <w:p>
            <w:pPr>
              <w:pStyle w:val="TableParagraph"/>
              <w:spacing w:before="81"/>
              <w:ind w:left="141" w:right="132"/>
              <w:jc w:val="center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人员姓名</w:t>
            </w:r>
          </w:p>
        </w:tc>
        <w:tc>
          <w:tcPr>
            <w:tcW w:w="2566" w:type="dxa"/>
            <w:gridSpan w:val="4"/>
          </w:tcPr>
          <w:p>
            <w:pPr>
              <w:pStyle w:val="TableParagraph"/>
              <w:spacing w:before="81"/>
              <w:ind w:left="442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测评师证书编号</w:t>
            </w:r>
          </w:p>
        </w:tc>
        <w:tc>
          <w:tcPr>
            <w:tcW w:w="1426" w:type="dxa"/>
            <w:gridSpan w:val="2"/>
          </w:tcPr>
          <w:p>
            <w:pPr>
              <w:pStyle w:val="TableParagraph"/>
              <w:spacing w:before="81"/>
              <w:ind w:left="353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上岗证</w:t>
            </w:r>
          </w:p>
        </w:tc>
        <w:tc>
          <w:tcPr>
            <w:tcW w:w="1782" w:type="dxa"/>
          </w:tcPr>
          <w:p>
            <w:pPr>
              <w:pStyle w:val="TableParagraph"/>
              <w:spacing w:before="81"/>
              <w:ind w:left="150" w:right="141"/>
              <w:jc w:val="center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岗位职责</w:t>
            </w:r>
          </w:p>
        </w:tc>
      </w:tr>
      <w:tr>
        <w:trPr>
          <w:trHeight w:val="468" w:hRule="atLeast"/>
        </w:trPr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spacing w:before="62"/>
              <w:ind w:left="141" w:right="130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2566" w:type="dxa"/>
            <w:gridSpan w:val="4"/>
          </w:tcPr>
          <w:p>
            <w:pPr>
              <w:pStyle w:val="TableParagraph"/>
              <w:spacing w:before="62"/>
              <w:ind w:left="1043" w:right="1032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426" w:type="dxa"/>
            <w:gridSpan w:val="2"/>
          </w:tcPr>
          <w:p>
            <w:pPr>
              <w:pStyle w:val="TableParagraph"/>
              <w:spacing w:before="62"/>
              <w:ind w:left="472" w:right="464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782" w:type="dxa"/>
          </w:tcPr>
          <w:p>
            <w:pPr>
              <w:pStyle w:val="TableParagraph"/>
              <w:spacing w:before="62"/>
              <w:ind w:left="150" w:right="13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spacing w:before="61"/>
              <w:ind w:left="141" w:right="130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2566" w:type="dxa"/>
            <w:gridSpan w:val="4"/>
          </w:tcPr>
          <w:p>
            <w:pPr>
              <w:pStyle w:val="TableParagraph"/>
              <w:spacing w:before="61"/>
              <w:ind w:left="1043" w:right="1032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426" w:type="dxa"/>
            <w:gridSpan w:val="2"/>
          </w:tcPr>
          <w:p>
            <w:pPr>
              <w:pStyle w:val="TableParagraph"/>
              <w:spacing w:before="61"/>
              <w:ind w:left="472" w:right="464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782" w:type="dxa"/>
          </w:tcPr>
          <w:p>
            <w:pPr>
              <w:pStyle w:val="TableParagraph"/>
              <w:spacing w:before="61"/>
              <w:ind w:left="150" w:right="13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1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spacing w:before="61"/>
              <w:ind w:left="141" w:right="130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2566" w:type="dxa"/>
            <w:gridSpan w:val="4"/>
          </w:tcPr>
          <w:p>
            <w:pPr>
              <w:pStyle w:val="TableParagraph"/>
              <w:spacing w:before="61"/>
              <w:ind w:left="1043" w:right="1032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426" w:type="dxa"/>
            <w:gridSpan w:val="2"/>
          </w:tcPr>
          <w:p>
            <w:pPr>
              <w:pStyle w:val="TableParagraph"/>
              <w:spacing w:before="61"/>
              <w:ind w:left="472" w:right="464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782" w:type="dxa"/>
          </w:tcPr>
          <w:p>
            <w:pPr>
              <w:pStyle w:val="TableParagraph"/>
              <w:spacing w:before="61"/>
              <w:ind w:left="150" w:right="13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</w:tr>
      <w:tr>
        <w:trPr>
          <w:trHeight w:val="935" w:hRule="atLeast"/>
        </w:trPr>
        <w:tc>
          <w:tcPr>
            <w:tcW w:w="1962" w:type="dxa"/>
          </w:tcPr>
          <w:p>
            <w:pPr>
              <w:pStyle w:val="TableParagraph"/>
              <w:spacing w:before="1"/>
              <w:rPr>
                <w:rFonts w:ascii="微软雅黑"/>
                <w:b/>
                <w:sz w:val="17"/>
              </w:rPr>
            </w:pPr>
          </w:p>
          <w:p>
            <w:pPr>
              <w:pStyle w:val="TableParagraph"/>
              <w:spacing w:before="1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项目完成情况</w:t>
            </w:r>
          </w:p>
        </w:tc>
        <w:tc>
          <w:tcPr>
            <w:tcW w:w="7057" w:type="dxa"/>
            <w:gridSpan w:val="8"/>
          </w:tcPr>
          <w:p>
            <w:pPr>
              <w:pStyle w:val="TableParagraph"/>
              <w:spacing w:before="80"/>
              <w:ind w:left="108"/>
              <w:rPr>
                <w:sz w:val="24"/>
              </w:rPr>
            </w:pPr>
            <w:r>
              <w:rPr>
                <w:sz w:val="24"/>
              </w:rPr>
              <w:t>1、 已给出甲方整改建议，并协助完成整改</w:t>
            </w:r>
          </w:p>
          <w:p>
            <w:pPr>
              <w:pStyle w:val="TableParagraph"/>
              <w:spacing w:before="160"/>
              <w:ind w:left="108"/>
              <w:rPr>
                <w:sz w:val="24"/>
              </w:rPr>
            </w:pPr>
            <w:r>
              <w:rPr>
                <w:sz w:val="24"/>
              </w:rPr>
              <w:t>2、 已完成测评，并完成测评报告</w:t>
            </w:r>
          </w:p>
        </w:tc>
      </w:tr>
      <w:tr>
        <w:trPr>
          <w:trHeight w:val="468" w:hRule="atLeast"/>
        </w:trPr>
        <w:tc>
          <w:tcPr>
            <w:tcW w:w="9019" w:type="dxa"/>
            <w:gridSpan w:val="9"/>
          </w:tcPr>
          <w:p>
            <w:pPr>
              <w:pStyle w:val="TableParagraph"/>
              <w:spacing w:before="82"/>
              <w:ind w:left="107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备注：表中测评人员情况、项目完成情况在测评项目完成后填报。</w:t>
            </w:r>
          </w:p>
        </w:tc>
      </w:tr>
    </w:tbl>
    <w:p>
      <w:pPr>
        <w:pStyle w:val="BodyText"/>
        <w:tabs>
          <w:tab w:pos="5745" w:val="left" w:leader="none"/>
        </w:tabs>
        <w:ind w:left="477"/>
        <w:rPr>
          <w:rFonts w:ascii="宋体" w:eastAsia="宋体" w:hint="eastAsia"/>
        </w:rPr>
      </w:pPr>
      <w:r>
        <w:rPr>
          <w:rFonts w:ascii="宋体" w:eastAsia="宋体" w:hint="eastAsia"/>
        </w:rPr>
        <w:t>填表人：</w:t>
      </w:r>
      <w:r>
        <w:rPr/>
        <w:t>XXX</w:t>
        <w:tab/>
      </w:r>
      <w:r>
        <w:rPr>
          <w:rFonts w:ascii="宋体" w:eastAsia="宋体" w:hint="eastAsia"/>
        </w:rPr>
        <w:t>填表时间：</w:t>
      </w:r>
      <w:r>
        <w:rPr>
          <w:rFonts w:ascii="Times New Roman" w:eastAsia="Times New Roman"/>
        </w:rPr>
        <w:t>2021 </w:t>
      </w:r>
      <w:r>
        <w:rPr>
          <w:rFonts w:ascii="宋体" w:eastAsia="宋体" w:hint="eastAsia"/>
        </w:rPr>
        <w:t>年</w:t>
      </w:r>
      <w:r>
        <w:rPr>
          <w:rFonts w:ascii="宋体" w:eastAsia="宋体" w:hint="eastAsia"/>
          <w:spacing w:val="-53"/>
        </w:rPr>
        <w:t> </w:t>
      </w:r>
      <w:r>
        <w:rPr>
          <w:rFonts w:ascii="Times New Roman" w:eastAsia="Times New Roman"/>
        </w:rPr>
        <w:t>04</w:t>
      </w:r>
      <w:r>
        <w:rPr>
          <w:rFonts w:ascii="Times New Roman" w:eastAsia="Times New Roman"/>
          <w:spacing w:val="-2"/>
        </w:rPr>
        <w:t> </w:t>
      </w:r>
      <w:r>
        <w:rPr>
          <w:rFonts w:ascii="宋体" w:eastAsia="宋体" w:hint="eastAsia"/>
        </w:rPr>
        <w:t>月</w:t>
      </w:r>
      <w:r>
        <w:rPr>
          <w:rFonts w:ascii="宋体" w:eastAsia="宋体" w:hint="eastAsia"/>
          <w:spacing w:val="-50"/>
        </w:rPr>
        <w:t> </w:t>
      </w:r>
      <w:r>
        <w:rPr>
          <w:rFonts w:ascii="Times New Roman" w:eastAsia="Times New Roman"/>
        </w:rPr>
        <w:t>08 </w:t>
      </w:r>
      <w:r>
        <w:rPr>
          <w:rFonts w:ascii="宋体" w:eastAsia="宋体" w:hint="eastAsia"/>
        </w:rPr>
        <w:t>日</w:t>
      </w:r>
    </w:p>
    <w:sectPr>
      <w:type w:val="continuous"/>
      <w:pgSz w:w="11910" w:h="16840"/>
      <w:pgMar w:top="10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华文仿宋">
    <w:altName w:val="华文仿宋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■"/>
      <w:lvlJc w:val="left"/>
      <w:pPr>
        <w:ind w:left="1123" w:hanging="241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55" w:hanging="2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391" w:hanging="2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527" w:hanging="2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663" w:hanging="2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799" w:hanging="2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935" w:hanging="2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071" w:hanging="2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207" w:hanging="24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949" w:hanging="241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58" w:hanging="2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77" w:hanging="2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96" w:hanging="2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415" w:hanging="2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534" w:hanging="2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653" w:hanging="2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772" w:hanging="2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891" w:hanging="241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黑体" w:hAnsi="黑体" w:eastAsia="黑体" w:cs="黑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华文仿宋" w:hAnsi="华文仿宋" w:eastAsia="华文仿宋" w:cs="华文仿宋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黑体" w:hAnsi="黑体" w:eastAsia="黑体" w:cs="黑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rogerlooker</dc:creator>
  <dc:title>等级测评机构变更情况表</dc:title>
  <dcterms:created xsi:type="dcterms:W3CDTF">2021-07-16T07:32:51Z</dcterms:created>
  <dcterms:modified xsi:type="dcterms:W3CDTF">2021-07-16T07:32:51Z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