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44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Make a comparative table of different types of companies. Indicate the pros and cons of each of them (from the employee's point of view). </w:t>
      </w:r>
    </w:p>
    <w:p w:rsidR="00000000" w:rsidDel="00000000" w:rsidP="00000000" w:rsidRDefault="00000000" w:rsidRPr="00000000" w14:paraId="00000002">
      <w:pPr>
        <w:ind w:right="-144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05"/>
        <w:gridCol w:w="3030"/>
        <w:gridCol w:w="3315"/>
        <w:tblGridChange w:id="0">
          <w:tblGrid>
            <w:gridCol w:w="495"/>
            <w:gridCol w:w="2805"/>
            <w:gridCol w:w="303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of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Opportunity to work on tangible products and see their impact.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Potential for rigid work schedules and demanding deadlines.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Exposure to diverse projects and clients.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Job security may depend on the project contracts and the client's satisfaction.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Government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Job security and stable work environment.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Bureaucracy and slow decision-making.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Freelancing/Self-Employment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Freedom and flexibility to choose clients and projects.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Income instability and irregularity.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Opportunity to shape the company's direction.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Uncertain stability and potential for company failure.</w:t>
            </w:r>
          </w:p>
        </w:tc>
      </w:tr>
    </w:tbl>
    <w:p w:rsidR="00000000" w:rsidDel="00000000" w:rsidP="00000000" w:rsidRDefault="00000000" w:rsidRPr="00000000" w14:paraId="0000001B">
      <w:pPr>
        <w:ind w:right="-144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4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44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Give examples of unsuccessful product validation or verification that you have encountered in your life.</w:t>
      </w:r>
    </w:p>
    <w:p w:rsidR="00000000" w:rsidDel="00000000" w:rsidP="00000000" w:rsidRDefault="00000000" w:rsidRPr="00000000" w14:paraId="0000001E">
      <w:pPr>
        <w:ind w:right="-144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44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My experience was with an MP3 player I purchased sometime back in 2006. I could upload all my files, but there was no sound when I wanted to play my music when I went back to the store to tell them about my problem. I was told to choose another product because that brand's entire series of MP3 players had defects. This was an example of inadequate quality control in manufacturing.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Spo2UaSRUMSlLPJ/UHc0T3PZg==">CgMxLjA4AHIhMVlEek5LXzFpbjFrTUU0SEw2dkpVM2dNWUpOazhiN0JP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