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E91" w:rsidRPr="009D5E91" w:rsidRDefault="009D5E91" w:rsidP="009D5E91">
      <w:pPr>
        <w:widowControl/>
        <w:shd w:val="clear" w:color="auto" w:fill="FFFFFF"/>
        <w:spacing w:line="396" w:lineRule="atLeast"/>
        <w:jc w:val="left"/>
        <w:outlineLvl w:val="0"/>
        <w:rPr>
          <w:rFonts w:ascii="Helvetica" w:hAnsi="Helvetica" w:cs="Helvetica"/>
          <w:color w:val="222222"/>
          <w:kern w:val="36"/>
          <w:sz w:val="33"/>
          <w:szCs w:val="33"/>
        </w:rPr>
      </w:pPr>
      <w:r w:rsidRPr="009D5E91">
        <w:rPr>
          <w:rFonts w:ascii="Helvetica" w:hAnsi="Helvetica" w:cs="Helvetica"/>
          <w:color w:val="222222"/>
          <w:kern w:val="36"/>
          <w:sz w:val="33"/>
          <w:szCs w:val="33"/>
          <w:bdr w:val="none" w:sz="0" w:space="0" w:color="auto" w:frame="1"/>
        </w:rPr>
        <w:t>概述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本文重点讲述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的具体实现，因为它面向的是我们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程序员，而且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都是用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编写的，不需要太多的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C/C++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编程基础，不过这篇文章里也会讲到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JVMTIAgent(C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实现的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)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，因为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的运行还是依赖于一个特殊的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。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对于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，或许大家都听过，甚至使用过，常见的用法大致如下：</w:t>
      </w:r>
    </w:p>
    <w:p w:rsidR="009D5E91" w:rsidRPr="009D5E91" w:rsidRDefault="009D5E91" w:rsidP="009D5E91">
      <w:pPr>
        <w:widowControl/>
        <w:pBdr>
          <w:top w:val="single" w:sz="6" w:space="8" w:color="E8E8E8"/>
          <w:left w:val="single" w:sz="6" w:space="4" w:color="E8E8E8"/>
          <w:bottom w:val="single" w:sz="6" w:space="8" w:color="E8E8E8"/>
          <w:right w:val="single" w:sz="6" w:space="8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hAnsi="Consolas" w:cs="Consolas"/>
          <w:color w:val="314E64"/>
          <w:kern w:val="0"/>
          <w:szCs w:val="21"/>
        </w:rPr>
      </w:pPr>
      <w:r w:rsidRPr="009D5E91">
        <w:rPr>
          <w:rFonts w:ascii="宋体" w:hAnsi="宋体" w:cs="宋体"/>
          <w:color w:val="314E64"/>
          <w:kern w:val="0"/>
          <w:sz w:val="24"/>
          <w:szCs w:val="24"/>
          <w:bdr w:val="none" w:sz="0" w:space="0" w:color="auto" w:frame="1"/>
        </w:rPr>
        <w:t>java -javaagent:myagent.jar=mode=test Test</w:t>
      </w:r>
    </w:p>
    <w:p w:rsidR="009D5E91" w:rsidRPr="009D5E91" w:rsidRDefault="009D5E91" w:rsidP="009D5E91">
      <w:pPr>
        <w:widowControl/>
        <w:shd w:val="clear" w:color="auto" w:fill="F7F7F7"/>
        <w:spacing w:after="120"/>
        <w:jc w:val="left"/>
        <w:rPr>
          <w:rFonts w:ascii="Helvetica" w:hAnsi="Helvetica" w:cs="Helvetica"/>
          <w:b/>
          <w:bCs/>
          <w:color w:val="000000"/>
          <w:kern w:val="0"/>
          <w:szCs w:val="21"/>
        </w:rPr>
      </w:pPr>
      <w:r w:rsidRPr="009D5E91">
        <w:rPr>
          <w:rFonts w:ascii="Helvetica" w:hAnsi="Helvetica" w:cs="Helvetica"/>
          <w:b/>
          <w:bCs/>
          <w:color w:val="000000"/>
          <w:kern w:val="0"/>
          <w:szCs w:val="21"/>
        </w:rPr>
        <w:t>相关厂商内容</w:t>
      </w:r>
    </w:p>
    <w:p w:rsidR="009D5E91" w:rsidRPr="009D5E91" w:rsidRDefault="009D5E91" w:rsidP="009D5E91">
      <w:pPr>
        <w:widowControl/>
        <w:shd w:val="clear" w:color="auto" w:fill="F7F7F7"/>
        <w:jc w:val="left"/>
        <w:outlineLvl w:val="2"/>
        <w:rPr>
          <w:rFonts w:ascii="Helvetica" w:hAnsi="Helvetica" w:cs="Helvetica"/>
          <w:color w:val="222222"/>
          <w:kern w:val="0"/>
          <w:sz w:val="18"/>
          <w:szCs w:val="18"/>
        </w:rPr>
      </w:pPr>
      <w:hyperlink r:id="rId8" w:tgtFrame="_blank" w:history="1"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不可错过的智能时代的大前端</w:t>
        </w:r>
      </w:hyperlink>
    </w:p>
    <w:p w:rsidR="009D5E91" w:rsidRPr="009D5E91" w:rsidRDefault="009D5E91" w:rsidP="009D5E91">
      <w:pPr>
        <w:widowControl/>
        <w:shd w:val="clear" w:color="auto" w:fill="F7F7F7"/>
        <w:jc w:val="left"/>
        <w:outlineLvl w:val="2"/>
        <w:rPr>
          <w:rFonts w:ascii="Helvetica" w:hAnsi="Helvetica" w:cs="Helvetica"/>
          <w:color w:val="222222"/>
          <w:kern w:val="0"/>
          <w:sz w:val="18"/>
          <w:szCs w:val="18"/>
        </w:rPr>
      </w:pPr>
      <w:hyperlink r:id="rId9" w:history="1"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如何通过使用</w:t>
        </w:r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 xml:space="preserve"> AWS</w:t>
        </w:r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对</w:t>
        </w:r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IT</w:t>
        </w:r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资源实现高级别管控，并大规模实现更高级别的安全性？</w:t>
        </w:r>
      </w:hyperlink>
    </w:p>
    <w:p w:rsidR="009D5E91" w:rsidRPr="009D5E91" w:rsidRDefault="009D5E91" w:rsidP="009D5E91">
      <w:pPr>
        <w:widowControl/>
        <w:shd w:val="clear" w:color="auto" w:fill="F7F7F7"/>
        <w:jc w:val="left"/>
        <w:outlineLvl w:val="2"/>
        <w:rPr>
          <w:rFonts w:ascii="Helvetica" w:hAnsi="Helvetica" w:cs="Helvetica"/>
          <w:color w:val="222222"/>
          <w:kern w:val="0"/>
          <w:sz w:val="18"/>
          <w:szCs w:val="18"/>
        </w:rPr>
      </w:pPr>
      <w:hyperlink r:id="rId10" w:tgtFrame="_blank" w:history="1"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解析微信朋友圈的</w:t>
        </w:r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lookalike</w:t>
        </w:r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算法</w:t>
        </w:r>
      </w:hyperlink>
    </w:p>
    <w:p w:rsidR="009D5E91" w:rsidRPr="009D5E91" w:rsidRDefault="009D5E91" w:rsidP="009D5E91">
      <w:pPr>
        <w:widowControl/>
        <w:shd w:val="clear" w:color="auto" w:fill="F7F7F7"/>
        <w:jc w:val="left"/>
        <w:outlineLvl w:val="2"/>
        <w:rPr>
          <w:rFonts w:ascii="Helvetica" w:hAnsi="Helvetica" w:cs="Helvetica"/>
          <w:color w:val="222222"/>
          <w:kern w:val="0"/>
          <w:sz w:val="18"/>
          <w:szCs w:val="18"/>
        </w:rPr>
      </w:pPr>
      <w:hyperlink r:id="rId11" w:tgtFrame="_blank" w:history="1"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百度人脸识别技术在行业应用中有哪些突出表现</w:t>
        </w:r>
      </w:hyperlink>
    </w:p>
    <w:p w:rsidR="009D5E91" w:rsidRPr="009D5E91" w:rsidRDefault="009D5E91" w:rsidP="009D5E91">
      <w:pPr>
        <w:widowControl/>
        <w:shd w:val="clear" w:color="auto" w:fill="F7F7F7"/>
        <w:jc w:val="left"/>
        <w:outlineLvl w:val="2"/>
        <w:rPr>
          <w:rFonts w:ascii="Helvetica" w:hAnsi="Helvetica" w:cs="Helvetica"/>
          <w:color w:val="222222"/>
          <w:kern w:val="0"/>
          <w:sz w:val="18"/>
          <w:szCs w:val="18"/>
        </w:rPr>
      </w:pPr>
      <w:hyperlink r:id="rId12" w:history="1"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中国技术开放日</w:t>
        </w:r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3</w:t>
        </w:r>
        <w:r w:rsidRPr="009D5E91">
          <w:rPr>
            <w:rFonts w:ascii="Helvetica" w:hAnsi="Helvetica" w:cs="Helvetica"/>
            <w:b/>
            <w:bCs/>
            <w:color w:val="170000"/>
            <w:kern w:val="0"/>
            <w:sz w:val="18"/>
            <w:szCs w:val="18"/>
            <w:u w:val="single"/>
            <w:bdr w:val="none" w:sz="0" w:space="0" w:color="auto" w:frame="1"/>
          </w:rPr>
          <w:t>月北京站：电商，变革的不仅仅是买卖</w:t>
        </w:r>
      </w:hyperlink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我们通过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-javaagent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来指定我们编写的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路径（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./myagent.jar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），以及要传给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的参数（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mode=test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），在启动的时候这个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就可以做一些我们希望的事了。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的主要功能如下：</w:t>
      </w:r>
    </w:p>
    <w:p w:rsidR="009D5E91" w:rsidRPr="009D5E91" w:rsidRDefault="009D5E91" w:rsidP="009D5E91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可以在加载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文件之前做拦截，对字节码做修改</w:t>
      </w:r>
    </w:p>
    <w:p w:rsidR="009D5E91" w:rsidRPr="009D5E91" w:rsidRDefault="009D5E91" w:rsidP="009D5E91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可以在运行期对已加载类的字节码做变更，但是这种情况下会有很多的限制，后面会详细说</w:t>
      </w:r>
    </w:p>
    <w:p w:rsidR="009D5E91" w:rsidRPr="009D5E91" w:rsidRDefault="009D5E91" w:rsidP="009D5E91">
      <w:pPr>
        <w:widowControl/>
        <w:numPr>
          <w:ilvl w:val="0"/>
          <w:numId w:val="2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还有其他一些小众的功能</w:t>
      </w:r>
    </w:p>
    <w:p w:rsidR="009D5E91" w:rsidRPr="009D5E91" w:rsidRDefault="009D5E91" w:rsidP="009D5E91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获取所有已经加载过的类</w:t>
      </w:r>
    </w:p>
    <w:p w:rsidR="009D5E91" w:rsidRPr="009D5E91" w:rsidRDefault="009D5E91" w:rsidP="009D5E91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获取所有已经初始化过的类（执行过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clinit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方法，是上面的一个子集）</w:t>
      </w:r>
    </w:p>
    <w:p w:rsidR="009D5E91" w:rsidRPr="009D5E91" w:rsidRDefault="009D5E91" w:rsidP="009D5E91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获取某个对象的大小</w:t>
      </w:r>
    </w:p>
    <w:p w:rsidR="009D5E91" w:rsidRPr="009D5E91" w:rsidRDefault="009D5E91" w:rsidP="009D5E91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将某个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加入到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bootstrap classpath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里作为高优先级被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bootstrapClassloader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加载</w:t>
      </w:r>
    </w:p>
    <w:p w:rsidR="009D5E91" w:rsidRPr="009D5E91" w:rsidRDefault="009D5E91" w:rsidP="009D5E91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将某个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加入到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classpath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里供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AppClassloard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去加载</w:t>
      </w:r>
    </w:p>
    <w:p w:rsidR="009D5E91" w:rsidRPr="009D5E91" w:rsidRDefault="009D5E91" w:rsidP="009D5E91">
      <w:pPr>
        <w:widowControl/>
        <w:numPr>
          <w:ilvl w:val="1"/>
          <w:numId w:val="2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设置某些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native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方法的前缀，主要在查找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native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方法的时候做规则匹配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想象一下可以让程序按照我们预期的逻辑去执行，听起来是不是挺酷的。</w:t>
      </w:r>
    </w:p>
    <w:p w:rsidR="009D5E91" w:rsidRPr="009D5E91" w:rsidRDefault="009D5E91" w:rsidP="009D5E91">
      <w:pPr>
        <w:widowControl/>
        <w:shd w:val="clear" w:color="auto" w:fill="FFFFFF"/>
        <w:spacing w:line="396" w:lineRule="atLeast"/>
        <w:jc w:val="left"/>
        <w:outlineLvl w:val="0"/>
        <w:rPr>
          <w:rFonts w:ascii="Helvetica" w:hAnsi="Helvetica" w:cs="Helvetica"/>
          <w:color w:val="222222"/>
          <w:kern w:val="36"/>
          <w:sz w:val="33"/>
          <w:szCs w:val="33"/>
        </w:rPr>
      </w:pP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JVMTI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hyperlink r:id="rId13" w:history="1">
        <w:r w:rsidRPr="009D5E91">
          <w:rPr>
            <w:rFonts w:ascii="Helvetica" w:hAnsi="Helvetica" w:cs="Helvetica"/>
            <w:color w:val="286AB2"/>
            <w:kern w:val="0"/>
            <w:szCs w:val="21"/>
            <w:u w:val="single"/>
            <w:bdr w:val="none" w:sz="0" w:space="0" w:color="auto" w:frame="1"/>
          </w:rPr>
          <w:t>JVMTI</w:t>
        </w:r>
      </w:hyperlink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全称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 Tool Interface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，是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暴露出来的一些供用户扩展的接口集合。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是基于事件驱动的，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每执行到一定的逻辑就会调用一些事件的回调接口（如果有的话），这些接口可以供开发者扩展自己的逻辑。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比如最常见的，我们想在某个类的字节码文件读取之后、类定义之前修改相关的字节码，从而使创建的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对象是我们修改之后的字节码内容，那就可以实现一个回调函数赋给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jvmtiEnv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（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的运行时，通常一个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对应一个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jvmtiEnv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，但是也可以对应多个）的回调方法集合里的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ClassFileLoadHook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，这样在接下来的类文件加载过程中都会调用到这个函数中，大致实现如下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: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jvmtiEventCallbacks callbacks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jvmtiEnv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jvmtienv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jvmti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agent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jvmtiError          jvmtierror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memset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&amp;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callbacks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0055"/>
          <w:kern w:val="0"/>
          <w:sz w:val="24"/>
          <w:szCs w:val="24"/>
          <w:bdr w:val="none" w:sz="0" w:space="0" w:color="auto" w:frame="1"/>
        </w:rPr>
        <w:t>0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sizeof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callbacks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callbacks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ClassFileLoadHook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&amp;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eventHandlerClassFileLoadHook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jvmtierror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jvmtienv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-&gt;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SetEventCallbacks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jvmtienv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            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&amp;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callbacks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 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sizeof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callbacks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));</w:t>
      </w:r>
    </w:p>
    <w:p w:rsidR="009D5E91" w:rsidRPr="009D5E91" w:rsidRDefault="009D5E91" w:rsidP="009D5E91">
      <w:pPr>
        <w:widowControl/>
        <w:shd w:val="clear" w:color="auto" w:fill="FFFFFF"/>
        <w:spacing w:line="396" w:lineRule="atLeast"/>
        <w:jc w:val="left"/>
        <w:outlineLvl w:val="0"/>
        <w:rPr>
          <w:rFonts w:ascii="Helvetica" w:hAnsi="Helvetica" w:cs="Helvetica"/>
          <w:color w:val="222222"/>
          <w:kern w:val="36"/>
          <w:sz w:val="33"/>
          <w:szCs w:val="33"/>
        </w:rPr>
      </w:pP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JVMTIAgent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其实就是一个动态库，利用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暴露出来的一些接口来干一些我们想做、但是正常情况下又做不到的事情，不过为了和普通的动态库进行区分，它一般会实现如下的一个或者多个函数：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JNIEXPORT jint JNICALL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Agent_OnLoad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JavaVM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vm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char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options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void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reserved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JNIEXPORT jint JNICALL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Agent_OnAttach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JavaVM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vm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char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options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void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reserved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JNIEXPORT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void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JNICALL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Agent_OnUnload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JavaVM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vm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9D5E91" w:rsidRPr="009D5E91" w:rsidRDefault="009D5E91" w:rsidP="009D5E91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Agent_OnLoad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函数，如果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是在启动时加载的，也就是在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vm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参数里通过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-agentlib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来指定的，那在启动过程中就会去执行这个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Agent_OnLoad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函数。</w:t>
      </w:r>
    </w:p>
    <w:p w:rsidR="009D5E91" w:rsidRPr="009D5E91" w:rsidRDefault="009D5E91" w:rsidP="009D5E91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Agent_OnAttach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函数，如果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不是在启动时加载的，而是我们先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attach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到目标进程上，然后给对应的目标进程发送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load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命令来加载，则在加载过程中会调用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Agent_OnAttach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函数。</w:t>
      </w:r>
    </w:p>
    <w:p w:rsidR="009D5E91" w:rsidRPr="009D5E91" w:rsidRDefault="009D5E91" w:rsidP="009D5E91">
      <w:pPr>
        <w:widowControl/>
        <w:numPr>
          <w:ilvl w:val="0"/>
          <w:numId w:val="3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Agent_OnUnload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函数，在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卸载时调用，不过貌似基本上很少实现它。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其实我们每天都在和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打交道，只是你可能没有意识到而已，比如我们经常使用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Eclipse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等工具调试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代码，其实就是利用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JRE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自带的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jdwp 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实现的，只是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Eclipse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等工具在没让你察觉的情况下将相关参数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(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类似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-agentlib:jdwp=transport=dt_socket,suspend=y,address=localhost:61349)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自动加到程序启动参数列表里了，其中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agentlib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参数就用来跟要加载的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的名字，比如这里的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jdwp(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不过这不是动态库的名字，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会做一些名称上的扩展，比如在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Linux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下会去找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libjdwp.so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的动态库进行加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lastRenderedPageBreak/>
        <w:t>载，也就是在名字的基础上加前缀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lib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，再加后缀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.so)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，接下来会跟一堆相关的参数，将这些参数传给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Agent_OnLoad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或者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Agent_OnAttach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函数里对应的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options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。</w:t>
      </w:r>
    </w:p>
    <w:p w:rsidR="009D5E91" w:rsidRPr="009D5E91" w:rsidRDefault="009D5E91" w:rsidP="009D5E91">
      <w:pPr>
        <w:widowControl/>
        <w:shd w:val="clear" w:color="auto" w:fill="FFFFFF"/>
        <w:spacing w:line="396" w:lineRule="atLeast"/>
        <w:jc w:val="left"/>
        <w:outlineLvl w:val="0"/>
        <w:rPr>
          <w:rFonts w:ascii="Helvetica" w:hAnsi="Helvetica" w:cs="Helvetica"/>
          <w:color w:val="222222"/>
          <w:kern w:val="36"/>
          <w:sz w:val="33"/>
          <w:szCs w:val="33"/>
        </w:rPr>
      </w:pP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javaagent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说到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，必须要讲的是一个叫做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（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Linux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下对应的动态库是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libinstrument.so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），因为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功能就是它来实现的，另外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 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还有个别名叫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JPLISAgent(Java Programming Language Instrumentation Services Agent)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，这个名字也完全体现了其最本质的功能：就是专门为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语言编写的插桩服务提供支持的。</w:t>
      </w:r>
    </w:p>
    <w:p w:rsidR="009D5E91" w:rsidRPr="009D5E91" w:rsidRDefault="009D5E91" w:rsidP="009D5E91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hAnsi="Helvetica" w:cs="Helvetica"/>
          <w:color w:val="222222"/>
          <w:kern w:val="0"/>
          <w:sz w:val="30"/>
          <w:szCs w:val="30"/>
        </w:rPr>
      </w:pPr>
      <w:r w:rsidRPr="009D5E91">
        <w:rPr>
          <w:rFonts w:ascii="Helvetica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instrument agent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 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实现了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Agent_OnLoad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Agent_OnAttach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两方法，也就是说在使用时，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既可以在启动时加载，也可以在运行时动态加载。其中启动时加载还可以通过类似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-javaagent:myagent.jar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的方式来间接加载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 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，运行时动态加载依赖的是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attach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机制（</w:t>
      </w:r>
      <w:hyperlink r:id="rId14" w:history="1">
        <w:r w:rsidRPr="009D5E91">
          <w:rPr>
            <w:rFonts w:ascii="Helvetica" w:hAnsi="Helvetica" w:cs="Helvetica"/>
            <w:color w:val="286AB2"/>
            <w:kern w:val="0"/>
            <w:szCs w:val="21"/>
            <w:bdr w:val="none" w:sz="0" w:space="0" w:color="auto" w:frame="1"/>
          </w:rPr>
          <w:t>JVM Attach</w:t>
        </w:r>
        <w:r w:rsidRPr="009D5E91">
          <w:rPr>
            <w:rFonts w:ascii="Helvetica" w:hAnsi="Helvetica" w:cs="Helvetica"/>
            <w:color w:val="286AB2"/>
            <w:kern w:val="0"/>
            <w:szCs w:val="21"/>
            <w:bdr w:val="none" w:sz="0" w:space="0" w:color="auto" w:frame="1"/>
          </w:rPr>
          <w:t>机制实现</w:t>
        </w:r>
      </w:hyperlink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），通过发送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load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命令来加载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。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 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的核心数据结构如下：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struct _JPLISAgent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JavaVM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mJVM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handle to the JVM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JPLISEnvironment        mNormalEnvironment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for every thing but retransform stuff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JPLISEnvironment        mRetransformEnvironment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for retransform stuff only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jobject                 mInstrumentationImpl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handle to the Instrumentation instance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jmethodID               mPremainCaller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method on the InstrumentationImpl that does the premain stuff (cached to save lots of lookups)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jmethodID               mAgentmainCaller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method on the InstrumentationImpl for agents loaded via attach mechanism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jmethodID               mTransform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method on the InstrumentationImpl that does the class file transform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jboolean                mRedefineAvailable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cached answer to "does this agent support redefine"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jboolean                mRedefineAdded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indicates if can_redefine_classes capability has been added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jboolean                mNativeMethodPrefixAvailable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cached answer to "does this agent support prefixing"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jboolean                mNativeMethodPrefixAdded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indicates if can_set_native_method_prefix capability has been added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char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const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mAgentClassName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agent class name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char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const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mOptionsString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-javaagent options string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struct _JPLISEnvironment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jvmtiEnv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mJVMTIEnv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the JVM TI environment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JPLISAgent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mAgent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corresponding agent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jboolean                mIsRetransformer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indicates if special environment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};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这里解释一下几个重要项：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mNormalEnvironment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：主要提供正常的类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及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redefine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功能。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mRetransformEnvironment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：主要提供类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功能。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mInstrumentationImpl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：这个对象非常重要，也是我们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 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进行交互的入口，或许写过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的人在写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`premain`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以及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`agentmain`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方法的时候注意到了有个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Instrumentation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参数，该参数其实就是这里的对象。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mPremainCaller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：指向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`sun.instrument.InstrumentationImpl.loadClassAndCallPremain`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方法，如果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是在启动时加载的，则该方法会被调用。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mAgentmainCaller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：指向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`sun.instrument.InstrumentationImpl.loadClassAndCallAgentmain`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方法，该方法在通过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attach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的方式动态加载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的时候调用。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：指向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`sun.instrument.InstrumentationImpl.transform`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方法。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mAgentClassName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：在我们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MANIFEST.MF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里指定的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`Agent-Class`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。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mOptionsString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：传给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的一些参数。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mRedefineAvailable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：是否开启了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redefine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功能，在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MANIFEST.MF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里设置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`Can-Redefine-Classes:true`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。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mNativeMethodPrefixAvailable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：是否支持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native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方法前缀设置，同样在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MANIFEST.MF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里设置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`Can-Set-Native-Method-Prefix:true`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。</w:t>
      </w:r>
    </w:p>
    <w:p w:rsidR="009D5E91" w:rsidRPr="009D5E91" w:rsidRDefault="009D5E91" w:rsidP="009D5E91">
      <w:pPr>
        <w:widowControl/>
        <w:numPr>
          <w:ilvl w:val="0"/>
          <w:numId w:val="4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mIsRetransformer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：如果在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MANIFEST.MF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文件里定义了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`Can-Retransform-Classes:true`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，将会设置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mRetransformEnvironment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mIsRetransformer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为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true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。</w:t>
      </w:r>
    </w:p>
    <w:p w:rsidR="009D5E91" w:rsidRPr="009D5E91" w:rsidRDefault="009D5E91" w:rsidP="009D5E91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hAnsi="Helvetica" w:cs="Helvetica"/>
          <w:color w:val="222222"/>
          <w:kern w:val="0"/>
          <w:sz w:val="30"/>
          <w:szCs w:val="30"/>
        </w:rPr>
      </w:pPr>
      <w:r w:rsidRPr="009D5E91">
        <w:rPr>
          <w:rFonts w:ascii="Helvetica" w:hAnsi="Helvetica" w:cs="Helvetica"/>
          <w:color w:val="222222"/>
          <w:kern w:val="0"/>
          <w:sz w:val="30"/>
          <w:szCs w:val="30"/>
          <w:bdr w:val="none" w:sz="0" w:space="0" w:color="auto" w:frame="1"/>
        </w:rPr>
        <w:t>在启动时加载</w:t>
      </w:r>
      <w:r w:rsidRPr="009D5E91">
        <w:rPr>
          <w:rFonts w:ascii="Helvetica" w:hAnsi="Helvetica" w:cs="Helvetica"/>
          <w:color w:val="222222"/>
          <w:kern w:val="0"/>
          <w:sz w:val="30"/>
          <w:szCs w:val="30"/>
          <w:bdr w:val="none" w:sz="0" w:space="0" w:color="auto" w:frame="1"/>
        </w:rPr>
        <w:t>instrument agent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正如前面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“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概述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”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里提到的方式，就是启动时加载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 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，具体过程都在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`InvocationAdapter.c`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`Agent_OnLoad`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方法里，这里简单描述下过程：</w:t>
      </w:r>
    </w:p>
    <w:p w:rsidR="009D5E91" w:rsidRPr="009D5E91" w:rsidRDefault="009D5E91" w:rsidP="009D5E91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创建并初始化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JPLISAgent</w:t>
      </w:r>
    </w:p>
    <w:p w:rsidR="009D5E91" w:rsidRPr="009D5E91" w:rsidRDefault="009D5E91" w:rsidP="009D5E91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监听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VMInit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事件，在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vm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初始化完成之后做下面的事情：</w:t>
      </w:r>
    </w:p>
    <w:p w:rsidR="009D5E91" w:rsidRPr="009D5E91" w:rsidRDefault="009D5E91" w:rsidP="009D5E91">
      <w:pPr>
        <w:widowControl/>
        <w:numPr>
          <w:ilvl w:val="1"/>
          <w:numId w:val="5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lastRenderedPageBreak/>
        <w:t>创建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InstrumentationImpl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对象</w:t>
      </w:r>
    </w:p>
    <w:p w:rsidR="009D5E91" w:rsidRPr="009D5E91" w:rsidRDefault="009D5E91" w:rsidP="009D5E91">
      <w:pPr>
        <w:widowControl/>
        <w:numPr>
          <w:ilvl w:val="1"/>
          <w:numId w:val="5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监听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ClassFileLoadHook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事件</w:t>
      </w:r>
    </w:p>
    <w:p w:rsidR="009D5E91" w:rsidRPr="009D5E91" w:rsidRDefault="009D5E91" w:rsidP="009D5E91">
      <w:pPr>
        <w:widowControl/>
        <w:numPr>
          <w:ilvl w:val="1"/>
          <w:numId w:val="5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调用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InstrumentationImpl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`loadClassAndCallPremain`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方法，在这个方法里会调用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MANIFEST.MF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里指定的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`Premain-Class`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类的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premain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</w:t>
      </w:r>
    </w:p>
    <w:p w:rsidR="009D5E91" w:rsidRPr="009D5E91" w:rsidRDefault="009D5E91" w:rsidP="009D5E91">
      <w:pPr>
        <w:widowControl/>
        <w:numPr>
          <w:ilvl w:val="0"/>
          <w:numId w:val="5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解析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MANIFEST.MF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里的参数，并根据这些参数来设置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JPLISAgent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里的一些内容</w:t>
      </w:r>
    </w:p>
    <w:p w:rsidR="009D5E91" w:rsidRPr="009D5E91" w:rsidRDefault="009D5E91" w:rsidP="009D5E91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hAnsi="Helvetica" w:cs="Helvetica"/>
          <w:color w:val="222222"/>
          <w:kern w:val="0"/>
          <w:sz w:val="30"/>
          <w:szCs w:val="30"/>
        </w:rPr>
      </w:pPr>
      <w:r w:rsidRPr="009D5E91">
        <w:rPr>
          <w:rFonts w:ascii="Helvetica" w:hAnsi="Helvetica" w:cs="Helvetica"/>
          <w:color w:val="222222"/>
          <w:kern w:val="0"/>
          <w:sz w:val="30"/>
          <w:szCs w:val="30"/>
          <w:bdr w:val="none" w:sz="0" w:space="0" w:color="auto" w:frame="1"/>
        </w:rPr>
        <w:t>在运行时加载</w:t>
      </w:r>
      <w:r w:rsidRPr="009D5E91">
        <w:rPr>
          <w:rFonts w:ascii="Helvetica" w:hAnsi="Helvetica" w:cs="Helvetica"/>
          <w:color w:val="222222"/>
          <w:kern w:val="0"/>
          <w:sz w:val="30"/>
          <w:szCs w:val="30"/>
          <w:bdr w:val="none" w:sz="0" w:space="0" w:color="auto" w:frame="1"/>
        </w:rPr>
        <w:t>instrument agent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在运行时加载的方式，大致按照下面的方式来操作：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VirtualMachine vm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VirtualMachine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attach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pid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vm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loadAgent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agentPath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agentArgs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上面会通过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attach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机制来请求目标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加载对应的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，过程大致如下：</w:t>
      </w:r>
    </w:p>
    <w:p w:rsidR="009D5E91" w:rsidRPr="009D5E91" w:rsidRDefault="009D5E91" w:rsidP="009D5E91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创建并初始化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JPLISAgent</w:t>
      </w:r>
    </w:p>
    <w:p w:rsidR="009D5E91" w:rsidRPr="009D5E91" w:rsidRDefault="009D5E91" w:rsidP="009D5E91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解析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MANIFEST.MF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里的参数</w:t>
      </w:r>
    </w:p>
    <w:p w:rsidR="009D5E91" w:rsidRPr="009D5E91" w:rsidRDefault="009D5E91" w:rsidP="009D5E91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创建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InstrumentationImpl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对象</w:t>
      </w:r>
    </w:p>
    <w:p w:rsidR="009D5E91" w:rsidRPr="009D5E91" w:rsidRDefault="009D5E91" w:rsidP="009D5E91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监听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ClassFileLoadHook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事件</w:t>
      </w:r>
    </w:p>
    <w:p w:rsidR="009D5E91" w:rsidRPr="009D5E91" w:rsidRDefault="009D5E91" w:rsidP="009D5E91">
      <w:pPr>
        <w:widowControl/>
        <w:numPr>
          <w:ilvl w:val="0"/>
          <w:numId w:val="6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调用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InstrumentationImpl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loadClassAndCallAgentmain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方法，在这个方法里会调用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MANIFEST.MF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里指定的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Agent-Class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类的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agentmain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</w:t>
      </w:r>
    </w:p>
    <w:p w:rsidR="009D5E91" w:rsidRPr="009D5E91" w:rsidRDefault="009D5E91" w:rsidP="009D5E91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hAnsi="Helvetica" w:cs="Helvetica"/>
          <w:color w:val="222222"/>
          <w:kern w:val="0"/>
          <w:sz w:val="30"/>
          <w:szCs w:val="30"/>
        </w:rPr>
      </w:pPr>
      <w:r w:rsidRPr="009D5E91">
        <w:rPr>
          <w:rFonts w:ascii="Helvetica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instrument agent</w:t>
      </w:r>
      <w:r w:rsidRPr="009D5E91">
        <w:rPr>
          <w:rFonts w:ascii="Helvetica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的</w:t>
      </w:r>
      <w:r w:rsidRPr="009D5E91">
        <w:rPr>
          <w:rFonts w:ascii="Helvetica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ClassFileLoadHook</w:t>
      </w:r>
      <w:r w:rsidRPr="009D5E91">
        <w:rPr>
          <w:rFonts w:ascii="Helvetica" w:hAnsi="Helvetica" w:cs="Helvetica"/>
          <w:b/>
          <w:bCs/>
          <w:color w:val="222222"/>
          <w:kern w:val="0"/>
          <w:sz w:val="30"/>
          <w:szCs w:val="30"/>
          <w:bdr w:val="none" w:sz="0" w:space="0" w:color="auto" w:frame="1"/>
        </w:rPr>
        <w:t>回调实现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不管是启动时还是运行时加载的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 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，都关注着同一个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事件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——ClassFileLoadHook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，这个事件是在读取字节码文件之后回调时用的，这样可以对原来的字节码做修改，那这里面究竟是怎样实现的呢？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void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JNICALL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eventHandlerClassFileLoadHook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jvmtiEnv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jvmtienv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JNIEnv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jnienv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jclass                  class_being_redefined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jobject                 loader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const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char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name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jobject                 protectionDomain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jint                    class_data_len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const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unsigned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char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class_data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jint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new_class_data_len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unsigned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char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new_class_data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JPLISEnvironment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environment 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0055"/>
          <w:kern w:val="0"/>
          <w:sz w:val="24"/>
          <w:szCs w:val="24"/>
          <w:bdr w:val="none" w:sz="0" w:space="0" w:color="auto" w:frame="1"/>
        </w:rPr>
        <w:t>NULL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environment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getJPLISEnvironment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jvmtienv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if something is internally inconsistent (no agent), just silently return without touching the buffer */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environment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!=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0055"/>
          <w:kern w:val="0"/>
          <w:sz w:val="24"/>
          <w:szCs w:val="24"/>
          <w:bdr w:val="none" w:sz="0" w:space="0" w:color="auto" w:frame="1"/>
        </w:rPr>
        <w:t>NULL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jthrowable outstandingException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preserveThrowable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jnienv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transformClassFile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environment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-&gt;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mAgent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jnienv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loader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name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class_being_redefined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protectionDomain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class_data_len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class_data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new_class_data_len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new_class_data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environment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-&gt;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mIsRetransformer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restoreThrowable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jnienv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outstandingException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先根据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jvmtiEnv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取得对应的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JPLISEnvironment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，因为上面我已经说到其实有两个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JPLISEnvironment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（并且有两个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jvmtiEnv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），其中一个是专门做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的，而另外一个用来做其他事情，根据不同的用途，在注册具体的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ClassFileTransformer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时也是分开的，对于作为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用的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ClassFileTransformer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，我们会注册到一个单独的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TransformerManager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里。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接着调用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transformClassFile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方法，由于函数实现比较长，这里就不贴代码了，大致意思就是调用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InstrumentationImpl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对象的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方法，根据最后那个参数来决定选哪个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TransformerManager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ClassFileTransformer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对象们做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操作。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private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byte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[]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transform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ClassLoader         loader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String              classname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Class               classBeingRedefined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ProtectionDomain    protectionDomain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byte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[]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classfileBuffer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boolean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isRetransformer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    TransformerManager mgr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isRetransformer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?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    mRetransfomableTransformerManager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: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    mTransformerManager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mgr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no manager, no transform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else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mgr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transform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loader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classname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classBeingRedefined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protectionDomain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classfileBuffer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public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byte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[]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transform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ClassLoader         loader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String              classname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Class               classBeingRedefined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ProtectionDomain    protectionDomain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byte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[]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classfileBuffer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boolean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someoneTouchedTheBytecode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0055"/>
          <w:kern w:val="0"/>
          <w:sz w:val="24"/>
          <w:szCs w:val="24"/>
          <w:bdr w:val="none" w:sz="0" w:space="0" w:color="auto" w:frame="1"/>
        </w:rPr>
        <w:t>false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TransformerInfo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[]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transformerList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getSnapshotTransformerList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byte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[]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bufferToUse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classfileBuffer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order matters, gotta run 'em in the order they were added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for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int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x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0055"/>
          <w:kern w:val="0"/>
          <w:sz w:val="24"/>
          <w:szCs w:val="24"/>
          <w:bdr w:val="none" w:sz="0" w:space="0" w:color="auto" w:frame="1"/>
        </w:rPr>
        <w:t>0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x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&lt;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transformerList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length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x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++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TransformerInfo         transformerInfo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transformerList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x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];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ClassFileTransformer    transformer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transformerInfo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transformer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byte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[]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transformedBytes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try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transformedBytes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transformer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transform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loader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                        classname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                        classBeingRedefined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                        protectionDomain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                                            bufferToUse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catch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Throwable 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don't let any one transformer mess it up for the others.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This is where we need to put some logging. What should go here? FIXME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transformedBytes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!=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someoneTouchedTheBytecode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0055"/>
          <w:kern w:val="0"/>
          <w:sz w:val="24"/>
          <w:szCs w:val="24"/>
          <w:bdr w:val="none" w:sz="0" w:space="0" w:color="auto" w:frame="1"/>
        </w:rPr>
        <w:t>true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bufferToUse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transformedBytes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if someone modified it, return the modified buffer.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otherwise return null to mean "no transforms occurred"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byte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[]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result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someoneTouchedTheBytecode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result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bufferToUse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else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result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result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以上是最终调到的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代码，可以看到已经调用到我们自己编写的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代码里了，我们一般是实现一个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ClassFileTransformer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类，然后创建一个对象注册到对应的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TransformerManager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里。</w:t>
      </w:r>
    </w:p>
    <w:p w:rsidR="009D5E91" w:rsidRPr="009D5E91" w:rsidRDefault="009D5E91" w:rsidP="009D5E91">
      <w:pPr>
        <w:widowControl/>
        <w:shd w:val="clear" w:color="auto" w:fill="FFFFFF"/>
        <w:spacing w:line="396" w:lineRule="atLeast"/>
        <w:jc w:val="left"/>
        <w:outlineLvl w:val="0"/>
        <w:rPr>
          <w:rFonts w:ascii="Helvetica" w:hAnsi="Helvetica" w:cs="Helvetica"/>
          <w:color w:val="222222"/>
          <w:kern w:val="36"/>
          <w:sz w:val="33"/>
          <w:szCs w:val="33"/>
        </w:rPr>
      </w:pP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Class Transform</w:t>
      </w: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的实现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这里说的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 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其实是狭义的，主要是针对第一次类文件加载时就要求被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的场景，在加载类文件的时候发出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ClassFileLoad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事件，然后交给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instrumenat 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来调用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里注册的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ClassFileTransformer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实现字节码的修改。</w:t>
      </w:r>
    </w:p>
    <w:p w:rsidR="009D5E91" w:rsidRPr="009D5E91" w:rsidRDefault="009D5E91" w:rsidP="009D5E91">
      <w:pPr>
        <w:widowControl/>
        <w:shd w:val="clear" w:color="auto" w:fill="FFFFFF"/>
        <w:spacing w:line="396" w:lineRule="atLeast"/>
        <w:jc w:val="left"/>
        <w:outlineLvl w:val="0"/>
        <w:rPr>
          <w:rFonts w:ascii="Helvetica" w:hAnsi="Helvetica" w:cs="Helvetica"/>
          <w:color w:val="222222"/>
          <w:kern w:val="36"/>
          <w:sz w:val="33"/>
          <w:szCs w:val="33"/>
        </w:rPr>
      </w:pP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Class Redefine</w:t>
      </w: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的实现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类重新定义，这是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Instrumentation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提供的基础功能之一，主要用在已经被加载过的类上，想对其进行修改，要做这件事，我们必须要知道两个东西，一个是要修改哪个类，另外一个是想将那个类修改成怎样的结构，有了这两个信息之后就可以通过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InstrumentationImpl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下面的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redefineClasses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方法操作了：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public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void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redefineClasses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ClassDefinition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[]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definitions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throws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ClassNotFoundException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!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isRedefineClassesSupported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())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throw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new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UnsupportedOperationException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669900"/>
          <w:kern w:val="0"/>
          <w:sz w:val="24"/>
          <w:szCs w:val="24"/>
          <w:bdr w:val="none" w:sz="0" w:space="0" w:color="auto" w:frame="1"/>
        </w:rPr>
        <w:t>"redefineClasses is not supported in this environment"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definitions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throw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new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NullPointerException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669900"/>
          <w:kern w:val="0"/>
          <w:sz w:val="24"/>
          <w:szCs w:val="24"/>
          <w:bdr w:val="none" w:sz="0" w:space="0" w:color="auto" w:frame="1"/>
        </w:rPr>
        <w:t>"null passed as 'definitions' in redefineClasses"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for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int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i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0055"/>
          <w:kern w:val="0"/>
          <w:sz w:val="24"/>
          <w:szCs w:val="24"/>
          <w:bdr w:val="none" w:sz="0" w:space="0" w:color="auto" w:frame="1"/>
        </w:rPr>
        <w:t>0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i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&lt;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definitions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length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++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definitions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i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]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throw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new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NullPointerException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669900"/>
          <w:kern w:val="0"/>
          <w:sz w:val="24"/>
          <w:szCs w:val="24"/>
          <w:bdr w:val="none" w:sz="0" w:space="0" w:color="auto" w:frame="1"/>
        </w:rPr>
        <w:t>"element of 'definitions' is null in redefineClasses"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definitions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length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0055"/>
          <w:kern w:val="0"/>
          <w:sz w:val="24"/>
          <w:szCs w:val="24"/>
          <w:bdr w:val="none" w:sz="0" w:space="0" w:color="auto" w:frame="1"/>
        </w:rPr>
        <w:t>0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short-circuit if there are no changes requested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redefineClasses0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mNativeAgent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definitions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里对应的实现是创建一个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VM_RedefineClasses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VM_Operation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，注意执行它的时候会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stop-the-world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jvmtiError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JvmtiEnv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::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RedefineClasses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jint class_count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const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jvmtiClassDefinition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class_definitions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//TODO: add locking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VM_RedefineClasses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op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class_count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class_definitions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jvmti_class_load_kind_redefine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VMThread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::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execute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&amp;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op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return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op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check_error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());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/* end RedefineClasses */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这个过程我尽量用语言来描述清楚，不详细贴代码了，因为代码量实在有点大：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挨个遍历要批量重定义的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jvmtiClassDefinition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然后读取新的字节码，如果有关注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ClassFileLoadHook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事件的，还会走对应的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来对新的字节码再做修改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字节码解析好，创建一个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klassOop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对象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对比新老类，并要求如下：</w:t>
      </w:r>
    </w:p>
    <w:p w:rsidR="009D5E91" w:rsidRPr="009D5E91" w:rsidRDefault="009D5E91" w:rsidP="009D5E91">
      <w:pPr>
        <w:widowControl/>
        <w:numPr>
          <w:ilvl w:val="1"/>
          <w:numId w:val="7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父类是同一个</w:t>
      </w:r>
    </w:p>
    <w:p w:rsidR="009D5E91" w:rsidRPr="009D5E91" w:rsidRDefault="009D5E91" w:rsidP="009D5E91">
      <w:pPr>
        <w:widowControl/>
        <w:numPr>
          <w:ilvl w:val="1"/>
          <w:numId w:val="7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实现的接口数也要相同，并且是相同的接口</w:t>
      </w:r>
    </w:p>
    <w:p w:rsidR="009D5E91" w:rsidRPr="009D5E91" w:rsidRDefault="009D5E91" w:rsidP="009D5E91">
      <w:pPr>
        <w:widowControl/>
        <w:numPr>
          <w:ilvl w:val="1"/>
          <w:numId w:val="7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lastRenderedPageBreak/>
        <w:t>类访问符必须一致</w:t>
      </w:r>
    </w:p>
    <w:p w:rsidR="009D5E91" w:rsidRPr="009D5E91" w:rsidRDefault="009D5E91" w:rsidP="009D5E91">
      <w:pPr>
        <w:widowControl/>
        <w:numPr>
          <w:ilvl w:val="1"/>
          <w:numId w:val="7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字段数和字段名要一致</w:t>
      </w:r>
    </w:p>
    <w:p w:rsidR="009D5E91" w:rsidRPr="009D5E91" w:rsidRDefault="009D5E91" w:rsidP="009D5E91">
      <w:pPr>
        <w:widowControl/>
        <w:numPr>
          <w:ilvl w:val="1"/>
          <w:numId w:val="7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新增的方法必须是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private static/final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</w:p>
    <w:p w:rsidR="009D5E91" w:rsidRPr="009D5E91" w:rsidRDefault="009D5E91" w:rsidP="009D5E91">
      <w:pPr>
        <w:widowControl/>
        <w:numPr>
          <w:ilvl w:val="1"/>
          <w:numId w:val="7"/>
        </w:numPr>
        <w:shd w:val="clear" w:color="auto" w:fill="FFFFFF"/>
        <w:spacing w:line="378" w:lineRule="atLeast"/>
        <w:ind w:left="750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可以删除修改方法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对新类做字节码校验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合并新老类的常量池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如果老类上有断点，那都清除掉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对老类做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JIT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去优化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对新老方法匹配的方法的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jmethodId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做更新，将老的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jmethodId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更新到新的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method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上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新类的常量池的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holer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指向老的类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将新类和老类的一些属性做交换，比如常量池，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methods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，内部类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初始化新的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vtable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和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itable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交换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annotation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method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、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field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、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paramenter</w:t>
      </w:r>
    </w:p>
    <w:p w:rsidR="009D5E91" w:rsidRPr="009D5E91" w:rsidRDefault="009D5E91" w:rsidP="009D5E91">
      <w:pPr>
        <w:widowControl/>
        <w:numPr>
          <w:ilvl w:val="0"/>
          <w:numId w:val="7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遍历所有当前类的子类，修改他们的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vtable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及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itable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上面是基本的过程，总的来说就是只更新了类里的内容，相当于只更新了指针指向的内容，并没有更新指针，避免了遍历大量已有类对象对它们进行更新所带来的开销。</w:t>
      </w:r>
    </w:p>
    <w:p w:rsidR="009D5E91" w:rsidRPr="009D5E91" w:rsidRDefault="009D5E91" w:rsidP="009D5E91">
      <w:pPr>
        <w:widowControl/>
        <w:shd w:val="clear" w:color="auto" w:fill="FFFFFF"/>
        <w:spacing w:line="396" w:lineRule="atLeast"/>
        <w:jc w:val="left"/>
        <w:outlineLvl w:val="0"/>
        <w:rPr>
          <w:rFonts w:ascii="Helvetica" w:hAnsi="Helvetica" w:cs="Helvetica"/>
          <w:color w:val="222222"/>
          <w:kern w:val="36"/>
          <w:sz w:val="33"/>
          <w:szCs w:val="33"/>
        </w:rPr>
      </w:pP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Class Retransform</w:t>
      </w: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的实现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 class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可以简单理解为回滚操作，具体回滚到哪个版本，这个需要看情况而定，下面不管那种情况都有一个前提，那就是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已经要求要有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的能力了：</w:t>
      </w:r>
    </w:p>
    <w:p w:rsidR="009D5E91" w:rsidRPr="009D5E91" w:rsidRDefault="009D5E91" w:rsidP="009D5E91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如果类是在第一次加载的的时候就做了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，那么做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的时候会将代码回滚到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之后的代码</w:t>
      </w:r>
    </w:p>
    <w:p w:rsidR="009D5E91" w:rsidRPr="009D5E91" w:rsidRDefault="009D5E91" w:rsidP="009D5E91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如果类是在第一次加载的的时候没有任何变化，那么做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的时候会将代码回滚到最原始的类文件里的字节码</w:t>
      </w:r>
    </w:p>
    <w:p w:rsidR="009D5E91" w:rsidRPr="009D5E91" w:rsidRDefault="009D5E91" w:rsidP="009D5E91">
      <w:pPr>
        <w:widowControl/>
        <w:numPr>
          <w:ilvl w:val="0"/>
          <w:numId w:val="8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如果类已经加载了，期间类可能做过多次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redefine(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比如被另外一个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做过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)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，但是接下来加载一个新的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要求有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的能力了，然后对类做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redefine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的动作，那么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的时候会将代码回滚到上一个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最后一次做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redefine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后的字节码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我们从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InstrumentationImpl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retransformClasses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方法参数看猜到应该是做回滚操作，因为我们只指定了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：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public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void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retransformClasses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Class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&lt;?&gt;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[]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classes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!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isRetransformClassesSupported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())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throw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new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UnsupportedOperationException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669900"/>
          <w:kern w:val="0"/>
          <w:sz w:val="24"/>
          <w:szCs w:val="24"/>
          <w:bdr w:val="none" w:sz="0" w:space="0" w:color="auto" w:frame="1"/>
        </w:rPr>
        <w:t>"retransformClasses is not supported in this environment"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retransformClasses0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mNativeAgent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classes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Cs w:val="2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不过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的实现其实也是通过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redefine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的功能来实现，在类加载的时候有比较小的差别，主要体现在究竟会走哪些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上，如果当前是做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的话，那将忽略那些注册到正常的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TransformerManager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ClassFileTransformer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，而只会走专门为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retransform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而准备的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TransformerManager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ClassFileTransformer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，不然想象一下字节码又被无声无息改成某个中间态了。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private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: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void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post_all_envs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_load_kind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!=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jvmti_class_load_kind_retransform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for class load and redefine,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call the non-retransformable agents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JvmtiEnvIterator it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for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JvmtiEnv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it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first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!=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it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next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!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env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-&gt;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is_retransformable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&amp;&amp;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-&gt;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is_enabled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JVMTI_EVENT_CLASS_FILE_LOAD_HOOK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non-retransformable agents cannot retransform back,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so no need to cache the original class file bytes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 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post_to_env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0055"/>
          <w:kern w:val="0"/>
          <w:sz w:val="24"/>
          <w:szCs w:val="24"/>
          <w:bdr w:val="none" w:sz="0" w:space="0" w:color="auto" w:frame="1"/>
        </w:rPr>
        <w:t>false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JvmtiEnvIterator it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for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JvmtiEnv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*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it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first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();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!=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NULL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=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it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.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next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retransformable agents get all events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r w:rsidRPr="009D5E91">
        <w:rPr>
          <w:rFonts w:ascii="Consolas" w:hAnsi="Consolas" w:cs="Consolas"/>
          <w:color w:val="0077AA"/>
          <w:kern w:val="0"/>
          <w:sz w:val="24"/>
          <w:szCs w:val="24"/>
          <w:bdr w:val="none" w:sz="0" w:space="0" w:color="auto" w:frame="1"/>
        </w:rPr>
        <w:t>if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env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-&gt;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is_retransformable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&amp;&amp;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env</w:t>
      </w:r>
      <w:r w:rsidRPr="009D5E91">
        <w:rPr>
          <w:rFonts w:ascii="Consolas" w:hAnsi="Consolas" w:cs="Consolas"/>
          <w:color w:val="A67F59"/>
          <w:kern w:val="0"/>
          <w:sz w:val="24"/>
          <w:szCs w:val="24"/>
          <w:bdr w:val="none" w:sz="0" w:space="0" w:color="auto" w:frame="1"/>
        </w:rPr>
        <w:t>-&gt;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is_enabled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JVMTI_EVENT_CLASS_FILE_LOAD_HOOK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))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{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retransformable agents need to cache the original class file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708090"/>
          <w:kern w:val="0"/>
          <w:sz w:val="24"/>
          <w:szCs w:val="24"/>
          <w:bdr w:val="none" w:sz="0" w:space="0" w:color="auto" w:frame="1"/>
        </w:rPr>
        <w:t>// bytes if changes are made via the ClassFileLoadHook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  </w:t>
      </w:r>
      <w:r w:rsidRPr="009D5E91">
        <w:rPr>
          <w:rFonts w:ascii="Consolas" w:hAnsi="Consolas" w:cs="Consolas"/>
          <w:color w:val="DD4A68"/>
          <w:kern w:val="0"/>
          <w:sz w:val="24"/>
          <w:szCs w:val="24"/>
          <w:bdr w:val="none" w:sz="0" w:space="0" w:color="auto" w:frame="1"/>
        </w:rPr>
        <w:t>post_to_env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(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>env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,</w:t>
      </w: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D5E91">
        <w:rPr>
          <w:rFonts w:ascii="Consolas" w:hAnsi="Consolas" w:cs="Consolas"/>
          <w:color w:val="990055"/>
          <w:kern w:val="0"/>
          <w:sz w:val="24"/>
          <w:szCs w:val="24"/>
          <w:bdr w:val="none" w:sz="0" w:space="0" w:color="auto" w:frame="1"/>
        </w:rPr>
        <w:t>true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);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</w:p>
    <w:p w:rsidR="009D5E91" w:rsidRPr="009D5E91" w:rsidRDefault="009D5E91" w:rsidP="009D5E91">
      <w:pPr>
        <w:widowControl/>
        <w:pBdr>
          <w:top w:val="single" w:sz="6" w:space="6" w:color="E8E8E8"/>
          <w:left w:val="single" w:sz="6" w:space="6" w:color="E8E8E8"/>
          <w:bottom w:val="single" w:sz="6" w:space="6" w:color="E8E8E8"/>
          <w:right w:val="single" w:sz="6" w:space="6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</w:pPr>
      <w:r w:rsidRPr="009D5E91">
        <w:rPr>
          <w:rFonts w:ascii="Consolas" w:hAnsi="Consolas" w:cs="Consolas"/>
          <w:color w:val="000000"/>
          <w:kern w:val="0"/>
          <w:sz w:val="24"/>
          <w:szCs w:val="24"/>
          <w:bdr w:val="none" w:sz="0" w:space="0" w:color="auto" w:frame="1"/>
        </w:rPr>
        <w:t xml:space="preserve">  </w:t>
      </w:r>
      <w:r w:rsidRPr="009D5E91">
        <w:rPr>
          <w:rFonts w:ascii="Consolas" w:hAnsi="Consolas" w:cs="Consolas"/>
          <w:color w:val="999999"/>
          <w:kern w:val="0"/>
          <w:sz w:val="24"/>
          <w:szCs w:val="24"/>
          <w:bdr w:val="none" w:sz="0" w:space="0" w:color="auto" w:frame="1"/>
        </w:rPr>
        <w:t>}</w:t>
      </w:r>
    </w:p>
    <w:p w:rsidR="009D5E91" w:rsidRPr="009D5E91" w:rsidRDefault="009D5E91" w:rsidP="009D5E91">
      <w:pPr>
        <w:widowControl/>
        <w:shd w:val="clear" w:color="auto" w:fill="FFFFFF"/>
        <w:spacing w:line="396" w:lineRule="atLeast"/>
        <w:jc w:val="left"/>
        <w:outlineLvl w:val="0"/>
        <w:rPr>
          <w:rFonts w:ascii="Helvetica" w:hAnsi="Helvetica" w:cs="Helvetica"/>
          <w:color w:val="222222"/>
          <w:kern w:val="36"/>
          <w:sz w:val="33"/>
          <w:szCs w:val="33"/>
        </w:rPr>
      </w:pP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b/>
          <w:bCs/>
          <w:color w:val="222222"/>
          <w:kern w:val="36"/>
          <w:sz w:val="33"/>
          <w:szCs w:val="33"/>
          <w:bdr w:val="none" w:sz="0" w:space="0" w:color="auto" w:frame="1"/>
        </w:rPr>
        <w:t>的其他小众功能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javaagent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除了做字节码上面的修改之外，其实还有一些小功能，有时候还是挺有用的</w:t>
      </w:r>
    </w:p>
    <w:p w:rsidR="009D5E91" w:rsidRPr="009D5E91" w:rsidRDefault="009D5E91" w:rsidP="009D5E91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获取所有已经被加载的类：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Class[] getAllLoadedClasses(); </w:t>
      </w:r>
    </w:p>
    <w:p w:rsidR="009D5E91" w:rsidRPr="009D5E91" w:rsidRDefault="009D5E91" w:rsidP="009D5E91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获取所有已经初始化了的类：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 Class[] getInitiatedClasses(ClassLoader loader); </w:t>
      </w:r>
    </w:p>
    <w:p w:rsidR="009D5E91" w:rsidRPr="009D5E91" w:rsidRDefault="009D5E91" w:rsidP="009D5E91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获取某个对象的大小：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 long getObjectSize(Object objectToSize); </w:t>
      </w:r>
    </w:p>
    <w:p w:rsidR="009D5E91" w:rsidRPr="009D5E91" w:rsidRDefault="009D5E91" w:rsidP="009D5E91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将某个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加入到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bootstrap classpath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里优先其他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被加载：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 void appendToBootstrapClassLoaderSearch(JarFile jarfile); </w:t>
      </w:r>
    </w:p>
    <w:p w:rsidR="009D5E91" w:rsidRPr="009D5E91" w:rsidRDefault="009D5E91" w:rsidP="009D5E91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将某个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jar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加入到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classpath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里供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appclassloard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去加载：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void appendToSystemClassLoaderSearch(JarFile jarfile); </w:t>
      </w:r>
    </w:p>
    <w:p w:rsidR="009D5E91" w:rsidRPr="009D5E91" w:rsidRDefault="009D5E91" w:rsidP="009D5E91">
      <w:pPr>
        <w:widowControl/>
        <w:numPr>
          <w:ilvl w:val="0"/>
          <w:numId w:val="9"/>
        </w:numPr>
        <w:shd w:val="clear" w:color="auto" w:fill="FFFFFF"/>
        <w:spacing w:line="378" w:lineRule="atLeast"/>
        <w:ind w:left="375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设置某些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native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方法的前缀，主要在找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native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方法的时候做规则匹配：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 void setNativeMethodPrefix(ClassFileTransformer transformer, String prefix)</w:t>
      </w:r>
      <w:r w:rsidRPr="009D5E91">
        <w:rPr>
          <w:rFonts w:ascii="Helvetica" w:hAnsi="Helvetica" w:cs="Helvetica"/>
          <w:color w:val="000000"/>
          <w:kern w:val="0"/>
          <w:szCs w:val="21"/>
          <w:bdr w:val="none" w:sz="0" w:space="0" w:color="auto" w:frame="1"/>
        </w:rPr>
        <w:t>。</w:t>
      </w:r>
    </w:p>
    <w:p w:rsidR="009D5E91" w:rsidRPr="009D5E91" w:rsidRDefault="009D5E91" w:rsidP="009D5E91">
      <w:pPr>
        <w:widowControl/>
        <w:shd w:val="clear" w:color="auto" w:fill="FFFFFF"/>
        <w:spacing w:after="150" w:line="396" w:lineRule="atLeast"/>
        <w:jc w:val="left"/>
        <w:outlineLvl w:val="0"/>
        <w:rPr>
          <w:rFonts w:ascii="Helvetica" w:hAnsi="Helvetica" w:cs="Helvetica"/>
          <w:color w:val="222222"/>
          <w:kern w:val="36"/>
          <w:sz w:val="33"/>
          <w:szCs w:val="33"/>
        </w:rPr>
      </w:pPr>
      <w:r w:rsidRPr="009D5E91">
        <w:rPr>
          <w:rFonts w:ascii="Helvetica" w:hAnsi="Helvetica" w:cs="Helvetica"/>
          <w:color w:val="222222"/>
          <w:kern w:val="36"/>
          <w:sz w:val="33"/>
          <w:szCs w:val="33"/>
        </w:rPr>
        <w:t>作者简介</w:t>
      </w:r>
    </w:p>
    <w:p w:rsidR="009D5E91" w:rsidRPr="009D5E91" w:rsidRDefault="009D5E91" w:rsidP="009D5E91">
      <w:pPr>
        <w:widowControl/>
        <w:shd w:val="clear" w:color="auto" w:fill="FFFFFF"/>
        <w:spacing w:line="378" w:lineRule="atLeast"/>
        <w:jc w:val="left"/>
        <w:rPr>
          <w:rFonts w:ascii="Helvetica" w:hAnsi="Helvetica" w:cs="Helvetica"/>
          <w:color w:val="000000"/>
          <w:kern w:val="0"/>
          <w:szCs w:val="21"/>
        </w:rPr>
      </w:pPr>
      <w:r w:rsidRPr="009D5E91">
        <w:rPr>
          <w:rFonts w:ascii="Helvetica" w:hAnsi="Helvetica" w:cs="Helvetica"/>
          <w:color w:val="000000"/>
          <w:kern w:val="0"/>
          <w:szCs w:val="21"/>
        </w:rPr>
        <w:t>李嘉鹏，花名寒泉子，使用</w:t>
      </w:r>
      <w:r w:rsidRPr="009D5E91">
        <w:rPr>
          <w:rFonts w:ascii="Helvetica" w:hAnsi="Helvetica" w:cs="Helvetica"/>
          <w:color w:val="000000"/>
          <w:kern w:val="0"/>
          <w:szCs w:val="21"/>
        </w:rPr>
        <w:t>“</w:t>
      </w:r>
      <w:hyperlink r:id="rId15" w:history="1">
        <w:r w:rsidRPr="009D5E91">
          <w:rPr>
            <w:rFonts w:ascii="Helvetica" w:hAnsi="Helvetica" w:cs="Helvetica"/>
            <w:color w:val="286AB2"/>
            <w:kern w:val="0"/>
            <w:szCs w:val="21"/>
            <w:u w:val="single"/>
            <w:bdr w:val="none" w:sz="0" w:space="0" w:color="auto" w:frame="1"/>
          </w:rPr>
          <w:t>你假笨</w:t>
        </w:r>
      </w:hyperlink>
      <w:r w:rsidRPr="009D5E91">
        <w:rPr>
          <w:rFonts w:ascii="Helvetica" w:hAnsi="Helvetica" w:cs="Helvetica"/>
          <w:color w:val="000000"/>
          <w:kern w:val="0"/>
          <w:szCs w:val="21"/>
        </w:rPr>
        <w:t>”</w:t>
      </w:r>
      <w:r w:rsidRPr="009D5E91">
        <w:rPr>
          <w:rFonts w:ascii="Helvetica" w:hAnsi="Helvetica" w:cs="Helvetica"/>
          <w:color w:val="000000"/>
          <w:kern w:val="0"/>
          <w:szCs w:val="21"/>
        </w:rPr>
        <w:t>的</w:t>
      </w:r>
      <w:r w:rsidRPr="009D5E91">
        <w:rPr>
          <w:rFonts w:ascii="Helvetica" w:hAnsi="Helvetica" w:cs="Helvetica"/>
          <w:color w:val="000000"/>
          <w:kern w:val="0"/>
          <w:szCs w:val="21"/>
        </w:rPr>
        <w:t>ID</w:t>
      </w:r>
      <w:r w:rsidRPr="009D5E91">
        <w:rPr>
          <w:rFonts w:ascii="Helvetica" w:hAnsi="Helvetica" w:cs="Helvetica"/>
          <w:color w:val="000000"/>
          <w:kern w:val="0"/>
          <w:szCs w:val="21"/>
        </w:rPr>
        <w:t>混迹网络，蚂蚁金服码农一枚。本科毕业四年多，一直待在支付宝，先后从事过监控系统、框架容器以及性能分析系统等研发工作，其中从事框架容器三年多，主要负责开发支付宝的统一编程框架</w:t>
      </w:r>
      <w:r w:rsidRPr="009D5E91">
        <w:rPr>
          <w:rFonts w:ascii="Helvetica" w:hAnsi="Helvetica" w:cs="Helvetica"/>
          <w:color w:val="000000"/>
          <w:kern w:val="0"/>
          <w:szCs w:val="21"/>
        </w:rPr>
        <w:t>sofa</w:t>
      </w:r>
      <w:r w:rsidRPr="009D5E91">
        <w:rPr>
          <w:rFonts w:ascii="Helvetica" w:hAnsi="Helvetica" w:cs="Helvetica"/>
          <w:color w:val="000000"/>
          <w:kern w:val="0"/>
          <w:szCs w:val="21"/>
        </w:rPr>
        <w:t>，</w:t>
      </w:r>
      <w:r w:rsidRPr="009D5E91">
        <w:rPr>
          <w:rFonts w:ascii="Helvetica" w:hAnsi="Helvetica" w:cs="Helvetica"/>
          <w:color w:val="000000"/>
          <w:kern w:val="0"/>
          <w:szCs w:val="21"/>
        </w:rPr>
        <w:t>2014</w:t>
      </w:r>
      <w:r w:rsidRPr="009D5E91">
        <w:rPr>
          <w:rFonts w:ascii="Helvetica" w:hAnsi="Helvetica" w:cs="Helvetica"/>
          <w:color w:val="000000"/>
          <w:kern w:val="0"/>
          <w:szCs w:val="21"/>
        </w:rPr>
        <w:t>年下半年开始重点从事性能分析系统的研发工作并于年底加入</w:t>
      </w:r>
      <w:r w:rsidRPr="009D5E91">
        <w:rPr>
          <w:rFonts w:ascii="Helvetica" w:hAnsi="Helvetica" w:cs="Helvetica"/>
          <w:color w:val="000000"/>
          <w:kern w:val="0"/>
          <w:szCs w:val="21"/>
        </w:rPr>
        <w:t>JVM</w:t>
      </w:r>
      <w:r w:rsidRPr="009D5E91">
        <w:rPr>
          <w:rFonts w:ascii="Helvetica" w:hAnsi="Helvetica" w:cs="Helvetica"/>
          <w:color w:val="000000"/>
          <w:kern w:val="0"/>
          <w:szCs w:val="21"/>
        </w:rPr>
        <w:t>团队。</w:t>
      </w:r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6"/>
      <w:headerReference w:type="default" r:id="rId17"/>
      <w:footerReference w:type="default" r:id="rId18"/>
      <w:headerReference w:type="first" r:id="rId19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520E" w:rsidRDefault="009D520E" w:rsidP="006C237E">
      <w:r>
        <w:separator/>
      </w:r>
    </w:p>
  </w:endnote>
  <w:endnote w:type="continuationSeparator" w:id="0">
    <w:p w:rsidR="009D520E" w:rsidRDefault="009D520E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9D5E91">
      <w:rPr>
        <w:b/>
        <w:noProof/>
      </w:rPr>
      <w:t>13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9D5E91">
      <w:rPr>
        <w:b/>
        <w:noProof/>
      </w:rPr>
      <w:t>13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520E" w:rsidRDefault="009D520E" w:rsidP="006C237E">
      <w:r>
        <w:separator/>
      </w:r>
    </w:p>
  </w:footnote>
  <w:footnote w:type="continuationSeparator" w:id="0">
    <w:p w:rsidR="009D520E" w:rsidRDefault="009D520E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9D520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9D520E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9D520E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D4F20"/>
    <w:multiLevelType w:val="multilevel"/>
    <w:tmpl w:val="9244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5D409E"/>
    <w:multiLevelType w:val="multilevel"/>
    <w:tmpl w:val="64581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5A3A1A"/>
    <w:multiLevelType w:val="multilevel"/>
    <w:tmpl w:val="589C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54FCB"/>
    <w:multiLevelType w:val="multilevel"/>
    <w:tmpl w:val="D318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E66589"/>
    <w:multiLevelType w:val="multilevel"/>
    <w:tmpl w:val="EF868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F6262B9"/>
    <w:multiLevelType w:val="multilevel"/>
    <w:tmpl w:val="5C58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B064D8"/>
    <w:multiLevelType w:val="multilevel"/>
    <w:tmpl w:val="0990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FC59C0"/>
    <w:multiLevelType w:val="multilevel"/>
    <w:tmpl w:val="A3F45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96BC9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51504"/>
    <w:rsid w:val="008A1490"/>
    <w:rsid w:val="00927492"/>
    <w:rsid w:val="0096380B"/>
    <w:rsid w:val="00984F48"/>
    <w:rsid w:val="009C247C"/>
    <w:rsid w:val="009D520E"/>
    <w:rsid w:val="009D5E91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D96BC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1C26265C-D220-4F45-AC2A-D1353575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9D5E91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D5E91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D5E91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D5E91"/>
    <w:rPr>
      <w:rFonts w:ascii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9D5E91"/>
    <w:rPr>
      <w:rFonts w:ascii="宋体" w:hAnsi="宋体" w:cs="宋体"/>
      <w:b/>
      <w:bCs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D5E91"/>
    <w:rPr>
      <w:rFonts w:ascii="宋体" w:hAnsi="宋体" w:cs="宋体"/>
      <w:b/>
      <w:bCs/>
      <w:sz w:val="27"/>
      <w:szCs w:val="27"/>
    </w:rPr>
  </w:style>
  <w:style w:type="character" w:customStyle="1" w:styleId="s1">
    <w:name w:val="s1"/>
    <w:basedOn w:val="a0"/>
    <w:rsid w:val="009D5E91"/>
  </w:style>
  <w:style w:type="paragraph" w:customStyle="1" w:styleId="p1">
    <w:name w:val="p1"/>
    <w:basedOn w:val="a"/>
    <w:rsid w:val="009D5E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9D5E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D5E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D5E91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D5E91"/>
    <w:rPr>
      <w:rFonts w:ascii="宋体" w:eastAsia="宋体" w:hAnsi="宋体" w:cs="宋体"/>
      <w:sz w:val="24"/>
      <w:szCs w:val="24"/>
    </w:rPr>
  </w:style>
  <w:style w:type="paragraph" w:customStyle="1" w:styleId="title">
    <w:name w:val="title"/>
    <w:basedOn w:val="a"/>
    <w:rsid w:val="009D5E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9D5E91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9D5E91"/>
    <w:rPr>
      <w:color w:val="800080"/>
      <w:u w:val="single"/>
    </w:rPr>
  </w:style>
  <w:style w:type="character" w:customStyle="1" w:styleId="s2">
    <w:name w:val="s2"/>
    <w:basedOn w:val="a0"/>
    <w:rsid w:val="009D5E91"/>
  </w:style>
  <w:style w:type="character" w:customStyle="1" w:styleId="token">
    <w:name w:val="token"/>
    <w:basedOn w:val="a0"/>
    <w:rsid w:val="009D5E91"/>
  </w:style>
  <w:style w:type="character" w:customStyle="1" w:styleId="s4">
    <w:name w:val="s4"/>
    <w:basedOn w:val="a0"/>
    <w:rsid w:val="009D5E91"/>
  </w:style>
  <w:style w:type="character" w:customStyle="1" w:styleId="s5">
    <w:name w:val="s5"/>
    <w:basedOn w:val="a0"/>
    <w:rsid w:val="009D5E91"/>
  </w:style>
  <w:style w:type="paragraph" w:customStyle="1" w:styleId="p3">
    <w:name w:val="p3"/>
    <w:basedOn w:val="a"/>
    <w:rsid w:val="009D5E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s7">
    <w:name w:val="s7"/>
    <w:basedOn w:val="a0"/>
    <w:rsid w:val="009D5E91"/>
  </w:style>
  <w:style w:type="character" w:customStyle="1" w:styleId="s8">
    <w:name w:val="s8"/>
    <w:basedOn w:val="a0"/>
    <w:rsid w:val="009D5E91"/>
  </w:style>
  <w:style w:type="paragraph" w:styleId="aa">
    <w:name w:val="Normal (Web)"/>
    <w:basedOn w:val="a"/>
    <w:uiPriority w:val="99"/>
    <w:semiHidden/>
    <w:unhideWhenUsed/>
    <w:rsid w:val="009D5E9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8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82276">
          <w:marLeft w:val="300"/>
          <w:marRight w:val="0"/>
          <w:marTop w:val="300"/>
          <w:marBottom w:val="300"/>
          <w:divBdr>
            <w:top w:val="single" w:sz="6" w:space="0" w:color="DFDFDF"/>
            <w:left w:val="single" w:sz="6" w:space="0" w:color="DFDFDF"/>
            <w:bottom w:val="single" w:sz="6" w:space="0" w:color="DFDFDF"/>
            <w:right w:val="single" w:sz="6" w:space="0" w:color="DFDFDF"/>
          </w:divBdr>
          <w:divsChild>
            <w:div w:id="17498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dotted" w:sz="6" w:space="0" w:color="DFDFDF"/>
              </w:divBdr>
              <w:divsChild>
                <w:div w:id="1426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foq.com/cn/vendorcontent/show.action?vcr=4267&amp;utm_source=infoq&amp;utm_medium=VCR&amp;utm_campaign=vcr_articles_click" TargetMode="External"/><Relationship Id="rId13" Type="http://schemas.openxmlformats.org/officeDocument/2006/relationships/hyperlink" Target="http://docs.oracle.com/javase/7/docs/platform/jvmti/jvmti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infoq.com/cn/vendorcontent/show.action?vcr=4305&amp;utm_source=infoq&amp;utm_medium=VCR&amp;utm_campaign=vcr_articles_click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nfoq.com/cn/vendorcontent/show.action?vcr=4309&amp;utm_source=infoq&amp;utm_medium=VCR&amp;utm_campaign=vcr_articles_click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ibo.com/nijiaben" TargetMode="External"/><Relationship Id="rId10" Type="http://schemas.openxmlformats.org/officeDocument/2006/relationships/hyperlink" Target="http://www.infoq.com/cn/vendorcontent/show.action?vcr=4259&amp;utm_source=infoq&amp;utm_medium=VCR&amp;utm_campaign=vcr_articles_click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www.infoq.com/cn/vendorcontent/show.action?vcr=3006&amp;utm_source=infoq&amp;utm_medium=VCR&amp;utm_campaign=vcr_articles_click" TargetMode="External"/><Relationship Id="rId14" Type="http://schemas.openxmlformats.org/officeDocument/2006/relationships/hyperlink" Target="http://lovestblog.cn/blog/2014/06/18/jvm-attach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A86683-29BB-4A79-8C2D-954A9030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2550</Words>
  <Characters>14537</Characters>
  <Application>Microsoft Office Word</Application>
  <DocSecurity>0</DocSecurity>
  <Lines>121</Lines>
  <Paragraphs>34</Paragraphs>
  <ScaleCrop>false</ScaleCrop>
  <Company/>
  <LinksUpToDate>false</LinksUpToDate>
  <CharactersWithSpaces>17053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2</cp:revision>
  <dcterms:created xsi:type="dcterms:W3CDTF">2017-03-06T13:26:00Z</dcterms:created>
  <dcterms:modified xsi:type="dcterms:W3CDTF">2017-03-06T13:34:00Z</dcterms:modified>
</cp:coreProperties>
</file>