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75" w:rsidRDefault="00953A30" w:rsidP="00E413A6">
      <w:pPr>
        <w:rPr>
          <w:rFonts w:ascii="Arial" w:hAnsi="Arial" w:cs="Arial"/>
          <w:color w:val="2F2F2F"/>
          <w:szCs w:val="21"/>
          <w:shd w:val="clear" w:color="auto" w:fill="FFFFFF"/>
        </w:rPr>
      </w:pPr>
      <w:r>
        <w:rPr>
          <w:rFonts w:ascii="Arial" w:hAnsi="Arial" w:cs="Arial"/>
          <w:color w:val="2F2F2F"/>
          <w:szCs w:val="21"/>
          <w:shd w:val="clear" w:color="auto" w:fill="FFFFFF"/>
        </w:rPr>
        <w:t>加载</w:t>
      </w:r>
      <w:r>
        <w:rPr>
          <w:rFonts w:ascii="Arial" w:hAnsi="Arial" w:cs="Arial"/>
          <w:color w:val="2F2F2F"/>
          <w:szCs w:val="21"/>
          <w:shd w:val="clear" w:color="auto" w:fill="FFFFFF"/>
        </w:rPr>
        <w:t>jar</w:t>
      </w:r>
      <w:r>
        <w:rPr>
          <w:rFonts w:ascii="Arial" w:hAnsi="Arial" w:cs="Arial"/>
          <w:color w:val="2F2F2F"/>
          <w:szCs w:val="21"/>
          <w:shd w:val="clear" w:color="auto" w:fill="FFFFFF"/>
        </w:rPr>
        <w:t>这一部分很容易，可是卸载</w:t>
      </w:r>
      <w:r>
        <w:rPr>
          <w:rFonts w:ascii="Arial" w:hAnsi="Arial" w:cs="Arial"/>
          <w:color w:val="2F2F2F"/>
          <w:szCs w:val="21"/>
          <w:shd w:val="clear" w:color="auto" w:fill="FFFFFF"/>
        </w:rPr>
        <w:t>jar</w:t>
      </w:r>
      <w:r>
        <w:rPr>
          <w:rFonts w:ascii="Arial" w:hAnsi="Arial" w:cs="Arial"/>
          <w:color w:val="2F2F2F"/>
          <w:szCs w:val="21"/>
          <w:shd w:val="clear" w:color="auto" w:fill="FFFFFF"/>
        </w:rPr>
        <w:t>就没那么容易了。加载</w:t>
      </w:r>
      <w:r>
        <w:rPr>
          <w:rFonts w:ascii="Arial" w:hAnsi="Arial" w:cs="Arial"/>
          <w:color w:val="2F2F2F"/>
          <w:szCs w:val="21"/>
          <w:shd w:val="clear" w:color="auto" w:fill="FFFFFF"/>
        </w:rPr>
        <w:t>jar</w:t>
      </w:r>
      <w:r>
        <w:rPr>
          <w:rFonts w:ascii="Arial" w:hAnsi="Arial" w:cs="Arial"/>
          <w:color w:val="2F2F2F"/>
          <w:szCs w:val="21"/>
          <w:shd w:val="clear" w:color="auto" w:fill="FFFFFF"/>
        </w:rPr>
        <w:t>的时候需要用反射去调用</w:t>
      </w:r>
      <w:proofErr w:type="spellStart"/>
      <w:r>
        <w:rPr>
          <w:rFonts w:ascii="Arial" w:hAnsi="Arial" w:cs="Arial"/>
          <w:color w:val="2F2F2F"/>
          <w:szCs w:val="21"/>
          <w:shd w:val="clear" w:color="auto" w:fill="FFFFFF"/>
        </w:rPr>
        <w:t>URLClassLoader</w:t>
      </w:r>
      <w:proofErr w:type="spellEnd"/>
      <w:r>
        <w:rPr>
          <w:rFonts w:ascii="Arial" w:hAnsi="Arial" w:cs="Arial"/>
          <w:color w:val="2F2F2F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2F2F2F"/>
          <w:szCs w:val="21"/>
          <w:shd w:val="clear" w:color="auto" w:fill="FFFFFF"/>
        </w:rPr>
        <w:t>addURL</w:t>
      </w:r>
      <w:proofErr w:type="spellEnd"/>
      <w:r>
        <w:rPr>
          <w:rFonts w:ascii="Arial" w:hAnsi="Arial" w:cs="Arial"/>
          <w:color w:val="2F2F2F"/>
          <w:szCs w:val="21"/>
          <w:shd w:val="clear" w:color="auto" w:fill="FFFFFF"/>
        </w:rPr>
        <w:t>方法。</w:t>
      </w:r>
      <w:r>
        <w:rPr>
          <w:rFonts w:ascii="Arial" w:hAnsi="Arial" w:cs="Arial"/>
          <w:color w:val="2F2F2F"/>
          <w:szCs w:val="21"/>
          <w:shd w:val="clear" w:color="auto" w:fill="FFFFFF"/>
        </w:rPr>
        <w:t>Tomcat</w:t>
      </w:r>
      <w:r>
        <w:rPr>
          <w:rFonts w:ascii="Arial" w:hAnsi="Arial" w:cs="Arial"/>
          <w:color w:val="2F2F2F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  <w:shd w:val="clear" w:color="auto" w:fill="FFFFFF"/>
        </w:rPr>
        <w:t>StandardClassLoader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  <w:shd w:val="clear" w:color="auto" w:fill="FFFFFF"/>
        </w:rPr>
        <w:t>继承于</w:t>
      </w:r>
      <w:proofErr w:type="spellStart"/>
      <w:r>
        <w:rPr>
          <w:rFonts w:ascii="Arial" w:hAnsi="Arial" w:cs="Arial"/>
          <w:color w:val="2F2F2F"/>
          <w:szCs w:val="21"/>
          <w:shd w:val="clear" w:color="auto" w:fill="FFFFFF"/>
        </w:rPr>
        <w:t>URLClassLoader</w:t>
      </w:r>
      <w:proofErr w:type="spellEnd"/>
      <w:r>
        <w:rPr>
          <w:rFonts w:ascii="Arial" w:hAnsi="Arial" w:cs="Arial"/>
          <w:color w:val="2F2F2F"/>
          <w:szCs w:val="21"/>
          <w:shd w:val="clear" w:color="auto" w:fill="FFFFFF"/>
        </w:rPr>
        <w:t>。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t>&lt;%@ page language="java"</w:t>
      </w:r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pageEncoding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="UTF-8"%&gt;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t>&lt;%@ page import="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java.util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.*"%&gt;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t>&lt;%@page</w:t>
      </w:r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import="java.net.URL"%&gt;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t>&lt;%@page</w:t>
      </w:r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import="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java.lang.reflect.Method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"%&gt;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t>&lt;%@page</w:t>
      </w:r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import="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java.net.URLClassLoader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"%&gt;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t>&lt;%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URLClassLoader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 c = (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URLClassLoader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) 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getClass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).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getClassLoader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().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getParent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().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getParent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 jar = new</w:t>
      </w:r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"</w:t>
      </w:r>
      <w:hyperlink r:id="rId8" w:history="1">
        <w:r w:rsidRPr="00953A30">
          <w:rPr>
            <w:rFonts w:ascii="宋体" w:hAnsi="宋体" w:cs="宋体"/>
            <w:color w:val="0000FF"/>
            <w:kern w:val="0"/>
            <w:sz w:val="24"/>
            <w:szCs w:val="24"/>
          </w:rPr>
          <w:t>http://javaweb.org/jars.jar</w:t>
        </w:r>
      </w:hyperlink>
      <w:r w:rsidRPr="00953A30">
        <w:rPr>
          <w:rFonts w:ascii="宋体" w:hAnsi="宋体" w:cs="宋体"/>
          <w:color w:val="2F2F2F"/>
          <w:kern w:val="0"/>
          <w:sz w:val="24"/>
          <w:szCs w:val="24"/>
        </w:rPr>
        <w:t>");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try</w:t>
      </w:r>
      <w:proofErr w:type="gramEnd"/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{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Method m = 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URLClassLoader.class.getDeclaredMethod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"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addURL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",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URL.class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m.setAccessible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true);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m.invoke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c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,new</w:t>
      </w:r>
      <w:proofErr w:type="spellEnd"/>
      <w:proofErr w:type="gramEnd"/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Object[]{jar});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URL[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]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 =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c.getURLs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for(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URL u:url){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    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out.println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u+"&lt;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br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/&gt;");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Class&lt;?&gt; test = 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Class.forName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"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com.javaweb.test.Test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");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Method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method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 = 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test.getDeclaredMethod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"test",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HttpServletRequest.class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Object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obj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 = 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method.invoke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test.newInstance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(), new</w:t>
      </w:r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Object[]{request});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out.println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method.getName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()+":"+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obj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}catch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(Exception e){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e.printStackTrace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t>%&gt;</w:t>
      </w:r>
    </w:p>
    <w:p w:rsidR="00953A30" w:rsidRDefault="00953A30" w:rsidP="00E413A6">
      <w:pPr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Cs w:val="21"/>
          <w:shd w:val="clear" w:color="auto" w:fill="FFFFFF"/>
        </w:rPr>
        <w:t>jars.jar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>内容：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package</w:t>
      </w:r>
      <w:proofErr w:type="gramEnd"/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com.javaweb.test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Consolas" w:hAnsi="Consolas" w:cs="Consolas"/>
          <w:color w:val="2F2F2F"/>
          <w:kern w:val="0"/>
          <w:szCs w:val="21"/>
        </w:rPr>
        <w:t> 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import</w:t>
      </w:r>
      <w:proofErr w:type="gramEnd"/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javax.servlet.http.HttpServletRequest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Consolas" w:hAnsi="Consolas" w:cs="Consolas"/>
          <w:color w:val="2F2F2F"/>
          <w:kern w:val="0"/>
          <w:szCs w:val="21"/>
        </w:rPr>
        <w:t> 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public</w:t>
      </w:r>
      <w:proofErr w:type="gramEnd"/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class</w:t>
      </w:r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Test{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r w:rsidRPr="00953A30">
        <w:rPr>
          <w:rFonts w:ascii="Consolas" w:hAnsi="Consolas" w:cs="Consolas"/>
          <w:color w:val="2F2F2F"/>
          <w:kern w:val="0"/>
          <w:szCs w:val="21"/>
        </w:rPr>
        <w:t> 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public</w:t>
      </w:r>
      <w:proofErr w:type="gramEnd"/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String test(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HttpServletRequest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 request){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String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str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 xml:space="preserve"> = 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request.getSession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).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getServletContext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().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getRealPath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("/");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spellStart"/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System.out.println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(</w:t>
      </w:r>
      <w:proofErr w:type="spellStart"/>
      <w:proofErr w:type="gram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str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);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    </w:t>
      </w:r>
      <w:proofErr w:type="gram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return</w:t>
      </w:r>
      <w:proofErr w:type="gramEnd"/>
      <w:r w:rsidRPr="00953A30">
        <w:rPr>
          <w:rFonts w:ascii="Consolas" w:hAnsi="Consolas" w:cs="Consolas"/>
          <w:color w:val="2F2F2F"/>
          <w:kern w:val="0"/>
          <w:szCs w:val="21"/>
        </w:rPr>
        <w:t xml:space="preserve"> </w:t>
      </w:r>
      <w:proofErr w:type="spellStart"/>
      <w:r w:rsidRPr="00953A30">
        <w:rPr>
          <w:rFonts w:ascii="宋体" w:hAnsi="宋体" w:cs="宋体"/>
          <w:color w:val="2F2F2F"/>
          <w:kern w:val="0"/>
          <w:sz w:val="24"/>
          <w:szCs w:val="24"/>
        </w:rPr>
        <w:t>str</w:t>
      </w:r>
      <w:proofErr w:type="spellEnd"/>
      <w:r w:rsidRPr="00953A30">
        <w:rPr>
          <w:rFonts w:ascii="宋体" w:hAnsi="宋体" w:cs="宋体"/>
          <w:color w:val="2F2F2F"/>
          <w:kern w:val="0"/>
          <w:sz w:val="24"/>
          <w:szCs w:val="24"/>
        </w:rPr>
        <w:t>;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A0A0A0"/>
          <w:kern w:val="0"/>
          <w:sz w:val="24"/>
          <w:szCs w:val="24"/>
        </w:rPr>
        <w:t>    </w:t>
      </w:r>
      <w:r w:rsidRPr="00953A30">
        <w:rPr>
          <w:rFonts w:ascii="宋体" w:hAnsi="宋体" w:cs="宋体"/>
          <w:color w:val="2F2F2F"/>
          <w:kern w:val="0"/>
          <w:sz w:val="24"/>
          <w:szCs w:val="24"/>
        </w:rPr>
        <w:t>}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Consolas" w:hAnsi="Consolas" w:cs="Consolas"/>
          <w:color w:val="2F2F2F"/>
          <w:kern w:val="0"/>
          <w:szCs w:val="21"/>
        </w:rPr>
        <w:t> </w:t>
      </w:r>
    </w:p>
    <w:p w:rsidR="00953A30" w:rsidRPr="00953A30" w:rsidRDefault="00953A30" w:rsidP="00953A30">
      <w:pPr>
        <w:widowControl/>
        <w:spacing w:line="231" w:lineRule="atLeast"/>
        <w:jc w:val="left"/>
        <w:rPr>
          <w:rFonts w:ascii="Consolas" w:hAnsi="Consolas" w:cs="Consolas"/>
          <w:color w:val="2F2F2F"/>
          <w:kern w:val="0"/>
          <w:szCs w:val="21"/>
        </w:rPr>
      </w:pPr>
      <w:r w:rsidRPr="00953A30">
        <w:rPr>
          <w:rFonts w:ascii="宋体" w:hAnsi="宋体" w:cs="宋体"/>
          <w:color w:val="2F2F2F"/>
          <w:kern w:val="0"/>
          <w:sz w:val="24"/>
          <w:szCs w:val="24"/>
        </w:rPr>
        <w:lastRenderedPageBreak/>
        <w:t>}</w:t>
      </w:r>
    </w:p>
    <w:p w:rsidR="00953A30" w:rsidRDefault="00953A30" w:rsidP="00953A30">
      <w:pPr>
        <w:pStyle w:val="a9"/>
        <w:shd w:val="clear" w:color="auto" w:fill="FFFFFF"/>
        <w:spacing w:before="0" w:beforeAutospacing="0" w:after="315" w:afterAutospacing="0" w:line="315" w:lineRule="atLeast"/>
        <w:textAlignment w:val="baseline"/>
        <w:rPr>
          <w:rFonts w:ascii="Arial" w:hAnsi="Arial" w:cs="Arial"/>
          <w:color w:val="2F2F2F"/>
          <w:sz w:val="21"/>
          <w:szCs w:val="21"/>
        </w:rPr>
      </w:pPr>
      <w:r>
        <w:rPr>
          <w:rFonts w:ascii="Arial" w:hAnsi="Arial" w:cs="Arial"/>
          <w:color w:val="2F2F2F"/>
          <w:sz w:val="21"/>
          <w:szCs w:val="21"/>
        </w:rPr>
        <w:t>输出：</w:t>
      </w:r>
    </w:p>
    <w:p w:rsidR="00953A30" w:rsidRDefault="00953A30" w:rsidP="00953A30">
      <w:pPr>
        <w:pStyle w:val="a9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2F2F2F"/>
          <w:sz w:val="21"/>
          <w:szCs w:val="21"/>
        </w:rPr>
      </w:pPr>
      <w:r>
        <w:rPr>
          <w:rFonts w:ascii="inherit" w:hAnsi="inherit" w:cs="Arial" w:hint="eastAsia"/>
          <w:noProof/>
          <w:color w:val="6EA50A"/>
          <w:sz w:val="21"/>
          <w:szCs w:val="21"/>
          <w:bdr w:val="none" w:sz="0" w:space="0" w:color="auto" w:frame="1"/>
        </w:rPr>
        <w:drawing>
          <wp:inline distT="0" distB="0" distL="0" distR="0">
            <wp:extent cx="3819525" cy="5000625"/>
            <wp:effectExtent l="0" t="0" r="0" b="0"/>
            <wp:docPr id="2" name="图片 2" descr="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30" w:rsidRPr="00953A30" w:rsidRDefault="00953A30" w:rsidP="00E413A6">
      <w:pPr>
        <w:rPr>
          <w:rFonts w:hint="eastAsia"/>
        </w:rPr>
      </w:pPr>
      <w:bookmarkStart w:id="0" w:name="_GoBack"/>
      <w:bookmarkEnd w:id="0"/>
    </w:p>
    <w:sectPr w:rsidR="00953A30" w:rsidRPr="00953A30" w:rsidSect="00B07B2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136" w:rsidRDefault="006B3136" w:rsidP="006C237E">
      <w:r>
        <w:separator/>
      </w:r>
    </w:p>
  </w:endnote>
  <w:endnote w:type="continuationSeparator" w:id="0">
    <w:p w:rsidR="006B3136" w:rsidRDefault="006B3136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953A30">
      <w:rPr>
        <w:b/>
        <w:noProof/>
      </w:rPr>
      <w:t>2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953A30">
      <w:rPr>
        <w:b/>
        <w:noProof/>
      </w:rPr>
      <w:t>2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136" w:rsidRDefault="006B3136" w:rsidP="006C237E">
      <w:r>
        <w:separator/>
      </w:r>
    </w:p>
  </w:footnote>
  <w:footnote w:type="continuationSeparator" w:id="0">
    <w:p w:rsidR="006B3136" w:rsidRDefault="006B3136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B31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6B3136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6B3136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053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C5053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B313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53A30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21B88D7-FE1E-4E30-B937-0AA075B3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3A3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53A30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53A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web.org/jars.ja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javaweb.org/wp-content/uploads/2014/05/11.jpg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5B26A-303B-404D-B777-6057D44E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2016-11-26T17:22:00Z</dcterms:created>
  <dcterms:modified xsi:type="dcterms:W3CDTF">2016-11-26T17:26:00Z</dcterms:modified>
</cp:coreProperties>
</file>