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985" w:right="1701" w:gutter="0" w:header="709" w:top="1985" w:footer="709" w:bottom="1701"/>
          <w:pgNumType w:start="1" w:fmt="decimal"/>
          <w:formProt w:val="false"/>
          <w:titlePg/>
          <w:textDirection w:val="lrTb"/>
          <w:docGrid w:type="default" w:linePitch="360" w:charSpace="0"/>
        </w:sectPr>
        <w:pStyle w:val="Normal"/>
        <w:ind w:hanging="0"/>
        <w:rPr/>
      </w:pPr>
      <w:r>
        <w:rPr/>
      </w:r>
    </w:p>
    <w:p>
      <w:pPr>
        <w:pStyle w:val="Normal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Inhaltsverzeichnis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r>
            <w:fldChar w:fldCharType="begin"/>
          </w:r>
          <w:r>
            <w:rPr>
              <w:webHidden/>
              <w:rStyle w:val="Verzeichnissprung"/>
            </w:rPr>
            <w:instrText xml:space="preserve"> TOC \z \o "1-3" \u \h</w:instrText>
          </w:r>
          <w:r>
            <w:rPr>
              <w:webHidden/>
              <w:rStyle w:val="Verzeichnissprung"/>
            </w:rPr>
            <w:fldChar w:fldCharType="separate"/>
          </w:r>
          <w:hyperlink w:anchor="_Toc208320465">
            <w:r>
              <w:rPr>
                <w:webHidden/>
                <w:rStyle w:val="Verzeichnissprung"/>
              </w:rPr>
              <w:t>Abkürzungsverzeichnis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_Toc208320465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66">
            <w:r>
              <w:rPr>
                <w:webHidden/>
                <w:rStyle w:val="Verzeichnissprung"/>
              </w:rPr>
              <w:t>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Einleitung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_Toc208320466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67">
            <w:r>
              <w:rPr>
                <w:webHidden/>
                <w:rStyle w:val="Verzeichnissprung"/>
              </w:rPr>
              <w:t>1.1.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Ausgangssituation und Problemstellung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_Toc208320467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68">
            <w:r>
              <w:rPr>
                <w:webHidden/>
                <w:rStyle w:val="Verzeichnissprung"/>
              </w:rPr>
              <w:t>1.2.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Zielsetzung des Projekts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_Toc208320468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69">
            <w:r>
              <w:rPr>
                <w:webHidden/>
                <w:rStyle w:val="Verzeichnissprung"/>
              </w:rPr>
              <w:t>1.3.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Rahmenbedingungen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_Toc208320469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0">
            <w:r>
              <w:rPr>
                <w:webHidden/>
                <w:rStyle w:val="Verzeichnissprung"/>
              </w:rPr>
              <w:t>1.4.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Anforderungen und Kundenwünsche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_Toc208320470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71">
            <w:r>
              <w:rPr>
                <w:webHidden/>
                <w:rStyle w:val="Verzeichnissprung"/>
              </w:rPr>
              <w:t>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Projektplanung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_Toc208320471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2">
            <w:r>
              <w:rPr>
                <w:webHidden/>
                <w:rStyle w:val="Verzeichnissprung"/>
              </w:rPr>
              <w:t>2.1.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Projektauftrag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_Toc208320472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3">
            <w:r>
              <w:rPr>
                <w:webHidden/>
                <w:rStyle w:val="Verzeichnissprung"/>
              </w:rPr>
              <w:t>2.2.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Vorgehensmodell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_Toc208320473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4">
            <w:r>
              <w:rPr>
                <w:webHidden/>
                <w:rStyle w:val="Verzeichnissprung"/>
              </w:rPr>
              <w:t>2.3.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Ressourcen- und Ablaufplanung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_Toc208320474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75">
            <w:r>
              <w:rPr>
                <w:webHidden/>
                <w:rStyle w:val="Verzeichnissprung"/>
              </w:rPr>
              <w:t>2.3.1.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Zeitplanung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_Toc208320475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76">
            <w:r>
              <w:rPr>
                <w:webHidden/>
                <w:rStyle w:val="Verzeichnissprung"/>
              </w:rPr>
              <w:t>2.3.2.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Personelle Ressourcen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_Toc208320476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77">
            <w:r>
              <w:rPr>
                <w:webHidden/>
                <w:rStyle w:val="Verzeichnissprung"/>
              </w:rPr>
              <w:t>2.3.3.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Sachmittel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_Toc208320477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78">
            <w:r>
              <w:rPr>
                <w:webHidden/>
                <w:rStyle w:val="Verzeichnissprung"/>
              </w:rPr>
              <w:t>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Technische Umsetzung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_Toc208320478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9">
            <w:r>
              <w:rPr>
                <w:webHidden/>
                <w:rStyle w:val="Verzeichnissprung"/>
              </w:rPr>
              <w:t>3.1.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Architektur und Design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_Toc208320479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0">
            <w:r>
              <w:rPr>
                <w:webHidden/>
                <w:rStyle w:val="Verzeichnissprung"/>
              </w:rPr>
              <w:t>3.2.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Auswahl der Technologien und Programmiersprache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_Toc208320480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1">
            <w:r>
              <w:rPr>
                <w:webHidden/>
                <w:rStyle w:val="Verzeichnissprung"/>
              </w:rPr>
              <w:t>3.3.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Implementierung der Simulation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_Toc208320481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82">
            <w:r>
              <w:rPr>
                <w:webHidden/>
                <w:rStyle w:val="Verzeichnissprung"/>
              </w:rPr>
              <w:t>3.3.1.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Implementierung der Zufallselemente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_Toc208320482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3">
            <w:r>
              <w:rPr>
                <w:webHidden/>
                <w:rStyle w:val="Verzeichnissprung"/>
              </w:rPr>
              <w:t>3.4.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GUI-Planung und Umsetzung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_Toc208320483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84">
            <w:r>
              <w:rPr>
                <w:webHidden/>
                <w:rStyle w:val="Verzeichnissprung"/>
              </w:rPr>
              <w:t>4.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Qualitätssicherung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_Toc208320484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5">
            <w:r>
              <w:rPr>
                <w:webHidden/>
                <w:rStyle w:val="Verzeichnissprung"/>
              </w:rPr>
              <w:t>4.1.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Testplanung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_Toc208320485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6">
            <w:r>
              <w:rPr>
                <w:webHidden/>
                <w:rStyle w:val="Verzeichnissprung"/>
              </w:rPr>
              <w:t>4.2.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Testdurchführung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_Toc208320486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7">
            <w:r>
              <w:rPr>
                <w:webHidden/>
                <w:rStyle w:val="Verzeichnissprung"/>
              </w:rPr>
              <w:t>4.3.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Soll-Ist-Vergleich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_Toc208320487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88">
            <w:r>
              <w:rPr>
                <w:webHidden/>
                <w:rStyle w:val="Verzeichnissprung"/>
              </w:rPr>
              <w:t>5.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Zusammenfassung und Ausblick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_Toc208320488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9">
            <w:r>
              <w:rPr>
                <w:webHidden/>
                <w:rStyle w:val="Verzeichnissprung"/>
              </w:rPr>
              <w:t>5.1.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Reflexion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_Toc208320489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90">
            <w:r>
              <w:rPr>
                <w:webHidden/>
                <w:rStyle w:val="Verzeichnissprung"/>
              </w:rPr>
              <w:t>5.2.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Fazit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_Toc208320490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91">
            <w:r>
              <w:rPr>
                <w:webHidden/>
                <w:rStyle w:val="Verzeichnissprung"/>
              </w:rPr>
              <w:t>5.3.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Ausblick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_Toc208320491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92">
            <w:r>
              <w:rPr>
                <w:webHidden/>
                <w:rStyle w:val="Verzeichnissprung"/>
              </w:rPr>
              <w:t>Literaturverzeichnis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_Toc208320492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93">
            <w:r>
              <w:rPr>
                <w:webHidden/>
                <w:rStyle w:val="Verzeichnissprung"/>
              </w:rPr>
              <w:t>Anhang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_Toc208320493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  <w:r>
            <w:rPr>
              <w:rStyle w:val="Verzeichnissprung"/>
              <w:vanish w:val="false"/>
            </w:rPr>
            <w:fldChar w:fldCharType="end"/>
          </w:r>
        </w:p>
      </w:sdtContent>
    </w:sdt>
    <w:p>
      <w:pPr>
        <w:pStyle w:val="TOC1"/>
        <w:rPr>
          <w:lang w:eastAsia="de-DE"/>
        </w:rPr>
      </w:pPr>
      <w:r>
        <w:rPr>
          <w:lang w:eastAsia="de-DE"/>
        </w:rPr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985" w:right="1701" w:gutter="0" w:header="709" w:top="1985" w:footer="709" w:bottom="1701"/>
          <w:pgNumType w:start="1"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1"/>
        <w:rPr/>
      </w:pPr>
      <w:bookmarkStart w:id="0" w:name="_Toc208320465"/>
      <w:bookmarkStart w:id="1" w:name="_Toc208314181"/>
      <w:r>
        <w:rPr/>
        <w:t>Abkürzungsverzeichnis</w:t>
      </w:r>
      <w:bookmarkEnd w:id="0"/>
      <w:bookmarkEnd w:id="1"/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" w:name="_Toc208320466"/>
      <w:bookmarkStart w:id="3" w:name="_Toc208314182"/>
      <w:r>
        <w:rPr/>
        <w:t>Einleitung</w:t>
      </w:r>
      <w:bookmarkEnd w:id="2"/>
      <w:bookmarkEnd w:id="3"/>
    </w:p>
    <w:p>
      <w:pPr>
        <w:pStyle w:val="Heading2"/>
        <w:numPr>
          <w:ilvl w:val="1"/>
          <w:numId w:val="1"/>
        </w:numPr>
        <w:rPr/>
      </w:pPr>
      <w:bookmarkStart w:id="4" w:name="_Toc208314184"/>
      <w:bookmarkStart w:id="5" w:name="_Toc208320467"/>
      <w:bookmarkEnd w:id="4"/>
      <w:r>
        <w:rPr/>
        <w:t>Ausgangssituation und Problemstellung</w:t>
      </w:r>
      <w:bookmarkEnd w:id="5"/>
    </w:p>
    <w:p>
      <w:pPr>
        <w:pStyle w:val="Heading2"/>
        <w:numPr>
          <w:ilvl w:val="1"/>
          <w:numId w:val="1"/>
        </w:numPr>
        <w:rPr/>
      </w:pPr>
      <w:bookmarkStart w:id="6" w:name="_Toc208314184"/>
      <w:bookmarkStart w:id="7" w:name="_Toc208320468"/>
      <w:bookmarkEnd w:id="6"/>
      <w:r>
        <w:rPr/>
        <w:t>Zielsetzung des Projekts</w:t>
      </w:r>
      <w:bookmarkEnd w:id="7"/>
    </w:p>
    <w:p>
      <w:pPr>
        <w:pStyle w:val="Heading2"/>
        <w:numPr>
          <w:ilvl w:val="1"/>
          <w:numId w:val="1"/>
        </w:numPr>
        <w:rPr/>
      </w:pPr>
      <w:bookmarkStart w:id="8" w:name="_Toc208320469"/>
      <w:r>
        <w:rPr/>
        <w:t>Rahmenbedingungen</w:t>
      </w:r>
      <w:bookmarkEnd w:id="8"/>
    </w:p>
    <w:p>
      <w:pPr>
        <w:pStyle w:val="Heading2"/>
        <w:numPr>
          <w:ilvl w:val="1"/>
          <w:numId w:val="1"/>
        </w:numPr>
        <w:rPr/>
      </w:pPr>
      <w:bookmarkStart w:id="9" w:name="_Toc208320470"/>
      <w:r>
        <w:rPr/>
        <w:t>Anforderungen und Kundenwünsche</w:t>
      </w:r>
      <w:bookmarkEnd w:id="9"/>
    </w:p>
    <w:p>
      <w:pPr>
        <w:pStyle w:val="Heading1"/>
        <w:numPr>
          <w:ilvl w:val="0"/>
          <w:numId w:val="1"/>
        </w:numPr>
        <w:rPr/>
      </w:pPr>
      <w:bookmarkStart w:id="10" w:name="_Toc208320471"/>
      <w:bookmarkStart w:id="11" w:name="_Toc208314191"/>
      <w:r>
        <w:rPr/>
        <w:t>Projektplanung</w:t>
      </w:r>
      <w:bookmarkEnd w:id="10"/>
      <w:bookmarkEnd w:id="11"/>
    </w:p>
    <w:p>
      <w:pPr>
        <w:pStyle w:val="Heading2"/>
        <w:numPr>
          <w:ilvl w:val="1"/>
          <w:numId w:val="1"/>
        </w:numPr>
        <w:rPr/>
      </w:pPr>
      <w:bookmarkStart w:id="12" w:name="_Toc208320472"/>
      <w:r>
        <w:rPr/>
        <w:t>Projektauftrag</w:t>
      </w:r>
      <w:bookmarkEnd w:id="12"/>
    </w:p>
    <w:p>
      <w:pPr>
        <w:pStyle w:val="Heading2"/>
        <w:numPr>
          <w:ilvl w:val="1"/>
          <w:numId w:val="1"/>
        </w:numPr>
        <w:rPr/>
      </w:pPr>
      <w:bookmarkStart w:id="13" w:name="_Toc208320473"/>
      <w:r>
        <w:rPr/>
        <w:t>Vorgehensmodell</w:t>
      </w:r>
      <w:bookmarkEnd w:id="13"/>
    </w:p>
    <w:p>
      <w:pPr>
        <w:pStyle w:val="Heading2"/>
        <w:numPr>
          <w:ilvl w:val="1"/>
          <w:numId w:val="1"/>
        </w:numPr>
        <w:rPr/>
      </w:pPr>
      <w:bookmarkStart w:id="14" w:name="_Toc208320474"/>
      <w:r>
        <w:rPr/>
        <w:t>Ressourcen- und Ablaufplanung</w:t>
      </w:r>
      <w:bookmarkEnd w:id="14"/>
    </w:p>
    <w:p>
      <w:pPr>
        <w:pStyle w:val="Heading3"/>
        <w:numPr>
          <w:ilvl w:val="2"/>
          <w:numId w:val="1"/>
        </w:numPr>
        <w:rPr/>
      </w:pPr>
      <w:bookmarkStart w:id="15" w:name="_Toc208320475"/>
      <w:r>
        <w:rPr/>
        <w:t>Zeitplanung</w:t>
      </w:r>
      <w:bookmarkEnd w:id="15"/>
    </w:p>
    <w:p>
      <w:pPr>
        <w:pStyle w:val="Heading3"/>
        <w:numPr>
          <w:ilvl w:val="2"/>
          <w:numId w:val="1"/>
        </w:numPr>
        <w:rPr/>
      </w:pPr>
      <w:bookmarkStart w:id="16" w:name="_Toc208320476"/>
      <w:r>
        <w:rPr/>
        <w:t>Personelle Ressourcen</w:t>
      </w:r>
      <w:bookmarkEnd w:id="16"/>
    </w:p>
    <w:p>
      <w:pPr>
        <w:pStyle w:val="Heading3"/>
        <w:numPr>
          <w:ilvl w:val="2"/>
          <w:numId w:val="1"/>
        </w:numPr>
        <w:rPr/>
      </w:pPr>
      <w:bookmarkStart w:id="17" w:name="_Toc208320477"/>
      <w:r>
        <w:rPr/>
        <w:t>Sachmittel</w:t>
      </w:r>
      <w:bookmarkEnd w:id="17"/>
    </w:p>
    <w:p>
      <w:pPr>
        <w:pStyle w:val="Heading1"/>
        <w:numPr>
          <w:ilvl w:val="0"/>
          <w:numId w:val="1"/>
        </w:numPr>
        <w:rPr/>
      </w:pPr>
      <w:bookmarkStart w:id="18" w:name="_Toc208320478"/>
      <w:r>
        <w:rPr/>
        <w:t>Technische Umsetzung</w:t>
      </w:r>
      <w:bookmarkEnd w:id="18"/>
    </w:p>
    <w:p>
      <w:pPr>
        <w:pStyle w:val="Heading2"/>
        <w:numPr>
          <w:ilvl w:val="1"/>
          <w:numId w:val="1"/>
        </w:numPr>
        <w:rPr/>
      </w:pPr>
      <w:bookmarkStart w:id="19" w:name="_Toc208320479"/>
      <w:r>
        <w:rPr/>
        <w:t>Architektur und Design</w:t>
      </w:r>
      <w:bookmarkEnd w:id="19"/>
    </w:p>
    <w:p>
      <w:pPr>
        <w:pStyle w:val="Heading2"/>
        <w:numPr>
          <w:ilvl w:val="1"/>
          <w:numId w:val="1"/>
        </w:numPr>
        <w:rPr/>
      </w:pPr>
      <w:bookmarkStart w:id="20" w:name="_Toc208320480"/>
      <w:r>
        <w:rPr/>
        <w:t>Auswahl der Technologien und Programmiersprache</w:t>
      </w:r>
      <w:bookmarkEnd w:id="20"/>
    </w:p>
    <w:p>
      <w:pPr>
        <w:pStyle w:val="Heading2"/>
        <w:numPr>
          <w:ilvl w:val="1"/>
          <w:numId w:val="1"/>
        </w:numPr>
        <w:rPr/>
      </w:pPr>
      <w:bookmarkStart w:id="21" w:name="_Toc208320481"/>
      <w:r>
        <w:rPr/>
        <w:t>Implementierung der Simulation</w:t>
      </w:r>
      <w:bookmarkEnd w:id="21"/>
    </w:p>
    <w:p>
      <w:pPr>
        <w:pStyle w:val="Heading3"/>
        <w:numPr>
          <w:ilvl w:val="2"/>
          <w:numId w:val="1"/>
        </w:numPr>
        <w:rPr/>
      </w:pPr>
      <w:bookmarkStart w:id="22" w:name="_Toc208320482"/>
      <w:r>
        <w:rPr/>
        <w:t>Implementierung der Zufallselemente</w:t>
      </w:r>
      <w:bookmarkEnd w:id="22"/>
    </w:p>
    <w:p>
      <w:pPr>
        <w:pStyle w:val="Heading2"/>
        <w:numPr>
          <w:ilvl w:val="1"/>
          <w:numId w:val="1"/>
        </w:numPr>
        <w:rPr/>
      </w:pPr>
      <w:bookmarkStart w:id="23" w:name="_Toc208320483"/>
      <w:r>
        <w:rPr/>
        <w:t>GUI-Planung und Umsetzung</w:t>
      </w:r>
      <w:bookmarkEnd w:id="23"/>
    </w:p>
    <w:p>
      <w:pPr>
        <w:pStyle w:val="Heading1"/>
        <w:numPr>
          <w:ilvl w:val="0"/>
          <w:numId w:val="1"/>
        </w:numPr>
        <w:rPr/>
      </w:pPr>
      <w:bookmarkStart w:id="24" w:name="_Toc208320484"/>
      <w:r>
        <w:rPr/>
        <w:t>Qualitätssicherung</w:t>
      </w:r>
      <w:bookmarkEnd w:id="24"/>
      <w:r>
        <w:rPr/>
        <w:t xml:space="preserve"> </w:t>
      </w:r>
    </w:p>
    <w:p>
      <w:pPr>
        <w:pStyle w:val="Heading2"/>
        <w:numPr>
          <w:ilvl w:val="1"/>
          <w:numId w:val="1"/>
        </w:numPr>
        <w:rPr/>
      </w:pPr>
      <w:bookmarkStart w:id="25" w:name="_Toc208320485"/>
      <w:r>
        <w:rPr/>
        <w:t>Testplanung</w:t>
      </w:r>
      <w:bookmarkEnd w:id="25"/>
    </w:p>
    <w:p>
      <w:pPr>
        <w:pStyle w:val="Heading2"/>
        <w:numPr>
          <w:ilvl w:val="1"/>
          <w:numId w:val="1"/>
        </w:numPr>
        <w:rPr/>
      </w:pPr>
      <w:bookmarkStart w:id="26" w:name="_Toc208320486"/>
      <w:r>
        <w:rPr/>
        <w:t>Testdurchführung</w:t>
      </w:r>
      <w:bookmarkEnd w:id="26"/>
    </w:p>
    <w:p>
      <w:pPr>
        <w:pStyle w:val="Heading2"/>
        <w:numPr>
          <w:ilvl w:val="1"/>
          <w:numId w:val="1"/>
        </w:numPr>
        <w:rPr/>
      </w:pPr>
      <w:bookmarkStart w:id="27" w:name="_Toc208320487"/>
      <w:r>
        <w:rPr/>
        <w:t>Soll-Ist-Vergleich</w:t>
      </w:r>
      <w:bookmarkEnd w:id="27"/>
    </w:p>
    <w:p>
      <w:pPr>
        <w:pStyle w:val="Heading1"/>
        <w:numPr>
          <w:ilvl w:val="0"/>
          <w:numId w:val="1"/>
        </w:numPr>
        <w:rPr/>
      </w:pPr>
      <w:bookmarkStart w:id="28" w:name="_Toc208320488"/>
      <w:r>
        <w:rPr/>
        <w:t>Zusammenfassung und Ausblick</w:t>
      </w:r>
      <w:bookmarkEnd w:id="28"/>
    </w:p>
    <w:p>
      <w:pPr>
        <w:pStyle w:val="Heading2"/>
        <w:numPr>
          <w:ilvl w:val="1"/>
          <w:numId w:val="1"/>
        </w:numPr>
        <w:rPr/>
      </w:pPr>
      <w:bookmarkStart w:id="29" w:name="_Toc208320489"/>
      <w:r>
        <w:rPr/>
        <w:t>Reflexion</w:t>
      </w:r>
      <w:bookmarkEnd w:id="29"/>
    </w:p>
    <w:p>
      <w:pPr>
        <w:pStyle w:val="Heading2"/>
        <w:numPr>
          <w:ilvl w:val="1"/>
          <w:numId w:val="1"/>
        </w:numPr>
        <w:rPr/>
      </w:pPr>
      <w:bookmarkStart w:id="30" w:name="_Toc208320490"/>
      <w:r>
        <w:rPr/>
        <w:t>Fazit</w:t>
      </w:r>
      <w:bookmarkEnd w:id="30"/>
    </w:p>
    <w:p>
      <w:pPr>
        <w:pStyle w:val="Heading2"/>
        <w:numPr>
          <w:ilvl w:val="1"/>
          <w:numId w:val="1"/>
        </w:numPr>
        <w:rPr/>
      </w:pPr>
      <w:bookmarkStart w:id="31" w:name="_Toc208320491"/>
      <w:r>
        <w:rPr/>
        <w:t>Ausblick</w:t>
      </w:r>
      <w:bookmarkEnd w:id="3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>
          <w:rFonts w:eastAsia="" w:cs="" w:cstheme="majorBidi" w:eastAsiaTheme="majorEastAsia"/>
          <w:b/>
          <w:color w:themeColor="text1" w:val="000000"/>
          <w:sz w:val="36"/>
          <w:szCs w:val="40"/>
        </w:rPr>
      </w:pPr>
      <w:r>
        <w:rPr>
          <w:rFonts w:eastAsia="" w:cs="" w:cstheme="majorBidi" w:eastAsiaTheme="majorEastAsia"/>
          <w:b/>
          <w:color w:themeColor="text1" w:val="000000"/>
          <w:sz w:val="36"/>
          <w:szCs w:val="40"/>
        </w:rPr>
      </w:r>
      <w:r>
        <w:br w:type="page"/>
      </w:r>
    </w:p>
    <w:p>
      <w:pPr>
        <w:pStyle w:val="Heading1"/>
        <w:spacing w:before="0" w:after="120"/>
        <w:rPr/>
      </w:pPr>
      <w:bookmarkStart w:id="32" w:name="_Toc208320492"/>
      <w:bookmarkStart w:id="33" w:name="_Toc208314192"/>
      <w:r>
        <w:rPr/>
        <w:t>Literaturverzeichnis</w:t>
      </w:r>
      <w:bookmarkEnd w:id="32"/>
      <w:bookmarkEnd w:id="33"/>
    </w:p>
    <w:p>
      <w:pPr>
        <w:sectPr>
          <w:headerReference w:type="default" r:id="rId12"/>
          <w:headerReference w:type="first" r:id="rId13"/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985" w:right="1701" w:gutter="0" w:header="709" w:top="1985" w:footer="709" w:bottom="1701"/>
          <w:pgNumType w:start="1"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1"/>
        <w:rPr/>
      </w:pPr>
      <w:bookmarkStart w:id="34" w:name="_Toc208320493"/>
      <w:bookmarkStart w:id="35" w:name="_Toc208314193"/>
      <w:r>
        <w:rPr/>
        <w:t>Anhang</w:t>
      </w:r>
      <w:bookmarkEnd w:id="34"/>
      <w:bookmarkEnd w:id="35"/>
    </w:p>
    <w:p>
      <w:pPr>
        <w:pStyle w:val="Normal"/>
        <w:rPr/>
      </w:pPr>
      <w:r>
        <w:rPr/>
      </w:r>
    </w:p>
    <w:sectPr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985" w:right="1701" w:gutter="0" w:header="709" w:top="1985" w:footer="709" w:bottom="1701"/>
      <w:pgNumType w:start="1" w:fmt="lowerRoman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22426788"/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</w:r>
      </w:p>
      <w:p>
        <w:pPr>
          <w:pStyle w:val="Footer"/>
          <w:pBdr>
            <w:bottom w:val="single" w:sz="4" w:space="1" w:color="000000"/>
          </w:pBdr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  <w:p>
        <w:pPr>
          <w:pStyle w:val="Footer"/>
          <w:rPr/>
        </w:pPr>
        <w:sdt>
          <w:sdtPr>
            <w:placeholder>
              <w:docPart w:val="4B461E510A864C3593A4A8490359AAA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alias w:val="Autor"/>
            <w:id w:val="-2011130989"/>
            <w:text/>
          </w:sdtPr>
          <w:sdtContent>
            <w:r>
              <w:rPr/>
            </w:r>
            <w:r>
              <w:rPr/>
              <w:t>Niklas Fuhrholz</w:t>
            </w:r>
          </w:sdtContent>
        </w:sdt>
      </w:p>
    </w:sdtContent>
  </w:sdt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2915832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i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>Schulische Projektarbeit „Wahlsimulation – Wie beeinflussen externe Faktoren das Ergebnis einer Wahl“</w:t>
        </w:r>
      </w:sdtContent>
    </w:sdt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  <w:t>Deckblatt - IHK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 xml:space="preserve">Schulische Projektarbeit „Piep! </w:t>
        </w:r>
        <w:r>
          <w:rPr/>
          <w:t xml:space="preserve">Der Takt der Kasse - </w:t>
        </w:r>
        <w:r>
          <w:rPr/>
          <w:t>Simulationsanalyse zur Optimierung von Wartezeiten und Personaleinsatz im Supermarkt“</w:t>
        </w:r>
      </w:sdtContent>
    </w:sdt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>Schulische Projektarbeit „Wahlsimulation – Wie beeinflussen externe Faktoren das Ergebnis einer Wahl“</w:t>
        </w:r>
      </w:sdtContent>
    </w:sdt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>Schulische Projektarbeit „Wahlsimulation – Wie beeinflussen externe Faktoren das Ergebnis einer Wahl“</w:t>
        </w:r>
      </w:sdtContent>
    </w:sdt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217a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2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51327d"/>
    <w:pPr>
      <w:keepNext w:val="true"/>
      <w:pageBreakBefore/>
      <w:spacing w:before="240" w:after="120"/>
      <w:ind w:hanging="0"/>
      <w:jc w:val="left"/>
      <w:outlineLvl w:val="0"/>
    </w:pPr>
    <w:rPr>
      <w:rFonts w:eastAsia="" w:cs="" w:cstheme="majorBidi" w:eastAsiaTheme="majorEastAsia"/>
      <w:b/>
      <w:color w:themeColor="text1" w:val="000000"/>
      <w:sz w:val="36"/>
      <w:szCs w:val="40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51327d"/>
    <w:pPr>
      <w:keepNext w:val="true"/>
      <w:keepLines/>
      <w:spacing w:before="120" w:after="60"/>
      <w:ind w:hanging="0"/>
      <w:jc w:val="left"/>
      <w:outlineLvl w:val="1"/>
    </w:pPr>
    <w:rPr>
      <w:rFonts w:eastAsia="" w:cs="" w:cstheme="majorBidi" w:eastAsiaTheme="majorEastAsia"/>
      <w:b/>
      <w:color w:themeColor="text1" w:val="000000"/>
      <w:sz w:val="28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51327d"/>
    <w:pPr>
      <w:keepNext w:val="true"/>
      <w:spacing w:before="120" w:after="60"/>
      <w:ind w:hanging="0"/>
      <w:jc w:val="left"/>
      <w:outlineLvl w:val="2"/>
    </w:pPr>
    <w:rPr>
      <w:rFonts w:eastAsia="" w:cs="" w:cstheme="majorBidi" w:eastAsiaTheme="majorEastAsia"/>
      <w:b/>
      <w:color w:themeColor="text1" w:val="000000"/>
      <w:sz w:val="24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3d217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3d217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3d217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3d217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3d217a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3d217a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51327d"/>
    <w:rPr>
      <w:rFonts w:ascii="Times New Roman" w:hAnsi="Times New Roman" w:eastAsia="" w:cs="" w:cstheme="majorBidi" w:eastAsiaTheme="majorEastAsia"/>
      <w:b/>
      <w:color w:themeColor="text1" w:val="000000"/>
      <w:sz w:val="36"/>
      <w:szCs w:val="40"/>
    </w:rPr>
  </w:style>
  <w:style w:type="character" w:styleId="berschrift2Zchn" w:customStyle="1">
    <w:name w:val="Überschrift 2 Zchn"/>
    <w:basedOn w:val="DefaultParagraphFont"/>
    <w:uiPriority w:val="9"/>
    <w:qFormat/>
    <w:rsid w:val="0051327d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berschrift3Zchn" w:customStyle="1">
    <w:name w:val="Überschrift 3 Zchn"/>
    <w:basedOn w:val="DefaultParagraphFont"/>
    <w:uiPriority w:val="9"/>
    <w:qFormat/>
    <w:rsid w:val="0051327d"/>
    <w:rPr>
      <w:rFonts w:ascii="Times New Roman" w:hAnsi="Times New Roman" w:eastAsia="" w:cs="" w:cstheme="majorBidi" w:eastAsiaTheme="majorEastAsia"/>
      <w:b/>
      <w:color w:themeColor="text1" w:val="000000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3d217a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3d217a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3d217a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3d217a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3d217a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3d217a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3d217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3d217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3d21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217a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3d217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217a"/>
    <w:rPr>
      <w:b/>
      <w:bCs/>
      <w:smallCaps/>
      <w:color w:themeColor="accent1" w:themeShade="bf" w:val="0F4761"/>
      <w:spacing w:val="5"/>
    </w:rPr>
  </w:style>
  <w:style w:type="character" w:styleId="KopfzeileZchn" w:customStyle="1">
    <w:name w:val="Kopfzeile Zchn"/>
    <w:basedOn w:val="DefaultParagraphFont"/>
    <w:uiPriority w:val="99"/>
    <w:qFormat/>
    <w:rsid w:val="00d5488d"/>
    <w:rPr>
      <w:rFonts w:ascii="Times New Roman" w:hAnsi="Times New Roman"/>
      <w:sz w:val="22"/>
    </w:rPr>
  </w:style>
  <w:style w:type="character" w:styleId="FuzeileZchn" w:customStyle="1">
    <w:name w:val="Fußzeile Zchn"/>
    <w:basedOn w:val="DefaultParagraphFont"/>
    <w:uiPriority w:val="99"/>
    <w:qFormat/>
    <w:rsid w:val="00d5488d"/>
    <w:rPr>
      <w:rFonts w:ascii="Times New Roman" w:hAnsi="Times New Roman"/>
      <w:sz w:val="22"/>
    </w:rPr>
  </w:style>
  <w:style w:type="character" w:styleId="Hyperlink">
    <w:name w:val="Hyperlink"/>
    <w:basedOn w:val="DefaultParagraphFont"/>
    <w:uiPriority w:val="99"/>
    <w:unhideWhenUsed/>
    <w:rsid w:val="00fc4d4f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c4d4f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096f99"/>
    <w:rPr>
      <w:color w:val="666666"/>
    </w:rPr>
  </w:style>
  <w:style w:type="character" w:styleId="Verzeichnissprung">
    <w:name w:val="Verzeichnissprung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3d217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3d217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3d217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217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3d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d5488d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FuzeileZchn"/>
    <w:uiPriority w:val="99"/>
    <w:unhideWhenUsed/>
    <w:rsid w:val="00d5488d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Abbildung" w:customStyle="1">
    <w:name w:val="Abbildung"/>
    <w:basedOn w:val="Subtitle"/>
    <w:qFormat/>
    <w:rsid w:val="00d5488d"/>
    <w:pPr>
      <w:spacing w:lineRule="auto" w:line="240" w:before="120" w:after="0"/>
      <w:jc w:val="center"/>
    </w:pPr>
    <w:rPr>
      <w:b/>
      <w:i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75749"/>
    <w:pPr>
      <w:keepNext w:val="true"/>
      <w:keepLines/>
      <w:tabs>
        <w:tab w:val="clear" w:pos="708"/>
        <w:tab w:val="right" w:pos="8210" w:leader="dot"/>
      </w:tabs>
      <w:spacing w:lineRule="auto" w:line="240" w:before="120" w:after="120"/>
      <w:ind w:hanging="0"/>
      <w:jc w:val="left"/>
    </w:pPr>
    <w:rPr>
      <w:b/>
      <w:bCs/>
      <w:color w:themeColor="text1" w:val="00000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75749"/>
    <w:pPr>
      <w:keepLines/>
      <w:spacing w:lineRule="auto" w:line="240" w:before="120" w:after="120"/>
      <w:ind w:hanging="0" w:left="221"/>
      <w:jc w:val="left"/>
    </w:pPr>
    <w:rPr>
      <w:color w:themeColor="text1" w:val="00000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75749"/>
    <w:pPr>
      <w:spacing w:lineRule="auto" w:line="240" w:before="120" w:after="120"/>
      <w:ind w:hanging="0" w:left="442"/>
      <w:jc w:val="left"/>
    </w:pPr>
    <w:rPr>
      <w:iCs/>
      <w:color w:themeColor="text1" w:val="00000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5488d"/>
    <w:pPr>
      <w:ind w:left="66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5488d"/>
    <w:pPr>
      <w:ind w:left="88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5488d"/>
    <w:pPr>
      <w:ind w:left="110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5488d"/>
    <w:pPr>
      <w:ind w:left="132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5488d"/>
    <w:pPr>
      <w:ind w:left="154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5488d"/>
    <w:pPr>
      <w:ind w:left="1760"/>
      <w:jc w:val="left"/>
    </w:pPr>
    <w:rPr>
      <w:rFonts w:ascii="Aptos" w:hAnsi="Aptos" w:asciiTheme="minorHAnsi" w:hAnsiTheme="minorHAnsi"/>
      <w:sz w:val="18"/>
      <w:szCs w:val="18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4d4f"/>
    <w:pPr>
      <w:keepLines/>
      <w:pageBreakBefore w:val="false"/>
      <w:spacing w:lineRule="auto" w:line="259" w:before="240" w:after="0"/>
      <w:outlineLvl w:val="9"/>
    </w:pPr>
    <w:rPr>
      <w:rFonts w:ascii="Aptos Display" w:hAnsi="Aptos Display" w:asciiTheme="majorHAnsi" w:hAnsiTheme="majorHAnsi"/>
      <w:b w:val="false"/>
      <w:color w:themeColor="accent1" w:themeShade="bf" w:val="0F4761"/>
      <w:kern w:val="0"/>
      <w:sz w:val="32"/>
      <w:szCs w:val="32"/>
      <w:lang w:eastAsia="de-DE"/>
      <w14:ligatures w14:val="none"/>
    </w:rPr>
  </w:style>
  <w:style w:type="paragraph" w:styleId="Kopfzeilelinks">
    <w:name w:val="Kopfzeile links"/>
    <w:basedOn w:val="Header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footer" Target="footer10.xml"/><Relationship Id="rId21" Type="http://schemas.openxmlformats.org/officeDocument/2006/relationships/footer" Target="footer1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glossaryDocument" Target="glossary/document.xml"/><Relationship Id="rId2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461E510A864C3593A4A8490359AA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AAE747-2837-492F-BFB9-F2DA91B2E582}"/>
      </w:docPartPr>
      <w:docPartBody>
        <w:p w:rsidR="00000000" w:rsidRDefault="00451CAA">
          <w:r w:rsidRPr="00C07A9F">
            <w:rPr>
              <w:rStyle w:val="Platzhaltertext"/>
            </w:rPr>
            <w:t>[Autor]</w:t>
          </w:r>
        </w:p>
      </w:docPartBody>
    </w:docPart>
    <w:docPart>
      <w:docPartPr>
        <w:name w:val="365397F3560549A498368985E5F5BC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A82034-050D-474B-87BF-2D9C3FAFF4BC}"/>
      </w:docPartPr>
      <w:docPartBody>
        <w:p w:rsidR="00000000" w:rsidRDefault="00451CAA">
          <w:r w:rsidRPr="00C07A9F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AA"/>
    <w:rsid w:val="002B0A82"/>
    <w:rsid w:val="00451CAA"/>
    <w:rsid w:val="00B4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51CAA"/>
    <w:rPr>
      <w:color w:val="666666"/>
    </w:rPr>
  </w:style>
  <w:style w:type="paragraph" w:customStyle="1" w:styleId="D3C31FAAFB1247F9BD3154511FF93FF9">
    <w:name w:val="D3C31FAAFB1247F9BD3154511FF93FF9"/>
    <w:rsid w:val="00451CAA"/>
  </w:style>
  <w:style w:type="paragraph" w:customStyle="1" w:styleId="B6096640D69348E7BEB5F2613D0AC7A2">
    <w:name w:val="B6096640D69348E7BEB5F2613D0AC7A2"/>
    <w:rsid w:val="00451CAA"/>
  </w:style>
  <w:style w:type="paragraph" w:customStyle="1" w:styleId="8D938D231F6C4704907E6B46401DF2E4">
    <w:name w:val="8D938D231F6C4704907E6B46401DF2E4"/>
    <w:rsid w:val="00451CAA"/>
  </w:style>
  <w:style w:type="paragraph" w:customStyle="1" w:styleId="1B195A0C4ED642AB84EA9BB5CD28079A">
    <w:name w:val="1B195A0C4ED642AB84EA9BB5CD28079A"/>
    <w:rsid w:val="00451CAA"/>
  </w:style>
  <w:style w:type="paragraph" w:customStyle="1" w:styleId="30DB80B978F34E179235A5C4DBA70AAF">
    <w:name w:val="30DB80B978F34E179235A5C4DBA70AAF"/>
    <w:rsid w:val="00451CAA"/>
  </w:style>
  <w:style w:type="paragraph" w:customStyle="1" w:styleId="3BFE3375B98D4971A929EAD15C373351">
    <w:name w:val="3BFE3375B98D4971A929EAD15C373351"/>
    <w:rsid w:val="00451CAA"/>
  </w:style>
  <w:style w:type="paragraph" w:customStyle="1" w:styleId="FC204C3A6C8947C3B6E520DB87BF2BA0">
    <w:name w:val="FC204C3A6C8947C3B6E520DB87BF2BA0"/>
    <w:rsid w:val="00451CAA"/>
  </w:style>
  <w:style w:type="paragraph" w:customStyle="1" w:styleId="BDEFF655B2474E3E855E9D0F200A8217">
    <w:name w:val="BDEFF655B2474E3E855E9D0F200A8217"/>
    <w:rsid w:val="00451CAA"/>
  </w:style>
  <w:style w:type="paragraph" w:customStyle="1" w:styleId="6FA40A734624414098C38B0585A418FF">
    <w:name w:val="6FA40A734624414098C38B0585A418FF"/>
    <w:rsid w:val="00451CAA"/>
  </w:style>
  <w:style w:type="paragraph" w:customStyle="1" w:styleId="EA494911FA0E41ECBB99FD7859B4422C">
    <w:name w:val="EA494911FA0E41ECBB99FD7859B4422C"/>
    <w:rsid w:val="00451CAA"/>
  </w:style>
  <w:style w:type="paragraph" w:customStyle="1" w:styleId="E5BAE1B7D021437281A3F02F035A5A7F">
    <w:name w:val="E5BAE1B7D021437281A3F02F035A5A7F"/>
    <w:rsid w:val="00451CAA"/>
  </w:style>
  <w:style w:type="paragraph" w:customStyle="1" w:styleId="F0DC6A0BBE194A048E39A54E49D5A39C">
    <w:name w:val="F0DC6A0BBE194A048E39A54E49D5A39C"/>
    <w:rsid w:val="00451CAA"/>
  </w:style>
  <w:style w:type="paragraph" w:customStyle="1" w:styleId="304061B42B7D4F969872B62C90FB35FE">
    <w:name w:val="304061B42B7D4F969872B62C90FB35FE"/>
    <w:rsid w:val="00451CAA"/>
  </w:style>
  <w:style w:type="paragraph" w:customStyle="1" w:styleId="9E28B972F3844788AF4C8C6566DEA97D">
    <w:name w:val="9E28B972F3844788AF4C8C6566DEA97D"/>
    <w:rsid w:val="00451CAA"/>
  </w:style>
  <w:style w:type="paragraph" w:customStyle="1" w:styleId="657748F4EF3343EBB753156AE67891FC">
    <w:name w:val="657748F4EF3343EBB753156AE67891FC"/>
    <w:rsid w:val="00451CAA"/>
  </w:style>
  <w:style w:type="paragraph" w:customStyle="1" w:styleId="6F20ECBF31A64EC89214CA6EEAE0260E">
    <w:name w:val="6F20ECBF31A64EC89214CA6EEAE0260E"/>
    <w:rsid w:val="00451CAA"/>
  </w:style>
  <w:style w:type="paragraph" w:customStyle="1" w:styleId="2733D2F8D143444AA5A541A2BB146FCE">
    <w:name w:val="2733D2F8D143444AA5A541A2BB146FCE"/>
    <w:rsid w:val="00451CAA"/>
  </w:style>
  <w:style w:type="paragraph" w:customStyle="1" w:styleId="9E2EDF13E6E54E89BED8EBF1345E90F1">
    <w:name w:val="9E2EDF13E6E54E89BED8EBF1345E90F1"/>
    <w:rsid w:val="00451CAA"/>
  </w:style>
  <w:style w:type="paragraph" w:customStyle="1" w:styleId="C4D74FEACCE04D4E8235097624360280">
    <w:name w:val="C4D74FEACCE04D4E8235097624360280"/>
    <w:rsid w:val="00451CAA"/>
  </w:style>
  <w:style w:type="paragraph" w:customStyle="1" w:styleId="97A99077D07240F295713220B2CF1B76">
    <w:name w:val="97A99077D07240F295713220B2CF1B76"/>
    <w:rsid w:val="00451CAA"/>
  </w:style>
  <w:style w:type="paragraph" w:customStyle="1" w:styleId="391355FF379F4813A12FE42B9C7EE376">
    <w:name w:val="391355FF379F4813A12FE42B9C7EE376"/>
    <w:rsid w:val="00451CAA"/>
  </w:style>
  <w:style w:type="paragraph" w:customStyle="1" w:styleId="FA63E5939DC941618A68E0DA672CCCA2">
    <w:name w:val="FA63E5939DC941618A68E0DA672CCCA2"/>
    <w:rsid w:val="00451CAA"/>
  </w:style>
  <w:style w:type="paragraph" w:customStyle="1" w:styleId="07CA5E70CD7F442FB9E08F6AE02E4C6E">
    <w:name w:val="07CA5E70CD7F442FB9E08F6AE02E4C6E"/>
    <w:rsid w:val="00451CAA"/>
  </w:style>
  <w:style w:type="paragraph" w:customStyle="1" w:styleId="4C4EF3481B3A43BFB3D97D9FC5BA03FD">
    <w:name w:val="4C4EF3481B3A43BFB3D97D9FC5BA03FD"/>
    <w:rsid w:val="00451CAA"/>
  </w:style>
  <w:style w:type="paragraph" w:customStyle="1" w:styleId="4821D33B178F4203BFBC1AF629D7894D">
    <w:name w:val="4821D33B178F4203BFBC1AF629D7894D"/>
    <w:rsid w:val="00451CAA"/>
  </w:style>
  <w:style w:type="paragraph" w:customStyle="1" w:styleId="0A517319C26B4C7F8D5B72B67FAFE1E9">
    <w:name w:val="0A517319C26B4C7F8D5B72B67FAFE1E9"/>
    <w:rsid w:val="00451CAA"/>
  </w:style>
  <w:style w:type="paragraph" w:customStyle="1" w:styleId="BEA04751DF9C4BDE8F941DB1ACCFF25F">
    <w:name w:val="BEA04751DF9C4BDE8F941DB1ACCFF25F"/>
    <w:rsid w:val="00451CAA"/>
  </w:style>
  <w:style w:type="paragraph" w:customStyle="1" w:styleId="B6244FD1A6894A3FBB10A353F255733F">
    <w:name w:val="B6244FD1A6894A3FBB10A353F255733F"/>
    <w:rsid w:val="00451CAA"/>
  </w:style>
  <w:style w:type="paragraph" w:customStyle="1" w:styleId="FD29BEA4A8D74718994F488894DB4063">
    <w:name w:val="FD29BEA4A8D74718994F488894DB4063"/>
    <w:rsid w:val="00451CAA"/>
  </w:style>
  <w:style w:type="paragraph" w:customStyle="1" w:styleId="12925592B1B64FDD9B7CE703D2347F09">
    <w:name w:val="12925592B1B64FDD9B7CE703D2347F09"/>
    <w:rsid w:val="00451CAA"/>
  </w:style>
  <w:style w:type="paragraph" w:customStyle="1" w:styleId="79626029A0164FD89D495738A0522AD9">
    <w:name w:val="79626029A0164FD89D495738A0522AD9"/>
    <w:rsid w:val="00451CAA"/>
  </w:style>
  <w:style w:type="paragraph" w:customStyle="1" w:styleId="084BE1600610415EB4B5D34D650F1229">
    <w:name w:val="084BE1600610415EB4B5D34D650F1229"/>
    <w:rsid w:val="00451CAA"/>
  </w:style>
  <w:style w:type="paragraph" w:customStyle="1" w:styleId="94DA86BFFDCC499E90B2113273A4A22D">
    <w:name w:val="94DA86BFFDCC499E90B2113273A4A22D"/>
    <w:rsid w:val="00451CAA"/>
  </w:style>
  <w:style w:type="paragraph" w:customStyle="1" w:styleId="DB0D95E3EBAC4049B614F3961713CDA1">
    <w:name w:val="DB0D95E3EBAC4049B614F3961713CDA1"/>
    <w:rsid w:val="00451CAA"/>
  </w:style>
  <w:style w:type="paragraph" w:customStyle="1" w:styleId="76D6A370863146B88C2F26F2BCA1F2A1">
    <w:name w:val="76D6A370863146B88C2F26F2BCA1F2A1"/>
    <w:rsid w:val="00451CAA"/>
  </w:style>
  <w:style w:type="paragraph" w:customStyle="1" w:styleId="387FE183504841C282D2A50759A2861A">
    <w:name w:val="387FE183504841C282D2A50759A2861A"/>
    <w:rsid w:val="00451CAA"/>
  </w:style>
  <w:style w:type="paragraph" w:customStyle="1" w:styleId="A75E1F6FCA0E40B3A5BA3B43EE6EACF4">
    <w:name w:val="A75E1F6FCA0E40B3A5BA3B43EE6EACF4"/>
    <w:rsid w:val="00451C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E1502-F967-4550-B6CF-A6EAFBAE5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13</Pages>
  <Words>245</Words>
  <Characters>1769</Characters>
  <CharactersWithSpaces>1930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2025-09-09T09:17:00Z</dcterms:created>
  <dc:creator>Nico Hoffmann</dc:creator>
  <dc:description/>
  <dc:language>de-DE</dc:language>
  <cp:lastModifiedBy/>
  <dcterms:modified xsi:type="dcterms:W3CDTF">2025-12-09T13:48:20Z</dcterms:modified>
  <cp:revision>47</cp:revision>
  <dc:subject/>
  <dc:title>Schulische Projektarbeit „Wahlsimulation – Wie beeinflussen externe Faktoren das Ergebnis einer Wahl“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709b0d-b46b-4f1e-a930-0bb7dae27672_ActionId">
    <vt:lpwstr>724b31d0-5670-4318-8bc7-90bf941eccf1</vt:lpwstr>
  </property>
  <property fmtid="{D5CDD505-2E9C-101B-9397-08002B2CF9AE}" pid="3" name="MSIP_Label_d6709b0d-b46b-4f1e-a930-0bb7dae27672_ContentBits">
    <vt:lpwstr>0</vt:lpwstr>
  </property>
  <property fmtid="{D5CDD505-2E9C-101B-9397-08002B2CF9AE}" pid="4" name="MSIP_Label_d6709b0d-b46b-4f1e-a930-0bb7dae27672_Enabled">
    <vt:lpwstr>true</vt:lpwstr>
  </property>
  <property fmtid="{D5CDD505-2E9C-101B-9397-08002B2CF9AE}" pid="5" name="MSIP_Label_d6709b0d-b46b-4f1e-a930-0bb7dae27672_Method">
    <vt:lpwstr>Privileged</vt:lpwstr>
  </property>
  <property fmtid="{D5CDD505-2E9C-101B-9397-08002B2CF9AE}" pid="6" name="MSIP_Label_d6709b0d-b46b-4f1e-a930-0bb7dae27672_Name">
    <vt:lpwstr>defa4170-0d19-0005-0000-bc88714345d2</vt:lpwstr>
  </property>
  <property fmtid="{D5CDD505-2E9C-101B-9397-08002B2CF9AE}" pid="7" name="MSIP_Label_d6709b0d-b46b-4f1e-a930-0bb7dae27672_SetDate">
    <vt:lpwstr>2025-09-09T10:53:04Z</vt:lpwstr>
  </property>
  <property fmtid="{D5CDD505-2E9C-101B-9397-08002B2CF9AE}" pid="8" name="MSIP_Label_d6709b0d-b46b-4f1e-a930-0bb7dae27672_SiteId">
    <vt:lpwstr>4ae01105-2790-4652-bbcb-c6dd32603e18</vt:lpwstr>
  </property>
  <property fmtid="{D5CDD505-2E9C-101B-9397-08002B2CF9AE}" pid="9" name="MSIP_Label_d6709b0d-b46b-4f1e-a930-0bb7dae27672_Tag">
    <vt:lpwstr>10, 0, 1, 1</vt:lpwstr>
  </property>
</Properties>
</file>