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snapToGrid/>
        <w:spacing w:before="200" w:beforeAutospacing="0" w:after="200" w:afterAutospacing="0" w:line="240" w:lineRule="auto"/>
        <w:ind w:left="0" w:leftChars="0" w:right="0" w:rightChars="0" w:firstLine="0" w:firstLineChars="0"/>
        <w:jc w:val="center"/>
        <w:rPr>
          <w:rFonts w:ascii="微软雅黑" w:hAnsi="Segoe UI" w:eastAsia="微软雅黑" w:cs="Segoe UI"/>
          <w:b w:val="0"/>
          <w:bCs/>
          <w:i w:val="0"/>
          <w:iCs w:val="0"/>
          <w:caps w:val="0"/>
          <w:spacing w:val="-4"/>
          <w:sz w:val="32"/>
          <w:szCs w:val="38"/>
          <w:shd w:val="clear" w:color="auto" w:fill="auto"/>
        </w:rPr>
      </w:pPr>
      <w:r>
        <w:rPr>
          <w:rFonts w:hint="default" w:ascii="微软雅黑" w:hAnsi="Segoe UI" w:eastAsia="微软雅黑" w:cs="Segoe UI"/>
          <w:b w:val="0"/>
          <w:bCs/>
          <w:i w:val="0"/>
          <w:iCs w:val="0"/>
          <w:caps w:val="0"/>
          <w:spacing w:val="-4"/>
          <w:sz w:val="32"/>
          <w:szCs w:val="38"/>
          <w:shd w:val="clear" w:color="auto" w:fill="auto"/>
        </w:rPr>
        <w:t>场地预约</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shd w:val="clear" w:color="auto" w:fill="auto"/>
        </w:rPr>
        <w:t>解决楼宇内的租户或业主在使用公共场所时的需求，提高场地的利用率，减少使用冲突，提升租户或业主的满意度，同时也方便楼宇管理人员的管理工作，降低管理成本等。</w:t>
      </w:r>
    </w:p>
    <w:p>
      <w:pPr>
        <w:pStyle w:val="2"/>
        <w:keepNext w:val="0"/>
        <w:keepLines w:val="0"/>
        <w:widowControl/>
        <w:suppressLineNumbers w:val="0"/>
        <w:pBdr>
          <w:top w:val="none" w:color="auto" w:sz="0" w:space="0"/>
        </w:pBdr>
        <w:shd w:val="clear"/>
        <w:snapToGrid/>
        <w:spacing w:before="200" w:beforeAutospacing="0" w:after="200" w:afterAutospacing="0" w:line="240" w:lineRule="auto"/>
        <w:ind w:left="0" w:leftChars="0" w:right="0" w:rightChars="0" w:firstLine="0" w:firstLineChars="0"/>
        <w:jc w:val="left"/>
        <w:outlineLvl w:val="0"/>
        <w:rPr>
          <w:rFonts w:hint="default" w:ascii="宋体" w:hAnsi="Segoe UI" w:eastAsia="宋体" w:cs="Segoe UI"/>
          <w:b/>
          <w:bCs/>
          <w:i w:val="0"/>
          <w:iCs w:val="0"/>
          <w:caps w:val="0"/>
          <w:spacing w:val="-4"/>
          <w:sz w:val="24"/>
          <w:szCs w:val="28"/>
          <w:shd w:val="clear" w:color="auto" w:fill="auto"/>
        </w:rPr>
      </w:pPr>
      <w:bookmarkStart w:id="0" w:name="wtL8J"/>
      <w:bookmarkEnd w:id="0"/>
      <w:r>
        <w:rPr>
          <w:rFonts w:hint="eastAsia" w:ascii="宋体" w:hAnsi="Segoe UI" w:eastAsia="宋体" w:cs="Segoe UI"/>
          <w:b/>
          <w:bCs/>
          <w:i w:val="0"/>
          <w:iCs w:val="0"/>
          <w:caps w:val="0"/>
          <w:spacing w:val="-4"/>
          <w:sz w:val="24"/>
          <w:szCs w:val="28"/>
          <w:shd w:val="clear" w:color="auto" w:fill="auto"/>
          <w:lang w:val="en-US" w:eastAsia="zh-CN"/>
        </w:rPr>
        <w:t>一、</w:t>
      </w:r>
      <w:r>
        <w:rPr>
          <w:rFonts w:hint="default" w:ascii="宋体" w:hAnsi="Segoe UI" w:eastAsia="宋体" w:cs="Segoe UI"/>
          <w:b/>
          <w:bCs/>
          <w:i w:val="0"/>
          <w:iCs w:val="0"/>
          <w:caps w:val="0"/>
          <w:spacing w:val="-4"/>
          <w:sz w:val="24"/>
          <w:szCs w:val="28"/>
          <w:shd w:val="clear" w:color="auto" w:fill="auto"/>
        </w:rPr>
        <w:t>场地管理</w:t>
      </w:r>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bookmarkStart w:id="1" w:name="EAkQR"/>
      <w:bookmarkEnd w:id="1"/>
      <w:r>
        <w:rPr>
          <w:rFonts w:hint="default" w:ascii="宋体" w:hAnsi="Segoe UI" w:eastAsia="宋体" w:cs="Segoe UI"/>
          <w:b/>
          <w:bCs/>
          <w:i w:val="0"/>
          <w:iCs w:val="0"/>
          <w:caps w:val="0"/>
          <w:spacing w:val="-2"/>
          <w:sz w:val="24"/>
          <w:szCs w:val="24"/>
          <w:shd w:val="clear" w:color="auto" w:fill="auto"/>
        </w:rPr>
        <w:t>1、添加场地分类</w:t>
      </w:r>
    </w:p>
    <w:p>
      <w:pPr>
        <w:pStyle w:val="6"/>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b/>
          <w:bCs/>
          <w:i w:val="0"/>
          <w:iCs w:val="0"/>
          <w:caps w:val="0"/>
          <w:spacing w:val="0"/>
          <w:sz w:val="24"/>
          <w:szCs w:val="19"/>
          <w:shd w:val="clear" w:color="auto" w:fill="auto"/>
        </w:rPr>
      </w:pPr>
      <w:r>
        <w:rPr>
          <w:rFonts w:hint="default" w:ascii="宋体" w:hAnsi="Segoe UI" w:eastAsia="宋体" w:cs="Segoe UI"/>
          <w:i w:val="0"/>
          <w:iCs w:val="0"/>
          <w:caps w:val="0"/>
          <w:spacing w:val="0"/>
          <w:sz w:val="24"/>
          <w:szCs w:val="19"/>
          <w:shd w:val="clear" w:color="auto" w:fill="auto"/>
        </w:rPr>
        <w:t>【应用】-【楼宇运营】-【场地预约】</w:t>
      </w:r>
      <w:bookmarkStart w:id="2" w:name="MpUCj"/>
      <w:bookmarkEnd w:id="2"/>
      <w:r>
        <w:rPr>
          <w:rFonts w:hint="default" w:ascii="宋体" w:hAnsi="Segoe UI" w:eastAsia="宋体" w:cs="Segoe UI"/>
          <w:b/>
          <w:bCs/>
          <w:i w:val="0"/>
          <w:iCs w:val="0"/>
          <w:caps w:val="0"/>
          <w:spacing w:val="0"/>
          <w:sz w:val="24"/>
          <w:szCs w:val="19"/>
          <w:bdr w:val="single" w:color="E7E9E8" w:sz="4" w:space="0"/>
          <w:shd w:val="clear" w:color="auto" w:fill="auto"/>
        </w:rPr>
        <w:drawing>
          <wp:inline distT="0" distB="0" distL="114300" distR="114300">
            <wp:extent cx="5402580" cy="2567940"/>
            <wp:effectExtent l="0" t="0" r="7620" b="7620"/>
            <wp:docPr id="86" name="图片 7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75" descr="IMG_256"/>
                    <pic:cNvPicPr>
                      <a:picLocks noChangeAspect="1"/>
                    </pic:cNvPicPr>
                  </pic:nvPicPr>
                  <pic:blipFill>
                    <a:blip r:embed="rId4"/>
                    <a:stretch>
                      <a:fillRect/>
                    </a:stretch>
                  </pic:blipFill>
                  <pic:spPr>
                    <a:xfrm>
                      <a:off x="0" y="0"/>
                      <a:ext cx="5402580" cy="2567940"/>
                    </a:xfrm>
                    <a:prstGeom prst="rect">
                      <a:avLst/>
                    </a:prstGeom>
                    <a:noFill/>
                    <a:ln w="9525">
                      <a:noFill/>
                    </a:ln>
                  </pic:spPr>
                </pic:pic>
              </a:graphicData>
            </a:graphic>
          </wp:inline>
        </w:drawing>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分类图片：不设定分类图片，系统会提供一个默认图片供前端展示</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每天最早开始预定时间：设定后如果未到该时间，则不允许租客进行场地预定（例如：设定每日最早可于6点开始预定，那么租户需等到6点后才可进行场地预定）</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每日可预定时间范围：设定场馆开放时间段（例如：设定每日可预定时间范围早8点-晚10点，那么租户可预约的场馆时间则在这个范围内选择）</w:t>
      </w:r>
    </w:p>
    <w:p>
      <w:pPr>
        <w:pStyle w:val="6"/>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b/>
          <w:bCs/>
          <w:i w:val="0"/>
          <w:iCs w:val="0"/>
          <w:caps w:val="0"/>
          <w:spacing w:val="0"/>
          <w:sz w:val="24"/>
          <w:szCs w:val="19"/>
          <w:shd w:val="clear" w:color="auto" w:fill="auto"/>
        </w:rPr>
      </w:pPr>
      <w:r>
        <w:rPr>
          <w:rFonts w:hint="default" w:ascii="宋体" w:hAnsi="Segoe UI" w:eastAsia="宋体" w:cs="Segoe UI"/>
          <w:i w:val="0"/>
          <w:iCs w:val="0"/>
          <w:caps w:val="0"/>
          <w:spacing w:val="0"/>
          <w:sz w:val="24"/>
          <w:szCs w:val="19"/>
          <w:shd w:val="clear" w:color="auto" w:fill="auto"/>
        </w:rPr>
        <w:t>最多进场人数：设定预约的场地最多可同时邀请几个好友一起进入</w:t>
      </w:r>
      <w:bookmarkStart w:id="3" w:name="KnRCn"/>
      <w:bookmarkEnd w:id="3"/>
      <w:r>
        <w:rPr>
          <w:rFonts w:hint="default" w:ascii="宋体" w:hAnsi="Segoe UI" w:eastAsia="宋体" w:cs="Segoe UI"/>
          <w:b/>
          <w:bCs/>
          <w:i w:val="0"/>
          <w:iCs w:val="0"/>
          <w:caps w:val="0"/>
          <w:spacing w:val="0"/>
          <w:sz w:val="24"/>
          <w:szCs w:val="19"/>
          <w:bdr w:val="single" w:color="E7E9E8" w:sz="4" w:space="0"/>
          <w:shd w:val="clear" w:color="auto" w:fill="auto"/>
        </w:rPr>
        <w:drawing>
          <wp:inline distT="0" distB="0" distL="114300" distR="114300">
            <wp:extent cx="5402580" cy="2567940"/>
            <wp:effectExtent l="0" t="0" r="7620" b="7620"/>
            <wp:docPr id="82" name="图片 7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6" descr="IMG_257"/>
                    <pic:cNvPicPr>
                      <a:picLocks noChangeAspect="1"/>
                    </pic:cNvPicPr>
                  </pic:nvPicPr>
                  <pic:blipFill>
                    <a:blip r:embed="rId5"/>
                    <a:stretch>
                      <a:fillRect/>
                    </a:stretch>
                  </pic:blipFill>
                  <pic:spPr>
                    <a:xfrm>
                      <a:off x="0" y="0"/>
                      <a:ext cx="5402580" cy="2567940"/>
                    </a:xfrm>
                    <a:prstGeom prst="rect">
                      <a:avLst/>
                    </a:prstGeom>
                    <a:noFill/>
                    <a:ln w="9525">
                      <a:noFill/>
                    </a:ln>
                  </pic:spPr>
                </pic:pic>
              </a:graphicData>
            </a:graphic>
          </wp:inline>
        </w:drawing>
      </w:r>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bookmarkStart w:id="4" w:name="SpS0D"/>
      <w:bookmarkEnd w:id="4"/>
      <w:r>
        <w:rPr>
          <w:rFonts w:hint="default" w:ascii="宋体" w:hAnsi="Segoe UI" w:eastAsia="宋体" w:cs="Segoe UI"/>
          <w:b/>
          <w:bCs/>
          <w:i w:val="0"/>
          <w:iCs w:val="0"/>
          <w:caps w:val="0"/>
          <w:spacing w:val="-2"/>
          <w:sz w:val="24"/>
          <w:szCs w:val="24"/>
          <w:shd w:val="clear" w:color="auto" w:fill="auto"/>
        </w:rPr>
        <w:t>2、新建场地</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402580" cy="2567940"/>
            <wp:effectExtent l="0" t="0" r="7620" b="7620"/>
            <wp:docPr id="81" name="图片 7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7" descr="IMG_258"/>
                    <pic:cNvPicPr>
                      <a:picLocks noChangeAspect="1"/>
                    </pic:cNvPicPr>
                  </pic:nvPicPr>
                  <pic:blipFill>
                    <a:blip r:embed="rId6"/>
                    <a:stretch>
                      <a:fillRect/>
                    </a:stretch>
                  </pic:blipFill>
                  <pic:spPr>
                    <a:xfrm>
                      <a:off x="0" y="0"/>
                      <a:ext cx="5402580" cy="2567940"/>
                    </a:xfrm>
                    <a:prstGeom prst="rect">
                      <a:avLst/>
                    </a:prstGeom>
                    <a:noFill/>
                    <a:ln w="9525">
                      <a:noFill/>
                    </a:ln>
                  </pic:spPr>
                </pic:pic>
              </a:graphicData>
            </a:graphic>
          </wp:inline>
        </w:drawing>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场地地址：设置后便于租户预约后根据导航找到对应地点</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设施信息：设置该场地所提供的设备（例如羽毛球场提供羽毛球拍、羽毛球等）</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计费规则：可直接点击下拉菜单选择。如果没有想要的计费规则可添加【添加】快速创建或在【场地预约】-【计费规则】中设定后在这里选择即可</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402580" cy="2567940"/>
            <wp:effectExtent l="0" t="0" r="7620" b="7620"/>
            <wp:docPr id="79" name="图片 7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8" descr="IMG_259"/>
                    <pic:cNvPicPr>
                      <a:picLocks noChangeAspect="1"/>
                    </pic:cNvPicPr>
                  </pic:nvPicPr>
                  <pic:blipFill>
                    <a:blip r:embed="rId7"/>
                    <a:stretch>
                      <a:fillRect/>
                    </a:stretch>
                  </pic:blipFill>
                  <pic:spPr>
                    <a:xfrm>
                      <a:off x="0" y="0"/>
                      <a:ext cx="5402580" cy="2567940"/>
                    </a:xfrm>
                    <a:prstGeom prst="rect">
                      <a:avLst/>
                    </a:prstGeom>
                    <a:noFill/>
                    <a:ln w="9525">
                      <a:noFill/>
                    </a:ln>
                  </pic:spPr>
                </pic:pic>
              </a:graphicData>
            </a:graphic>
          </wp:inline>
        </w:drawing>
      </w:r>
      <w:bookmarkStart w:id="5" w:name="FfWsc"/>
      <w:bookmarkEnd w:id="5"/>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r>
        <w:rPr>
          <w:rFonts w:hint="default" w:ascii="宋体" w:hAnsi="Segoe UI" w:eastAsia="宋体" w:cs="Segoe UI"/>
          <w:b/>
          <w:bCs/>
          <w:i w:val="0"/>
          <w:iCs w:val="0"/>
          <w:caps w:val="0"/>
          <w:spacing w:val="-2"/>
          <w:sz w:val="24"/>
          <w:szCs w:val="24"/>
          <w:shd w:val="clear" w:color="auto" w:fill="auto"/>
        </w:rPr>
        <w:t>3、计费规则</w:t>
      </w:r>
    </w:p>
    <w:p>
      <w:pPr>
        <w:pStyle w:val="6"/>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b/>
          <w:bCs/>
          <w:i w:val="0"/>
          <w:iCs w:val="0"/>
          <w:caps w:val="0"/>
          <w:spacing w:val="0"/>
          <w:sz w:val="24"/>
          <w:szCs w:val="19"/>
          <w:bdr w:val="single" w:color="E7E9E8" w:sz="4" w:space="0"/>
          <w:shd w:val="clear" w:color="auto" w:fill="auto"/>
        </w:rPr>
      </w:pPr>
      <w:r>
        <w:rPr>
          <w:rFonts w:hint="default" w:ascii="宋体" w:hAnsi="Segoe UI" w:eastAsia="宋体" w:cs="Segoe UI"/>
          <w:i w:val="0"/>
          <w:iCs w:val="0"/>
          <w:caps w:val="0"/>
          <w:spacing w:val="0"/>
          <w:sz w:val="24"/>
          <w:szCs w:val="19"/>
          <w:shd w:val="clear" w:color="auto" w:fill="auto"/>
        </w:rPr>
        <w:t>1 ）计费规则：特殊时间价格默认为不开启。当启用多时间价格时，可以针对周几设置单独的计费规则，比如周一设置了单独的计算规则，那租客预约周一的场地在结算费用时需按照设置规则计算</w:t>
      </w:r>
      <w:bookmarkStart w:id="6" w:name="sIGF5"/>
      <w:bookmarkEnd w:id="6"/>
      <w:r>
        <w:rPr>
          <w:rFonts w:hint="default" w:ascii="宋体" w:hAnsi="Segoe UI" w:eastAsia="宋体" w:cs="Segoe UI"/>
          <w:b/>
          <w:bCs/>
          <w:i w:val="0"/>
          <w:iCs w:val="0"/>
          <w:caps w:val="0"/>
          <w:spacing w:val="0"/>
          <w:sz w:val="24"/>
          <w:szCs w:val="19"/>
          <w:bdr w:val="single" w:color="E7E9E8" w:sz="4" w:space="0"/>
          <w:shd w:val="clear" w:color="auto" w:fill="auto"/>
        </w:rPr>
        <w:drawing>
          <wp:inline distT="0" distB="0" distL="114300" distR="114300">
            <wp:extent cx="5402580" cy="2567940"/>
            <wp:effectExtent l="0" t="0" r="7620" b="7620"/>
            <wp:docPr id="85" name="图片 7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79" descr="IMG_260"/>
                    <pic:cNvPicPr>
                      <a:picLocks noChangeAspect="1"/>
                    </pic:cNvPicPr>
                  </pic:nvPicPr>
                  <pic:blipFill>
                    <a:blip r:embed="rId8"/>
                    <a:stretch>
                      <a:fillRect/>
                    </a:stretch>
                  </pic:blipFill>
                  <pic:spPr>
                    <a:xfrm>
                      <a:off x="0" y="0"/>
                      <a:ext cx="5402580" cy="2567940"/>
                    </a:xfrm>
                    <a:prstGeom prst="rect">
                      <a:avLst/>
                    </a:prstGeom>
                    <a:noFill/>
                    <a:ln w="9525">
                      <a:noFill/>
                    </a:ln>
                  </pic:spPr>
                </pic:pic>
              </a:graphicData>
            </a:graphic>
          </wp:inline>
        </w:drawing>
      </w:r>
    </w:p>
    <w:p>
      <w:pPr>
        <w:pStyle w:val="6"/>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b/>
          <w:bCs/>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b/>
          <w:bCs/>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b/>
          <w:bCs/>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b/>
          <w:bCs/>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b/>
          <w:bCs/>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b/>
          <w:bCs/>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b/>
          <w:bCs/>
          <w:i w:val="0"/>
          <w:iCs w:val="0"/>
          <w:caps w:val="0"/>
          <w:spacing w:val="0"/>
          <w:sz w:val="24"/>
          <w:szCs w:val="19"/>
          <w:bdr w:val="single" w:color="E7E9E8" w:sz="4" w:space="0"/>
          <w:shd w:val="clear" w:color="auto" w:fill="auto"/>
        </w:rPr>
      </w:pP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2 ）支付配置</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配置租户预订场地时，可以选择的支付方式。</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支持使用的支付环境在【设置】-【企业设置】-【支付配置】中进行设置</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402580" cy="2567940"/>
            <wp:effectExtent l="0" t="0" r="7620" b="7620"/>
            <wp:docPr id="80" name="图片 8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IMG_261"/>
                    <pic:cNvPicPr>
                      <a:picLocks noChangeAspect="1"/>
                    </pic:cNvPicPr>
                  </pic:nvPicPr>
                  <pic:blipFill>
                    <a:blip r:embed="rId9"/>
                    <a:stretch>
                      <a:fillRect/>
                    </a:stretch>
                  </pic:blipFill>
                  <pic:spPr>
                    <a:xfrm>
                      <a:off x="0" y="0"/>
                      <a:ext cx="5402580" cy="2567940"/>
                    </a:xfrm>
                    <a:prstGeom prst="rect">
                      <a:avLst/>
                    </a:prstGeom>
                    <a:noFill/>
                    <a:ln w="9525">
                      <a:noFill/>
                    </a:ln>
                  </pic:spPr>
                </pic:pic>
              </a:graphicData>
            </a:graphic>
          </wp:inline>
        </w:drawing>
      </w:r>
      <w:bookmarkStart w:id="7" w:name="AiEJp"/>
      <w:bookmarkEnd w:id="7"/>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r>
        <w:rPr>
          <w:rFonts w:hint="default" w:ascii="宋体" w:hAnsi="Segoe UI" w:eastAsia="宋体" w:cs="Segoe UI"/>
          <w:b/>
          <w:bCs/>
          <w:i w:val="0"/>
          <w:iCs w:val="0"/>
          <w:caps w:val="0"/>
          <w:spacing w:val="-2"/>
          <w:sz w:val="24"/>
          <w:szCs w:val="24"/>
          <w:shd w:val="clear" w:color="auto" w:fill="auto"/>
        </w:rPr>
        <w:t>4、预约设置</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主要用于设置场地的预约规则。楼宇管理人员可以方便地设置场地的预约规则，包括支付锁定场地、退款设置等信息。</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402580" cy="2567940"/>
            <wp:effectExtent l="0" t="0" r="7620" b="7620"/>
            <wp:docPr id="84" name="图片 8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1" descr="IMG_262"/>
                    <pic:cNvPicPr>
                      <a:picLocks noChangeAspect="1"/>
                    </pic:cNvPicPr>
                  </pic:nvPicPr>
                  <pic:blipFill>
                    <a:blip r:embed="rId10"/>
                    <a:stretch>
                      <a:fillRect/>
                    </a:stretch>
                  </pic:blipFill>
                  <pic:spPr>
                    <a:xfrm>
                      <a:off x="0" y="0"/>
                      <a:ext cx="5402580" cy="2567940"/>
                    </a:xfrm>
                    <a:prstGeom prst="rect">
                      <a:avLst/>
                    </a:prstGeom>
                    <a:noFill/>
                    <a:ln w="9525">
                      <a:noFill/>
                    </a:ln>
                  </pic:spPr>
                </pic:pic>
              </a:graphicData>
            </a:graphic>
          </wp:inline>
        </w:drawing>
      </w:r>
      <w:bookmarkStart w:id="8" w:name="KGV8q"/>
      <w:bookmarkEnd w:id="8"/>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2"/>
        <w:keepNext w:val="0"/>
        <w:keepLines w:val="0"/>
        <w:widowControl/>
        <w:suppressLineNumbers w:val="0"/>
        <w:pBdr>
          <w:top w:val="none" w:color="auto" w:sz="0" w:space="0"/>
        </w:pBdr>
        <w:shd w:val="clear"/>
        <w:snapToGrid/>
        <w:spacing w:before="200" w:beforeAutospacing="0" w:after="200" w:afterAutospacing="0" w:line="240" w:lineRule="auto"/>
        <w:ind w:left="0" w:leftChars="0" w:right="0" w:rightChars="0" w:firstLine="0" w:firstLineChars="0"/>
        <w:jc w:val="left"/>
        <w:outlineLvl w:val="0"/>
        <w:rPr>
          <w:rFonts w:hint="default" w:ascii="宋体" w:hAnsi="Segoe UI" w:eastAsia="宋体" w:cs="Segoe UI"/>
          <w:b/>
          <w:bCs/>
          <w:i w:val="0"/>
          <w:iCs w:val="0"/>
          <w:caps w:val="0"/>
          <w:spacing w:val="-4"/>
          <w:sz w:val="24"/>
          <w:szCs w:val="28"/>
          <w:shd w:val="clear" w:color="auto" w:fill="auto"/>
        </w:rPr>
      </w:pPr>
      <w:r>
        <w:rPr>
          <w:rFonts w:hint="eastAsia" w:ascii="宋体" w:hAnsi="Segoe UI" w:eastAsia="宋体" w:cs="Segoe UI"/>
          <w:b/>
          <w:bCs/>
          <w:i w:val="0"/>
          <w:iCs w:val="0"/>
          <w:caps w:val="0"/>
          <w:spacing w:val="-4"/>
          <w:sz w:val="24"/>
          <w:szCs w:val="28"/>
          <w:shd w:val="clear" w:color="auto" w:fill="auto"/>
          <w:lang w:val="en-US" w:eastAsia="zh-CN"/>
        </w:rPr>
        <w:t>二、</w:t>
      </w:r>
      <w:r>
        <w:rPr>
          <w:rFonts w:hint="default" w:ascii="宋体" w:hAnsi="Segoe UI" w:eastAsia="宋体" w:cs="Segoe UI"/>
          <w:b/>
          <w:bCs/>
          <w:i w:val="0"/>
          <w:iCs w:val="0"/>
          <w:caps w:val="0"/>
          <w:spacing w:val="-4"/>
          <w:sz w:val="24"/>
          <w:szCs w:val="28"/>
          <w:shd w:val="clear" w:color="auto" w:fill="auto"/>
        </w:rPr>
        <w:t>租户预约场地</w:t>
      </w:r>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bookmarkStart w:id="9" w:name="X36hP"/>
      <w:bookmarkEnd w:id="9"/>
      <w:r>
        <w:rPr>
          <w:rFonts w:hint="default" w:ascii="宋体" w:hAnsi="Segoe UI" w:eastAsia="宋体" w:cs="Segoe UI"/>
          <w:b/>
          <w:bCs/>
          <w:i w:val="0"/>
          <w:iCs w:val="0"/>
          <w:caps w:val="0"/>
          <w:spacing w:val="-2"/>
          <w:sz w:val="24"/>
          <w:szCs w:val="24"/>
          <w:shd w:val="clear" w:color="auto" w:fill="auto"/>
        </w:rPr>
        <w:t>1、二维码扫码预订</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通过场地预约进入对应场地分类后，点击预订二维码。然后下载二维码后让租户扫码进入</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402580" cy="2567940"/>
            <wp:effectExtent l="0" t="0" r="7620" b="7620"/>
            <wp:docPr id="87" name="图片 8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2" descr="IMG_263"/>
                    <pic:cNvPicPr>
                      <a:picLocks noChangeAspect="1"/>
                    </pic:cNvPicPr>
                  </pic:nvPicPr>
                  <pic:blipFill>
                    <a:blip r:embed="rId11"/>
                    <a:stretch>
                      <a:fillRect/>
                    </a:stretch>
                  </pic:blipFill>
                  <pic:spPr>
                    <a:xfrm>
                      <a:off x="0" y="0"/>
                      <a:ext cx="5402580" cy="2567940"/>
                    </a:xfrm>
                    <a:prstGeom prst="rect">
                      <a:avLst/>
                    </a:prstGeom>
                    <a:noFill/>
                    <a:ln w="9525">
                      <a:noFill/>
                    </a:ln>
                  </pic:spPr>
                </pic:pic>
              </a:graphicData>
            </a:graphic>
          </wp:inline>
        </w:drawing>
      </w:r>
      <w:bookmarkStart w:id="10" w:name="fPdzz"/>
      <w:bookmarkEnd w:id="10"/>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r>
        <w:rPr>
          <w:rFonts w:hint="default" w:ascii="宋体" w:hAnsi="Segoe UI" w:eastAsia="宋体" w:cs="Segoe UI"/>
          <w:b/>
          <w:bCs/>
          <w:i w:val="0"/>
          <w:iCs w:val="0"/>
          <w:caps w:val="0"/>
          <w:spacing w:val="-2"/>
          <w:sz w:val="24"/>
          <w:szCs w:val="24"/>
          <w:shd w:val="clear" w:color="auto" w:fill="auto"/>
        </w:rPr>
        <w:t>2、租户移动端进入</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【租客】-【租客端页面装修】-【个人中心设置】-【我的应用】勾选场地预约，便于租户移动端进入进行预约。</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402580" cy="2567940"/>
            <wp:effectExtent l="0" t="0" r="7620" b="7620"/>
            <wp:docPr id="88" name="图片 83"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3" descr="IMG_264"/>
                    <pic:cNvPicPr>
                      <a:picLocks noChangeAspect="1"/>
                    </pic:cNvPicPr>
                  </pic:nvPicPr>
                  <pic:blipFill>
                    <a:blip r:embed="rId12"/>
                    <a:stretch>
                      <a:fillRect/>
                    </a:stretch>
                  </pic:blipFill>
                  <pic:spPr>
                    <a:xfrm>
                      <a:off x="0" y="0"/>
                      <a:ext cx="5402580" cy="2567940"/>
                    </a:xfrm>
                    <a:prstGeom prst="rect">
                      <a:avLst/>
                    </a:prstGeom>
                    <a:noFill/>
                    <a:ln w="9525">
                      <a:noFill/>
                    </a:ln>
                  </pic:spPr>
                </pic:pic>
              </a:graphicData>
            </a:graphic>
          </wp:inline>
        </w:drawing>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2"/>
        <w:keepNext w:val="0"/>
        <w:keepLines w:val="0"/>
        <w:widowControl/>
        <w:suppressLineNumbers w:val="0"/>
        <w:pBdr>
          <w:top w:val="none" w:color="auto" w:sz="0" w:space="0"/>
        </w:pBdr>
        <w:shd w:val="clear"/>
        <w:snapToGrid/>
        <w:spacing w:before="200" w:beforeAutospacing="0" w:after="200" w:afterAutospacing="0" w:line="240" w:lineRule="auto"/>
        <w:ind w:left="0" w:leftChars="0" w:right="0" w:rightChars="0" w:firstLine="0" w:firstLineChars="0"/>
        <w:jc w:val="left"/>
        <w:outlineLvl w:val="0"/>
        <w:rPr>
          <w:rFonts w:hint="default" w:ascii="宋体" w:hAnsi="Segoe UI" w:eastAsia="宋体" w:cs="Segoe UI"/>
          <w:b/>
          <w:bCs/>
          <w:i w:val="0"/>
          <w:iCs w:val="0"/>
          <w:caps w:val="0"/>
          <w:spacing w:val="-4"/>
          <w:sz w:val="24"/>
          <w:szCs w:val="28"/>
          <w:shd w:val="clear" w:color="auto" w:fill="auto"/>
        </w:rPr>
      </w:pPr>
      <w:bookmarkStart w:id="11" w:name="N3xPC"/>
      <w:bookmarkEnd w:id="11"/>
      <w:r>
        <w:rPr>
          <w:rFonts w:hint="eastAsia" w:ascii="宋体" w:hAnsi="Segoe UI" w:eastAsia="宋体" w:cs="Segoe UI"/>
          <w:b/>
          <w:bCs/>
          <w:i w:val="0"/>
          <w:iCs w:val="0"/>
          <w:caps w:val="0"/>
          <w:spacing w:val="-4"/>
          <w:sz w:val="24"/>
          <w:szCs w:val="28"/>
          <w:shd w:val="clear" w:color="auto" w:fill="auto"/>
          <w:lang w:val="en-US" w:eastAsia="zh-CN"/>
        </w:rPr>
        <w:t>三、</w:t>
      </w:r>
      <w:r>
        <w:rPr>
          <w:rFonts w:hint="default" w:ascii="宋体" w:hAnsi="Segoe UI" w:eastAsia="宋体" w:cs="Segoe UI"/>
          <w:b/>
          <w:bCs/>
          <w:i w:val="0"/>
          <w:iCs w:val="0"/>
          <w:caps w:val="0"/>
          <w:spacing w:val="-4"/>
          <w:sz w:val="24"/>
          <w:szCs w:val="28"/>
          <w:shd w:val="clear" w:color="auto" w:fill="auto"/>
        </w:rPr>
        <w:t>租户端使用</w:t>
      </w:r>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bookmarkStart w:id="12" w:name="bfiUJ"/>
      <w:bookmarkEnd w:id="12"/>
      <w:r>
        <w:rPr>
          <w:rFonts w:hint="default" w:ascii="宋体" w:hAnsi="Segoe UI" w:eastAsia="宋体" w:cs="Segoe UI"/>
          <w:b/>
          <w:bCs/>
          <w:i w:val="0"/>
          <w:iCs w:val="0"/>
          <w:caps w:val="0"/>
          <w:spacing w:val="-2"/>
          <w:sz w:val="24"/>
          <w:szCs w:val="24"/>
          <w:shd w:val="clear" w:color="auto" w:fill="auto"/>
        </w:rPr>
        <w:t>1、选择预约类型</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租客可以根据自己的需求选择不同的场地类型进行筛选，例如活动场地、健身房等。通过场地类型筛选，可以快速找到符合自己需求的场地。此外，一个租客可以预约多个场地，方便租客在不同时间和地点进行活动和会议等。</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74420" cy="2377440"/>
            <wp:effectExtent l="0" t="0" r="7620" b="0"/>
            <wp:docPr id="83" name="图片 84"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4" descr="IMG_265"/>
                    <pic:cNvPicPr>
                      <a:picLocks noChangeAspect="1"/>
                    </pic:cNvPicPr>
                  </pic:nvPicPr>
                  <pic:blipFill>
                    <a:blip r:embed="rId13"/>
                    <a:stretch>
                      <a:fillRect/>
                    </a:stretch>
                  </pic:blipFill>
                  <pic:spPr>
                    <a:xfrm>
                      <a:off x="0" y="0"/>
                      <a:ext cx="1074420" cy="2377440"/>
                    </a:xfrm>
                    <a:prstGeom prst="rect">
                      <a:avLst/>
                    </a:prstGeom>
                    <a:noFill/>
                    <a:ln w="9525">
                      <a:noFill/>
                    </a:ln>
                  </pic:spPr>
                </pic:pic>
              </a:graphicData>
            </a:graphic>
          </wp:inline>
        </w:drawing>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203960" cy="2491740"/>
            <wp:effectExtent l="0" t="0" r="0" b="7620"/>
            <wp:docPr id="77" name="图片 85"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85" descr="IMG_266"/>
                    <pic:cNvPicPr>
                      <a:picLocks noChangeAspect="1"/>
                    </pic:cNvPicPr>
                  </pic:nvPicPr>
                  <pic:blipFill>
                    <a:blip r:embed="rId14"/>
                    <a:stretch>
                      <a:fillRect/>
                    </a:stretch>
                  </pic:blipFill>
                  <pic:spPr>
                    <a:xfrm>
                      <a:off x="0" y="0"/>
                      <a:ext cx="1203960" cy="2491740"/>
                    </a:xfrm>
                    <a:prstGeom prst="rect">
                      <a:avLst/>
                    </a:prstGeom>
                    <a:noFill/>
                    <a:ln w="9525">
                      <a:noFill/>
                    </a:ln>
                  </pic:spPr>
                </pic:pic>
              </a:graphicData>
            </a:graphic>
          </wp:inline>
        </w:drawing>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226820" cy="2133600"/>
            <wp:effectExtent l="0" t="0" r="7620" b="0"/>
            <wp:docPr id="76" name="图片 86"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6" descr="IMG_267"/>
                    <pic:cNvPicPr>
                      <a:picLocks noChangeAspect="1"/>
                    </pic:cNvPicPr>
                  </pic:nvPicPr>
                  <pic:blipFill>
                    <a:blip r:embed="rId15"/>
                    <a:stretch>
                      <a:fillRect/>
                    </a:stretch>
                  </pic:blipFill>
                  <pic:spPr>
                    <a:xfrm>
                      <a:off x="0" y="0"/>
                      <a:ext cx="1226820" cy="2133600"/>
                    </a:xfrm>
                    <a:prstGeom prst="rect">
                      <a:avLst/>
                    </a:prstGeom>
                    <a:noFill/>
                    <a:ln w="9525">
                      <a:noFill/>
                    </a:ln>
                  </pic:spPr>
                </pic:pic>
              </a:graphicData>
            </a:graphic>
          </wp:inline>
        </w:drawing>
      </w:r>
      <w:bookmarkStart w:id="13" w:name="sFd0k"/>
      <w:bookmarkEnd w:id="13"/>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r>
        <w:rPr>
          <w:rFonts w:hint="default" w:ascii="宋体" w:hAnsi="Segoe UI" w:eastAsia="宋体" w:cs="Segoe UI"/>
          <w:b/>
          <w:bCs/>
          <w:i w:val="0"/>
          <w:iCs w:val="0"/>
          <w:caps w:val="0"/>
          <w:spacing w:val="-2"/>
          <w:sz w:val="24"/>
          <w:szCs w:val="24"/>
          <w:shd w:val="clear" w:color="auto" w:fill="auto"/>
        </w:rPr>
        <w:t>2、场地时间选择</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租客在场地预约详情中选择需要预约的时间段，包括预约日期和预约时间等。通过选择预约时间，租客可以看到每个时段预约情况，避免预约冲突，确保自己能够按时使用场地。在选择预约时间后，租客需要进行支付，支付成功后即可获得预约场地的使用权。</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此外，租客还可以在预约详情中查看场地的详细信息，包括场地的位置、设施、规格等，以便更好地了解场地的情况。</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984250" cy="2042795"/>
            <wp:effectExtent l="0" t="0" r="6350" b="14605"/>
            <wp:docPr id="75" name="图片 87"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7" descr="IMG_268"/>
                    <pic:cNvPicPr>
                      <a:picLocks noChangeAspect="1"/>
                    </pic:cNvPicPr>
                  </pic:nvPicPr>
                  <pic:blipFill>
                    <a:blip r:embed="rId16"/>
                    <a:stretch>
                      <a:fillRect/>
                    </a:stretch>
                  </pic:blipFill>
                  <pic:spPr>
                    <a:xfrm>
                      <a:off x="0" y="0"/>
                      <a:ext cx="984250" cy="2042795"/>
                    </a:xfrm>
                    <a:prstGeom prst="rect">
                      <a:avLst/>
                    </a:prstGeom>
                    <a:noFill/>
                    <a:ln w="9525">
                      <a:noFill/>
                    </a:ln>
                  </pic:spPr>
                </pic:pic>
              </a:graphicData>
            </a:graphic>
          </wp:inline>
        </w:drawing>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948690" cy="1997075"/>
            <wp:effectExtent l="0" t="0" r="11430" b="14605"/>
            <wp:docPr id="78" name="图片 88"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88" descr="IMG_269"/>
                    <pic:cNvPicPr>
                      <a:picLocks noChangeAspect="1"/>
                    </pic:cNvPicPr>
                  </pic:nvPicPr>
                  <pic:blipFill>
                    <a:blip r:embed="rId17"/>
                    <a:stretch>
                      <a:fillRect/>
                    </a:stretch>
                  </pic:blipFill>
                  <pic:spPr>
                    <a:xfrm>
                      <a:off x="0" y="0"/>
                      <a:ext cx="948690" cy="1997075"/>
                    </a:xfrm>
                    <a:prstGeom prst="rect">
                      <a:avLst/>
                    </a:prstGeom>
                    <a:noFill/>
                    <a:ln w="9525">
                      <a:noFill/>
                    </a:ln>
                  </pic:spPr>
                </pic:pic>
              </a:graphicData>
            </a:graphic>
          </wp:inline>
        </w:drawing>
      </w:r>
      <w:bookmarkStart w:id="14" w:name="nPw99"/>
      <w:bookmarkEnd w:id="14"/>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r>
        <w:rPr>
          <w:rFonts w:hint="default" w:ascii="宋体" w:hAnsi="Segoe UI" w:eastAsia="宋体" w:cs="Segoe UI"/>
          <w:b/>
          <w:bCs/>
          <w:i w:val="0"/>
          <w:iCs w:val="0"/>
          <w:caps w:val="0"/>
          <w:spacing w:val="-2"/>
          <w:sz w:val="24"/>
          <w:szCs w:val="24"/>
          <w:shd w:val="clear" w:color="auto" w:fill="auto"/>
        </w:rPr>
        <w:t>3、订单详情</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租客可以在预约订单列表中方便地查看自己的预约订单信息，包括预约时间、预约场地等详细信息。通过预约订单列表，租客可以轻松管理自己的订单，包括查看订单状态、申请退款等操作。此外，租客还可以将自己的预约订单分享给朋友，让他们一起享受预约服务的便利。预约订单列表为租客提供了方便快捷的订单管理方式，让租客能够更加轻松地享受预约服务。</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97280" cy="2164080"/>
            <wp:effectExtent l="0" t="0" r="0" b="0"/>
            <wp:docPr id="96" name="图片 89"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89" descr="IMG_270"/>
                    <pic:cNvPicPr>
                      <a:picLocks noChangeAspect="1"/>
                    </pic:cNvPicPr>
                  </pic:nvPicPr>
                  <pic:blipFill>
                    <a:blip r:embed="rId18"/>
                    <a:stretch>
                      <a:fillRect/>
                    </a:stretch>
                  </pic:blipFill>
                  <pic:spPr>
                    <a:xfrm>
                      <a:off x="0" y="0"/>
                      <a:ext cx="1097280" cy="2164080"/>
                    </a:xfrm>
                    <a:prstGeom prst="rect">
                      <a:avLst/>
                    </a:prstGeom>
                    <a:noFill/>
                    <a:ln w="9525">
                      <a:noFill/>
                    </a:ln>
                  </pic:spPr>
                </pic:pic>
              </a:graphicData>
            </a:graphic>
          </wp:inline>
        </w:drawing>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150620" cy="2301240"/>
            <wp:effectExtent l="0" t="0" r="7620" b="0"/>
            <wp:docPr id="94" name="图片 90"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0" descr="IMG_271"/>
                    <pic:cNvPicPr>
                      <a:picLocks noChangeAspect="1"/>
                    </pic:cNvPicPr>
                  </pic:nvPicPr>
                  <pic:blipFill>
                    <a:blip r:embed="rId19"/>
                    <a:stretch>
                      <a:fillRect/>
                    </a:stretch>
                  </pic:blipFill>
                  <pic:spPr>
                    <a:xfrm>
                      <a:off x="0" y="0"/>
                      <a:ext cx="1150620" cy="2301240"/>
                    </a:xfrm>
                    <a:prstGeom prst="rect">
                      <a:avLst/>
                    </a:prstGeom>
                    <a:noFill/>
                    <a:ln w="9525">
                      <a:noFill/>
                    </a:ln>
                  </pic:spPr>
                </pic:pic>
              </a:graphicData>
            </a:graphic>
          </wp:inline>
        </w:drawing>
      </w:r>
    </w:p>
    <w:p>
      <w:pPr>
        <w:pStyle w:val="2"/>
        <w:keepNext w:val="0"/>
        <w:keepLines w:val="0"/>
        <w:widowControl/>
        <w:suppressLineNumbers w:val="0"/>
        <w:pBdr>
          <w:top w:val="none" w:color="auto" w:sz="0" w:space="0"/>
        </w:pBdr>
        <w:shd w:val="clear"/>
        <w:snapToGrid/>
        <w:spacing w:before="200" w:beforeAutospacing="0" w:after="200" w:afterAutospacing="0" w:line="240" w:lineRule="auto"/>
        <w:ind w:left="0" w:leftChars="0" w:right="0" w:rightChars="0" w:firstLine="0" w:firstLineChars="0"/>
        <w:jc w:val="left"/>
        <w:outlineLvl w:val="0"/>
        <w:rPr>
          <w:rFonts w:hint="default" w:ascii="宋体" w:hAnsi="Segoe UI" w:eastAsia="宋体" w:cs="Segoe UI"/>
          <w:b/>
          <w:bCs/>
          <w:i w:val="0"/>
          <w:iCs w:val="0"/>
          <w:caps w:val="0"/>
          <w:spacing w:val="-4"/>
          <w:sz w:val="24"/>
          <w:szCs w:val="28"/>
          <w:shd w:val="clear" w:color="auto" w:fill="auto"/>
        </w:rPr>
      </w:pPr>
      <w:bookmarkStart w:id="15" w:name="dckxh"/>
      <w:bookmarkEnd w:id="15"/>
      <w:r>
        <w:rPr>
          <w:rFonts w:hint="eastAsia" w:ascii="宋体" w:hAnsi="Segoe UI" w:eastAsia="宋体" w:cs="Segoe UI"/>
          <w:b/>
          <w:bCs/>
          <w:i w:val="0"/>
          <w:iCs w:val="0"/>
          <w:caps w:val="0"/>
          <w:spacing w:val="-4"/>
          <w:sz w:val="24"/>
          <w:szCs w:val="28"/>
          <w:shd w:val="clear" w:color="auto" w:fill="auto"/>
          <w:lang w:val="en-US" w:eastAsia="zh-CN"/>
        </w:rPr>
        <w:t>四、</w:t>
      </w:r>
      <w:r>
        <w:rPr>
          <w:rFonts w:hint="default" w:ascii="宋体" w:hAnsi="Segoe UI" w:eastAsia="宋体" w:cs="Segoe UI"/>
          <w:b/>
          <w:bCs/>
          <w:i w:val="0"/>
          <w:iCs w:val="0"/>
          <w:caps w:val="0"/>
          <w:spacing w:val="-4"/>
          <w:sz w:val="24"/>
          <w:szCs w:val="28"/>
          <w:shd w:val="clear" w:color="auto" w:fill="auto"/>
        </w:rPr>
        <w:t>员工端使用</w:t>
      </w:r>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bookmarkStart w:id="16" w:name="xuEn0"/>
      <w:bookmarkEnd w:id="16"/>
      <w:r>
        <w:rPr>
          <w:rFonts w:hint="default" w:ascii="宋体" w:hAnsi="Segoe UI" w:eastAsia="宋体" w:cs="Segoe UI"/>
          <w:b/>
          <w:bCs/>
          <w:i w:val="0"/>
          <w:iCs w:val="0"/>
          <w:caps w:val="0"/>
          <w:spacing w:val="-2"/>
          <w:sz w:val="24"/>
          <w:szCs w:val="24"/>
          <w:shd w:val="clear" w:color="auto" w:fill="auto"/>
        </w:rPr>
        <w:t>1、订单核销</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核销人员可通过扫描订单上的二维码，扫码成功后，需确认订单信息，并进行订单核销操作。通过订单核销操作，可以将订单状态更新为已核销。通过扫码核销，可以避免订单信息错误或重复核销等问题，提高核销效率和准确性。</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89660" cy="2392680"/>
            <wp:effectExtent l="0" t="0" r="7620" b="0"/>
            <wp:docPr id="91" name="图片 91"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IMG_272"/>
                    <pic:cNvPicPr>
                      <a:picLocks noChangeAspect="1"/>
                    </pic:cNvPicPr>
                  </pic:nvPicPr>
                  <pic:blipFill>
                    <a:blip r:embed="rId20"/>
                    <a:stretch>
                      <a:fillRect/>
                    </a:stretch>
                  </pic:blipFill>
                  <pic:spPr>
                    <a:xfrm>
                      <a:off x="0" y="0"/>
                      <a:ext cx="1089660" cy="2392680"/>
                    </a:xfrm>
                    <a:prstGeom prst="rect">
                      <a:avLst/>
                    </a:prstGeom>
                    <a:noFill/>
                    <a:ln w="9525">
                      <a:noFill/>
                    </a:ln>
                  </pic:spPr>
                </pic:pic>
              </a:graphicData>
            </a:graphic>
          </wp:inline>
        </w:drawing>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120140" cy="2377440"/>
            <wp:effectExtent l="0" t="0" r="7620" b="0"/>
            <wp:docPr id="90" name="图片 92"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2" descr="IMG_273"/>
                    <pic:cNvPicPr>
                      <a:picLocks noChangeAspect="1"/>
                    </pic:cNvPicPr>
                  </pic:nvPicPr>
                  <pic:blipFill>
                    <a:blip r:embed="rId21"/>
                    <a:stretch>
                      <a:fillRect/>
                    </a:stretch>
                  </pic:blipFill>
                  <pic:spPr>
                    <a:xfrm>
                      <a:off x="0" y="0"/>
                      <a:ext cx="1120140" cy="2377440"/>
                    </a:xfrm>
                    <a:prstGeom prst="rect">
                      <a:avLst/>
                    </a:prstGeom>
                    <a:noFill/>
                    <a:ln w="9525">
                      <a:noFill/>
                    </a:ln>
                  </pic:spPr>
                </pic:pic>
              </a:graphicData>
            </a:graphic>
          </wp:inline>
        </w:drawing>
      </w:r>
      <w:bookmarkStart w:id="17" w:name="XpWhc"/>
      <w:bookmarkEnd w:id="17"/>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r>
        <w:rPr>
          <w:rFonts w:hint="default" w:ascii="宋体" w:hAnsi="Segoe UI" w:eastAsia="宋体" w:cs="Segoe UI"/>
          <w:b/>
          <w:bCs/>
          <w:i w:val="0"/>
          <w:iCs w:val="0"/>
          <w:caps w:val="0"/>
          <w:spacing w:val="-2"/>
          <w:sz w:val="24"/>
          <w:szCs w:val="24"/>
          <w:shd w:val="clear" w:color="auto" w:fill="auto"/>
        </w:rPr>
        <w:t>2、查看订单</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核销人员可通过核销列表查询自己已核销的订单记录。通过查询已核销的订单记录，可以了解自己的工作情况。包括已核销的订单数量、核销时间、核销场地等信息。此外，核销列表还可以用于统计核销人员的工作量和效率，为楼宇管理人员提供决策支持。</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97280" cy="2202180"/>
            <wp:effectExtent l="0" t="0" r="0" b="7620"/>
            <wp:docPr id="95" name="图片 93"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3" descr="IMG_274"/>
                    <pic:cNvPicPr>
                      <a:picLocks noChangeAspect="1"/>
                    </pic:cNvPicPr>
                  </pic:nvPicPr>
                  <pic:blipFill>
                    <a:blip r:embed="rId22"/>
                    <a:stretch>
                      <a:fillRect/>
                    </a:stretch>
                  </pic:blipFill>
                  <pic:spPr>
                    <a:xfrm>
                      <a:off x="0" y="0"/>
                      <a:ext cx="1097280" cy="2202180"/>
                    </a:xfrm>
                    <a:prstGeom prst="rect">
                      <a:avLst/>
                    </a:prstGeom>
                    <a:noFill/>
                    <a:ln w="9525">
                      <a:noFill/>
                    </a:ln>
                  </pic:spPr>
                </pic:pic>
              </a:graphicData>
            </a:graphic>
          </wp:inline>
        </w:drawing>
      </w:r>
      <w:bookmarkStart w:id="18" w:name="JHLA8"/>
      <w:bookmarkEnd w:id="18"/>
    </w:p>
    <w:p>
      <w:pPr>
        <w:pStyle w:val="2"/>
        <w:keepNext w:val="0"/>
        <w:keepLines w:val="0"/>
        <w:widowControl/>
        <w:suppressLineNumbers w:val="0"/>
        <w:pBdr>
          <w:top w:val="none" w:color="auto" w:sz="0" w:space="0"/>
        </w:pBdr>
        <w:shd w:val="clear"/>
        <w:snapToGrid/>
        <w:spacing w:before="200" w:beforeAutospacing="0" w:after="200" w:afterAutospacing="0" w:line="240" w:lineRule="auto"/>
        <w:ind w:left="0" w:leftChars="0" w:right="0" w:rightChars="0" w:firstLine="0" w:firstLineChars="0"/>
        <w:jc w:val="left"/>
        <w:outlineLvl w:val="0"/>
        <w:rPr>
          <w:rFonts w:hint="default" w:ascii="宋体" w:hAnsi="Segoe UI" w:eastAsia="宋体" w:cs="Segoe UI"/>
          <w:b/>
          <w:bCs/>
          <w:i w:val="0"/>
          <w:iCs w:val="0"/>
          <w:caps w:val="0"/>
          <w:spacing w:val="-4"/>
          <w:sz w:val="24"/>
          <w:szCs w:val="28"/>
          <w:shd w:val="clear" w:color="auto" w:fill="auto"/>
        </w:rPr>
      </w:pPr>
      <w:r>
        <w:rPr>
          <w:rFonts w:hint="eastAsia" w:ascii="宋体" w:hAnsi="Segoe UI" w:eastAsia="宋体" w:cs="Segoe UI"/>
          <w:b/>
          <w:bCs/>
          <w:i w:val="0"/>
          <w:iCs w:val="0"/>
          <w:caps w:val="0"/>
          <w:spacing w:val="-4"/>
          <w:sz w:val="24"/>
          <w:szCs w:val="28"/>
          <w:shd w:val="clear" w:color="auto" w:fill="auto"/>
          <w:lang w:val="en-US" w:eastAsia="zh-CN"/>
        </w:rPr>
        <w:t>五、</w:t>
      </w:r>
      <w:r>
        <w:rPr>
          <w:rFonts w:hint="default" w:ascii="宋体" w:hAnsi="Segoe UI" w:eastAsia="宋体" w:cs="Segoe UI"/>
          <w:b/>
          <w:bCs/>
          <w:i w:val="0"/>
          <w:iCs w:val="0"/>
          <w:caps w:val="0"/>
          <w:spacing w:val="-4"/>
          <w:sz w:val="24"/>
          <w:szCs w:val="28"/>
          <w:shd w:val="clear" w:color="auto" w:fill="auto"/>
        </w:rPr>
        <w:t>后台订单处理</w:t>
      </w:r>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bookmarkStart w:id="19" w:name="jBEh8"/>
      <w:bookmarkEnd w:id="19"/>
      <w:r>
        <w:rPr>
          <w:rFonts w:hint="default" w:ascii="宋体" w:hAnsi="Segoe UI" w:eastAsia="宋体" w:cs="Segoe UI"/>
          <w:b/>
          <w:bCs/>
          <w:i w:val="0"/>
          <w:iCs w:val="0"/>
          <w:caps w:val="0"/>
          <w:spacing w:val="-2"/>
          <w:sz w:val="24"/>
          <w:szCs w:val="24"/>
          <w:shd w:val="clear" w:color="auto" w:fill="auto"/>
        </w:rPr>
        <w:t>1、预约记录</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用于记录租户或业主的场地预约情况。通过预约记录，楼宇管理人员可以方便地查询租户或业主的预约情况，包括预约时间、预约场地、预约人员等详细信息。预约记录可以帮助楼宇管理人员更好地了解场地使用情况，及时处理预约冲突和管理场地资源。</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402580" cy="2567940"/>
            <wp:effectExtent l="0" t="0" r="7620" b="7620"/>
            <wp:docPr id="92" name="图片 94"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4" descr="IMG_275"/>
                    <pic:cNvPicPr>
                      <a:picLocks noChangeAspect="1"/>
                    </pic:cNvPicPr>
                  </pic:nvPicPr>
                  <pic:blipFill>
                    <a:blip r:embed="rId23"/>
                    <a:stretch>
                      <a:fillRect/>
                    </a:stretch>
                  </pic:blipFill>
                  <pic:spPr>
                    <a:xfrm>
                      <a:off x="0" y="0"/>
                      <a:ext cx="5402580" cy="2567940"/>
                    </a:xfrm>
                    <a:prstGeom prst="rect">
                      <a:avLst/>
                    </a:prstGeom>
                    <a:noFill/>
                    <a:ln w="9525">
                      <a:noFill/>
                    </a:ln>
                  </pic:spPr>
                </pic:pic>
              </a:graphicData>
            </a:graphic>
          </wp:inline>
        </w:drawing>
      </w:r>
      <w:bookmarkStart w:id="20" w:name="hPdNE"/>
      <w:bookmarkEnd w:id="20"/>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r>
        <w:rPr>
          <w:rFonts w:hint="default" w:ascii="宋体" w:hAnsi="Segoe UI" w:eastAsia="宋体" w:cs="Segoe UI"/>
          <w:b/>
          <w:bCs/>
          <w:i w:val="0"/>
          <w:iCs w:val="0"/>
          <w:caps w:val="0"/>
          <w:spacing w:val="-2"/>
          <w:sz w:val="24"/>
          <w:szCs w:val="24"/>
          <w:shd w:val="clear" w:color="auto" w:fill="auto"/>
        </w:rPr>
        <w:t>2、核销记录</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用于记录租户或业主的场地使用情况。通过核销记录，楼宇管理人员可以方便地查询租户或业主的场地使用情况，为场地管理提供数据支持，及时处理场地管理问题。</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402580" cy="2567940"/>
            <wp:effectExtent l="0" t="0" r="7620" b="7620"/>
            <wp:docPr id="89" name="图片 95"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5" descr="IMG_276"/>
                    <pic:cNvPicPr>
                      <a:picLocks noChangeAspect="1"/>
                    </pic:cNvPicPr>
                  </pic:nvPicPr>
                  <pic:blipFill>
                    <a:blip r:embed="rId24"/>
                    <a:stretch>
                      <a:fillRect/>
                    </a:stretch>
                  </pic:blipFill>
                  <pic:spPr>
                    <a:xfrm>
                      <a:off x="0" y="0"/>
                      <a:ext cx="5402580" cy="2567940"/>
                    </a:xfrm>
                    <a:prstGeom prst="rect">
                      <a:avLst/>
                    </a:prstGeom>
                    <a:noFill/>
                    <a:ln w="9525">
                      <a:noFill/>
                    </a:ln>
                  </pic:spPr>
                </pic:pic>
              </a:graphicData>
            </a:graphic>
          </wp:inline>
        </w:drawing>
      </w:r>
      <w:bookmarkStart w:id="21" w:name="vQpdH"/>
      <w:bookmarkEnd w:id="21"/>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bookmarkStart w:id="22" w:name="_GoBack"/>
      <w:bookmarkEnd w:id="22"/>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r>
        <w:rPr>
          <w:rFonts w:hint="default" w:ascii="宋体" w:hAnsi="Segoe UI" w:eastAsia="宋体" w:cs="Segoe UI"/>
          <w:b/>
          <w:bCs/>
          <w:i w:val="0"/>
          <w:iCs w:val="0"/>
          <w:caps w:val="0"/>
          <w:spacing w:val="-2"/>
          <w:sz w:val="24"/>
          <w:szCs w:val="24"/>
          <w:shd w:val="clear" w:color="auto" w:fill="auto"/>
        </w:rPr>
        <w:t>3、退款处理</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用于处理租户或业主的退款请求。通过退款处理，楼宇管理人员可以方便地处理租户或业主的退款请求以及查看已处理的退款预约，方便楼宇管理人员进行退款管理和统计。</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注意:</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1 ）楼宇管理人员处理退款方式支持全部退款和部分退款两种形式</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2 ）租户或业主收到的退款结果会通过公众号或租客移动端站内信进行通知</w:t>
      </w:r>
    </w:p>
    <w:p>
      <w:pPr>
        <w:pStyle w:val="6"/>
        <w:keepNext w:val="0"/>
        <w:keepLines w:val="0"/>
        <w:widowControl/>
        <w:suppressLineNumbers w:val="0"/>
        <w:shd w:val="clear"/>
        <w:spacing w:before="192" w:beforeAutospacing="0" w:after="192" w:afterAutospacing="0" w:line="336" w:lineRule="atLeast"/>
        <w:ind w:left="0" w:right="0" w:firstLine="0"/>
        <w:rPr>
          <w:rFonts w:hint="default" w:ascii="Segoe UI" w:hAnsi="Segoe UI" w:eastAsia="Segoe UI" w:cs="Segoe UI"/>
          <w:i w:val="0"/>
          <w:iCs w:val="0"/>
          <w:caps w:val="0"/>
          <w:spacing w:val="0"/>
          <w:sz w:val="19"/>
          <w:szCs w:val="19"/>
          <w:shd w:val="clear" w:color="auto" w:fill="auto"/>
        </w:rPr>
      </w:pPr>
      <w:r>
        <w:rPr>
          <w:rFonts w:hint="default" w:ascii="Segoe UI" w:hAnsi="Segoe UI" w:eastAsia="Segoe UI" w:cs="Segoe UI"/>
          <w:i w:val="0"/>
          <w:iCs w:val="0"/>
          <w:caps w:val="0"/>
          <w:spacing w:val="0"/>
          <w:sz w:val="19"/>
          <w:szCs w:val="19"/>
          <w:bdr w:val="single" w:color="E7E9E8" w:sz="4" w:space="0"/>
          <w:shd w:val="clear" w:color="auto" w:fill="auto"/>
        </w:rPr>
        <w:drawing>
          <wp:inline distT="0" distB="0" distL="114300" distR="114300">
            <wp:extent cx="5402580" cy="2567940"/>
            <wp:effectExtent l="0" t="0" r="7620" b="7620"/>
            <wp:docPr id="93" name="图片 96"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6" descr="IMG_277"/>
                    <pic:cNvPicPr>
                      <a:picLocks noChangeAspect="1"/>
                    </pic:cNvPicPr>
                  </pic:nvPicPr>
                  <pic:blipFill>
                    <a:blip r:embed="rId25"/>
                    <a:stretch>
                      <a:fillRect/>
                    </a:stretch>
                  </pic:blipFill>
                  <pic:spPr>
                    <a:xfrm>
                      <a:off x="0" y="0"/>
                      <a:ext cx="5402580" cy="2567940"/>
                    </a:xfrm>
                    <a:prstGeom prst="rect">
                      <a:avLst/>
                    </a:prstGeom>
                    <a:noFill/>
                    <a:ln w="9525">
                      <a:noFill/>
                    </a:ln>
                  </pic:spPr>
                </pic:pic>
              </a:graphicData>
            </a:graphic>
          </wp:inline>
        </w:drawing>
      </w:r>
    </w:p>
    <w:p>
      <w:pPr>
        <w:shd w:val="clear"/>
        <w:rPr>
          <w:rFonts w:hint="default"/>
          <w:shd w:val="clear" w:color="auto" w:fil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JkMmVkNzg5YjI3YWIzNzNlYmIxM2U0ZWNhNzU4YTAifQ=="/>
  </w:docVars>
  <w:rsids>
    <w:rsidRoot w:val="00000000"/>
    <w:rsid w:val="100D7863"/>
    <w:rsid w:val="15245786"/>
    <w:rsid w:val="18A527FC"/>
    <w:rsid w:val="2FE2317F"/>
    <w:rsid w:val="422F652E"/>
    <w:rsid w:val="528662E7"/>
    <w:rsid w:val="58775C29"/>
    <w:rsid w:val="62FD248E"/>
    <w:rsid w:val="68194093"/>
    <w:rsid w:val="6A473052"/>
    <w:rsid w:val="6F6A21CD"/>
    <w:rsid w:val="717047B9"/>
    <w:rsid w:val="75197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autoRedefine/>
    <w:semiHidden/>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6">
    <w:name w:val="Normal (Web)"/>
    <w:basedOn w:val="1"/>
    <w:autoRedefine/>
    <w:uiPriority w:val="0"/>
    <w:pPr>
      <w:spacing w:before="0" w:beforeAutospacing="1" w:after="0" w:afterAutospacing="1"/>
      <w:ind w:left="0" w:right="0"/>
      <w:jc w:val="left"/>
    </w:pPr>
    <w:rPr>
      <w:kern w:val="0"/>
      <w:sz w:val="24"/>
      <w:lang w:val="en-US" w:eastAsia="zh-CN" w:bidi="ar"/>
    </w:rPr>
  </w:style>
  <w:style w:type="character" w:styleId="9">
    <w:name w:val="Strong"/>
    <w:basedOn w:val="8"/>
    <w:autoRedefine/>
    <w:qFormat/>
    <w:uiPriority w:val="0"/>
    <w:rPr>
      <w:b/>
    </w:rPr>
  </w:style>
  <w:style w:type="character" w:styleId="10">
    <w:name w:val="Hyperlink"/>
    <w:basedOn w:val="8"/>
    <w:autoRedefine/>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2024-02-27T01:49:00Z</dcterms:created>
  <dc:creator>17914</dc:creator>
  <cp:lastModifiedBy>灯塔</cp:lastModifiedBy>
  <dcterms:modified xsi:type="dcterms:W3CDTF">2024-02-27T07:15:39Z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7E4FCEFE978140A986EAA657F68ED09D_12</vt:lpwstr>
  </property>
</Properties>
</file>