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5" w:line="276" w:lineRule="auto"/>
        <w:ind w:left="724.8" w:right="892.8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Uchwała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Krajowego Zjazdu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dnia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czerwca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52.8" w:right="76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sprawie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Strategii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kadencję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105.60000000000002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podstawie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pkt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Statutu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Krzyża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7.200000000001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5.599999999999" w:right="4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025.6" w:right="21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rajowy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Zjazd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Krzyża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296" w:right="4464.0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5.60000000000002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Przyjmuje Strategię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kadencję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która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stanowi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załącznik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niniejszej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uchwały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110.39999999999992" w:right="4492.800000000001" w:firstLine="451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Zobowiązuje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73.60000000000014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Struktury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wszystkich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członków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Stowarzyszenia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upowszechnienia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wdrożenia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celów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zadań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programowych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zawartych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1819.2000000000007" w:firstLine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Strategii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kadencję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Zarząd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Główny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PCK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19.1999999999998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bieżącej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analizy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realizowanych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zad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określonych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Strategii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Polskiego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33.60000000000127" w:hanging="97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Krzy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ża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adencję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aktualizowania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podstawie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certyfikacji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Stowarzyszeń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Krajowych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prowadzonej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91.20000000000118" w:hanging="249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przez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Międzynarodową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Federację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Półksiężyca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corocznego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opracowywania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lanu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określającego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konkretne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działania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programowe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organizacyjne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służące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wykonywaniu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celów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zadań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wynikających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76.80000000000064" w:hanging="24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Strategii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kadencję 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przyjęcia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wybranyc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Strategii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Czerwonego 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kadencję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zadań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głównych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zrealizowania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danym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roku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przez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wszystkie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3096.00000000000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jednostki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organiza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singl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Stowarzyszenia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Zarządy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oddziałów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okręgowych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rejonowych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PCK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uwzględnienia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przyjętych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przez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Zarząd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Główny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zadań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głównych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96.00000000000136" w:hanging="215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planach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przedkładania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sprawozdania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realizacji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zadań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rocznym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sprawozdaniu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programowym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działalności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139.19999999999987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Uchwała wchodzi w życie z dniem podjęcia.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427.2" w:right="6326.4000000000015" w:hanging="4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Sekretarz obrad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Krajowego Zjazdu CK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1190.4000000000008" w:hanging="5563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Przewodniczący obrad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Krajowego Zjazdu PCK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607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Bolocicmolttia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137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 yuxus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98.40000000000003" w:right="64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Marzena Dobrowolska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9.2" w:right="1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Zbigniew Misiejuk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1382.4" w:right="940.8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STRATEGIA POLSKIEGO CZERWONEGO KR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YŻA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649.6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NCJĘ 2016-2020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59.20000000000005" w:right="85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tęp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1.59999999999997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Strategia Polskiego Czerwonego Krzyża na kadencję 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uwzg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ędnia: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misję i Podstawowe Zasady Międzynarodowego Ruchu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Krzyża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5.99999999999994" w:right="144.0000000000009" w:firstLine="26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Czerwonego Półksiężyca,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strategię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Międzynarodowej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ederacji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Stowarzys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Krzyża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46.39999999999986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Czerwonego Półksiężyca do 2020 roku opracowaną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hasłem „Ocalać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życie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5.2000000000001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ludzi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zmieniać ich sposób myślenia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cel i zadania określone w Ustawie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Polskim Czerwonym Krzyżu i Statucie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5.99999999999994" w:right="96.00000000000136" w:firstLine="29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Stowarzyszenia,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rezolucje oraz zobowiązania przyjęte przez Polski Czerwony Krzyż podczas XXXII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0.39999999999992" w:right="124.8000000000001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konferencji Czerwonego Krzyża i Czerwonego Półksiężyca w Genewie w 2015 r.,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prawie 100-letnie doświadczenie Polskiego Czerwonego Krzyża w udzielaniu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46.39999999999986" w:right="27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pomocy potrzebującym w każdym czasie i okolicznościach.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3.6000000000004" w:line="276" w:lineRule="auto"/>
        <w:ind w:left="4694.400000000001" w:right="412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ZA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7560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 Kim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esteśmy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4.7999999999999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Jesteśmy stowarzyszeniem dział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ając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ym nieprzerwanie od 1919 roku. Realizujemy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12.8" w:right="91.2000000000011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misję humanitarną Międzynarodowego Ruchu Czerwonego Krzyża i Czerwone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Półksiężyca zgodnie z jego Podstawowymi Zasadami, którymi są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humanitaryzm,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5.2000000000001" w:right="48.000000000001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bezstronność, neutralność, dobro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ność, niezależność, jedność i powszechność.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Wypełniając 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ję zarówno w wymiarze krajowym jak i międzynarodowym,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67.20000000000027" w:hanging="393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postrzegani jesteśmy przez społeczeństwo jako dobro publiczne. Fakt ten zobowiązuje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wszystkich członków, wolontariuszy i pracowników Polskiego Czerwonego 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takiego działania, które skutecznie służy inspirowaniu, ułatwianiu, realizowaniu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upowszechnianiu wszystkich działań humanitarnych w celu zapobiegania ludzkim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cierpieniom i 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godzeniu ich skutków, a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akż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poszanowania ludzkiej godności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wszystkich okolicznościach i w każdym czasie dzięki mobilizacji sił i dostępnych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środków.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20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Wieloletnie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doświadczenia Polskiego Czerwoneg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rzyż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przyjmujemy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51.20000000000005" w:right="100.800000000001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jako podstawę zarówno do twórczej kontynuacji dotychczasowych kierunków działania programowego, jak i określania nowych zadań uwzględnia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jący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zmiany zach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dzące w kraju i we współczesnym świecie, oraz stąd wynikające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potrzeby i zagrożenia.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3403.2" w:right="5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4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276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6720" w:right="203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6993.6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II. Do czego dążymy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0" w:right="139.20000000000073" w:hanging="105.60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Czerpiąc natchnienie i motywację do dalszego działania wynikające zarówno z misji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Międzynarodowego Ruchu Czerwonego Krzyża i Czerwonego Półksiężyca, jak też z naszej historii i wartościowych tradycji, będziemy: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poszukiwać takich rozwiązań problemów społecznych, które przyczynią 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ę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36.80000000000007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 skuteczniejszego zapobiegania cierpieniom i nies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częściom ludzkim, zarówno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 kraju jak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też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całym świecie, podlegającym pozytywnym i negatywnym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5.99999999999994" w:right="177.60000000000218" w:firstLine="26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procesom globalizacji,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kształtować humanitarne postawy i sposób myślenia, zarówno młodzieży jak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.39999999999986" w:right="201.60000000000082" w:firstLine="292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dorosłych, wyrabiając wrażliwość i gotowość do udzielania pomocy potrzebuj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ąc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pomagać i uczyć samoorganizowania się ludzi w określonych środowiskach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46.39999999999986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 rozwi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ązy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wania ważnyc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problemów zwłaszcza bytowych,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drowotnych,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6.39999999999986" w:right="172.800000000002" w:firstLine="283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pomocowych, związanych z bezpieczeństwem, itp., 4. wspierać różnorodne pozytywne inicjatywy podejmowane w poszczególnych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27.2" w:right="129.600000000000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środowiskach i regionach przy jednoczesnym zadbaniu o pogłębianie jedności,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solidarności i odpowiedzialności za całe Stowarzyszenie i jego funkcjonowanie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1.20000000000005" w:right="105.60000000000173" w:firstLine="2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oraz wysoką rangę społeczną,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rozwijać partnerską współpracę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władzami państwowymi i samorządowymi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6.80000000000007" w:right="163.20000000000164" w:hanging="40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 oparciu o regułę pomocniczości oraz z innymi podmiotami, których działania 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zbieżne z interesem Polskiego Czerwone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Krzyża w poszanowaniu Podstawowych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6.39999999999986" w:right="120" w:firstLine="297.6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Zasad Międzynarodowego Ruchu Czerwonego Krzyża i Czerwon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Półksiężyca,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rozwijać i umacniać ruch młodzieżowy w Stowarzyszeniu jako naturalne źródło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27.2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kompetentnych i zaangażowanych działaczy.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259.20000000000005" w:right="51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III. Obsza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ry priorytetoweg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działania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8.79999999999995" w:right="211.20000000000118" w:hanging="129.5999999999999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Obszary priorytetowe są wspólne dla całego Stowarzyszenia. Mają charakter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ogó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kierun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wy, do stosow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 zależnie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ych warunków, potrzeb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beneficjentów Po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lskieg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Czerwonego Krzyża oraz możliwości organizacyjnych: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5.60000000000002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Przygotowanie do działania w razie klęsk, katastrof i wypadków oraz pomoc osobom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0.80000000000013" w:right="216.00000000000136" w:firstLine="24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poszkodowanym.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Rozwój działalności programowej ukierunkowanej na pomoc najsłabszym grupom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0.39999999999992" w:right="110.40000000000191" w:firstLine="254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społecznym.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Promowanie zasad zdrowego stylu życia i rozwijanie honorowego krwiodawstwa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0.3999999999999" w:right="55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Polskiego Czerwonego Krzyża.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Upowszechnianie Podstawowych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Zasad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wartości humanitarnych Międzynarodowego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27.2" w:right="100.80000000000155" w:hanging="388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Ruchu Czerwone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Krzyża i Czerwonego Półksię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ży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mię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single"/>
          <w:shd w:fill="auto" w:val="clear"/>
          <w:vertAlign w:val="baseline"/>
          <w:rtl w:val="0"/>
        </w:rPr>
        <w:t xml:space="preserve">dzy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narodowego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prawa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humanitarneg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onfliktów zbrojnych, kształtowanie postaw tolerancji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0.80000000000013" w:right="182.4000000000001" w:firstLine="273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poszanowania ludzkiej godności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Wzmocnienie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erytorycznego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organizac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finansowego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potencjału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75.2000000000001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Polskiego Czerwoneg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Krzyża w celu efektywniejszej realizacji zadań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statutowych.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3.6000000000004" w:right="67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0.4" w:right="162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PA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254.39999999999998" w:right="68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priorytetowy 1.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48.79999999999995" w:right="124.80000000000018" w:hanging="110.399999999999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Przygoto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wanie do działania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razie klęsk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katastrof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dków 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pomoc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osobom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poszkodowanym.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10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182.4000000000001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strategiczny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ygoto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do działa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nia 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przypadku klęsk i katastrof w kra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 granicą.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operacyjne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85.6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doskonalenie systemu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reagowania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przypadku klęsk i katastrof oraz zasad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59.1999999999998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współpracy z innymi podmiotami działającymi w tym zakresie,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45.6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rozwój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wzmocnienie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 Ratownictwa Polskiego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Krzyża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Grup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92.8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Pomocy Humanitarnej,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85.6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rozwój bazy materialnej koniecznej do natychmiastowego i skutecznego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54.4" w:right="4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udzielania pomocy poszkodowanym,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55.2" w:right="439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rozwój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iałalnośc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edukacyjnej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społeczeństwi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00" w:right="834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3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postępowania w przypadku klęsk i katastrof,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878.4000000000001" w:right="86.400000000001" w:hanging="78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współpraca transgraniczna 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akresie szybkiego i skutecznego reagowania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klęski i katastrofy.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91.9999999999999" w:right="801.6000000000008" w:hanging="182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strategiczny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Łagodzenie skutków klęsk i katastrof poprzez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niesie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pomocy poszkodowanym.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00" w:right="168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dostarczenie ofiarom klęsk i katastrof kompleksowej pomocy,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00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pomoc w rehabilitacji obszarów dotkniętych klęską lub katastrofą.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77.5999999999999" w:right="100.800000000001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 strategiczn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Podniesie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poziomu umie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jęt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ności społeczeństwa w zakresie bezpiecznych zachowań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praktycznego udzielania pierwszej pomoc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8894.400000000001" w:right="115.200000000002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72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operacyjne: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85.6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prowadzenie działalności szkoleniowej w dziedzinie pierwszej pomocy,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76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utrzymanie wysokiej pozycji na rynku szkoleń pierwszej pomocy,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95.2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doskonalenie Mistrzostw Pierwszej Pomocy Polskiego Czerwonego Krzyża.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39.19999999999987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 strategiczn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Poprawa bezpieczeństwa ludności w ruchu drogowym poprzez współpracę z partnerami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społecznie zaangażowanymi w działania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ące z Dekady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Bezpieczeńst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Ruchu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rogowego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76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rozwijanie działalności edukacyjnej w dziedzinie bezpiecznych zachowań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92.8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ruchu drogowym,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90.3999999999999" w:right="10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lizacja programów i projektów skierowanych do użytko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ków dróg.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235.19999999999996" w:right="6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Obszar priorytetowy 2.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63.19999999999993" w:right="192.00000000000045" w:hanging="158.3999999999999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Rozw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ój dzi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ałalności programowej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ukierun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kowanej na pomoc najsłabszym grupom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społecznym.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82.4000000000001" w:right="4161.6" w:hanging="15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 strategiczny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Poprawa sytuac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bytowej osób potrzebujących.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80.8000000000002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rozwijanie i podnoszenie standardu działalności opiekuńczej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osobami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92.8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chorymi i starszymi,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40.8000000000002" w:right="4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ograniczanie zjawiska niedożywienia,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71.2" w:right="10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zaspakajanie podstawowych potrzeb materialnych osób potrzebujących.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96.80000000000007" w:right="71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 strategiczn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2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6.80000000000007" w:right="2832.0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Przeciwdziałanie wyk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społecznemu jednostek i grup.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77.5999999999999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Cele operac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jne: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00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pomoc bezdomnym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873.6000000000001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bezdomności,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4.8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aktywizowanie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1.2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zawodowe osób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wychodzących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950.3999999999999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pomoc i aktywizowanie seniorów,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36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działania sprzyjające postawom zrozumienia i akceptacji oraz przeciwdziałające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59.1999999999998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dyskryminacji osób z zaburzeniami psychicznymi,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04.8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pomoc dzieciom ze środowisk zagrożonych wykluczeniem społecznym.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68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Obszar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priorytetowy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63.19999999999993" w:right="86.4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Promowanie zasad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zdrowego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 życia 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rozwi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jani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honorowego krw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wstwa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Polskiego Czerwonego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Krzyża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 strategiczny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Kształtowanie postaw prozdrowotnych w społeczeństwie.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96.80000000000007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00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upowszechnianie w społeczeństwie wiedzy i umiejętności w zakresie zdrowego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92.8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stylu życia, ze szczególnym uwzględnieniem dzieci i młodzieży,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00" w:right="4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prowadzenie profilaktyki uzależnień,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71.2" w:right="17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prowadzenie profilaktyki HIV/AIDS i innych chorób zakaźnych.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68.0000000000001" w:right="4780.8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 strategiczny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Promowanie ho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owego krwiodawstwa.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58.40000000000003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6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uświadamianie społeczeństwu 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aczenia krwi w ratowaniu życia i zdrowia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40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ludzkiego,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26.3999999999999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rozwój różnych form organizacyjnych honorowych dawców 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Polskiego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73.6000000000001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Czerwonego Krzyża,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66.3999999999999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pozyskiwanie honorowych dawców krwi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wszystkich środowiskach,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40" w:right="14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 szczególnym uwzględnieniem młodzieży szkolnej i akademickiej.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64.00000000000006" w:right="68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Obszar priorytetowy 4.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5.2000000000001" w:right="48.00000000000182" w:hanging="86.4000000000001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Upowszechnianie Podstawowych Zasad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wartości humanitarnych,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Międzynarodowego Ruchu Czerwonego Krzyża i Czerwoneg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Półksiężyca, międzynarodowego prawa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umanitarn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ego konfliktów zbro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nych, kształto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wanie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postaw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erancji i poszanow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ania 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dzkiej godności.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77.5999999999999" w:right="100.800000000001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strategiczny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Kształtowanie postaw humanitarnych, wrażliwości na krz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wdę ludzką i poszanowania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68.0000000000001" w:right="7084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ludzkiej godnoś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82.4000000000001" w:right="72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Cele operac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jne: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6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kształtowanie postaw wolontarystycznych oraz popularyzacja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pracy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44.8" w:right="10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społecznej wśród dzieci i młodzieży,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pularyzacja Podstawowych Zasad Międzynarodowego Ruchu 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Krzyża i Czerwonego Półksiężyca i wartości humanitarnych.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2923.2000000000016" w:hanging="134.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 strategiczn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Przeciwdzi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ałanie przemocy i dyskryminacji w społeczeństwie.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82.4000000000001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operacyjny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90.3999999999999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kształtowanie postaw tolerancji i niedyskryminacji wśród dzieci, młodzieży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92.8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dorosłych.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1387.2000000000003" w:right="7320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Ort.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3547.20000000000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367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11 AT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110.40000000000191" w:hanging="148.800000000000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 strategiczn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Upowszechn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ianie wi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edzy o Międzynarodowym Ruchu Czerwonego Krzyża i Cze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rwonego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Półksiężyca oraz o międzynarodowym prawie huma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nitarnym konfli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któw zbrojnych.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66.3999999999999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popularyzacja działalności komponentów Międzynarodowego Ruchu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20.8000000000002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Czerwonego Krzyża i Czerwonego Półksiężyca,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upowszechnianie znajomości Konwencji genewskich i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nych dokumentów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międzynarodowego prawa humanitarnego konfliktów zbrojnych; działanie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rzecz ich pełniejszego stosowania,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31.2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upowszechnianie wiedzy o znaczeniu i prawidłowym użyciu znaku czerwonego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49.6000000000001" w:right="74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krzyża,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71.2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utrzymanie i wzmocnienie przez Polski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erwony Krzyża pozycji lidera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78.4000000000001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dziedzinie upowszechniania prawa humanitarnego.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259.20000000000005" w:right="68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Obszar priorytetowy 5.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8.79999999999995" w:right="115.200000000002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Wzmocnienie merytorycznego, organizacyjnego i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sowego potenc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jału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Polskiego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Czerwonego Krzyża w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ktywn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iejszej realizacji zadań statutowych.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 strategiczny 1.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63.19999999999993" w:right="96.00000000000136" w:hanging="153.599999999999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osowani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podstawo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ych aktów normatyw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nych stowarzyszenia sank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cjo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nujących jego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działania do wymogów stawianych przez struktury międzynarodo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Czerwonego 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zyż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Czerwonego Półksiężyca oraz ustawodawstwo Rzeczypospol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ej Polskiej.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68.0000000000001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54.4" w:right="38.400000000001455" w:hanging="78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wypracowanie zasad współpracy z Parlamentem Rzeczypospolitej Polskiej 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organami władz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wykonawczej Rzeczypospolitej Polskiej w celu wzmocnienia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pozycji Polskiego Czerwonego Krzyża,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tym na arenie międzynarodowej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w strukturach ruchu Czerwonego Krzyża i Czerwonego Półksiężyca,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współpraca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parlamentarnym zespołem do spraw PCK w celu nowelizacji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ustawy o PCK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129.60000000000036" w:hanging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podjęcie działań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rzecz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dostosowania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brzmienia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statutu oraz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ły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aktów wewnętrznych stowarzyszenia do obowiązujących regulacji prawnych.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240" w:right="129.60000000000036" w:firstLine="628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 strategiczny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osowa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struktury organizac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yjnej Stowa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rzyszenia i funkcjono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wania j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 organów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skutecznie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szego wspomagania praktycznych działań członków i wolontariuszy Polskiego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Czerwonego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yża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201.59999999999997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operacyjne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71.2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wdrażanie zapisów Statutu dotyczących struktury, roli i odpowiedzialności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88.0000000000001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organów kierujących, zarządz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ając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ych i kontrolnych w Stowar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yszeniu,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usprawnienie systemu sprawozdawczości merytorycznej i finansowej dającego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73.6000000000001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realny obraz aktualnej sytuacji w Stowarzyszeniu,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90.3999999999999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systematyczne przeprowadzanie szkoleń dla członków, pracowników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44.8" w:right="334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wolontariuszy Polskiego Czerwonego Krzyża.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77.5999999999999" w:right="7161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strategiczny 3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82.4000000000001" w:right="71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enie środków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inansowyc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na fu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onowanie i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ziałani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6.8" w:right="211.20000000000118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29.60000000000008" w:right="52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realizację przyjętych pro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gramów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58.40000000000003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80.8000000000002" w:right="40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uzyskanie trwałej równowagi budżetowej,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66.3999999999999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dywersyfikacja form pozyskiwania funduszy,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30.3999999999999" w:right="43.20000000000164" w:hanging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wypracowanie stabilnych zasad współpracy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władzami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ublicznymi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 zakresie realizacji długoterminowych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adań zleconych w niektórych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obszarach działalności statutowej Polskiego Czerwonego Krzyża.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172.8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strategiczny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Skuteczne zarządzanie zasobami ludzkimi i ich rozwój.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Cele operacyjne: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49.6000000000001" w:right="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opracowanie i wdrożenie procedur rekrutacji, szkolenia i czytelnych kryteriów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zarówno członków organów statutowych jak i pracowników Polski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ego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83.1999999999999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erwonego Krzyża,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76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rozwijanie mechanizmów ułatwiaj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ący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 udział młodzieży w działalności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78.4000000000001" w:right="1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programowej i procesie podejmowania decyzji w Stowarzyszeniu,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105.60000000000173" w:hanging="739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pozyskanie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większej liczby członków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ontariuszy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wśród wysoko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wykwalifikowanych specjalistów w dziedzinach związanych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działalnością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Polskiego Czerwonego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Krzyża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6.3999999999996" w:right="6422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eTW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0.4" w:line="276" w:lineRule="auto"/>
        <w:ind w:left="2563.2" w:right="60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oraz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.40000000000003" w:right="1540.8000000000015" w:hanging="1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strategiczn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Profesjonalizacja działań promocyjnych w Polskim Czerwonym Krzyżu.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Cele operacyjne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85.6" w:right="17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pozyskiwanie partnerów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działalności promocyjnej,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zególnym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40" w:right="7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uwzg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ędnieniem środków masowego przekazu - zarówno ogólnopolskich,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jak i lokalnyc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raz doskonalenie własnej działalności informacyjno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35.2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cznej,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80.8000000000002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opracowanie i wdrożenie strategii komunikacji zewnętrznej Polskiego Czerwonego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40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Krzy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31.2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rozwijanie kultury organizacyjnej promującej pozytywne postawy i zachowania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59.1999999999998" w:right="21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wobec beneficjentów działań Polskiego Czerwonego Krzyża,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90.39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umacnianie tożsamości historycznej Stowarzyszenia poprzez gromadzenie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59.1999999999998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upowszechnianie wiedzy o roli i zasługach Polskiego Czerwonego Krzyża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78.4000000000001" w:right="5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historii naszego narodu,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61.5999999999999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zbudowanie spójnego i efektywnego systemu komunikacji wewnętrznej,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07.2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pozyskiwanie sprzymierzeńców i rzeczników działań Polskiego Czerwonego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49.6000000000001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Krzyża oraz sponsorów Stowarzyszenia,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66.3999999999999" w:right="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rzecznictwo interesów beneficjentów działań Polskiego Czerwonego Krzyża,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66.3999999999999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szybkie reagowanie na nieprawidłowości wewnątrz Stowarzyszenia i skuteczne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49.6000000000001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usuwanie.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7905.6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3.6000000000004" w:line="276" w:lineRule="auto"/>
        <w:ind w:left="8683.2" w:right="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-278.40000000000003" w:right="105.600000000001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Analiza wdrożenia założeń z poprzedniej kadencji skłania do kontynuowania przyjętego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kierunku celem wypracowania jednolitego i spójnego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rogramu działania dla całego Stowarzyszenia.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