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2805"/>
        <w:gridCol w:w="6504"/>
      </w:tblGrid>
      <w:tr w:rsidR="00F22D8B" w:rsidTr="00F22D8B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D8B" w:rsidRDefault="00F22D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D8B" w:rsidRDefault="00F22D8B">
            <w:pPr>
              <w:overflowPunct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</w:t>
            </w:r>
          </w:p>
          <w:p w:rsidR="00F22D8B" w:rsidRDefault="00F22D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раздела дисциплины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D8B" w:rsidRDefault="00F22D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вопросов (типовых заданий)</w:t>
            </w:r>
          </w:p>
        </w:tc>
      </w:tr>
      <w:tr w:rsidR="00F22D8B" w:rsidTr="00F22D8B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D8B" w:rsidRDefault="00F22D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D8B" w:rsidRDefault="00F22D8B">
            <w:pPr>
              <w:widowControl/>
              <w:tabs>
                <w:tab w:val="left" w:pos="3402"/>
              </w:tabs>
              <w:autoSpaceDE/>
              <w:adjustRightInd/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Исторический процесс как объект исследования исторической науки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D8B" w:rsidRDefault="00F22D8B" w:rsidP="006A4CEF">
            <w:pPr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История как наука: предмет и объект.</w:t>
            </w:r>
          </w:p>
          <w:p w:rsidR="00F22D8B" w:rsidRDefault="00F22D8B" w:rsidP="006A4CEF">
            <w:pPr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 исторического знания.</w:t>
            </w:r>
          </w:p>
          <w:p w:rsidR="00F22D8B" w:rsidRDefault="00F22D8B" w:rsidP="006A4CEF">
            <w:pPr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Источники по отечественной истории.</w:t>
            </w:r>
          </w:p>
          <w:p w:rsidR="00F22D8B" w:rsidRDefault="00F22D8B" w:rsidP="006A4CEF">
            <w:pPr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Методы исторического познания.</w:t>
            </w:r>
          </w:p>
        </w:tc>
      </w:tr>
      <w:tr w:rsidR="00F22D8B" w:rsidTr="00F22D8B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D8B" w:rsidRDefault="00F22D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D8B" w:rsidRDefault="00F22D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Восточные славяне, Древняя Русь. Земли России в эпоху Средневековья.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D8B" w:rsidRDefault="00F22D8B" w:rsidP="006A4CEF">
            <w:pPr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Восточные славяне и их соседи.</w:t>
            </w:r>
          </w:p>
          <w:p w:rsidR="00F22D8B" w:rsidRDefault="00F22D8B" w:rsidP="006A4CEF">
            <w:pPr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Древнерусского государства IX – XI вв. Крещение Руси.</w:t>
            </w:r>
          </w:p>
          <w:p w:rsidR="00F22D8B" w:rsidRDefault="00F22D8B" w:rsidP="006A4CEF">
            <w:pPr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Развитие Древнерусского государства в X – XII веках. </w:t>
            </w:r>
          </w:p>
          <w:p w:rsidR="00F22D8B" w:rsidRDefault="00F22D8B" w:rsidP="006A4CEF">
            <w:pPr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Феодальная раздробленность древнерусских земель: причины и последствия.</w:t>
            </w:r>
          </w:p>
          <w:p w:rsidR="00F22D8B" w:rsidRDefault="00F22D8B" w:rsidP="006A4CEF">
            <w:pPr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Ордынское нашествие: монголо-татарское иго и его последствия.</w:t>
            </w:r>
          </w:p>
          <w:p w:rsidR="00F22D8B" w:rsidRDefault="00F22D8B" w:rsidP="006A4CEF">
            <w:pPr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Объединение княжеств Северо-Восточной Руси вокруг Москвы.</w:t>
            </w:r>
          </w:p>
          <w:p w:rsidR="00F22D8B" w:rsidRDefault="00F22D8B" w:rsidP="006A4CEF">
            <w:pPr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Дохристианская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культура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восточных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славян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соседних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народов.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Крещение Руси и его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роль в дальнейшем развитии русской культуры</w:t>
            </w:r>
          </w:p>
          <w:p w:rsidR="00F22D8B" w:rsidRDefault="00F22D8B" w:rsidP="006A4CEF">
            <w:pPr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Формирование единого российского государства. Внутренняя и внешняя политика Ивана и Василия </w:t>
            </w:r>
            <w:r>
              <w:rPr>
                <w:sz w:val="24"/>
                <w:szCs w:val="24"/>
                <w:lang w:val="en-US"/>
              </w:rPr>
              <w:t>III</w:t>
            </w:r>
            <w:r>
              <w:rPr>
                <w:sz w:val="24"/>
                <w:szCs w:val="24"/>
              </w:rPr>
              <w:t>.</w:t>
            </w:r>
          </w:p>
        </w:tc>
      </w:tr>
      <w:tr w:rsidR="00F22D8B" w:rsidTr="00F22D8B">
        <w:tc>
          <w:tcPr>
            <w:tcW w:w="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D8B" w:rsidRDefault="00F22D8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D8B" w:rsidRDefault="00F22D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Новая история России</w:t>
            </w: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D8B" w:rsidRDefault="00F22D8B" w:rsidP="006A4CEF">
            <w:pPr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Реформы Ивана IV Васильевича: укрепление Российского государства.</w:t>
            </w:r>
          </w:p>
          <w:p w:rsidR="00F22D8B" w:rsidRDefault="00F22D8B" w:rsidP="006A4CEF">
            <w:pPr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Внешняя политика Ивана IV.</w:t>
            </w:r>
          </w:p>
          <w:p w:rsidR="00F22D8B" w:rsidRDefault="00F22D8B" w:rsidP="00831D27">
            <w:pPr>
              <w:ind w:left="720"/>
              <w:jc w:val="both"/>
              <w:rPr>
                <w:sz w:val="24"/>
                <w:szCs w:val="24"/>
              </w:rPr>
            </w:pPr>
          </w:p>
        </w:tc>
      </w:tr>
      <w:tr w:rsidR="00F22D8B" w:rsidTr="00F22D8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D8B" w:rsidRDefault="00F22D8B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D8B" w:rsidRDefault="00F22D8B">
            <w:pPr>
              <w:widowControl/>
              <w:autoSpaceDE/>
              <w:autoSpaceDN/>
              <w:adjustRightInd/>
              <w:rPr>
                <w:sz w:val="24"/>
                <w:szCs w:val="24"/>
              </w:rPr>
            </w:pPr>
          </w:p>
        </w:tc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D8B" w:rsidRDefault="00F22D8B" w:rsidP="006A4CEF">
            <w:pPr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Династический кризис конца XVI в. и воцарение Бориса Годунова.</w:t>
            </w:r>
          </w:p>
          <w:p w:rsidR="00F22D8B" w:rsidRDefault="00F22D8B" w:rsidP="006A4CEF">
            <w:pPr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«Смутное время»: причины, основные события, итоги «смуты».</w:t>
            </w:r>
          </w:p>
          <w:p w:rsidR="00F22D8B" w:rsidRDefault="00F22D8B" w:rsidP="006A4CEF">
            <w:pPr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Правление Михаила Фёдоровича Романова: преодоление последствий «Смутного времени»</w:t>
            </w:r>
          </w:p>
          <w:p w:rsidR="00F22D8B" w:rsidRDefault="00F22D8B" w:rsidP="006A4CEF">
            <w:pPr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Предпосылки абсолютной монархии: ужесточение феодально-крепостнической системы в правление Алексея Михайловича Романова.</w:t>
            </w:r>
          </w:p>
          <w:p w:rsidR="00F22D8B" w:rsidRDefault="00F22D8B" w:rsidP="006A4CEF">
            <w:pPr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Правление царя Федора Алексеевича и царевны Софьи.</w:t>
            </w:r>
          </w:p>
          <w:p w:rsidR="00F22D8B" w:rsidRDefault="00F22D8B" w:rsidP="006A4CEF">
            <w:pPr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Русская культура и быт XVII столетия.</w:t>
            </w:r>
          </w:p>
          <w:p w:rsidR="00F22D8B" w:rsidRDefault="00F22D8B" w:rsidP="006A4CEF">
            <w:pPr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Реформы Петра I и формирование абсолютной монархии.</w:t>
            </w:r>
          </w:p>
          <w:p w:rsidR="00F22D8B" w:rsidRDefault="00F22D8B" w:rsidP="006A4CEF">
            <w:pPr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Внешняя политика Петра I.</w:t>
            </w:r>
          </w:p>
          <w:p w:rsidR="00F22D8B" w:rsidRDefault="00F22D8B" w:rsidP="006A4CEF">
            <w:pPr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Начало «эпохи дворцовых переворотов»: верховный тайный совет, правление Екатерины I и Петра II.</w:t>
            </w:r>
          </w:p>
          <w:p w:rsidR="00F22D8B" w:rsidRDefault="00F22D8B" w:rsidP="006A4CEF">
            <w:pPr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Эпоха правления Анны Иоанновны. «Бироновщина».</w:t>
            </w:r>
          </w:p>
          <w:p w:rsidR="00F22D8B" w:rsidRDefault="00F22D8B" w:rsidP="006A4CEF">
            <w:pPr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Правление Елизаветы Петровны.</w:t>
            </w:r>
          </w:p>
          <w:p w:rsidR="00F22D8B" w:rsidRDefault="00F22D8B" w:rsidP="006A4CEF">
            <w:pPr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Внешняя политика Елизаветы Петровны: Российская империя в Семилетней войне (1756 – 1763 гг.).</w:t>
            </w:r>
          </w:p>
          <w:p w:rsidR="00F22D8B" w:rsidRDefault="00F22D8B" w:rsidP="006A4CEF">
            <w:pPr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«Просвещённый абсолютизм» Екатерины II: реформы в области государственного управления и экономики.</w:t>
            </w:r>
          </w:p>
          <w:p w:rsidR="00F22D8B" w:rsidRDefault="00F22D8B" w:rsidP="006A4CEF">
            <w:pPr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Внешняя политика Екатерины II: разделы Речи </w:t>
            </w:r>
            <w:proofErr w:type="spellStart"/>
            <w:r>
              <w:rPr>
                <w:sz w:val="24"/>
                <w:szCs w:val="24"/>
              </w:rPr>
              <w:t>Посполитой</w:t>
            </w:r>
            <w:proofErr w:type="spellEnd"/>
            <w:r>
              <w:rPr>
                <w:sz w:val="24"/>
                <w:szCs w:val="24"/>
              </w:rPr>
              <w:t xml:space="preserve"> и присоединение </w:t>
            </w:r>
            <w:proofErr w:type="spellStart"/>
            <w:r>
              <w:rPr>
                <w:sz w:val="24"/>
                <w:szCs w:val="24"/>
              </w:rPr>
              <w:t>Новороссии</w:t>
            </w:r>
            <w:proofErr w:type="spellEnd"/>
            <w:r>
              <w:rPr>
                <w:sz w:val="24"/>
                <w:szCs w:val="24"/>
              </w:rPr>
              <w:t xml:space="preserve"> и Крыма.</w:t>
            </w:r>
          </w:p>
          <w:p w:rsidR="00F22D8B" w:rsidRDefault="00F22D8B" w:rsidP="006A4CEF">
            <w:pPr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Правление Павла I. Ослабление позиций дворянства.</w:t>
            </w:r>
          </w:p>
          <w:p w:rsidR="00F22D8B" w:rsidRDefault="00F22D8B" w:rsidP="006A4CEF">
            <w:pPr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Внешняя политика Павла I.</w:t>
            </w:r>
          </w:p>
          <w:p w:rsidR="00F22D8B" w:rsidRDefault="00F22D8B" w:rsidP="006A4CEF">
            <w:pPr>
              <w:pStyle w:val="a4"/>
              <w:widowControl/>
              <w:numPr>
                <w:ilvl w:val="0"/>
                <w:numId w:val="1"/>
              </w:numPr>
              <w:autoSpaceDE/>
              <w:adjustRightInd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ru-RU"/>
              </w:rPr>
              <w:lastRenderedPageBreak/>
              <w:t xml:space="preserve">Внутренняя политика Александра </w:t>
            </w:r>
            <w:r>
              <w:rPr>
                <w:sz w:val="24"/>
                <w:szCs w:val="24"/>
                <w:lang w:val="en-US" w:eastAsia="ru-RU"/>
              </w:rPr>
              <w:t>I</w:t>
            </w:r>
            <w:r w:rsidRPr="00F22D8B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</w:rPr>
              <w:t xml:space="preserve">в первой четверти </w:t>
            </w:r>
            <w:r>
              <w:rPr>
                <w:sz w:val="24"/>
                <w:szCs w:val="24"/>
                <w:lang w:val="en-US"/>
              </w:rPr>
              <w:t>XIX</w:t>
            </w:r>
            <w:r>
              <w:rPr>
                <w:sz w:val="24"/>
                <w:szCs w:val="24"/>
              </w:rPr>
              <w:t xml:space="preserve"> в. </w:t>
            </w:r>
            <w:r>
              <w:rPr>
                <w:sz w:val="24"/>
                <w:szCs w:val="24"/>
                <w:lang w:eastAsia="ru-RU"/>
              </w:rPr>
              <w:t>Попытки реформирования политической системы (М.М.</w:t>
            </w:r>
            <w:r>
              <w:rPr>
                <w:sz w:val="24"/>
                <w:szCs w:val="24"/>
                <w:lang w:val="ru-RU" w:eastAsia="ru-RU"/>
              </w:rPr>
              <w:t> </w:t>
            </w:r>
            <w:r>
              <w:rPr>
                <w:sz w:val="24"/>
                <w:szCs w:val="24"/>
                <w:lang w:eastAsia="ru-RU"/>
              </w:rPr>
              <w:t>Сперанский и Н.Н.</w:t>
            </w:r>
            <w:r>
              <w:rPr>
                <w:sz w:val="24"/>
                <w:szCs w:val="24"/>
                <w:lang w:val="ru-RU" w:eastAsia="ru-RU"/>
              </w:rPr>
              <w:t> </w:t>
            </w:r>
            <w:r>
              <w:rPr>
                <w:sz w:val="24"/>
                <w:szCs w:val="24"/>
                <w:lang w:eastAsia="ru-RU"/>
              </w:rPr>
              <w:t xml:space="preserve">Новосильцев). </w:t>
            </w:r>
          </w:p>
          <w:p w:rsidR="00F22D8B" w:rsidRDefault="00F22D8B" w:rsidP="006A4CEF">
            <w:pPr>
              <w:widowControl/>
              <w:numPr>
                <w:ilvl w:val="0"/>
                <w:numId w:val="1"/>
              </w:numPr>
              <w:autoSpaceDE/>
              <w:adjustRightInd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Отечественная война. Значение победы в войне и освободительного похода русской армии в Европу для укрепления международных позиций России.</w:t>
            </w:r>
          </w:p>
          <w:p w:rsidR="00F22D8B" w:rsidRDefault="00F22D8B" w:rsidP="006A4CEF">
            <w:pPr>
              <w:widowControl/>
              <w:numPr>
                <w:ilvl w:val="0"/>
                <w:numId w:val="1"/>
              </w:numPr>
              <w:autoSpaceDE/>
              <w:adjustRightInd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Восстание декабристов: его предпосылки, результаты историческое значение.</w:t>
            </w:r>
          </w:p>
          <w:p w:rsidR="00F22D8B" w:rsidRDefault="00F22D8B" w:rsidP="006A4CEF">
            <w:pPr>
              <w:widowControl/>
              <w:numPr>
                <w:ilvl w:val="0"/>
                <w:numId w:val="1"/>
              </w:numPr>
              <w:autoSpaceDE/>
              <w:adjustRightInd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Внутренняя политика Николая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 xml:space="preserve"> во второй четверти </w:t>
            </w:r>
            <w:r>
              <w:rPr>
                <w:sz w:val="24"/>
                <w:szCs w:val="24"/>
                <w:lang w:val="en-US"/>
              </w:rPr>
              <w:t>XIX</w:t>
            </w:r>
            <w:r>
              <w:rPr>
                <w:sz w:val="24"/>
                <w:szCs w:val="24"/>
              </w:rPr>
              <w:t xml:space="preserve"> в. Россия и Кавказ. </w:t>
            </w:r>
          </w:p>
          <w:p w:rsidR="00F22D8B" w:rsidRDefault="00F22D8B" w:rsidP="006A4CEF">
            <w:pPr>
              <w:widowControl/>
              <w:numPr>
                <w:ilvl w:val="0"/>
                <w:numId w:val="1"/>
              </w:numPr>
              <w:autoSpaceDE/>
              <w:adjustRightInd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Кризис крепостничества и попытки решения крестьянского вопроса в первой половине </w:t>
            </w:r>
            <w:r>
              <w:rPr>
                <w:sz w:val="24"/>
                <w:szCs w:val="24"/>
                <w:lang w:val="en-US"/>
              </w:rPr>
              <w:t>XIX</w:t>
            </w:r>
            <w:r>
              <w:rPr>
                <w:sz w:val="24"/>
                <w:szCs w:val="24"/>
              </w:rPr>
              <w:t xml:space="preserve"> в.  </w:t>
            </w:r>
          </w:p>
          <w:p w:rsidR="00F22D8B" w:rsidRDefault="00F22D8B" w:rsidP="006A4CEF">
            <w:pPr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Основные направления внешней политики Николая </w:t>
            </w:r>
            <w:r>
              <w:rPr>
                <w:sz w:val="24"/>
                <w:szCs w:val="24"/>
                <w:lang w:val="en-US"/>
              </w:rPr>
              <w:t>I</w:t>
            </w:r>
            <w:r>
              <w:rPr>
                <w:sz w:val="24"/>
                <w:szCs w:val="24"/>
              </w:rPr>
              <w:t>. Крымская война. Изоляция России на мировой арене.</w:t>
            </w:r>
          </w:p>
          <w:p w:rsidR="00F22D8B" w:rsidRDefault="00F22D8B" w:rsidP="006A4CEF">
            <w:pPr>
              <w:widowControl/>
              <w:numPr>
                <w:ilvl w:val="0"/>
                <w:numId w:val="1"/>
              </w:numPr>
              <w:autoSpaceDE/>
              <w:adjustRightInd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Причины отмены крепостного права. Основные положения крестьянской реформы. Отмена крепостного права и ее историческое значение.</w:t>
            </w:r>
          </w:p>
          <w:p w:rsidR="00F22D8B" w:rsidRDefault="00F22D8B" w:rsidP="006A4CEF">
            <w:pPr>
              <w:widowControl/>
              <w:numPr>
                <w:ilvl w:val="0"/>
                <w:numId w:val="1"/>
              </w:numPr>
              <w:autoSpaceDE/>
              <w:adjustRightInd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Буржуазные реформы 60-х – 70-х гг. </w:t>
            </w:r>
            <w:r>
              <w:rPr>
                <w:sz w:val="24"/>
                <w:szCs w:val="24"/>
                <w:lang w:val="en-US"/>
              </w:rPr>
              <w:t>XIX</w:t>
            </w:r>
            <w:r>
              <w:rPr>
                <w:sz w:val="24"/>
                <w:szCs w:val="24"/>
              </w:rPr>
              <w:t xml:space="preserve"> в.</w:t>
            </w:r>
          </w:p>
          <w:p w:rsidR="00F22D8B" w:rsidRDefault="00F22D8B" w:rsidP="006A4CEF">
            <w:pPr>
              <w:widowControl/>
              <w:numPr>
                <w:ilvl w:val="0"/>
                <w:numId w:val="1"/>
              </w:numPr>
              <w:autoSpaceDE/>
              <w:adjustRightInd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Развитие капитализма в аграрном секторе в пореформенный период (до начала 90-х гг. </w:t>
            </w:r>
            <w:r>
              <w:rPr>
                <w:sz w:val="24"/>
                <w:szCs w:val="24"/>
                <w:lang w:val="en-US"/>
              </w:rPr>
              <w:t>XIX</w:t>
            </w:r>
            <w:r>
              <w:rPr>
                <w:sz w:val="24"/>
                <w:szCs w:val="24"/>
              </w:rPr>
              <w:t xml:space="preserve"> в.). </w:t>
            </w:r>
          </w:p>
          <w:p w:rsidR="00F22D8B" w:rsidRDefault="00F22D8B" w:rsidP="006A4CEF">
            <w:pPr>
              <w:widowControl/>
              <w:numPr>
                <w:ilvl w:val="0"/>
                <w:numId w:val="1"/>
              </w:numPr>
              <w:autoSpaceDE/>
              <w:adjustRightInd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Внутренняя политика Александра </w:t>
            </w:r>
            <w:r>
              <w:rPr>
                <w:sz w:val="24"/>
                <w:szCs w:val="24"/>
                <w:lang w:val="en-US"/>
              </w:rPr>
              <w:t>III</w:t>
            </w:r>
            <w:r>
              <w:rPr>
                <w:sz w:val="24"/>
                <w:szCs w:val="24"/>
              </w:rPr>
              <w:t xml:space="preserve"> в 1881 – 1894 гг. Контрреформы и новое социальное законодательство.</w:t>
            </w:r>
          </w:p>
          <w:p w:rsidR="00F22D8B" w:rsidRDefault="00F22D8B" w:rsidP="006A4CEF">
            <w:pPr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Внешняя политика во второй половине XIX в. территориальные приобретения и утраты.</w:t>
            </w:r>
          </w:p>
          <w:p w:rsidR="00F22D8B" w:rsidRDefault="00F22D8B" w:rsidP="006A4CEF">
            <w:pPr>
              <w:widowControl/>
              <w:numPr>
                <w:ilvl w:val="0"/>
                <w:numId w:val="1"/>
              </w:numPr>
              <w:autoSpaceDE/>
              <w:adjustRightInd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Общественное движение в России во второй четверти – середине XIX в. </w:t>
            </w:r>
          </w:p>
          <w:p w:rsidR="00F22D8B" w:rsidRDefault="00F22D8B" w:rsidP="006A4CEF">
            <w:pPr>
              <w:widowControl/>
              <w:numPr>
                <w:ilvl w:val="0"/>
                <w:numId w:val="1"/>
              </w:numPr>
              <w:autoSpaceDE/>
              <w:adjustRightInd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Обществе</w:t>
            </w:r>
            <w:bookmarkStart w:id="0" w:name="_GoBack"/>
            <w:bookmarkEnd w:id="0"/>
            <w:r>
              <w:rPr>
                <w:sz w:val="24"/>
                <w:szCs w:val="24"/>
              </w:rPr>
              <w:t>нное движение в России во второй половине XIX в.</w:t>
            </w:r>
          </w:p>
          <w:p w:rsidR="00F22D8B" w:rsidRDefault="00F22D8B" w:rsidP="006A4CEF">
            <w:pPr>
              <w:widowControl/>
              <w:numPr>
                <w:ilvl w:val="0"/>
                <w:numId w:val="1"/>
              </w:numPr>
              <w:autoSpaceDE/>
              <w:adjustRightInd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Развитие революционного движения в России во второй половине XIX в.</w:t>
            </w:r>
          </w:p>
          <w:p w:rsidR="00F22D8B" w:rsidRDefault="00F22D8B" w:rsidP="00831D27">
            <w:pPr>
              <w:jc w:val="both"/>
              <w:rPr>
                <w:sz w:val="24"/>
                <w:szCs w:val="24"/>
              </w:rPr>
            </w:pPr>
          </w:p>
        </w:tc>
      </w:tr>
    </w:tbl>
    <w:p w:rsidR="00A37E09" w:rsidRDefault="00A37E09"/>
    <w:sectPr w:rsidR="00A37E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5529E3"/>
    <w:multiLevelType w:val="hybridMultilevel"/>
    <w:tmpl w:val="4D32E44C"/>
    <w:lvl w:ilvl="0" w:tplc="AEFEEF8C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449"/>
    <w:rsid w:val="00831D27"/>
    <w:rsid w:val="00981A5D"/>
    <w:rsid w:val="00A37E09"/>
    <w:rsid w:val="00A55449"/>
    <w:rsid w:val="00F22D8B"/>
    <w:rsid w:val="00F2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D7B55"/>
  <w15:docId w15:val="{880756BF-DCA7-447B-B237-920B21C84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2D8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link w:val="a4"/>
    <w:locked/>
    <w:rsid w:val="00F22D8B"/>
    <w:rPr>
      <w:rFonts w:ascii="Times New Roman" w:eastAsia="Times New Roman" w:hAnsi="Times New Roman" w:cs="Times New Roman"/>
      <w:lang w:val="x-none" w:eastAsia="x-none"/>
    </w:rPr>
  </w:style>
  <w:style w:type="paragraph" w:styleId="a4">
    <w:name w:val="List Paragraph"/>
    <w:basedOn w:val="a"/>
    <w:link w:val="a3"/>
    <w:qFormat/>
    <w:rsid w:val="00F22D8B"/>
    <w:pPr>
      <w:ind w:left="720"/>
      <w:contextualSpacing/>
    </w:pPr>
    <w:rPr>
      <w:sz w:val="22"/>
      <w:szCs w:val="2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5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2023-12-13T04:44:00Z</dcterms:created>
  <dcterms:modified xsi:type="dcterms:W3CDTF">2023-12-13T04:44:00Z</dcterms:modified>
</cp:coreProperties>
</file>