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4%"/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1F4E79"/>
                <w:sz w:val="40"/>
                <w:szCs w:val="40"/>
              </w:rPr>
              <w:t xml:space="preserve">Andrey Toriyanik</w:t>
            </w:r>
          </w:p>
          <w:p>
            <w:pPr>
              <w:spacing w:after="40"/>
            </w:pPr>
            <w:r>
              <w:rPr>
                <w:color w:val="595959"/>
                <w:sz w:val="22"/>
                <w:szCs w:val="22"/>
              </w:rPr>
              <w:t xml:space="preserve">WordPress Developer  ·  Website Fixing &amp; Speed  ·  SEO &amp; Custom Software</w:t>
            </w:r>
          </w:p>
          <w:p>
            <w:pPr>
              <w:spacing w:after="0"/>
            </w:pPr>
            <w:r>
              <w:rPr>
                <w:color w:val="595959"/>
                <w:sz w:val="19"/>
                <w:szCs w:val="19"/>
              </w:rPr>
              <w:t xml:space="preserve">Age 21  ·  Based in Israel  ·  andrewfwork0@gmail.com</w:t>
            </w:r>
          </w:p>
        </w:tc>
        <w:tc>
          <w:tcPr>
            <w:tcW w:type="pct" w:w="26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1028700" cy="1285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Bdr>
          <w:bottom w:val="single" w:color="1F4E79" w:sz="8" w:space="2"/>
        </w:pBdr>
        <w:spacing w:after="90" w:before="220"/>
      </w:pPr>
      <w:r>
        <w:rPr>
          <w:b/>
          <w:bCs/>
          <w:color w:val="1F4E79"/>
          <w:spacing w:val="20"/>
          <w:sz w:val="24"/>
          <w:szCs w:val="24"/>
        </w:rPr>
        <w:t xml:space="preserve">PROFILE</w:t>
      </w:r>
    </w:p>
    <w:p>
      <w:pPr>
        <w:spacing w:after="80"/>
      </w:pPr>
      <w:r>
        <w:rPr>
          <w:sz w:val="21"/>
          <w:szCs w:val="21"/>
        </w:rPr>
        <w:t xml:space="preserve">Web developer with 3+ years of experience building, fixing, and improving WordPress and custom-coded websites for e-commerce stores and local businesses. I take a site from broken or slow to fast, well-ranked, and reliable — combining hands-on development, speed and performance optimization, SEO and content, and custom software built to each client’s needs. Full-stack across front-end, back-end, hosting, and integrations.</w:t>
      </w:r>
    </w:p>
    <w:p>
      <w:pPr>
        <w:pBdr>
          <w:bottom w:val="single" w:color="1F4E79" w:sz="8" w:space="2"/>
        </w:pBdr>
        <w:spacing w:after="90" w:before="220"/>
      </w:pPr>
      <w:r>
        <w:rPr>
          <w:b/>
          <w:bCs/>
          <w:color w:val="1F4E79"/>
          <w:spacing w:val="20"/>
          <w:sz w:val="24"/>
          <w:szCs w:val="24"/>
        </w:rPr>
        <w:t xml:space="preserve">CORE SKILLS</w:t>
      </w:r>
    </w:p>
    <w:p>
      <w:pPr>
        <w:spacing w:after="45"/>
      </w:pPr>
      <w:r>
        <w:rPr>
          <w:b/>
          <w:bCs/>
          <w:sz w:val="21"/>
          <w:szCs w:val="21"/>
        </w:rPr>
        <w:t xml:space="preserve">Website Building:  </w:t>
      </w:r>
      <w:r>
        <w:rPr>
          <w:sz w:val="21"/>
          <w:szCs w:val="21"/>
        </w:rPr>
        <w:t xml:space="preserve">WordPress, Elementor, custom-coded sites, e-commerce stores, landing pages, multi-page sites, no-code / low-code tools</w:t>
      </w:r>
    </w:p>
    <w:p>
      <w:pPr>
        <w:spacing w:after="45"/>
      </w:pPr>
      <w:r>
        <w:rPr>
          <w:b/>
          <w:bCs/>
          <w:sz w:val="21"/>
          <w:szCs w:val="21"/>
        </w:rPr>
        <w:t xml:space="preserve">Website Fixing &amp; Maintenance:  </w:t>
      </w:r>
      <w:r>
        <w:rPr>
          <w:sz w:val="21"/>
          <w:szCs w:val="21"/>
        </w:rPr>
        <w:t xml:space="preserve">Repairing and improving existing websites, bug fixing, ongoing maintenance, backups, cPanel &amp; hosting management, migrations</w:t>
      </w:r>
    </w:p>
    <w:p>
      <w:pPr>
        <w:spacing w:after="45"/>
      </w:pPr>
      <w:r>
        <w:rPr>
          <w:b/>
          <w:bCs/>
          <w:sz w:val="21"/>
          <w:szCs w:val="21"/>
        </w:rPr>
        <w:t xml:space="preserve">Speed &amp; Performance:  </w:t>
      </w:r>
      <w:r>
        <w:rPr>
          <w:sz w:val="21"/>
          <w:szCs w:val="21"/>
        </w:rPr>
        <w:t xml:space="preserve">Website speed optimization for Google Search, Core Web Vitals, custom CDN setup and configuration</w:t>
      </w:r>
    </w:p>
    <w:p>
      <w:pPr>
        <w:spacing w:after="45"/>
      </w:pPr>
      <w:r>
        <w:rPr>
          <w:b/>
          <w:bCs/>
          <w:sz w:val="21"/>
          <w:szCs w:val="21"/>
        </w:rPr>
        <w:t xml:space="preserve">SEO &amp; Content:  </w:t>
      </w:r>
      <w:r>
        <w:rPr>
          <w:sz w:val="21"/>
          <w:szCs w:val="21"/>
        </w:rPr>
        <w:t xml:space="preserve">Local SEO, technical &amp; on-page SEO, Google local search ranking, SEO blog &amp; website content writing, AI-content editing / humanization and text checking</w:t>
      </w:r>
    </w:p>
    <w:p>
      <w:pPr>
        <w:spacing w:after="45"/>
      </w:pPr>
      <w:r>
        <w:rPr>
          <w:b/>
          <w:bCs/>
          <w:sz w:val="21"/>
          <w:szCs w:val="21"/>
        </w:rPr>
        <w:t xml:space="preserve">Custom Software:  </w:t>
      </w:r>
      <w:r>
        <w:rPr>
          <w:sz w:val="21"/>
          <w:szCs w:val="21"/>
        </w:rPr>
        <w:t xml:space="preserve">Any tool built to client request — document e-signature flows, queue &amp; appointment notification systems, integrations with a business’s internal systems, payment gateway &amp; token-based payment systems</w:t>
      </w:r>
    </w:p>
    <w:p>
      <w:pPr>
        <w:spacing w:after="45"/>
      </w:pPr>
      <w:r>
        <w:rPr>
          <w:b/>
          <w:bCs/>
          <w:sz w:val="21"/>
          <w:szCs w:val="21"/>
        </w:rPr>
        <w:t xml:space="preserve">Automation &amp; Integrations:  </w:t>
      </w:r>
      <w:r>
        <w:rPr>
          <w:sz w:val="21"/>
          <w:szCs w:val="21"/>
        </w:rPr>
        <w:t xml:space="preserve">WhatsApp messaging, automated email notifications, payment integrations, connected messaging systems</w:t>
      </w:r>
    </w:p>
    <w:p>
      <w:pPr>
        <w:spacing w:after="45"/>
      </w:pPr>
      <w:r>
        <w:rPr>
          <w:b/>
          <w:bCs/>
          <w:sz w:val="21"/>
          <w:szCs w:val="21"/>
        </w:rPr>
        <w:t xml:space="preserve">Technologies:  </w:t>
      </w:r>
      <w:r>
        <w:rPr>
          <w:sz w:val="21"/>
          <w:szCs w:val="21"/>
        </w:rPr>
        <w:t xml:space="preserve">HTML, CSS, JavaScript, React Native, Python  ·  MongoDB, SQL</w:t>
      </w:r>
    </w:p>
    <w:p>
      <w:pPr>
        <w:pBdr>
          <w:bottom w:val="single" w:color="1F4E79" w:sz="8" w:space="2"/>
        </w:pBdr>
        <w:spacing w:after="90" w:before="220"/>
      </w:pPr>
      <w:r>
        <w:rPr>
          <w:b/>
          <w:bCs/>
          <w:color w:val="1F4E79"/>
          <w:spacing w:val="20"/>
          <w:sz w:val="24"/>
          <w:szCs w:val="24"/>
        </w:rPr>
        <w:t xml:space="preserve">EXPERIENCE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Web Developer — Web Development Company</w:t>
      </w:r>
      <w:r>
        <w:rPr>
          <w:i/>
          <w:iCs/>
          <w:color w:val="595959"/>
          <w:sz w:val="20"/>
          <w:szCs w:val="20"/>
        </w:rPr>
        <w:t xml:space="preserve">   ~1.5 years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Developed WordPress and custom-coded websites for e-commerce stores and local businesses.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Worked in parallel on clean-coded sites and WordPress builds, handling design, functionality, and delivery.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Freelance Web Developer &amp; Consultant</w:t>
      </w:r>
      <w:r>
        <w:rPr>
          <w:i/>
          <w:iCs/>
          <w:color w:val="595959"/>
          <w:sz w:val="20"/>
          <w:szCs w:val="20"/>
        </w:rPr>
        <w:t xml:space="preserve">   ongoing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Fix, speed up, and improve existing websites — bug fixing, performance optimization, and custom CDN setup for faster Google Search performance.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Deliver local and technical SEO plus SEO blog and website content, including AI-content editing and text checking.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Build custom software on request — from document-signing flows and queue notification systems to tools integrated with a business’s internal systems and payment gateways.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Set up automations: WhatsApp messaging, automated email notifications, and token-based payment systems.</w:t>
      </w:r>
    </w:p>
    <w:p>
      <w:pPr>
        <w:pBdr>
          <w:bottom w:val="single" w:color="1F4E79" w:sz="8" w:space="2"/>
        </w:pBdr>
        <w:spacing w:after="90" w:before="220"/>
      </w:pPr>
      <w:r>
        <w:rPr>
          <w:b/>
          <w:bCs/>
          <w:color w:val="1F4E79"/>
          <w:spacing w:val="20"/>
          <w:sz w:val="24"/>
          <w:szCs w:val="24"/>
        </w:rPr>
        <w:t xml:space="preserve">ADDITIONAL</w:t>
      </w:r>
    </w:p>
    <w:p>
      <w:pPr>
        <w:spacing w:after="40"/>
      </w:pPr>
      <w:r>
        <w:rPr>
          <w:b/>
          <w:bCs/>
          <w:sz w:val="21"/>
          <w:szCs w:val="21"/>
        </w:rPr>
        <w:t xml:space="preserve">Diploma in Electrical Engineering.  </w:t>
      </w:r>
      <w:r>
        <w:rPr>
          <w:sz w:val="21"/>
          <w:szCs w:val="21"/>
        </w:rPr>
        <w:t xml:space="preserve">Languages: Russian, Ukrainian, English, Hebrew.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cb7762e542979103b1564eae8608555885bbb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2026-07-27T12:30:52.481Z</dcterms:created>
  <dcterms:modified xsi:type="dcterms:W3CDTF">2026-07-27T12:30:52.481Z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