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4D13E" w14:textId="77777777" w:rsidR="005F1C27" w:rsidRDefault="005F1C27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60D1990" w14:textId="53CBBD2A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14. Понятие «виртуальная память»</w:t>
      </w:r>
    </w:p>
    <w:p w14:paraId="6F9A986E" w14:textId="77777777" w:rsidR="00502888" w:rsidRPr="005F1C27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Виртуальная память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механизм управления памятью в операционной системе, позволяющий создавать иллюзию большого объема памяти для приложения. Она использует комбинацию физической оперативной памяти (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>) и места на диске (файл подкачки). Это позволяет запускать программы, требующие больше памяти, чем есть в наличии.</w:t>
      </w:r>
    </w:p>
    <w:p w14:paraId="18D69C30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D0B6A4">
          <v:rect id="_x0000_i1025" style="width:0;height:1.5pt" o:hralign="center" o:hrstd="t" o:hr="t" fillcolor="#a0a0a0" stroked="f"/>
        </w:pict>
      </w:r>
    </w:p>
    <w:p w14:paraId="7C32AA63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15. Понятие «свопинг»</w:t>
      </w:r>
    </w:p>
    <w:p w14:paraId="3EBF86B6" w14:textId="77777777" w:rsidR="00502888" w:rsidRPr="00502888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Свопинг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процесс перемещения данных из оперативной памяти на диск и обратно, чтобы освободить 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более приоритетных задач.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которые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временно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используются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сохраняются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подкачки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FB993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FB85CC">
          <v:rect id="_x0000_i1026" style="width:0;height:1.5pt" o:hralign="center" o:hrstd="t" o:hr="t" fillcolor="#a0a0a0" stroked="f"/>
        </w:pict>
      </w:r>
    </w:p>
    <w:p w14:paraId="0E9F24DB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16. Понятие «страничная память»</w:t>
      </w:r>
    </w:p>
    <w:p w14:paraId="0A55A0FB" w14:textId="77777777" w:rsidR="00502888" w:rsidRPr="00502888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Страничная память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способ организации виртуальной памяти, при котором память делится на небольшие блоки фиксированного размера, называемые страницами.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упрощает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памятью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предотвращает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фрагментацию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облегчает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свопинг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D723C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48C33E">
          <v:rect id="_x0000_i1027" style="width:0;height:1.5pt" o:hralign="center" o:hrstd="t" o:hr="t" fillcolor="#a0a0a0" stroked="f"/>
        </w:pict>
      </w:r>
    </w:p>
    <w:p w14:paraId="28E4325A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17. Понятие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MMU</w:t>
      </w:r>
    </w:p>
    <w:p w14:paraId="556C7645" w14:textId="77777777" w:rsidR="00502888" w:rsidRPr="00502888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MMU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Unit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аппаратный компонент процессора, управляющий преобразованием виртуальных адресов в физические.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Он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обеспечивает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изоляцию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процессов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поддержку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страничной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памяти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20B29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76FD15">
          <v:rect id="_x0000_i1028" style="width:0;height:1.5pt" o:hralign="center" o:hrstd="t" o:hr="t" fillcolor="#a0a0a0" stroked="f"/>
        </w:pict>
      </w:r>
    </w:p>
    <w:p w14:paraId="1272F26C" w14:textId="77777777" w:rsidR="00502888" w:rsidRPr="00502888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18. </w:t>
      </w:r>
      <w:proofErr w:type="spellStart"/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Понятие</w:t>
      </w:r>
      <w:proofErr w:type="spellEnd"/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TLB</w:t>
      </w:r>
    </w:p>
    <w:p w14:paraId="5ECADA7F" w14:textId="77777777" w:rsidR="00502888" w:rsidRPr="005F1C27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TLB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Translation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Lookaside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Buffer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небольшой </w:t>
      </w:r>
      <w:proofErr w:type="spellStart"/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>кеш</w:t>
      </w:r>
      <w:proofErr w:type="spellEnd"/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составе 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>MMU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>, хранящий последние преобразования виртуальных адресов в физические. Это ускоряет доступ к памяти за счет уменьшения количества обращений к таблице страниц.</w:t>
      </w:r>
    </w:p>
    <w:p w14:paraId="272D1BFF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D80D7C">
          <v:rect id="_x0000_i1029" style="width:0;height:1.5pt" o:hralign="center" o:hrstd="t" o:hr="t" fillcolor="#a0a0a0" stroked="f"/>
        </w:pict>
      </w:r>
    </w:p>
    <w:p w14:paraId="0897C1A8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19. Информация в строке таблицы страниц</w:t>
      </w:r>
    </w:p>
    <w:p w14:paraId="40ED1077" w14:textId="77777777" w:rsidR="00502888" w:rsidRPr="005F1C27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Строка таблицы страниц содержит:</w:t>
      </w:r>
    </w:p>
    <w:p w14:paraId="619D752D" w14:textId="77777777" w:rsidR="00502888" w:rsidRPr="00502888" w:rsidRDefault="00502888" w:rsidP="00502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Физический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адрес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страницы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53847" w14:textId="77777777" w:rsidR="00502888" w:rsidRPr="005F1C27" w:rsidRDefault="00502888" w:rsidP="00502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>Флаги (например, права доступа, присутствие в памяти, модифицирована ли страница).</w:t>
      </w:r>
    </w:p>
    <w:p w14:paraId="0D6D0271" w14:textId="77777777" w:rsidR="00502888" w:rsidRPr="005F1C27" w:rsidRDefault="00502888" w:rsidP="00502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Данные о состоянии страницы (например, заблокирована, находится в </w:t>
      </w:r>
      <w:proofErr w:type="spellStart"/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>кеше</w:t>
      </w:r>
      <w:proofErr w:type="spellEnd"/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2A036C43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8A1574">
          <v:rect id="_x0000_i1030" style="width:0;height:1.5pt" o:hralign="center" o:hrstd="t" o:hr="t" fillcolor="#a0a0a0" stroked="f"/>
        </w:pict>
      </w:r>
    </w:p>
    <w:p w14:paraId="605D1D8E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20. Принцип применения хэш-таблиц</w:t>
      </w:r>
    </w:p>
    <w:p w14:paraId="6F43BAE8" w14:textId="77777777" w:rsidR="00502888" w:rsidRPr="005F1C27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Хэш-таблицы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используются для быстрого поиска и доступа к данным. Ключ преобразуется в индекс с помощью хэш-функции. В случае коллизий применяются методы разрешения (цепочки, открытая адресация).</w:t>
      </w:r>
    </w:p>
    <w:p w14:paraId="14664CD2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65E0F3">
          <v:rect id="_x0000_i1031" style="width:0;height:1.5pt" o:hralign="center" o:hrstd="t" o:hr="t" fillcolor="#a0a0a0" stroked="f"/>
        </w:pict>
      </w:r>
    </w:p>
    <w:p w14:paraId="339DD58D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21. Применение «инвертированной таблицы страниц»</w:t>
      </w:r>
    </w:p>
    <w:p w14:paraId="49166414" w14:textId="77777777" w:rsidR="00502888" w:rsidRPr="005F1C27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Инвертированная таблица страниц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содержит одну запись на каждую</w:t>
      </w:r>
      <w:bookmarkStart w:id="0" w:name="_GoBack"/>
      <w:bookmarkEnd w:id="0"/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физическую страницу, указывая, какой виртуальный адрес ей соответствует. Это экономит память для больших адресных пространств, но увеличивает время поиска.</w:t>
      </w:r>
    </w:p>
    <w:p w14:paraId="7B0A35A5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73B401">
          <v:rect id="_x0000_i1032" style="width:0;height:1.5pt" o:hralign="center" o:hrstd="t" o:hr="t" fillcolor="#a0a0a0" stroked="f"/>
        </w:pict>
      </w:r>
    </w:p>
    <w:p w14:paraId="51B8E7BD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22.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Windows</w:t>
      </w: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: области адресного пространства (от младших к старшим адресам)</w:t>
      </w:r>
    </w:p>
    <w:p w14:paraId="3D9F0D9C" w14:textId="77777777" w:rsidR="00502888" w:rsidRPr="005F1C27" w:rsidRDefault="00502888" w:rsidP="00502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Код программы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содержит инструкции исполняемого файла.</w:t>
      </w:r>
    </w:p>
    <w:p w14:paraId="19D9EC3F" w14:textId="77777777" w:rsidR="00502888" w:rsidRPr="00502888" w:rsidRDefault="00502888" w:rsidP="00502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proofErr w:type="spellEnd"/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глобальные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переменные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8E6CE" w14:textId="77777777" w:rsidR="00502888" w:rsidRPr="005F1C27" w:rsidRDefault="00502888" w:rsidP="00502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область динамически выделяемой памяти.</w:t>
      </w:r>
    </w:p>
    <w:p w14:paraId="7FCB5655" w14:textId="77777777" w:rsidR="00502888" w:rsidRPr="005F1C27" w:rsidRDefault="00502888" w:rsidP="00502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область стека, используется для локальных переменных и вызовов функций.</w:t>
      </w:r>
    </w:p>
    <w:p w14:paraId="36BBF17E" w14:textId="77777777" w:rsidR="00502888" w:rsidRPr="005F1C27" w:rsidRDefault="00502888" w:rsidP="00502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Kernel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Space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область, зарезервированная для операционной системы.</w:t>
      </w:r>
    </w:p>
    <w:p w14:paraId="632C36ED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CD4927">
          <v:rect id="_x0000_i1033" style="width:0;height:1.5pt" o:hralign="center" o:hrstd="t" o:hr="t" fillcolor="#a0a0a0" stroked="f"/>
        </w:pict>
      </w:r>
    </w:p>
    <w:p w14:paraId="32441F3B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23.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Windows</w:t>
      </w: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: стандартный начальный размер области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heap</w:t>
      </w:r>
    </w:p>
    <w:p w14:paraId="7A6EDAF2" w14:textId="77777777" w:rsidR="00502888" w:rsidRPr="005F1C27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Стандартный начальный размер 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>heap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составляет 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 МБ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9D25ED1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7C3F40">
          <v:rect id="_x0000_i1034" style="width:0;height:1.5pt" o:hralign="center" o:hrstd="t" o:hr="t" fillcolor="#a0a0a0" stroked="f"/>
        </w:pict>
      </w:r>
    </w:p>
    <w:p w14:paraId="668C36CA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24.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Windows</w:t>
      </w: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: стандартный размер области памяти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stack</w:t>
      </w:r>
    </w:p>
    <w:p w14:paraId="2C1ECC6F" w14:textId="77777777" w:rsidR="00502888" w:rsidRPr="005F1C27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Стандартный размер 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>stack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составляет 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 МБ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(настраиваемо при компиляции).</w:t>
      </w:r>
    </w:p>
    <w:p w14:paraId="34958B20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934B2C">
          <v:rect id="_x0000_i1035" style="width:0;height:1.5pt" o:hralign="center" o:hrstd="t" o:hr="t" fillcolor="#a0a0a0" stroked="f"/>
        </w:pict>
      </w:r>
    </w:p>
    <w:p w14:paraId="68072B6E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25.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Windows</w:t>
      </w: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: «рабочее множество» и его управление</w:t>
      </w:r>
    </w:p>
    <w:p w14:paraId="761A0EDF" w14:textId="77777777" w:rsidR="00502888" w:rsidRPr="00502888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Рабочее множество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подмножество страниц процесса, которые находятся в 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ОС управляет рабочим множеством, добавляя страницы, когда они запрашиваются, и вытесняя их в файл подкачки при превышении лимитов.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управления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используются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OS API,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888">
        <w:rPr>
          <w:rFonts w:ascii="Courier New" w:eastAsia="Times New Roman" w:hAnsi="Courier New" w:cs="Courier New"/>
          <w:sz w:val="20"/>
          <w:szCs w:val="20"/>
        </w:rPr>
        <w:t>SetProcessWorkingSetSize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98123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B7B76A">
          <v:rect id="_x0000_i1036" style="width:0;height:1.5pt" o:hralign="center" o:hrstd="t" o:hr="t" fillcolor="#a0a0a0" stroked="f"/>
        </w:pict>
      </w:r>
    </w:p>
    <w:p w14:paraId="479C0CEE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26.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Windows</w:t>
      </w: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: понятие «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heap</w:t>
      </w: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» и его устройство</w:t>
      </w:r>
    </w:p>
    <w:p w14:paraId="48A8F1E8" w14:textId="77777777" w:rsidR="00502888" w:rsidRPr="005F1C27" w:rsidRDefault="00502888" w:rsidP="00502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область динамически выделяемой памяти процесса.</w:t>
      </w:r>
    </w:p>
    <w:p w14:paraId="14553D42" w14:textId="77777777" w:rsidR="00502888" w:rsidRPr="005F1C27" w:rsidRDefault="00502888" w:rsidP="00502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процесса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основной 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>heap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>, создаваемый при запуске процесса.</w:t>
      </w:r>
    </w:p>
    <w:p w14:paraId="251BB6A3" w14:textId="77777777" w:rsidR="00502888" w:rsidRPr="005F1C27" w:rsidRDefault="00502888" w:rsidP="00502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Пользовательская </w:t>
      </w: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дополнительные 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>heaps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создаваемые с помощью 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API,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888">
        <w:rPr>
          <w:rFonts w:ascii="Courier New" w:eastAsia="Times New Roman" w:hAnsi="Courier New" w:cs="Courier New"/>
          <w:sz w:val="20"/>
          <w:szCs w:val="20"/>
        </w:rPr>
        <w:t>HeapCreate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>. Heap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организуется как дерево свободных и занятых блоков памяти с минимизацией фрагментации.</w:t>
      </w:r>
    </w:p>
    <w:p w14:paraId="333A64C1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0454F1">
          <v:rect id="_x0000_i1037" style="width:0;height:1.5pt" o:hralign="center" o:hrstd="t" o:hr="t" fillcolor="#a0a0a0" stroked="f"/>
        </w:pict>
      </w:r>
    </w:p>
    <w:p w14:paraId="62381C46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27.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Linux</w:t>
      </w: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: области адресного пространства (от младших к старшим адресам)</w:t>
      </w:r>
    </w:p>
    <w:p w14:paraId="1DA1934E" w14:textId="77777777" w:rsidR="00502888" w:rsidRPr="00502888" w:rsidRDefault="00502888" w:rsidP="005028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Текст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содержит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9CE410" w14:textId="77777777" w:rsidR="00502888" w:rsidRPr="005F1C27" w:rsidRDefault="00502888" w:rsidP="005028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Данные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глобальные и статические переменные.</w:t>
      </w:r>
    </w:p>
    <w:p w14:paraId="4FE613A7" w14:textId="77777777" w:rsidR="00502888" w:rsidRPr="005F1C27" w:rsidRDefault="00502888" w:rsidP="005028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область для динамической памяти.</w:t>
      </w:r>
    </w:p>
    <w:p w14:paraId="488CBF57" w14:textId="77777777" w:rsidR="00502888" w:rsidRPr="00502888" w:rsidRDefault="00502888" w:rsidP="005028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стек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2888">
        <w:rPr>
          <w:rFonts w:ascii="Times New Roman" w:eastAsia="Times New Roman" w:hAnsi="Times New Roman" w:cs="Times New Roman"/>
          <w:sz w:val="24"/>
          <w:szCs w:val="24"/>
        </w:rPr>
        <w:t>вызовов</w:t>
      </w:r>
      <w:proofErr w:type="spellEnd"/>
      <w:r w:rsidRPr="00502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9545FE" w14:textId="77777777" w:rsidR="00502888" w:rsidRPr="005F1C27" w:rsidRDefault="00502888" w:rsidP="005028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Карта памяти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02888">
        <w:rPr>
          <w:rFonts w:ascii="Times New Roman" w:eastAsia="Times New Roman" w:hAnsi="Times New Roman" w:cs="Times New Roman"/>
          <w:sz w:val="24"/>
          <w:szCs w:val="24"/>
        </w:rPr>
        <w:t>Mapping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>) — для динамических библиотек и файлов.</w:t>
      </w:r>
    </w:p>
    <w:p w14:paraId="2BAB15DD" w14:textId="77777777" w:rsidR="00502888" w:rsidRPr="00502888" w:rsidRDefault="005F1C27" w:rsidP="0050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3B8FEC">
          <v:rect id="_x0000_i1038" style="width:0;height:1.5pt" o:hralign="center" o:hrstd="t" o:hr="t" fillcolor="#a0a0a0" stroked="f"/>
        </w:pict>
      </w:r>
    </w:p>
    <w:p w14:paraId="5D728B09" w14:textId="77777777" w:rsidR="00502888" w:rsidRPr="005F1C27" w:rsidRDefault="00502888" w:rsidP="00502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28.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Linux</w:t>
      </w: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: </w:t>
      </w:r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malloc</w:t>
      </w:r>
      <w:r w:rsidRPr="005F1C2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и </w:t>
      </w:r>
      <w:proofErr w:type="spellStart"/>
      <w:r w:rsidRPr="00502888">
        <w:rPr>
          <w:rFonts w:ascii="Times New Roman" w:eastAsia="Times New Roman" w:hAnsi="Times New Roman" w:cs="Times New Roman"/>
          <w:b/>
          <w:bCs/>
          <w:sz w:val="27"/>
          <w:szCs w:val="27"/>
        </w:rPr>
        <w:t>calloc</w:t>
      </w:r>
      <w:proofErr w:type="spellEnd"/>
    </w:p>
    <w:p w14:paraId="0E4CCA9D" w14:textId="77777777" w:rsidR="00502888" w:rsidRPr="005F1C27" w:rsidRDefault="00502888" w:rsidP="00502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Память, выделенная с помощью </w:t>
      </w: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malloc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calloc</w:t>
      </w:r>
      <w:proofErr w:type="spellEnd"/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размещается в области </w:t>
      </w:r>
      <w:r w:rsidRPr="00502888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5F1C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адресного пространства.</w:t>
      </w:r>
    </w:p>
    <w:p w14:paraId="27A8E5ED" w14:textId="77777777" w:rsidR="008040C2" w:rsidRPr="005F1C27" w:rsidRDefault="008040C2">
      <w:pPr>
        <w:rPr>
          <w:lang w:val="ru-RU"/>
        </w:rPr>
      </w:pPr>
    </w:p>
    <w:sectPr w:rsidR="008040C2" w:rsidRPr="005F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71E"/>
    <w:multiLevelType w:val="multilevel"/>
    <w:tmpl w:val="7EA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D18E1"/>
    <w:multiLevelType w:val="multilevel"/>
    <w:tmpl w:val="6C92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01450"/>
    <w:multiLevelType w:val="multilevel"/>
    <w:tmpl w:val="ECA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51450"/>
    <w:multiLevelType w:val="multilevel"/>
    <w:tmpl w:val="EDD8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F2"/>
    <w:rsid w:val="00502888"/>
    <w:rsid w:val="005F1C27"/>
    <w:rsid w:val="008040C2"/>
    <w:rsid w:val="0089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8BB8"/>
  <w15:chartTrackingRefBased/>
  <w15:docId w15:val="{35380143-9370-419B-B019-109E2AFA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2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28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0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02888"/>
    <w:rPr>
      <w:b/>
      <w:bCs/>
    </w:rPr>
  </w:style>
  <w:style w:type="character" w:styleId="HTML">
    <w:name w:val="HTML Code"/>
    <w:basedOn w:val="a0"/>
    <w:uiPriority w:val="99"/>
    <w:semiHidden/>
    <w:unhideWhenUsed/>
    <w:rsid w:val="00502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4</cp:revision>
  <dcterms:created xsi:type="dcterms:W3CDTF">2024-12-05T19:14:00Z</dcterms:created>
  <dcterms:modified xsi:type="dcterms:W3CDTF">2024-12-13T08:25:00Z</dcterms:modified>
</cp:coreProperties>
</file>