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7F34276D" wp14:textId="77777777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78A81833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2BF5BEF" wp14:textId="77777777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name="_Toc187585241" w:id="0"/>
                            <w:bookmarkStart w:name="_Toc187585069" w:id="1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 xmlns:wp14="http://schemas.microsoft.com/office/word/2010/wordml" w14:paraId="36D87A5F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xmlns:wp14="http://schemas.microsoft.com/office/word/2010/wordml" w14:paraId="672A665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 xmlns:wp14="http://schemas.microsoft.com/office/word/2010/wordml" w14:paraId="13E9F93B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xmlns:wp14="http://schemas.microsoft.com/office/word/2010/wordml" w14:paraId="0A37501D" wp14:textId="77777777"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1283DB6">
              <v:rect xmlns:wp14="http://schemas.microsoft.com/office/word/2010/wordprocessingDrawing" id="shape_0" style="position:absolute;margin-left:135pt;margin-top:9pt;width:368.95pt;height:107.95pt;mso-wrap-style:square;v-text-anchor:top" o:allowincell="f" fillcolor="white" stroked="f" ID="Надпись 2" path="m0,0l-2147483645,0l-2147483645,-2147483646l0,-2147483646xe" wp14:anchorId="78A81833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3C7A43FF" wp14:textId="77777777"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xmlns:wp14="http://schemas.microsoft.com/office/word/2010/wordml" w14:paraId="19753AE5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xmlns:wp14="http://schemas.microsoft.com/office/word/2010/wordml" w14:paraId="5DAB6C7B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 xmlns:wp14="http://schemas.microsoft.com/office/word/2010/wordml" w14:paraId="4B4E1B32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xmlns:wp14="http://schemas.microsoft.com/office/word/2010/wordml" w14:paraId="02EB378F" wp14:textId="77777777"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xmlns:wp14="http://schemas.microsoft.com/office/word/2010/wordml" w14:paraId="6A05A80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rPr>
          <w:sz w:val="28"/>
          <w:szCs w:val="28"/>
        </w:rPr>
      </w:pPr>
      <w:r>
        <w:rPr/>
        <w:drawing>
          <wp:inline xmlns:wp14="http://schemas.microsoft.com/office/word/2010/wordprocessingDrawing" distT="0" distB="0" distL="0" distR="0" wp14:anchorId="4C3468E4" wp14:editId="7777777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D9853CE" wp14:textId="77777777">
      <w:pPr>
        <w:pStyle w:val="Heading5"/>
        <w:spacing w:line="276" w:lineRule="auto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 xmlns:wp14="http://schemas.microsoft.com/office/word/2010/wordml" w14:paraId="06DF1B7D" wp14:textId="77777777"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 xmlns:wp14="http://schemas.microsoft.com/office/word/2010/wordml" w14:paraId="698EA565" wp14:textId="77777777"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 xmlns:wp14="http://schemas.microsoft.com/office/word/2010/wordml" w14:paraId="64BF6A96" wp14:textId="77777777"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 xmlns:wp14="http://schemas.microsoft.com/office/word/2010/wordml" w14:paraId="60061E4C" wp14:textId="77777777"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 xmlns:wp14="http://schemas.microsoft.com/office/word/2010/wordml" w14:paraId="44EAFD9C" wp14:textId="77777777"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 xmlns:wp14="http://schemas.microsoft.com/office/word/2010/wordml" w14:paraId="119B4EEB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xmlns:wp14="http://schemas.microsoft.com/office/word/2010/wordml" w14:paraId="4B94D5A5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703A3792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>практике по технологиям и методам программирования</w:t>
      </w:r>
      <w:r>
        <w:rPr>
          <w:b/>
          <w:sz w:val="28"/>
          <w:szCs w:val="28"/>
          <w:u w:val="single"/>
        </w:rPr>
        <w:tab/>
      </w:r>
    </w:p>
    <w:p xmlns:wp14="http://schemas.microsoft.com/office/word/2010/wordml" w14:paraId="50F35019" wp14:textId="77777777"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 xmlns:wp14="http://schemas.microsoft.com/office/word/2010/wordml" w14:paraId="3DEEC66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6C824BF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 xmlns:wp14="http://schemas.microsoft.com/office/word/2010/wordml" w14:paraId="068A3433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</w:t>
      </w:r>
    </w:p>
    <w:p xmlns:wp14="http://schemas.microsoft.com/office/word/2010/wordml" w14:paraId="2390B591" wp14:textId="77777777">
      <w:pPr>
        <w:pStyle w:val="Heading6"/>
        <w:ind w:left="4944" w:firstLine="72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 xmlns:wp14="http://schemas.microsoft.com/office/word/2010/wordml" w14:paraId="48A54678" wp14:textId="77777777"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 xmlns:wp14="http://schemas.microsoft.com/office/word/2010/wordml" w14:paraId="0D3B0806" wp14:textId="77777777">
      <w:pPr>
        <w:pStyle w:val="Normal"/>
        <w:ind w:left="2820" w:firstLine="7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 xmlns:wp14="http://schemas.microsoft.com/office/word/2010/wordml" w14:paraId="3D3BE7E7" wp14:textId="77777777"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 xmlns:wp14="http://schemas.microsoft.com/office/word/2010/wordml" w14:paraId="53128261" wp14:textId="77777777"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1AF2802" wp14:textId="77777777"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Маслов А.А.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xmlns:wp14="http://schemas.microsoft.com/office/word/2010/wordml" w14:paraId="554614D2" wp14:textId="77777777">
      <w:pPr>
        <w:pStyle w:val="Normal"/>
        <w:ind w:left="1428" w:firstLine="696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 xmlns:wp14="http://schemas.microsoft.com/office/word/2010/wordml" w14:paraId="62486C05" wp14:textId="77777777"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 xmlns:wp14="http://schemas.microsoft.com/office/word/2010/wordml" w14:paraId="6994FCCC" wp14:textId="77777777"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xmlns:wp14="http://schemas.microsoft.com/office/word/2010/wordml" w14:paraId="26A95B51" wp14:textId="77777777"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 xml:space="preserve"> (подпись)</w:t>
      </w:r>
    </w:p>
    <w:p xmlns:wp14="http://schemas.microsoft.com/office/word/2010/wordml" w14:paraId="3D8553D8" wp14:textId="77777777"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xmlns:wp14="http://schemas.microsoft.com/office/word/2010/wordml" w14:paraId="0720EBEC" wp14:textId="77777777"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 xmlns:wp14="http://schemas.microsoft.com/office/word/2010/wordml" w14:paraId="4101652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299C43A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689AD8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18BCC183" wp14:textId="77777777">
      <w:pPr>
        <w:pStyle w:val="Normal"/>
        <w:rPr>
          <w:b/>
          <w:bCs/>
          <w:sz w:val="28"/>
          <w:szCs w:val="28"/>
        </w:rPr>
      </w:pPr>
      <w:r w:rsidRPr="341DF813" w:rsidR="341DF813">
        <w:rPr>
          <w:b w:val="1"/>
          <w:bCs w:val="1"/>
          <w:sz w:val="28"/>
          <w:szCs w:val="28"/>
        </w:rPr>
        <w:t>Задание 15.</w:t>
      </w:r>
    </w:p>
    <w:p xmlns:wp14="http://schemas.microsoft.com/office/word/2010/wordml" w:rsidP="341DF813" w14:paraId="435C0031" wp14:textId="0C5EC9E4">
      <w:pPr>
        <w:jc w:val="left"/>
        <w:rPr>
          <w:rFonts w:ascii="Times New Roman" w:hAnsi="Times New Roman"/>
          <w:b w:val="1"/>
          <w:bCs w:val="1"/>
          <w:color w:val="111111"/>
          <w:sz w:val="28"/>
          <w:szCs w:val="28"/>
          <w:shd w:val="clear" w:fill="auto"/>
        </w:rPr>
      </w:pPr>
      <w:r w:rsidRPr="341DF813" w:rsidR="46CB6338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Продажа автомобилей. Выполнить преобразование класса в </w:t>
      </w:r>
      <w:r w:rsidRPr="341DF813" w:rsidR="46CB6338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кол-лекцию</w:t>
      </w:r>
      <w:r w:rsidRPr="341DF813" w:rsidR="46CB6338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Создать пользовательское меню. Организовать добавление объектов в </w:t>
      </w:r>
      <w:r w:rsidRPr="341DF813" w:rsidR="46CB6338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кол-лекцию</w:t>
      </w:r>
      <w:r w:rsidRPr="341DF813" w:rsidR="46CB6338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и вывод отсортированных объектов коллекции на экран с помощью меню.</w:t>
      </w:r>
      <w:bookmarkStart w:name="page152R_mcid14" w:id="8"/>
      <w:bookmarkEnd w:id="8"/>
      <w:r>
        <w:rPr>
          <w:rFonts w:ascii="Arial" w:hAnsi="Arial"/>
          <w:b w:val="false"/>
          <w:bCs/>
          <w:i w:val="false"/>
          <w:caps w:val="false"/>
          <w:smallCaps w:val="false"/>
          <w:color w:val="111111"/>
          <w:spacing w:val="0"/>
          <w:sz w:val="28"/>
          <w:szCs w:val="28"/>
          <w:shd w:val="clear" w:fill="auto"/>
        </w:rPr>
        <w:br/>
      </w:r>
    </w:p>
    <w:p xmlns:wp14="http://schemas.microsoft.com/office/word/2010/wordml" w14:paraId="3461D779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>
        <w:rPr>
          <w:b/>
          <w:bCs/>
          <w:color w:val="111111"/>
          <w:sz w:val="28"/>
          <w:szCs w:val="28"/>
          <w:shd w:val="clear" w:fill="auto"/>
        </w:rPr>
      </w:r>
    </w:p>
    <w:p xmlns:wp14="http://schemas.microsoft.com/office/word/2010/wordml" w14:paraId="23A18DE9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 w:rsidR="341DF813">
        <w:rPr>
          <w:b w:val="1"/>
          <w:bCs w:val="1"/>
          <w:color w:val="111111"/>
          <w:sz w:val="28"/>
          <w:szCs w:val="28"/>
          <w:shd w:val="clear" w:fill="auto"/>
        </w:rPr>
        <w:t>Код программы:</w:t>
      </w:r>
    </w:p>
    <w:p w:rsidR="006012F3" w:rsidP="341DF813" w:rsidRDefault="006012F3" w14:paraId="683A1044" w14:textId="06A7AE72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package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P</w:t>
      </w:r>
      <w:r w:rsidRPr="341DF813" w:rsidR="006012F3">
        <w:rPr>
          <w:noProof w:val="0"/>
          <w:sz w:val="28"/>
          <w:szCs w:val="28"/>
          <w:lang w:val="ru-RU"/>
        </w:rPr>
        <w:t>r6;</w:t>
      </w:r>
    </w:p>
    <w:p w:rsidR="341DF813" w:rsidP="341DF813" w:rsidRDefault="341DF813" w14:paraId="56334BC5" w14:textId="15A6D28B">
      <w:pPr>
        <w:pStyle w:val="Normal"/>
        <w:rPr>
          <w:sz w:val="28"/>
          <w:szCs w:val="28"/>
        </w:rPr>
      </w:pPr>
    </w:p>
    <w:p w:rsidR="006012F3" w:rsidP="341DF813" w:rsidRDefault="006012F3" w14:paraId="6B5391FA" w14:textId="34F7468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import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java.time.LocalDate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652D08AA" w14:textId="7F4E9FE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import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java.util.</w:t>
      </w:r>
      <w:r w:rsidRPr="341DF813" w:rsidR="006012F3">
        <w:rPr>
          <w:noProof w:val="0"/>
          <w:sz w:val="28"/>
          <w:szCs w:val="28"/>
          <w:lang w:val="ru-RU"/>
        </w:rPr>
        <w:t>*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36F683F2" w14:textId="6B9843D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import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java.util.Scanner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341DF813" w:rsidP="341DF813" w:rsidRDefault="341DF813" w14:paraId="787D96E0" w14:textId="33973C41">
      <w:pPr>
        <w:pStyle w:val="Normal"/>
        <w:rPr>
          <w:sz w:val="28"/>
          <w:szCs w:val="28"/>
        </w:rPr>
      </w:pPr>
    </w:p>
    <w:p w:rsidR="006012F3" w:rsidP="341DF813" w:rsidRDefault="006012F3" w14:paraId="673D5AFB" w14:textId="0584FDE5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class</w:t>
      </w:r>
      <w:r w:rsidRPr="341DF813" w:rsidR="006012F3">
        <w:rPr>
          <w:noProof w:val="0"/>
          <w:sz w:val="28"/>
          <w:szCs w:val="28"/>
          <w:lang w:val="ru-RU"/>
        </w:rPr>
        <w:t xml:space="preserve"> Automobile </w:t>
      </w:r>
      <w:r w:rsidRPr="341DF813" w:rsidR="006012F3">
        <w:rPr>
          <w:noProof w:val="0"/>
          <w:sz w:val="28"/>
          <w:szCs w:val="28"/>
          <w:lang w:val="ru-RU"/>
        </w:rPr>
        <w:t>{</w:t>
      </w:r>
    </w:p>
    <w:p w:rsidR="006012F3" w:rsidP="341DF813" w:rsidRDefault="006012F3" w14:paraId="2CF49425" w14:textId="5781168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brand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36533EC0" w14:textId="7D7CBC24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int</w:t>
      </w:r>
      <w:r w:rsidRPr="341DF813" w:rsidR="006012F3">
        <w:rPr>
          <w:noProof w:val="0"/>
          <w:sz w:val="28"/>
          <w:szCs w:val="28"/>
          <w:lang w:val="ru-RU"/>
        </w:rPr>
        <w:t xml:space="preserve"> year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4B997AD7" w14:textId="081F7E8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double</w:t>
      </w:r>
      <w:r w:rsidRPr="341DF813" w:rsidR="006012F3">
        <w:rPr>
          <w:noProof w:val="0"/>
          <w:sz w:val="28"/>
          <w:szCs w:val="28"/>
          <w:lang w:val="ru-RU"/>
        </w:rPr>
        <w:t xml:space="preserve"> price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2F253E99" w14:textId="637D29F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configuration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2D030BA5" w14:textId="2C97E836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countryOfOrigin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4C4C2704" w14:textId="0A9D36C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LocalDate</w:t>
      </w:r>
      <w:r w:rsidRPr="341DF813" w:rsidR="006012F3">
        <w:rPr>
          <w:noProof w:val="0"/>
          <w:sz w:val="28"/>
          <w:szCs w:val="28"/>
          <w:lang w:val="ru-RU"/>
        </w:rPr>
        <w:t xml:space="preserve"> saleDate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3F5D3A1B" w14:textId="009BC6D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protected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buyerName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341DF813" w:rsidP="341DF813" w:rsidRDefault="341DF813" w14:paraId="22FA1559" w14:textId="260E5E09">
      <w:pPr>
        <w:pStyle w:val="Normal"/>
        <w:rPr>
          <w:sz w:val="28"/>
          <w:szCs w:val="28"/>
        </w:rPr>
      </w:pPr>
    </w:p>
    <w:p w:rsidR="006012F3" w:rsidP="341DF813" w:rsidRDefault="006012F3" w14:paraId="321740CB" w14:textId="0B1770F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Automobile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brand, </w:t>
      </w:r>
      <w:r w:rsidRPr="341DF813" w:rsidR="006012F3">
        <w:rPr>
          <w:noProof w:val="0"/>
          <w:sz w:val="28"/>
          <w:szCs w:val="28"/>
          <w:lang w:val="ru-RU"/>
        </w:rPr>
        <w:t>int</w:t>
      </w:r>
      <w:r w:rsidRPr="341DF813" w:rsidR="006012F3">
        <w:rPr>
          <w:noProof w:val="0"/>
          <w:sz w:val="28"/>
          <w:szCs w:val="28"/>
          <w:lang w:val="ru-RU"/>
        </w:rPr>
        <w:t xml:space="preserve"> year, </w:t>
      </w:r>
      <w:r w:rsidRPr="341DF813" w:rsidR="006012F3">
        <w:rPr>
          <w:noProof w:val="0"/>
          <w:sz w:val="28"/>
          <w:szCs w:val="28"/>
          <w:lang w:val="ru-RU"/>
        </w:rPr>
        <w:t>double</w:t>
      </w:r>
      <w:r w:rsidRPr="341DF813" w:rsidR="006012F3">
        <w:rPr>
          <w:noProof w:val="0"/>
          <w:sz w:val="28"/>
          <w:szCs w:val="28"/>
          <w:lang w:val="ru-RU"/>
        </w:rPr>
        <w:t xml:space="preserve"> price,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configuration,</w:t>
      </w:r>
    </w:p>
    <w:p w:rsidR="006012F3" w:rsidP="341DF813" w:rsidRDefault="006012F3" w14:paraId="1D25B89D" w14:textId="0C7CC262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 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countryOfOrigin, </w:t>
      </w:r>
      <w:r w:rsidRPr="341DF813" w:rsidR="006012F3">
        <w:rPr>
          <w:noProof w:val="0"/>
          <w:sz w:val="28"/>
          <w:szCs w:val="28"/>
          <w:lang w:val="ru-RU"/>
        </w:rPr>
        <w:t>LocalDate</w:t>
      </w:r>
      <w:r w:rsidRPr="341DF813" w:rsidR="006012F3">
        <w:rPr>
          <w:noProof w:val="0"/>
          <w:sz w:val="28"/>
          <w:szCs w:val="28"/>
          <w:lang w:val="ru-RU"/>
        </w:rPr>
        <w:t xml:space="preserve"> saleDate,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buyerName) {</w:t>
      </w:r>
    </w:p>
    <w:p w:rsidR="006012F3" w:rsidP="341DF813" w:rsidRDefault="006012F3" w14:paraId="41716364" w14:textId="7E0A03A4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brand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brand;</w:t>
      </w:r>
    </w:p>
    <w:p w:rsidR="006012F3" w:rsidP="341DF813" w:rsidRDefault="006012F3" w14:paraId="1627FE9C" w14:textId="2DF2821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year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year;</w:t>
      </w:r>
    </w:p>
    <w:p w:rsidR="006012F3" w:rsidP="341DF813" w:rsidRDefault="006012F3" w14:paraId="693AA7F2" w14:textId="6CD5E46D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price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price;</w:t>
      </w:r>
    </w:p>
    <w:p w:rsidR="006012F3" w:rsidP="341DF813" w:rsidRDefault="006012F3" w14:paraId="28D2DC5B" w14:textId="512BEB0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configuration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configuration;</w:t>
      </w:r>
    </w:p>
    <w:p w:rsidR="006012F3" w:rsidP="341DF813" w:rsidRDefault="006012F3" w14:paraId="1AAAAB46" w14:textId="08705A3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countryOfOrigin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countryOfOrigin;</w:t>
      </w:r>
    </w:p>
    <w:p w:rsidR="006012F3" w:rsidP="341DF813" w:rsidRDefault="006012F3" w14:paraId="0357380E" w14:textId="796D15A6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saleDate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saleDate;</w:t>
      </w:r>
    </w:p>
    <w:p w:rsidR="006012F3" w:rsidP="341DF813" w:rsidRDefault="006012F3" w14:paraId="619BCCE8" w14:textId="00BA182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this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buyerName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buyerName;</w:t>
      </w:r>
    </w:p>
    <w:p w:rsidR="006012F3" w:rsidP="341DF813" w:rsidRDefault="006012F3" w14:paraId="6BA52752" w14:textId="113FDD8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341DF813" w:rsidP="341DF813" w:rsidRDefault="341DF813" w14:paraId="1C8EB716" w14:textId="722AC3FF">
      <w:pPr>
        <w:pStyle w:val="Normal"/>
        <w:rPr>
          <w:sz w:val="28"/>
          <w:szCs w:val="28"/>
        </w:rPr>
      </w:pPr>
    </w:p>
    <w:p w:rsidR="006012F3" w:rsidP="341DF813" w:rsidRDefault="006012F3" w14:paraId="3B35AAE8" w14:textId="7C1F690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@</w:t>
      </w:r>
      <w:r w:rsidRPr="341DF813" w:rsidR="006012F3">
        <w:rPr>
          <w:noProof w:val="0"/>
          <w:sz w:val="28"/>
          <w:szCs w:val="28"/>
          <w:lang w:val="ru-RU"/>
        </w:rPr>
        <w:t>Override</w:t>
      </w:r>
    </w:p>
    <w:p w:rsidR="006012F3" w:rsidP="341DF813" w:rsidRDefault="006012F3" w14:paraId="03587C86" w14:textId="4CD39104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toString</w:t>
      </w:r>
      <w:r w:rsidRPr="341DF813" w:rsidR="006012F3">
        <w:rPr>
          <w:noProof w:val="0"/>
          <w:sz w:val="28"/>
          <w:szCs w:val="28"/>
          <w:lang w:val="ru-RU"/>
        </w:rPr>
        <w:t>() {</w:t>
      </w:r>
    </w:p>
    <w:p w:rsidR="006012F3" w:rsidP="341DF813" w:rsidRDefault="006012F3" w14:paraId="3A8F8339" w14:textId="29088D4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return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format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"Марка: %s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Год выпуска: %d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Цена: %.2f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Комплектация: %s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Страна производитель: %s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Дата продажи: %s</w:t>
      </w:r>
      <w:r w:rsidRPr="341DF813" w:rsidR="006012F3">
        <w:rPr>
          <w:noProof w:val="0"/>
          <w:sz w:val="28"/>
          <w:szCs w:val="28"/>
          <w:lang w:val="ru-RU"/>
        </w:rPr>
        <w:t>\n</w:t>
      </w:r>
      <w:r w:rsidRPr="341DF813" w:rsidR="006012F3">
        <w:rPr>
          <w:noProof w:val="0"/>
          <w:sz w:val="28"/>
          <w:szCs w:val="28"/>
          <w:lang w:val="ru-RU"/>
        </w:rPr>
        <w:t>Покупатель: %s"</w:t>
      </w:r>
      <w:r w:rsidRPr="341DF813" w:rsidR="006012F3">
        <w:rPr>
          <w:noProof w:val="0"/>
          <w:sz w:val="28"/>
          <w:szCs w:val="28"/>
          <w:lang w:val="ru-RU"/>
        </w:rPr>
        <w:t>,</w:t>
      </w:r>
    </w:p>
    <w:p w:rsidR="006012F3" w:rsidP="341DF813" w:rsidRDefault="006012F3" w14:paraId="19D05925" w14:textId="7337F9C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brand, year, price, configuration, countryOfOrigin, saleDate, buyerName);</w:t>
      </w:r>
    </w:p>
    <w:p w:rsidR="006012F3" w:rsidP="341DF813" w:rsidRDefault="006012F3" w14:paraId="10E447B4" w14:textId="6B6CC6DF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006012F3" w:rsidP="341DF813" w:rsidRDefault="006012F3" w14:paraId="7E2C2188" w14:textId="007316A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}</w:t>
      </w:r>
    </w:p>
    <w:p w:rsidR="341DF813" w:rsidP="341DF813" w:rsidRDefault="341DF813" w14:paraId="0A2BB718" w14:textId="26542277">
      <w:pPr>
        <w:pStyle w:val="Normal"/>
        <w:rPr>
          <w:sz w:val="28"/>
          <w:szCs w:val="28"/>
        </w:rPr>
      </w:pPr>
    </w:p>
    <w:p w:rsidR="006012F3" w:rsidP="341DF813" w:rsidRDefault="006012F3" w14:paraId="389484A2" w14:textId="30DA537D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class</w:t>
      </w:r>
      <w:r w:rsidRPr="341DF813" w:rsidR="006012F3">
        <w:rPr>
          <w:noProof w:val="0"/>
          <w:sz w:val="28"/>
          <w:szCs w:val="28"/>
          <w:lang w:val="ru-RU"/>
        </w:rPr>
        <w:t xml:space="preserve"> CarSales </w:t>
      </w:r>
      <w:r w:rsidRPr="341DF813" w:rsidR="006012F3">
        <w:rPr>
          <w:noProof w:val="0"/>
          <w:sz w:val="28"/>
          <w:szCs w:val="28"/>
          <w:lang w:val="ru-RU"/>
        </w:rPr>
        <w:t>{</w:t>
      </w:r>
    </w:p>
    <w:p w:rsidR="006012F3" w:rsidP="341DF813" w:rsidRDefault="006012F3" w14:paraId="6411507B" w14:textId="4513E8B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private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List</w:t>
      </w:r>
      <w:r w:rsidRPr="341DF813" w:rsidR="006012F3">
        <w:rPr>
          <w:noProof w:val="0"/>
          <w:sz w:val="28"/>
          <w:szCs w:val="28"/>
          <w:lang w:val="ru-RU"/>
        </w:rPr>
        <w:t>&lt;</w:t>
      </w:r>
      <w:r w:rsidRPr="341DF813" w:rsidR="006012F3">
        <w:rPr>
          <w:noProof w:val="0"/>
          <w:sz w:val="28"/>
          <w:szCs w:val="28"/>
          <w:lang w:val="ru-RU"/>
        </w:rPr>
        <w:t>Automobile</w:t>
      </w:r>
      <w:r w:rsidRPr="341DF813" w:rsidR="006012F3">
        <w:rPr>
          <w:noProof w:val="0"/>
          <w:sz w:val="28"/>
          <w:szCs w:val="28"/>
          <w:lang w:val="ru-RU"/>
        </w:rPr>
        <w:t xml:space="preserve">&gt; soldCars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new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ArrayList</w:t>
      </w:r>
      <w:r w:rsidRPr="341DF813" w:rsidR="006012F3">
        <w:rPr>
          <w:noProof w:val="0"/>
          <w:sz w:val="28"/>
          <w:szCs w:val="28"/>
          <w:lang w:val="ru-RU"/>
        </w:rPr>
        <w:t>&lt;&gt;();</w:t>
      </w:r>
    </w:p>
    <w:p w:rsidR="341DF813" w:rsidP="341DF813" w:rsidRDefault="341DF813" w14:paraId="17252750" w14:textId="193E9696">
      <w:pPr>
        <w:pStyle w:val="Normal"/>
        <w:rPr>
          <w:sz w:val="28"/>
          <w:szCs w:val="28"/>
        </w:rPr>
      </w:pPr>
    </w:p>
    <w:p w:rsidR="006012F3" w:rsidP="341DF813" w:rsidRDefault="006012F3" w14:paraId="4547AE21" w14:textId="2EB17722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addCar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Automobile</w:t>
      </w:r>
      <w:r w:rsidRPr="341DF813" w:rsidR="006012F3">
        <w:rPr>
          <w:noProof w:val="0"/>
          <w:sz w:val="28"/>
          <w:szCs w:val="28"/>
          <w:lang w:val="ru-RU"/>
        </w:rPr>
        <w:t xml:space="preserve"> car) {</w:t>
      </w:r>
    </w:p>
    <w:p w:rsidR="006012F3" w:rsidP="341DF813" w:rsidRDefault="006012F3" w14:paraId="327AF16E" w14:textId="0800D11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soldCars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add</w:t>
      </w:r>
      <w:r w:rsidRPr="341DF813" w:rsidR="006012F3">
        <w:rPr>
          <w:noProof w:val="0"/>
          <w:sz w:val="28"/>
          <w:szCs w:val="28"/>
          <w:lang w:val="ru-RU"/>
        </w:rPr>
        <w:t>(car);</w:t>
      </w:r>
    </w:p>
    <w:p w:rsidR="006012F3" w:rsidP="341DF813" w:rsidRDefault="006012F3" w14:paraId="641A9EC4" w14:textId="57D9448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341DF813" w:rsidP="341DF813" w:rsidRDefault="341DF813" w14:paraId="5EC94FEE" w14:textId="4A4F5287">
      <w:pPr>
        <w:pStyle w:val="Normal"/>
        <w:rPr>
          <w:sz w:val="28"/>
          <w:szCs w:val="28"/>
        </w:rPr>
      </w:pPr>
    </w:p>
    <w:p w:rsidR="006012F3" w:rsidP="341DF813" w:rsidRDefault="006012F3" w14:paraId="55E14633" w14:textId="2233C44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sortByBrand</w:t>
      </w:r>
      <w:r w:rsidRPr="341DF813" w:rsidR="006012F3">
        <w:rPr>
          <w:noProof w:val="0"/>
          <w:sz w:val="28"/>
          <w:szCs w:val="28"/>
          <w:lang w:val="ru-RU"/>
        </w:rPr>
        <w:t>() {</w:t>
      </w:r>
    </w:p>
    <w:p w:rsidR="006012F3" w:rsidP="341DF813" w:rsidRDefault="006012F3" w14:paraId="38E01AA1" w14:textId="0EE1E61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soldCars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sort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Comparator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comparing</w:t>
      </w:r>
      <w:r w:rsidRPr="341DF813" w:rsidR="006012F3">
        <w:rPr>
          <w:noProof w:val="0"/>
          <w:sz w:val="28"/>
          <w:szCs w:val="28"/>
          <w:lang w:val="ru-RU"/>
        </w:rPr>
        <w:t xml:space="preserve">(car </w:t>
      </w:r>
      <w:r w:rsidRPr="341DF813" w:rsidR="006012F3">
        <w:rPr>
          <w:noProof w:val="0"/>
          <w:sz w:val="28"/>
          <w:szCs w:val="28"/>
          <w:lang w:val="ru-RU"/>
        </w:rPr>
        <w:t>-&gt;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car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brand</w:t>
      </w:r>
      <w:r w:rsidRPr="341DF813" w:rsidR="006012F3">
        <w:rPr>
          <w:noProof w:val="0"/>
          <w:sz w:val="28"/>
          <w:szCs w:val="28"/>
          <w:lang w:val="ru-RU"/>
        </w:rPr>
        <w:t>));</w:t>
      </w:r>
    </w:p>
    <w:p w:rsidR="006012F3" w:rsidP="341DF813" w:rsidRDefault="006012F3" w14:paraId="25399590" w14:textId="331F02C6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341DF813" w:rsidP="341DF813" w:rsidRDefault="341DF813" w14:paraId="4F01325A" w14:textId="0CF22FE2">
      <w:pPr>
        <w:pStyle w:val="Normal"/>
        <w:rPr>
          <w:sz w:val="28"/>
          <w:szCs w:val="28"/>
        </w:rPr>
      </w:pPr>
    </w:p>
    <w:p w:rsidR="006012F3" w:rsidP="341DF813" w:rsidRDefault="006012F3" w14:paraId="6AB329B0" w14:textId="2886549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sortByPrice</w:t>
      </w:r>
      <w:r w:rsidRPr="341DF813" w:rsidR="006012F3">
        <w:rPr>
          <w:noProof w:val="0"/>
          <w:sz w:val="28"/>
          <w:szCs w:val="28"/>
          <w:lang w:val="ru-RU"/>
        </w:rPr>
        <w:t>() {</w:t>
      </w:r>
    </w:p>
    <w:p w:rsidR="006012F3" w:rsidP="341DF813" w:rsidRDefault="006012F3" w14:paraId="1D7BCCC4" w14:textId="1CB56B1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soldCars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sort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Comparator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comparingDouble</w:t>
      </w:r>
      <w:r w:rsidRPr="341DF813" w:rsidR="006012F3">
        <w:rPr>
          <w:noProof w:val="0"/>
          <w:sz w:val="28"/>
          <w:szCs w:val="28"/>
          <w:lang w:val="ru-RU"/>
        </w:rPr>
        <w:t xml:space="preserve">(car </w:t>
      </w:r>
      <w:r w:rsidRPr="341DF813" w:rsidR="006012F3">
        <w:rPr>
          <w:noProof w:val="0"/>
          <w:sz w:val="28"/>
          <w:szCs w:val="28"/>
          <w:lang w:val="ru-RU"/>
        </w:rPr>
        <w:t>-&gt;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car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price</w:t>
      </w:r>
      <w:r w:rsidRPr="341DF813" w:rsidR="006012F3">
        <w:rPr>
          <w:noProof w:val="0"/>
          <w:sz w:val="28"/>
          <w:szCs w:val="28"/>
          <w:lang w:val="ru-RU"/>
        </w:rPr>
        <w:t>));</w:t>
      </w:r>
    </w:p>
    <w:p w:rsidR="006012F3" w:rsidP="341DF813" w:rsidRDefault="006012F3" w14:paraId="6B1376A5" w14:textId="239F548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341DF813" w:rsidP="341DF813" w:rsidRDefault="341DF813" w14:paraId="0B8C8827" w14:textId="27FFA720">
      <w:pPr>
        <w:pStyle w:val="Normal"/>
        <w:rPr>
          <w:sz w:val="28"/>
          <w:szCs w:val="28"/>
        </w:rPr>
      </w:pPr>
    </w:p>
    <w:p w:rsidR="006012F3" w:rsidP="341DF813" w:rsidRDefault="006012F3" w14:paraId="588DA265" w14:textId="4821FB3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printSales</w:t>
      </w:r>
      <w:r w:rsidRPr="341DF813" w:rsidR="006012F3">
        <w:rPr>
          <w:noProof w:val="0"/>
          <w:sz w:val="28"/>
          <w:szCs w:val="28"/>
          <w:lang w:val="ru-RU"/>
        </w:rPr>
        <w:t>() {</w:t>
      </w:r>
    </w:p>
    <w:p w:rsidR="006012F3" w:rsidP="341DF813" w:rsidRDefault="006012F3" w14:paraId="092A55D7" w14:textId="3E0AABE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for</w:t>
      </w:r>
      <w:r w:rsidRPr="341DF813" w:rsidR="006012F3">
        <w:rPr>
          <w:noProof w:val="0"/>
          <w:sz w:val="28"/>
          <w:szCs w:val="28"/>
          <w:lang w:val="ru-RU"/>
        </w:rPr>
        <w:t xml:space="preserve"> (</w:t>
      </w:r>
      <w:r w:rsidRPr="341DF813" w:rsidR="006012F3">
        <w:rPr>
          <w:noProof w:val="0"/>
          <w:sz w:val="28"/>
          <w:szCs w:val="28"/>
          <w:lang w:val="ru-RU"/>
        </w:rPr>
        <w:t>Automobile</w:t>
      </w:r>
      <w:r w:rsidRPr="341DF813" w:rsidR="006012F3">
        <w:rPr>
          <w:noProof w:val="0"/>
          <w:sz w:val="28"/>
          <w:szCs w:val="28"/>
          <w:lang w:val="ru-RU"/>
        </w:rPr>
        <w:t xml:space="preserve"> car </w:t>
      </w:r>
      <w:r w:rsidRPr="341DF813" w:rsidR="006012F3">
        <w:rPr>
          <w:noProof w:val="0"/>
          <w:sz w:val="28"/>
          <w:szCs w:val="28"/>
          <w:lang w:val="ru-RU"/>
        </w:rPr>
        <w:t>:</w:t>
      </w:r>
      <w:r w:rsidRPr="341DF813" w:rsidR="006012F3">
        <w:rPr>
          <w:noProof w:val="0"/>
          <w:sz w:val="28"/>
          <w:szCs w:val="28"/>
          <w:lang w:val="ru-RU"/>
        </w:rPr>
        <w:t xml:space="preserve"> soldCars) {</w:t>
      </w:r>
    </w:p>
    <w:p w:rsidR="006012F3" w:rsidP="341DF813" w:rsidRDefault="006012F3" w14:paraId="683571C2" w14:textId="322040E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(car);</w:t>
      </w:r>
    </w:p>
    <w:p w:rsidR="006012F3" w:rsidP="341DF813" w:rsidRDefault="006012F3" w14:paraId="61297BA5" w14:textId="6D5FB71F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"----------------------"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20D2DBE8" w14:textId="1BB1646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}</w:t>
      </w:r>
    </w:p>
    <w:p w:rsidR="006012F3" w:rsidP="341DF813" w:rsidRDefault="006012F3" w14:paraId="41CD5BFC" w14:textId="3620AE5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006012F3" w:rsidP="341DF813" w:rsidRDefault="006012F3" w14:paraId="6D15FC28" w14:textId="115F80D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}</w:t>
      </w:r>
    </w:p>
    <w:p w:rsidR="341DF813" w:rsidP="341DF813" w:rsidRDefault="341DF813" w14:paraId="176662FC" w14:textId="3293E569">
      <w:pPr>
        <w:pStyle w:val="Normal"/>
        <w:rPr>
          <w:sz w:val="28"/>
          <w:szCs w:val="28"/>
        </w:rPr>
      </w:pPr>
    </w:p>
    <w:p w:rsidR="006012F3" w:rsidP="341DF813" w:rsidRDefault="006012F3" w14:paraId="1F8606F3" w14:textId="7A218B2F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class</w:t>
      </w:r>
      <w:r w:rsidRPr="341DF813" w:rsidR="006012F3">
        <w:rPr>
          <w:noProof w:val="0"/>
          <w:sz w:val="28"/>
          <w:szCs w:val="28"/>
          <w:lang w:val="ru-RU"/>
        </w:rPr>
        <w:t xml:space="preserve"> Main </w:t>
      </w:r>
      <w:r w:rsidRPr="341DF813" w:rsidR="006012F3">
        <w:rPr>
          <w:noProof w:val="0"/>
          <w:sz w:val="28"/>
          <w:szCs w:val="28"/>
          <w:lang w:val="ru-RU"/>
        </w:rPr>
        <w:t>{</w:t>
      </w:r>
    </w:p>
    <w:p w:rsidR="006012F3" w:rsidP="341DF813" w:rsidRDefault="006012F3" w14:paraId="4B8A24ED" w14:textId="5136ED5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private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static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final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 xml:space="preserve"> scanner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new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in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5CA9A9D6" w14:textId="6377B38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private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static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final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CarSales</w:t>
      </w:r>
      <w:r w:rsidRPr="341DF813" w:rsidR="006012F3">
        <w:rPr>
          <w:noProof w:val="0"/>
          <w:sz w:val="28"/>
          <w:szCs w:val="28"/>
          <w:lang w:val="ru-RU"/>
        </w:rPr>
        <w:t xml:space="preserve"> sales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new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CarSales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341DF813" w:rsidP="341DF813" w:rsidRDefault="341DF813" w14:paraId="5731E222" w14:textId="20D78A29">
      <w:pPr>
        <w:pStyle w:val="Normal"/>
        <w:rPr>
          <w:sz w:val="28"/>
          <w:szCs w:val="28"/>
        </w:rPr>
      </w:pPr>
    </w:p>
    <w:p w:rsidR="006012F3" w:rsidP="341DF813" w:rsidRDefault="006012F3" w14:paraId="2FFED81D" w14:textId="7AD6F80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public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static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main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>[] args) {</w:t>
      </w:r>
    </w:p>
    <w:p w:rsidR="006012F3" w:rsidP="341DF813" w:rsidRDefault="006012F3" w14:paraId="79684468" w14:textId="4CAB147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while</w:t>
      </w:r>
      <w:r w:rsidRPr="341DF813" w:rsidR="006012F3">
        <w:rPr>
          <w:noProof w:val="0"/>
          <w:sz w:val="28"/>
          <w:szCs w:val="28"/>
          <w:lang w:val="ru-RU"/>
        </w:rPr>
        <w:t xml:space="preserve"> (</w:t>
      </w:r>
      <w:r w:rsidRPr="341DF813" w:rsidR="006012F3">
        <w:rPr>
          <w:noProof w:val="0"/>
          <w:sz w:val="28"/>
          <w:szCs w:val="28"/>
          <w:lang w:val="ru-RU"/>
        </w:rPr>
        <w:t>true</w:t>
      </w:r>
      <w:r w:rsidRPr="341DF813" w:rsidR="006012F3">
        <w:rPr>
          <w:noProof w:val="0"/>
          <w:sz w:val="28"/>
          <w:szCs w:val="28"/>
          <w:lang w:val="ru-RU"/>
        </w:rPr>
        <w:t>) {</w:t>
      </w:r>
    </w:p>
    <w:p w:rsidR="006012F3" w:rsidP="341DF813" w:rsidRDefault="006012F3" w14:paraId="306E01BB" w14:textId="65C8EB35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"Меню:"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177994EC" w14:textId="54ACFF3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"1. Добавить автомобиль"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7CCCA629" w14:textId="5265E7B6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"2. Вывести список автомобилей (сортировка по марке)"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73910F6C" w14:textId="790A49F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"3. Вывести список автомобилей (сортировка по цене)"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064B7A9A" w14:textId="6EFEA336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"4. Выход"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73097972" w14:textId="5DE40C7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"Выберите опцию: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06EE2FA1" w14:textId="72164F9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int</w:t>
      </w:r>
      <w:r w:rsidRPr="341DF813" w:rsidR="006012F3">
        <w:rPr>
          <w:noProof w:val="0"/>
          <w:sz w:val="28"/>
          <w:szCs w:val="28"/>
          <w:lang w:val="ru-RU"/>
        </w:rPr>
        <w:t xml:space="preserve"> choice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nextInt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7B52F692" w14:textId="30564E3B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 xml:space="preserve">(); </w:t>
      </w:r>
    </w:p>
    <w:p w:rsidR="341DF813" w:rsidP="341DF813" w:rsidRDefault="341DF813" w14:paraId="0B9AFE2C" w14:textId="291E9B26">
      <w:pPr>
        <w:pStyle w:val="Normal"/>
        <w:rPr>
          <w:sz w:val="28"/>
          <w:szCs w:val="28"/>
        </w:rPr>
      </w:pPr>
    </w:p>
    <w:p w:rsidR="006012F3" w:rsidP="341DF813" w:rsidRDefault="006012F3" w14:paraId="70D586A1" w14:textId="2729A52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</w:t>
      </w:r>
      <w:r w:rsidRPr="341DF813" w:rsidR="006012F3">
        <w:rPr>
          <w:noProof w:val="0"/>
          <w:sz w:val="28"/>
          <w:szCs w:val="28"/>
          <w:lang w:val="ru-RU"/>
        </w:rPr>
        <w:t>switch</w:t>
      </w:r>
      <w:r w:rsidRPr="341DF813" w:rsidR="006012F3">
        <w:rPr>
          <w:noProof w:val="0"/>
          <w:sz w:val="28"/>
          <w:szCs w:val="28"/>
          <w:lang w:val="ru-RU"/>
        </w:rPr>
        <w:t xml:space="preserve"> (choice) {</w:t>
      </w:r>
    </w:p>
    <w:p w:rsidR="006012F3" w:rsidP="341DF813" w:rsidRDefault="006012F3" w14:paraId="360E9D3C" w14:textId="7DDF032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</w:t>
      </w:r>
      <w:r w:rsidRPr="341DF813" w:rsidR="006012F3">
        <w:rPr>
          <w:noProof w:val="0"/>
          <w:sz w:val="28"/>
          <w:szCs w:val="28"/>
          <w:lang w:val="ru-RU"/>
        </w:rPr>
        <w:t>case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1</w:t>
      </w:r>
      <w:r w:rsidRPr="341DF813" w:rsidR="006012F3">
        <w:rPr>
          <w:noProof w:val="0"/>
          <w:sz w:val="28"/>
          <w:szCs w:val="28"/>
          <w:lang w:val="ru-RU"/>
        </w:rPr>
        <w:t>:</w:t>
      </w:r>
    </w:p>
    <w:p w:rsidR="006012F3" w:rsidP="341DF813" w:rsidRDefault="006012F3" w14:paraId="2C930745" w14:textId="5758AB5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addCar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32921952" w14:textId="4254C4A4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break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423D31AA" w14:textId="3CC379B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</w:t>
      </w:r>
      <w:r w:rsidRPr="341DF813" w:rsidR="006012F3">
        <w:rPr>
          <w:noProof w:val="0"/>
          <w:sz w:val="28"/>
          <w:szCs w:val="28"/>
          <w:lang w:val="ru-RU"/>
        </w:rPr>
        <w:t>case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2</w:t>
      </w:r>
      <w:r w:rsidRPr="341DF813" w:rsidR="006012F3">
        <w:rPr>
          <w:noProof w:val="0"/>
          <w:sz w:val="28"/>
          <w:szCs w:val="28"/>
          <w:lang w:val="ru-RU"/>
        </w:rPr>
        <w:t>:</w:t>
      </w:r>
    </w:p>
    <w:p w:rsidR="006012F3" w:rsidP="341DF813" w:rsidRDefault="006012F3" w14:paraId="346213FE" w14:textId="2081E00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sales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sortByBrand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6EB01BB1" w14:textId="79052E6F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sales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printSales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00D35FDC" w14:textId="60B9239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break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6A774F64" w14:textId="21EC9E4F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</w:t>
      </w:r>
      <w:r w:rsidRPr="341DF813" w:rsidR="006012F3">
        <w:rPr>
          <w:noProof w:val="0"/>
          <w:sz w:val="28"/>
          <w:szCs w:val="28"/>
          <w:lang w:val="ru-RU"/>
        </w:rPr>
        <w:t>case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3</w:t>
      </w:r>
      <w:r w:rsidRPr="341DF813" w:rsidR="006012F3">
        <w:rPr>
          <w:noProof w:val="0"/>
          <w:sz w:val="28"/>
          <w:szCs w:val="28"/>
          <w:lang w:val="ru-RU"/>
        </w:rPr>
        <w:t>:</w:t>
      </w:r>
    </w:p>
    <w:p w:rsidR="006012F3" w:rsidP="341DF813" w:rsidRDefault="006012F3" w14:paraId="47F1D1FF" w14:textId="756940F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sales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sortByPrice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6CA3C80A" w14:textId="3537A1F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sales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printSales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5EF88602" w14:textId="485AAED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break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39C184DA" w14:textId="719B473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</w:t>
      </w:r>
      <w:r w:rsidRPr="341DF813" w:rsidR="006012F3">
        <w:rPr>
          <w:noProof w:val="0"/>
          <w:sz w:val="28"/>
          <w:szCs w:val="28"/>
          <w:lang w:val="ru-RU"/>
        </w:rPr>
        <w:t>case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4</w:t>
      </w:r>
      <w:r w:rsidRPr="341DF813" w:rsidR="006012F3">
        <w:rPr>
          <w:noProof w:val="0"/>
          <w:sz w:val="28"/>
          <w:szCs w:val="28"/>
          <w:lang w:val="ru-RU"/>
        </w:rPr>
        <w:t>:</w:t>
      </w:r>
    </w:p>
    <w:p w:rsidR="006012F3" w:rsidP="341DF813" w:rsidRDefault="006012F3" w14:paraId="05F7097E" w14:textId="1990E288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"Выход из программы."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16A8AEAF" w14:textId="603C1D1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return</w:t>
      </w:r>
      <w:r w:rsidRPr="341DF813" w:rsidR="006012F3">
        <w:rPr>
          <w:noProof w:val="0"/>
          <w:sz w:val="28"/>
          <w:szCs w:val="28"/>
          <w:lang w:val="ru-RU"/>
        </w:rPr>
        <w:t>;</w:t>
      </w:r>
    </w:p>
    <w:p w:rsidR="006012F3" w:rsidP="341DF813" w:rsidRDefault="006012F3" w14:paraId="0FAA62A2" w14:textId="791FE5D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</w:t>
      </w:r>
      <w:r w:rsidRPr="341DF813" w:rsidR="006012F3">
        <w:rPr>
          <w:noProof w:val="0"/>
          <w:sz w:val="28"/>
          <w:szCs w:val="28"/>
          <w:lang w:val="ru-RU"/>
        </w:rPr>
        <w:t>default:</w:t>
      </w:r>
    </w:p>
    <w:p w:rsidR="006012F3" w:rsidP="341DF813" w:rsidRDefault="006012F3" w14:paraId="2A2834F6" w14:textId="45E16B0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"Неверный ввод, попробуйте снова."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0991916A" w14:textId="3EDD8C6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    }</w:t>
      </w:r>
    </w:p>
    <w:p w:rsidR="006012F3" w:rsidP="341DF813" w:rsidRDefault="006012F3" w14:paraId="1EE6702F" w14:textId="4D3279E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}</w:t>
      </w:r>
    </w:p>
    <w:p w:rsidR="006012F3" w:rsidP="341DF813" w:rsidRDefault="006012F3" w14:paraId="7159215A" w14:textId="5AAD6E4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341DF813" w:rsidP="341DF813" w:rsidRDefault="341DF813" w14:paraId="41527C1D" w14:textId="532E0591">
      <w:pPr>
        <w:pStyle w:val="Normal"/>
        <w:rPr>
          <w:sz w:val="28"/>
          <w:szCs w:val="28"/>
        </w:rPr>
      </w:pPr>
    </w:p>
    <w:p w:rsidR="006012F3" w:rsidP="341DF813" w:rsidRDefault="006012F3" w14:paraId="25CEA7DE" w14:textId="014D031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</w:t>
      </w:r>
      <w:r w:rsidRPr="341DF813" w:rsidR="006012F3">
        <w:rPr>
          <w:noProof w:val="0"/>
          <w:sz w:val="28"/>
          <w:szCs w:val="28"/>
          <w:lang w:val="ru-RU"/>
        </w:rPr>
        <w:t>private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static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void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addCar</w:t>
      </w:r>
      <w:r w:rsidRPr="341DF813" w:rsidR="006012F3">
        <w:rPr>
          <w:noProof w:val="0"/>
          <w:sz w:val="28"/>
          <w:szCs w:val="28"/>
          <w:lang w:val="ru-RU"/>
        </w:rPr>
        <w:t>() {</w:t>
      </w:r>
    </w:p>
    <w:p w:rsidR="006012F3" w:rsidP="341DF813" w:rsidRDefault="006012F3" w14:paraId="20FD806D" w14:textId="04A2E37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марку автомобиля: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63BF6718" w14:textId="0FB32633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brand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45B91886" w14:textId="36F0F871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год выпуска: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62D9C889" w14:textId="377B6A1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int</w:t>
      </w:r>
      <w:r w:rsidRPr="341DF813" w:rsidR="006012F3">
        <w:rPr>
          <w:noProof w:val="0"/>
          <w:sz w:val="28"/>
          <w:szCs w:val="28"/>
          <w:lang w:val="ru-RU"/>
        </w:rPr>
        <w:t xml:space="preserve"> year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nextInt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3D4A046A" w14:textId="2FF77D8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цену: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73EA01BF" w14:textId="22A42FF2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double</w:t>
      </w:r>
      <w:r w:rsidRPr="341DF813" w:rsidR="006012F3">
        <w:rPr>
          <w:noProof w:val="0"/>
          <w:sz w:val="28"/>
          <w:szCs w:val="28"/>
          <w:lang w:val="ru-RU"/>
        </w:rPr>
        <w:t xml:space="preserve"> price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nextDouble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614ECCB9" w14:textId="0134B117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 xml:space="preserve">(); </w:t>
      </w:r>
    </w:p>
    <w:p w:rsidR="006012F3" w:rsidP="341DF813" w:rsidRDefault="006012F3" w14:paraId="6423F1AD" w14:textId="7E34CEBB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комплектацию: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0E157E3C" w14:textId="6495690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configuration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4468F823" w14:textId="59BB2A7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страну производитель: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51195850" w14:textId="7AC6FEC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country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74A9D64C" w14:textId="178E0860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дату продажи (ГГГГ-ММ-ДД):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69B85301" w14:textId="76BA93D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LocalDate</w:t>
      </w:r>
      <w:r w:rsidRPr="341DF813" w:rsidR="006012F3">
        <w:rPr>
          <w:noProof w:val="0"/>
          <w:sz w:val="28"/>
          <w:szCs w:val="28"/>
          <w:lang w:val="ru-RU"/>
        </w:rPr>
        <w:t xml:space="preserve"> saleDate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LocalDate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parse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>());</w:t>
      </w:r>
    </w:p>
    <w:p w:rsidR="006012F3" w:rsidP="341DF813" w:rsidRDefault="006012F3" w14:paraId="6D6B3BD2" w14:textId="23DD667A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"Введите ФИО покупателя: 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12BBE330" w14:textId="44406C25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String</w:t>
      </w:r>
      <w:r w:rsidRPr="341DF813" w:rsidR="006012F3">
        <w:rPr>
          <w:noProof w:val="0"/>
          <w:sz w:val="28"/>
          <w:szCs w:val="28"/>
          <w:lang w:val="ru-RU"/>
        </w:rPr>
        <w:t xml:space="preserve"> buyer </w:t>
      </w:r>
      <w:r w:rsidRPr="341DF813" w:rsidR="006012F3">
        <w:rPr>
          <w:noProof w:val="0"/>
          <w:sz w:val="28"/>
          <w:szCs w:val="28"/>
          <w:lang w:val="ru-RU"/>
        </w:rPr>
        <w:t>=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scanner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nextLine</w:t>
      </w:r>
      <w:r w:rsidRPr="341DF813" w:rsidR="006012F3">
        <w:rPr>
          <w:noProof w:val="0"/>
          <w:sz w:val="28"/>
          <w:szCs w:val="28"/>
          <w:lang w:val="ru-RU"/>
        </w:rPr>
        <w:t>();</w:t>
      </w:r>
    </w:p>
    <w:p w:rsidR="006012F3" w:rsidP="341DF813" w:rsidRDefault="006012F3" w14:paraId="004FE466" w14:textId="6D97B8DC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</w:p>
    <w:p w:rsidR="006012F3" w:rsidP="341DF813" w:rsidRDefault="006012F3" w14:paraId="7F3F61AC" w14:textId="6A2BBA4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sales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addCar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new</w:t>
      </w:r>
      <w:r w:rsidRPr="341DF813" w:rsidR="006012F3">
        <w:rPr>
          <w:noProof w:val="0"/>
          <w:sz w:val="28"/>
          <w:szCs w:val="28"/>
          <w:lang w:val="ru-RU"/>
        </w:rPr>
        <w:t xml:space="preserve"> </w:t>
      </w:r>
      <w:r w:rsidRPr="341DF813" w:rsidR="006012F3">
        <w:rPr>
          <w:noProof w:val="0"/>
          <w:sz w:val="28"/>
          <w:szCs w:val="28"/>
          <w:lang w:val="ru-RU"/>
        </w:rPr>
        <w:t>Automobile</w:t>
      </w:r>
      <w:r w:rsidRPr="341DF813" w:rsidR="006012F3">
        <w:rPr>
          <w:noProof w:val="0"/>
          <w:sz w:val="28"/>
          <w:szCs w:val="28"/>
          <w:lang w:val="ru-RU"/>
        </w:rPr>
        <w:t>(brand, year, price, configuration, country, saleDate, buyer));</w:t>
      </w:r>
    </w:p>
    <w:p w:rsidR="006012F3" w:rsidP="341DF813" w:rsidRDefault="006012F3" w14:paraId="6C8183C7" w14:textId="1D5BF1AE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    </w:t>
      </w:r>
      <w:r w:rsidRPr="341DF813" w:rsidR="006012F3">
        <w:rPr>
          <w:noProof w:val="0"/>
          <w:sz w:val="28"/>
          <w:szCs w:val="28"/>
          <w:lang w:val="ru-RU"/>
        </w:rPr>
        <w:t>System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out</w:t>
      </w:r>
      <w:r w:rsidRPr="341DF813" w:rsidR="006012F3">
        <w:rPr>
          <w:noProof w:val="0"/>
          <w:sz w:val="28"/>
          <w:szCs w:val="28"/>
          <w:lang w:val="ru-RU"/>
        </w:rPr>
        <w:t>.</w:t>
      </w:r>
      <w:r w:rsidRPr="341DF813" w:rsidR="006012F3">
        <w:rPr>
          <w:noProof w:val="0"/>
          <w:sz w:val="28"/>
          <w:szCs w:val="28"/>
          <w:lang w:val="ru-RU"/>
        </w:rPr>
        <w:t>println</w:t>
      </w:r>
      <w:r w:rsidRPr="341DF813" w:rsidR="006012F3">
        <w:rPr>
          <w:noProof w:val="0"/>
          <w:sz w:val="28"/>
          <w:szCs w:val="28"/>
          <w:lang w:val="ru-RU"/>
        </w:rPr>
        <w:t>(</w:t>
      </w:r>
      <w:r w:rsidRPr="341DF813" w:rsidR="006012F3">
        <w:rPr>
          <w:noProof w:val="0"/>
          <w:sz w:val="28"/>
          <w:szCs w:val="28"/>
          <w:lang w:val="ru-RU"/>
        </w:rPr>
        <w:t>"Автомобиль успешно добавлен!"</w:t>
      </w:r>
      <w:r w:rsidRPr="341DF813" w:rsidR="006012F3">
        <w:rPr>
          <w:noProof w:val="0"/>
          <w:sz w:val="28"/>
          <w:szCs w:val="28"/>
          <w:lang w:val="ru-RU"/>
        </w:rPr>
        <w:t>);</w:t>
      </w:r>
    </w:p>
    <w:p w:rsidR="006012F3" w:rsidP="341DF813" w:rsidRDefault="006012F3" w14:paraId="55EC183F" w14:textId="42566F24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 xml:space="preserve">    }</w:t>
      </w:r>
    </w:p>
    <w:p w:rsidR="006012F3" w:rsidP="341DF813" w:rsidRDefault="006012F3" w14:paraId="0C4CBD4F" w14:textId="371C10B9">
      <w:pPr>
        <w:pStyle w:val="Normal"/>
        <w:rPr>
          <w:noProof w:val="0"/>
          <w:sz w:val="28"/>
          <w:szCs w:val="28"/>
          <w:lang w:val="ru-RU"/>
        </w:rPr>
      </w:pPr>
      <w:r w:rsidRPr="341DF813" w:rsidR="006012F3">
        <w:rPr>
          <w:noProof w:val="0"/>
          <w:sz w:val="28"/>
          <w:szCs w:val="28"/>
          <w:lang w:val="ru-RU"/>
        </w:rPr>
        <w:t>}</w:t>
      </w:r>
    </w:p>
    <w:p w:rsidR="341DF813" w:rsidP="341DF813" w:rsidRDefault="341DF813" w14:paraId="31A4F2BA" w14:textId="07322004">
      <w:pPr>
        <w:pStyle w:val="Normal"/>
        <w:rPr>
          <w:sz w:val="28"/>
          <w:szCs w:val="28"/>
        </w:rPr>
      </w:pPr>
    </w:p>
    <w:p w:rsidR="341DF813" w:rsidP="341DF813" w:rsidRDefault="341DF813" w14:paraId="186FD68C" w14:textId="19E7F23A">
      <w:pPr>
        <w:pStyle w:val="Normal"/>
        <w:rPr>
          <w:sz w:val="22"/>
          <w:szCs w:val="22"/>
        </w:rPr>
      </w:pPr>
    </w:p>
    <w:p xmlns:wp14="http://schemas.microsoft.com/office/word/2010/wordml" w14:paraId="0AD9C6F4" wp14:textId="77777777">
      <w:pPr>
        <w:pStyle w:val="Normal"/>
        <w:spacing w:line="405" w:lineRule="atLeast"/>
        <w:rPr>
          <w:rFonts w:ascii="Droid Sans Mono;monospace;monospace" w:hAnsi="Droid Sans Mono;monospace;monospace"/>
          <w:b w:val="false"/>
          <w:color w:val="F8F8F2"/>
          <w:sz w:val="30"/>
          <w:shd w:val="clear" w:fill="111B2D"/>
        </w:rPr>
      </w:pPr>
      <w:r>
        <w:rPr>
          <w:rFonts w:ascii="Droid Sans Mono;monospace;monospace" w:hAnsi="Droid Sans Mono;monospace;monospace"/>
          <w:b w:val="false"/>
          <w:color w:val="F8F8F2"/>
          <w:sz w:val="30"/>
          <w:shd w:val="clear" w:fill="111B2D"/>
        </w:rPr>
      </w:r>
    </w:p>
    <w:p xmlns:wp14="http://schemas.microsoft.com/office/word/2010/wordml" w14:paraId="4B1F511A" wp14:textId="77777777"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val="clear" w:fill="1C2433"/>
        </w:rPr>
      </w:pPr>
      <w:r>
        <w:rPr>
          <w:rFonts w:ascii="Droid Sans Mono;monospace;monospace" w:hAnsi="Droid Sans Mono;monospace;monospace"/>
          <w:b w:val="false"/>
          <w:color w:val="D0D7E4"/>
          <w:sz w:val="24"/>
          <w:szCs w:val="24"/>
          <w:shd w:val="clear" w:fill="1C2433"/>
        </w:rPr>
      </w:r>
    </w:p>
    <w:p xmlns:wp14="http://schemas.microsoft.com/office/word/2010/wordml" w14:paraId="7C778BCC" wp14:textId="77777777">
      <w:pPr>
        <w:pStyle w:val="Normal"/>
        <w:spacing w:line="405" w:lineRule="atLeast"/>
        <w:ind w:left="0" w:right="0" w:hanging="0"/>
        <w:jc w:val="center"/>
        <w:rPr>
          <w:rFonts w:ascii="Times New Romans" w:hAnsi="Times New Romans"/>
          <w:b/>
          <w:bCs/>
          <w:color w:val="000000"/>
          <w:highlight w:val="none"/>
          <w:shd w:val="clear" w:fill="auto"/>
        </w:rPr>
      </w:pPr>
      <w:r w:rsidR="341DF813">
        <w:rPr>
          <w:rFonts w:ascii="Times New Romans" w:hAnsi="Times New Romans"/>
          <w:b w:val="1"/>
          <w:bCs w:val="1"/>
          <w:color w:val="000000"/>
          <w:sz w:val="24"/>
          <w:szCs w:val="24"/>
          <w:shd w:val="clear" w:fill="auto"/>
        </w:rPr>
        <w:t>Результат программы.</w:t>
      </w:r>
    </w:p>
    <w:p xmlns:wp14="http://schemas.microsoft.com/office/word/2010/wordml" w:rsidP="341DF813" w14:paraId="31031485" wp14:textId="19EE8EF0">
      <w:pPr>
        <w:spacing w:line="405" w:lineRule="atLeast"/>
        <w:ind w:left="0" w:right="0" w:hanging="0"/>
        <w:jc w:val="center"/>
      </w:pPr>
      <w:r w:rsidR="70050215">
        <w:drawing>
          <wp:inline xmlns:wp14="http://schemas.microsoft.com/office/word/2010/wordprocessingDrawing" wp14:editId="0DFADEF2" wp14:anchorId="0AC4EC85">
            <wp:extent cx="5058479" cy="5668164"/>
            <wp:effectExtent l="0" t="0" r="0" b="0"/>
            <wp:docPr id="916563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64eb5439b42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79" cy="566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F9C3DC" wp14:textId="77777777">
      <w:pPr>
        <w:pStyle w:val="Normal"/>
        <w:spacing w:line="405" w:lineRule="atLeast"/>
        <w:rPr>
          <w:rFonts w:ascii="Droid Sans Mono;monospace;monospace" w:hAnsi="Droid Sans Mono;monospace;monospace"/>
          <w:b w:val="false"/>
          <w:color w:val="D0D7E4"/>
          <w:sz w:val="30"/>
          <w:shd w:val="clear" w:fill="1C2433"/>
        </w:rPr>
      </w:pPr>
      <w:r>
        <w:rPr>
          <w:rFonts w:ascii="Droid Sans Mono;monospace;monospace" w:hAnsi="Droid Sans Mono;monospace;monospace"/>
          <w:b w:val="false"/>
          <w:color w:val="D0D7E4"/>
          <w:sz w:val="30"/>
          <w:shd w:val="clear" w:fill="1C2433"/>
        </w:rPr>
      </w:r>
    </w:p>
    <w:p xmlns:wp14="http://schemas.microsoft.com/office/word/2010/wordml" w14:paraId="5023141B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>
        <w:rPr>
          <w:b/>
          <w:bCs/>
          <w:color w:val="111111"/>
          <w:sz w:val="28"/>
          <w:szCs w:val="28"/>
          <w:shd w:val="clear" w:fill="auto"/>
        </w:rPr>
      </w:r>
    </w:p>
    <w:p xmlns:wp14="http://schemas.microsoft.com/office/word/2010/wordml" w14:paraId="1F3B1409" wp14:textId="77777777">
      <w:pPr>
        <w:pStyle w:val="Normal"/>
        <w:spacing w:line="405" w:lineRule="atLeast"/>
        <w:ind w:left="0" w:right="0" w:hanging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val="clear" w:fill="auto"/>
        </w:rPr>
      </w:pPr>
      <w:r>
        <w:rPr>
          <w:b w:val="false"/>
          <w:color w:val="FF2E97"/>
          <w:sz w:val="28"/>
          <w:szCs w:val="28"/>
          <w:shd w:val="clear" w:fill="auto"/>
        </w:rPr>
      </w:r>
    </w:p>
    <w:p xmlns:wp14="http://schemas.microsoft.com/office/word/2010/wordml" w14:paraId="562C75D1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664355AD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1A965116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7DF4E37C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44FB30F8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1DA6542E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3041E394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722B00AE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42C6D796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7FA9F99F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 w:rsidR="341DF813">
        <w:rPr>
          <w:b w:val="1"/>
          <w:bCs w:val="1"/>
          <w:color w:val="000000"/>
          <w:sz w:val="28"/>
          <w:szCs w:val="28"/>
          <w:shd w:val="clear" w:fill="auto"/>
        </w:rPr>
        <w:t>Вывод.</w:t>
      </w:r>
    </w:p>
    <w:p w:rsidR="36B4B471" w:rsidP="341DF813" w:rsidRDefault="36B4B471" w14:paraId="06764478" w14:textId="6DAF7678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 xml:space="preserve">Сегодня я разобрал, как эффективно работать с вводом-выводом в Java, используя пакет </w:t>
      </w: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java.io</w:t>
      </w: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. Программа по учету продаж автомобилей продемонстрировала, как потоки и сериализация позволяют управлять данными, обеспечивая их сохранение, загрузку и обработку.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</w:t>
      </w:r>
    </w:p>
    <w:p w:rsidR="36B4B471" w:rsidP="341DF813" w:rsidRDefault="36B4B471" w14:paraId="0249A40D" w14:textId="22AA090D">
      <w:pPr>
        <w:pStyle w:val="Style10"/>
        <w:bidi w:val="0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1. Потоки как основа ввода-вывода</w:t>
      </w:r>
    </w:p>
    <w:p w:rsidR="36B4B471" w:rsidP="341DF813" w:rsidRDefault="36B4B471" w14:paraId="7B32AA69" w14:textId="2CD27B01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В программе используется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Scanner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для чтения данных с консоли и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System.out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для вывода. Это иллюстрирует ключевые возможности потоков: </w:t>
      </w:r>
    </w:p>
    <w:p w:rsidR="36B4B471" w:rsidP="341DF813" w:rsidRDefault="36B4B471" w14:paraId="7E1BDCC1" w14:textId="35FE002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Гибкость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можно работать с разными источниками данных (консоль, файлы, сеть). </w:t>
      </w:r>
    </w:p>
    <w:p w:rsidR="36B4B471" w:rsidP="341DF813" w:rsidRDefault="36B4B471" w14:paraId="4D66E19D" w14:textId="55480B89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Универсальность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одни и те же методы (например,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readLine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write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) применяются к различным устройствам. </w:t>
      </w:r>
    </w:p>
    <w:p w:rsidR="36B4B471" w:rsidP="341DF813" w:rsidRDefault="36B4B471" w14:paraId="30E23850" w14:textId="3744A52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Стандартизация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классы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java.io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предоставляют готовые решения для чтения и записи 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ObjectInputStream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Console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 др.).</w:t>
      </w:r>
    </w:p>
    <w:p w:rsidR="36B4B471" w:rsidP="341DF813" w:rsidRDefault="36B4B471" w14:paraId="1B9C76DA" w14:textId="77C31E0D">
      <w:pPr>
        <w:pStyle w:val="Heading5"/>
        <w:bidi w:val="0"/>
        <w:jc w:val="left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2. Сериализация и работа с объектами</w:t>
      </w:r>
    </w:p>
    <w:p w:rsidR="36B4B471" w:rsidP="341DF813" w:rsidRDefault="36B4B471" w14:paraId="38D5E203" w14:textId="36532A75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Программа использует принципы сериализации для сохранения состояния объектов: </w:t>
      </w:r>
    </w:p>
    <w:p w:rsidR="36B4B471" w:rsidP="341DF813" w:rsidRDefault="36B4B471" w14:paraId="5B5EED60" w14:textId="13B29EC1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Класс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Automobile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можно легко преобразовать в байтовый поток и сохранить в файл. </w:t>
      </w:r>
    </w:p>
    <w:p w:rsidR="36B4B471" w:rsidP="341DF813" w:rsidRDefault="36B4B471" w14:paraId="6344BC69" w14:textId="6644D54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Интерфейс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Serializable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позволяет автоматически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сериализовать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объекты, а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transient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исключает ненужные поля. </w:t>
      </w:r>
    </w:p>
    <w:p w:rsidR="36B4B471" w:rsidP="341DF813" w:rsidRDefault="36B4B471" w14:paraId="1DD182B1" w14:textId="78BC79B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Если бы мы добавили сохранение данных в файл, это выглядело бы так: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try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ObjectOutputStream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oos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=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new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ObjectOutputStream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new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FileOutputStream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("cars.dat"))) {</w:t>
      </w:r>
      <w:r>
        <w:br/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  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oos.writeObject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soldCars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); // сохранение списка автомобилей</w:t>
      </w:r>
      <w:r>
        <w:br/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}</w:t>
      </w:r>
      <w:r>
        <w:br/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Это показывает, как сериализация упрощает работу с данными.</w:t>
      </w:r>
    </w:p>
    <w:p w:rsidR="36B4B471" w:rsidP="341DF813" w:rsidRDefault="36B4B471" w14:paraId="0C6E4918" w14:textId="1FEA6A75">
      <w:pPr>
        <w:pStyle w:val="Style10"/>
        <w:bidi w:val="0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3. Практическое применение</w:t>
      </w:r>
    </w:p>
    <w:p w:rsidR="36B4B471" w:rsidP="341DF813" w:rsidRDefault="36B4B471" w14:paraId="52113BCE" w14:textId="7ED4148B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Программа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наглядно демонстрирует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: </w:t>
      </w:r>
    </w:p>
    <w:p w:rsidR="36B4B471" w:rsidP="341DF813" w:rsidRDefault="36B4B471" w14:paraId="23E6D6FC" w14:textId="2DD4484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Как организовать интерактивный ввод через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Scanner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. </w:t>
      </w:r>
    </w:p>
    <w:p w:rsidR="36B4B471" w:rsidP="341DF813" w:rsidRDefault="36B4B471" w14:paraId="563924A0" w14:textId="6B8F15B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Как структурировать данные в коллекции 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ArrayList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&lt;Automobile&gt;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). </w:t>
      </w:r>
    </w:p>
    <w:p w:rsidR="36B4B471" w:rsidP="341DF813" w:rsidRDefault="36B4B471" w14:paraId="76380B9F" w14:textId="64B3A8E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Как сортировать объекты с помощью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Comparator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. </w:t>
      </w:r>
    </w:p>
    <w:p w:rsidR="36B4B471" w:rsidP="341DF813" w:rsidRDefault="36B4B471" w14:paraId="49D055A1" w14:textId="3EE6C94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Почему важно обрабатывать исключения (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IOException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ClassNotFoundException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).</w:t>
      </w:r>
    </w:p>
    <w:p w:rsidR="36B4B471" w:rsidP="341DF813" w:rsidRDefault="36B4B471" w14:paraId="7590BBCB" w14:textId="40F528EC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Вывод:</w:t>
      </w:r>
    </w:p>
    <w:p w:rsidR="36B4B471" w:rsidP="341DF813" w:rsidRDefault="36B4B471" w14:paraId="674931B4" w14:textId="548B5177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Пакет 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java.io</w:t>
      </w: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это мощный инструмент для работы с данными, который в сочетании с ООП позволяет создавать гибкие и надежные приложения. Сериализация особенно полезна для сохранения состояния объектов, а потоки делают ввод-вывод универсальным независимо от источника данных. </w:t>
      </w:r>
    </w:p>
    <w:p w:rsidR="36B4B471" w:rsidP="341DF813" w:rsidRDefault="36B4B471" w14:paraId="6CB01FD6" w14:textId="69F11970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341DF813" w:rsidR="36B4B471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Эта работа помогла мне глубже понять, как Java управляет вводом-выводом, и как применять эти знания в реальных проектах.</w:t>
      </w:r>
    </w:p>
    <w:p w:rsidR="341DF813" w:rsidP="341DF813" w:rsidRDefault="341DF813" w14:paraId="3F303832" w14:textId="01C4F9DD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s" w:hAnsi="Times New Romans" w:eastAsia="Times New Romans" w:cs="Times New Romans"/>
          <w:noProof w:val="0"/>
          <w:sz w:val="28"/>
          <w:szCs w:val="28"/>
          <w:lang w:val="ru-RU"/>
        </w:rPr>
      </w:pPr>
    </w:p>
    <w:p w:rsidR="341DF813" w:rsidP="341DF813" w:rsidRDefault="341DF813" w14:paraId="6D67FD24" w14:textId="58F7427E">
      <w:pPr>
        <w:pStyle w:val="Normal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14:paraId="54E11D2A" wp14:textId="77777777"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s"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Times New Romans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af25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d42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b98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0dd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436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88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e6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2"/>
  <w:trackRevisions w:val="false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  <w14:docId w14:val="131FDE41"/>
  <w15:docId w15:val="{7563FE0B-3106-4E24-8C8D-2982A8ACC8B0}"/>
  <w:rsids>
    <w:rsidRoot w:val="006012F3"/>
    <w:rsid w:val="006012F3"/>
    <w:rsid w:val="341DF813"/>
    <w:rsid w:val="34A3D90B"/>
    <w:rsid w:val="36B4B471"/>
    <w:rsid w:val="46CB6338"/>
    <w:rsid w:val="55705A4F"/>
    <w:rsid w:val="5AB86CBA"/>
    <w:rsid w:val="6161FE2B"/>
    <w:rsid w:val="6161FE2B"/>
    <w:rsid w:val="6163EBBF"/>
    <w:rsid w:val="70050215"/>
    <w:rsid w:val="77D59C7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341DF81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41DF813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7">
    <w:uiPriority w:val="9"/>
    <w:name w:val="heading 7"/>
    <w:basedOn w:val="Normal"/>
    <w:next w:val="Normal"/>
    <w:unhideWhenUsed/>
    <w:qFormat/>
    <w:rsid w:val="341DF813"/>
    <w:rPr>
      <w:rFonts w:eastAsia="Calibri Light" w:cs="" w:eastAsiaTheme="minorAscii" w:cstheme="majorEastAsia"/>
      <w:color w:val="595959" w:themeColor="text1" w:themeTint="A6" w:themeShade="FF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qFormat/>
    <w:rsid w:val="341DF813"/>
    <w:rPr>
      <w:rFonts w:eastAsia="Calibri Light" w:cs="" w:eastAsiaTheme="minorAscii" w:cstheme="majorEastAsia"/>
      <w:i w:val="1"/>
      <w:iCs w:val="1"/>
      <w:color w:val="272727"/>
    </w:rPr>
    <w:pPr>
      <w:keepNext w:val="1"/>
      <w:keepLines w:val="1"/>
      <w:outlineLvl w:val="7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gif" Id="rId2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2.png" Id="R48964eb5439b425d" /><Relationship Type="http://schemas.openxmlformats.org/officeDocument/2006/relationships/numbering" Target="numbering.xml" Id="Rd4fe76a8266c4702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2025-02-13T07:23:00.0000000Z</dcterms:created>
  <dc:creator>Admin</dc:creator>
  <dc:description/>
  <dc:language>ru-RU</dc:language>
  <lastModifiedBy>Никита Крылов</lastModifiedBy>
  <dcterms:modified xsi:type="dcterms:W3CDTF">2025-05-14T19:31:10.3804721Z</dcterms:modified>
  <revision>9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