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9B20" w14:textId="77777777" w:rsidR="00683BF9" w:rsidRPr="00C24F2B" w:rsidRDefault="00683BF9" w:rsidP="00E70444"/>
    <w:p w14:paraId="10ABED80" w14:textId="77777777" w:rsidR="00C51C38" w:rsidRPr="00C24F2B" w:rsidRDefault="00C51C38"/>
    <w:p w14:paraId="2EC2F6EE" w14:textId="77777777" w:rsidR="00C51C38" w:rsidRPr="00C24F2B" w:rsidRDefault="00C51C38" w:rsidP="00C51C38"/>
    <w:p w14:paraId="0887E17B" w14:textId="77777777" w:rsidR="00C51C38" w:rsidRPr="00C24F2B" w:rsidRDefault="00C51C38" w:rsidP="00C51C38">
      <w:pPr>
        <w:spacing w:after="120" w:line="360" w:lineRule="auto"/>
        <w:rPr>
          <w:b/>
          <w:bCs/>
          <w:sz w:val="44"/>
          <w:szCs w:val="44"/>
        </w:rPr>
      </w:pPr>
    </w:p>
    <w:p w14:paraId="5FE1D711" w14:textId="77777777" w:rsidR="00C51C38" w:rsidRPr="00C24F2B" w:rsidRDefault="00C51C38" w:rsidP="00C51C38">
      <w:pPr>
        <w:spacing w:after="120" w:line="360" w:lineRule="auto"/>
        <w:ind w:firstLine="709"/>
        <w:jc w:val="center"/>
        <w:rPr>
          <w:b/>
          <w:bCs/>
          <w:sz w:val="44"/>
          <w:szCs w:val="44"/>
        </w:rPr>
      </w:pPr>
      <w:r>
        <w:rPr>
          <w:b/>
          <w:bCs/>
          <w:sz w:val="44"/>
          <w:szCs w:val="44"/>
        </w:rPr>
        <w:t>ДИПЛОМЕН ПРОЕКТ</w:t>
      </w:r>
    </w:p>
    <w:p w14:paraId="76048788" w14:textId="77777777" w:rsidR="00C51C38" w:rsidRPr="00C24F2B" w:rsidRDefault="00C51C38" w:rsidP="000A0931">
      <w:pPr>
        <w:spacing w:after="120" w:line="360" w:lineRule="auto"/>
        <w:ind w:left="708" w:firstLine="1"/>
        <w:jc w:val="center"/>
        <w:rPr>
          <w:b/>
          <w:bCs/>
          <w:sz w:val="32"/>
          <w:szCs w:val="32"/>
        </w:rPr>
      </w:pPr>
      <w:r>
        <w:rPr>
          <w:b/>
          <w:bCs/>
          <w:sz w:val="32"/>
          <w:szCs w:val="32"/>
        </w:rPr>
        <w:t xml:space="preserve">На тема: </w:t>
      </w:r>
    </w:p>
    <w:p w14:paraId="26D05CE0" w14:textId="77777777" w:rsidR="000A0931" w:rsidRPr="00C24F2B" w:rsidRDefault="000A0931" w:rsidP="000A0931">
      <w:pPr>
        <w:spacing w:after="120" w:line="360" w:lineRule="auto"/>
        <w:ind w:left="708" w:firstLine="1"/>
        <w:jc w:val="center"/>
        <w:rPr>
          <w:b/>
          <w:bCs/>
          <w:sz w:val="32"/>
          <w:szCs w:val="32"/>
        </w:rPr>
      </w:pPr>
      <w:proofErr w:type="spellStart"/>
      <w:r>
        <w:rPr>
          <w:b/>
          <w:bCs/>
          <w:sz w:val="32"/>
          <w:szCs w:val="32"/>
        </w:rPr>
        <w:t>IoT</w:t>
      </w:r>
      <w:proofErr w:type="spellEnd"/>
      <w:r>
        <w:rPr>
          <w:b/>
          <w:bCs/>
          <w:sz w:val="32"/>
          <w:szCs w:val="32"/>
        </w:rPr>
        <w:t xml:space="preserve"> Мониторинг</w:t>
      </w:r>
    </w:p>
    <w:p w14:paraId="2287C994" w14:textId="77777777" w:rsidR="00C51C38" w:rsidRPr="00C24F2B" w:rsidRDefault="00C51C38" w:rsidP="00C51C38">
      <w:pPr>
        <w:spacing w:after="120" w:line="360" w:lineRule="auto"/>
        <w:ind w:firstLine="709"/>
        <w:jc w:val="both"/>
      </w:pPr>
    </w:p>
    <w:p w14:paraId="4E4D0230" w14:textId="77777777" w:rsidR="00C51C38" w:rsidRPr="00C24F2B" w:rsidRDefault="00C51C38" w:rsidP="00C51C38">
      <w:pPr>
        <w:spacing w:after="120" w:line="360" w:lineRule="auto"/>
        <w:ind w:firstLine="709"/>
        <w:jc w:val="both"/>
      </w:pPr>
    </w:p>
    <w:p w14:paraId="7B59D9F4" w14:textId="77777777" w:rsidR="00C51C38" w:rsidRPr="00C24F2B" w:rsidRDefault="00C51C38" w:rsidP="00C51C38">
      <w:pPr>
        <w:spacing w:after="120" w:line="360" w:lineRule="auto"/>
        <w:ind w:firstLine="709"/>
        <w:jc w:val="both"/>
      </w:pPr>
    </w:p>
    <w:p w14:paraId="410B62C5" w14:textId="77777777" w:rsidR="00C51C38" w:rsidRPr="00C24F2B" w:rsidRDefault="00C51C38" w:rsidP="00C51C38">
      <w:pPr>
        <w:spacing w:after="120" w:line="360" w:lineRule="auto"/>
        <w:ind w:firstLine="709"/>
        <w:jc w:val="both"/>
      </w:pPr>
    </w:p>
    <w:p w14:paraId="6CD90697" w14:textId="77777777" w:rsidR="00C51C38" w:rsidRPr="00C24F2B" w:rsidRDefault="00C51C38" w:rsidP="00C51C38">
      <w:pPr>
        <w:spacing w:after="120" w:line="360" w:lineRule="auto"/>
        <w:ind w:firstLine="709"/>
        <w:jc w:val="both"/>
      </w:pPr>
    </w:p>
    <w:p w14:paraId="5CDEC5B1" w14:textId="77777777" w:rsidR="00C51C38" w:rsidRPr="00C24F2B" w:rsidRDefault="00C51C38" w:rsidP="00C51C38">
      <w:pPr>
        <w:spacing w:after="120" w:line="360" w:lineRule="auto"/>
        <w:ind w:firstLine="709"/>
        <w:jc w:val="both"/>
      </w:pPr>
    </w:p>
    <w:p w14:paraId="6952F46F" w14:textId="77777777" w:rsidR="00C51C38" w:rsidRPr="00C24F2B" w:rsidRDefault="00C51C38" w:rsidP="00CA4747">
      <w:pPr>
        <w:spacing w:after="120" w:line="360" w:lineRule="auto"/>
        <w:jc w:val="both"/>
      </w:pPr>
    </w:p>
    <w:p w14:paraId="2E783E10" w14:textId="77777777" w:rsidR="00C51C38" w:rsidRPr="00C24F2B" w:rsidRDefault="00C51C38" w:rsidP="00C51C38">
      <w:pPr>
        <w:spacing w:after="120" w:line="360" w:lineRule="auto"/>
        <w:jc w:val="both"/>
      </w:pPr>
    </w:p>
    <w:p w14:paraId="55F1A954" w14:textId="77777777" w:rsidR="00C51C38" w:rsidRPr="00C24F2B" w:rsidRDefault="00C51C38" w:rsidP="00C51C38">
      <w:pPr>
        <w:spacing w:line="360" w:lineRule="auto"/>
        <w:jc w:val="both"/>
        <w:rPr>
          <w:b/>
          <w:bCs/>
        </w:rPr>
      </w:pPr>
      <w:r>
        <w:rPr>
          <w:b/>
          <w:bCs/>
        </w:rPr>
        <w:t>Ученик: Никола Бориславов Панайотов, 12</w:t>
      </w:r>
      <w:r>
        <w:rPr>
          <w:b/>
          <w:bCs/>
          <w:vertAlign w:val="superscript"/>
        </w:rPr>
        <w:t xml:space="preserve">Б </w:t>
      </w:r>
      <w:r>
        <w:rPr>
          <w:b/>
          <w:bCs/>
        </w:rPr>
        <w:t>клас</w:t>
      </w:r>
      <w:r>
        <w:rPr>
          <w:b/>
          <w:bCs/>
        </w:rPr>
        <w:tab/>
      </w:r>
      <w:r>
        <w:rPr>
          <w:b/>
          <w:bCs/>
        </w:rPr>
        <w:tab/>
      </w:r>
      <w:r>
        <w:rPr>
          <w:b/>
          <w:bCs/>
        </w:rPr>
        <w:tab/>
        <w:t xml:space="preserve"> </w:t>
      </w:r>
    </w:p>
    <w:p w14:paraId="32F9DA3A" w14:textId="77777777" w:rsidR="00C51C38" w:rsidRPr="00C24F2B" w:rsidRDefault="00C51C38" w:rsidP="00C51C38">
      <w:pPr>
        <w:spacing w:line="360" w:lineRule="auto"/>
        <w:jc w:val="both"/>
        <w:rPr>
          <w:b/>
          <w:bCs/>
        </w:rPr>
      </w:pPr>
      <w:r>
        <w:rPr>
          <w:b/>
          <w:bCs/>
        </w:rPr>
        <w:t>Професия: код 481 „Компютърни науки“</w:t>
      </w:r>
    </w:p>
    <w:p w14:paraId="3635AD53" w14:textId="77777777" w:rsidR="00C51C38" w:rsidRPr="00C24F2B" w:rsidRDefault="00C51C38" w:rsidP="00C51C38">
      <w:pPr>
        <w:spacing w:line="360" w:lineRule="auto"/>
        <w:jc w:val="both"/>
        <w:rPr>
          <w:b/>
          <w:bCs/>
        </w:rPr>
      </w:pPr>
      <w:r>
        <w:rPr>
          <w:b/>
          <w:bCs/>
        </w:rPr>
        <w:t>Специалност: код 4810201 „Системно програмиране“</w:t>
      </w:r>
    </w:p>
    <w:p w14:paraId="44472337" w14:textId="77777777" w:rsidR="00C51C38" w:rsidRPr="00C24F2B" w:rsidRDefault="00C51C38" w:rsidP="00C51C38">
      <w:pPr>
        <w:spacing w:line="360" w:lineRule="auto"/>
        <w:jc w:val="both"/>
        <w:rPr>
          <w:b/>
          <w:bCs/>
        </w:rPr>
      </w:pPr>
    </w:p>
    <w:p w14:paraId="781EDB8E" w14:textId="77777777" w:rsidR="00C51C38" w:rsidRPr="00C24F2B" w:rsidRDefault="00C51C38" w:rsidP="00C51C38">
      <w:pPr>
        <w:spacing w:line="360" w:lineRule="auto"/>
        <w:jc w:val="right"/>
        <w:rPr>
          <w:b/>
          <w:bCs/>
        </w:rPr>
      </w:pPr>
      <w:r>
        <w:rPr>
          <w:b/>
          <w:bCs/>
        </w:rPr>
        <w:tab/>
      </w:r>
      <w:r>
        <w:rPr>
          <w:b/>
          <w:bCs/>
        </w:rPr>
        <w:tab/>
      </w:r>
      <w:r>
        <w:rPr>
          <w:b/>
          <w:bCs/>
        </w:rPr>
        <w:tab/>
      </w:r>
      <w:r>
        <w:rPr>
          <w:b/>
          <w:bCs/>
        </w:rPr>
        <w:tab/>
      </w:r>
      <w:r>
        <w:rPr>
          <w:b/>
          <w:bCs/>
        </w:rPr>
        <w:tab/>
      </w:r>
      <w:r>
        <w:rPr>
          <w:b/>
          <w:bCs/>
        </w:rPr>
        <w:tab/>
        <w:t xml:space="preserve">     </w:t>
      </w:r>
    </w:p>
    <w:p w14:paraId="52D9C9FA" w14:textId="77777777" w:rsidR="00C51C38" w:rsidRPr="00C24F2B" w:rsidRDefault="00C51C38" w:rsidP="00C51C38">
      <w:pPr>
        <w:spacing w:line="360" w:lineRule="auto"/>
        <w:jc w:val="right"/>
        <w:rPr>
          <w:b/>
          <w:bCs/>
        </w:rPr>
      </w:pPr>
      <w:r>
        <w:rPr>
          <w:b/>
          <w:bCs/>
        </w:rPr>
        <w:t xml:space="preserve">Ръководител консултант: Христо Стоев </w:t>
      </w:r>
    </w:p>
    <w:p w14:paraId="08264B2C" w14:textId="77777777" w:rsidR="00C51C38" w:rsidRPr="00C24F2B" w:rsidRDefault="00C51C38" w:rsidP="00C51C38">
      <w:pPr>
        <w:spacing w:line="360" w:lineRule="auto"/>
        <w:jc w:val="both"/>
        <w:rPr>
          <w:b/>
          <w:bCs/>
        </w:rPr>
      </w:pPr>
    </w:p>
    <w:p w14:paraId="401E982C" w14:textId="77777777" w:rsidR="00C51C38" w:rsidRPr="00C24F2B" w:rsidRDefault="00C51C38" w:rsidP="00CA4747">
      <w:pPr>
        <w:spacing w:line="360" w:lineRule="auto"/>
        <w:rPr>
          <w:b/>
          <w:bCs/>
        </w:rPr>
      </w:pPr>
    </w:p>
    <w:p w14:paraId="70C0AADF" w14:textId="77777777" w:rsidR="00C51C38" w:rsidRPr="00C24F2B" w:rsidRDefault="00C51C38" w:rsidP="00C51C38">
      <w:pPr>
        <w:spacing w:line="360" w:lineRule="auto"/>
        <w:ind w:firstLine="709"/>
        <w:jc w:val="center"/>
        <w:rPr>
          <w:b/>
          <w:bCs/>
        </w:rPr>
      </w:pPr>
      <w:r>
        <w:rPr>
          <w:b/>
          <w:bCs/>
        </w:rPr>
        <w:t>град Стара Загора</w:t>
      </w:r>
    </w:p>
    <w:p w14:paraId="2A681384" w14:textId="77777777" w:rsidR="00C51C38" w:rsidRPr="00C24F2B" w:rsidRDefault="00C51C38" w:rsidP="00C51C38">
      <w:pPr>
        <w:spacing w:line="360" w:lineRule="auto"/>
        <w:ind w:firstLine="709"/>
        <w:jc w:val="center"/>
        <w:rPr>
          <w:b/>
          <w:bCs/>
        </w:rPr>
      </w:pPr>
      <w:r>
        <w:rPr>
          <w:b/>
          <w:bCs/>
        </w:rPr>
        <w:t>2026 година</w:t>
      </w:r>
    </w:p>
    <w:p w14:paraId="75C17502" w14:textId="77777777" w:rsidR="00B2597D" w:rsidRPr="00C24F2B" w:rsidRDefault="00B2597D" w:rsidP="00914086">
      <w:pPr>
        <w:tabs>
          <w:tab w:val="right" w:leader="dot" w:pos="9062"/>
        </w:tabs>
      </w:pPr>
    </w:p>
    <w:p w14:paraId="19B2C790" w14:textId="77777777" w:rsidR="00C446B0" w:rsidRPr="00C24F2B" w:rsidRDefault="00C446B0">
      <w:pPr>
        <w:rPr>
          <w:b/>
          <w:bCs/>
          <w:kern w:val="36"/>
          <w:lang w:eastAsia="bg-BG"/>
        </w:rPr>
      </w:pPr>
    </w:p>
    <w:p w14:paraId="7A9EA046" w14:textId="77777777" w:rsidR="002E54DE" w:rsidRPr="00C24F2B" w:rsidRDefault="002E54DE">
      <w:pPr>
        <w:sectPr w:rsidR="002E54DE" w:rsidRPr="00C24F2B">
          <w:headerReference w:type="default" r:id="rId8"/>
          <w:headerReference w:type="first" r:id="rId9"/>
          <w:pgSz w:w="11906" w:h="16838"/>
          <w:pgMar w:top="1985" w:right="1133" w:bottom="1417" w:left="1417" w:header="708" w:footer="708" w:gutter="0"/>
          <w:pgNumType w:start="0"/>
          <w:cols w:space="720"/>
          <w:titlePg/>
        </w:sectPr>
      </w:pPr>
    </w:p>
    <w:p w14:paraId="327789C7" w14:textId="77777777" w:rsidR="002E54DE" w:rsidRPr="00C24F2B" w:rsidRDefault="00000000">
      <w:pPr>
        <w:spacing w:before="200" w:after="400" w:line="360" w:lineRule="auto"/>
        <w:jc w:val="center"/>
        <w:rPr>
          <w:sz w:val="28"/>
          <w:szCs w:val="28"/>
        </w:rPr>
      </w:pPr>
      <w:r>
        <w:rPr>
          <w:b/>
          <w:bCs/>
          <w:sz w:val="28"/>
          <w:szCs w:val="28"/>
        </w:rPr>
        <w:lastRenderedPageBreak/>
        <w:t>СЪДЪРЖАНИЕ</w:t>
      </w:r>
    </w:p>
    <w:sdt>
      <w:sdtPr>
        <w:alias w:val="Съдържание"/>
        <w:id w:val="-777331407"/>
      </w:sdtPr>
      <w:sdtContent>
        <w:p w14:paraId="2EED63F2" w14:textId="77777777" w:rsidR="009D3BCE" w:rsidRPr="00C24F2B" w:rsidRDefault="00000000">
          <w:pPr>
            <w:pStyle w:val="TOC1"/>
            <w:tabs>
              <w:tab w:val="right" w:leader="dot" w:pos="8777"/>
            </w:tabs>
            <w:rPr>
              <w:rFonts w:asciiTheme="minorHAnsi" w:eastAsiaTheme="minorEastAsia" w:hAnsiTheme="minorHAnsi" w:cstheme="minorBidi"/>
              <w:kern w:val="2"/>
              <w14:ligatures w14:val="standardContextual"/>
            </w:rPr>
          </w:pPr>
          <w:r>
            <w:fldChar w:fldCharType="begin"/>
          </w:r>
          <w:r>
            <w:instrText>TOC \h \o "1-3"</w:instrText>
          </w:r>
          <w:r>
            <w:fldChar w:fldCharType="separate"/>
          </w:r>
          <w:hyperlink w:anchor="_Toc225839046" w:history="1">
            <w:r w:rsidR="009D3BCE">
              <w:rPr>
                <w:rStyle w:val="Hyperlink"/>
              </w:rPr>
              <w:t>1. УВОД</w:t>
            </w:r>
            <w:r w:rsidR="009D3BCE">
              <w:tab/>
            </w:r>
            <w:r w:rsidR="009D3BCE">
              <w:fldChar w:fldCharType="begin"/>
            </w:r>
            <w:r w:rsidR="009D3BCE">
              <w:instrText xml:space="preserve"> PAGEREF _Toc225839046 \h </w:instrText>
            </w:r>
            <w:r w:rsidR="009D3BCE">
              <w:fldChar w:fldCharType="separate"/>
            </w:r>
            <w:r w:rsidR="009D3BCE">
              <w:t>3</w:t>
            </w:r>
            <w:r w:rsidR="009D3BCE">
              <w:fldChar w:fldCharType="end"/>
            </w:r>
          </w:hyperlink>
        </w:p>
        <w:p w14:paraId="64200DC8"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47" w:history="1">
            <w:r>
              <w:rPr>
                <w:rStyle w:val="Hyperlink"/>
              </w:rPr>
              <w:t>1.1 Контекст и значимост на темата</w:t>
            </w:r>
            <w:r>
              <w:tab/>
            </w:r>
            <w:r>
              <w:fldChar w:fldCharType="begin"/>
            </w:r>
            <w:r>
              <w:instrText xml:space="preserve"> PAGEREF _Toc225839047 \h </w:instrText>
            </w:r>
            <w:r>
              <w:fldChar w:fldCharType="separate"/>
            </w:r>
            <w:r>
              <w:t>3</w:t>
            </w:r>
            <w:r>
              <w:fldChar w:fldCharType="end"/>
            </w:r>
          </w:hyperlink>
        </w:p>
        <w:p w14:paraId="3CBDADD0"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48" w:history="1">
            <w:r>
              <w:rPr>
                <w:rStyle w:val="Hyperlink"/>
              </w:rPr>
              <w:t>1.2 Формулиране на проблема</w:t>
            </w:r>
            <w:r>
              <w:tab/>
            </w:r>
            <w:r>
              <w:fldChar w:fldCharType="begin"/>
            </w:r>
            <w:r>
              <w:instrText xml:space="preserve"> PAGEREF _Toc225839048 \h </w:instrText>
            </w:r>
            <w:r>
              <w:fldChar w:fldCharType="separate"/>
            </w:r>
            <w:r>
              <w:t>3</w:t>
            </w:r>
            <w:r>
              <w:fldChar w:fldCharType="end"/>
            </w:r>
          </w:hyperlink>
        </w:p>
        <w:p w14:paraId="53C1DD94"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49" w:history="1">
            <w:r>
              <w:rPr>
                <w:rStyle w:val="Hyperlink"/>
              </w:rPr>
              <w:t>1.3 Цел на дипломния проект</w:t>
            </w:r>
            <w:r>
              <w:tab/>
            </w:r>
            <w:r>
              <w:fldChar w:fldCharType="begin"/>
            </w:r>
            <w:r>
              <w:instrText xml:space="preserve"> PAGEREF _Toc225839049 \h </w:instrText>
            </w:r>
            <w:r>
              <w:fldChar w:fldCharType="separate"/>
            </w:r>
            <w:r>
              <w:t>4</w:t>
            </w:r>
            <w:r>
              <w:fldChar w:fldCharType="end"/>
            </w:r>
          </w:hyperlink>
        </w:p>
        <w:p w14:paraId="4F5E4883"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0" w:history="1">
            <w:r>
              <w:rPr>
                <w:rStyle w:val="Hyperlink"/>
              </w:rPr>
              <w:t>1.4 Очаквани резултати</w:t>
            </w:r>
            <w:r>
              <w:tab/>
            </w:r>
            <w:r>
              <w:fldChar w:fldCharType="begin"/>
            </w:r>
            <w:r>
              <w:instrText xml:space="preserve"> PAGEREF _Toc225839050 \h </w:instrText>
            </w:r>
            <w:r>
              <w:fldChar w:fldCharType="separate"/>
            </w:r>
            <w:r>
              <w:t>4</w:t>
            </w:r>
            <w:r>
              <w:fldChar w:fldCharType="end"/>
            </w:r>
          </w:hyperlink>
        </w:p>
        <w:p w14:paraId="6F10A9F2" w14:textId="77777777"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051" w:history="1">
            <w:r>
              <w:rPr>
                <w:rStyle w:val="Hyperlink"/>
              </w:rPr>
              <w:t>2. АНАЛИЗ И СПЕЦИФИКАЦИЯ НА ИЗИСКВАНИЯТА</w:t>
            </w:r>
            <w:r>
              <w:tab/>
            </w:r>
            <w:r>
              <w:fldChar w:fldCharType="begin"/>
            </w:r>
            <w:r>
              <w:instrText xml:space="preserve"> PAGEREF _Toc225839051 \h </w:instrText>
            </w:r>
            <w:r>
              <w:fldChar w:fldCharType="separate"/>
            </w:r>
            <w:r>
              <w:t>5</w:t>
            </w:r>
            <w:r>
              <w:fldChar w:fldCharType="end"/>
            </w:r>
          </w:hyperlink>
        </w:p>
        <w:p w14:paraId="6D549961"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2" w:history="1">
            <w:r>
              <w:rPr>
                <w:rStyle w:val="Hyperlink"/>
              </w:rPr>
              <w:t>2.1 Анализ на предметната област</w:t>
            </w:r>
            <w:r>
              <w:tab/>
            </w:r>
            <w:r>
              <w:fldChar w:fldCharType="begin"/>
            </w:r>
            <w:r>
              <w:instrText xml:space="preserve"> PAGEREF _Toc225839052 \h </w:instrText>
            </w:r>
            <w:r>
              <w:fldChar w:fldCharType="separate"/>
            </w:r>
            <w:r>
              <w:t>5</w:t>
            </w:r>
            <w:r>
              <w:fldChar w:fldCharType="end"/>
            </w:r>
          </w:hyperlink>
        </w:p>
        <w:p w14:paraId="618D10CD"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3" w:history="1">
            <w:r>
              <w:rPr>
                <w:rStyle w:val="Hyperlink"/>
              </w:rPr>
              <w:t>2.2 Сравнение на технологиите по слой</w:t>
            </w:r>
            <w:r>
              <w:tab/>
            </w:r>
            <w:r>
              <w:fldChar w:fldCharType="begin"/>
            </w:r>
            <w:r>
              <w:instrText xml:space="preserve"> PAGEREF _Toc225839053 \h </w:instrText>
            </w:r>
            <w:r>
              <w:fldChar w:fldCharType="separate"/>
            </w:r>
            <w:r>
              <w:t>5</w:t>
            </w:r>
            <w:r>
              <w:fldChar w:fldCharType="end"/>
            </w:r>
          </w:hyperlink>
        </w:p>
        <w:p w14:paraId="7BCA7E55"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4" w:history="1">
            <w:r>
              <w:rPr>
                <w:rStyle w:val="Hyperlink"/>
              </w:rPr>
              <w:t>2.3 Потребителски роли</w:t>
            </w:r>
            <w:r>
              <w:tab/>
            </w:r>
            <w:r>
              <w:fldChar w:fldCharType="begin"/>
            </w:r>
            <w:r>
              <w:instrText xml:space="preserve"> PAGEREF _Toc225839054 \h </w:instrText>
            </w:r>
            <w:r>
              <w:fldChar w:fldCharType="separate"/>
            </w:r>
            <w:r>
              <w:t>6</w:t>
            </w:r>
            <w:r>
              <w:fldChar w:fldCharType="end"/>
            </w:r>
          </w:hyperlink>
        </w:p>
        <w:p w14:paraId="225D785E"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5" w:history="1">
            <w:r>
              <w:rPr>
                <w:rStyle w:val="Hyperlink"/>
              </w:rPr>
              <w:t>2.4 Функционални изисквания</w:t>
            </w:r>
            <w:r>
              <w:tab/>
            </w:r>
            <w:r>
              <w:fldChar w:fldCharType="begin"/>
            </w:r>
            <w:r>
              <w:instrText xml:space="preserve"> PAGEREF _Toc225839055 \h </w:instrText>
            </w:r>
            <w:r>
              <w:fldChar w:fldCharType="separate"/>
            </w:r>
            <w:r>
              <w:t>6</w:t>
            </w:r>
            <w:r>
              <w:fldChar w:fldCharType="end"/>
            </w:r>
          </w:hyperlink>
        </w:p>
        <w:p w14:paraId="76DF80CB"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56" w:history="1">
            <w:r>
              <w:rPr>
                <w:rStyle w:val="Hyperlink"/>
              </w:rPr>
              <w:t>2.5 Нефункционални изисквания</w:t>
            </w:r>
            <w:r>
              <w:tab/>
            </w:r>
            <w:r>
              <w:fldChar w:fldCharType="begin"/>
            </w:r>
            <w:r>
              <w:instrText xml:space="preserve"> PAGEREF _Toc225839056 \h </w:instrText>
            </w:r>
            <w:r>
              <w:fldChar w:fldCharType="separate"/>
            </w:r>
            <w:r>
              <w:t>7</w:t>
            </w:r>
            <w:r>
              <w:fldChar w:fldCharType="end"/>
            </w:r>
          </w:hyperlink>
        </w:p>
        <w:p w14:paraId="775CD2FF"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57" w:history="1">
            <w:r>
              <w:rPr>
                <w:rStyle w:val="Hyperlink"/>
              </w:rPr>
              <w:t>2.5.1 Сигурност</w:t>
            </w:r>
            <w:r>
              <w:tab/>
            </w:r>
            <w:r>
              <w:fldChar w:fldCharType="begin"/>
            </w:r>
            <w:r>
              <w:instrText xml:space="preserve"> PAGEREF _Toc225839057 \h </w:instrText>
            </w:r>
            <w:r>
              <w:fldChar w:fldCharType="separate"/>
            </w:r>
            <w:r>
              <w:t>7</w:t>
            </w:r>
            <w:r>
              <w:fldChar w:fldCharType="end"/>
            </w:r>
          </w:hyperlink>
        </w:p>
        <w:p w14:paraId="3F17662A"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58" w:history="1">
            <w:r>
              <w:rPr>
                <w:rStyle w:val="Hyperlink"/>
              </w:rPr>
              <w:t>2.5.2 Производителност</w:t>
            </w:r>
            <w:r>
              <w:tab/>
            </w:r>
            <w:r>
              <w:fldChar w:fldCharType="begin"/>
            </w:r>
            <w:r>
              <w:instrText xml:space="preserve"> PAGEREF _Toc225839058 \h </w:instrText>
            </w:r>
            <w:r>
              <w:fldChar w:fldCharType="separate"/>
            </w:r>
            <w:r>
              <w:t>7</w:t>
            </w:r>
            <w:r>
              <w:fldChar w:fldCharType="end"/>
            </w:r>
          </w:hyperlink>
        </w:p>
        <w:p w14:paraId="7FB737E4"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59" w:history="1">
            <w:r>
              <w:rPr>
                <w:rStyle w:val="Hyperlink"/>
              </w:rPr>
              <w:t>2.5.3 Надеждност</w:t>
            </w:r>
            <w:r>
              <w:tab/>
            </w:r>
            <w:r>
              <w:fldChar w:fldCharType="begin"/>
            </w:r>
            <w:r>
              <w:instrText xml:space="preserve"> PAGEREF _Toc225839059 \h </w:instrText>
            </w:r>
            <w:r>
              <w:fldChar w:fldCharType="separate"/>
            </w:r>
            <w:r>
              <w:t>7</w:t>
            </w:r>
            <w:r>
              <w:fldChar w:fldCharType="end"/>
            </w:r>
          </w:hyperlink>
        </w:p>
        <w:p w14:paraId="32E80F7A"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60" w:history="1">
            <w:r>
              <w:rPr>
                <w:rStyle w:val="Hyperlink"/>
              </w:rPr>
              <w:t>2.5.4 Поддържаемост</w:t>
            </w:r>
            <w:r>
              <w:tab/>
            </w:r>
            <w:r>
              <w:fldChar w:fldCharType="begin"/>
            </w:r>
            <w:r>
              <w:instrText xml:space="preserve"> PAGEREF _Toc225839060 \h </w:instrText>
            </w:r>
            <w:r>
              <w:fldChar w:fldCharType="separate"/>
            </w:r>
            <w:r>
              <w:t>7</w:t>
            </w:r>
            <w:r>
              <w:fldChar w:fldCharType="end"/>
            </w:r>
          </w:hyperlink>
        </w:p>
        <w:p w14:paraId="0BA699A9" w14:textId="77777777"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061" w:history="1">
            <w:r>
              <w:rPr>
                <w:rStyle w:val="Hyperlink"/>
              </w:rPr>
              <w:t>3. АРХИТЕКТУРА НА СИСТЕМАТА И ПРОЕКТИРАНЕ НА БАЗАТА ДАННИ</w:t>
            </w:r>
            <w:r>
              <w:tab/>
            </w:r>
            <w:r>
              <w:fldChar w:fldCharType="begin"/>
            </w:r>
            <w:r>
              <w:instrText xml:space="preserve"> PAGEREF _Toc225839061 \h </w:instrText>
            </w:r>
            <w:r>
              <w:fldChar w:fldCharType="separate"/>
            </w:r>
            <w:r>
              <w:t>8</w:t>
            </w:r>
            <w:r>
              <w:fldChar w:fldCharType="end"/>
            </w:r>
          </w:hyperlink>
        </w:p>
        <w:p w14:paraId="11618FCF"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2" w:history="1">
            <w:r>
              <w:rPr>
                <w:rStyle w:val="Hyperlink"/>
              </w:rPr>
              <w:t>3.1 Многослойна архитектура</w:t>
            </w:r>
            <w:r>
              <w:tab/>
            </w:r>
            <w:r>
              <w:fldChar w:fldCharType="begin"/>
            </w:r>
            <w:r>
              <w:instrText xml:space="preserve"> PAGEREF _Toc225839062 \h </w:instrText>
            </w:r>
            <w:r>
              <w:fldChar w:fldCharType="separate"/>
            </w:r>
            <w:r>
              <w:t>8</w:t>
            </w:r>
            <w:r>
              <w:fldChar w:fldCharType="end"/>
            </w:r>
          </w:hyperlink>
        </w:p>
        <w:p w14:paraId="66D6C081"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3" w:history="1">
            <w:r>
              <w:rPr>
                <w:rStyle w:val="Hyperlink"/>
              </w:rPr>
              <w:t>3.2 Поток на данните</w:t>
            </w:r>
            <w:r>
              <w:tab/>
            </w:r>
            <w:r>
              <w:fldChar w:fldCharType="begin"/>
            </w:r>
            <w:r>
              <w:instrText xml:space="preserve"> PAGEREF _Toc225839063 \h </w:instrText>
            </w:r>
            <w:r>
              <w:fldChar w:fldCharType="separate"/>
            </w:r>
            <w:r>
              <w:t>8</w:t>
            </w:r>
            <w:r>
              <w:fldChar w:fldCharType="end"/>
            </w:r>
          </w:hyperlink>
        </w:p>
        <w:p w14:paraId="57A3F991"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4" w:history="1">
            <w:r>
              <w:rPr>
                <w:rStyle w:val="Hyperlink"/>
              </w:rPr>
              <w:t>3.3 JWT автентикация и управление на сесиите</w:t>
            </w:r>
            <w:r>
              <w:tab/>
            </w:r>
            <w:r>
              <w:fldChar w:fldCharType="begin"/>
            </w:r>
            <w:r>
              <w:instrText xml:space="preserve"> PAGEREF _Toc225839064 \h </w:instrText>
            </w:r>
            <w:r>
              <w:fldChar w:fldCharType="separate"/>
            </w:r>
            <w:r>
              <w:t>9</w:t>
            </w:r>
            <w:r>
              <w:fldChar w:fldCharType="end"/>
            </w:r>
          </w:hyperlink>
        </w:p>
        <w:p w14:paraId="48AA0E4F"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5" w:history="1">
            <w:r>
              <w:rPr>
                <w:rStyle w:val="Hyperlink"/>
              </w:rPr>
              <w:t>3.4 Диаграма на последователността — Вход на потребител</w:t>
            </w:r>
            <w:r>
              <w:tab/>
            </w:r>
            <w:r>
              <w:fldChar w:fldCharType="begin"/>
            </w:r>
            <w:r>
              <w:instrText xml:space="preserve"> PAGEREF _Toc225839065 \h </w:instrText>
            </w:r>
            <w:r>
              <w:fldChar w:fldCharType="separate"/>
            </w:r>
            <w:r>
              <w:t>10</w:t>
            </w:r>
            <w:r>
              <w:fldChar w:fldCharType="end"/>
            </w:r>
          </w:hyperlink>
        </w:p>
        <w:p w14:paraId="3EF3D659"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6" w:history="1">
            <w:r>
              <w:rPr>
                <w:rStyle w:val="Hyperlink"/>
              </w:rPr>
              <w:t>3.5 Диаграма на последователността — Приемане на телеметрия</w:t>
            </w:r>
            <w:r>
              <w:tab/>
            </w:r>
            <w:r>
              <w:fldChar w:fldCharType="begin"/>
            </w:r>
            <w:r>
              <w:instrText xml:space="preserve"> PAGEREF _Toc225839066 \h </w:instrText>
            </w:r>
            <w:r>
              <w:fldChar w:fldCharType="separate"/>
            </w:r>
            <w:r>
              <w:t>11</w:t>
            </w:r>
            <w:r>
              <w:fldChar w:fldCharType="end"/>
            </w:r>
          </w:hyperlink>
        </w:p>
        <w:p w14:paraId="2B72F285"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7" w:history="1">
            <w:r>
              <w:rPr>
                <w:rStyle w:val="Hyperlink"/>
              </w:rPr>
              <w:t>3.6 Диаграма на последователността — Заявяване на устройство</w:t>
            </w:r>
            <w:r>
              <w:tab/>
            </w:r>
            <w:r>
              <w:fldChar w:fldCharType="begin"/>
            </w:r>
            <w:r>
              <w:instrText xml:space="preserve"> PAGEREF _Toc225839067 \h </w:instrText>
            </w:r>
            <w:r>
              <w:fldChar w:fldCharType="separate"/>
            </w:r>
            <w:r>
              <w:t>11</w:t>
            </w:r>
            <w:r>
              <w:fldChar w:fldCharType="end"/>
            </w:r>
          </w:hyperlink>
        </w:p>
        <w:p w14:paraId="73CE9827"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68" w:history="1">
            <w:r>
              <w:rPr>
                <w:rStyle w:val="Hyperlink"/>
              </w:rPr>
              <w:t>3.7 Проектиране на базата данни</w:t>
            </w:r>
            <w:r>
              <w:tab/>
            </w:r>
            <w:r>
              <w:fldChar w:fldCharType="begin"/>
            </w:r>
            <w:r>
              <w:instrText xml:space="preserve"> PAGEREF _Toc225839068 \h </w:instrText>
            </w:r>
            <w:r>
              <w:fldChar w:fldCharType="separate"/>
            </w:r>
            <w:r>
              <w:t>11</w:t>
            </w:r>
            <w:r>
              <w:fldChar w:fldCharType="end"/>
            </w:r>
          </w:hyperlink>
        </w:p>
        <w:p w14:paraId="57B00714"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69" w:history="1">
            <w:r>
              <w:rPr>
                <w:rStyle w:val="Hyperlink"/>
              </w:rPr>
              <w:t>3.7.1 Концептуален ER модел</w:t>
            </w:r>
            <w:r>
              <w:tab/>
            </w:r>
            <w:r>
              <w:fldChar w:fldCharType="begin"/>
            </w:r>
            <w:r>
              <w:instrText xml:space="preserve"> PAGEREF _Toc225839069 \h </w:instrText>
            </w:r>
            <w:r>
              <w:fldChar w:fldCharType="separate"/>
            </w:r>
            <w:r>
              <w:t>11</w:t>
            </w:r>
            <w:r>
              <w:fldChar w:fldCharType="end"/>
            </w:r>
          </w:hyperlink>
        </w:p>
        <w:p w14:paraId="170C6E4C"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0" w:history="1">
            <w:r>
              <w:rPr>
                <w:rStyle w:val="Hyperlink"/>
              </w:rPr>
              <w:t>3.7.2 Таблица readings</w:t>
            </w:r>
            <w:r>
              <w:tab/>
            </w:r>
            <w:r>
              <w:fldChar w:fldCharType="begin"/>
            </w:r>
            <w:r>
              <w:instrText xml:space="preserve"> PAGEREF _Toc225839070 \h </w:instrText>
            </w:r>
            <w:r>
              <w:fldChar w:fldCharType="separate"/>
            </w:r>
            <w:r>
              <w:t>12</w:t>
            </w:r>
            <w:r>
              <w:fldChar w:fldCharType="end"/>
            </w:r>
          </w:hyperlink>
        </w:p>
        <w:p w14:paraId="52F01FE4"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1" w:history="1">
            <w:r>
              <w:rPr>
                <w:rStyle w:val="Hyperlink"/>
              </w:rPr>
              <w:t>3.7.3 Таблица users</w:t>
            </w:r>
            <w:r>
              <w:tab/>
            </w:r>
            <w:r>
              <w:fldChar w:fldCharType="begin"/>
            </w:r>
            <w:r>
              <w:instrText xml:space="preserve"> PAGEREF _Toc225839071 \h </w:instrText>
            </w:r>
            <w:r>
              <w:fldChar w:fldCharType="separate"/>
            </w:r>
            <w:r>
              <w:t>12</w:t>
            </w:r>
            <w:r>
              <w:fldChar w:fldCharType="end"/>
            </w:r>
          </w:hyperlink>
        </w:p>
        <w:p w14:paraId="61045634"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2" w:history="1">
            <w:r>
              <w:rPr>
                <w:rStyle w:val="Hyperlink"/>
              </w:rPr>
              <w:t>3.7.4 Таблица refresh_tokens</w:t>
            </w:r>
            <w:r>
              <w:tab/>
            </w:r>
            <w:r>
              <w:fldChar w:fldCharType="begin"/>
            </w:r>
            <w:r>
              <w:instrText xml:space="preserve"> PAGEREF _Toc225839072 \h </w:instrText>
            </w:r>
            <w:r>
              <w:fldChar w:fldCharType="separate"/>
            </w:r>
            <w:r>
              <w:t>13</w:t>
            </w:r>
            <w:r>
              <w:fldChar w:fldCharType="end"/>
            </w:r>
          </w:hyperlink>
        </w:p>
        <w:p w14:paraId="7E6BE3B3"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73" w:history="1">
            <w:r>
              <w:rPr>
                <w:rStyle w:val="Hyperlink"/>
              </w:rPr>
              <w:t>3.8 Миграционна система</w:t>
            </w:r>
            <w:r>
              <w:tab/>
            </w:r>
            <w:r>
              <w:fldChar w:fldCharType="begin"/>
            </w:r>
            <w:r>
              <w:instrText xml:space="preserve"> PAGEREF _Toc225839073 \h </w:instrText>
            </w:r>
            <w:r>
              <w:fldChar w:fldCharType="separate"/>
            </w:r>
            <w:r>
              <w:t>13</w:t>
            </w:r>
            <w:r>
              <w:fldChar w:fldCharType="end"/>
            </w:r>
          </w:hyperlink>
        </w:p>
        <w:p w14:paraId="0C0B4FED" w14:textId="77777777"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074" w:history="1">
            <w:r>
              <w:rPr>
                <w:rStyle w:val="Hyperlink"/>
              </w:rPr>
              <w:t>4. РЕАЛИЗАЦИЯ НА ПРОГРАМНОТО РЕШЕНИЕ</w:t>
            </w:r>
            <w:r>
              <w:tab/>
            </w:r>
            <w:r>
              <w:fldChar w:fldCharType="begin"/>
            </w:r>
            <w:r>
              <w:instrText xml:space="preserve"> PAGEREF _Toc225839074 \h </w:instrText>
            </w:r>
            <w:r>
              <w:fldChar w:fldCharType="separate"/>
            </w:r>
            <w:r>
              <w:t>15</w:t>
            </w:r>
            <w:r>
              <w:fldChar w:fldCharType="end"/>
            </w:r>
          </w:hyperlink>
        </w:p>
        <w:p w14:paraId="2906015A"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75" w:history="1">
            <w:r>
              <w:rPr>
                <w:rStyle w:val="Hyperlink"/>
              </w:rPr>
              <w:t>4.1 Хардуерен модул — сензори и ESP32</w:t>
            </w:r>
            <w:r>
              <w:tab/>
            </w:r>
            <w:r>
              <w:fldChar w:fldCharType="begin"/>
            </w:r>
            <w:r>
              <w:instrText xml:space="preserve"> PAGEREF _Toc225839075 \h </w:instrText>
            </w:r>
            <w:r>
              <w:fldChar w:fldCharType="separate"/>
            </w:r>
            <w:r>
              <w:t>15</w:t>
            </w:r>
            <w:r>
              <w:fldChar w:fldCharType="end"/>
            </w:r>
          </w:hyperlink>
        </w:p>
        <w:p w14:paraId="666EB3C2"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6" w:history="1">
            <w:r>
              <w:rPr>
                <w:rStyle w:val="Hyperlink"/>
              </w:rPr>
              <w:t>4.1.1 AM2302 (DHT22) — температура и влажност</w:t>
            </w:r>
            <w:r>
              <w:tab/>
            </w:r>
            <w:r>
              <w:fldChar w:fldCharType="begin"/>
            </w:r>
            <w:r>
              <w:instrText xml:space="preserve"> PAGEREF _Toc225839076 \h </w:instrText>
            </w:r>
            <w:r>
              <w:fldChar w:fldCharType="separate"/>
            </w:r>
            <w:r>
              <w:t>15</w:t>
            </w:r>
            <w:r>
              <w:fldChar w:fldCharType="end"/>
            </w:r>
          </w:hyperlink>
        </w:p>
        <w:p w14:paraId="3FF3000E"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7" w:history="1">
            <w:r>
              <w:rPr>
                <w:rStyle w:val="Hyperlink"/>
              </w:rPr>
              <w:t>4.1.2 TEMT6000X01 — осветеност</w:t>
            </w:r>
            <w:r>
              <w:tab/>
            </w:r>
            <w:r>
              <w:fldChar w:fldCharType="begin"/>
            </w:r>
            <w:r>
              <w:instrText xml:space="preserve"> PAGEREF _Toc225839077 \h </w:instrText>
            </w:r>
            <w:r>
              <w:fldChar w:fldCharType="separate"/>
            </w:r>
            <w:r>
              <w:t>16</w:t>
            </w:r>
            <w:r>
              <w:fldChar w:fldCharType="end"/>
            </w:r>
          </w:hyperlink>
        </w:p>
        <w:p w14:paraId="6855E61C"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8" w:history="1">
            <w:r>
              <w:rPr>
                <w:rStyle w:val="Hyperlink"/>
              </w:rPr>
              <w:t>4.1.3 MQ-135 — качество на въздуха</w:t>
            </w:r>
            <w:r>
              <w:tab/>
            </w:r>
            <w:r>
              <w:fldChar w:fldCharType="begin"/>
            </w:r>
            <w:r>
              <w:instrText xml:space="preserve"> PAGEREF _Toc225839078 \h </w:instrText>
            </w:r>
            <w:r>
              <w:fldChar w:fldCharType="separate"/>
            </w:r>
            <w:r>
              <w:t>17</w:t>
            </w:r>
            <w:r>
              <w:fldChar w:fldCharType="end"/>
            </w:r>
          </w:hyperlink>
        </w:p>
        <w:p w14:paraId="4269B5E2" w14:textId="77777777" w:rsidR="009D3BCE" w:rsidRPr="00C24F2B" w:rsidRDefault="009D3BCE">
          <w:pPr>
            <w:pStyle w:val="TOC3"/>
            <w:tabs>
              <w:tab w:val="right" w:leader="dot" w:pos="8777"/>
            </w:tabs>
            <w:rPr>
              <w:rFonts w:asciiTheme="minorHAnsi" w:eastAsiaTheme="minorEastAsia" w:hAnsiTheme="minorHAnsi" w:cstheme="minorBidi"/>
              <w:kern w:val="2"/>
              <w14:ligatures w14:val="standardContextual"/>
            </w:rPr>
          </w:pPr>
          <w:hyperlink w:anchor="_Toc225839079" w:history="1">
            <w:r>
              <w:rPr>
                <w:rStyle w:val="Hyperlink"/>
              </w:rPr>
              <w:t>4.1.4 MAX4466 — ниво на звука</w:t>
            </w:r>
            <w:r>
              <w:tab/>
            </w:r>
            <w:r>
              <w:fldChar w:fldCharType="begin"/>
            </w:r>
            <w:r>
              <w:instrText xml:space="preserve"> PAGEREF _Toc225839079 \h </w:instrText>
            </w:r>
            <w:r>
              <w:fldChar w:fldCharType="separate"/>
            </w:r>
            <w:r>
              <w:t>19</w:t>
            </w:r>
            <w:r>
              <w:fldChar w:fldCharType="end"/>
            </w:r>
          </w:hyperlink>
        </w:p>
        <w:p w14:paraId="6C7386A6"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0" w:history="1">
            <w:r>
              <w:rPr>
                <w:rStyle w:val="Hyperlink"/>
              </w:rPr>
              <w:t>4.2 Програмиране на ESP32</w:t>
            </w:r>
            <w:r>
              <w:tab/>
            </w:r>
            <w:r>
              <w:fldChar w:fldCharType="begin"/>
            </w:r>
            <w:r>
              <w:instrText xml:space="preserve"> PAGEREF _Toc225839080 \h </w:instrText>
            </w:r>
            <w:r>
              <w:fldChar w:fldCharType="separate"/>
            </w:r>
            <w:r>
              <w:t>20</w:t>
            </w:r>
            <w:r>
              <w:fldChar w:fldCharType="end"/>
            </w:r>
          </w:hyperlink>
        </w:p>
        <w:p w14:paraId="27018F8F"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1" w:history="1">
            <w:r>
              <w:rPr>
                <w:rStyle w:val="Hyperlink"/>
              </w:rPr>
              <w:t>4.3 Модул за приемане на телеметрия</w:t>
            </w:r>
            <w:r>
              <w:tab/>
            </w:r>
            <w:r>
              <w:fldChar w:fldCharType="begin"/>
            </w:r>
            <w:r>
              <w:instrText xml:space="preserve"> PAGEREF _Toc225839081 \h </w:instrText>
            </w:r>
            <w:r>
              <w:fldChar w:fldCharType="separate"/>
            </w:r>
            <w:r>
              <w:t>21</w:t>
            </w:r>
            <w:r>
              <w:fldChar w:fldCharType="end"/>
            </w:r>
          </w:hyperlink>
        </w:p>
        <w:p w14:paraId="01ED212B"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2" w:history="1">
            <w:r>
              <w:rPr>
                <w:rStyle w:val="Hyperlink"/>
              </w:rPr>
              <w:t>4.4 API сървър</w:t>
            </w:r>
            <w:r>
              <w:tab/>
            </w:r>
            <w:r>
              <w:fldChar w:fldCharType="begin"/>
            </w:r>
            <w:r>
              <w:instrText xml:space="preserve"> PAGEREF _Toc225839082 \h </w:instrText>
            </w:r>
            <w:r>
              <w:fldChar w:fldCharType="separate"/>
            </w:r>
            <w:r>
              <w:t>21</w:t>
            </w:r>
            <w:r>
              <w:fldChar w:fldCharType="end"/>
            </w:r>
          </w:hyperlink>
        </w:p>
        <w:p w14:paraId="011E154A"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3" w:history="1">
            <w:r>
              <w:rPr>
                <w:rStyle w:val="Hyperlink"/>
              </w:rPr>
              <w:t>4.5 Логика за търсене и филтриране</w:t>
            </w:r>
            <w:r>
              <w:tab/>
            </w:r>
            <w:r>
              <w:fldChar w:fldCharType="begin"/>
            </w:r>
            <w:r>
              <w:instrText xml:space="preserve"> PAGEREF _Toc225839083 \h </w:instrText>
            </w:r>
            <w:r>
              <w:fldChar w:fldCharType="separate"/>
            </w:r>
            <w:r>
              <w:t>24</w:t>
            </w:r>
            <w:r>
              <w:fldChar w:fldCharType="end"/>
            </w:r>
          </w:hyperlink>
        </w:p>
        <w:p w14:paraId="7A2360DE"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4" w:history="1">
            <w:r>
              <w:rPr>
                <w:rStyle w:val="Hyperlink"/>
              </w:rPr>
              <w:t>4.6 Уеб приложение с React</w:t>
            </w:r>
            <w:r>
              <w:tab/>
            </w:r>
            <w:r>
              <w:fldChar w:fldCharType="begin"/>
            </w:r>
            <w:r>
              <w:instrText xml:space="preserve"> PAGEREF _Toc225839084 \h </w:instrText>
            </w:r>
            <w:r>
              <w:fldChar w:fldCharType="separate"/>
            </w:r>
            <w:r>
              <w:t>24</w:t>
            </w:r>
            <w:r>
              <w:fldChar w:fldCharType="end"/>
            </w:r>
          </w:hyperlink>
        </w:p>
        <w:p w14:paraId="3A482332"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5" w:history="1">
            <w:r>
              <w:rPr>
                <w:rStyle w:val="Hyperlink"/>
              </w:rPr>
              <w:t>4.7 Мобилно приложение за Андроид</w:t>
            </w:r>
            <w:r>
              <w:tab/>
            </w:r>
            <w:r>
              <w:fldChar w:fldCharType="begin"/>
            </w:r>
            <w:r>
              <w:instrText xml:space="preserve"> PAGEREF _Toc225839085 \h </w:instrText>
            </w:r>
            <w:r>
              <w:fldChar w:fldCharType="separate"/>
            </w:r>
            <w:r>
              <w:t>25</w:t>
            </w:r>
            <w:r>
              <w:fldChar w:fldCharType="end"/>
            </w:r>
          </w:hyperlink>
        </w:p>
        <w:p w14:paraId="7C7B1A3D"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6" w:history="1">
            <w:r>
              <w:rPr>
                <w:rStyle w:val="Hyperlink"/>
              </w:rPr>
              <w:t>4.8 Споделени TypeScript типове</w:t>
            </w:r>
            <w:r>
              <w:tab/>
            </w:r>
            <w:r>
              <w:fldChar w:fldCharType="begin"/>
            </w:r>
            <w:r>
              <w:instrText xml:space="preserve"> PAGEREF _Toc225839086 \h </w:instrText>
            </w:r>
            <w:r>
              <w:fldChar w:fldCharType="separate"/>
            </w:r>
            <w:r>
              <w:t>26</w:t>
            </w:r>
            <w:r>
              <w:fldChar w:fldCharType="end"/>
            </w:r>
          </w:hyperlink>
        </w:p>
        <w:p w14:paraId="19AA97A4"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7" w:history="1">
            <w:r>
              <w:rPr>
                <w:rStyle w:val="Hyperlink"/>
              </w:rPr>
              <w:t>4.9 Технологичен стек</w:t>
            </w:r>
            <w:r>
              <w:tab/>
            </w:r>
            <w:r>
              <w:fldChar w:fldCharType="begin"/>
            </w:r>
            <w:r>
              <w:instrText xml:space="preserve"> PAGEREF _Toc225839087 \h </w:instrText>
            </w:r>
            <w:r>
              <w:fldChar w:fldCharType="separate"/>
            </w:r>
            <w:r>
              <w:t>27</w:t>
            </w:r>
            <w:r>
              <w:fldChar w:fldCharType="end"/>
            </w:r>
          </w:hyperlink>
        </w:p>
        <w:p w14:paraId="40881D42" w14:textId="77777777"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088" w:history="1">
            <w:r>
              <w:rPr>
                <w:rStyle w:val="Hyperlink"/>
              </w:rPr>
              <w:t>5. СИГУРНОСТ И НАДЕЖДНОСТ</w:t>
            </w:r>
            <w:r>
              <w:tab/>
            </w:r>
            <w:r>
              <w:fldChar w:fldCharType="begin"/>
            </w:r>
            <w:r>
              <w:instrText xml:space="preserve"> PAGEREF _Toc225839088 \h </w:instrText>
            </w:r>
            <w:r>
              <w:fldChar w:fldCharType="separate"/>
            </w:r>
            <w:r>
              <w:t>28</w:t>
            </w:r>
            <w:r>
              <w:fldChar w:fldCharType="end"/>
            </w:r>
          </w:hyperlink>
        </w:p>
        <w:p w14:paraId="40D74D09"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89" w:history="1">
            <w:r>
              <w:rPr>
                <w:rStyle w:val="Hyperlink"/>
              </w:rPr>
              <w:t>5.1 Защита на паролите</w:t>
            </w:r>
            <w:r>
              <w:tab/>
            </w:r>
            <w:r>
              <w:fldChar w:fldCharType="begin"/>
            </w:r>
            <w:r>
              <w:instrText xml:space="preserve"> PAGEREF _Toc225839089 \h </w:instrText>
            </w:r>
            <w:r>
              <w:fldChar w:fldCharType="separate"/>
            </w:r>
            <w:r>
              <w:t>28</w:t>
            </w:r>
            <w:r>
              <w:fldChar w:fldCharType="end"/>
            </w:r>
          </w:hyperlink>
        </w:p>
        <w:p w14:paraId="1EB326DE"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0" w:history="1">
            <w:r>
              <w:rPr>
                <w:rStyle w:val="Hyperlink"/>
              </w:rPr>
              <w:t>5.2 JWT автентикация</w:t>
            </w:r>
            <w:r>
              <w:tab/>
            </w:r>
            <w:r>
              <w:fldChar w:fldCharType="begin"/>
            </w:r>
            <w:r>
              <w:instrText xml:space="preserve"> PAGEREF _Toc225839090 \h </w:instrText>
            </w:r>
            <w:r>
              <w:fldChar w:fldCharType="separate"/>
            </w:r>
            <w:r>
              <w:t>28</w:t>
            </w:r>
            <w:r>
              <w:fldChar w:fldCharType="end"/>
            </w:r>
          </w:hyperlink>
        </w:p>
        <w:p w14:paraId="59E6C8E5"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1" w:history="1">
            <w:r>
              <w:rPr>
                <w:rStyle w:val="Hyperlink"/>
              </w:rPr>
              <w:t>5.3 Ролово разграничение на достъпа</w:t>
            </w:r>
            <w:r>
              <w:tab/>
            </w:r>
            <w:r>
              <w:fldChar w:fldCharType="begin"/>
            </w:r>
            <w:r>
              <w:instrText xml:space="preserve"> PAGEREF _Toc225839091 \h </w:instrText>
            </w:r>
            <w:r>
              <w:fldChar w:fldCharType="separate"/>
            </w:r>
            <w:r>
              <w:t>29</w:t>
            </w:r>
            <w:r>
              <w:fldChar w:fldCharType="end"/>
            </w:r>
          </w:hyperlink>
        </w:p>
        <w:p w14:paraId="05B5E684"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2" w:history="1">
            <w:r>
              <w:rPr>
                <w:rStyle w:val="Hyperlink"/>
              </w:rPr>
              <w:t>5.4 Одит лог</w:t>
            </w:r>
            <w:r>
              <w:tab/>
            </w:r>
            <w:r>
              <w:fldChar w:fldCharType="begin"/>
            </w:r>
            <w:r>
              <w:instrText xml:space="preserve"> PAGEREF _Toc225839092 \h </w:instrText>
            </w:r>
            <w:r>
              <w:fldChar w:fldCharType="separate"/>
            </w:r>
            <w:r>
              <w:t>29</w:t>
            </w:r>
            <w:r>
              <w:fldChar w:fldCharType="end"/>
            </w:r>
          </w:hyperlink>
        </w:p>
        <w:p w14:paraId="2E5909F4"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3" w:history="1">
            <w:r>
              <w:rPr>
                <w:rStyle w:val="Hyperlink"/>
              </w:rPr>
              <w:t>5.5 Текущи ограничения</w:t>
            </w:r>
            <w:r>
              <w:tab/>
            </w:r>
            <w:r>
              <w:fldChar w:fldCharType="begin"/>
            </w:r>
            <w:r>
              <w:instrText xml:space="preserve"> PAGEREF _Toc225839093 \h </w:instrText>
            </w:r>
            <w:r>
              <w:fldChar w:fldCharType="separate"/>
            </w:r>
            <w:r>
              <w:t>29</w:t>
            </w:r>
            <w:r>
              <w:fldChar w:fldCharType="end"/>
            </w:r>
          </w:hyperlink>
        </w:p>
        <w:p w14:paraId="28DFB1BB"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4" w:history="1">
            <w:r>
              <w:rPr>
                <w:rStyle w:val="Hyperlink"/>
              </w:rPr>
              <w:t>5.6 Надеждност</w:t>
            </w:r>
            <w:r>
              <w:tab/>
            </w:r>
            <w:r>
              <w:fldChar w:fldCharType="begin"/>
            </w:r>
            <w:r>
              <w:instrText xml:space="preserve"> PAGEREF _Toc225839094 \h </w:instrText>
            </w:r>
            <w:r>
              <w:fldChar w:fldCharType="separate"/>
            </w:r>
            <w:r>
              <w:t>29</w:t>
            </w:r>
            <w:r>
              <w:fldChar w:fldCharType="end"/>
            </w:r>
          </w:hyperlink>
        </w:p>
        <w:p w14:paraId="28B20F7A" w14:textId="77777777"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095" w:history="1">
            <w:r>
              <w:rPr>
                <w:rStyle w:val="Hyperlink"/>
              </w:rPr>
              <w:t>6. ТЕСТВАНЕ И ВАЛИДИРАНЕ</w:t>
            </w:r>
            <w:r>
              <w:tab/>
            </w:r>
            <w:r>
              <w:fldChar w:fldCharType="begin"/>
            </w:r>
            <w:r>
              <w:instrText xml:space="preserve"> PAGEREF _Toc225839095 \h </w:instrText>
            </w:r>
            <w:r>
              <w:fldChar w:fldCharType="separate"/>
            </w:r>
            <w:r>
              <w:t>30</w:t>
            </w:r>
            <w:r>
              <w:fldChar w:fldCharType="end"/>
            </w:r>
          </w:hyperlink>
        </w:p>
        <w:p w14:paraId="52088C2B"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6" w:history="1">
            <w:r>
              <w:rPr>
                <w:rStyle w:val="Hyperlink"/>
              </w:rPr>
              <w:t>6.1 Стратегия за тестване</w:t>
            </w:r>
            <w:r>
              <w:tab/>
            </w:r>
            <w:r>
              <w:fldChar w:fldCharType="begin"/>
            </w:r>
            <w:r>
              <w:instrText xml:space="preserve"> PAGEREF _Toc225839096 \h </w:instrText>
            </w:r>
            <w:r>
              <w:fldChar w:fldCharType="separate"/>
            </w:r>
            <w:r>
              <w:t>30</w:t>
            </w:r>
            <w:r>
              <w:fldChar w:fldCharType="end"/>
            </w:r>
          </w:hyperlink>
        </w:p>
        <w:p w14:paraId="2CF62716"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7" w:history="1">
            <w:r>
              <w:rPr>
                <w:rStyle w:val="Hyperlink"/>
              </w:rPr>
              <w:t>6.2 Тестове на API сървъра</w:t>
            </w:r>
            <w:r>
              <w:tab/>
            </w:r>
            <w:r>
              <w:fldChar w:fldCharType="begin"/>
            </w:r>
            <w:r>
              <w:instrText xml:space="preserve"> PAGEREF _Toc225839097 \h </w:instrText>
            </w:r>
            <w:r>
              <w:fldChar w:fldCharType="separate"/>
            </w:r>
            <w:r>
              <w:t>30</w:t>
            </w:r>
            <w:r>
              <w:fldChar w:fldCharType="end"/>
            </w:r>
          </w:hyperlink>
        </w:p>
        <w:p w14:paraId="7A464C2F"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8" w:history="1">
            <w:r>
              <w:rPr>
                <w:rStyle w:val="Hyperlink"/>
              </w:rPr>
              <w:t>6.3 Тестове на уеб клиента</w:t>
            </w:r>
            <w:r>
              <w:tab/>
            </w:r>
            <w:r>
              <w:fldChar w:fldCharType="begin"/>
            </w:r>
            <w:r>
              <w:instrText xml:space="preserve"> PAGEREF _Toc225839098 \h </w:instrText>
            </w:r>
            <w:r>
              <w:fldChar w:fldCharType="separate"/>
            </w:r>
            <w:r>
              <w:t>31</w:t>
            </w:r>
            <w:r>
              <w:fldChar w:fldCharType="end"/>
            </w:r>
          </w:hyperlink>
        </w:p>
        <w:p w14:paraId="75E59511"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099" w:history="1">
            <w:r>
              <w:rPr>
                <w:rStyle w:val="Hyperlink"/>
              </w:rPr>
              <w:t>6.4 Тестове на Андроид приложението</w:t>
            </w:r>
            <w:r>
              <w:tab/>
            </w:r>
            <w:r>
              <w:fldChar w:fldCharType="begin"/>
            </w:r>
            <w:r>
              <w:instrText xml:space="preserve"> PAGEREF _Toc225839099 \h </w:instrText>
            </w:r>
            <w:r>
              <w:fldChar w:fldCharType="separate"/>
            </w:r>
            <w:r>
              <w:t>31</w:t>
            </w:r>
            <w:r>
              <w:fldChar w:fldCharType="end"/>
            </w:r>
          </w:hyperlink>
        </w:p>
        <w:p w14:paraId="03949FE5"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0" w:history="1">
            <w:r>
              <w:rPr>
                <w:rStyle w:val="Hyperlink"/>
              </w:rPr>
              <w:t>6.5 Ръчна проверка</w:t>
            </w:r>
            <w:r>
              <w:tab/>
            </w:r>
            <w:r>
              <w:fldChar w:fldCharType="begin"/>
            </w:r>
            <w:r>
              <w:instrText xml:space="preserve"> PAGEREF _Toc225839100 \h </w:instrText>
            </w:r>
            <w:r>
              <w:fldChar w:fldCharType="separate"/>
            </w:r>
            <w:r>
              <w:t>31</w:t>
            </w:r>
            <w:r>
              <w:fldChar w:fldCharType="end"/>
            </w:r>
          </w:hyperlink>
        </w:p>
        <w:p w14:paraId="77C6CB43"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1" w:history="1">
            <w:r>
              <w:rPr>
                <w:rStyle w:val="Hyperlink"/>
              </w:rPr>
              <w:t>6.6 Обобщение</w:t>
            </w:r>
            <w:r>
              <w:tab/>
            </w:r>
            <w:r>
              <w:fldChar w:fldCharType="begin"/>
            </w:r>
            <w:r>
              <w:instrText xml:space="preserve"> PAGEREF _Toc225839101 \h </w:instrText>
            </w:r>
            <w:r>
              <w:fldChar w:fldCharType="separate"/>
            </w:r>
            <w:r>
              <w:t>32</w:t>
            </w:r>
            <w:r>
              <w:fldChar w:fldCharType="end"/>
            </w:r>
          </w:hyperlink>
        </w:p>
        <w:p w14:paraId="2070B696" w14:textId="77777777"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102" w:history="1">
            <w:r>
              <w:rPr>
                <w:rStyle w:val="Hyperlink"/>
              </w:rPr>
              <w:t>7. ЗАКЛЮЧЕНИЕ</w:t>
            </w:r>
            <w:r>
              <w:tab/>
            </w:r>
            <w:r>
              <w:fldChar w:fldCharType="begin"/>
            </w:r>
            <w:r>
              <w:instrText xml:space="preserve"> PAGEREF _Toc225839102 \h </w:instrText>
            </w:r>
            <w:r>
              <w:fldChar w:fldCharType="separate"/>
            </w:r>
            <w:r>
              <w:t>33</w:t>
            </w:r>
            <w:r>
              <w:fldChar w:fldCharType="end"/>
            </w:r>
          </w:hyperlink>
        </w:p>
        <w:p w14:paraId="1F196C0A"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3" w:history="1">
            <w:r>
              <w:rPr>
                <w:rStyle w:val="Hyperlink"/>
              </w:rPr>
              <w:t>7.1 Постигнати резултати</w:t>
            </w:r>
            <w:r>
              <w:tab/>
            </w:r>
            <w:r>
              <w:fldChar w:fldCharType="begin"/>
            </w:r>
            <w:r>
              <w:instrText xml:space="preserve"> PAGEREF _Toc225839103 \h </w:instrText>
            </w:r>
            <w:r>
              <w:fldChar w:fldCharType="separate"/>
            </w:r>
            <w:r>
              <w:t>33</w:t>
            </w:r>
            <w:r>
              <w:fldChar w:fldCharType="end"/>
            </w:r>
          </w:hyperlink>
        </w:p>
        <w:p w14:paraId="2D52836A"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4" w:history="1">
            <w:r>
              <w:rPr>
                <w:rStyle w:val="Hyperlink"/>
              </w:rPr>
              <w:t>7.2 Оценка на изпълнението</w:t>
            </w:r>
            <w:r>
              <w:tab/>
            </w:r>
            <w:r>
              <w:fldChar w:fldCharType="begin"/>
            </w:r>
            <w:r>
              <w:instrText xml:space="preserve"> PAGEREF _Toc225839104 \h </w:instrText>
            </w:r>
            <w:r>
              <w:fldChar w:fldCharType="separate"/>
            </w:r>
            <w:r>
              <w:t>34</w:t>
            </w:r>
            <w:r>
              <w:fldChar w:fldCharType="end"/>
            </w:r>
          </w:hyperlink>
        </w:p>
        <w:p w14:paraId="518853CC"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5" w:history="1">
            <w:r>
              <w:rPr>
                <w:rStyle w:val="Hyperlink"/>
              </w:rPr>
              <w:t>7.3 Предложения за бъдещо развитие</w:t>
            </w:r>
            <w:r>
              <w:tab/>
            </w:r>
            <w:r>
              <w:fldChar w:fldCharType="begin"/>
            </w:r>
            <w:r>
              <w:instrText xml:space="preserve"> PAGEREF _Toc225839105 \h </w:instrText>
            </w:r>
            <w:r>
              <w:fldChar w:fldCharType="separate"/>
            </w:r>
            <w:r>
              <w:t>34</w:t>
            </w:r>
            <w:r>
              <w:fldChar w:fldCharType="end"/>
            </w:r>
          </w:hyperlink>
        </w:p>
        <w:p w14:paraId="76038E3A" w14:textId="77777777"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106" w:history="1">
            <w:r>
              <w:rPr>
                <w:rStyle w:val="Hyperlink"/>
              </w:rPr>
              <w:t>8. ИЗПОЛЗВАНА ЛИТЕРАТУРА</w:t>
            </w:r>
            <w:r>
              <w:tab/>
            </w:r>
            <w:r>
              <w:fldChar w:fldCharType="begin"/>
            </w:r>
            <w:r>
              <w:instrText xml:space="preserve"> PAGEREF _Toc225839106 \h </w:instrText>
            </w:r>
            <w:r>
              <w:fldChar w:fldCharType="separate"/>
            </w:r>
            <w:r>
              <w:t>36</w:t>
            </w:r>
            <w:r>
              <w:fldChar w:fldCharType="end"/>
            </w:r>
          </w:hyperlink>
        </w:p>
        <w:p w14:paraId="01742E1A" w14:textId="77777777" w:rsidR="009D3BCE" w:rsidRPr="00C24F2B" w:rsidRDefault="009D3BCE">
          <w:pPr>
            <w:pStyle w:val="TOC1"/>
            <w:tabs>
              <w:tab w:val="right" w:leader="dot" w:pos="8777"/>
            </w:tabs>
            <w:rPr>
              <w:rFonts w:asciiTheme="minorHAnsi" w:eastAsiaTheme="minorEastAsia" w:hAnsiTheme="minorHAnsi" w:cstheme="minorBidi"/>
              <w:kern w:val="2"/>
              <w14:ligatures w14:val="standardContextual"/>
            </w:rPr>
          </w:pPr>
          <w:hyperlink w:anchor="_Toc225839107" w:history="1">
            <w:r>
              <w:rPr>
                <w:rStyle w:val="Hyperlink"/>
              </w:rPr>
              <w:t>9. ПРИЛОЖЕНИЯ</w:t>
            </w:r>
            <w:r>
              <w:tab/>
            </w:r>
            <w:r>
              <w:fldChar w:fldCharType="begin"/>
            </w:r>
            <w:r>
              <w:instrText xml:space="preserve"> PAGEREF _Toc225839107 \h </w:instrText>
            </w:r>
            <w:r>
              <w:fldChar w:fldCharType="separate"/>
            </w:r>
            <w:r>
              <w:t>38</w:t>
            </w:r>
            <w:r>
              <w:fldChar w:fldCharType="end"/>
            </w:r>
          </w:hyperlink>
        </w:p>
        <w:p w14:paraId="611945A1"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8" w:history="1">
            <w:r>
              <w:rPr>
                <w:rStyle w:val="Hyperlink"/>
              </w:rPr>
              <w:t>Приложение А — Технически листове на сензорите</w:t>
            </w:r>
            <w:r>
              <w:tab/>
            </w:r>
            <w:r>
              <w:fldChar w:fldCharType="begin"/>
            </w:r>
            <w:r>
              <w:instrText xml:space="preserve"> PAGEREF _Toc225839108 \h </w:instrText>
            </w:r>
            <w:r>
              <w:fldChar w:fldCharType="separate"/>
            </w:r>
            <w:r>
              <w:t>38</w:t>
            </w:r>
            <w:r>
              <w:fldChar w:fldCharType="end"/>
            </w:r>
          </w:hyperlink>
        </w:p>
        <w:p w14:paraId="21911572"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09" w:history="1">
            <w:r>
              <w:rPr>
                <w:rStyle w:val="Hyperlink"/>
              </w:rPr>
              <w:t>Приложение Б — Environment Variables</w:t>
            </w:r>
            <w:r>
              <w:tab/>
            </w:r>
            <w:r>
              <w:fldChar w:fldCharType="begin"/>
            </w:r>
            <w:r>
              <w:instrText xml:space="preserve"> PAGEREF _Toc225839109 \h </w:instrText>
            </w:r>
            <w:r>
              <w:fldChar w:fldCharType="separate"/>
            </w:r>
            <w:r>
              <w:t>38</w:t>
            </w:r>
            <w:r>
              <w:fldChar w:fldCharType="end"/>
            </w:r>
          </w:hyperlink>
        </w:p>
        <w:p w14:paraId="55F08131"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10" w:history="1">
            <w:r>
              <w:rPr>
                <w:rStyle w:val="Hyperlink"/>
              </w:rPr>
              <w:t>Приложение В — Качествени характеристики</w:t>
            </w:r>
            <w:r>
              <w:tab/>
            </w:r>
            <w:r>
              <w:fldChar w:fldCharType="begin"/>
            </w:r>
            <w:r>
              <w:instrText xml:space="preserve"> PAGEREF _Toc225839110 \h </w:instrText>
            </w:r>
            <w:r>
              <w:fldChar w:fldCharType="separate"/>
            </w:r>
            <w:r>
              <w:t>39</w:t>
            </w:r>
            <w:r>
              <w:fldChar w:fldCharType="end"/>
            </w:r>
          </w:hyperlink>
        </w:p>
        <w:p w14:paraId="06991949" w14:textId="77777777" w:rsidR="009D3BCE" w:rsidRPr="00C24F2B" w:rsidRDefault="009D3BCE">
          <w:pPr>
            <w:pStyle w:val="TOC2"/>
            <w:tabs>
              <w:tab w:val="right" w:leader="dot" w:pos="8777"/>
            </w:tabs>
            <w:rPr>
              <w:rFonts w:asciiTheme="minorHAnsi" w:eastAsiaTheme="minorEastAsia" w:hAnsiTheme="minorHAnsi" w:cstheme="minorBidi"/>
              <w:kern w:val="2"/>
              <w14:ligatures w14:val="standardContextual"/>
            </w:rPr>
          </w:pPr>
          <w:hyperlink w:anchor="_Toc225839111" w:history="1">
            <w:r>
              <w:rPr>
                <w:rStyle w:val="Hyperlink"/>
              </w:rPr>
              <w:t>Приложение Г — Екранни снимки на потребителския интерфейс</w:t>
            </w:r>
            <w:r>
              <w:tab/>
            </w:r>
            <w:r>
              <w:fldChar w:fldCharType="begin"/>
            </w:r>
            <w:r>
              <w:instrText xml:space="preserve"> PAGEREF _Toc225839111 \h </w:instrText>
            </w:r>
            <w:r>
              <w:fldChar w:fldCharType="separate"/>
            </w:r>
            <w:r>
              <w:t>39</w:t>
            </w:r>
            <w:r>
              <w:fldChar w:fldCharType="end"/>
            </w:r>
          </w:hyperlink>
        </w:p>
        <w:p w14:paraId="3A6BA8E3" w14:textId="77777777" w:rsidR="002E54DE" w:rsidRPr="00C24F2B" w:rsidRDefault="00000000">
          <w:pPr>
            <w:rPr>
              <w:lang w:val="en-US"/>
            </w:rPr>
          </w:pPr>
          <w:r>
            <w:fldChar w:fldCharType="end"/>
          </w:r>
        </w:p>
      </w:sdtContent>
    </w:sdt>
    <w:p w14:paraId="4F3ADC1D" w14:textId="77777777" w:rsidR="002E54DE" w:rsidRPr="00C24F2B" w:rsidRDefault="00000000">
      <w:r>
        <w:br w:type="page"/>
      </w:r>
    </w:p>
    <w:p w14:paraId="201B2199" w14:textId="77777777" w:rsidR="002E54DE" w:rsidRPr="00C24F2B" w:rsidRDefault="00000000">
      <w:pPr>
        <w:pStyle w:val="Heading1"/>
        <w:rPr>
          <w:sz w:val="28"/>
          <w:szCs w:val="28"/>
          <w:lang w:val="bg-BG"/>
        </w:rPr>
      </w:pPr>
      <w:bookmarkStart w:id="0" w:name="_Toc225839046"/>
      <w:r>
        <w:rPr>
          <w:sz w:val="28"/>
          <w:szCs w:val="28"/>
          <w:lang w:val="bg-BG"/>
        </w:rPr>
        <w:lastRenderedPageBreak/>
        <w:t>1. УВОД</w:t>
      </w:r>
      <w:bookmarkEnd w:id="0"/>
    </w:p>
    <w:p w14:paraId="4BE4B4FC" w14:textId="77777777" w:rsidR="002E54DE" w:rsidRPr="00C24F2B" w:rsidRDefault="00000000">
      <w:pPr>
        <w:pStyle w:val="Heading2"/>
        <w:rPr>
          <w:lang w:val="bg-BG"/>
        </w:rPr>
      </w:pPr>
      <w:bookmarkStart w:id="1" w:name="_Toc225839047"/>
      <w:r>
        <w:rPr>
          <w:lang w:val="bg-BG"/>
        </w:rPr>
        <w:t>1.1 Контекст и значимост на темата</w:t>
      </w:r>
      <w:bookmarkEnd w:id="1"/>
    </w:p>
    <w:p w14:paraId="20000F8D" w14:textId="77777777" w:rsidR="002E54DE" w:rsidRPr="00C24F2B" w:rsidRDefault="00000000">
      <w:pPr>
        <w:spacing w:line="360" w:lineRule="auto"/>
        <w:ind w:firstLine="709"/>
        <w:jc w:val="both"/>
      </w:pPr>
      <w:r>
        <w:t>Светът е в разгара на четвъртата индустриална революция, при която физическите и цифровите пространства се сливат по безпрецедентен начин. В основата на тази промяна стои Интернетът на нещата — технологична парадигма, при която физически предмети се снабдяват с изчислителна мощ, сензори и мрежова свързаност, позволяваща им да събират, обработват и обменят данни без пряка намеса от страна на човека. Към 2025 г. в света функционират над 17 милиарда свързани устройства, а прогнозите предвиждат удвояване на тази бройка до 2030 г.</w:t>
      </w:r>
    </w:p>
    <w:p w14:paraId="3D614C32" w14:textId="77777777" w:rsidR="002E54DE" w:rsidRPr="00C24F2B" w:rsidRDefault="00000000">
      <w:pPr>
        <w:spacing w:line="360" w:lineRule="auto"/>
        <w:ind w:firstLine="709"/>
        <w:jc w:val="both"/>
      </w:pPr>
      <w:r>
        <w:t>Наблюдението на параметрите на средата — температура, влажност, качество на въздуха, осветеност и ниво на шум — е сред най-разпространените практически приложения в жилищни, образователни и офисни пространства. Изследвания показват, че повишената концентрация на въглероден диоксид в затворени помещения влошава концентрацията и резултатите на учениците, а недостатъчното или прекалено силно осветление водят до умора. Точно такива проблеми могат да бъдат проследявани и решавани с подобна наблюдателна система.</w:t>
      </w:r>
    </w:p>
    <w:p w14:paraId="58B4E7F0" w14:textId="77777777" w:rsidR="002E54DE" w:rsidRPr="00C24F2B" w:rsidRDefault="00000000">
      <w:pPr>
        <w:spacing w:line="360" w:lineRule="auto"/>
        <w:ind w:firstLine="709"/>
        <w:jc w:val="both"/>
      </w:pPr>
      <w:r>
        <w:t>Освен конкретния приложен ефект, изграждането на системата обхваща ключови понятия от учебната програма по системно програмиране: вградени системи и управление на хардуер, мрежови протоколи и обмен на данни, релационни бази данни, уеб разработка от страна на сървъра и на потребителя, мобилна разработка за операционната система Андроид, и сигурност на приложенията.</w:t>
      </w:r>
    </w:p>
    <w:p w14:paraId="2F32D0DC" w14:textId="77777777" w:rsidR="002E54DE" w:rsidRPr="00C24F2B" w:rsidRDefault="00000000">
      <w:pPr>
        <w:pStyle w:val="Heading2"/>
        <w:rPr>
          <w:lang w:val="bg-BG"/>
        </w:rPr>
      </w:pPr>
      <w:bookmarkStart w:id="2" w:name="_Toc225839048"/>
      <w:r>
        <w:rPr>
          <w:lang w:val="bg-BG"/>
        </w:rPr>
        <w:t>1.2 Формулиране на проблема</w:t>
      </w:r>
      <w:bookmarkEnd w:id="2"/>
    </w:p>
    <w:p w14:paraId="4B834643" w14:textId="77777777" w:rsidR="002E54DE" w:rsidRPr="00C24F2B" w:rsidRDefault="00000000">
      <w:pPr>
        <w:spacing w:line="360" w:lineRule="auto"/>
        <w:ind w:firstLine="709"/>
        <w:jc w:val="both"/>
      </w:pPr>
      <w:r>
        <w:t>В типична образователна или домашна среда суровите стойности от сензорите са практически неизползваеми без няколко условия. Данните трябва да се събират непрекъснато и автоматично. Необходимо е те да се съхраняват исторически за ретроспективен анализ на тенденциите. Достъпът до тях трябва да е възможен дистанционно от различни устройства. Данните трябва да са свързани с конкретни потребители чрез система за права. Накрая, те трябва да са представени в разбираем визуален вид.</w:t>
      </w:r>
    </w:p>
    <w:p w14:paraId="062B56FA" w14:textId="77777777" w:rsidR="002E54DE" w:rsidRPr="00C24F2B" w:rsidRDefault="00000000">
      <w:pPr>
        <w:spacing w:line="360" w:lineRule="auto"/>
        <w:ind w:firstLine="709"/>
        <w:jc w:val="both"/>
      </w:pPr>
      <w:r>
        <w:lastRenderedPageBreak/>
        <w:t xml:space="preserve">Без централна наблюдателна платформа показанията остават изолирани на хардуерното устройство, недостъпни за анализ с течение на времето и неизползваеми от множество потребители едновременно. Настоящият проект адресира всеки един от тези проблеми, изграждайки пълен технологичен конвейер от физическото сензорно измерване до потребителски табла в уеб и мобилни приложения, с поддръжка на </w:t>
      </w:r>
      <w:proofErr w:type="spellStart"/>
      <w:r>
        <w:t>ролово</w:t>
      </w:r>
      <w:proofErr w:type="spellEnd"/>
      <w:r>
        <w:t xml:space="preserve"> разграничение на достъпа и пълна проследяемост на действията.</w:t>
      </w:r>
    </w:p>
    <w:p w14:paraId="47B4781B" w14:textId="77777777" w:rsidR="002E54DE" w:rsidRPr="00C24F2B" w:rsidRDefault="00000000">
      <w:pPr>
        <w:pStyle w:val="Heading2"/>
        <w:rPr>
          <w:lang w:val="bg-BG"/>
        </w:rPr>
      </w:pPr>
      <w:bookmarkStart w:id="3" w:name="_Toc225839049"/>
      <w:r>
        <w:rPr>
          <w:lang w:val="bg-BG"/>
        </w:rPr>
        <w:t>1.3 Цел на дипломния проект</w:t>
      </w:r>
      <w:bookmarkEnd w:id="3"/>
    </w:p>
    <w:p w14:paraId="717081FE" w14:textId="77777777" w:rsidR="002E54DE" w:rsidRPr="00C24F2B" w:rsidRDefault="00000000">
      <w:pPr>
        <w:spacing w:line="360" w:lineRule="auto"/>
        <w:ind w:firstLine="709"/>
        <w:jc w:val="both"/>
      </w:pPr>
      <w:r>
        <w:t>Основната цел е да се проектира и реализира пълноценна платформа за наблюдение на данни от Интернет на нещата, която придобива измервания от сензорно оборудвани контролери на базата на ESP32 и ги доставя надеждно и сигурно до потребителите чрез уеб и мобилни приложения. Проектът демонстрира прилагане на принципите на съвременното софтуерно инженерство при изграждането на реална многослойна система с пълен стек от технологии, съответстваща на изискванията за техническа документация.</w:t>
      </w:r>
    </w:p>
    <w:p w14:paraId="0437D37B" w14:textId="77777777" w:rsidR="002E54DE" w:rsidRPr="00C24F2B" w:rsidRDefault="00000000">
      <w:pPr>
        <w:pStyle w:val="Heading2"/>
        <w:rPr>
          <w:lang w:val="bg-BG"/>
        </w:rPr>
      </w:pPr>
      <w:bookmarkStart w:id="4" w:name="_Toc225839050"/>
      <w:r>
        <w:rPr>
          <w:lang w:val="bg-BG"/>
        </w:rPr>
        <w:t>1.4 Очаквани резултати</w:t>
      </w:r>
      <w:bookmarkEnd w:id="4"/>
    </w:p>
    <w:p w14:paraId="6CB8BFDE" w14:textId="77777777" w:rsidR="002E54DE" w:rsidRPr="00C24F2B" w:rsidRDefault="00000000">
      <w:pPr>
        <w:pStyle w:val="ListParagraph"/>
        <w:numPr>
          <w:ilvl w:val="0"/>
          <w:numId w:val="2"/>
        </w:numPr>
        <w:spacing w:before="60" w:after="60" w:line="360" w:lineRule="auto"/>
        <w:jc w:val="both"/>
        <w:rPr>
          <w:lang w:val="bg-BG"/>
        </w:rPr>
      </w:pPr>
      <w:r>
        <w:rPr>
          <w:lang w:val="bg-BG"/>
        </w:rPr>
        <w:t>Функционираща платформа за наблюдение, свързваща ESP32 контролер с уеб и мобилни приложения</w:t>
      </w:r>
    </w:p>
    <w:p w14:paraId="06A58B9B" w14:textId="77777777" w:rsidR="002E54DE" w:rsidRPr="00C24F2B" w:rsidRDefault="00000000">
      <w:pPr>
        <w:pStyle w:val="ListParagraph"/>
        <w:numPr>
          <w:ilvl w:val="0"/>
          <w:numId w:val="2"/>
        </w:numPr>
        <w:spacing w:before="60" w:after="60" w:line="360" w:lineRule="auto"/>
        <w:jc w:val="both"/>
        <w:rPr>
          <w:lang w:val="bg-BG"/>
        </w:rPr>
      </w:pPr>
      <w:r>
        <w:rPr>
          <w:lang w:val="bg-BG"/>
        </w:rPr>
        <w:t>REST API с JWT автентикация, покриващ пълния набор от функционални изисквания</w:t>
      </w:r>
    </w:p>
    <w:p w14:paraId="17E978C7" w14:textId="77777777" w:rsidR="002E54DE" w:rsidRPr="00C24F2B" w:rsidRDefault="00000000">
      <w:pPr>
        <w:pStyle w:val="ListParagraph"/>
        <w:numPr>
          <w:ilvl w:val="0"/>
          <w:numId w:val="2"/>
        </w:numPr>
        <w:spacing w:before="60" w:after="60" w:line="360" w:lineRule="auto"/>
        <w:jc w:val="both"/>
        <w:rPr>
          <w:lang w:val="bg-BG"/>
        </w:rPr>
      </w:pPr>
      <w:r>
        <w:rPr>
          <w:lang w:val="bg-BG"/>
        </w:rPr>
        <w:t>Уеб табло за управление с показания в близко до реално време и исторически графики</w:t>
      </w:r>
    </w:p>
    <w:p w14:paraId="72CB17FF" w14:textId="77777777" w:rsidR="002E54DE" w:rsidRPr="00C24F2B" w:rsidRDefault="00000000">
      <w:pPr>
        <w:pStyle w:val="ListParagraph"/>
        <w:numPr>
          <w:ilvl w:val="0"/>
          <w:numId w:val="2"/>
        </w:numPr>
        <w:spacing w:before="60" w:after="60" w:line="360" w:lineRule="auto"/>
        <w:jc w:val="both"/>
        <w:rPr>
          <w:lang w:val="bg-BG"/>
        </w:rPr>
      </w:pPr>
      <w:r>
        <w:rPr>
          <w:lang w:val="bg-BG"/>
        </w:rPr>
        <w:t>Приложение за Андроид с компонент на началния екран на устройството</w:t>
      </w:r>
    </w:p>
    <w:p w14:paraId="74648A32" w14:textId="77777777" w:rsidR="002E54DE" w:rsidRPr="00C24F2B" w:rsidRDefault="00000000">
      <w:pPr>
        <w:pStyle w:val="ListParagraph"/>
        <w:numPr>
          <w:ilvl w:val="0"/>
          <w:numId w:val="2"/>
        </w:numPr>
        <w:spacing w:before="60" w:after="60" w:line="360" w:lineRule="auto"/>
        <w:jc w:val="both"/>
        <w:rPr>
          <w:lang w:val="bg-BG"/>
        </w:rPr>
      </w:pPr>
      <w:proofErr w:type="spellStart"/>
      <w:r>
        <w:rPr>
          <w:lang w:val="bg-BG"/>
        </w:rPr>
        <w:t>PostgreSQL</w:t>
      </w:r>
      <w:proofErr w:type="spellEnd"/>
      <w:r>
        <w:rPr>
          <w:lang w:val="bg-BG"/>
        </w:rPr>
        <w:t xml:space="preserve"> база данни с пълна история на измерванията и управление на сесиите</w:t>
      </w:r>
    </w:p>
    <w:p w14:paraId="5016840B" w14:textId="77777777" w:rsidR="002E54DE" w:rsidRPr="00C24F2B" w:rsidRDefault="00000000">
      <w:pPr>
        <w:pStyle w:val="ListParagraph"/>
        <w:numPr>
          <w:ilvl w:val="0"/>
          <w:numId w:val="2"/>
        </w:numPr>
        <w:spacing w:before="60" w:after="60" w:line="360" w:lineRule="auto"/>
        <w:jc w:val="both"/>
        <w:rPr>
          <w:lang w:val="bg-BG"/>
        </w:rPr>
      </w:pPr>
      <w:proofErr w:type="spellStart"/>
      <w:r>
        <w:rPr>
          <w:lang w:val="bg-BG"/>
        </w:rPr>
        <w:t>Ролова</w:t>
      </w:r>
      <w:proofErr w:type="spellEnd"/>
      <w:r>
        <w:rPr>
          <w:lang w:val="bg-BG"/>
        </w:rPr>
        <w:t xml:space="preserve"> система за управление на достъпа с одит </w:t>
      </w:r>
      <w:proofErr w:type="spellStart"/>
      <w:r>
        <w:rPr>
          <w:lang w:val="bg-BG"/>
        </w:rPr>
        <w:t>лог</w:t>
      </w:r>
      <w:proofErr w:type="spellEnd"/>
    </w:p>
    <w:p w14:paraId="0AD478C9" w14:textId="77777777" w:rsidR="002E54DE" w:rsidRPr="00C24F2B" w:rsidRDefault="00000000">
      <w:pPr>
        <w:pStyle w:val="ListParagraph"/>
        <w:numPr>
          <w:ilvl w:val="0"/>
          <w:numId w:val="2"/>
        </w:numPr>
        <w:spacing w:before="60" w:after="60" w:line="360" w:lineRule="auto"/>
        <w:jc w:val="both"/>
        <w:rPr>
          <w:lang w:val="bg-BG"/>
        </w:rPr>
      </w:pPr>
      <w:r>
        <w:rPr>
          <w:lang w:val="bg-BG"/>
        </w:rPr>
        <w:t>Документирана многослойна архитектура с реална сензорна хардуерна интеграция</w:t>
      </w:r>
    </w:p>
    <w:p w14:paraId="142A61E2" w14:textId="77777777" w:rsidR="002E54DE" w:rsidRPr="00C24F2B" w:rsidRDefault="00000000">
      <w:r>
        <w:br w:type="page"/>
      </w:r>
    </w:p>
    <w:p w14:paraId="38F9CAAF" w14:textId="77777777" w:rsidR="002E54DE" w:rsidRPr="00C24F2B" w:rsidRDefault="00000000">
      <w:pPr>
        <w:pStyle w:val="Heading1"/>
        <w:rPr>
          <w:sz w:val="28"/>
          <w:szCs w:val="28"/>
          <w:lang w:val="bg-BG"/>
        </w:rPr>
      </w:pPr>
      <w:bookmarkStart w:id="5" w:name="_Toc225839051"/>
      <w:r>
        <w:rPr>
          <w:sz w:val="28"/>
          <w:szCs w:val="28"/>
          <w:lang w:val="bg-BG"/>
        </w:rPr>
        <w:lastRenderedPageBreak/>
        <w:t>2. АНАЛИЗ И СПЕЦИФИКАЦИЯ НА ИЗИСКВАНИЯТА</w:t>
      </w:r>
      <w:bookmarkEnd w:id="5"/>
    </w:p>
    <w:p w14:paraId="61E15C29" w14:textId="77777777" w:rsidR="002E54DE" w:rsidRPr="00C24F2B" w:rsidRDefault="00000000">
      <w:pPr>
        <w:pStyle w:val="Heading2"/>
        <w:rPr>
          <w:lang w:val="bg-BG"/>
        </w:rPr>
      </w:pPr>
      <w:bookmarkStart w:id="6" w:name="_Toc225839052"/>
      <w:r>
        <w:rPr>
          <w:lang w:val="bg-BG"/>
        </w:rPr>
        <w:t>2.1 Анализ на предметната област</w:t>
      </w:r>
      <w:bookmarkEnd w:id="6"/>
    </w:p>
    <w:p w14:paraId="1D9980C4" w14:textId="77777777" w:rsidR="002E54DE" w:rsidRPr="00C24F2B" w:rsidRDefault="00000000">
      <w:pPr>
        <w:spacing w:line="360" w:lineRule="auto"/>
        <w:ind w:firstLine="709"/>
        <w:jc w:val="both"/>
      </w:pPr>
      <w:r>
        <w:t>Системите за наблюдение на параметрите на средата се характеризират с три основни компонента, всеки от които изпълнява ясно разграничена роля. Физическият слой включва сензори и микроконтролери, отговорни за действителното измерване на физически величини. Комуникационният слой осигурява пренос на данните от устройствата до сървъра. Приложният слой обхваща сървъри, бази данни и потребителски интерфейси за съхранение, обработка и визуализация.</w:t>
      </w:r>
    </w:p>
    <w:p w14:paraId="24ED99F3" w14:textId="77777777" w:rsidR="002E54DE" w:rsidRPr="00C24F2B" w:rsidRDefault="00000000">
      <w:pPr>
        <w:spacing w:line="360" w:lineRule="auto"/>
        <w:ind w:firstLine="709"/>
        <w:jc w:val="both"/>
      </w:pPr>
      <w:r>
        <w:t xml:space="preserve">При проектирането е направен анализ на водещите съществуващи платформи. </w:t>
      </w:r>
      <w:proofErr w:type="spellStart"/>
      <w:r>
        <w:t>Grafana</w:t>
      </w:r>
      <w:proofErr w:type="spellEnd"/>
      <w:r>
        <w:t xml:space="preserve"> с </w:t>
      </w:r>
      <w:proofErr w:type="spellStart"/>
      <w:r>
        <w:t>InfluxDB</w:t>
      </w:r>
      <w:proofErr w:type="spellEnd"/>
      <w:r>
        <w:t xml:space="preserve"> предлага богата визуализация, но изисква значителна инфраструктурна конфигурация и не дава дълбоко разбиране на вътрешната работа. </w:t>
      </w:r>
      <w:proofErr w:type="spellStart"/>
      <w:r>
        <w:t>ThingSpeak</w:t>
      </w:r>
      <w:proofErr w:type="spellEnd"/>
      <w:r>
        <w:t xml:space="preserve"> предоставя облачно съхранение, но е с ограничена гъвкавост при потребителски роли. AWS </w:t>
      </w:r>
      <w:proofErr w:type="spellStart"/>
      <w:r>
        <w:t>IoT</w:t>
      </w:r>
      <w:proofErr w:type="spellEnd"/>
      <w:r>
        <w:t xml:space="preserve"> </w:t>
      </w:r>
      <w:proofErr w:type="spellStart"/>
      <w:r>
        <w:t>Core</w:t>
      </w:r>
      <w:proofErr w:type="spellEnd"/>
      <w:r>
        <w:t xml:space="preserve"> и </w:t>
      </w:r>
      <w:proofErr w:type="spellStart"/>
      <w:r>
        <w:t>Azure</w:t>
      </w:r>
      <w:proofErr w:type="spellEnd"/>
      <w:r>
        <w:t xml:space="preserve"> </w:t>
      </w:r>
      <w:proofErr w:type="spellStart"/>
      <w:r>
        <w:t>IoT</w:t>
      </w:r>
      <w:proofErr w:type="spellEnd"/>
      <w:r>
        <w:t xml:space="preserve"> </w:t>
      </w:r>
      <w:proofErr w:type="spellStart"/>
      <w:r>
        <w:t>Hub</w:t>
      </w:r>
      <w:proofErr w:type="spellEnd"/>
      <w:r>
        <w:t xml:space="preserve"> са промишлени решения с абонаментни разходи и висока сложност. Настоящият проект избира собствена реализация — напълно контролируема, безплатна, локално </w:t>
      </w:r>
      <w:proofErr w:type="spellStart"/>
      <w:r>
        <w:t>разгъваема</w:t>
      </w:r>
      <w:proofErr w:type="spellEnd"/>
      <w:r>
        <w:t xml:space="preserve"> и образователно ценна.</w:t>
      </w:r>
    </w:p>
    <w:p w14:paraId="4A37C256" w14:textId="77777777" w:rsidR="002E54DE" w:rsidRPr="00C24F2B" w:rsidRDefault="00000000">
      <w:pPr>
        <w:pStyle w:val="Heading2"/>
        <w:rPr>
          <w:lang w:val="bg-BG"/>
        </w:rPr>
      </w:pPr>
      <w:bookmarkStart w:id="7" w:name="_Toc225839053"/>
      <w:r>
        <w:rPr>
          <w:lang w:val="bg-BG"/>
        </w:rPr>
        <w:t>2.2 Сравнение на технологиите по слой</w:t>
      </w:r>
      <w:bookmarkEnd w:id="7"/>
    </w:p>
    <w:p w14:paraId="58274CE2"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897"/>
        <w:gridCol w:w="1316"/>
        <w:gridCol w:w="3646"/>
      </w:tblGrid>
      <w:tr w:rsidR="00A3372F" w:rsidRPr="00C24F2B" w14:paraId="57A16D38" w14:textId="77777777">
        <w:tc>
          <w:tcPr>
            <w:tcW w:w="1933" w:type="dxa"/>
            <w:shd w:val="clear" w:color="auto" w:fill="1F2D5A"/>
            <w:tcMar>
              <w:top w:w="80" w:type="dxa"/>
              <w:left w:w="120" w:type="dxa"/>
              <w:bottom w:w="80" w:type="dxa"/>
              <w:right w:w="120" w:type="dxa"/>
            </w:tcMar>
          </w:tcPr>
          <w:p w14:paraId="76BD6CAA" w14:textId="77777777" w:rsidR="002E54DE" w:rsidRPr="00C24F2B" w:rsidRDefault="00000000">
            <w:r>
              <w:rPr>
                <w:b/>
                <w:bCs/>
                <w:color w:val="FFFFFF"/>
                <w:sz w:val="22"/>
                <w:szCs w:val="22"/>
              </w:rPr>
              <w:t>Слой</w:t>
            </w:r>
          </w:p>
        </w:tc>
        <w:tc>
          <w:tcPr>
            <w:tcW w:w="1933" w:type="dxa"/>
            <w:shd w:val="clear" w:color="auto" w:fill="1F2D5A"/>
            <w:tcMar>
              <w:top w:w="80" w:type="dxa"/>
              <w:left w:w="120" w:type="dxa"/>
              <w:bottom w:w="80" w:type="dxa"/>
              <w:right w:w="120" w:type="dxa"/>
            </w:tcMar>
          </w:tcPr>
          <w:p w14:paraId="5BFEAB8B" w14:textId="77777777" w:rsidR="002E54DE" w:rsidRPr="00C24F2B" w:rsidRDefault="00000000">
            <w:r>
              <w:rPr>
                <w:b/>
                <w:bCs/>
                <w:color w:val="FFFFFF"/>
                <w:sz w:val="22"/>
                <w:szCs w:val="22"/>
              </w:rPr>
              <w:t>Разгледана алтернатива</w:t>
            </w:r>
          </w:p>
        </w:tc>
        <w:tc>
          <w:tcPr>
            <w:tcW w:w="1054" w:type="dxa"/>
            <w:shd w:val="clear" w:color="auto" w:fill="1F2D5A"/>
            <w:tcMar>
              <w:top w:w="80" w:type="dxa"/>
              <w:left w:w="120" w:type="dxa"/>
              <w:bottom w:w="80" w:type="dxa"/>
              <w:right w:w="120" w:type="dxa"/>
            </w:tcMar>
          </w:tcPr>
          <w:p w14:paraId="5407E204" w14:textId="77777777" w:rsidR="002E54DE" w:rsidRPr="00C24F2B" w:rsidRDefault="00000000">
            <w:r>
              <w:rPr>
                <w:b/>
                <w:bCs/>
                <w:color w:val="FFFFFF"/>
                <w:sz w:val="22"/>
                <w:szCs w:val="22"/>
              </w:rPr>
              <w:t>Избор</w:t>
            </w:r>
          </w:p>
        </w:tc>
        <w:tc>
          <w:tcPr>
            <w:tcW w:w="3866" w:type="dxa"/>
            <w:shd w:val="clear" w:color="auto" w:fill="1F2D5A"/>
            <w:tcMar>
              <w:top w:w="80" w:type="dxa"/>
              <w:left w:w="120" w:type="dxa"/>
              <w:bottom w:w="80" w:type="dxa"/>
              <w:right w:w="120" w:type="dxa"/>
            </w:tcMar>
          </w:tcPr>
          <w:p w14:paraId="4D768A38" w14:textId="77777777" w:rsidR="002E54DE" w:rsidRPr="00C24F2B" w:rsidRDefault="00000000">
            <w:r>
              <w:rPr>
                <w:b/>
                <w:bCs/>
                <w:color w:val="FFFFFF"/>
                <w:sz w:val="22"/>
                <w:szCs w:val="22"/>
              </w:rPr>
              <w:t>Обосновка</w:t>
            </w:r>
          </w:p>
        </w:tc>
      </w:tr>
      <w:tr w:rsidR="00A3372F" w:rsidRPr="00C24F2B" w14:paraId="04D7FE3E" w14:textId="77777777">
        <w:tc>
          <w:tcPr>
            <w:tcW w:w="1933" w:type="dxa"/>
            <w:shd w:val="clear" w:color="auto" w:fill="FFFFFF"/>
            <w:tcMar>
              <w:top w:w="80" w:type="dxa"/>
              <w:left w:w="120" w:type="dxa"/>
              <w:bottom w:w="80" w:type="dxa"/>
              <w:right w:w="120" w:type="dxa"/>
            </w:tcMar>
          </w:tcPr>
          <w:p w14:paraId="66E7E63E" w14:textId="77777777" w:rsidR="002E54DE" w:rsidRPr="00C24F2B" w:rsidRDefault="00000000">
            <w:r>
              <w:rPr>
                <w:color w:val="000000"/>
                <w:sz w:val="22"/>
                <w:szCs w:val="22"/>
              </w:rPr>
              <w:t>Съобщителен протокол</w:t>
            </w:r>
          </w:p>
        </w:tc>
        <w:tc>
          <w:tcPr>
            <w:tcW w:w="1933" w:type="dxa"/>
            <w:shd w:val="clear" w:color="auto" w:fill="FFFFFF"/>
            <w:tcMar>
              <w:top w:w="80" w:type="dxa"/>
              <w:left w:w="120" w:type="dxa"/>
              <w:bottom w:w="80" w:type="dxa"/>
              <w:right w:w="120" w:type="dxa"/>
            </w:tcMar>
          </w:tcPr>
          <w:p w14:paraId="6978BDC0" w14:textId="77777777" w:rsidR="002E54DE" w:rsidRPr="00C24F2B" w:rsidRDefault="00000000">
            <w:r>
              <w:rPr>
                <w:color w:val="000000"/>
                <w:sz w:val="22"/>
                <w:szCs w:val="22"/>
              </w:rPr>
              <w:t xml:space="preserve">HTTP </w:t>
            </w:r>
            <w:proofErr w:type="spellStart"/>
            <w:r>
              <w:rPr>
                <w:color w:val="000000"/>
                <w:sz w:val="22"/>
                <w:szCs w:val="22"/>
              </w:rPr>
              <w:t>опросване</w:t>
            </w:r>
            <w:proofErr w:type="spellEnd"/>
          </w:p>
        </w:tc>
        <w:tc>
          <w:tcPr>
            <w:tcW w:w="1054" w:type="dxa"/>
            <w:shd w:val="clear" w:color="auto" w:fill="FFFFFF"/>
            <w:tcMar>
              <w:top w:w="80" w:type="dxa"/>
              <w:left w:w="120" w:type="dxa"/>
              <w:bottom w:w="80" w:type="dxa"/>
              <w:right w:w="120" w:type="dxa"/>
            </w:tcMar>
          </w:tcPr>
          <w:p w14:paraId="581457CC" w14:textId="77777777" w:rsidR="002E54DE" w:rsidRPr="00C24F2B" w:rsidRDefault="00000000">
            <w:r>
              <w:rPr>
                <w:color w:val="000000"/>
                <w:sz w:val="22"/>
                <w:szCs w:val="22"/>
              </w:rPr>
              <w:t>MQTT</w:t>
            </w:r>
          </w:p>
        </w:tc>
        <w:tc>
          <w:tcPr>
            <w:tcW w:w="3866" w:type="dxa"/>
            <w:shd w:val="clear" w:color="auto" w:fill="FFFFFF"/>
            <w:tcMar>
              <w:top w:w="80" w:type="dxa"/>
              <w:left w:w="120" w:type="dxa"/>
              <w:bottom w:w="80" w:type="dxa"/>
              <w:right w:w="120" w:type="dxa"/>
            </w:tcMar>
          </w:tcPr>
          <w:p w14:paraId="1F792047" w14:textId="77777777" w:rsidR="002E54DE" w:rsidRPr="00C24F2B" w:rsidRDefault="00000000">
            <w:r>
              <w:rPr>
                <w:color w:val="000000"/>
                <w:sz w:val="22"/>
                <w:szCs w:val="22"/>
              </w:rPr>
              <w:t>По-малко натоварване; модел издател-абонат; устройството не зависи от сървъра</w:t>
            </w:r>
          </w:p>
        </w:tc>
      </w:tr>
      <w:tr w:rsidR="00A3372F" w:rsidRPr="00C24F2B" w14:paraId="327E8DD6" w14:textId="77777777">
        <w:tc>
          <w:tcPr>
            <w:tcW w:w="1933" w:type="dxa"/>
            <w:shd w:val="clear" w:color="auto" w:fill="FFFFFF"/>
            <w:tcMar>
              <w:top w:w="80" w:type="dxa"/>
              <w:left w:w="120" w:type="dxa"/>
              <w:bottom w:w="80" w:type="dxa"/>
              <w:right w:w="120" w:type="dxa"/>
            </w:tcMar>
          </w:tcPr>
          <w:p w14:paraId="6D4137B5" w14:textId="77777777" w:rsidR="002E54DE" w:rsidRPr="00C24F2B" w:rsidRDefault="00000000">
            <w:r>
              <w:rPr>
                <w:color w:val="000000"/>
                <w:sz w:val="22"/>
                <w:szCs w:val="22"/>
              </w:rPr>
              <w:t>MQTT посредник</w:t>
            </w:r>
          </w:p>
        </w:tc>
        <w:tc>
          <w:tcPr>
            <w:tcW w:w="1933" w:type="dxa"/>
            <w:shd w:val="clear" w:color="auto" w:fill="FFFFFF"/>
            <w:tcMar>
              <w:top w:w="80" w:type="dxa"/>
              <w:left w:w="120" w:type="dxa"/>
              <w:bottom w:w="80" w:type="dxa"/>
              <w:right w:w="120" w:type="dxa"/>
            </w:tcMar>
          </w:tcPr>
          <w:p w14:paraId="7A031AE1" w14:textId="77777777" w:rsidR="002E54DE" w:rsidRPr="00C24F2B" w:rsidRDefault="00000000">
            <w:proofErr w:type="spellStart"/>
            <w:r>
              <w:rPr>
                <w:color w:val="000000"/>
                <w:sz w:val="22"/>
                <w:szCs w:val="22"/>
              </w:rPr>
              <w:t>HiveMQ</w:t>
            </w:r>
            <w:proofErr w:type="spellEnd"/>
            <w:r>
              <w:rPr>
                <w:color w:val="000000"/>
                <w:sz w:val="22"/>
                <w:szCs w:val="22"/>
              </w:rPr>
              <w:t>, EMQ X</w:t>
            </w:r>
          </w:p>
        </w:tc>
        <w:tc>
          <w:tcPr>
            <w:tcW w:w="1054" w:type="dxa"/>
            <w:shd w:val="clear" w:color="auto" w:fill="FFFFFF"/>
            <w:tcMar>
              <w:top w:w="80" w:type="dxa"/>
              <w:left w:w="120" w:type="dxa"/>
              <w:bottom w:w="80" w:type="dxa"/>
              <w:right w:w="120" w:type="dxa"/>
            </w:tcMar>
          </w:tcPr>
          <w:p w14:paraId="642B1AF4" w14:textId="77777777" w:rsidR="002E54DE" w:rsidRPr="00C24F2B" w:rsidRDefault="00000000">
            <w:r>
              <w:rPr>
                <w:color w:val="000000"/>
                <w:sz w:val="22"/>
                <w:szCs w:val="22"/>
              </w:rPr>
              <w:t xml:space="preserve">Eclipse </w:t>
            </w:r>
            <w:proofErr w:type="spellStart"/>
            <w:r>
              <w:rPr>
                <w:color w:val="000000"/>
                <w:sz w:val="22"/>
                <w:szCs w:val="22"/>
              </w:rPr>
              <w:t>Mosquitto</w:t>
            </w:r>
            <w:proofErr w:type="spellEnd"/>
          </w:p>
        </w:tc>
        <w:tc>
          <w:tcPr>
            <w:tcW w:w="3866" w:type="dxa"/>
            <w:shd w:val="clear" w:color="auto" w:fill="FFFFFF"/>
            <w:tcMar>
              <w:top w:w="80" w:type="dxa"/>
              <w:left w:w="120" w:type="dxa"/>
              <w:bottom w:w="80" w:type="dxa"/>
              <w:right w:w="120" w:type="dxa"/>
            </w:tcMar>
          </w:tcPr>
          <w:p w14:paraId="64B5EE29" w14:textId="77777777" w:rsidR="002E54DE" w:rsidRPr="00C24F2B" w:rsidRDefault="00000000">
            <w:r>
              <w:rPr>
                <w:color w:val="000000"/>
                <w:sz w:val="22"/>
                <w:szCs w:val="22"/>
              </w:rPr>
              <w:t>Лек, с отворен код, лесен за локална инсталация</w:t>
            </w:r>
          </w:p>
        </w:tc>
      </w:tr>
      <w:tr w:rsidR="00A3372F" w:rsidRPr="00C24F2B" w14:paraId="4BC1A4DC" w14:textId="77777777">
        <w:tc>
          <w:tcPr>
            <w:tcW w:w="1933" w:type="dxa"/>
            <w:shd w:val="clear" w:color="auto" w:fill="FFFFFF"/>
            <w:tcMar>
              <w:top w:w="80" w:type="dxa"/>
              <w:left w:w="120" w:type="dxa"/>
              <w:bottom w:w="80" w:type="dxa"/>
              <w:right w:w="120" w:type="dxa"/>
            </w:tcMar>
          </w:tcPr>
          <w:p w14:paraId="3C1416A5" w14:textId="77777777" w:rsidR="002E54DE" w:rsidRPr="00C24F2B" w:rsidRDefault="00000000">
            <w:r>
              <w:rPr>
                <w:color w:val="000000"/>
                <w:sz w:val="22"/>
                <w:szCs w:val="22"/>
              </w:rPr>
              <w:t>База данни</w:t>
            </w:r>
          </w:p>
        </w:tc>
        <w:tc>
          <w:tcPr>
            <w:tcW w:w="1933" w:type="dxa"/>
            <w:shd w:val="clear" w:color="auto" w:fill="FFFFFF"/>
            <w:tcMar>
              <w:top w:w="80" w:type="dxa"/>
              <w:left w:w="120" w:type="dxa"/>
              <w:bottom w:w="80" w:type="dxa"/>
              <w:right w:w="120" w:type="dxa"/>
            </w:tcMar>
          </w:tcPr>
          <w:p w14:paraId="69B591DA" w14:textId="77777777" w:rsidR="002E54DE" w:rsidRPr="00C24F2B" w:rsidRDefault="00000000">
            <w:proofErr w:type="spellStart"/>
            <w:r>
              <w:rPr>
                <w:color w:val="000000"/>
                <w:sz w:val="22"/>
                <w:szCs w:val="22"/>
              </w:rPr>
              <w:t>InfluxDB</w:t>
            </w:r>
            <w:proofErr w:type="spellEnd"/>
            <w:r>
              <w:rPr>
                <w:color w:val="000000"/>
                <w:sz w:val="22"/>
                <w:szCs w:val="22"/>
              </w:rPr>
              <w:t xml:space="preserve">, </w:t>
            </w:r>
            <w:proofErr w:type="spellStart"/>
            <w:r>
              <w:rPr>
                <w:color w:val="000000"/>
                <w:sz w:val="22"/>
                <w:szCs w:val="22"/>
              </w:rPr>
              <w:t>MongoDB</w:t>
            </w:r>
            <w:proofErr w:type="spellEnd"/>
          </w:p>
        </w:tc>
        <w:tc>
          <w:tcPr>
            <w:tcW w:w="1054" w:type="dxa"/>
            <w:shd w:val="clear" w:color="auto" w:fill="FFFFFF"/>
            <w:tcMar>
              <w:top w:w="80" w:type="dxa"/>
              <w:left w:w="120" w:type="dxa"/>
              <w:bottom w:w="80" w:type="dxa"/>
              <w:right w:w="120" w:type="dxa"/>
            </w:tcMar>
          </w:tcPr>
          <w:p w14:paraId="75A95732" w14:textId="77777777" w:rsidR="002E54DE" w:rsidRPr="00C24F2B" w:rsidRDefault="00000000">
            <w:proofErr w:type="spellStart"/>
            <w:r>
              <w:rPr>
                <w:color w:val="000000"/>
                <w:sz w:val="22"/>
                <w:szCs w:val="22"/>
              </w:rPr>
              <w:t>PostgreSQL</w:t>
            </w:r>
            <w:proofErr w:type="spellEnd"/>
          </w:p>
        </w:tc>
        <w:tc>
          <w:tcPr>
            <w:tcW w:w="3866" w:type="dxa"/>
            <w:shd w:val="clear" w:color="auto" w:fill="FFFFFF"/>
            <w:tcMar>
              <w:top w:w="80" w:type="dxa"/>
              <w:left w:w="120" w:type="dxa"/>
              <w:bottom w:w="80" w:type="dxa"/>
              <w:right w:w="120" w:type="dxa"/>
            </w:tcMar>
          </w:tcPr>
          <w:p w14:paraId="7C8314CB" w14:textId="77777777" w:rsidR="002E54DE" w:rsidRPr="00C24F2B" w:rsidRDefault="00000000">
            <w:r>
              <w:rPr>
                <w:color w:val="000000"/>
                <w:sz w:val="22"/>
                <w:szCs w:val="22"/>
              </w:rPr>
              <w:t>Трайност и последователност; релационен модел за телеметрия и бизнес обекти</w:t>
            </w:r>
          </w:p>
        </w:tc>
      </w:tr>
      <w:tr w:rsidR="00A3372F" w:rsidRPr="00C24F2B" w14:paraId="328E7630" w14:textId="77777777">
        <w:tc>
          <w:tcPr>
            <w:tcW w:w="1933" w:type="dxa"/>
            <w:shd w:val="clear" w:color="auto" w:fill="FFFFFF"/>
            <w:tcMar>
              <w:top w:w="80" w:type="dxa"/>
              <w:left w:w="120" w:type="dxa"/>
              <w:bottom w:w="80" w:type="dxa"/>
              <w:right w:w="120" w:type="dxa"/>
            </w:tcMar>
          </w:tcPr>
          <w:p w14:paraId="5EDE622A" w14:textId="77777777" w:rsidR="002E54DE" w:rsidRPr="00C24F2B" w:rsidRDefault="00000000">
            <w:r>
              <w:rPr>
                <w:color w:val="000000"/>
                <w:sz w:val="22"/>
                <w:szCs w:val="22"/>
              </w:rPr>
              <w:t>Обработка на сървъра</w:t>
            </w:r>
          </w:p>
        </w:tc>
        <w:tc>
          <w:tcPr>
            <w:tcW w:w="1933" w:type="dxa"/>
            <w:shd w:val="clear" w:color="auto" w:fill="FFFFFF"/>
            <w:tcMar>
              <w:top w:w="80" w:type="dxa"/>
              <w:left w:w="120" w:type="dxa"/>
              <w:bottom w:w="80" w:type="dxa"/>
              <w:right w:w="120" w:type="dxa"/>
            </w:tcMar>
          </w:tcPr>
          <w:p w14:paraId="1468C1B9" w14:textId="77777777" w:rsidR="002E54DE" w:rsidRPr="00C24F2B" w:rsidRDefault="00000000">
            <w:proofErr w:type="spellStart"/>
            <w:r>
              <w:rPr>
                <w:color w:val="000000"/>
                <w:sz w:val="22"/>
                <w:szCs w:val="22"/>
              </w:rPr>
              <w:t>Python</w:t>
            </w:r>
            <w:proofErr w:type="spellEnd"/>
            <w:r>
              <w:rPr>
                <w:color w:val="000000"/>
                <w:sz w:val="22"/>
                <w:szCs w:val="22"/>
              </w:rPr>
              <w:t>/</w:t>
            </w:r>
            <w:proofErr w:type="spellStart"/>
            <w:r>
              <w:rPr>
                <w:color w:val="000000"/>
                <w:sz w:val="22"/>
                <w:szCs w:val="22"/>
              </w:rPr>
              <w:t>Django</w:t>
            </w:r>
            <w:proofErr w:type="spellEnd"/>
            <w:r>
              <w:rPr>
                <w:color w:val="000000"/>
                <w:sz w:val="22"/>
                <w:szCs w:val="22"/>
              </w:rPr>
              <w:t>, Go</w:t>
            </w:r>
          </w:p>
        </w:tc>
        <w:tc>
          <w:tcPr>
            <w:tcW w:w="1054" w:type="dxa"/>
            <w:shd w:val="clear" w:color="auto" w:fill="FFFFFF"/>
            <w:tcMar>
              <w:top w:w="80" w:type="dxa"/>
              <w:left w:w="120" w:type="dxa"/>
              <w:bottom w:w="80" w:type="dxa"/>
              <w:right w:w="120" w:type="dxa"/>
            </w:tcMar>
          </w:tcPr>
          <w:p w14:paraId="11DC8F3B" w14:textId="77777777" w:rsidR="002E54DE" w:rsidRPr="00C24F2B" w:rsidRDefault="00000000">
            <w:r>
              <w:rPr>
                <w:color w:val="000000"/>
                <w:sz w:val="22"/>
                <w:szCs w:val="22"/>
              </w:rPr>
              <w:t xml:space="preserve">Node.js + </w:t>
            </w:r>
            <w:proofErr w:type="spellStart"/>
            <w:r>
              <w:rPr>
                <w:color w:val="000000"/>
                <w:sz w:val="22"/>
                <w:szCs w:val="22"/>
              </w:rPr>
              <w:t>TypeScript</w:t>
            </w:r>
            <w:proofErr w:type="spellEnd"/>
          </w:p>
        </w:tc>
        <w:tc>
          <w:tcPr>
            <w:tcW w:w="3866" w:type="dxa"/>
            <w:shd w:val="clear" w:color="auto" w:fill="FFFFFF"/>
            <w:tcMar>
              <w:top w:w="80" w:type="dxa"/>
              <w:left w:w="120" w:type="dxa"/>
              <w:bottom w:w="80" w:type="dxa"/>
              <w:right w:w="120" w:type="dxa"/>
            </w:tcMar>
          </w:tcPr>
          <w:p w14:paraId="556F86AD" w14:textId="77777777" w:rsidR="002E54DE" w:rsidRPr="00C24F2B" w:rsidRDefault="00000000">
            <w:r>
              <w:rPr>
                <w:color w:val="000000"/>
                <w:sz w:val="22"/>
                <w:szCs w:val="22"/>
              </w:rPr>
              <w:t xml:space="preserve">Управлявано от събития </w:t>
            </w:r>
            <w:proofErr w:type="spellStart"/>
            <w:r>
              <w:rPr>
                <w:color w:val="000000"/>
                <w:sz w:val="22"/>
                <w:szCs w:val="22"/>
              </w:rPr>
              <w:t>вводно-изводно</w:t>
            </w:r>
            <w:proofErr w:type="spellEnd"/>
            <w:r>
              <w:rPr>
                <w:color w:val="000000"/>
                <w:sz w:val="22"/>
                <w:szCs w:val="22"/>
              </w:rPr>
              <w:t>; статично типизиране; единен стек с уеб клиента</w:t>
            </w:r>
          </w:p>
        </w:tc>
      </w:tr>
      <w:tr w:rsidR="00A3372F" w:rsidRPr="00C24F2B" w14:paraId="708C7611" w14:textId="77777777">
        <w:tc>
          <w:tcPr>
            <w:tcW w:w="1933" w:type="dxa"/>
            <w:shd w:val="clear" w:color="auto" w:fill="FFFFFF"/>
            <w:tcMar>
              <w:top w:w="80" w:type="dxa"/>
              <w:left w:w="120" w:type="dxa"/>
              <w:bottom w:w="80" w:type="dxa"/>
              <w:right w:w="120" w:type="dxa"/>
            </w:tcMar>
          </w:tcPr>
          <w:p w14:paraId="1E58D306" w14:textId="77777777" w:rsidR="002E54DE" w:rsidRPr="00C24F2B" w:rsidRDefault="00000000">
            <w:r>
              <w:rPr>
                <w:color w:val="000000"/>
                <w:sz w:val="22"/>
                <w:szCs w:val="22"/>
              </w:rPr>
              <w:t>Потребителски интерфейс</w:t>
            </w:r>
          </w:p>
        </w:tc>
        <w:tc>
          <w:tcPr>
            <w:tcW w:w="1933" w:type="dxa"/>
            <w:shd w:val="clear" w:color="auto" w:fill="FFFFFF"/>
            <w:tcMar>
              <w:top w:w="80" w:type="dxa"/>
              <w:left w:w="120" w:type="dxa"/>
              <w:bottom w:w="80" w:type="dxa"/>
              <w:right w:w="120" w:type="dxa"/>
            </w:tcMar>
          </w:tcPr>
          <w:p w14:paraId="50A460E0" w14:textId="77777777" w:rsidR="002E54DE" w:rsidRPr="00C24F2B" w:rsidRDefault="00000000">
            <w:proofErr w:type="spellStart"/>
            <w:r>
              <w:rPr>
                <w:color w:val="000000"/>
                <w:sz w:val="22"/>
                <w:szCs w:val="22"/>
              </w:rPr>
              <w:t>Vue</w:t>
            </w:r>
            <w:proofErr w:type="spellEnd"/>
            <w:r>
              <w:rPr>
                <w:color w:val="000000"/>
                <w:sz w:val="22"/>
                <w:szCs w:val="22"/>
              </w:rPr>
              <w:t xml:space="preserve">, </w:t>
            </w:r>
            <w:proofErr w:type="spellStart"/>
            <w:r>
              <w:rPr>
                <w:color w:val="000000"/>
                <w:sz w:val="22"/>
                <w:szCs w:val="22"/>
              </w:rPr>
              <w:t>Angular</w:t>
            </w:r>
            <w:proofErr w:type="spellEnd"/>
          </w:p>
        </w:tc>
        <w:tc>
          <w:tcPr>
            <w:tcW w:w="1054" w:type="dxa"/>
            <w:shd w:val="clear" w:color="auto" w:fill="FFFFFF"/>
            <w:tcMar>
              <w:top w:w="80" w:type="dxa"/>
              <w:left w:w="120" w:type="dxa"/>
              <w:bottom w:w="80" w:type="dxa"/>
              <w:right w:w="120" w:type="dxa"/>
            </w:tcMar>
          </w:tcPr>
          <w:p w14:paraId="4D254718" w14:textId="77777777" w:rsidR="002E54DE" w:rsidRPr="00C24F2B" w:rsidRDefault="00000000">
            <w:proofErr w:type="spellStart"/>
            <w:r>
              <w:rPr>
                <w:color w:val="000000"/>
                <w:sz w:val="22"/>
                <w:szCs w:val="22"/>
              </w:rPr>
              <w:t>React</w:t>
            </w:r>
            <w:proofErr w:type="spellEnd"/>
            <w:r>
              <w:rPr>
                <w:color w:val="000000"/>
                <w:sz w:val="22"/>
                <w:szCs w:val="22"/>
              </w:rPr>
              <w:t xml:space="preserve"> 19</w:t>
            </w:r>
          </w:p>
        </w:tc>
        <w:tc>
          <w:tcPr>
            <w:tcW w:w="3866" w:type="dxa"/>
            <w:shd w:val="clear" w:color="auto" w:fill="FFFFFF"/>
            <w:tcMar>
              <w:top w:w="80" w:type="dxa"/>
              <w:left w:w="120" w:type="dxa"/>
              <w:bottom w:w="80" w:type="dxa"/>
              <w:right w:w="120" w:type="dxa"/>
            </w:tcMar>
          </w:tcPr>
          <w:p w14:paraId="2A2535C4" w14:textId="77777777" w:rsidR="002E54DE" w:rsidRPr="00C24F2B" w:rsidRDefault="00000000">
            <w:r>
              <w:rPr>
                <w:color w:val="000000"/>
                <w:sz w:val="22"/>
                <w:szCs w:val="22"/>
              </w:rPr>
              <w:t xml:space="preserve">Компонентна архитектура; </w:t>
            </w:r>
            <w:proofErr w:type="spellStart"/>
            <w:r>
              <w:rPr>
                <w:color w:val="000000"/>
                <w:sz w:val="22"/>
                <w:szCs w:val="22"/>
              </w:rPr>
              <w:t>hooks</w:t>
            </w:r>
            <w:proofErr w:type="spellEnd"/>
            <w:r>
              <w:rPr>
                <w:color w:val="000000"/>
                <w:sz w:val="22"/>
                <w:szCs w:val="22"/>
              </w:rPr>
              <w:t xml:space="preserve"> за управление на състоянието; голяма общност</w:t>
            </w:r>
          </w:p>
        </w:tc>
      </w:tr>
      <w:tr w:rsidR="00A3372F" w:rsidRPr="00C24F2B" w14:paraId="7DA37B59" w14:textId="77777777">
        <w:tc>
          <w:tcPr>
            <w:tcW w:w="1933" w:type="dxa"/>
            <w:shd w:val="clear" w:color="auto" w:fill="FFFFFF"/>
            <w:tcMar>
              <w:top w:w="80" w:type="dxa"/>
              <w:left w:w="120" w:type="dxa"/>
              <w:bottom w:w="80" w:type="dxa"/>
              <w:right w:w="120" w:type="dxa"/>
            </w:tcMar>
          </w:tcPr>
          <w:p w14:paraId="579A7085" w14:textId="77777777" w:rsidR="002E54DE" w:rsidRPr="00C24F2B" w:rsidRDefault="00000000">
            <w:r>
              <w:rPr>
                <w:color w:val="000000"/>
                <w:sz w:val="22"/>
                <w:szCs w:val="22"/>
              </w:rPr>
              <w:lastRenderedPageBreak/>
              <w:t>Мобилна разработка</w:t>
            </w:r>
          </w:p>
        </w:tc>
        <w:tc>
          <w:tcPr>
            <w:tcW w:w="1933" w:type="dxa"/>
            <w:shd w:val="clear" w:color="auto" w:fill="FFFFFF"/>
            <w:tcMar>
              <w:top w:w="80" w:type="dxa"/>
              <w:left w:w="120" w:type="dxa"/>
              <w:bottom w:w="80" w:type="dxa"/>
              <w:right w:w="120" w:type="dxa"/>
            </w:tcMar>
          </w:tcPr>
          <w:p w14:paraId="5ADB9261" w14:textId="77777777" w:rsidR="002E54DE" w:rsidRPr="00C24F2B" w:rsidRDefault="00000000">
            <w:proofErr w:type="spellStart"/>
            <w:r>
              <w:rPr>
                <w:color w:val="000000"/>
                <w:sz w:val="22"/>
                <w:szCs w:val="22"/>
              </w:rPr>
              <w:t>Flutter</w:t>
            </w:r>
            <w:proofErr w:type="spellEnd"/>
            <w:r>
              <w:rPr>
                <w:color w:val="000000"/>
                <w:sz w:val="22"/>
                <w:szCs w:val="22"/>
              </w:rPr>
              <w:t xml:space="preserve">, </w:t>
            </w:r>
            <w:proofErr w:type="spellStart"/>
            <w:r>
              <w:rPr>
                <w:color w:val="000000"/>
                <w:sz w:val="22"/>
                <w:szCs w:val="22"/>
              </w:rPr>
              <w:t>React</w:t>
            </w:r>
            <w:proofErr w:type="spellEnd"/>
            <w:r>
              <w:rPr>
                <w:color w:val="000000"/>
                <w:sz w:val="22"/>
                <w:szCs w:val="22"/>
              </w:rPr>
              <w:t xml:space="preserve"> </w:t>
            </w:r>
            <w:proofErr w:type="spellStart"/>
            <w:r>
              <w:rPr>
                <w:color w:val="000000"/>
                <w:sz w:val="22"/>
                <w:szCs w:val="22"/>
              </w:rPr>
              <w:t>Native</w:t>
            </w:r>
            <w:proofErr w:type="spellEnd"/>
          </w:p>
        </w:tc>
        <w:tc>
          <w:tcPr>
            <w:tcW w:w="1054" w:type="dxa"/>
            <w:shd w:val="clear" w:color="auto" w:fill="FFFFFF"/>
            <w:tcMar>
              <w:top w:w="80" w:type="dxa"/>
              <w:left w:w="120" w:type="dxa"/>
              <w:bottom w:w="80" w:type="dxa"/>
              <w:right w:w="120" w:type="dxa"/>
            </w:tcMar>
          </w:tcPr>
          <w:p w14:paraId="348B7AF1" w14:textId="77777777" w:rsidR="002E54DE" w:rsidRPr="00C24F2B" w:rsidRDefault="00000000">
            <w:proofErr w:type="spellStart"/>
            <w:r>
              <w:rPr>
                <w:color w:val="000000"/>
                <w:sz w:val="22"/>
                <w:szCs w:val="22"/>
              </w:rPr>
              <w:t>Kotlin</w:t>
            </w:r>
            <w:proofErr w:type="spellEnd"/>
            <w:r>
              <w:rPr>
                <w:color w:val="000000"/>
                <w:sz w:val="22"/>
                <w:szCs w:val="22"/>
              </w:rPr>
              <w:t xml:space="preserve"> за Андроид</w:t>
            </w:r>
          </w:p>
        </w:tc>
        <w:tc>
          <w:tcPr>
            <w:tcW w:w="3866" w:type="dxa"/>
            <w:shd w:val="clear" w:color="auto" w:fill="FFFFFF"/>
            <w:tcMar>
              <w:top w:w="80" w:type="dxa"/>
              <w:left w:w="120" w:type="dxa"/>
              <w:bottom w:w="80" w:type="dxa"/>
              <w:right w:w="120" w:type="dxa"/>
            </w:tcMar>
          </w:tcPr>
          <w:p w14:paraId="65F83203" w14:textId="77777777" w:rsidR="002E54DE" w:rsidRPr="00C24F2B" w:rsidRDefault="00000000">
            <w:r>
              <w:rPr>
                <w:color w:val="000000"/>
                <w:sz w:val="22"/>
                <w:szCs w:val="22"/>
              </w:rPr>
              <w:t>Стандартен Андроид стек; компонент на началния екран; безопасност при нулеви стойности</w:t>
            </w:r>
          </w:p>
        </w:tc>
      </w:tr>
      <w:tr w:rsidR="00A3372F" w:rsidRPr="00C24F2B" w14:paraId="2FA99319" w14:textId="77777777">
        <w:tc>
          <w:tcPr>
            <w:tcW w:w="1933" w:type="dxa"/>
            <w:shd w:val="clear" w:color="auto" w:fill="FFFFFF"/>
            <w:tcMar>
              <w:top w:w="80" w:type="dxa"/>
              <w:left w:w="120" w:type="dxa"/>
              <w:bottom w:w="80" w:type="dxa"/>
              <w:right w:w="120" w:type="dxa"/>
            </w:tcMar>
          </w:tcPr>
          <w:p w14:paraId="03BFF282" w14:textId="77777777" w:rsidR="002E54DE" w:rsidRPr="00C24F2B" w:rsidRDefault="00000000">
            <w:proofErr w:type="spellStart"/>
            <w:r>
              <w:rPr>
                <w:color w:val="000000"/>
                <w:sz w:val="22"/>
                <w:szCs w:val="22"/>
              </w:rPr>
              <w:t>Контейнеризация</w:t>
            </w:r>
            <w:proofErr w:type="spellEnd"/>
          </w:p>
        </w:tc>
        <w:tc>
          <w:tcPr>
            <w:tcW w:w="1933" w:type="dxa"/>
            <w:shd w:val="clear" w:color="auto" w:fill="FFFFFF"/>
            <w:tcMar>
              <w:top w:w="80" w:type="dxa"/>
              <w:left w:w="120" w:type="dxa"/>
              <w:bottom w:w="80" w:type="dxa"/>
              <w:right w:w="120" w:type="dxa"/>
            </w:tcMar>
          </w:tcPr>
          <w:p w14:paraId="75C70B5D" w14:textId="77777777" w:rsidR="002E54DE" w:rsidRPr="00C24F2B" w:rsidRDefault="00000000">
            <w:r>
              <w:rPr>
                <w:color w:val="000000"/>
                <w:sz w:val="22"/>
                <w:szCs w:val="22"/>
              </w:rPr>
              <w:t>Kubernetes</w:t>
            </w:r>
          </w:p>
        </w:tc>
        <w:tc>
          <w:tcPr>
            <w:tcW w:w="1054" w:type="dxa"/>
            <w:shd w:val="clear" w:color="auto" w:fill="FFFFFF"/>
            <w:tcMar>
              <w:top w:w="80" w:type="dxa"/>
              <w:left w:w="120" w:type="dxa"/>
              <w:bottom w:w="80" w:type="dxa"/>
              <w:right w:w="120" w:type="dxa"/>
            </w:tcMar>
          </w:tcPr>
          <w:p w14:paraId="700BDA14" w14:textId="77777777" w:rsidR="002E54DE" w:rsidRPr="00C24F2B" w:rsidRDefault="00000000">
            <w:r>
              <w:rPr>
                <w:color w:val="000000"/>
                <w:sz w:val="22"/>
                <w:szCs w:val="22"/>
              </w:rPr>
              <w:t xml:space="preserve">Docker </w:t>
            </w:r>
            <w:proofErr w:type="spellStart"/>
            <w:r>
              <w:rPr>
                <w:color w:val="000000"/>
                <w:sz w:val="22"/>
                <w:szCs w:val="22"/>
              </w:rPr>
              <w:t>Compose</w:t>
            </w:r>
            <w:proofErr w:type="spellEnd"/>
          </w:p>
        </w:tc>
        <w:tc>
          <w:tcPr>
            <w:tcW w:w="3866" w:type="dxa"/>
            <w:shd w:val="clear" w:color="auto" w:fill="FFFFFF"/>
            <w:tcMar>
              <w:top w:w="80" w:type="dxa"/>
              <w:left w:w="120" w:type="dxa"/>
              <w:bottom w:w="80" w:type="dxa"/>
              <w:right w:w="120" w:type="dxa"/>
            </w:tcMar>
          </w:tcPr>
          <w:p w14:paraId="11BA35AB" w14:textId="77777777" w:rsidR="002E54DE" w:rsidRPr="00C24F2B" w:rsidRDefault="00000000">
            <w:r>
              <w:rPr>
                <w:color w:val="000000"/>
                <w:sz w:val="22"/>
                <w:szCs w:val="22"/>
              </w:rPr>
              <w:t>Лесно повторяемо локално разгъване; минимална сложност</w:t>
            </w:r>
          </w:p>
        </w:tc>
      </w:tr>
    </w:tbl>
    <w:p w14:paraId="177D05D8" w14:textId="77777777" w:rsidR="002E54DE" w:rsidRPr="00C24F2B" w:rsidRDefault="002E54DE">
      <w:pPr>
        <w:spacing w:before="80" w:after="80"/>
      </w:pPr>
    </w:p>
    <w:p w14:paraId="3255E831" w14:textId="77777777" w:rsidR="002E54DE" w:rsidRPr="00C24F2B" w:rsidRDefault="00000000" w:rsidP="002350D4">
      <w:pPr>
        <w:pStyle w:val="Heading2"/>
        <w:rPr>
          <w:lang w:val="bg-BG"/>
        </w:rPr>
      </w:pPr>
      <w:bookmarkStart w:id="8" w:name="_Toc225839054"/>
      <w:r>
        <w:rPr>
          <w:lang w:val="bg-BG"/>
        </w:rPr>
        <w:t>2.3 Потребителски роли</w:t>
      </w:r>
      <w:bookmarkEnd w:id="8"/>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899"/>
        <w:gridCol w:w="3954"/>
      </w:tblGrid>
      <w:tr w:rsidR="00A3372F" w:rsidRPr="00C24F2B" w14:paraId="1DFCD840" w14:textId="77777777">
        <w:tc>
          <w:tcPr>
            <w:tcW w:w="1933" w:type="dxa"/>
            <w:shd w:val="clear" w:color="auto" w:fill="1F2D5A"/>
            <w:tcMar>
              <w:top w:w="80" w:type="dxa"/>
              <w:left w:w="120" w:type="dxa"/>
              <w:bottom w:w="80" w:type="dxa"/>
              <w:right w:w="120" w:type="dxa"/>
            </w:tcMar>
          </w:tcPr>
          <w:p w14:paraId="24B96689" w14:textId="77777777" w:rsidR="002E54DE" w:rsidRPr="00C24F2B" w:rsidRDefault="00000000">
            <w:r>
              <w:rPr>
                <w:b/>
                <w:bCs/>
                <w:color w:val="FFFFFF"/>
                <w:sz w:val="22"/>
                <w:szCs w:val="22"/>
              </w:rPr>
              <w:t>Роля</w:t>
            </w:r>
          </w:p>
        </w:tc>
        <w:tc>
          <w:tcPr>
            <w:tcW w:w="2899" w:type="dxa"/>
            <w:shd w:val="clear" w:color="auto" w:fill="1F2D5A"/>
            <w:tcMar>
              <w:top w:w="80" w:type="dxa"/>
              <w:left w:w="120" w:type="dxa"/>
              <w:bottom w:w="80" w:type="dxa"/>
              <w:right w:w="120" w:type="dxa"/>
            </w:tcMar>
          </w:tcPr>
          <w:p w14:paraId="779F5B3A" w14:textId="77777777" w:rsidR="002E54DE" w:rsidRPr="00C24F2B" w:rsidRDefault="00000000">
            <w:r>
              <w:rPr>
                <w:b/>
                <w:bCs/>
                <w:color w:val="FFFFFF"/>
                <w:sz w:val="22"/>
                <w:szCs w:val="22"/>
              </w:rPr>
              <w:t>Описание</w:t>
            </w:r>
          </w:p>
        </w:tc>
        <w:tc>
          <w:tcPr>
            <w:tcW w:w="3954" w:type="dxa"/>
            <w:shd w:val="clear" w:color="auto" w:fill="1F2D5A"/>
            <w:tcMar>
              <w:top w:w="80" w:type="dxa"/>
              <w:left w:w="120" w:type="dxa"/>
              <w:bottom w:w="80" w:type="dxa"/>
              <w:right w:w="120" w:type="dxa"/>
            </w:tcMar>
          </w:tcPr>
          <w:p w14:paraId="377BA885" w14:textId="77777777" w:rsidR="002E54DE" w:rsidRPr="00C24F2B" w:rsidRDefault="00000000">
            <w:r>
              <w:rPr>
                <w:b/>
                <w:bCs/>
                <w:color w:val="FFFFFF"/>
                <w:sz w:val="22"/>
                <w:szCs w:val="22"/>
              </w:rPr>
              <w:t>Права за достъп</w:t>
            </w:r>
          </w:p>
        </w:tc>
      </w:tr>
      <w:tr w:rsidR="00A3372F" w:rsidRPr="00C24F2B" w14:paraId="78553334" w14:textId="77777777">
        <w:tc>
          <w:tcPr>
            <w:tcW w:w="1933" w:type="dxa"/>
            <w:shd w:val="clear" w:color="auto" w:fill="FFFFFF"/>
            <w:tcMar>
              <w:top w:w="80" w:type="dxa"/>
              <w:left w:w="120" w:type="dxa"/>
              <w:bottom w:w="80" w:type="dxa"/>
              <w:right w:w="120" w:type="dxa"/>
            </w:tcMar>
          </w:tcPr>
          <w:p w14:paraId="0800D23D" w14:textId="77777777" w:rsidR="002E54DE" w:rsidRPr="00C24F2B" w:rsidRDefault="00000000">
            <w:r>
              <w:rPr>
                <w:color w:val="000000"/>
                <w:sz w:val="22"/>
                <w:szCs w:val="22"/>
              </w:rPr>
              <w:t>Обикновен потребител</w:t>
            </w:r>
          </w:p>
        </w:tc>
        <w:tc>
          <w:tcPr>
            <w:tcW w:w="2899" w:type="dxa"/>
            <w:shd w:val="clear" w:color="auto" w:fill="FFFFFF"/>
            <w:tcMar>
              <w:top w:w="80" w:type="dxa"/>
              <w:left w:w="120" w:type="dxa"/>
              <w:bottom w:w="80" w:type="dxa"/>
              <w:right w:w="120" w:type="dxa"/>
            </w:tcMar>
          </w:tcPr>
          <w:p w14:paraId="228E3079" w14:textId="77777777" w:rsidR="002E54DE" w:rsidRPr="00C24F2B" w:rsidRDefault="00000000">
            <w:r>
              <w:rPr>
                <w:color w:val="000000"/>
                <w:sz w:val="22"/>
                <w:szCs w:val="22"/>
              </w:rPr>
              <w:t>Краен потребител</w:t>
            </w:r>
          </w:p>
        </w:tc>
        <w:tc>
          <w:tcPr>
            <w:tcW w:w="3954" w:type="dxa"/>
            <w:shd w:val="clear" w:color="auto" w:fill="FFFFFF"/>
            <w:tcMar>
              <w:top w:w="80" w:type="dxa"/>
              <w:left w:w="120" w:type="dxa"/>
              <w:bottom w:w="80" w:type="dxa"/>
              <w:right w:w="120" w:type="dxa"/>
            </w:tcMar>
          </w:tcPr>
          <w:p w14:paraId="43E66248" w14:textId="77777777" w:rsidR="002E54DE" w:rsidRPr="00C24F2B" w:rsidRDefault="00000000">
            <w:r>
              <w:rPr>
                <w:color w:val="000000"/>
                <w:sz w:val="22"/>
                <w:szCs w:val="22"/>
              </w:rPr>
              <w:t xml:space="preserve">Управление на собствения профил; преглед само на назначените устройства; заявяване на устройства с код за </w:t>
            </w:r>
            <w:proofErr w:type="spellStart"/>
            <w:r>
              <w:rPr>
                <w:color w:val="000000"/>
                <w:sz w:val="22"/>
                <w:szCs w:val="22"/>
              </w:rPr>
              <w:t>сдвояване</w:t>
            </w:r>
            <w:proofErr w:type="spellEnd"/>
            <w:r>
              <w:rPr>
                <w:color w:val="000000"/>
                <w:sz w:val="22"/>
                <w:szCs w:val="22"/>
              </w:rPr>
              <w:t>; достъп до исторически данни</w:t>
            </w:r>
          </w:p>
        </w:tc>
      </w:tr>
      <w:tr w:rsidR="00A3372F" w:rsidRPr="00C24F2B" w14:paraId="73541378" w14:textId="77777777">
        <w:tc>
          <w:tcPr>
            <w:tcW w:w="1933" w:type="dxa"/>
            <w:shd w:val="clear" w:color="auto" w:fill="FFFFFF"/>
            <w:tcMar>
              <w:top w:w="80" w:type="dxa"/>
              <w:left w:w="120" w:type="dxa"/>
              <w:bottom w:w="80" w:type="dxa"/>
              <w:right w:w="120" w:type="dxa"/>
            </w:tcMar>
          </w:tcPr>
          <w:p w14:paraId="779A43EE" w14:textId="77777777" w:rsidR="002E54DE" w:rsidRPr="00C24F2B" w:rsidRDefault="00000000">
            <w:r>
              <w:rPr>
                <w:color w:val="000000"/>
                <w:sz w:val="22"/>
                <w:szCs w:val="22"/>
              </w:rPr>
              <w:t>Администратор (</w:t>
            </w:r>
            <w:proofErr w:type="spellStart"/>
            <w:r>
              <w:rPr>
                <w:color w:val="000000"/>
                <w:sz w:val="22"/>
                <w:szCs w:val="22"/>
              </w:rPr>
              <w:t>is_admin</w:t>
            </w:r>
            <w:proofErr w:type="spellEnd"/>
            <w:r>
              <w:rPr>
                <w:color w:val="000000"/>
                <w:sz w:val="22"/>
                <w:szCs w:val="22"/>
              </w:rPr>
              <w:t>)</w:t>
            </w:r>
          </w:p>
        </w:tc>
        <w:tc>
          <w:tcPr>
            <w:tcW w:w="2899" w:type="dxa"/>
            <w:shd w:val="clear" w:color="auto" w:fill="FFFFFF"/>
            <w:tcMar>
              <w:top w:w="80" w:type="dxa"/>
              <w:left w:w="120" w:type="dxa"/>
              <w:bottom w:w="80" w:type="dxa"/>
              <w:right w:w="120" w:type="dxa"/>
            </w:tcMar>
          </w:tcPr>
          <w:p w14:paraId="742CECFB" w14:textId="77777777" w:rsidR="002E54DE" w:rsidRPr="00C24F2B" w:rsidRDefault="00000000">
            <w:r>
              <w:rPr>
                <w:color w:val="000000"/>
                <w:sz w:val="22"/>
                <w:szCs w:val="22"/>
              </w:rPr>
              <w:t>Системен администратор</w:t>
            </w:r>
          </w:p>
        </w:tc>
        <w:tc>
          <w:tcPr>
            <w:tcW w:w="3954" w:type="dxa"/>
            <w:shd w:val="clear" w:color="auto" w:fill="FFFFFF"/>
            <w:tcMar>
              <w:top w:w="80" w:type="dxa"/>
              <w:left w:w="120" w:type="dxa"/>
              <w:bottom w:w="80" w:type="dxa"/>
              <w:right w:w="120" w:type="dxa"/>
            </w:tcMar>
          </w:tcPr>
          <w:p w14:paraId="7A8C4C32" w14:textId="77777777" w:rsidR="002E54DE" w:rsidRPr="00C24F2B" w:rsidRDefault="00000000">
            <w:r>
              <w:rPr>
                <w:color w:val="000000"/>
                <w:sz w:val="22"/>
                <w:szCs w:val="22"/>
              </w:rPr>
              <w:t>Пълен достъп до всички потребители, контролери и данни; управление на роли; покана на потребители; преглед на одит лога и системното здраве</w:t>
            </w:r>
          </w:p>
        </w:tc>
      </w:tr>
    </w:tbl>
    <w:p w14:paraId="7B7BE5CA" w14:textId="77777777" w:rsidR="002E54DE" w:rsidRPr="00C24F2B" w:rsidRDefault="002E54DE">
      <w:pPr>
        <w:spacing w:before="80" w:after="80"/>
      </w:pPr>
    </w:p>
    <w:p w14:paraId="5B2B78AF" w14:textId="77777777" w:rsidR="002E54DE" w:rsidRPr="00C24F2B" w:rsidRDefault="00000000" w:rsidP="002350D4">
      <w:pPr>
        <w:pStyle w:val="Heading2"/>
        <w:rPr>
          <w:lang w:val="bg-BG"/>
        </w:rPr>
      </w:pPr>
      <w:bookmarkStart w:id="9" w:name="_Toc225839055"/>
      <w:r>
        <w:rPr>
          <w:lang w:val="bg-BG"/>
        </w:rPr>
        <w:t>2.4 Функционални изисквания</w:t>
      </w:r>
      <w:bookmarkEnd w:id="9"/>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6415"/>
        <w:gridCol w:w="1318"/>
      </w:tblGrid>
      <w:tr w:rsidR="00A3372F" w:rsidRPr="00C24F2B" w14:paraId="762A57C4" w14:textId="77777777">
        <w:tc>
          <w:tcPr>
            <w:tcW w:w="1054" w:type="dxa"/>
            <w:shd w:val="clear" w:color="auto" w:fill="1F2D5A"/>
            <w:tcMar>
              <w:top w:w="80" w:type="dxa"/>
              <w:left w:w="120" w:type="dxa"/>
              <w:bottom w:w="80" w:type="dxa"/>
              <w:right w:w="120" w:type="dxa"/>
            </w:tcMar>
          </w:tcPr>
          <w:p w14:paraId="2DC1A69F" w14:textId="77777777" w:rsidR="002E54DE" w:rsidRPr="00C24F2B" w:rsidRDefault="00000000">
            <w:r>
              <w:rPr>
                <w:b/>
                <w:bCs/>
                <w:color w:val="FFFFFF"/>
                <w:sz w:val="22"/>
                <w:szCs w:val="22"/>
              </w:rPr>
              <w:t>Код</w:t>
            </w:r>
          </w:p>
        </w:tc>
        <w:tc>
          <w:tcPr>
            <w:tcW w:w="6414" w:type="dxa"/>
            <w:shd w:val="clear" w:color="auto" w:fill="1F2D5A"/>
            <w:tcMar>
              <w:top w:w="80" w:type="dxa"/>
              <w:left w:w="120" w:type="dxa"/>
              <w:bottom w:w="80" w:type="dxa"/>
              <w:right w:w="120" w:type="dxa"/>
            </w:tcMar>
          </w:tcPr>
          <w:p w14:paraId="7921DB74" w14:textId="77777777" w:rsidR="002E54DE" w:rsidRPr="00C24F2B" w:rsidRDefault="00000000">
            <w:r>
              <w:rPr>
                <w:b/>
                <w:bCs/>
                <w:color w:val="FFFFFF"/>
                <w:sz w:val="22"/>
                <w:szCs w:val="22"/>
              </w:rPr>
              <w:t>Функционално изискване</w:t>
            </w:r>
          </w:p>
        </w:tc>
        <w:tc>
          <w:tcPr>
            <w:tcW w:w="1318" w:type="dxa"/>
            <w:shd w:val="clear" w:color="auto" w:fill="1F2D5A"/>
            <w:tcMar>
              <w:top w:w="80" w:type="dxa"/>
              <w:left w:w="120" w:type="dxa"/>
              <w:bottom w:w="80" w:type="dxa"/>
              <w:right w:w="120" w:type="dxa"/>
            </w:tcMar>
          </w:tcPr>
          <w:p w14:paraId="22ECEC1A" w14:textId="77777777" w:rsidR="002E54DE" w:rsidRPr="00C24F2B" w:rsidRDefault="00000000">
            <w:r>
              <w:rPr>
                <w:b/>
                <w:bCs/>
                <w:color w:val="FFFFFF"/>
                <w:sz w:val="22"/>
                <w:szCs w:val="22"/>
              </w:rPr>
              <w:t>Статус</w:t>
            </w:r>
          </w:p>
        </w:tc>
      </w:tr>
      <w:tr w:rsidR="00A3372F" w:rsidRPr="00C24F2B" w14:paraId="506E8F64" w14:textId="77777777">
        <w:tc>
          <w:tcPr>
            <w:tcW w:w="1054" w:type="dxa"/>
            <w:shd w:val="clear" w:color="auto" w:fill="FFFFFF"/>
            <w:tcMar>
              <w:top w:w="80" w:type="dxa"/>
              <w:left w:w="120" w:type="dxa"/>
              <w:bottom w:w="80" w:type="dxa"/>
              <w:right w:w="120" w:type="dxa"/>
            </w:tcMar>
          </w:tcPr>
          <w:p w14:paraId="5175EE7E" w14:textId="77777777" w:rsidR="002E54DE" w:rsidRPr="00C24F2B" w:rsidRDefault="00000000">
            <w:r>
              <w:rPr>
                <w:color w:val="000000"/>
                <w:sz w:val="22"/>
                <w:szCs w:val="22"/>
              </w:rPr>
              <w:t>ФИ-01</w:t>
            </w:r>
          </w:p>
        </w:tc>
        <w:tc>
          <w:tcPr>
            <w:tcW w:w="6414" w:type="dxa"/>
            <w:shd w:val="clear" w:color="auto" w:fill="FFFFFF"/>
            <w:tcMar>
              <w:top w:w="80" w:type="dxa"/>
              <w:left w:w="120" w:type="dxa"/>
              <w:bottom w:w="80" w:type="dxa"/>
              <w:right w:w="120" w:type="dxa"/>
            </w:tcMar>
          </w:tcPr>
          <w:p w14:paraId="344B2E04" w14:textId="77777777" w:rsidR="002E54DE" w:rsidRPr="00C24F2B" w:rsidRDefault="00000000">
            <w:r>
              <w:rPr>
                <w:color w:val="000000"/>
                <w:sz w:val="22"/>
                <w:szCs w:val="22"/>
              </w:rPr>
              <w:t xml:space="preserve">Регистрация и вход с потребителско </w:t>
            </w:r>
            <w:proofErr w:type="spellStart"/>
            <w:r>
              <w:rPr>
                <w:color w:val="000000"/>
                <w:sz w:val="22"/>
                <w:szCs w:val="22"/>
              </w:rPr>
              <w:t>ime</w:t>
            </w:r>
            <w:proofErr w:type="spellEnd"/>
            <w:r>
              <w:rPr>
                <w:color w:val="000000"/>
                <w:sz w:val="22"/>
                <w:szCs w:val="22"/>
              </w:rPr>
              <w:t>, парола и електронна поща.</w:t>
            </w:r>
          </w:p>
        </w:tc>
        <w:tc>
          <w:tcPr>
            <w:tcW w:w="1318" w:type="dxa"/>
            <w:shd w:val="clear" w:color="auto" w:fill="FFFFFF"/>
            <w:tcMar>
              <w:top w:w="80" w:type="dxa"/>
              <w:left w:w="120" w:type="dxa"/>
              <w:bottom w:w="80" w:type="dxa"/>
              <w:right w:w="120" w:type="dxa"/>
            </w:tcMar>
          </w:tcPr>
          <w:p w14:paraId="43312BEA" w14:textId="77777777" w:rsidR="002E54DE" w:rsidRPr="00C24F2B" w:rsidRDefault="00000000">
            <w:r>
              <w:rPr>
                <w:color w:val="000000"/>
                <w:sz w:val="22"/>
                <w:szCs w:val="22"/>
              </w:rPr>
              <w:t>✅</w:t>
            </w:r>
          </w:p>
        </w:tc>
      </w:tr>
      <w:tr w:rsidR="00A3372F" w:rsidRPr="00C24F2B" w14:paraId="2E27692A" w14:textId="77777777">
        <w:tc>
          <w:tcPr>
            <w:tcW w:w="1054" w:type="dxa"/>
            <w:shd w:val="clear" w:color="auto" w:fill="FFFFFF"/>
            <w:tcMar>
              <w:top w:w="80" w:type="dxa"/>
              <w:left w:w="120" w:type="dxa"/>
              <w:bottom w:w="80" w:type="dxa"/>
              <w:right w:w="120" w:type="dxa"/>
            </w:tcMar>
          </w:tcPr>
          <w:p w14:paraId="3C7FD1EF" w14:textId="77777777" w:rsidR="002E54DE" w:rsidRPr="00C24F2B" w:rsidRDefault="00000000">
            <w:r>
              <w:rPr>
                <w:color w:val="000000"/>
                <w:sz w:val="22"/>
                <w:szCs w:val="22"/>
              </w:rPr>
              <w:t>ФИ-02</w:t>
            </w:r>
          </w:p>
        </w:tc>
        <w:tc>
          <w:tcPr>
            <w:tcW w:w="6414" w:type="dxa"/>
            <w:shd w:val="clear" w:color="auto" w:fill="FFFFFF"/>
            <w:tcMar>
              <w:top w:w="80" w:type="dxa"/>
              <w:left w:w="120" w:type="dxa"/>
              <w:bottom w:w="80" w:type="dxa"/>
              <w:right w:w="120" w:type="dxa"/>
            </w:tcMar>
          </w:tcPr>
          <w:p w14:paraId="0EA5992A" w14:textId="77777777" w:rsidR="002E54DE" w:rsidRPr="00C24F2B" w:rsidRDefault="00000000">
            <w:r>
              <w:rPr>
                <w:color w:val="000000"/>
                <w:sz w:val="22"/>
                <w:szCs w:val="22"/>
              </w:rPr>
              <w:t>Разграничаване на потребителски роли — обикновен потребител и администратор.</w:t>
            </w:r>
          </w:p>
        </w:tc>
        <w:tc>
          <w:tcPr>
            <w:tcW w:w="1318" w:type="dxa"/>
            <w:shd w:val="clear" w:color="auto" w:fill="FFFFFF"/>
            <w:tcMar>
              <w:top w:w="80" w:type="dxa"/>
              <w:left w:w="120" w:type="dxa"/>
              <w:bottom w:w="80" w:type="dxa"/>
              <w:right w:w="120" w:type="dxa"/>
            </w:tcMar>
          </w:tcPr>
          <w:p w14:paraId="01F1A3D9" w14:textId="77777777" w:rsidR="002E54DE" w:rsidRPr="00C24F2B" w:rsidRDefault="00000000">
            <w:r>
              <w:rPr>
                <w:color w:val="000000"/>
                <w:sz w:val="22"/>
                <w:szCs w:val="22"/>
              </w:rPr>
              <w:t>✅</w:t>
            </w:r>
          </w:p>
        </w:tc>
      </w:tr>
      <w:tr w:rsidR="00A3372F" w:rsidRPr="00C24F2B" w14:paraId="449AF772" w14:textId="77777777">
        <w:tc>
          <w:tcPr>
            <w:tcW w:w="1054" w:type="dxa"/>
            <w:shd w:val="clear" w:color="auto" w:fill="FFFFFF"/>
            <w:tcMar>
              <w:top w:w="80" w:type="dxa"/>
              <w:left w:w="120" w:type="dxa"/>
              <w:bottom w:w="80" w:type="dxa"/>
              <w:right w:w="120" w:type="dxa"/>
            </w:tcMar>
          </w:tcPr>
          <w:p w14:paraId="38FA45FB" w14:textId="77777777" w:rsidR="002E54DE" w:rsidRPr="00C24F2B" w:rsidRDefault="00000000">
            <w:r>
              <w:rPr>
                <w:color w:val="000000"/>
                <w:sz w:val="22"/>
                <w:szCs w:val="22"/>
              </w:rPr>
              <w:t>ФИ-03</w:t>
            </w:r>
          </w:p>
        </w:tc>
        <w:tc>
          <w:tcPr>
            <w:tcW w:w="6414" w:type="dxa"/>
            <w:shd w:val="clear" w:color="auto" w:fill="FFFFFF"/>
            <w:tcMar>
              <w:top w:w="80" w:type="dxa"/>
              <w:left w:w="120" w:type="dxa"/>
              <w:bottom w:w="80" w:type="dxa"/>
              <w:right w:w="120" w:type="dxa"/>
            </w:tcMar>
          </w:tcPr>
          <w:p w14:paraId="745B70DE" w14:textId="77777777" w:rsidR="002E54DE" w:rsidRPr="00C24F2B" w:rsidRDefault="00000000">
            <w:r>
              <w:rPr>
                <w:color w:val="000000"/>
                <w:sz w:val="22"/>
                <w:szCs w:val="22"/>
              </w:rPr>
              <w:t>Пълен достъп на администратор до всички данни и функционалности.</w:t>
            </w:r>
          </w:p>
        </w:tc>
        <w:tc>
          <w:tcPr>
            <w:tcW w:w="1318" w:type="dxa"/>
            <w:shd w:val="clear" w:color="auto" w:fill="FFFFFF"/>
            <w:tcMar>
              <w:top w:w="80" w:type="dxa"/>
              <w:left w:w="120" w:type="dxa"/>
              <w:bottom w:w="80" w:type="dxa"/>
              <w:right w:w="120" w:type="dxa"/>
            </w:tcMar>
          </w:tcPr>
          <w:p w14:paraId="7305E7CF" w14:textId="77777777" w:rsidR="002E54DE" w:rsidRPr="00C24F2B" w:rsidRDefault="00000000">
            <w:r>
              <w:rPr>
                <w:color w:val="000000"/>
                <w:sz w:val="22"/>
                <w:szCs w:val="22"/>
              </w:rPr>
              <w:t>✅</w:t>
            </w:r>
          </w:p>
        </w:tc>
      </w:tr>
      <w:tr w:rsidR="00A3372F" w:rsidRPr="00C24F2B" w14:paraId="544768C0" w14:textId="77777777">
        <w:tc>
          <w:tcPr>
            <w:tcW w:w="1054" w:type="dxa"/>
            <w:shd w:val="clear" w:color="auto" w:fill="FFFFFF"/>
            <w:tcMar>
              <w:top w:w="80" w:type="dxa"/>
              <w:left w:w="120" w:type="dxa"/>
              <w:bottom w:w="80" w:type="dxa"/>
              <w:right w:w="120" w:type="dxa"/>
            </w:tcMar>
          </w:tcPr>
          <w:p w14:paraId="0813A503" w14:textId="77777777" w:rsidR="002E54DE" w:rsidRPr="00C24F2B" w:rsidRDefault="00000000">
            <w:r>
              <w:rPr>
                <w:color w:val="000000"/>
                <w:sz w:val="22"/>
                <w:szCs w:val="22"/>
              </w:rPr>
              <w:t>ФИ-04</w:t>
            </w:r>
          </w:p>
        </w:tc>
        <w:tc>
          <w:tcPr>
            <w:tcW w:w="6414" w:type="dxa"/>
            <w:shd w:val="clear" w:color="auto" w:fill="FFFFFF"/>
            <w:tcMar>
              <w:top w:w="80" w:type="dxa"/>
              <w:left w:w="120" w:type="dxa"/>
              <w:bottom w:w="80" w:type="dxa"/>
              <w:right w:w="120" w:type="dxa"/>
            </w:tcMar>
          </w:tcPr>
          <w:p w14:paraId="74AE1A56" w14:textId="77777777" w:rsidR="002E54DE" w:rsidRPr="00C24F2B" w:rsidRDefault="00000000">
            <w:r>
              <w:rPr>
                <w:color w:val="000000"/>
                <w:sz w:val="22"/>
                <w:szCs w:val="22"/>
              </w:rPr>
              <w:t>Събиране на данни от устройство на Интернет на нещата (ESP32 с пет типа сензори).</w:t>
            </w:r>
          </w:p>
        </w:tc>
        <w:tc>
          <w:tcPr>
            <w:tcW w:w="1318" w:type="dxa"/>
            <w:shd w:val="clear" w:color="auto" w:fill="FFFFFF"/>
            <w:tcMar>
              <w:top w:w="80" w:type="dxa"/>
              <w:left w:w="120" w:type="dxa"/>
              <w:bottom w:w="80" w:type="dxa"/>
              <w:right w:w="120" w:type="dxa"/>
            </w:tcMar>
          </w:tcPr>
          <w:p w14:paraId="56354290" w14:textId="77777777" w:rsidR="002E54DE" w:rsidRPr="00C24F2B" w:rsidRDefault="00000000">
            <w:r>
              <w:rPr>
                <w:color w:val="000000"/>
                <w:sz w:val="22"/>
                <w:szCs w:val="22"/>
              </w:rPr>
              <w:t>✅</w:t>
            </w:r>
          </w:p>
        </w:tc>
      </w:tr>
      <w:tr w:rsidR="00A3372F" w:rsidRPr="00C24F2B" w14:paraId="1EEEC27E" w14:textId="77777777">
        <w:tc>
          <w:tcPr>
            <w:tcW w:w="1054" w:type="dxa"/>
            <w:shd w:val="clear" w:color="auto" w:fill="FFFFFF"/>
            <w:tcMar>
              <w:top w:w="80" w:type="dxa"/>
              <w:left w:w="120" w:type="dxa"/>
              <w:bottom w:w="80" w:type="dxa"/>
              <w:right w:w="120" w:type="dxa"/>
            </w:tcMar>
          </w:tcPr>
          <w:p w14:paraId="528A70CE" w14:textId="77777777" w:rsidR="002E54DE" w:rsidRPr="00C24F2B" w:rsidRDefault="00000000">
            <w:r>
              <w:rPr>
                <w:color w:val="000000"/>
                <w:sz w:val="22"/>
                <w:szCs w:val="22"/>
              </w:rPr>
              <w:t>ФИ-05</w:t>
            </w:r>
          </w:p>
        </w:tc>
        <w:tc>
          <w:tcPr>
            <w:tcW w:w="6414" w:type="dxa"/>
            <w:shd w:val="clear" w:color="auto" w:fill="FFFFFF"/>
            <w:tcMar>
              <w:top w:w="80" w:type="dxa"/>
              <w:left w:w="120" w:type="dxa"/>
              <w:bottom w:w="80" w:type="dxa"/>
              <w:right w:w="120" w:type="dxa"/>
            </w:tcMar>
          </w:tcPr>
          <w:p w14:paraId="24166D9F" w14:textId="77777777" w:rsidR="002E54DE" w:rsidRPr="00C24F2B" w:rsidRDefault="00000000">
            <w:r>
              <w:rPr>
                <w:color w:val="000000"/>
                <w:sz w:val="22"/>
                <w:szCs w:val="22"/>
              </w:rPr>
              <w:t>Автоматично изпращане на данните към сървъра чрез протокола MQTT.</w:t>
            </w:r>
          </w:p>
        </w:tc>
        <w:tc>
          <w:tcPr>
            <w:tcW w:w="1318" w:type="dxa"/>
            <w:shd w:val="clear" w:color="auto" w:fill="FFFFFF"/>
            <w:tcMar>
              <w:top w:w="80" w:type="dxa"/>
              <w:left w:w="120" w:type="dxa"/>
              <w:bottom w:w="80" w:type="dxa"/>
              <w:right w:w="120" w:type="dxa"/>
            </w:tcMar>
          </w:tcPr>
          <w:p w14:paraId="0B783DFD" w14:textId="77777777" w:rsidR="002E54DE" w:rsidRPr="00C24F2B" w:rsidRDefault="00000000">
            <w:r>
              <w:rPr>
                <w:color w:val="000000"/>
                <w:sz w:val="22"/>
                <w:szCs w:val="22"/>
              </w:rPr>
              <w:t>✅</w:t>
            </w:r>
          </w:p>
        </w:tc>
      </w:tr>
      <w:tr w:rsidR="00A3372F" w:rsidRPr="00C24F2B" w14:paraId="604A5B55" w14:textId="77777777">
        <w:tc>
          <w:tcPr>
            <w:tcW w:w="1054" w:type="dxa"/>
            <w:shd w:val="clear" w:color="auto" w:fill="FFFFFF"/>
            <w:tcMar>
              <w:top w:w="80" w:type="dxa"/>
              <w:left w:w="120" w:type="dxa"/>
              <w:bottom w:w="80" w:type="dxa"/>
              <w:right w:w="120" w:type="dxa"/>
            </w:tcMar>
          </w:tcPr>
          <w:p w14:paraId="48A81C5D" w14:textId="77777777" w:rsidR="002E54DE" w:rsidRPr="00C24F2B" w:rsidRDefault="00000000">
            <w:r>
              <w:rPr>
                <w:color w:val="000000"/>
                <w:sz w:val="22"/>
                <w:szCs w:val="22"/>
              </w:rPr>
              <w:t>ФИ-06</w:t>
            </w:r>
          </w:p>
        </w:tc>
        <w:tc>
          <w:tcPr>
            <w:tcW w:w="6414" w:type="dxa"/>
            <w:shd w:val="clear" w:color="auto" w:fill="FFFFFF"/>
            <w:tcMar>
              <w:top w:w="80" w:type="dxa"/>
              <w:left w:w="120" w:type="dxa"/>
              <w:bottom w:w="80" w:type="dxa"/>
              <w:right w:w="120" w:type="dxa"/>
            </w:tcMar>
          </w:tcPr>
          <w:p w14:paraId="7454E549" w14:textId="77777777" w:rsidR="002E54DE" w:rsidRPr="00C24F2B" w:rsidRDefault="00000000">
            <w:r>
              <w:rPr>
                <w:color w:val="000000"/>
                <w:sz w:val="22"/>
                <w:szCs w:val="22"/>
              </w:rPr>
              <w:t xml:space="preserve">Трайно съхранение на данните в </w:t>
            </w:r>
            <w:proofErr w:type="spellStart"/>
            <w:r>
              <w:rPr>
                <w:color w:val="000000"/>
                <w:sz w:val="22"/>
                <w:szCs w:val="22"/>
              </w:rPr>
              <w:t>PostgreSQL</w:t>
            </w:r>
            <w:proofErr w:type="spellEnd"/>
            <w:r>
              <w:rPr>
                <w:color w:val="000000"/>
                <w:sz w:val="22"/>
                <w:szCs w:val="22"/>
              </w:rPr>
              <w:t xml:space="preserve"> база данни.</w:t>
            </w:r>
          </w:p>
        </w:tc>
        <w:tc>
          <w:tcPr>
            <w:tcW w:w="1318" w:type="dxa"/>
            <w:shd w:val="clear" w:color="auto" w:fill="FFFFFF"/>
            <w:tcMar>
              <w:top w:w="80" w:type="dxa"/>
              <w:left w:w="120" w:type="dxa"/>
              <w:bottom w:w="80" w:type="dxa"/>
              <w:right w:w="120" w:type="dxa"/>
            </w:tcMar>
          </w:tcPr>
          <w:p w14:paraId="77ED28FD" w14:textId="77777777" w:rsidR="002E54DE" w:rsidRPr="00C24F2B" w:rsidRDefault="00000000">
            <w:r>
              <w:rPr>
                <w:color w:val="000000"/>
                <w:sz w:val="22"/>
                <w:szCs w:val="22"/>
              </w:rPr>
              <w:t>✅</w:t>
            </w:r>
          </w:p>
        </w:tc>
      </w:tr>
      <w:tr w:rsidR="00A3372F" w:rsidRPr="00C24F2B" w14:paraId="5F71B366" w14:textId="77777777">
        <w:tc>
          <w:tcPr>
            <w:tcW w:w="1054" w:type="dxa"/>
            <w:shd w:val="clear" w:color="auto" w:fill="FFFFFF"/>
            <w:tcMar>
              <w:top w:w="80" w:type="dxa"/>
              <w:left w:w="120" w:type="dxa"/>
              <w:bottom w:w="80" w:type="dxa"/>
              <w:right w:w="120" w:type="dxa"/>
            </w:tcMar>
          </w:tcPr>
          <w:p w14:paraId="1F9EBB99" w14:textId="77777777" w:rsidR="002E54DE" w:rsidRPr="00C24F2B" w:rsidRDefault="00000000">
            <w:r>
              <w:rPr>
                <w:color w:val="000000"/>
                <w:sz w:val="22"/>
                <w:szCs w:val="22"/>
              </w:rPr>
              <w:t>ФИ-07</w:t>
            </w:r>
          </w:p>
        </w:tc>
        <w:tc>
          <w:tcPr>
            <w:tcW w:w="6414" w:type="dxa"/>
            <w:shd w:val="clear" w:color="auto" w:fill="FFFFFF"/>
            <w:tcMar>
              <w:top w:w="80" w:type="dxa"/>
              <w:left w:w="120" w:type="dxa"/>
              <w:bottom w:w="80" w:type="dxa"/>
              <w:right w:w="120" w:type="dxa"/>
            </w:tcMar>
          </w:tcPr>
          <w:p w14:paraId="278FAFC1" w14:textId="77777777" w:rsidR="002E54DE" w:rsidRPr="00C24F2B" w:rsidRDefault="00000000">
            <w:r>
              <w:rPr>
                <w:color w:val="000000"/>
                <w:sz w:val="22"/>
                <w:szCs w:val="22"/>
              </w:rPr>
              <w:t>Визуализация в уеб и мобилен интерфейс под формата на таблици и графики.</w:t>
            </w:r>
          </w:p>
        </w:tc>
        <w:tc>
          <w:tcPr>
            <w:tcW w:w="1318" w:type="dxa"/>
            <w:shd w:val="clear" w:color="auto" w:fill="FFFFFF"/>
            <w:tcMar>
              <w:top w:w="80" w:type="dxa"/>
              <w:left w:w="120" w:type="dxa"/>
              <w:bottom w:w="80" w:type="dxa"/>
              <w:right w:w="120" w:type="dxa"/>
            </w:tcMar>
          </w:tcPr>
          <w:p w14:paraId="4E564A6A" w14:textId="77777777" w:rsidR="002E54DE" w:rsidRPr="00C24F2B" w:rsidRDefault="00000000">
            <w:r>
              <w:rPr>
                <w:color w:val="000000"/>
                <w:sz w:val="22"/>
                <w:szCs w:val="22"/>
              </w:rPr>
              <w:t>✅</w:t>
            </w:r>
          </w:p>
        </w:tc>
      </w:tr>
      <w:tr w:rsidR="00A3372F" w:rsidRPr="00C24F2B" w14:paraId="58F8CB0B" w14:textId="77777777">
        <w:tc>
          <w:tcPr>
            <w:tcW w:w="1054" w:type="dxa"/>
            <w:shd w:val="clear" w:color="auto" w:fill="FFFFFF"/>
            <w:tcMar>
              <w:top w:w="80" w:type="dxa"/>
              <w:left w:w="120" w:type="dxa"/>
              <w:bottom w:w="80" w:type="dxa"/>
              <w:right w:w="120" w:type="dxa"/>
            </w:tcMar>
          </w:tcPr>
          <w:p w14:paraId="27FC49AA" w14:textId="77777777" w:rsidR="002E54DE" w:rsidRPr="00C24F2B" w:rsidRDefault="00000000">
            <w:r>
              <w:rPr>
                <w:color w:val="000000"/>
                <w:sz w:val="22"/>
                <w:szCs w:val="22"/>
              </w:rPr>
              <w:t>ФИ-08</w:t>
            </w:r>
          </w:p>
        </w:tc>
        <w:tc>
          <w:tcPr>
            <w:tcW w:w="6414" w:type="dxa"/>
            <w:shd w:val="clear" w:color="auto" w:fill="FFFFFF"/>
            <w:tcMar>
              <w:top w:w="80" w:type="dxa"/>
              <w:left w:w="120" w:type="dxa"/>
              <w:bottom w:w="80" w:type="dxa"/>
              <w:right w:w="120" w:type="dxa"/>
            </w:tcMar>
          </w:tcPr>
          <w:p w14:paraId="14A2D108" w14:textId="77777777" w:rsidR="002E54DE" w:rsidRPr="00C24F2B" w:rsidRDefault="00000000">
            <w:r>
              <w:rPr>
                <w:color w:val="000000"/>
                <w:sz w:val="22"/>
                <w:szCs w:val="22"/>
              </w:rPr>
              <w:t>Обновяване на информацията в близко до реалното време.</w:t>
            </w:r>
          </w:p>
        </w:tc>
        <w:tc>
          <w:tcPr>
            <w:tcW w:w="1318" w:type="dxa"/>
            <w:shd w:val="clear" w:color="auto" w:fill="FFFFFF"/>
            <w:tcMar>
              <w:top w:w="80" w:type="dxa"/>
              <w:left w:w="120" w:type="dxa"/>
              <w:bottom w:w="80" w:type="dxa"/>
              <w:right w:w="120" w:type="dxa"/>
            </w:tcMar>
          </w:tcPr>
          <w:p w14:paraId="4539E451" w14:textId="77777777" w:rsidR="002E54DE" w:rsidRPr="00C24F2B" w:rsidRDefault="00000000">
            <w:r>
              <w:rPr>
                <w:color w:val="000000"/>
                <w:sz w:val="22"/>
                <w:szCs w:val="22"/>
              </w:rPr>
              <w:t>✅</w:t>
            </w:r>
          </w:p>
        </w:tc>
      </w:tr>
      <w:tr w:rsidR="00A3372F" w:rsidRPr="00C24F2B" w14:paraId="6403AF96" w14:textId="77777777">
        <w:tc>
          <w:tcPr>
            <w:tcW w:w="1054" w:type="dxa"/>
            <w:shd w:val="clear" w:color="auto" w:fill="FFFFFF"/>
            <w:tcMar>
              <w:top w:w="80" w:type="dxa"/>
              <w:left w:w="120" w:type="dxa"/>
              <w:bottom w:w="80" w:type="dxa"/>
              <w:right w:w="120" w:type="dxa"/>
            </w:tcMar>
          </w:tcPr>
          <w:p w14:paraId="5B925A1C" w14:textId="77777777" w:rsidR="002E54DE" w:rsidRPr="00C24F2B" w:rsidRDefault="00000000">
            <w:r>
              <w:rPr>
                <w:color w:val="000000"/>
                <w:sz w:val="22"/>
                <w:szCs w:val="22"/>
              </w:rPr>
              <w:t>ФИ-09</w:t>
            </w:r>
          </w:p>
        </w:tc>
        <w:tc>
          <w:tcPr>
            <w:tcW w:w="6414" w:type="dxa"/>
            <w:shd w:val="clear" w:color="auto" w:fill="FFFFFF"/>
            <w:tcMar>
              <w:top w:w="80" w:type="dxa"/>
              <w:left w:w="120" w:type="dxa"/>
              <w:bottom w:w="80" w:type="dxa"/>
              <w:right w:w="120" w:type="dxa"/>
            </w:tcMar>
          </w:tcPr>
          <w:p w14:paraId="1897BA58" w14:textId="77777777" w:rsidR="002E54DE" w:rsidRPr="00C24F2B" w:rsidRDefault="00000000">
            <w:r>
              <w:rPr>
                <w:color w:val="000000"/>
                <w:sz w:val="22"/>
                <w:szCs w:val="22"/>
              </w:rPr>
              <w:t>Съхраняване и преглед на история с дата и час.</w:t>
            </w:r>
          </w:p>
        </w:tc>
        <w:tc>
          <w:tcPr>
            <w:tcW w:w="1318" w:type="dxa"/>
            <w:shd w:val="clear" w:color="auto" w:fill="FFFFFF"/>
            <w:tcMar>
              <w:top w:w="80" w:type="dxa"/>
              <w:left w:w="120" w:type="dxa"/>
              <w:bottom w:w="80" w:type="dxa"/>
              <w:right w:w="120" w:type="dxa"/>
            </w:tcMar>
          </w:tcPr>
          <w:p w14:paraId="0FD4711A" w14:textId="77777777" w:rsidR="002E54DE" w:rsidRPr="00C24F2B" w:rsidRDefault="00000000">
            <w:r>
              <w:rPr>
                <w:color w:val="000000"/>
                <w:sz w:val="22"/>
                <w:szCs w:val="22"/>
              </w:rPr>
              <w:t>✅</w:t>
            </w:r>
          </w:p>
        </w:tc>
      </w:tr>
      <w:tr w:rsidR="00A3372F" w:rsidRPr="00C24F2B" w14:paraId="69A2FEB6" w14:textId="77777777">
        <w:tc>
          <w:tcPr>
            <w:tcW w:w="1054" w:type="dxa"/>
            <w:shd w:val="clear" w:color="auto" w:fill="FFFFFF"/>
            <w:tcMar>
              <w:top w:w="80" w:type="dxa"/>
              <w:left w:w="120" w:type="dxa"/>
              <w:bottom w:w="80" w:type="dxa"/>
              <w:right w:w="120" w:type="dxa"/>
            </w:tcMar>
          </w:tcPr>
          <w:p w14:paraId="7C73EFB8" w14:textId="77777777" w:rsidR="002E54DE" w:rsidRPr="00C24F2B" w:rsidRDefault="00000000">
            <w:r>
              <w:rPr>
                <w:color w:val="000000"/>
                <w:sz w:val="22"/>
                <w:szCs w:val="22"/>
              </w:rPr>
              <w:t>ФИ-10</w:t>
            </w:r>
          </w:p>
        </w:tc>
        <w:tc>
          <w:tcPr>
            <w:tcW w:w="6414" w:type="dxa"/>
            <w:shd w:val="clear" w:color="auto" w:fill="FFFFFF"/>
            <w:tcMar>
              <w:top w:w="80" w:type="dxa"/>
              <w:left w:w="120" w:type="dxa"/>
              <w:bottom w:w="80" w:type="dxa"/>
              <w:right w:w="120" w:type="dxa"/>
            </w:tcMar>
          </w:tcPr>
          <w:p w14:paraId="06C06B12" w14:textId="77777777" w:rsidR="002E54DE" w:rsidRPr="00C24F2B" w:rsidRDefault="00000000">
            <w:r>
              <w:rPr>
                <w:color w:val="000000"/>
                <w:sz w:val="22"/>
                <w:szCs w:val="22"/>
              </w:rPr>
              <w:t>Обратна връзка при грешки или липсващи данни.</w:t>
            </w:r>
          </w:p>
        </w:tc>
        <w:tc>
          <w:tcPr>
            <w:tcW w:w="1318" w:type="dxa"/>
            <w:shd w:val="clear" w:color="auto" w:fill="FFFFFF"/>
            <w:tcMar>
              <w:top w:w="80" w:type="dxa"/>
              <w:left w:w="120" w:type="dxa"/>
              <w:bottom w:w="80" w:type="dxa"/>
              <w:right w:w="120" w:type="dxa"/>
            </w:tcMar>
          </w:tcPr>
          <w:p w14:paraId="1ED84385" w14:textId="77777777" w:rsidR="002E54DE" w:rsidRPr="00C24F2B" w:rsidRDefault="00000000">
            <w:r>
              <w:rPr>
                <w:color w:val="000000"/>
                <w:sz w:val="22"/>
                <w:szCs w:val="22"/>
              </w:rPr>
              <w:t>✅</w:t>
            </w:r>
          </w:p>
        </w:tc>
      </w:tr>
    </w:tbl>
    <w:p w14:paraId="36A770A0" w14:textId="77777777" w:rsidR="002E54DE" w:rsidRPr="00C24F2B" w:rsidRDefault="00000000">
      <w:pPr>
        <w:spacing w:line="360" w:lineRule="auto"/>
        <w:ind w:firstLine="709"/>
        <w:jc w:val="both"/>
      </w:pPr>
      <w:r>
        <w:lastRenderedPageBreak/>
        <w:t xml:space="preserve">В допълнение са реализирани: JWT автентикация с </w:t>
      </w:r>
      <w:proofErr w:type="spellStart"/>
      <w:r>
        <w:t>refresh</w:t>
      </w:r>
      <w:proofErr w:type="spellEnd"/>
      <w:r>
        <w:t xml:space="preserve"> </w:t>
      </w:r>
      <w:proofErr w:type="spellStart"/>
      <w:r>
        <w:t>token</w:t>
      </w:r>
      <w:proofErr w:type="spellEnd"/>
      <w:r>
        <w:t xml:space="preserve"> ротация; заявяване на контролери с петцифрен код за </w:t>
      </w:r>
      <w:proofErr w:type="spellStart"/>
      <w:r>
        <w:t>сдвояване</w:t>
      </w:r>
      <w:proofErr w:type="spellEnd"/>
      <w:r>
        <w:t>; управление на потребителско-</w:t>
      </w:r>
      <w:proofErr w:type="spellStart"/>
      <w:r>
        <w:t>контролерни</w:t>
      </w:r>
      <w:proofErr w:type="spellEnd"/>
      <w:r>
        <w:t xml:space="preserve"> отношения; одит </w:t>
      </w:r>
      <w:proofErr w:type="spellStart"/>
      <w:r>
        <w:t>лог</w:t>
      </w:r>
      <w:proofErr w:type="spellEnd"/>
      <w:r>
        <w:t xml:space="preserve"> на чувствителните операции; системни показатели за администраторите.</w:t>
      </w:r>
    </w:p>
    <w:p w14:paraId="50986F95" w14:textId="77777777" w:rsidR="002E54DE" w:rsidRPr="00C24F2B" w:rsidRDefault="00000000">
      <w:pPr>
        <w:pStyle w:val="Heading2"/>
        <w:rPr>
          <w:lang w:val="bg-BG"/>
        </w:rPr>
      </w:pPr>
      <w:bookmarkStart w:id="10" w:name="_Toc225839056"/>
      <w:r>
        <w:rPr>
          <w:lang w:val="bg-BG"/>
        </w:rPr>
        <w:t>2.5 Нефункционални изисквания</w:t>
      </w:r>
      <w:bookmarkEnd w:id="10"/>
    </w:p>
    <w:p w14:paraId="02FD8F95" w14:textId="77777777" w:rsidR="002E54DE" w:rsidRPr="00C24F2B" w:rsidRDefault="00000000">
      <w:pPr>
        <w:pStyle w:val="Heading3"/>
        <w:rPr>
          <w:sz w:val="24"/>
          <w:szCs w:val="24"/>
          <w:lang w:val="bg-BG"/>
        </w:rPr>
      </w:pPr>
      <w:bookmarkStart w:id="11" w:name="_Toc225839057"/>
      <w:r>
        <w:rPr>
          <w:sz w:val="24"/>
          <w:szCs w:val="24"/>
          <w:lang w:val="bg-BG"/>
        </w:rPr>
        <w:t>2.5.1 Сигурност</w:t>
      </w:r>
      <w:bookmarkEnd w:id="11"/>
    </w:p>
    <w:p w14:paraId="547A028C" w14:textId="77777777" w:rsidR="002E54DE" w:rsidRPr="00C24F2B" w:rsidRDefault="00000000">
      <w:pPr>
        <w:spacing w:line="360" w:lineRule="auto"/>
        <w:ind w:firstLine="709"/>
        <w:jc w:val="both"/>
      </w:pPr>
      <w:r>
        <w:t xml:space="preserve">Паролите се съхраняват само като </w:t>
      </w:r>
      <w:proofErr w:type="spellStart"/>
      <w:r>
        <w:t>хешове</w:t>
      </w:r>
      <w:proofErr w:type="spellEnd"/>
      <w:r>
        <w:t xml:space="preserve">, генерирани с алгоритъма </w:t>
      </w:r>
      <w:proofErr w:type="spellStart"/>
      <w:r>
        <w:t>scrypt</w:t>
      </w:r>
      <w:proofErr w:type="spellEnd"/>
      <w:r>
        <w:t xml:space="preserve"> — изчислително скъпа функция с висока памет, устойчива на GPU-базирани атаки. Достъпът до API се защитава чрез подписани JWT </w:t>
      </w:r>
      <w:proofErr w:type="spellStart"/>
      <w:r>
        <w:t>access</w:t>
      </w:r>
      <w:proofErr w:type="spellEnd"/>
      <w:r>
        <w:t xml:space="preserve"> </w:t>
      </w:r>
      <w:proofErr w:type="spellStart"/>
      <w:r>
        <w:t>токени</w:t>
      </w:r>
      <w:proofErr w:type="spellEnd"/>
      <w:r>
        <w:t xml:space="preserve"> с кратък живот. </w:t>
      </w:r>
      <w:proofErr w:type="spellStart"/>
      <w:r>
        <w:t>Refresh</w:t>
      </w:r>
      <w:proofErr w:type="spellEnd"/>
      <w:r>
        <w:t xml:space="preserve"> </w:t>
      </w:r>
      <w:proofErr w:type="spellStart"/>
      <w:r>
        <w:t>токените</w:t>
      </w:r>
      <w:proofErr w:type="spellEnd"/>
      <w:r>
        <w:t xml:space="preserve"> се съхраняват като SHA-256 </w:t>
      </w:r>
      <w:proofErr w:type="spellStart"/>
      <w:r>
        <w:t>хешове</w:t>
      </w:r>
      <w:proofErr w:type="spellEnd"/>
      <w:r>
        <w:t xml:space="preserve"> в базата данни и подлежат на ротация и отмяна. Всеки потребител вижда само устройствата, назначени му лично.</w:t>
      </w:r>
    </w:p>
    <w:p w14:paraId="67C09046" w14:textId="77777777" w:rsidR="002E54DE" w:rsidRPr="00C24F2B" w:rsidRDefault="00000000">
      <w:pPr>
        <w:pStyle w:val="Heading3"/>
        <w:rPr>
          <w:sz w:val="24"/>
          <w:szCs w:val="24"/>
          <w:lang w:val="bg-BG"/>
        </w:rPr>
      </w:pPr>
      <w:bookmarkStart w:id="12" w:name="_Toc225839058"/>
      <w:r>
        <w:rPr>
          <w:sz w:val="24"/>
          <w:szCs w:val="24"/>
          <w:lang w:val="bg-BG"/>
        </w:rPr>
        <w:t>2.5.2 Производителност</w:t>
      </w:r>
      <w:bookmarkEnd w:id="12"/>
    </w:p>
    <w:p w14:paraId="616BAEFC" w14:textId="77777777" w:rsidR="002E54DE" w:rsidRPr="00C24F2B" w:rsidRDefault="00000000">
      <w:pPr>
        <w:spacing w:line="360" w:lineRule="auto"/>
        <w:ind w:firstLine="709"/>
        <w:jc w:val="both"/>
      </w:pPr>
      <w:r>
        <w:t>Системата трябва да обработва постъпващи измервания с закъснение под 1 секунда. Таблото за управление се обновява автоматично на всеки 30 секунди. Таблицата с измервания е индексирана по двойката (идентификатор на устройството, времеви печат в намаляващ ред) за бързи заявки.</w:t>
      </w:r>
    </w:p>
    <w:p w14:paraId="7B24E66A" w14:textId="77777777" w:rsidR="002E54DE" w:rsidRPr="00C24F2B" w:rsidRDefault="00000000">
      <w:pPr>
        <w:pStyle w:val="Heading3"/>
        <w:rPr>
          <w:sz w:val="24"/>
          <w:szCs w:val="24"/>
          <w:lang w:val="bg-BG"/>
        </w:rPr>
      </w:pPr>
      <w:bookmarkStart w:id="13" w:name="_Toc225839059"/>
      <w:r>
        <w:rPr>
          <w:sz w:val="24"/>
          <w:szCs w:val="24"/>
          <w:lang w:val="bg-BG"/>
        </w:rPr>
        <w:t>2.5.3 Надеждност</w:t>
      </w:r>
      <w:bookmarkEnd w:id="13"/>
    </w:p>
    <w:p w14:paraId="51A86DCA" w14:textId="77777777" w:rsidR="002E54DE" w:rsidRPr="00C24F2B" w:rsidRDefault="00000000">
      <w:pPr>
        <w:spacing w:line="360" w:lineRule="auto"/>
        <w:ind w:firstLine="709"/>
        <w:jc w:val="both"/>
      </w:pPr>
      <w:proofErr w:type="spellStart"/>
      <w:r>
        <w:t>PostgreSQL</w:t>
      </w:r>
      <w:proofErr w:type="spellEnd"/>
      <w:r>
        <w:t xml:space="preserve"> осигурява трайност и последователност на записаните данни. Програмирането на ESP32 включва логика за автоматично повторно свързване при загуба на мрежата. Разделянето на слоя за приемане от API сървъра означава, че измерванията продължават да се записват дори при временен срив на API.</w:t>
      </w:r>
    </w:p>
    <w:p w14:paraId="4588ACD5" w14:textId="77777777" w:rsidR="002E54DE" w:rsidRPr="00C24F2B" w:rsidRDefault="00000000">
      <w:pPr>
        <w:pStyle w:val="Heading3"/>
        <w:rPr>
          <w:sz w:val="24"/>
          <w:szCs w:val="24"/>
          <w:lang w:val="bg-BG"/>
        </w:rPr>
      </w:pPr>
      <w:bookmarkStart w:id="14" w:name="_Toc225839060"/>
      <w:r>
        <w:rPr>
          <w:sz w:val="24"/>
          <w:szCs w:val="24"/>
          <w:lang w:val="bg-BG"/>
        </w:rPr>
        <w:t xml:space="preserve">2.5.4 </w:t>
      </w:r>
      <w:proofErr w:type="spellStart"/>
      <w:r>
        <w:rPr>
          <w:sz w:val="24"/>
          <w:szCs w:val="24"/>
          <w:lang w:val="bg-BG"/>
        </w:rPr>
        <w:t>Поддържаемост</w:t>
      </w:r>
      <w:bookmarkEnd w:id="14"/>
      <w:proofErr w:type="spellEnd"/>
    </w:p>
    <w:p w14:paraId="275B480A" w14:textId="77777777" w:rsidR="002E54DE" w:rsidRPr="00C24F2B" w:rsidRDefault="00000000">
      <w:pPr>
        <w:spacing w:line="360" w:lineRule="auto"/>
        <w:ind w:firstLine="709"/>
        <w:jc w:val="both"/>
      </w:pPr>
      <w:proofErr w:type="spellStart"/>
      <w:r>
        <w:t>Монорепо</w:t>
      </w:r>
      <w:proofErr w:type="spellEnd"/>
      <w:r>
        <w:t xml:space="preserve"> структурата с работни пространства на </w:t>
      </w:r>
      <w:proofErr w:type="spellStart"/>
      <w:r>
        <w:t>npm</w:t>
      </w:r>
      <w:proofErr w:type="spellEnd"/>
      <w:r>
        <w:t xml:space="preserve"> осигурява единна точка за управление на зависимостите. Споделеният пакет с </w:t>
      </w:r>
      <w:proofErr w:type="spellStart"/>
      <w:r>
        <w:t>TypeScript</w:t>
      </w:r>
      <w:proofErr w:type="spellEnd"/>
      <w:r>
        <w:t xml:space="preserve"> типове гарантира последователност на интерфейсите между сървъра и уеб клиента. Промените в схемата се управляват чрез последователни SQL миграции.</w:t>
      </w:r>
    </w:p>
    <w:p w14:paraId="73E7673E" w14:textId="77777777" w:rsidR="002E54DE" w:rsidRPr="00C24F2B" w:rsidRDefault="00000000">
      <w:r>
        <w:br w:type="page"/>
      </w:r>
    </w:p>
    <w:p w14:paraId="0F70BDE5" w14:textId="77777777" w:rsidR="002E54DE" w:rsidRPr="00C24F2B" w:rsidRDefault="00000000">
      <w:pPr>
        <w:pStyle w:val="Heading1"/>
        <w:rPr>
          <w:sz w:val="28"/>
          <w:szCs w:val="28"/>
          <w:lang w:val="bg-BG"/>
        </w:rPr>
      </w:pPr>
      <w:bookmarkStart w:id="15" w:name="_Toc225839061"/>
      <w:r>
        <w:rPr>
          <w:sz w:val="28"/>
          <w:szCs w:val="28"/>
          <w:lang w:val="bg-BG"/>
        </w:rPr>
        <w:lastRenderedPageBreak/>
        <w:t>3. АРХИТЕКТУРА НА СИСТЕМАТА И ПРОЕКТИРАНЕ НА БАЗАТА ДАННИ</w:t>
      </w:r>
      <w:bookmarkEnd w:id="15"/>
    </w:p>
    <w:p w14:paraId="7331C425" w14:textId="77777777" w:rsidR="002E54DE" w:rsidRPr="00C24F2B" w:rsidRDefault="00000000">
      <w:pPr>
        <w:pStyle w:val="Heading2"/>
        <w:rPr>
          <w:lang w:val="bg-BG"/>
        </w:rPr>
      </w:pPr>
      <w:bookmarkStart w:id="16" w:name="_Toc225839062"/>
      <w:r>
        <w:rPr>
          <w:lang w:val="bg-BG"/>
        </w:rPr>
        <w:t>3.1 Многослойна архитектура</w:t>
      </w:r>
      <w:bookmarkEnd w:id="16"/>
    </w:p>
    <w:p w14:paraId="573EA3FE" w14:textId="77777777" w:rsidR="002E54DE" w:rsidRPr="00C24F2B" w:rsidRDefault="00000000" w:rsidP="002350D4">
      <w:pPr>
        <w:spacing w:line="360" w:lineRule="auto"/>
        <w:ind w:firstLine="709"/>
        <w:jc w:val="both"/>
      </w:pPr>
      <w:r>
        <w:t>Системата следва строго разслоена архитектура, при която всеки слой има ясно определена отговорност и общува само с непосредствено съседните слоеве. Тази организация произтича от добре установения принцип на разделяне на отговорностите — всяка съставна част се занимава само с проблемите, за чието решаване е проектирана. Промяна в един слой не налага промени в другите, ако начинът им на обмен на данни остава непроменен.</w:t>
      </w:r>
    </w:p>
    <w:p w14:paraId="19263E7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6B37F48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ПРЕЗЕНТАЦИОНЕН СЛОЙ                            │</w:t>
      </w:r>
    </w:p>
    <w:p w14:paraId="5CAC1AC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React</w:t>
      </w:r>
      <w:proofErr w:type="spellEnd"/>
      <w:r>
        <w:rPr>
          <w:rFonts w:ascii="Courier New" w:eastAsia="Courier New" w:hAnsi="Courier New" w:cs="Courier New"/>
          <w:color w:val="1A1A2E"/>
          <w:sz w:val="19"/>
          <w:szCs w:val="19"/>
        </w:rPr>
        <w:t xml:space="preserve"> уеб приложение (</w:t>
      </w:r>
      <w:proofErr w:type="spellStart"/>
      <w:r>
        <w:rPr>
          <w:rFonts w:ascii="Courier New" w:eastAsia="Courier New" w:hAnsi="Courier New" w:cs="Courier New"/>
          <w:color w:val="1A1A2E"/>
          <w:sz w:val="19"/>
          <w:szCs w:val="19"/>
        </w:rPr>
        <w:t>Dashboard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Admin</w:t>
      </w:r>
      <w:proofErr w:type="spellEnd"/>
      <w:r>
        <w:rPr>
          <w:rFonts w:ascii="Courier New" w:eastAsia="Courier New" w:hAnsi="Courier New" w:cs="Courier New"/>
          <w:color w:val="1A1A2E"/>
          <w:sz w:val="19"/>
          <w:szCs w:val="19"/>
        </w:rPr>
        <w:t xml:space="preserve">, Одит </w:t>
      </w:r>
      <w:proofErr w:type="spellStart"/>
      <w:r>
        <w:rPr>
          <w:rFonts w:ascii="Courier New" w:eastAsia="Courier New" w:hAnsi="Courier New" w:cs="Courier New"/>
          <w:color w:val="1A1A2E"/>
          <w:sz w:val="19"/>
          <w:szCs w:val="19"/>
        </w:rPr>
        <w:t>лог</w:t>
      </w:r>
      <w:proofErr w:type="spellEnd"/>
      <w:r>
        <w:rPr>
          <w:rFonts w:ascii="Courier New" w:eastAsia="Courier New" w:hAnsi="Courier New" w:cs="Courier New"/>
          <w:color w:val="1A1A2E"/>
          <w:sz w:val="19"/>
          <w:szCs w:val="19"/>
        </w:rPr>
        <w:t>, Здраве)       │</w:t>
      </w:r>
    </w:p>
    <w:p w14:paraId="518C58B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Приложение за Андроид + компонент на началния екран             │</w:t>
      </w:r>
    </w:p>
    <w:p w14:paraId="1034AAE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4F8CC61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HTTP + JWT </w:t>
      </w:r>
      <w:proofErr w:type="spellStart"/>
      <w:r>
        <w:rPr>
          <w:rFonts w:ascii="Courier New" w:eastAsia="Courier New" w:hAnsi="Courier New" w:cs="Courier New"/>
          <w:color w:val="1A1A2E"/>
          <w:sz w:val="19"/>
          <w:szCs w:val="19"/>
        </w:rPr>
        <w:t>Bearer</w:t>
      </w:r>
      <w:proofErr w:type="spellEnd"/>
      <w:r>
        <w:rPr>
          <w:rFonts w:ascii="Courier New" w:eastAsia="Courier New" w:hAnsi="Courier New" w:cs="Courier New"/>
          <w:color w:val="1A1A2E"/>
          <w:sz w:val="19"/>
          <w:szCs w:val="19"/>
        </w:rPr>
        <w:t xml:space="preserve">    │</w:t>
      </w:r>
    </w:p>
    <w:p w14:paraId="669760D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586A790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API СЛОЙ                                    │</w:t>
      </w:r>
    </w:p>
    <w:p w14:paraId="07B1335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Express — </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profile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controllers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readings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audit</w:t>
      </w:r>
      <w:proofErr w:type="spellEnd"/>
      <w:r>
        <w:rPr>
          <w:rFonts w:ascii="Courier New" w:eastAsia="Courier New" w:hAnsi="Courier New" w:cs="Courier New"/>
          <w:color w:val="1A1A2E"/>
          <w:sz w:val="19"/>
          <w:szCs w:val="19"/>
        </w:rPr>
        <w:t xml:space="preserve">    │</w:t>
      </w:r>
    </w:p>
    <w:p w14:paraId="340A925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JWT проверка + ролеви проверки при всяка заявка                 │</w:t>
      </w:r>
    </w:p>
    <w:p w14:paraId="149D5E1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742E5DB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SQL (</w:t>
      </w:r>
      <w:proofErr w:type="spellStart"/>
      <w:r>
        <w:rPr>
          <w:rFonts w:ascii="Courier New" w:eastAsia="Courier New" w:hAnsi="Courier New" w:cs="Courier New"/>
          <w:color w:val="1A1A2E"/>
          <w:sz w:val="19"/>
          <w:szCs w:val="19"/>
        </w:rPr>
        <w:t>pg</w:t>
      </w:r>
      <w:proofErr w:type="spellEnd"/>
      <w:r>
        <w:rPr>
          <w:rFonts w:ascii="Courier New" w:eastAsia="Courier New" w:hAnsi="Courier New" w:cs="Courier New"/>
          <w:color w:val="1A1A2E"/>
          <w:sz w:val="19"/>
          <w:szCs w:val="19"/>
        </w:rPr>
        <w:t>)</w:t>
      </w:r>
    </w:p>
    <w:p w14:paraId="31CDD70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40BFCF9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СЛОЙ ЗА СЪХРАНЕНИЕ — </w:t>
      </w:r>
      <w:proofErr w:type="spellStart"/>
      <w:r>
        <w:rPr>
          <w:rFonts w:ascii="Courier New" w:eastAsia="Courier New" w:hAnsi="Courier New" w:cs="Courier New"/>
          <w:color w:val="1A1A2E"/>
          <w:sz w:val="19"/>
          <w:szCs w:val="19"/>
        </w:rPr>
        <w:t>PostgreSQL</w:t>
      </w:r>
      <w:proofErr w:type="spellEnd"/>
      <w:r>
        <w:rPr>
          <w:rFonts w:ascii="Courier New" w:eastAsia="Courier New" w:hAnsi="Courier New" w:cs="Courier New"/>
          <w:color w:val="1A1A2E"/>
          <w:sz w:val="19"/>
          <w:szCs w:val="19"/>
        </w:rPr>
        <w:t xml:space="preserve"> 16                 │</w:t>
      </w:r>
    </w:p>
    <w:p w14:paraId="198B7A5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readings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users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controllers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user_controllers</w:t>
      </w:r>
      <w:proofErr w:type="spellEnd"/>
      <w:r>
        <w:rPr>
          <w:rFonts w:ascii="Courier New" w:eastAsia="Courier New" w:hAnsi="Courier New" w:cs="Courier New"/>
          <w:color w:val="1A1A2E"/>
          <w:sz w:val="19"/>
          <w:szCs w:val="19"/>
        </w:rPr>
        <w:t xml:space="preserve">               │</w:t>
      </w:r>
    </w:p>
    <w:p w14:paraId="16E24FE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audit_logs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refresh_tokens</w:t>
      </w:r>
      <w:proofErr w:type="spellEnd"/>
      <w:r>
        <w:rPr>
          <w:rFonts w:ascii="Courier New" w:eastAsia="Courier New" w:hAnsi="Courier New" w:cs="Courier New"/>
          <w:color w:val="1A1A2E"/>
          <w:sz w:val="19"/>
          <w:szCs w:val="19"/>
        </w:rPr>
        <w:t xml:space="preserve">                                     │</w:t>
      </w:r>
    </w:p>
    <w:p w14:paraId="0321008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241E152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INSERT</w:t>
      </w:r>
    </w:p>
    <w:p w14:paraId="311F734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1E958AE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СЛОЙ ЗА ПРИЕМАНЕ — MQTT </w:t>
      </w:r>
      <w:proofErr w:type="spellStart"/>
      <w:r>
        <w:rPr>
          <w:rFonts w:ascii="Courier New" w:eastAsia="Courier New" w:hAnsi="Courier New" w:cs="Courier New"/>
          <w:color w:val="1A1A2E"/>
          <w:sz w:val="19"/>
          <w:szCs w:val="19"/>
        </w:rPr>
        <w:t>Worker</w:t>
      </w:r>
      <w:proofErr w:type="spellEnd"/>
      <w:r>
        <w:rPr>
          <w:rFonts w:ascii="Courier New" w:eastAsia="Courier New" w:hAnsi="Courier New" w:cs="Courier New"/>
          <w:color w:val="1A1A2E"/>
          <w:sz w:val="19"/>
          <w:szCs w:val="19"/>
        </w:rPr>
        <w:t xml:space="preserve"> (Node.js)            │</w:t>
      </w:r>
    </w:p>
    <w:p w14:paraId="69FDED1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4D7EA31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MQTT абонат</w:t>
      </w:r>
    </w:p>
    <w:p w14:paraId="0E447C1C"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7459F93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КОМУНИКАЦИОНЕН СЛОЙ — Eclipse </w:t>
      </w:r>
      <w:proofErr w:type="spellStart"/>
      <w:r>
        <w:rPr>
          <w:rFonts w:ascii="Courier New" w:eastAsia="Courier New" w:hAnsi="Courier New" w:cs="Courier New"/>
          <w:color w:val="1A1A2E"/>
          <w:sz w:val="19"/>
          <w:szCs w:val="19"/>
        </w:rPr>
        <w:t>Mosquitto</w:t>
      </w:r>
      <w:proofErr w:type="spellEnd"/>
      <w:r>
        <w:rPr>
          <w:rFonts w:ascii="Courier New" w:eastAsia="Courier New" w:hAnsi="Courier New" w:cs="Courier New"/>
          <w:color w:val="1A1A2E"/>
          <w:sz w:val="19"/>
          <w:szCs w:val="19"/>
        </w:rPr>
        <w:t xml:space="preserve">                │</w:t>
      </w:r>
    </w:p>
    <w:p w14:paraId="3ABA91E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227C9D3E"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MQTT публикуване</w:t>
      </w:r>
    </w:p>
    <w:p w14:paraId="21A9283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7177C36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ХАРДУЕРЕН СЛОЙ                                    │</w:t>
      </w:r>
    </w:p>
    <w:p w14:paraId="1A8F497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ESP32 (</w:t>
      </w:r>
      <w:proofErr w:type="spellStart"/>
      <w:r>
        <w:rPr>
          <w:rFonts w:ascii="Courier New" w:eastAsia="Courier New" w:hAnsi="Courier New" w:cs="Courier New"/>
          <w:color w:val="1A1A2E"/>
          <w:sz w:val="19"/>
          <w:szCs w:val="19"/>
        </w:rPr>
        <w:t>Xtensa</w:t>
      </w:r>
      <w:proofErr w:type="spellEnd"/>
      <w:r>
        <w:rPr>
          <w:rFonts w:ascii="Courier New" w:eastAsia="Courier New" w:hAnsi="Courier New" w:cs="Courier New"/>
          <w:color w:val="1A1A2E"/>
          <w:sz w:val="19"/>
          <w:szCs w:val="19"/>
        </w:rPr>
        <w:t xml:space="preserve"> LX6 двуядрен, 240 </w:t>
      </w:r>
      <w:proofErr w:type="spellStart"/>
      <w:r>
        <w:rPr>
          <w:rFonts w:ascii="Courier New" w:eastAsia="Courier New" w:hAnsi="Courier New" w:cs="Courier New"/>
          <w:color w:val="1A1A2E"/>
          <w:sz w:val="19"/>
          <w:szCs w:val="19"/>
        </w:rPr>
        <w:t>MHz</w:t>
      </w:r>
      <w:proofErr w:type="spellEnd"/>
      <w:r>
        <w:rPr>
          <w:rFonts w:ascii="Courier New" w:eastAsia="Courier New" w:hAnsi="Courier New" w:cs="Courier New"/>
          <w:color w:val="1A1A2E"/>
          <w:sz w:val="19"/>
          <w:szCs w:val="19"/>
        </w:rPr>
        <w:t>, 520 KB SRAM)               │</w:t>
      </w:r>
    </w:p>
    <w:p w14:paraId="0601286E"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AM2302 │ TEMT6000X01 │ MQ-135 │ MAX4466  (1-wire / аналогов)    │</w:t>
      </w:r>
    </w:p>
    <w:p w14:paraId="7578B629" w14:textId="77777777" w:rsidR="002E54DE" w:rsidRPr="00C24F2B" w:rsidRDefault="00000000" w:rsidP="00885A4E">
      <w:pPr>
        <w:shd w:val="clear" w:color="auto" w:fill="F4F4F4"/>
        <w:spacing w:line="220" w:lineRule="auto"/>
        <w:ind w:left="360"/>
      </w:pPr>
      <w:r>
        <w:rPr>
          <w:rFonts w:ascii="Courier New" w:eastAsia="Courier New" w:hAnsi="Courier New" w:cs="Courier New"/>
          <w:color w:val="1A1A2E"/>
          <w:sz w:val="19"/>
          <w:szCs w:val="19"/>
        </w:rPr>
        <w:t>└──────────────────────────────────────────────────────────────────┘</w:t>
      </w:r>
    </w:p>
    <w:p w14:paraId="32F1378F" w14:textId="77777777" w:rsidR="002E54DE" w:rsidRPr="00C24F2B" w:rsidRDefault="00000000" w:rsidP="00885A4E">
      <w:pPr>
        <w:pStyle w:val="Heading2"/>
        <w:spacing w:before="480"/>
        <w:rPr>
          <w:lang w:val="bg-BG"/>
        </w:rPr>
      </w:pPr>
      <w:bookmarkStart w:id="17" w:name="_Toc225839063"/>
      <w:r>
        <w:rPr>
          <w:lang w:val="bg-BG"/>
        </w:rPr>
        <w:t>3.2 Поток на данните</w:t>
      </w:r>
      <w:bookmarkEnd w:id="17"/>
    </w:p>
    <w:p w14:paraId="6AED3BBE" w14:textId="77777777" w:rsidR="00885A4E" w:rsidRPr="00C24F2B" w:rsidRDefault="00000000" w:rsidP="00885A4E">
      <w:pPr>
        <w:spacing w:line="360" w:lineRule="auto"/>
        <w:ind w:firstLine="709"/>
        <w:jc w:val="both"/>
      </w:pPr>
      <w:r>
        <w:t>Разбирането на пълния поток на данните показва, че системата е пълноценен конвейер с придобиване, пренос, проверка, съхранение, оторизация и представяне — не просто четец на сензори.</w:t>
      </w:r>
    </w:p>
    <w:p w14:paraId="2A19DD37"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1. Физическите сензори измерват параметрите на средата</w:t>
      </w:r>
    </w:p>
    <w:p w14:paraId="3D483DC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2. ESP32 чете стойностите на всеки 5 секунди</w:t>
      </w:r>
    </w:p>
    <w:p w14:paraId="1775E67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3. Програмирането пакетира данните в JSON:</w:t>
      </w:r>
    </w:p>
    <w:p w14:paraId="211806EE"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"t":24.5, "h":61.2, "lux":1200, "sound":430, "aq":780 }</w:t>
      </w:r>
    </w:p>
    <w:p w14:paraId="31CE90C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lastRenderedPageBreak/>
        <w:t xml:space="preserve"> 4. ESP32 публикува JSON към MQTT посредника (тема: </w:t>
      </w:r>
      <w:proofErr w:type="spellStart"/>
      <w:r>
        <w:rPr>
          <w:rFonts w:ascii="Courier New" w:eastAsia="Courier New" w:hAnsi="Courier New" w:cs="Courier New"/>
          <w:color w:val="1A1A2E"/>
          <w:sz w:val="19"/>
          <w:szCs w:val="19"/>
        </w:rPr>
        <w:t>iot</w:t>
      </w:r>
      <w:proofErr w:type="spellEnd"/>
      <w:r>
        <w:rPr>
          <w:rFonts w:ascii="Courier New" w:eastAsia="Courier New" w:hAnsi="Courier New" w:cs="Courier New"/>
          <w:color w:val="1A1A2E"/>
          <w:sz w:val="19"/>
          <w:szCs w:val="19"/>
        </w:rPr>
        <w:t>/esp32/</w:t>
      </w:r>
      <w:proofErr w:type="spellStart"/>
      <w:r>
        <w:rPr>
          <w:rFonts w:ascii="Courier New" w:eastAsia="Courier New" w:hAnsi="Courier New" w:cs="Courier New"/>
          <w:color w:val="1A1A2E"/>
          <w:sz w:val="19"/>
          <w:szCs w:val="19"/>
        </w:rPr>
        <w:t>telemetry</w:t>
      </w:r>
      <w:proofErr w:type="spellEnd"/>
      <w:r>
        <w:rPr>
          <w:rFonts w:ascii="Courier New" w:eastAsia="Courier New" w:hAnsi="Courier New" w:cs="Courier New"/>
          <w:color w:val="1A1A2E"/>
          <w:sz w:val="19"/>
          <w:szCs w:val="19"/>
        </w:rPr>
        <w:t>)</w:t>
      </w:r>
    </w:p>
    <w:p w14:paraId="5C961F7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5. </w:t>
      </w:r>
      <w:proofErr w:type="spellStart"/>
      <w:r>
        <w:rPr>
          <w:rFonts w:ascii="Courier New" w:eastAsia="Courier New" w:hAnsi="Courier New" w:cs="Courier New"/>
          <w:color w:val="1A1A2E"/>
          <w:sz w:val="19"/>
          <w:szCs w:val="19"/>
        </w:rPr>
        <w:t>Mosquitto</w:t>
      </w:r>
      <w:proofErr w:type="spellEnd"/>
      <w:r>
        <w:rPr>
          <w:rFonts w:ascii="Courier New" w:eastAsia="Courier New" w:hAnsi="Courier New" w:cs="Courier New"/>
          <w:color w:val="1A1A2E"/>
          <w:sz w:val="19"/>
          <w:szCs w:val="19"/>
        </w:rPr>
        <w:t xml:space="preserve"> препраща съобщението към абонираните слушатели</w:t>
      </w:r>
    </w:p>
    <w:p w14:paraId="06417F3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6. Модулът за приемане на </w:t>
      </w:r>
      <w:proofErr w:type="spellStart"/>
      <w:r>
        <w:rPr>
          <w:rFonts w:ascii="Courier New" w:eastAsia="Courier New" w:hAnsi="Courier New" w:cs="Courier New"/>
          <w:color w:val="1A1A2E"/>
          <w:sz w:val="19"/>
          <w:szCs w:val="19"/>
        </w:rPr>
        <w:t>телементрия</w:t>
      </w:r>
      <w:proofErr w:type="spellEnd"/>
      <w:r>
        <w:rPr>
          <w:rFonts w:ascii="Courier New" w:eastAsia="Courier New" w:hAnsi="Courier New" w:cs="Courier New"/>
          <w:color w:val="1A1A2E"/>
          <w:sz w:val="19"/>
          <w:szCs w:val="19"/>
        </w:rPr>
        <w:t xml:space="preserve"> извлича </w:t>
      </w:r>
      <w:proofErr w:type="spellStart"/>
      <w:r>
        <w:rPr>
          <w:rFonts w:ascii="Courier New" w:eastAsia="Courier New" w:hAnsi="Courier New" w:cs="Courier New"/>
          <w:color w:val="1A1A2E"/>
          <w:sz w:val="19"/>
          <w:szCs w:val="19"/>
        </w:rPr>
        <w:t>device_id</w:t>
      </w:r>
      <w:proofErr w:type="spellEnd"/>
      <w:r>
        <w:rPr>
          <w:rFonts w:ascii="Courier New" w:eastAsia="Courier New" w:hAnsi="Courier New" w:cs="Courier New"/>
          <w:color w:val="1A1A2E"/>
          <w:sz w:val="19"/>
          <w:szCs w:val="19"/>
        </w:rPr>
        <w:t xml:space="preserve"> от темата, анализира JSON</w:t>
      </w:r>
    </w:p>
    <w:p w14:paraId="19B9D47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7. INSERT INTO </w:t>
      </w:r>
      <w:proofErr w:type="spellStart"/>
      <w:r>
        <w:rPr>
          <w:rFonts w:ascii="Courier New" w:eastAsia="Courier New" w:hAnsi="Courier New" w:cs="Courier New"/>
          <w:color w:val="1A1A2E"/>
          <w:sz w:val="19"/>
          <w:szCs w:val="19"/>
        </w:rPr>
        <w:t>readings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device_id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temperature_c</w:t>
      </w:r>
      <w:proofErr w:type="spellEnd"/>
      <w:r>
        <w:rPr>
          <w:rFonts w:ascii="Courier New" w:eastAsia="Courier New" w:hAnsi="Courier New" w:cs="Courier New"/>
          <w:color w:val="1A1A2E"/>
          <w:sz w:val="19"/>
          <w:szCs w:val="19"/>
        </w:rPr>
        <w:t xml:space="preserve">, ...) </w:t>
      </w:r>
    </w:p>
    <w:p w14:paraId="0918CCA0"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8. Клиент изпраща: GET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latest</w:t>
      </w:r>
      <w:proofErr w:type="spellEnd"/>
      <w:r>
        <w:rPr>
          <w:rFonts w:ascii="Courier New" w:eastAsia="Courier New" w:hAnsi="Courier New" w:cs="Courier New"/>
          <w:color w:val="1A1A2E"/>
          <w:sz w:val="19"/>
          <w:szCs w:val="19"/>
        </w:rPr>
        <w:t>/esp32</w:t>
      </w:r>
    </w:p>
    <w:p w14:paraId="176EBF1D"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Authorization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Bearer</w:t>
      </w:r>
      <w:proofErr w:type="spellEnd"/>
      <w:r>
        <w:rPr>
          <w:rFonts w:ascii="Courier New" w:eastAsia="Courier New" w:hAnsi="Courier New" w:cs="Courier New"/>
          <w:color w:val="1A1A2E"/>
          <w:sz w:val="19"/>
          <w:szCs w:val="19"/>
        </w:rPr>
        <w:t xml:space="preserve"> &lt;</w:t>
      </w:r>
      <w:proofErr w:type="spellStart"/>
      <w:r>
        <w:rPr>
          <w:rFonts w:ascii="Courier New" w:eastAsia="Courier New" w:hAnsi="Courier New" w:cs="Courier New"/>
          <w:color w:val="1A1A2E"/>
          <w:sz w:val="19"/>
          <w:szCs w:val="19"/>
        </w:rPr>
        <w:t>access_token</w:t>
      </w:r>
      <w:proofErr w:type="spellEnd"/>
      <w:r>
        <w:rPr>
          <w:rFonts w:ascii="Courier New" w:eastAsia="Courier New" w:hAnsi="Courier New" w:cs="Courier New"/>
          <w:color w:val="1A1A2E"/>
          <w:sz w:val="19"/>
          <w:szCs w:val="19"/>
        </w:rPr>
        <w:t>&gt;</w:t>
      </w:r>
    </w:p>
    <w:p w14:paraId="0EA67CB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9. JWT </w:t>
      </w:r>
      <w:proofErr w:type="spellStart"/>
      <w:r>
        <w:rPr>
          <w:rFonts w:ascii="Courier New" w:eastAsia="Courier New" w:hAnsi="Courier New" w:cs="Courier New"/>
          <w:color w:val="1A1A2E"/>
          <w:sz w:val="19"/>
          <w:szCs w:val="19"/>
        </w:rPr>
        <w:t>middleware</w:t>
      </w:r>
      <w:proofErr w:type="spellEnd"/>
      <w:r>
        <w:rPr>
          <w:rFonts w:ascii="Courier New" w:eastAsia="Courier New" w:hAnsi="Courier New" w:cs="Courier New"/>
          <w:color w:val="1A1A2E"/>
          <w:sz w:val="19"/>
          <w:szCs w:val="19"/>
        </w:rPr>
        <w:t xml:space="preserve"> проверява подписа и валидността на </w:t>
      </w:r>
      <w:proofErr w:type="spellStart"/>
      <w:r>
        <w:rPr>
          <w:rFonts w:ascii="Courier New" w:eastAsia="Courier New" w:hAnsi="Courier New" w:cs="Courier New"/>
          <w:color w:val="1A1A2E"/>
          <w:sz w:val="19"/>
          <w:szCs w:val="19"/>
        </w:rPr>
        <w:t>токена</w:t>
      </w:r>
      <w:proofErr w:type="spellEnd"/>
    </w:p>
    <w:p w14:paraId="240BA019"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10. Проверка на </w:t>
      </w:r>
      <w:proofErr w:type="spellStart"/>
      <w:r>
        <w:rPr>
          <w:rFonts w:ascii="Courier New" w:eastAsia="Courier New" w:hAnsi="Courier New" w:cs="Courier New"/>
          <w:color w:val="1A1A2E"/>
          <w:sz w:val="19"/>
          <w:szCs w:val="19"/>
        </w:rPr>
        <w:t>device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access</w:t>
      </w:r>
      <w:proofErr w:type="spellEnd"/>
      <w:r>
        <w:rPr>
          <w:rFonts w:ascii="Courier New" w:eastAsia="Courier New" w:hAnsi="Courier New" w:cs="Courier New"/>
          <w:color w:val="1A1A2E"/>
          <w:sz w:val="19"/>
          <w:szCs w:val="19"/>
        </w:rPr>
        <w:t xml:space="preserve"> права чрез </w:t>
      </w:r>
      <w:proofErr w:type="spellStart"/>
      <w:r>
        <w:rPr>
          <w:rFonts w:ascii="Courier New" w:eastAsia="Courier New" w:hAnsi="Courier New" w:cs="Courier New"/>
          <w:color w:val="1A1A2E"/>
          <w:sz w:val="19"/>
          <w:szCs w:val="19"/>
        </w:rPr>
        <w:t>user_controllers</w:t>
      </w:r>
      <w:proofErr w:type="spellEnd"/>
    </w:p>
    <w:p w14:paraId="6D099F3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11. API връща JSON отговор</w:t>
      </w:r>
    </w:p>
    <w:p w14:paraId="73B919BF" w14:textId="7A6E0C16" w:rsidR="002E54DE" w:rsidRPr="00C24F2B" w:rsidRDefault="00000000" w:rsidP="00495753">
      <w:pPr>
        <w:shd w:val="clear" w:color="auto" w:fill="F4F4F4"/>
        <w:spacing w:line="220" w:lineRule="auto"/>
        <w:ind w:left="360"/>
      </w:pPr>
      <w:r>
        <w:rPr>
          <w:rFonts w:ascii="Courier New" w:eastAsia="Courier New" w:hAnsi="Courier New" w:cs="Courier New"/>
          <w:color w:val="1A1A2E"/>
          <w:sz w:val="19"/>
          <w:szCs w:val="19"/>
        </w:rPr>
        <w:t xml:space="preserve">12. Клиентът </w:t>
      </w:r>
      <w:proofErr w:type="spellStart"/>
      <w:r>
        <w:rPr>
          <w:rFonts w:ascii="Courier New" w:eastAsia="Courier New" w:hAnsi="Courier New" w:cs="Courier New"/>
          <w:color w:val="1A1A2E"/>
          <w:sz w:val="19"/>
          <w:szCs w:val="19"/>
        </w:rPr>
        <w:t>рендерира</w:t>
      </w:r>
      <w:proofErr w:type="spellEnd"/>
      <w:r>
        <w:rPr>
          <w:rFonts w:ascii="Courier New" w:eastAsia="Courier New" w:hAnsi="Courier New" w:cs="Courier New"/>
          <w:color w:val="1A1A2E"/>
          <w:sz w:val="19"/>
          <w:szCs w:val="19"/>
        </w:rPr>
        <w:t xml:space="preserve"> данните като карти, графики и таблици</w:t>
      </w:r>
    </w:p>
    <w:p w14:paraId="1F1DA289" w14:textId="77777777" w:rsidR="002E54DE" w:rsidRPr="00C24F2B" w:rsidRDefault="00000000">
      <w:pPr>
        <w:pStyle w:val="Heading2"/>
        <w:rPr>
          <w:lang w:val="bg-BG"/>
        </w:rPr>
      </w:pPr>
      <w:bookmarkStart w:id="18" w:name="_Toc225839064"/>
      <w:r>
        <w:rPr>
          <w:lang w:val="bg-BG"/>
        </w:rPr>
        <w:t>3.3 JWT автентикация и управление на сесиите</w:t>
      </w:r>
      <w:bookmarkEnd w:id="18"/>
    </w:p>
    <w:p w14:paraId="4EF115D8" w14:textId="77777777" w:rsidR="002E54DE" w:rsidRPr="00C24F2B" w:rsidRDefault="00000000">
      <w:pPr>
        <w:spacing w:line="360" w:lineRule="auto"/>
        <w:ind w:firstLine="709"/>
        <w:jc w:val="both"/>
      </w:pPr>
      <w:r>
        <w:t xml:space="preserve">Системата използва JWT (JSON </w:t>
      </w:r>
      <w:proofErr w:type="spellStart"/>
      <w:r>
        <w:t>Web</w:t>
      </w:r>
      <w:proofErr w:type="spellEnd"/>
      <w:r>
        <w:t xml:space="preserve"> </w:t>
      </w:r>
      <w:proofErr w:type="spellStart"/>
      <w:r>
        <w:t>Token</w:t>
      </w:r>
      <w:proofErr w:type="spellEnd"/>
      <w:r>
        <w:t xml:space="preserve">) автентикация с </w:t>
      </w:r>
      <w:proofErr w:type="spellStart"/>
      <w:r>
        <w:t>refresh</w:t>
      </w:r>
      <w:proofErr w:type="spellEnd"/>
      <w:r>
        <w:t xml:space="preserve"> </w:t>
      </w:r>
      <w:proofErr w:type="spellStart"/>
      <w:r>
        <w:t>token</w:t>
      </w:r>
      <w:proofErr w:type="spellEnd"/>
      <w:r>
        <w:t xml:space="preserve"> ротация. Тази схема е значително по-сигурна от по-ранния подход с обикновен </w:t>
      </w:r>
      <w:proofErr w:type="spellStart"/>
      <w:r>
        <w:t>хедър</w:t>
      </w:r>
      <w:proofErr w:type="spellEnd"/>
      <w:r>
        <w:t xml:space="preserve"> и представлява практически приложим модел за курсова работа и малки разгъвания.</w:t>
      </w:r>
    </w:p>
    <w:p w14:paraId="11DFE287" w14:textId="77777777" w:rsidR="002E54DE" w:rsidRPr="00C24F2B" w:rsidRDefault="00000000">
      <w:pPr>
        <w:spacing w:line="360" w:lineRule="auto"/>
        <w:ind w:firstLine="709"/>
        <w:jc w:val="both"/>
      </w:pPr>
      <w:r>
        <w:t xml:space="preserve">При успешен вход сървърът издава два </w:t>
      </w:r>
      <w:proofErr w:type="spellStart"/>
      <w:r>
        <w:t>токена</w:t>
      </w:r>
      <w:proofErr w:type="spellEnd"/>
      <w:r>
        <w:t xml:space="preserve">: кратко живеещ </w:t>
      </w:r>
      <w:proofErr w:type="spellStart"/>
      <w:r>
        <w:t>access</w:t>
      </w:r>
      <w:proofErr w:type="spellEnd"/>
      <w:r>
        <w:t xml:space="preserve"> </w:t>
      </w:r>
      <w:proofErr w:type="spellStart"/>
      <w:r>
        <w:t>токен</w:t>
      </w:r>
      <w:proofErr w:type="spellEnd"/>
      <w:r>
        <w:t xml:space="preserve"> (JWT, подписан с таен ключ) и дългоживеещ </w:t>
      </w:r>
      <w:proofErr w:type="spellStart"/>
      <w:r>
        <w:t>opaque</w:t>
      </w:r>
      <w:proofErr w:type="spellEnd"/>
      <w:r>
        <w:t xml:space="preserve"> </w:t>
      </w:r>
      <w:proofErr w:type="spellStart"/>
      <w:r>
        <w:t>refresh</w:t>
      </w:r>
      <w:proofErr w:type="spellEnd"/>
      <w:r>
        <w:t xml:space="preserve"> </w:t>
      </w:r>
      <w:proofErr w:type="spellStart"/>
      <w:r>
        <w:t>токен</w:t>
      </w:r>
      <w:proofErr w:type="spellEnd"/>
      <w:r>
        <w:t xml:space="preserve">. Access </w:t>
      </w:r>
      <w:proofErr w:type="spellStart"/>
      <w:r>
        <w:t>токенът</w:t>
      </w:r>
      <w:proofErr w:type="spellEnd"/>
      <w:r>
        <w:t xml:space="preserve"> се изпраща при всяка защитена заявка в </w:t>
      </w:r>
      <w:proofErr w:type="spellStart"/>
      <w:r>
        <w:t>Authorization</w:t>
      </w:r>
      <w:proofErr w:type="spellEnd"/>
      <w:r>
        <w:t xml:space="preserve"> </w:t>
      </w:r>
      <w:proofErr w:type="spellStart"/>
      <w:r>
        <w:t>хедъра</w:t>
      </w:r>
      <w:proofErr w:type="spellEnd"/>
      <w:r>
        <w:t xml:space="preserve">. Когато </w:t>
      </w:r>
      <w:proofErr w:type="spellStart"/>
      <w:r>
        <w:t>access</w:t>
      </w:r>
      <w:proofErr w:type="spellEnd"/>
      <w:r>
        <w:t xml:space="preserve"> </w:t>
      </w:r>
      <w:proofErr w:type="spellStart"/>
      <w:r>
        <w:t>токенът</w:t>
      </w:r>
      <w:proofErr w:type="spellEnd"/>
      <w:r>
        <w:t xml:space="preserve"> изтече, клиентът може да поиска нов чрез </w:t>
      </w:r>
      <w:proofErr w:type="spellStart"/>
      <w:r>
        <w:t>refresh</w:t>
      </w:r>
      <w:proofErr w:type="spellEnd"/>
      <w:r>
        <w:t xml:space="preserve"> </w:t>
      </w:r>
      <w:proofErr w:type="spellStart"/>
      <w:r>
        <w:t>токена</w:t>
      </w:r>
      <w:proofErr w:type="spellEnd"/>
      <w:r>
        <w:t xml:space="preserve">. </w:t>
      </w:r>
      <w:proofErr w:type="spellStart"/>
      <w:r>
        <w:t>Refresh</w:t>
      </w:r>
      <w:proofErr w:type="spellEnd"/>
      <w:r>
        <w:t xml:space="preserve"> </w:t>
      </w:r>
      <w:proofErr w:type="spellStart"/>
      <w:r>
        <w:t>токенът</w:t>
      </w:r>
      <w:proofErr w:type="spellEnd"/>
      <w:r>
        <w:t xml:space="preserve"> не се съхранява в оригинален вид — сървърът записва само неговия SHA-256 </w:t>
      </w:r>
      <w:proofErr w:type="spellStart"/>
      <w:r>
        <w:t>хеш</w:t>
      </w:r>
      <w:proofErr w:type="spellEnd"/>
      <w:r>
        <w:t xml:space="preserve"> в таблицата </w:t>
      </w:r>
      <w:proofErr w:type="spellStart"/>
      <w:r>
        <w:t>refresh_tokens</w:t>
      </w:r>
      <w:proofErr w:type="spellEnd"/>
      <w:r>
        <w:t xml:space="preserve"> заедно с датата на изтичане и евентуална дата на отмяна.</w:t>
      </w:r>
    </w:p>
    <w:p w14:paraId="55020D77" w14:textId="77777777" w:rsidR="002E54DE" w:rsidRPr="00C24F2B" w:rsidRDefault="002E54DE">
      <w:pPr>
        <w:spacing w:before="80" w:after="80"/>
      </w:pPr>
    </w:p>
    <w:p w14:paraId="4ACB5F7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Поток за автентикация:</w:t>
      </w:r>
    </w:p>
    <w:p w14:paraId="7719BB15" w14:textId="77777777" w:rsidR="002E54DE" w:rsidRPr="00C24F2B" w:rsidRDefault="002E54DE">
      <w:pPr>
        <w:shd w:val="clear" w:color="auto" w:fill="F4F4F4"/>
        <w:spacing w:line="220" w:lineRule="auto"/>
        <w:ind w:left="360"/>
        <w:rPr>
          <w:sz w:val="19"/>
          <w:szCs w:val="19"/>
        </w:rPr>
      </w:pPr>
    </w:p>
    <w:p w14:paraId="312AFB95"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login</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password</w:t>
      </w:r>
      <w:proofErr w:type="spellEnd"/>
      <w:r>
        <w:rPr>
          <w:rFonts w:ascii="Courier New" w:eastAsia="Courier New" w:hAnsi="Courier New" w:cs="Courier New"/>
          <w:color w:val="1A1A2E"/>
          <w:sz w:val="19"/>
          <w:szCs w:val="19"/>
        </w:rPr>
        <w:t xml:space="preserve"> }</w:t>
      </w:r>
    </w:p>
    <w:p w14:paraId="59024CC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 </w:t>
      </w:r>
      <w:proofErr w:type="spellStart"/>
      <w:r>
        <w:rPr>
          <w:rFonts w:ascii="Courier New" w:hAnsi="Courier New" w:cs="Courier New"/>
          <w:sz w:val="19"/>
          <w:szCs w:val="19"/>
        </w:rPr>
        <w:t>token</w:t>
      </w:r>
      <w:proofErr w:type="spellEnd"/>
      <w:r>
        <w:rPr>
          <w:rFonts w:ascii="Courier New" w:hAnsi="Courier New" w:cs="Courier New"/>
          <w:sz w:val="19"/>
          <w:szCs w:val="19"/>
        </w:rPr>
        <w:t>: '</w:t>
      </w:r>
      <w:proofErr w:type="spellStart"/>
      <w:r>
        <w:rPr>
          <w:rFonts w:ascii="Courier New" w:hAnsi="Courier New" w:cs="Courier New"/>
          <w:sz w:val="19"/>
          <w:szCs w:val="19"/>
        </w:rPr>
        <w:t>eyJ</w:t>
      </w:r>
      <w:proofErr w:type="spellEnd"/>
      <w:r>
        <w:rPr>
          <w:rFonts w:ascii="Courier New" w:hAnsi="Courier New" w:cs="Courier New"/>
          <w:sz w:val="19"/>
          <w:szCs w:val="19"/>
        </w:rPr>
        <w:t xml:space="preserve">...', </w:t>
      </w:r>
      <w:proofErr w:type="spellStart"/>
      <w:r>
        <w:rPr>
          <w:rFonts w:ascii="Courier New" w:hAnsi="Courier New" w:cs="Courier New"/>
          <w:sz w:val="19"/>
          <w:szCs w:val="19"/>
        </w:rPr>
        <w:t>refreshToken</w:t>
      </w:r>
      <w:proofErr w:type="spellEnd"/>
      <w:r>
        <w:rPr>
          <w:rFonts w:ascii="Courier New" w:hAnsi="Courier New" w:cs="Courier New"/>
          <w:sz w:val="19"/>
          <w:szCs w:val="19"/>
        </w:rPr>
        <w:t>: 'abc123...' }</w:t>
      </w:r>
    </w:p>
    <w:p w14:paraId="484883B3" w14:textId="77777777" w:rsidR="002E54DE" w:rsidRPr="00C24F2B" w:rsidRDefault="002E54DE">
      <w:pPr>
        <w:shd w:val="clear" w:color="auto" w:fill="F4F4F4"/>
        <w:spacing w:line="220" w:lineRule="auto"/>
        <w:ind w:left="360"/>
        <w:rPr>
          <w:rFonts w:ascii="Courier New" w:hAnsi="Courier New" w:cs="Courier New"/>
          <w:sz w:val="19"/>
          <w:szCs w:val="19"/>
        </w:rPr>
      </w:pPr>
    </w:p>
    <w:p w14:paraId="20F14B3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Защитена заявка:</w:t>
      </w:r>
    </w:p>
    <w:p w14:paraId="63DF20A5"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GET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me</w:t>
      </w:r>
      <w:proofErr w:type="spellEnd"/>
    </w:p>
    <w:p w14:paraId="01F4457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Authorization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Bearer</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eyJ</w:t>
      </w:r>
      <w:proofErr w:type="spellEnd"/>
      <w:r>
        <w:rPr>
          <w:rFonts w:ascii="Courier New" w:eastAsia="Courier New" w:hAnsi="Courier New" w:cs="Courier New"/>
          <w:color w:val="1A1A2E"/>
          <w:sz w:val="19"/>
          <w:szCs w:val="19"/>
        </w:rPr>
        <w:t>...</w:t>
      </w:r>
    </w:p>
    <w:p w14:paraId="1319B2CF"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username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role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is_admin</w:t>
      </w:r>
      <w:proofErr w:type="spellEnd"/>
      <w:r>
        <w:rPr>
          <w:rFonts w:ascii="Courier New" w:eastAsia="Courier New" w:hAnsi="Courier New" w:cs="Courier New"/>
          <w:color w:val="1A1A2E"/>
          <w:sz w:val="19"/>
          <w:szCs w:val="19"/>
        </w:rPr>
        <w:t xml:space="preserve"> }</w:t>
      </w:r>
    </w:p>
    <w:p w14:paraId="5BED7B1A" w14:textId="77777777" w:rsidR="002E54DE" w:rsidRPr="00C24F2B" w:rsidRDefault="002E54DE">
      <w:pPr>
        <w:shd w:val="clear" w:color="auto" w:fill="F4F4F4"/>
        <w:spacing w:line="220" w:lineRule="auto"/>
        <w:ind w:left="360"/>
        <w:rPr>
          <w:rFonts w:ascii="Courier New" w:hAnsi="Courier New" w:cs="Courier New"/>
          <w:sz w:val="19"/>
          <w:szCs w:val="19"/>
        </w:rPr>
      </w:pPr>
    </w:p>
    <w:p w14:paraId="4098855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Обновяване на </w:t>
      </w:r>
      <w:proofErr w:type="spellStart"/>
      <w:r>
        <w:rPr>
          <w:rFonts w:ascii="Courier New" w:eastAsia="Courier New" w:hAnsi="Courier New" w:cs="Courier New"/>
          <w:color w:val="1A1A2E"/>
          <w:sz w:val="19"/>
          <w:szCs w:val="19"/>
        </w:rPr>
        <w:t>access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токена</w:t>
      </w:r>
      <w:proofErr w:type="spellEnd"/>
      <w:r>
        <w:rPr>
          <w:rFonts w:ascii="Courier New" w:eastAsia="Courier New" w:hAnsi="Courier New" w:cs="Courier New"/>
          <w:color w:val="1A1A2E"/>
          <w:sz w:val="19"/>
          <w:szCs w:val="19"/>
        </w:rPr>
        <w:t>:</w:t>
      </w:r>
    </w:p>
    <w:p w14:paraId="3641105C"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refresh</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refreshToken</w:t>
      </w:r>
      <w:proofErr w:type="spellEnd"/>
      <w:r>
        <w:rPr>
          <w:rFonts w:ascii="Courier New" w:eastAsia="Courier New" w:hAnsi="Courier New" w:cs="Courier New"/>
          <w:color w:val="1A1A2E"/>
          <w:sz w:val="19"/>
          <w:szCs w:val="19"/>
        </w:rPr>
        <w:t>: 'abc123...' }</w:t>
      </w:r>
    </w:p>
    <w:p w14:paraId="791D6F83"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 </w:t>
      </w:r>
      <w:proofErr w:type="spellStart"/>
      <w:r>
        <w:rPr>
          <w:rFonts w:ascii="Courier New" w:hAnsi="Courier New" w:cs="Courier New"/>
          <w:sz w:val="19"/>
          <w:szCs w:val="19"/>
        </w:rPr>
        <w:t>token</w:t>
      </w:r>
      <w:proofErr w:type="spellEnd"/>
      <w:r>
        <w:rPr>
          <w:rFonts w:ascii="Courier New" w:hAnsi="Courier New" w:cs="Courier New"/>
          <w:sz w:val="19"/>
          <w:szCs w:val="19"/>
        </w:rPr>
        <w:t>: '</w:t>
      </w:r>
      <w:proofErr w:type="spellStart"/>
      <w:r>
        <w:rPr>
          <w:rFonts w:ascii="Courier New" w:hAnsi="Courier New" w:cs="Courier New"/>
          <w:sz w:val="19"/>
          <w:szCs w:val="19"/>
        </w:rPr>
        <w:t>eyJ</w:t>
      </w:r>
      <w:proofErr w:type="spellEnd"/>
      <w:r>
        <w:rPr>
          <w:rFonts w:ascii="Courier New" w:hAnsi="Courier New" w:cs="Courier New"/>
          <w:sz w:val="19"/>
          <w:szCs w:val="19"/>
        </w:rPr>
        <w:t xml:space="preserve">...нов...', </w:t>
      </w:r>
      <w:proofErr w:type="spellStart"/>
      <w:r>
        <w:rPr>
          <w:rFonts w:ascii="Courier New" w:hAnsi="Courier New" w:cs="Courier New"/>
          <w:sz w:val="19"/>
          <w:szCs w:val="19"/>
        </w:rPr>
        <w:t>refreshToken</w:t>
      </w:r>
      <w:proofErr w:type="spellEnd"/>
      <w:r>
        <w:rPr>
          <w:rFonts w:ascii="Courier New" w:hAnsi="Courier New" w:cs="Courier New"/>
          <w:sz w:val="19"/>
          <w:szCs w:val="19"/>
        </w:rPr>
        <w:t>: 'xyz789...' }</w:t>
      </w:r>
    </w:p>
    <w:p w14:paraId="794BE97A"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Старият </w:t>
      </w:r>
      <w:proofErr w:type="spellStart"/>
      <w:r>
        <w:rPr>
          <w:rFonts w:ascii="Courier New" w:eastAsia="Courier New" w:hAnsi="Courier New" w:cs="Courier New"/>
          <w:color w:val="1A1A2E"/>
          <w:sz w:val="19"/>
          <w:szCs w:val="19"/>
        </w:rPr>
        <w:t>refresh</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токен</w:t>
      </w:r>
      <w:proofErr w:type="spellEnd"/>
      <w:r>
        <w:rPr>
          <w:rFonts w:ascii="Courier New" w:eastAsia="Courier New" w:hAnsi="Courier New" w:cs="Courier New"/>
          <w:color w:val="1A1A2E"/>
          <w:sz w:val="19"/>
          <w:szCs w:val="19"/>
        </w:rPr>
        <w:t xml:space="preserve"> се отбелязва като използван (ротация)</w:t>
      </w:r>
    </w:p>
    <w:p w14:paraId="7048D4F2" w14:textId="77777777" w:rsidR="002E54DE" w:rsidRPr="00C24F2B" w:rsidRDefault="002E54DE">
      <w:pPr>
        <w:shd w:val="clear" w:color="auto" w:fill="F4F4F4"/>
        <w:spacing w:line="220" w:lineRule="auto"/>
        <w:ind w:left="360"/>
        <w:rPr>
          <w:rFonts w:ascii="Courier New" w:hAnsi="Courier New" w:cs="Courier New"/>
          <w:sz w:val="19"/>
          <w:szCs w:val="19"/>
        </w:rPr>
      </w:pPr>
    </w:p>
    <w:p w14:paraId="351E29D9"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Изход:</w:t>
      </w:r>
    </w:p>
    <w:p w14:paraId="61382CE4" w14:textId="77777777" w:rsidR="002E54DE" w:rsidRPr="00C24F2B" w:rsidRDefault="00000000">
      <w:pPr>
        <w:shd w:val="clear" w:color="auto" w:fill="F4F4F4"/>
        <w:spacing w:line="220" w:lineRule="auto"/>
        <w:ind w:left="360"/>
        <w:rPr>
          <w:sz w:val="19"/>
          <w:szCs w:val="19"/>
        </w:rPr>
      </w:pPr>
      <w:r>
        <w:rPr>
          <w:rFonts w:ascii="Courier New" w:eastAsia="Courier New" w:hAnsi="Courier New" w:cs="Courier New"/>
          <w:color w:val="1A1A2E"/>
          <w:sz w:val="19"/>
          <w:szCs w:val="19"/>
        </w:rPr>
        <w:t>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logout</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refreshToken</w:t>
      </w:r>
      <w:proofErr w:type="spellEnd"/>
      <w:r>
        <w:rPr>
          <w:rFonts w:ascii="Courier New" w:eastAsia="Courier New" w:hAnsi="Courier New" w:cs="Courier New"/>
          <w:color w:val="1A1A2E"/>
          <w:sz w:val="19"/>
          <w:szCs w:val="19"/>
        </w:rPr>
        <w:t>: 'xyz789...' }</w:t>
      </w:r>
    </w:p>
    <w:p w14:paraId="1AADEC29" w14:textId="6AD2A545" w:rsidR="002E54DE" w:rsidRPr="00495753" w:rsidRDefault="00000000" w:rsidP="00495753">
      <w:pPr>
        <w:shd w:val="clear" w:color="auto" w:fill="F4F4F4"/>
        <w:spacing w:line="220" w:lineRule="auto"/>
        <w:ind w:left="360"/>
        <w:rPr>
          <w:sz w:val="19"/>
          <w:szCs w:val="19"/>
        </w:rPr>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Refresh</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токенът</w:t>
      </w:r>
      <w:proofErr w:type="spellEnd"/>
      <w:r>
        <w:rPr>
          <w:rFonts w:ascii="Courier New" w:eastAsia="Courier New" w:hAnsi="Courier New" w:cs="Courier New"/>
          <w:color w:val="1A1A2E"/>
          <w:sz w:val="19"/>
          <w:szCs w:val="19"/>
        </w:rPr>
        <w:t xml:space="preserve"> се отбелязва като отменен в базата данни</w:t>
      </w:r>
    </w:p>
    <w:p w14:paraId="1D49B052" w14:textId="77777777" w:rsidR="002E54DE" w:rsidRPr="00C24F2B" w:rsidRDefault="00000000" w:rsidP="00495753">
      <w:pPr>
        <w:spacing w:before="480" w:line="360" w:lineRule="auto"/>
        <w:ind w:firstLine="709"/>
        <w:jc w:val="both"/>
      </w:pPr>
      <w:r>
        <w:t xml:space="preserve">Ротацията на </w:t>
      </w:r>
      <w:proofErr w:type="spellStart"/>
      <w:r>
        <w:t>refresh</w:t>
      </w:r>
      <w:proofErr w:type="spellEnd"/>
      <w:r>
        <w:t xml:space="preserve"> </w:t>
      </w:r>
      <w:proofErr w:type="spellStart"/>
      <w:r>
        <w:t>токените</w:t>
      </w:r>
      <w:proofErr w:type="spellEnd"/>
      <w:r>
        <w:t xml:space="preserve"> означава, че при всяко обновяване старият </w:t>
      </w:r>
      <w:proofErr w:type="spellStart"/>
      <w:r>
        <w:t>токен</w:t>
      </w:r>
      <w:proofErr w:type="spellEnd"/>
      <w:r>
        <w:t xml:space="preserve"> се обезсилва и се издава нов. Ако някой се опита да използва вече ротиран </w:t>
      </w:r>
      <w:proofErr w:type="spellStart"/>
      <w:r>
        <w:t>refresh</w:t>
      </w:r>
      <w:proofErr w:type="spellEnd"/>
      <w:r>
        <w:t xml:space="preserve"> </w:t>
      </w:r>
      <w:proofErr w:type="spellStart"/>
      <w:r>
        <w:t>токен</w:t>
      </w:r>
      <w:proofErr w:type="spellEnd"/>
      <w:r>
        <w:t>, сървърът ще отхвърли заявката като невалидна. Логиката за отмяна при изход позволява потребителят да прекрати сесията си по контролиран начин.</w:t>
      </w:r>
    </w:p>
    <w:p w14:paraId="2EFE01F2" w14:textId="77777777" w:rsidR="002E54DE" w:rsidRPr="00C24F2B" w:rsidRDefault="00000000">
      <w:pPr>
        <w:spacing w:line="360" w:lineRule="auto"/>
        <w:ind w:firstLine="709"/>
        <w:jc w:val="both"/>
      </w:pPr>
      <w:r>
        <w:t xml:space="preserve">Животът на </w:t>
      </w:r>
      <w:proofErr w:type="spellStart"/>
      <w:r>
        <w:t>access</w:t>
      </w:r>
      <w:proofErr w:type="spellEnd"/>
      <w:r>
        <w:t xml:space="preserve"> </w:t>
      </w:r>
      <w:proofErr w:type="spellStart"/>
      <w:r>
        <w:t>токена</w:t>
      </w:r>
      <w:proofErr w:type="spellEnd"/>
      <w:r>
        <w:t xml:space="preserve"> и </w:t>
      </w:r>
      <w:proofErr w:type="spellStart"/>
      <w:r>
        <w:t>refresh</w:t>
      </w:r>
      <w:proofErr w:type="spellEnd"/>
      <w:r>
        <w:t xml:space="preserve"> </w:t>
      </w:r>
      <w:proofErr w:type="spellStart"/>
      <w:r>
        <w:t>токена</w:t>
      </w:r>
      <w:proofErr w:type="spellEnd"/>
      <w:r>
        <w:t xml:space="preserve"> се управлява чрез настройки на сървъра. В текущата реализация по подразбиране </w:t>
      </w:r>
      <w:proofErr w:type="spellStart"/>
      <w:r>
        <w:t>access</w:t>
      </w:r>
      <w:proofErr w:type="spellEnd"/>
      <w:r>
        <w:t xml:space="preserve"> </w:t>
      </w:r>
      <w:proofErr w:type="spellStart"/>
      <w:r>
        <w:t>токенът</w:t>
      </w:r>
      <w:proofErr w:type="spellEnd"/>
      <w:r>
        <w:t xml:space="preserve"> е 3600 секунди, а </w:t>
      </w:r>
      <w:proofErr w:type="spellStart"/>
      <w:r>
        <w:lastRenderedPageBreak/>
        <w:t>refresh</w:t>
      </w:r>
      <w:proofErr w:type="spellEnd"/>
      <w:r>
        <w:t xml:space="preserve"> </w:t>
      </w:r>
      <w:proofErr w:type="spellStart"/>
      <w:r>
        <w:t>токенът</w:t>
      </w:r>
      <w:proofErr w:type="spellEnd"/>
      <w:r>
        <w:t xml:space="preserve"> — 1209600 секунди (14 дни). Това ограничава прозореца за злоупотреба при евентуална кражба на </w:t>
      </w:r>
      <w:proofErr w:type="spellStart"/>
      <w:r>
        <w:t>access</w:t>
      </w:r>
      <w:proofErr w:type="spellEnd"/>
      <w:r>
        <w:t xml:space="preserve"> </w:t>
      </w:r>
      <w:proofErr w:type="spellStart"/>
      <w:r>
        <w:t>токен</w:t>
      </w:r>
      <w:proofErr w:type="spellEnd"/>
      <w:r>
        <w:t xml:space="preserve"> и позволява по-дълга, но контролируема потребителска сесия.</w:t>
      </w:r>
    </w:p>
    <w:p w14:paraId="619D77AE" w14:textId="77777777" w:rsidR="002E54DE" w:rsidRPr="00C24F2B" w:rsidRDefault="00000000">
      <w:pPr>
        <w:spacing w:line="360" w:lineRule="auto"/>
        <w:ind w:firstLine="709"/>
        <w:jc w:val="both"/>
      </w:pPr>
      <w:r>
        <w:t xml:space="preserve">Полето </w:t>
      </w:r>
      <w:proofErr w:type="spellStart"/>
      <w:r>
        <w:t>revoked_at</w:t>
      </w:r>
      <w:proofErr w:type="spellEnd"/>
      <w:r>
        <w:t xml:space="preserve"> в таблицата </w:t>
      </w:r>
      <w:proofErr w:type="spellStart"/>
      <w:r>
        <w:t>refresh_tokens</w:t>
      </w:r>
      <w:proofErr w:type="spellEnd"/>
      <w:r>
        <w:t xml:space="preserve"> позволява ефективна проверка при всяко обновяване: сървърът търси реда по SHA-256 </w:t>
      </w:r>
      <w:proofErr w:type="spellStart"/>
      <w:r>
        <w:t>хеша</w:t>
      </w:r>
      <w:proofErr w:type="spellEnd"/>
      <w:r>
        <w:t xml:space="preserve"> и проверява дали </w:t>
      </w:r>
      <w:proofErr w:type="spellStart"/>
      <w:r>
        <w:t>revoked_at</w:t>
      </w:r>
      <w:proofErr w:type="spellEnd"/>
      <w:r>
        <w:t xml:space="preserve"> е NULL и </w:t>
      </w:r>
      <w:proofErr w:type="spellStart"/>
      <w:r>
        <w:t>expires_at</w:t>
      </w:r>
      <w:proofErr w:type="spellEnd"/>
      <w:r>
        <w:t xml:space="preserve"> е в бъдещето. Ако </w:t>
      </w:r>
      <w:proofErr w:type="spellStart"/>
      <w:r>
        <w:t>токенът</w:t>
      </w:r>
      <w:proofErr w:type="spellEnd"/>
      <w:r>
        <w:t xml:space="preserve"> е отменен или изтекъл, заявката за обновяване се отхвърля.</w:t>
      </w:r>
    </w:p>
    <w:p w14:paraId="71053516" w14:textId="77777777" w:rsidR="002E54DE" w:rsidRPr="00C24F2B" w:rsidRDefault="00000000">
      <w:pPr>
        <w:pStyle w:val="Heading2"/>
        <w:rPr>
          <w:lang w:val="bg-BG"/>
        </w:rPr>
      </w:pPr>
      <w:bookmarkStart w:id="19" w:name="_Toc225839065"/>
      <w:r>
        <w:rPr>
          <w:lang w:val="bg-BG"/>
        </w:rPr>
        <w:t>3.4 Диаграма на последователността — Вход на потребител</w:t>
      </w:r>
      <w:bookmarkEnd w:id="19"/>
    </w:p>
    <w:p w14:paraId="6FD275E4" w14:textId="77777777" w:rsidR="002E54DE" w:rsidRPr="00C24F2B" w:rsidRDefault="002E54DE">
      <w:pPr>
        <w:spacing w:before="80" w:after="80"/>
      </w:pPr>
    </w:p>
    <w:p w14:paraId="7801910E"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Клиент (уеб/мобилен)          REST API              </w:t>
      </w:r>
      <w:proofErr w:type="spellStart"/>
      <w:r>
        <w:rPr>
          <w:rFonts w:ascii="Courier New" w:eastAsia="Courier New" w:hAnsi="Courier New" w:cs="Courier New"/>
          <w:color w:val="1A1A2E"/>
          <w:sz w:val="19"/>
          <w:szCs w:val="19"/>
        </w:rPr>
        <w:t>PostgreSQL</w:t>
      </w:r>
      <w:proofErr w:type="spellEnd"/>
    </w:p>
    <w:p w14:paraId="6F26AF3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                      │</w:t>
      </w:r>
    </w:p>
    <w:p w14:paraId="3A1C7E7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login</w:t>
      </w:r>
      <w:proofErr w:type="spellEnd"/>
      <w:r>
        <w:rPr>
          <w:rFonts w:ascii="Courier New" w:eastAsia="Courier New" w:hAnsi="Courier New" w:cs="Courier New"/>
          <w:color w:val="1A1A2E"/>
          <w:sz w:val="19"/>
          <w:szCs w:val="19"/>
        </w:rPr>
        <w:t>────▶│                      │</w:t>
      </w:r>
    </w:p>
    <w:p w14:paraId="722C589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password</w:t>
      </w:r>
      <w:proofErr w:type="spellEnd"/>
      <w:r>
        <w:rPr>
          <w:rFonts w:ascii="Courier New" w:eastAsia="Courier New" w:hAnsi="Courier New" w:cs="Courier New"/>
          <w:color w:val="1A1A2E"/>
          <w:sz w:val="19"/>
          <w:szCs w:val="19"/>
        </w:rPr>
        <w:t>}       │                      │</w:t>
      </w:r>
    </w:p>
    <w:p w14:paraId="2A4FB65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│──SELECT user────────▶│</w:t>
      </w:r>
    </w:p>
    <w:p w14:paraId="4F1393B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│◀──ред с потребител───│</w:t>
      </w:r>
    </w:p>
    <w:p w14:paraId="3D1647A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scrypt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verify</w:t>
      </w:r>
      <w:proofErr w:type="spellEnd"/>
      <w:r>
        <w:rPr>
          <w:rFonts w:ascii="Courier New" w:eastAsia="Courier New" w:hAnsi="Courier New" w:cs="Courier New"/>
          <w:color w:val="1A1A2E"/>
          <w:sz w:val="19"/>
          <w:szCs w:val="19"/>
        </w:rPr>
        <w:t xml:space="preserve">       │</w:t>
      </w:r>
    </w:p>
    <w:p w14:paraId="1AC743F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│──подпис на JWT       │</w:t>
      </w:r>
    </w:p>
    <w:p w14:paraId="6986DEA0"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│──INSERT </w:t>
      </w:r>
      <w:proofErr w:type="spellStart"/>
      <w:r>
        <w:rPr>
          <w:rFonts w:ascii="Courier New" w:eastAsia="Courier New" w:hAnsi="Courier New" w:cs="Courier New"/>
          <w:color w:val="1A1A2E"/>
          <w:sz w:val="19"/>
          <w:szCs w:val="19"/>
        </w:rPr>
        <w:t>refresh_tokens</w:t>
      </w:r>
      <w:proofErr w:type="spellEnd"/>
      <w:r>
        <w:rPr>
          <w:rFonts w:ascii="Courier New" w:eastAsia="Courier New" w:hAnsi="Courier New" w:cs="Courier New"/>
          <w:color w:val="1A1A2E"/>
          <w:sz w:val="19"/>
          <w:szCs w:val="19"/>
        </w:rPr>
        <w:t>▶│</w:t>
      </w:r>
    </w:p>
    <w:p w14:paraId="76178B0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│──INSERT </w:t>
      </w:r>
      <w:proofErr w:type="spellStart"/>
      <w:r>
        <w:rPr>
          <w:rFonts w:ascii="Courier New" w:eastAsia="Courier New" w:hAnsi="Courier New" w:cs="Courier New"/>
          <w:color w:val="1A1A2E"/>
          <w:sz w:val="19"/>
          <w:szCs w:val="19"/>
        </w:rPr>
        <w:t>audit_log</w:t>
      </w:r>
      <w:proofErr w:type="spellEnd"/>
      <w:r>
        <w:rPr>
          <w:rFonts w:ascii="Courier New" w:eastAsia="Courier New" w:hAnsi="Courier New" w:cs="Courier New"/>
          <w:color w:val="1A1A2E"/>
          <w:sz w:val="19"/>
          <w:szCs w:val="19"/>
        </w:rPr>
        <w:t>────▶│</w:t>
      </w:r>
    </w:p>
    <w:p w14:paraId="6C4DFA07" w14:textId="24651591" w:rsidR="002E54DE" w:rsidRPr="00495753" w:rsidRDefault="00000000" w:rsidP="00495753">
      <w:pPr>
        <w:shd w:val="clear" w:color="auto" w:fill="F4F4F4"/>
        <w:spacing w:line="220" w:lineRule="auto"/>
        <w:ind w:left="360"/>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accessToken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refreshToken</w:t>
      </w:r>
      <w:proofErr w:type="spellEnd"/>
      <w:r>
        <w:rPr>
          <w:rFonts w:ascii="Courier New" w:eastAsia="Courier New" w:hAnsi="Courier New" w:cs="Courier New"/>
          <w:color w:val="1A1A2E"/>
          <w:sz w:val="19"/>
          <w:szCs w:val="19"/>
        </w:rPr>
        <w:t xml:space="preserve"> }──-│               │</w:t>
      </w:r>
    </w:p>
    <w:p w14:paraId="21BDF4A7" w14:textId="1F7BD703" w:rsidR="002E54DE" w:rsidRPr="00495753" w:rsidRDefault="00000000" w:rsidP="00495753">
      <w:pPr>
        <w:pStyle w:val="Heading2"/>
        <w:rPr>
          <w:lang w:val="bg-BG"/>
        </w:rPr>
      </w:pPr>
      <w:bookmarkStart w:id="20" w:name="_Toc225839066"/>
      <w:r>
        <w:rPr>
          <w:lang w:val="bg-BG"/>
        </w:rPr>
        <w:t>3.5 Диаграма на последователността — Приемане на телеметрия</w:t>
      </w:r>
      <w:bookmarkEnd w:id="20"/>
    </w:p>
    <w:p w14:paraId="0F5F60E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ESP32               </w:t>
      </w:r>
      <w:proofErr w:type="spellStart"/>
      <w:r>
        <w:rPr>
          <w:rFonts w:ascii="Courier New" w:eastAsia="Courier New" w:hAnsi="Courier New" w:cs="Courier New"/>
          <w:color w:val="1A1A2E"/>
          <w:sz w:val="19"/>
          <w:szCs w:val="19"/>
        </w:rPr>
        <w:t>Mosquitto</w:t>
      </w:r>
      <w:proofErr w:type="spellEnd"/>
      <w:r>
        <w:rPr>
          <w:rFonts w:ascii="Courier New" w:eastAsia="Courier New" w:hAnsi="Courier New" w:cs="Courier New"/>
          <w:color w:val="1A1A2E"/>
          <w:sz w:val="19"/>
          <w:szCs w:val="19"/>
        </w:rPr>
        <w:t xml:space="preserve">          Модул за приемане на телеметрия     </w:t>
      </w:r>
      <w:proofErr w:type="spellStart"/>
      <w:r>
        <w:rPr>
          <w:rFonts w:ascii="Courier New" w:eastAsia="Courier New" w:hAnsi="Courier New" w:cs="Courier New"/>
          <w:color w:val="1A1A2E"/>
          <w:sz w:val="19"/>
          <w:szCs w:val="19"/>
        </w:rPr>
        <w:t>PostgreSQL</w:t>
      </w:r>
      <w:proofErr w:type="spellEnd"/>
    </w:p>
    <w:p w14:paraId="5915DE5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                       │                    │</w:t>
      </w:r>
    </w:p>
    <w:p w14:paraId="36FF16E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│──публикувай(JSON)─▶│                       │                    │</w:t>
      </w:r>
    </w:p>
    <w:p w14:paraId="731D91D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│──препрати съобщение──▶│                    │</w:t>
      </w:r>
    </w:p>
    <w:p w14:paraId="50702E8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                       │──анализ на темата──│</w:t>
      </w:r>
    </w:p>
    <w:p w14:paraId="7AB6F4C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                       │──INSERT </w:t>
      </w:r>
      <w:proofErr w:type="spellStart"/>
      <w:r>
        <w:rPr>
          <w:rFonts w:ascii="Courier New" w:eastAsia="Courier New" w:hAnsi="Courier New" w:cs="Courier New"/>
          <w:color w:val="1A1A2E"/>
          <w:sz w:val="19"/>
          <w:szCs w:val="19"/>
        </w:rPr>
        <w:t>readings</w:t>
      </w:r>
      <w:proofErr w:type="spellEnd"/>
      <w:r>
        <w:rPr>
          <w:rFonts w:ascii="Courier New" w:eastAsia="Courier New" w:hAnsi="Courier New" w:cs="Courier New"/>
          <w:color w:val="1A1A2E"/>
          <w:sz w:val="19"/>
          <w:szCs w:val="19"/>
        </w:rPr>
        <w:t>──▶│</w:t>
      </w:r>
    </w:p>
    <w:p w14:paraId="57DA0F9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(след 5 секунди) │                       │                    │</w:t>
      </w:r>
    </w:p>
    <w:p w14:paraId="4BC427F4" w14:textId="54F92986" w:rsidR="002E54DE" w:rsidRPr="00C24F2B" w:rsidRDefault="00000000" w:rsidP="00495753">
      <w:pPr>
        <w:shd w:val="clear" w:color="auto" w:fill="F4F4F4"/>
        <w:spacing w:line="220" w:lineRule="auto"/>
        <w:ind w:left="360"/>
      </w:pPr>
      <w:r>
        <w:rPr>
          <w:rFonts w:ascii="Courier New" w:eastAsia="Courier New" w:hAnsi="Courier New" w:cs="Courier New"/>
          <w:color w:val="1A1A2E"/>
          <w:sz w:val="19"/>
          <w:szCs w:val="19"/>
        </w:rPr>
        <w:t xml:space="preserve">  │──публикувай(JSON)─▶│                       │                    │</w:t>
      </w:r>
    </w:p>
    <w:p w14:paraId="3B1A84A5" w14:textId="75BAEF50" w:rsidR="002E54DE" w:rsidRPr="00495753" w:rsidRDefault="00000000" w:rsidP="00495753">
      <w:pPr>
        <w:pStyle w:val="Heading2"/>
        <w:rPr>
          <w:lang w:val="bg-BG"/>
        </w:rPr>
      </w:pPr>
      <w:bookmarkStart w:id="21" w:name="_Toc225839067"/>
      <w:r>
        <w:rPr>
          <w:lang w:val="bg-BG"/>
        </w:rPr>
        <w:t>3.6 Диаграма на последователността — Заявяване на устройство</w:t>
      </w:r>
      <w:bookmarkEnd w:id="21"/>
    </w:p>
    <w:p w14:paraId="035F8D2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Клиент                        REST API              </w:t>
      </w:r>
      <w:proofErr w:type="spellStart"/>
      <w:r>
        <w:rPr>
          <w:rFonts w:ascii="Courier New" w:eastAsia="Courier New" w:hAnsi="Courier New" w:cs="Courier New"/>
          <w:color w:val="1A1A2E"/>
          <w:sz w:val="19"/>
          <w:szCs w:val="19"/>
        </w:rPr>
        <w:t>PostgreSQL</w:t>
      </w:r>
      <w:proofErr w:type="spellEnd"/>
    </w:p>
    <w:p w14:paraId="03B7CC05"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                     │</w:t>
      </w:r>
    </w:p>
    <w:p w14:paraId="3D1A9909"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controllers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claim</w:t>
      </w:r>
      <w:proofErr w:type="spellEnd"/>
      <w:r>
        <w:rPr>
          <w:rFonts w:ascii="Courier New" w:eastAsia="Courier New" w:hAnsi="Courier New" w:cs="Courier New"/>
          <w:color w:val="1A1A2E"/>
          <w:sz w:val="19"/>
          <w:szCs w:val="19"/>
        </w:rPr>
        <w:t>─</w:t>
      </w:r>
      <w:r>
        <w:rPr>
          <w:rFonts w:ascii="Cambria Math" w:eastAsia="Courier New" w:hAnsi="Cambria Math" w:cs="Cambria Math"/>
          <w:color w:val="1A1A2E"/>
          <w:sz w:val="19"/>
          <w:szCs w:val="19"/>
        </w:rPr>
        <w:t>▶</w:t>
      </w:r>
      <w:r>
        <w:rPr>
          <w:rFonts w:ascii="Courier New" w:eastAsia="Courier New" w:hAnsi="Courier New" w:cs="Courier New"/>
          <w:color w:val="1A1A2E"/>
          <w:sz w:val="19"/>
          <w:szCs w:val="19"/>
        </w:rPr>
        <w:t>│                     │</w:t>
      </w:r>
    </w:p>
    <w:p w14:paraId="406DB11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Authorization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Bearer</w:t>
      </w:r>
      <w:proofErr w:type="spellEnd"/>
      <w:r>
        <w:rPr>
          <w:rFonts w:ascii="Courier New" w:eastAsia="Courier New" w:hAnsi="Courier New" w:cs="Courier New"/>
          <w:color w:val="1A1A2E"/>
          <w:sz w:val="19"/>
          <w:szCs w:val="19"/>
        </w:rPr>
        <w:t xml:space="preserve"> &lt;</w:t>
      </w:r>
      <w:proofErr w:type="spellStart"/>
      <w:r>
        <w:rPr>
          <w:rFonts w:ascii="Courier New" w:eastAsia="Courier New" w:hAnsi="Courier New" w:cs="Courier New"/>
          <w:color w:val="1A1A2E"/>
          <w:sz w:val="19"/>
          <w:szCs w:val="19"/>
        </w:rPr>
        <w:t>jwt</w:t>
      </w:r>
      <w:proofErr w:type="spellEnd"/>
      <w:r>
        <w:rPr>
          <w:rFonts w:ascii="Courier New" w:eastAsia="Courier New" w:hAnsi="Courier New" w:cs="Courier New"/>
          <w:color w:val="1A1A2E"/>
          <w:sz w:val="19"/>
          <w:szCs w:val="19"/>
        </w:rPr>
        <w:t>&gt;  │                     │</w:t>
      </w:r>
    </w:p>
    <w:p w14:paraId="4B30338C" w14:textId="77777777" w:rsidR="002E54DE" w:rsidRPr="00C24F2B" w:rsidRDefault="00A3372F">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  { </w:t>
      </w:r>
      <w:proofErr w:type="spellStart"/>
      <w:r>
        <w:rPr>
          <w:rFonts w:ascii="Courier New" w:hAnsi="Courier New" w:cs="Courier New"/>
          <w:sz w:val="19"/>
          <w:szCs w:val="19"/>
        </w:rPr>
        <w:t>code</w:t>
      </w:r>
      <w:proofErr w:type="spellEnd"/>
      <w:r>
        <w:rPr>
          <w:rFonts w:ascii="Courier New" w:hAnsi="Courier New" w:cs="Courier New"/>
          <w:sz w:val="19"/>
          <w:szCs w:val="19"/>
        </w:rPr>
        <w:t>: '12345' }            │                     │</w:t>
      </w:r>
    </w:p>
    <w:p w14:paraId="13365A6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│──SELECT </w:t>
      </w:r>
      <w:proofErr w:type="spellStart"/>
      <w:r>
        <w:rPr>
          <w:rFonts w:ascii="Courier New" w:eastAsia="Courier New" w:hAnsi="Courier New" w:cs="Courier New"/>
          <w:color w:val="1A1A2E"/>
          <w:sz w:val="19"/>
          <w:szCs w:val="19"/>
        </w:rPr>
        <w:t>controller</w:t>
      </w:r>
      <w:proofErr w:type="spellEnd"/>
      <w:r>
        <w:rPr>
          <w:rFonts w:ascii="Courier New" w:eastAsia="Courier New" w:hAnsi="Courier New" w:cs="Courier New"/>
          <w:color w:val="1A1A2E"/>
          <w:sz w:val="19"/>
          <w:szCs w:val="19"/>
        </w:rPr>
        <w:t>──</w:t>
      </w:r>
      <w:r>
        <w:rPr>
          <w:rFonts w:ascii="Cambria Math" w:eastAsia="Courier New" w:hAnsi="Cambria Math" w:cs="Cambria Math"/>
          <w:color w:val="1A1A2E"/>
          <w:sz w:val="19"/>
          <w:szCs w:val="19"/>
        </w:rPr>
        <w:t>▶</w:t>
      </w:r>
      <w:r>
        <w:rPr>
          <w:rFonts w:ascii="Courier New" w:eastAsia="Courier New" w:hAnsi="Courier New" w:cs="Courier New"/>
          <w:color w:val="1A1A2E"/>
          <w:sz w:val="19"/>
          <w:szCs w:val="19"/>
        </w:rPr>
        <w:t>│</w:t>
      </w:r>
    </w:p>
    <w:p w14:paraId="2737D5E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  WHERE </w:t>
      </w:r>
      <w:proofErr w:type="spellStart"/>
      <w:r>
        <w:rPr>
          <w:rFonts w:ascii="Courier New" w:eastAsia="Courier New" w:hAnsi="Courier New" w:cs="Courier New"/>
          <w:color w:val="1A1A2E"/>
          <w:sz w:val="19"/>
          <w:szCs w:val="19"/>
        </w:rPr>
        <w:t>pairing_code</w:t>
      </w:r>
      <w:proofErr w:type="spellEnd"/>
      <w:r>
        <w:rPr>
          <w:rFonts w:ascii="Courier New" w:eastAsia="Courier New" w:hAnsi="Courier New" w:cs="Courier New"/>
          <w:color w:val="1A1A2E"/>
          <w:sz w:val="19"/>
          <w:szCs w:val="19"/>
        </w:rPr>
        <w:t xml:space="preserve"> = '12345'│</w:t>
      </w:r>
    </w:p>
    <w:p w14:paraId="2415AB4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w:t>
      </w:r>
      <w:r>
        <w:rPr>
          <w:rFonts w:ascii="Cambria Math" w:eastAsia="Courier New" w:hAnsi="Cambria Math" w:cs="Cambria Math"/>
          <w:color w:val="1A1A2E"/>
          <w:sz w:val="19"/>
          <w:szCs w:val="19"/>
        </w:rPr>
        <w:t>◀</w:t>
      </w:r>
      <w:r>
        <w:rPr>
          <w:rFonts w:ascii="Courier New" w:eastAsia="Courier New" w:hAnsi="Courier New" w:cs="Courier New"/>
          <w:color w:val="1A1A2E"/>
          <w:sz w:val="19"/>
          <w:szCs w:val="19"/>
        </w:rPr>
        <w:t>──ред с контролер────│</w:t>
      </w:r>
    </w:p>
    <w:p w14:paraId="6E588AA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│──INSERT </w:t>
      </w:r>
      <w:proofErr w:type="spellStart"/>
      <w:r>
        <w:rPr>
          <w:rFonts w:ascii="Courier New" w:eastAsia="Courier New" w:hAnsi="Courier New" w:cs="Courier New"/>
          <w:color w:val="1A1A2E"/>
          <w:sz w:val="19"/>
          <w:szCs w:val="19"/>
        </w:rPr>
        <w:t>user_controllers</w:t>
      </w:r>
      <w:proofErr w:type="spellEnd"/>
      <w:r>
        <w:rPr>
          <w:rFonts w:ascii="Courier New" w:eastAsia="Courier New" w:hAnsi="Courier New" w:cs="Courier New"/>
          <w:color w:val="1A1A2E"/>
          <w:sz w:val="19"/>
          <w:szCs w:val="19"/>
        </w:rPr>
        <w:t>─</w:t>
      </w:r>
      <w:r>
        <w:rPr>
          <w:rFonts w:ascii="Cambria Math" w:eastAsia="Courier New" w:hAnsi="Cambria Math" w:cs="Cambria Math"/>
          <w:color w:val="1A1A2E"/>
          <w:sz w:val="19"/>
          <w:szCs w:val="19"/>
        </w:rPr>
        <w:t>▶</w:t>
      </w:r>
      <w:r>
        <w:rPr>
          <w:rFonts w:ascii="Courier New" w:eastAsia="Courier New" w:hAnsi="Courier New" w:cs="Courier New"/>
          <w:color w:val="1A1A2E"/>
          <w:sz w:val="19"/>
          <w:szCs w:val="19"/>
        </w:rPr>
        <w:t>│</w:t>
      </w:r>
    </w:p>
    <w:p w14:paraId="55CBE39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                               │──INSERT </w:t>
      </w:r>
      <w:proofErr w:type="spellStart"/>
      <w:r>
        <w:rPr>
          <w:rFonts w:ascii="Courier New" w:eastAsia="Courier New" w:hAnsi="Courier New" w:cs="Courier New"/>
          <w:color w:val="1A1A2E"/>
          <w:sz w:val="19"/>
          <w:szCs w:val="19"/>
        </w:rPr>
        <w:t>audit_log</w:t>
      </w:r>
      <w:proofErr w:type="spellEnd"/>
      <w:r>
        <w:rPr>
          <w:rFonts w:ascii="Courier New" w:eastAsia="Courier New" w:hAnsi="Courier New" w:cs="Courier New"/>
          <w:color w:val="1A1A2E"/>
          <w:sz w:val="19"/>
          <w:szCs w:val="19"/>
        </w:rPr>
        <w:t>────</w:t>
      </w:r>
      <w:r>
        <w:rPr>
          <w:rFonts w:ascii="Cambria Math" w:eastAsia="Courier New" w:hAnsi="Cambria Math" w:cs="Cambria Math"/>
          <w:color w:val="1A1A2E"/>
          <w:sz w:val="19"/>
          <w:szCs w:val="19"/>
        </w:rPr>
        <w:t>▶</w:t>
      </w:r>
      <w:r>
        <w:rPr>
          <w:rFonts w:ascii="Courier New" w:eastAsia="Courier New" w:hAnsi="Courier New" w:cs="Courier New"/>
          <w:color w:val="1A1A2E"/>
          <w:sz w:val="19"/>
          <w:szCs w:val="19"/>
        </w:rPr>
        <w:t>│</w:t>
      </w:r>
    </w:p>
    <w:p w14:paraId="1F3BDDC6" w14:textId="56B7B7FD" w:rsidR="00495753" w:rsidRPr="00495753" w:rsidRDefault="00A3372F" w:rsidP="00495753">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r>
        <w:rPr>
          <w:rFonts w:ascii="Cambria Math" w:hAnsi="Cambria Math" w:cs="Cambria Math"/>
          <w:sz w:val="19"/>
          <w:szCs w:val="19"/>
        </w:rPr>
        <w:t>◀</w:t>
      </w:r>
      <w:r>
        <w:rPr>
          <w:rFonts w:ascii="Courier New" w:hAnsi="Courier New" w:cs="Courier New"/>
          <w:sz w:val="19"/>
          <w:szCs w:val="19"/>
        </w:rPr>
        <w:t xml:space="preserve">──{ </w:t>
      </w:r>
      <w:proofErr w:type="spellStart"/>
      <w:r>
        <w:rPr>
          <w:rFonts w:ascii="Courier New" w:hAnsi="Courier New" w:cs="Courier New"/>
          <w:sz w:val="19"/>
          <w:szCs w:val="19"/>
        </w:rPr>
        <w:t>controller</w:t>
      </w:r>
      <w:proofErr w:type="spellEnd"/>
      <w:r>
        <w:rPr>
          <w:rFonts w:ascii="Courier New" w:hAnsi="Courier New" w:cs="Courier New"/>
          <w:sz w:val="19"/>
          <w:szCs w:val="19"/>
        </w:rPr>
        <w:t xml:space="preserve">: {...} }──────│                     </w:t>
      </w:r>
      <w:r w:rsidR="00495753">
        <w:rPr>
          <w:rFonts w:ascii="Courier New" w:hAnsi="Courier New" w:cs="Courier New"/>
          <w:sz w:val="19"/>
          <w:szCs w:val="19"/>
        </w:rPr>
        <w:t xml:space="preserve"> </w:t>
      </w:r>
      <w:r>
        <w:rPr>
          <w:rFonts w:ascii="Courier New" w:eastAsia="Courier New" w:hAnsi="Courier New" w:cs="Courier New"/>
          <w:color w:val="1A1A2E"/>
          <w:sz w:val="19"/>
          <w:szCs w:val="19"/>
        </w:rPr>
        <w:t>│</w:t>
      </w:r>
      <w:bookmarkStart w:id="22" w:name="_Toc225839068"/>
    </w:p>
    <w:p w14:paraId="18B4482E" w14:textId="7A2CAED3" w:rsidR="002E54DE" w:rsidRPr="00C24F2B" w:rsidRDefault="00000000" w:rsidP="00495753">
      <w:pPr>
        <w:pStyle w:val="Heading2"/>
        <w:spacing w:before="840"/>
        <w:rPr>
          <w:lang w:val="bg-BG"/>
        </w:rPr>
      </w:pPr>
      <w:r>
        <w:rPr>
          <w:lang w:val="bg-BG"/>
        </w:rPr>
        <w:lastRenderedPageBreak/>
        <w:t>3.7 Проектиране на базата данни</w:t>
      </w:r>
      <w:bookmarkEnd w:id="22"/>
    </w:p>
    <w:p w14:paraId="13B57DBD" w14:textId="3FBA93EF" w:rsidR="002E54DE" w:rsidRPr="00495753" w:rsidRDefault="00000000" w:rsidP="00495753">
      <w:pPr>
        <w:pStyle w:val="Heading3"/>
        <w:rPr>
          <w:sz w:val="24"/>
          <w:szCs w:val="24"/>
          <w:lang w:val="bg-BG"/>
        </w:rPr>
      </w:pPr>
      <w:bookmarkStart w:id="23" w:name="_Toc225839069"/>
      <w:r>
        <w:rPr>
          <w:sz w:val="24"/>
          <w:szCs w:val="24"/>
          <w:lang w:val="bg-BG"/>
        </w:rPr>
        <w:t>3.7.1 Концептуален ER модел</w:t>
      </w:r>
      <w:bookmarkEnd w:id="23"/>
    </w:p>
    <w:p w14:paraId="34A56CF7"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    ┌─────────────────┐</w:t>
      </w:r>
    </w:p>
    <w:p w14:paraId="4952072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user_controllers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controllers</w:t>
      </w:r>
      <w:proofErr w:type="spellEnd"/>
      <w:r>
        <w:rPr>
          <w:rFonts w:ascii="Courier New" w:eastAsia="Courier New" w:hAnsi="Courier New" w:cs="Courier New"/>
          <w:color w:val="1A1A2E"/>
          <w:sz w:val="19"/>
          <w:szCs w:val="19"/>
        </w:rPr>
        <w:t xml:space="preserve">   │</w:t>
      </w:r>
    </w:p>
    <w:p w14:paraId="6AE8A78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(1)     │1:N │  (свързваща)      │N:1 │  (1)            │</w:t>
      </w:r>
    </w:p>
    <w:p w14:paraId="7A6FA96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    │─────────────────│</w:t>
      </w:r>
    </w:p>
    <w:p w14:paraId="28C2B9A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(ПК)  │    │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xml:space="preserve">  (ВК)     │    │ </w:t>
      </w:r>
      <w:proofErr w:type="spell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(ПК)         │</w:t>
      </w:r>
    </w:p>
    <w:p w14:paraId="5158D81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username</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controller_id</w:t>
      </w:r>
      <w:proofErr w:type="spellEnd"/>
      <w:r>
        <w:rPr>
          <w:rFonts w:ascii="Courier New" w:eastAsia="Courier New" w:hAnsi="Courier New" w:cs="Courier New"/>
          <w:color w:val="1A1A2E"/>
          <w:sz w:val="19"/>
          <w:szCs w:val="19"/>
        </w:rPr>
        <w:t xml:space="preserve"> (ВК)│    │ </w:t>
      </w:r>
      <w:proofErr w:type="spellStart"/>
      <w:r>
        <w:rPr>
          <w:rFonts w:ascii="Courier New" w:eastAsia="Courier New" w:hAnsi="Courier New" w:cs="Courier New"/>
          <w:color w:val="1A1A2E"/>
          <w:sz w:val="19"/>
          <w:szCs w:val="19"/>
        </w:rPr>
        <w:t>device_id</w:t>
      </w:r>
      <w:proofErr w:type="spellEnd"/>
      <w:r>
        <w:rPr>
          <w:rFonts w:ascii="Courier New" w:eastAsia="Courier New" w:hAnsi="Courier New" w:cs="Courier New"/>
          <w:color w:val="1A1A2E"/>
          <w:sz w:val="19"/>
          <w:szCs w:val="19"/>
        </w:rPr>
        <w:t xml:space="preserve">       │</w:t>
      </w:r>
    </w:p>
    <w:p w14:paraId="5865D7F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label</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pairing_code</w:t>
      </w:r>
      <w:proofErr w:type="spellEnd"/>
      <w:r>
        <w:rPr>
          <w:rFonts w:ascii="Courier New" w:eastAsia="Courier New" w:hAnsi="Courier New" w:cs="Courier New"/>
          <w:color w:val="1A1A2E"/>
          <w:sz w:val="19"/>
          <w:szCs w:val="19"/>
        </w:rPr>
        <w:t xml:space="preserve">    │</w:t>
      </w:r>
    </w:p>
    <w:p w14:paraId="561A3B99"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password</w:t>
      </w:r>
      <w:proofErr w:type="spellEnd"/>
      <w:r>
        <w:rPr>
          <w:rFonts w:ascii="Courier New" w:eastAsia="Courier New" w:hAnsi="Courier New" w:cs="Courier New"/>
          <w:color w:val="1A1A2E"/>
          <w:sz w:val="19"/>
          <w:szCs w:val="19"/>
        </w:rPr>
        <w:t xml:space="preserve"> │    └───────────────────┘    └────────┬────────┘</w:t>
      </w:r>
    </w:p>
    <w:p w14:paraId="476D50D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role</w:t>
      </w:r>
      <w:proofErr w:type="spellEnd"/>
      <w:r>
        <w:rPr>
          <w:rFonts w:ascii="Courier New" w:eastAsia="Courier New" w:hAnsi="Courier New" w:cs="Courier New"/>
          <w:color w:val="1A1A2E"/>
          <w:sz w:val="19"/>
          <w:szCs w:val="19"/>
        </w:rPr>
        <w:t xml:space="preserve">     │                                      │ 1:N</w:t>
      </w:r>
    </w:p>
    <w:p w14:paraId="47C4514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is_admin</w:t>
      </w:r>
      <w:proofErr w:type="spellEnd"/>
      <w:r>
        <w:rPr>
          <w:rFonts w:ascii="Courier New" w:eastAsia="Courier New" w:hAnsi="Courier New" w:cs="Courier New"/>
          <w:color w:val="1A1A2E"/>
          <w:sz w:val="19"/>
          <w:szCs w:val="19"/>
        </w:rPr>
        <w:t xml:space="preserve"> │                            ┌─────────▼──────────┐</w:t>
      </w:r>
    </w:p>
    <w:p w14:paraId="516E071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                            │      </w:t>
      </w:r>
      <w:proofErr w:type="spellStart"/>
      <w:r>
        <w:rPr>
          <w:rFonts w:ascii="Courier New" w:eastAsia="Courier New" w:hAnsi="Courier New" w:cs="Courier New"/>
          <w:color w:val="1A1A2E"/>
          <w:sz w:val="19"/>
          <w:szCs w:val="19"/>
        </w:rPr>
        <w:t>readings</w:t>
      </w:r>
      <w:proofErr w:type="spellEnd"/>
      <w:r>
        <w:rPr>
          <w:rFonts w:ascii="Courier New" w:eastAsia="Courier New" w:hAnsi="Courier New" w:cs="Courier New"/>
          <w:color w:val="1A1A2E"/>
          <w:sz w:val="19"/>
          <w:szCs w:val="19"/>
        </w:rPr>
        <w:t xml:space="preserve">      │</w:t>
      </w:r>
    </w:p>
    <w:p w14:paraId="0512434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device_id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ts</w:t>
      </w:r>
      <w:proofErr w:type="spellEnd"/>
      <w:r>
        <w:rPr>
          <w:rFonts w:ascii="Courier New" w:eastAsia="Courier New" w:hAnsi="Courier New" w:cs="Courier New"/>
          <w:color w:val="1A1A2E"/>
          <w:sz w:val="19"/>
          <w:szCs w:val="19"/>
        </w:rPr>
        <w:t xml:space="preserve">  │</w:t>
      </w:r>
    </w:p>
    <w:p w14:paraId="28AC2A20"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1:N                             │ </w:t>
      </w:r>
      <w:proofErr w:type="spellStart"/>
      <w:r>
        <w:rPr>
          <w:rFonts w:ascii="Courier New" w:eastAsia="Courier New" w:hAnsi="Courier New" w:cs="Courier New"/>
          <w:color w:val="1A1A2E"/>
          <w:sz w:val="19"/>
          <w:szCs w:val="19"/>
        </w:rPr>
        <w:t>temperature_c</w:t>
      </w:r>
      <w:proofErr w:type="spellEnd"/>
      <w:r>
        <w:rPr>
          <w:rFonts w:ascii="Courier New" w:eastAsia="Courier New" w:hAnsi="Courier New" w:cs="Courier New"/>
          <w:color w:val="1A1A2E"/>
          <w:sz w:val="19"/>
          <w:szCs w:val="19"/>
        </w:rPr>
        <w:t xml:space="preserve">      │</w:t>
      </w:r>
    </w:p>
    <w:p w14:paraId="6FD8E8F6"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humidity_pct</w:t>
      </w:r>
      <w:proofErr w:type="spellEnd"/>
      <w:r>
        <w:rPr>
          <w:rFonts w:ascii="Courier New" w:eastAsia="Courier New" w:hAnsi="Courier New" w:cs="Courier New"/>
          <w:color w:val="1A1A2E"/>
          <w:sz w:val="19"/>
          <w:szCs w:val="19"/>
        </w:rPr>
        <w:t xml:space="preserve">       │</w:t>
      </w:r>
    </w:p>
    <w:p w14:paraId="6F6E0F50"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audit_logs</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lux</w:t>
      </w:r>
      <w:proofErr w:type="spellEnd"/>
      <w:r>
        <w:rPr>
          <w:rFonts w:ascii="Courier New" w:eastAsia="Courier New" w:hAnsi="Courier New" w:cs="Courier New"/>
          <w:color w:val="1A1A2E"/>
          <w:sz w:val="19"/>
          <w:szCs w:val="19"/>
        </w:rPr>
        <w:t xml:space="preserve">                │</w:t>
      </w:r>
    </w:p>
    <w:p w14:paraId="6C4E6A4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actor_id</w:t>
      </w:r>
      <w:proofErr w:type="spellEnd"/>
      <w:r>
        <w:rPr>
          <w:rFonts w:ascii="Courier New" w:eastAsia="Courier New" w:hAnsi="Courier New" w:cs="Courier New"/>
          <w:color w:val="1A1A2E"/>
          <w:sz w:val="19"/>
          <w:szCs w:val="19"/>
        </w:rPr>
        <w:t xml:space="preserve"> (ВК)  │                      │ </w:t>
      </w:r>
      <w:proofErr w:type="spellStart"/>
      <w:r>
        <w:rPr>
          <w:rFonts w:ascii="Courier New" w:eastAsia="Courier New" w:hAnsi="Courier New" w:cs="Courier New"/>
          <w:color w:val="1A1A2E"/>
          <w:sz w:val="19"/>
          <w:szCs w:val="19"/>
        </w:rPr>
        <w:t>sound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sound_dbfs</w:t>
      </w:r>
      <w:proofErr w:type="spellEnd"/>
      <w:r>
        <w:rPr>
          <w:rFonts w:ascii="Courier New" w:eastAsia="Courier New" w:hAnsi="Courier New" w:cs="Courier New"/>
          <w:color w:val="1A1A2E"/>
          <w:sz w:val="19"/>
          <w:szCs w:val="19"/>
        </w:rPr>
        <w:t xml:space="preserve"> │</w:t>
      </w:r>
    </w:p>
    <w:p w14:paraId="174FBCCC"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action</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air_quality_raw</w:t>
      </w:r>
      <w:proofErr w:type="spellEnd"/>
      <w:r>
        <w:rPr>
          <w:rFonts w:ascii="Courier New" w:eastAsia="Courier New" w:hAnsi="Courier New" w:cs="Courier New"/>
          <w:color w:val="1A1A2E"/>
          <w:sz w:val="19"/>
          <w:szCs w:val="19"/>
        </w:rPr>
        <w:t xml:space="preserve">    │</w:t>
      </w:r>
    </w:p>
    <w:p w14:paraId="690AAEF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ip_address</w:t>
      </w:r>
      <w:proofErr w:type="spellEnd"/>
      <w:r>
        <w:rPr>
          <w:rFonts w:ascii="Courier New" w:eastAsia="Courier New" w:hAnsi="Courier New" w:cs="Courier New"/>
          <w:color w:val="1A1A2E"/>
          <w:sz w:val="19"/>
          <w:szCs w:val="19"/>
        </w:rPr>
        <w:t xml:space="preserve">     │                      │ </w:t>
      </w:r>
      <w:proofErr w:type="spellStart"/>
      <w:r>
        <w:rPr>
          <w:rFonts w:ascii="Courier New" w:eastAsia="Courier New" w:hAnsi="Courier New" w:cs="Courier New"/>
          <w:color w:val="1A1A2E"/>
          <w:sz w:val="19"/>
          <w:szCs w:val="19"/>
        </w:rPr>
        <w:t>air_baseline_pct</w:t>
      </w:r>
      <w:proofErr w:type="spellEnd"/>
      <w:r>
        <w:rPr>
          <w:rFonts w:ascii="Courier New" w:eastAsia="Courier New" w:hAnsi="Courier New" w:cs="Courier New"/>
          <w:color w:val="1A1A2E"/>
          <w:sz w:val="19"/>
          <w:szCs w:val="19"/>
        </w:rPr>
        <w:t xml:space="preserve">   │</w:t>
      </w:r>
    </w:p>
    <w:p w14:paraId="59E6C678"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w:t>
      </w:r>
    </w:p>
    <w:p w14:paraId="0558BECB" w14:textId="77777777" w:rsidR="002E54DE" w:rsidRPr="00C24F2B" w:rsidRDefault="002E54DE">
      <w:pPr>
        <w:shd w:val="clear" w:color="auto" w:fill="F4F4F4"/>
        <w:spacing w:line="220" w:lineRule="auto"/>
        <w:ind w:left="360"/>
      </w:pPr>
    </w:p>
    <w:p w14:paraId="389C130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56924CCE"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refresh_tokens</w:t>
      </w:r>
      <w:proofErr w:type="spellEnd"/>
      <w:r>
        <w:rPr>
          <w:rFonts w:ascii="Courier New" w:eastAsia="Courier New" w:hAnsi="Courier New" w:cs="Courier New"/>
          <w:color w:val="1A1A2E"/>
          <w:sz w:val="19"/>
          <w:szCs w:val="19"/>
        </w:rPr>
        <w:t xml:space="preserve">            │</w:t>
      </w:r>
    </w:p>
    <w:p w14:paraId="45995832"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token_hash</w:t>
      </w:r>
      <w:proofErr w:type="spellEnd"/>
      <w:r>
        <w:rPr>
          <w:rFonts w:ascii="Courier New" w:eastAsia="Courier New" w:hAnsi="Courier New" w:cs="Courier New"/>
          <w:color w:val="1A1A2E"/>
          <w:sz w:val="19"/>
          <w:szCs w:val="19"/>
        </w:rPr>
        <w:t xml:space="preserve">  VARCHAR(64) UNIQUE  │</w:t>
      </w:r>
    </w:p>
    <w:p w14:paraId="26D95C7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xml:space="preserve">     (ВК → </w:t>
      </w:r>
      <w:proofErr w:type="spellStart"/>
      <w:r>
        <w:rPr>
          <w:rFonts w:ascii="Courier New" w:eastAsia="Courier New" w:hAnsi="Courier New" w:cs="Courier New"/>
          <w:color w:val="1A1A2E"/>
          <w:sz w:val="19"/>
          <w:szCs w:val="19"/>
        </w:rPr>
        <w:t>users</w:t>
      </w:r>
      <w:proofErr w:type="spellEnd"/>
      <w:r>
        <w:rPr>
          <w:rFonts w:ascii="Courier New" w:eastAsia="Courier New" w:hAnsi="Courier New" w:cs="Courier New"/>
          <w:color w:val="1A1A2E"/>
          <w:sz w:val="19"/>
          <w:szCs w:val="19"/>
        </w:rPr>
        <w:t>)        │</w:t>
      </w:r>
    </w:p>
    <w:p w14:paraId="7BBC3290"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expires_at</w:t>
      </w:r>
      <w:proofErr w:type="spellEnd"/>
      <w:r>
        <w:rPr>
          <w:rFonts w:ascii="Courier New" w:eastAsia="Courier New" w:hAnsi="Courier New" w:cs="Courier New"/>
          <w:color w:val="1A1A2E"/>
          <w:sz w:val="19"/>
          <w:szCs w:val="19"/>
        </w:rPr>
        <w:t xml:space="preserve">  TIMESTAMP           │</w:t>
      </w:r>
    </w:p>
    <w:p w14:paraId="7DECC48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revoked_at</w:t>
      </w:r>
      <w:proofErr w:type="spellEnd"/>
      <w:r>
        <w:rPr>
          <w:rFonts w:ascii="Courier New" w:eastAsia="Courier New" w:hAnsi="Courier New" w:cs="Courier New"/>
          <w:color w:val="1A1A2E"/>
          <w:sz w:val="19"/>
          <w:szCs w:val="19"/>
        </w:rPr>
        <w:t xml:space="preserve">  TIMESTAMP NULL      │</w:t>
      </w:r>
    </w:p>
    <w:p w14:paraId="7F3B955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created_at</w:t>
      </w:r>
      <w:proofErr w:type="spellEnd"/>
      <w:r>
        <w:rPr>
          <w:rFonts w:ascii="Courier New" w:eastAsia="Courier New" w:hAnsi="Courier New" w:cs="Courier New"/>
          <w:color w:val="1A1A2E"/>
          <w:sz w:val="19"/>
          <w:szCs w:val="19"/>
        </w:rPr>
        <w:t xml:space="preserve">  TIMESTAMP           │</w:t>
      </w:r>
    </w:p>
    <w:p w14:paraId="2BDD8DB7" w14:textId="77777777" w:rsidR="002E54DE" w:rsidRPr="00C24F2B" w:rsidRDefault="00000000" w:rsidP="00C24F2B">
      <w:pPr>
        <w:shd w:val="clear" w:color="auto" w:fill="F4F4F4"/>
        <w:spacing w:line="220" w:lineRule="auto"/>
        <w:ind w:left="360"/>
        <w:rPr>
          <w:lang w:val="en-US"/>
        </w:rPr>
      </w:pPr>
      <w:r>
        <w:rPr>
          <w:rFonts w:ascii="Courier New" w:eastAsia="Courier New" w:hAnsi="Courier New" w:cs="Courier New"/>
          <w:color w:val="1A1A2E"/>
          <w:sz w:val="19"/>
          <w:szCs w:val="19"/>
        </w:rPr>
        <w:t>└─────────────────────────────────┘</w:t>
      </w:r>
    </w:p>
    <w:p w14:paraId="6D926E3C" w14:textId="77777777" w:rsidR="002E54DE" w:rsidRPr="00C24F2B" w:rsidRDefault="00000000" w:rsidP="00C24F2B">
      <w:pPr>
        <w:pStyle w:val="Heading3"/>
        <w:spacing w:after="240"/>
        <w:rPr>
          <w:sz w:val="24"/>
          <w:szCs w:val="24"/>
        </w:rPr>
      </w:pPr>
      <w:bookmarkStart w:id="24" w:name="_Toc225839070"/>
      <w:r>
        <w:rPr>
          <w:sz w:val="24"/>
          <w:szCs w:val="24"/>
          <w:lang w:val="bg-BG"/>
        </w:rPr>
        <w:t xml:space="preserve">3.7.2 Таблица </w:t>
      </w:r>
      <w:proofErr w:type="spellStart"/>
      <w:r>
        <w:rPr>
          <w:sz w:val="24"/>
          <w:szCs w:val="24"/>
          <w:lang w:val="bg-BG"/>
        </w:rPr>
        <w:t>readings</w:t>
      </w:r>
      <w:bookmarkEnd w:id="24"/>
      <w:proofErr w:type="spellEnd"/>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2460"/>
        <w:gridCol w:w="3690"/>
      </w:tblGrid>
      <w:tr w:rsidR="00A3372F" w:rsidRPr="00C24F2B" w14:paraId="3EB5424B" w14:textId="77777777">
        <w:tc>
          <w:tcPr>
            <w:tcW w:w="2636" w:type="dxa"/>
            <w:shd w:val="clear" w:color="auto" w:fill="1F2D5A"/>
            <w:tcMar>
              <w:top w:w="80" w:type="dxa"/>
              <w:left w:w="120" w:type="dxa"/>
              <w:bottom w:w="80" w:type="dxa"/>
              <w:right w:w="120" w:type="dxa"/>
            </w:tcMar>
          </w:tcPr>
          <w:p w14:paraId="259BDBF3" w14:textId="77777777" w:rsidR="002E54DE" w:rsidRPr="00C24F2B" w:rsidRDefault="00000000">
            <w:r>
              <w:rPr>
                <w:b/>
                <w:bCs/>
                <w:color w:val="FFFFFF"/>
              </w:rPr>
              <w:t>Колона</w:t>
            </w:r>
          </w:p>
        </w:tc>
        <w:tc>
          <w:tcPr>
            <w:tcW w:w="2460" w:type="dxa"/>
            <w:shd w:val="clear" w:color="auto" w:fill="1F2D5A"/>
            <w:tcMar>
              <w:top w:w="80" w:type="dxa"/>
              <w:left w:w="120" w:type="dxa"/>
              <w:bottom w:w="80" w:type="dxa"/>
              <w:right w:w="120" w:type="dxa"/>
            </w:tcMar>
          </w:tcPr>
          <w:p w14:paraId="6751BF55" w14:textId="77777777" w:rsidR="002E54DE" w:rsidRPr="00C24F2B" w:rsidRDefault="00000000">
            <w:r>
              <w:rPr>
                <w:b/>
                <w:bCs/>
                <w:color w:val="FFFFFF"/>
              </w:rPr>
              <w:t>Тип данни</w:t>
            </w:r>
          </w:p>
        </w:tc>
        <w:tc>
          <w:tcPr>
            <w:tcW w:w="3690" w:type="dxa"/>
            <w:shd w:val="clear" w:color="auto" w:fill="1F2D5A"/>
            <w:tcMar>
              <w:top w:w="80" w:type="dxa"/>
              <w:left w:w="120" w:type="dxa"/>
              <w:bottom w:w="80" w:type="dxa"/>
              <w:right w:w="120" w:type="dxa"/>
            </w:tcMar>
          </w:tcPr>
          <w:p w14:paraId="462619B6" w14:textId="77777777" w:rsidR="002E54DE" w:rsidRPr="00C24F2B" w:rsidRDefault="00000000">
            <w:r>
              <w:rPr>
                <w:b/>
                <w:bCs/>
                <w:color w:val="FFFFFF"/>
              </w:rPr>
              <w:t>Описание</w:t>
            </w:r>
          </w:p>
        </w:tc>
      </w:tr>
      <w:tr w:rsidR="00A3372F" w:rsidRPr="00C24F2B" w14:paraId="6788DD66" w14:textId="77777777">
        <w:tc>
          <w:tcPr>
            <w:tcW w:w="2636" w:type="dxa"/>
            <w:shd w:val="clear" w:color="auto" w:fill="FFFFFF"/>
            <w:tcMar>
              <w:top w:w="80" w:type="dxa"/>
              <w:left w:w="120" w:type="dxa"/>
              <w:bottom w:w="80" w:type="dxa"/>
              <w:right w:w="120" w:type="dxa"/>
            </w:tcMar>
          </w:tcPr>
          <w:p w14:paraId="4ABD15A8" w14:textId="77777777" w:rsidR="002E54DE" w:rsidRPr="00C24F2B" w:rsidRDefault="00000000">
            <w:proofErr w:type="spellStart"/>
            <w:r>
              <w:rPr>
                <w:color w:val="000000"/>
              </w:rPr>
              <w:t>id</w:t>
            </w:r>
            <w:proofErr w:type="spellEnd"/>
          </w:p>
        </w:tc>
        <w:tc>
          <w:tcPr>
            <w:tcW w:w="2460" w:type="dxa"/>
            <w:shd w:val="clear" w:color="auto" w:fill="FFFFFF"/>
            <w:tcMar>
              <w:top w:w="80" w:type="dxa"/>
              <w:left w:w="120" w:type="dxa"/>
              <w:bottom w:w="80" w:type="dxa"/>
              <w:right w:w="120" w:type="dxa"/>
            </w:tcMar>
          </w:tcPr>
          <w:p w14:paraId="52F4A2C6" w14:textId="77777777" w:rsidR="002E54DE" w:rsidRPr="00C24F2B" w:rsidRDefault="00000000">
            <w:r>
              <w:rPr>
                <w:color w:val="000000"/>
              </w:rPr>
              <w:t>SERIAL PRIMARY KEY</w:t>
            </w:r>
          </w:p>
        </w:tc>
        <w:tc>
          <w:tcPr>
            <w:tcW w:w="3690" w:type="dxa"/>
            <w:shd w:val="clear" w:color="auto" w:fill="FFFFFF"/>
            <w:tcMar>
              <w:top w:w="80" w:type="dxa"/>
              <w:left w:w="120" w:type="dxa"/>
              <w:bottom w:w="80" w:type="dxa"/>
              <w:right w:w="120" w:type="dxa"/>
            </w:tcMar>
          </w:tcPr>
          <w:p w14:paraId="0E15707B" w14:textId="77777777" w:rsidR="002E54DE" w:rsidRPr="00C24F2B" w:rsidRDefault="00000000">
            <w:r>
              <w:rPr>
                <w:color w:val="000000"/>
              </w:rPr>
              <w:t>Уникален пореден номер на записа</w:t>
            </w:r>
          </w:p>
        </w:tc>
      </w:tr>
      <w:tr w:rsidR="00A3372F" w:rsidRPr="00C24F2B" w14:paraId="47749285" w14:textId="77777777">
        <w:tc>
          <w:tcPr>
            <w:tcW w:w="2636" w:type="dxa"/>
            <w:shd w:val="clear" w:color="auto" w:fill="FFFFFF"/>
            <w:tcMar>
              <w:top w:w="80" w:type="dxa"/>
              <w:left w:w="120" w:type="dxa"/>
              <w:bottom w:w="80" w:type="dxa"/>
              <w:right w:w="120" w:type="dxa"/>
            </w:tcMar>
          </w:tcPr>
          <w:p w14:paraId="08A26D2C" w14:textId="77777777" w:rsidR="002E54DE" w:rsidRPr="00C24F2B" w:rsidRDefault="00000000">
            <w:proofErr w:type="spellStart"/>
            <w:r>
              <w:rPr>
                <w:color w:val="000000"/>
              </w:rPr>
              <w:t>device_id</w:t>
            </w:r>
            <w:proofErr w:type="spellEnd"/>
          </w:p>
        </w:tc>
        <w:tc>
          <w:tcPr>
            <w:tcW w:w="2460" w:type="dxa"/>
            <w:shd w:val="clear" w:color="auto" w:fill="FFFFFF"/>
            <w:tcMar>
              <w:top w:w="80" w:type="dxa"/>
              <w:left w:w="120" w:type="dxa"/>
              <w:bottom w:w="80" w:type="dxa"/>
              <w:right w:w="120" w:type="dxa"/>
            </w:tcMar>
          </w:tcPr>
          <w:p w14:paraId="5A42DFAA" w14:textId="77777777" w:rsidR="002E54DE" w:rsidRPr="00C24F2B" w:rsidRDefault="00000000">
            <w:r>
              <w:rPr>
                <w:color w:val="000000"/>
              </w:rPr>
              <w:t>VARCHAR(64) NOT NULL</w:t>
            </w:r>
          </w:p>
        </w:tc>
        <w:tc>
          <w:tcPr>
            <w:tcW w:w="3690" w:type="dxa"/>
            <w:shd w:val="clear" w:color="auto" w:fill="FFFFFF"/>
            <w:tcMar>
              <w:top w:w="80" w:type="dxa"/>
              <w:left w:w="120" w:type="dxa"/>
              <w:bottom w:w="80" w:type="dxa"/>
              <w:right w:w="120" w:type="dxa"/>
            </w:tcMar>
          </w:tcPr>
          <w:p w14:paraId="528B5CD1" w14:textId="77777777" w:rsidR="002E54DE" w:rsidRPr="00C24F2B" w:rsidRDefault="00000000">
            <w:r>
              <w:rPr>
                <w:color w:val="000000"/>
              </w:rPr>
              <w:t>Идентификатор на ESP32 устройството</w:t>
            </w:r>
          </w:p>
        </w:tc>
      </w:tr>
      <w:tr w:rsidR="00A3372F" w:rsidRPr="00C24F2B" w14:paraId="4A192E09" w14:textId="77777777">
        <w:tc>
          <w:tcPr>
            <w:tcW w:w="2636" w:type="dxa"/>
            <w:shd w:val="clear" w:color="auto" w:fill="FFFFFF"/>
            <w:tcMar>
              <w:top w:w="80" w:type="dxa"/>
              <w:left w:w="120" w:type="dxa"/>
              <w:bottom w:w="80" w:type="dxa"/>
              <w:right w:w="120" w:type="dxa"/>
            </w:tcMar>
          </w:tcPr>
          <w:p w14:paraId="5E25D4ED" w14:textId="77777777" w:rsidR="002E54DE" w:rsidRPr="00C24F2B" w:rsidRDefault="00000000">
            <w:proofErr w:type="spellStart"/>
            <w:r>
              <w:rPr>
                <w:color w:val="000000"/>
              </w:rPr>
              <w:t>ts</w:t>
            </w:r>
            <w:proofErr w:type="spellEnd"/>
          </w:p>
        </w:tc>
        <w:tc>
          <w:tcPr>
            <w:tcW w:w="2460" w:type="dxa"/>
            <w:shd w:val="clear" w:color="auto" w:fill="FFFFFF"/>
            <w:tcMar>
              <w:top w:w="80" w:type="dxa"/>
              <w:left w:w="120" w:type="dxa"/>
              <w:bottom w:w="80" w:type="dxa"/>
              <w:right w:w="120" w:type="dxa"/>
            </w:tcMar>
          </w:tcPr>
          <w:p w14:paraId="6C66756A" w14:textId="77777777" w:rsidR="002E54DE" w:rsidRPr="00C24F2B" w:rsidRDefault="00000000">
            <w:r>
              <w:rPr>
                <w:color w:val="000000"/>
              </w:rPr>
              <w:t>TIMESTAMP DEFAULT NOW()</w:t>
            </w:r>
          </w:p>
        </w:tc>
        <w:tc>
          <w:tcPr>
            <w:tcW w:w="3690" w:type="dxa"/>
            <w:shd w:val="clear" w:color="auto" w:fill="FFFFFF"/>
            <w:tcMar>
              <w:top w:w="80" w:type="dxa"/>
              <w:left w:w="120" w:type="dxa"/>
              <w:bottom w:w="80" w:type="dxa"/>
              <w:right w:w="120" w:type="dxa"/>
            </w:tcMar>
          </w:tcPr>
          <w:p w14:paraId="31B3643C" w14:textId="77777777" w:rsidR="002E54DE" w:rsidRPr="00C24F2B" w:rsidRDefault="00000000">
            <w:r>
              <w:rPr>
                <w:color w:val="000000"/>
              </w:rPr>
              <w:t>Точен времеви печат на измерването</w:t>
            </w:r>
          </w:p>
        </w:tc>
      </w:tr>
      <w:tr w:rsidR="00A3372F" w:rsidRPr="00C24F2B" w14:paraId="216A6F95" w14:textId="77777777">
        <w:tc>
          <w:tcPr>
            <w:tcW w:w="2636" w:type="dxa"/>
            <w:shd w:val="clear" w:color="auto" w:fill="FFFFFF"/>
            <w:tcMar>
              <w:top w:w="80" w:type="dxa"/>
              <w:left w:w="120" w:type="dxa"/>
              <w:bottom w:w="80" w:type="dxa"/>
              <w:right w:w="120" w:type="dxa"/>
            </w:tcMar>
          </w:tcPr>
          <w:p w14:paraId="4307D9C0" w14:textId="77777777" w:rsidR="002E54DE" w:rsidRPr="00C24F2B" w:rsidRDefault="00000000">
            <w:proofErr w:type="spellStart"/>
            <w:r>
              <w:rPr>
                <w:color w:val="000000"/>
              </w:rPr>
              <w:t>temperature_c</w:t>
            </w:r>
            <w:proofErr w:type="spellEnd"/>
          </w:p>
        </w:tc>
        <w:tc>
          <w:tcPr>
            <w:tcW w:w="2460" w:type="dxa"/>
            <w:shd w:val="clear" w:color="auto" w:fill="FFFFFF"/>
            <w:tcMar>
              <w:top w:w="80" w:type="dxa"/>
              <w:left w:w="120" w:type="dxa"/>
              <w:bottom w:w="80" w:type="dxa"/>
              <w:right w:w="120" w:type="dxa"/>
            </w:tcMar>
          </w:tcPr>
          <w:p w14:paraId="1F39635C" w14:textId="77777777" w:rsidR="002E54DE" w:rsidRPr="00C24F2B" w:rsidRDefault="00000000">
            <w:r>
              <w:rPr>
                <w:color w:val="000000"/>
              </w:rPr>
              <w:t>DECIMAL(5,2)</w:t>
            </w:r>
          </w:p>
        </w:tc>
        <w:tc>
          <w:tcPr>
            <w:tcW w:w="3690" w:type="dxa"/>
            <w:shd w:val="clear" w:color="auto" w:fill="FFFFFF"/>
            <w:tcMar>
              <w:top w:w="80" w:type="dxa"/>
              <w:left w:w="120" w:type="dxa"/>
              <w:bottom w:w="80" w:type="dxa"/>
              <w:right w:w="120" w:type="dxa"/>
            </w:tcMar>
          </w:tcPr>
          <w:p w14:paraId="77A57445" w14:textId="77777777" w:rsidR="002E54DE" w:rsidRPr="00C24F2B" w:rsidRDefault="00000000">
            <w:r>
              <w:rPr>
                <w:color w:val="000000"/>
              </w:rPr>
              <w:t>Температура в °C (от AM2302)</w:t>
            </w:r>
          </w:p>
        </w:tc>
      </w:tr>
      <w:tr w:rsidR="00A3372F" w:rsidRPr="00C24F2B" w14:paraId="3C44C7AB" w14:textId="77777777">
        <w:tc>
          <w:tcPr>
            <w:tcW w:w="2636" w:type="dxa"/>
            <w:shd w:val="clear" w:color="auto" w:fill="FFFFFF"/>
            <w:tcMar>
              <w:top w:w="80" w:type="dxa"/>
              <w:left w:w="120" w:type="dxa"/>
              <w:bottom w:w="80" w:type="dxa"/>
              <w:right w:w="120" w:type="dxa"/>
            </w:tcMar>
          </w:tcPr>
          <w:p w14:paraId="0B476BFE" w14:textId="77777777" w:rsidR="002E54DE" w:rsidRPr="00C24F2B" w:rsidRDefault="00000000">
            <w:proofErr w:type="spellStart"/>
            <w:r>
              <w:rPr>
                <w:color w:val="000000"/>
              </w:rPr>
              <w:t>humidity_pct</w:t>
            </w:r>
            <w:proofErr w:type="spellEnd"/>
          </w:p>
        </w:tc>
        <w:tc>
          <w:tcPr>
            <w:tcW w:w="2460" w:type="dxa"/>
            <w:shd w:val="clear" w:color="auto" w:fill="FFFFFF"/>
            <w:tcMar>
              <w:top w:w="80" w:type="dxa"/>
              <w:left w:w="120" w:type="dxa"/>
              <w:bottom w:w="80" w:type="dxa"/>
              <w:right w:w="120" w:type="dxa"/>
            </w:tcMar>
          </w:tcPr>
          <w:p w14:paraId="4E069FFA" w14:textId="77777777" w:rsidR="002E54DE" w:rsidRPr="00C24F2B" w:rsidRDefault="00000000">
            <w:r>
              <w:rPr>
                <w:color w:val="000000"/>
              </w:rPr>
              <w:t>DECIMAL(5,2)</w:t>
            </w:r>
          </w:p>
        </w:tc>
        <w:tc>
          <w:tcPr>
            <w:tcW w:w="3690" w:type="dxa"/>
            <w:shd w:val="clear" w:color="auto" w:fill="FFFFFF"/>
            <w:tcMar>
              <w:top w:w="80" w:type="dxa"/>
              <w:left w:w="120" w:type="dxa"/>
              <w:bottom w:w="80" w:type="dxa"/>
              <w:right w:w="120" w:type="dxa"/>
            </w:tcMar>
          </w:tcPr>
          <w:p w14:paraId="6F341634" w14:textId="77777777" w:rsidR="002E54DE" w:rsidRPr="00C24F2B" w:rsidRDefault="00000000">
            <w:r>
              <w:rPr>
                <w:color w:val="000000"/>
              </w:rPr>
              <w:t>Относителна влажност в % (от AM2302)</w:t>
            </w:r>
          </w:p>
        </w:tc>
      </w:tr>
      <w:tr w:rsidR="00A3372F" w:rsidRPr="00C24F2B" w14:paraId="72752747" w14:textId="77777777">
        <w:tc>
          <w:tcPr>
            <w:tcW w:w="2636" w:type="dxa"/>
            <w:shd w:val="clear" w:color="auto" w:fill="FFFFFF"/>
            <w:tcMar>
              <w:top w:w="80" w:type="dxa"/>
              <w:left w:w="120" w:type="dxa"/>
              <w:bottom w:w="80" w:type="dxa"/>
              <w:right w:w="120" w:type="dxa"/>
            </w:tcMar>
          </w:tcPr>
          <w:p w14:paraId="35ACD1D9" w14:textId="77777777" w:rsidR="002E54DE" w:rsidRPr="00C24F2B" w:rsidRDefault="00000000">
            <w:proofErr w:type="spellStart"/>
            <w:r>
              <w:rPr>
                <w:color w:val="000000"/>
              </w:rPr>
              <w:t>lux</w:t>
            </w:r>
            <w:proofErr w:type="spellEnd"/>
          </w:p>
        </w:tc>
        <w:tc>
          <w:tcPr>
            <w:tcW w:w="2460" w:type="dxa"/>
            <w:shd w:val="clear" w:color="auto" w:fill="FFFFFF"/>
            <w:tcMar>
              <w:top w:w="80" w:type="dxa"/>
              <w:left w:w="120" w:type="dxa"/>
              <w:bottom w:w="80" w:type="dxa"/>
              <w:right w:w="120" w:type="dxa"/>
            </w:tcMar>
          </w:tcPr>
          <w:p w14:paraId="41FB4CCC" w14:textId="77777777" w:rsidR="002E54DE" w:rsidRPr="00C24F2B" w:rsidRDefault="00000000">
            <w:r>
              <w:rPr>
                <w:color w:val="000000"/>
              </w:rPr>
              <w:t>INTEGER</w:t>
            </w:r>
          </w:p>
        </w:tc>
        <w:tc>
          <w:tcPr>
            <w:tcW w:w="3690" w:type="dxa"/>
            <w:shd w:val="clear" w:color="auto" w:fill="FFFFFF"/>
            <w:tcMar>
              <w:top w:w="80" w:type="dxa"/>
              <w:left w:w="120" w:type="dxa"/>
              <w:bottom w:w="80" w:type="dxa"/>
              <w:right w:w="120" w:type="dxa"/>
            </w:tcMar>
          </w:tcPr>
          <w:p w14:paraId="60BDF537" w14:textId="77777777" w:rsidR="002E54DE" w:rsidRPr="00C24F2B" w:rsidRDefault="00000000">
            <w:r>
              <w:rPr>
                <w:color w:val="000000"/>
              </w:rPr>
              <w:t>Осветеност — сурова стойност от TEMT6000X01</w:t>
            </w:r>
          </w:p>
        </w:tc>
      </w:tr>
      <w:tr w:rsidR="00A3372F" w:rsidRPr="00C24F2B" w14:paraId="4FB2D840" w14:textId="77777777">
        <w:tc>
          <w:tcPr>
            <w:tcW w:w="2636" w:type="dxa"/>
            <w:shd w:val="clear" w:color="auto" w:fill="FFFFFF"/>
            <w:tcMar>
              <w:top w:w="80" w:type="dxa"/>
              <w:left w:w="120" w:type="dxa"/>
              <w:bottom w:w="80" w:type="dxa"/>
              <w:right w:w="120" w:type="dxa"/>
            </w:tcMar>
          </w:tcPr>
          <w:p w14:paraId="1370C901" w14:textId="77777777" w:rsidR="002E54DE" w:rsidRPr="00C24F2B" w:rsidRDefault="00000000">
            <w:proofErr w:type="spellStart"/>
            <w:r>
              <w:rPr>
                <w:color w:val="000000"/>
              </w:rPr>
              <w:t>sound</w:t>
            </w:r>
            <w:proofErr w:type="spellEnd"/>
          </w:p>
        </w:tc>
        <w:tc>
          <w:tcPr>
            <w:tcW w:w="2460" w:type="dxa"/>
            <w:shd w:val="clear" w:color="auto" w:fill="FFFFFF"/>
            <w:tcMar>
              <w:top w:w="80" w:type="dxa"/>
              <w:left w:w="120" w:type="dxa"/>
              <w:bottom w:w="80" w:type="dxa"/>
              <w:right w:w="120" w:type="dxa"/>
            </w:tcMar>
          </w:tcPr>
          <w:p w14:paraId="68DBE8BA" w14:textId="77777777" w:rsidR="002E54DE" w:rsidRPr="00C24F2B" w:rsidRDefault="00000000">
            <w:r>
              <w:rPr>
                <w:color w:val="000000"/>
              </w:rPr>
              <w:t>INTEGER</w:t>
            </w:r>
          </w:p>
        </w:tc>
        <w:tc>
          <w:tcPr>
            <w:tcW w:w="3690" w:type="dxa"/>
            <w:shd w:val="clear" w:color="auto" w:fill="FFFFFF"/>
            <w:tcMar>
              <w:top w:w="80" w:type="dxa"/>
              <w:left w:w="120" w:type="dxa"/>
              <w:bottom w:w="80" w:type="dxa"/>
              <w:right w:w="120" w:type="dxa"/>
            </w:tcMar>
          </w:tcPr>
          <w:p w14:paraId="577C1EB5" w14:textId="77777777" w:rsidR="002E54DE" w:rsidRPr="00C24F2B" w:rsidRDefault="00000000">
            <w:r>
              <w:rPr>
                <w:color w:val="000000"/>
              </w:rPr>
              <w:t>Ниво на звука — сурова стойност от MAX4466 (0–4095)</w:t>
            </w:r>
          </w:p>
        </w:tc>
      </w:tr>
      <w:tr w:rsidR="00A3372F" w:rsidRPr="00C24F2B" w14:paraId="1EC08FA2" w14:textId="77777777">
        <w:tc>
          <w:tcPr>
            <w:tcW w:w="2636" w:type="dxa"/>
            <w:shd w:val="clear" w:color="auto" w:fill="FFFFFF"/>
            <w:tcMar>
              <w:top w:w="80" w:type="dxa"/>
              <w:left w:w="120" w:type="dxa"/>
              <w:bottom w:w="80" w:type="dxa"/>
              <w:right w:w="120" w:type="dxa"/>
            </w:tcMar>
          </w:tcPr>
          <w:p w14:paraId="1B1EE891" w14:textId="77777777" w:rsidR="002E54DE" w:rsidRPr="00C24F2B" w:rsidRDefault="00000000">
            <w:proofErr w:type="spellStart"/>
            <w:r>
              <w:rPr>
                <w:color w:val="000000"/>
              </w:rPr>
              <w:t>sound_dbfs</w:t>
            </w:r>
            <w:proofErr w:type="spellEnd"/>
          </w:p>
        </w:tc>
        <w:tc>
          <w:tcPr>
            <w:tcW w:w="2460" w:type="dxa"/>
            <w:shd w:val="clear" w:color="auto" w:fill="FFFFFF"/>
            <w:tcMar>
              <w:top w:w="80" w:type="dxa"/>
              <w:left w:w="120" w:type="dxa"/>
              <w:bottom w:w="80" w:type="dxa"/>
              <w:right w:w="120" w:type="dxa"/>
            </w:tcMar>
          </w:tcPr>
          <w:p w14:paraId="0BCCC9F0" w14:textId="77777777" w:rsidR="002E54DE" w:rsidRPr="00C24F2B" w:rsidRDefault="00000000">
            <w:r>
              <w:rPr>
                <w:color w:val="000000"/>
              </w:rPr>
              <w:t>DECIMAL(6,2)</w:t>
            </w:r>
          </w:p>
        </w:tc>
        <w:tc>
          <w:tcPr>
            <w:tcW w:w="3690" w:type="dxa"/>
            <w:shd w:val="clear" w:color="auto" w:fill="FFFFFF"/>
            <w:tcMar>
              <w:top w:w="80" w:type="dxa"/>
              <w:left w:w="120" w:type="dxa"/>
              <w:bottom w:w="80" w:type="dxa"/>
              <w:right w:w="120" w:type="dxa"/>
            </w:tcMar>
          </w:tcPr>
          <w:p w14:paraId="4A6BA5B3" w14:textId="77777777" w:rsidR="002E54DE" w:rsidRPr="00C24F2B" w:rsidRDefault="00000000">
            <w:r>
              <w:rPr>
                <w:color w:val="000000"/>
              </w:rPr>
              <w:t xml:space="preserve">Ниво на звука в </w:t>
            </w:r>
            <w:proofErr w:type="spellStart"/>
            <w:r>
              <w:rPr>
                <w:color w:val="000000"/>
              </w:rPr>
              <w:t>dBFS</w:t>
            </w:r>
            <w:proofErr w:type="spellEnd"/>
            <w:r>
              <w:rPr>
                <w:color w:val="000000"/>
              </w:rPr>
              <w:t xml:space="preserve"> (изчислена)</w:t>
            </w:r>
          </w:p>
        </w:tc>
      </w:tr>
      <w:tr w:rsidR="00A3372F" w:rsidRPr="00C24F2B" w14:paraId="4A79AAFB" w14:textId="77777777">
        <w:tc>
          <w:tcPr>
            <w:tcW w:w="2636" w:type="dxa"/>
            <w:shd w:val="clear" w:color="auto" w:fill="FFFFFF"/>
            <w:tcMar>
              <w:top w:w="80" w:type="dxa"/>
              <w:left w:w="120" w:type="dxa"/>
              <w:bottom w:w="80" w:type="dxa"/>
              <w:right w:w="120" w:type="dxa"/>
            </w:tcMar>
          </w:tcPr>
          <w:p w14:paraId="5C52F7E4" w14:textId="77777777" w:rsidR="002E54DE" w:rsidRPr="00C24F2B" w:rsidRDefault="00000000">
            <w:proofErr w:type="spellStart"/>
            <w:r>
              <w:rPr>
                <w:color w:val="000000"/>
              </w:rPr>
              <w:lastRenderedPageBreak/>
              <w:t>sound_est_spl</w:t>
            </w:r>
            <w:proofErr w:type="spellEnd"/>
          </w:p>
        </w:tc>
        <w:tc>
          <w:tcPr>
            <w:tcW w:w="2460" w:type="dxa"/>
            <w:shd w:val="clear" w:color="auto" w:fill="FFFFFF"/>
            <w:tcMar>
              <w:top w:w="80" w:type="dxa"/>
              <w:left w:w="120" w:type="dxa"/>
              <w:bottom w:w="80" w:type="dxa"/>
              <w:right w:w="120" w:type="dxa"/>
            </w:tcMar>
          </w:tcPr>
          <w:p w14:paraId="75FCCEF3" w14:textId="77777777" w:rsidR="002E54DE" w:rsidRPr="00C24F2B" w:rsidRDefault="00000000">
            <w:r>
              <w:rPr>
                <w:color w:val="000000"/>
              </w:rPr>
              <w:t>DECIMAL(6,2)</w:t>
            </w:r>
          </w:p>
        </w:tc>
        <w:tc>
          <w:tcPr>
            <w:tcW w:w="3690" w:type="dxa"/>
            <w:shd w:val="clear" w:color="auto" w:fill="FFFFFF"/>
            <w:tcMar>
              <w:top w:w="80" w:type="dxa"/>
              <w:left w:w="120" w:type="dxa"/>
              <w:bottom w:w="80" w:type="dxa"/>
              <w:right w:w="120" w:type="dxa"/>
            </w:tcMar>
          </w:tcPr>
          <w:p w14:paraId="7E9C3A68" w14:textId="77777777" w:rsidR="002E54DE" w:rsidRPr="00C24F2B" w:rsidRDefault="00000000">
            <w:r>
              <w:rPr>
                <w:color w:val="000000"/>
              </w:rPr>
              <w:t xml:space="preserve">Приблизително ниво на звуковото налягане в </w:t>
            </w:r>
            <w:proofErr w:type="spellStart"/>
            <w:r>
              <w:rPr>
                <w:color w:val="000000"/>
              </w:rPr>
              <w:t>dB</w:t>
            </w:r>
            <w:proofErr w:type="spellEnd"/>
          </w:p>
        </w:tc>
      </w:tr>
      <w:tr w:rsidR="00A3372F" w:rsidRPr="00C24F2B" w14:paraId="0A2ACE66" w14:textId="77777777">
        <w:tc>
          <w:tcPr>
            <w:tcW w:w="2636" w:type="dxa"/>
            <w:shd w:val="clear" w:color="auto" w:fill="FFFFFF"/>
            <w:tcMar>
              <w:top w:w="80" w:type="dxa"/>
              <w:left w:w="120" w:type="dxa"/>
              <w:bottom w:w="80" w:type="dxa"/>
              <w:right w:w="120" w:type="dxa"/>
            </w:tcMar>
          </w:tcPr>
          <w:p w14:paraId="38A13B1F" w14:textId="77777777" w:rsidR="002E54DE" w:rsidRPr="00C24F2B" w:rsidRDefault="00000000">
            <w:proofErr w:type="spellStart"/>
            <w:r>
              <w:rPr>
                <w:color w:val="000000"/>
              </w:rPr>
              <w:t>air_quality_raw</w:t>
            </w:r>
            <w:proofErr w:type="spellEnd"/>
          </w:p>
        </w:tc>
        <w:tc>
          <w:tcPr>
            <w:tcW w:w="2460" w:type="dxa"/>
            <w:shd w:val="clear" w:color="auto" w:fill="FFFFFF"/>
            <w:tcMar>
              <w:top w:w="80" w:type="dxa"/>
              <w:left w:w="120" w:type="dxa"/>
              <w:bottom w:w="80" w:type="dxa"/>
              <w:right w:w="120" w:type="dxa"/>
            </w:tcMar>
          </w:tcPr>
          <w:p w14:paraId="1C65E93C" w14:textId="77777777" w:rsidR="002E54DE" w:rsidRPr="00C24F2B" w:rsidRDefault="00000000">
            <w:r>
              <w:rPr>
                <w:color w:val="000000"/>
              </w:rPr>
              <w:t>INTEGER</w:t>
            </w:r>
          </w:p>
        </w:tc>
        <w:tc>
          <w:tcPr>
            <w:tcW w:w="3690" w:type="dxa"/>
            <w:shd w:val="clear" w:color="auto" w:fill="FFFFFF"/>
            <w:tcMar>
              <w:top w:w="80" w:type="dxa"/>
              <w:left w:w="120" w:type="dxa"/>
              <w:bottom w:w="80" w:type="dxa"/>
              <w:right w:w="120" w:type="dxa"/>
            </w:tcMar>
          </w:tcPr>
          <w:p w14:paraId="0CB15587" w14:textId="77777777" w:rsidR="002E54DE" w:rsidRPr="00C24F2B" w:rsidRDefault="00000000">
            <w:r>
              <w:rPr>
                <w:color w:val="000000"/>
              </w:rPr>
              <w:t>Качество на въздуха — сурова стойност от MQ-135</w:t>
            </w:r>
          </w:p>
        </w:tc>
      </w:tr>
      <w:tr w:rsidR="00A3372F" w:rsidRPr="00C24F2B" w14:paraId="6E799EBE" w14:textId="77777777">
        <w:tc>
          <w:tcPr>
            <w:tcW w:w="2636" w:type="dxa"/>
            <w:shd w:val="clear" w:color="auto" w:fill="FFFFFF"/>
            <w:tcMar>
              <w:top w:w="80" w:type="dxa"/>
              <w:left w:w="120" w:type="dxa"/>
              <w:bottom w:w="80" w:type="dxa"/>
              <w:right w:w="120" w:type="dxa"/>
            </w:tcMar>
          </w:tcPr>
          <w:p w14:paraId="273CD4EE" w14:textId="77777777" w:rsidR="002E54DE" w:rsidRPr="00C24F2B" w:rsidRDefault="00000000">
            <w:proofErr w:type="spellStart"/>
            <w:r>
              <w:rPr>
                <w:color w:val="000000"/>
              </w:rPr>
              <w:t>air_baseline_pct</w:t>
            </w:r>
            <w:proofErr w:type="spellEnd"/>
          </w:p>
        </w:tc>
        <w:tc>
          <w:tcPr>
            <w:tcW w:w="2460" w:type="dxa"/>
            <w:shd w:val="clear" w:color="auto" w:fill="FFFFFF"/>
            <w:tcMar>
              <w:top w:w="80" w:type="dxa"/>
              <w:left w:w="120" w:type="dxa"/>
              <w:bottom w:w="80" w:type="dxa"/>
              <w:right w:w="120" w:type="dxa"/>
            </w:tcMar>
          </w:tcPr>
          <w:p w14:paraId="63C178F0" w14:textId="77777777" w:rsidR="002E54DE" w:rsidRPr="00C24F2B" w:rsidRDefault="00000000">
            <w:r>
              <w:rPr>
                <w:color w:val="000000"/>
              </w:rPr>
              <w:t>DECIMAL(5,2)</w:t>
            </w:r>
          </w:p>
        </w:tc>
        <w:tc>
          <w:tcPr>
            <w:tcW w:w="3690" w:type="dxa"/>
            <w:shd w:val="clear" w:color="auto" w:fill="FFFFFF"/>
            <w:tcMar>
              <w:top w:w="80" w:type="dxa"/>
              <w:left w:w="120" w:type="dxa"/>
              <w:bottom w:w="80" w:type="dxa"/>
              <w:right w:w="120" w:type="dxa"/>
            </w:tcMar>
          </w:tcPr>
          <w:p w14:paraId="10497E29" w14:textId="77777777" w:rsidR="002E54DE" w:rsidRPr="00C24F2B" w:rsidRDefault="00000000">
            <w:r>
              <w:rPr>
                <w:color w:val="000000"/>
              </w:rPr>
              <w:t>Качество на въздуха в % спрямо базова стойност</w:t>
            </w:r>
          </w:p>
        </w:tc>
      </w:tr>
    </w:tbl>
    <w:p w14:paraId="4ACBD389" w14:textId="77777777" w:rsidR="002E54DE" w:rsidRPr="00C24F2B" w:rsidRDefault="00000000" w:rsidP="00C24F2B">
      <w:pPr>
        <w:pStyle w:val="Heading3"/>
        <w:rPr>
          <w:sz w:val="24"/>
          <w:szCs w:val="24"/>
        </w:rPr>
      </w:pPr>
      <w:bookmarkStart w:id="25" w:name="_Toc225839071"/>
      <w:r>
        <w:rPr>
          <w:sz w:val="24"/>
          <w:szCs w:val="24"/>
          <w:lang w:val="bg-BG"/>
        </w:rPr>
        <w:t xml:space="preserve">3.7.3 Таблица </w:t>
      </w:r>
      <w:proofErr w:type="spellStart"/>
      <w:r>
        <w:rPr>
          <w:sz w:val="24"/>
          <w:szCs w:val="24"/>
          <w:lang w:val="bg-BG"/>
        </w:rPr>
        <w:t>users</w:t>
      </w:r>
      <w:bookmarkEnd w:id="25"/>
      <w:proofErr w:type="spellEnd"/>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2460"/>
        <w:gridCol w:w="3690"/>
      </w:tblGrid>
      <w:tr w:rsidR="00A3372F" w:rsidRPr="00C24F2B" w14:paraId="251EF5B1" w14:textId="77777777">
        <w:tc>
          <w:tcPr>
            <w:tcW w:w="2636" w:type="dxa"/>
            <w:shd w:val="clear" w:color="auto" w:fill="1F2D5A"/>
            <w:tcMar>
              <w:top w:w="80" w:type="dxa"/>
              <w:left w:w="120" w:type="dxa"/>
              <w:bottom w:w="80" w:type="dxa"/>
              <w:right w:w="120" w:type="dxa"/>
            </w:tcMar>
          </w:tcPr>
          <w:p w14:paraId="087F19FF" w14:textId="77777777" w:rsidR="002E54DE" w:rsidRPr="00C24F2B" w:rsidRDefault="00000000">
            <w:r>
              <w:rPr>
                <w:b/>
                <w:bCs/>
                <w:color w:val="FFFFFF"/>
                <w:sz w:val="22"/>
                <w:szCs w:val="22"/>
              </w:rPr>
              <w:t>Колона</w:t>
            </w:r>
          </w:p>
        </w:tc>
        <w:tc>
          <w:tcPr>
            <w:tcW w:w="2460" w:type="dxa"/>
            <w:shd w:val="clear" w:color="auto" w:fill="1F2D5A"/>
            <w:tcMar>
              <w:top w:w="80" w:type="dxa"/>
              <w:left w:w="120" w:type="dxa"/>
              <w:bottom w:w="80" w:type="dxa"/>
              <w:right w:w="120" w:type="dxa"/>
            </w:tcMar>
          </w:tcPr>
          <w:p w14:paraId="0F14FC58" w14:textId="77777777" w:rsidR="002E54DE" w:rsidRPr="00C24F2B" w:rsidRDefault="00000000">
            <w:r>
              <w:rPr>
                <w:b/>
                <w:bCs/>
                <w:color w:val="FFFFFF"/>
                <w:sz w:val="22"/>
                <w:szCs w:val="22"/>
              </w:rPr>
              <w:t>Тип данни</w:t>
            </w:r>
          </w:p>
        </w:tc>
        <w:tc>
          <w:tcPr>
            <w:tcW w:w="3690" w:type="dxa"/>
            <w:shd w:val="clear" w:color="auto" w:fill="1F2D5A"/>
            <w:tcMar>
              <w:top w:w="80" w:type="dxa"/>
              <w:left w:w="120" w:type="dxa"/>
              <w:bottom w:w="80" w:type="dxa"/>
              <w:right w:w="120" w:type="dxa"/>
            </w:tcMar>
          </w:tcPr>
          <w:p w14:paraId="332171FE" w14:textId="77777777" w:rsidR="002E54DE" w:rsidRPr="00C24F2B" w:rsidRDefault="00000000">
            <w:r>
              <w:rPr>
                <w:b/>
                <w:bCs/>
                <w:color w:val="FFFFFF"/>
                <w:sz w:val="22"/>
                <w:szCs w:val="22"/>
              </w:rPr>
              <w:t>Описание</w:t>
            </w:r>
          </w:p>
        </w:tc>
      </w:tr>
      <w:tr w:rsidR="00A3372F" w:rsidRPr="00C24F2B" w14:paraId="1038BC5E" w14:textId="77777777">
        <w:tc>
          <w:tcPr>
            <w:tcW w:w="2636" w:type="dxa"/>
            <w:shd w:val="clear" w:color="auto" w:fill="FFFFFF"/>
            <w:tcMar>
              <w:top w:w="80" w:type="dxa"/>
              <w:left w:w="120" w:type="dxa"/>
              <w:bottom w:w="80" w:type="dxa"/>
              <w:right w:w="120" w:type="dxa"/>
            </w:tcMar>
          </w:tcPr>
          <w:p w14:paraId="2FC447AA" w14:textId="77777777" w:rsidR="002E54DE" w:rsidRPr="00C24F2B" w:rsidRDefault="00000000">
            <w:proofErr w:type="spellStart"/>
            <w:r>
              <w:rPr>
                <w:color w:val="000000"/>
              </w:rPr>
              <w:t>id</w:t>
            </w:r>
            <w:proofErr w:type="spellEnd"/>
          </w:p>
        </w:tc>
        <w:tc>
          <w:tcPr>
            <w:tcW w:w="2460" w:type="dxa"/>
            <w:shd w:val="clear" w:color="auto" w:fill="FFFFFF"/>
            <w:tcMar>
              <w:top w:w="80" w:type="dxa"/>
              <w:left w:w="120" w:type="dxa"/>
              <w:bottom w:w="80" w:type="dxa"/>
              <w:right w:w="120" w:type="dxa"/>
            </w:tcMar>
          </w:tcPr>
          <w:p w14:paraId="17FE1FB9" w14:textId="77777777" w:rsidR="002E54DE" w:rsidRPr="00C24F2B" w:rsidRDefault="00000000">
            <w:r>
              <w:rPr>
                <w:color w:val="000000"/>
              </w:rPr>
              <w:t>SERIAL PRIMARY KEY</w:t>
            </w:r>
          </w:p>
        </w:tc>
        <w:tc>
          <w:tcPr>
            <w:tcW w:w="3690" w:type="dxa"/>
            <w:shd w:val="clear" w:color="auto" w:fill="FFFFFF"/>
            <w:tcMar>
              <w:top w:w="80" w:type="dxa"/>
              <w:left w:w="120" w:type="dxa"/>
              <w:bottom w:w="80" w:type="dxa"/>
              <w:right w:w="120" w:type="dxa"/>
            </w:tcMar>
          </w:tcPr>
          <w:p w14:paraId="0B13C351" w14:textId="77777777" w:rsidR="002E54DE" w:rsidRPr="00C24F2B" w:rsidRDefault="00000000">
            <w:r>
              <w:rPr>
                <w:color w:val="000000"/>
              </w:rPr>
              <w:t>Уникален пореден номер</w:t>
            </w:r>
          </w:p>
        </w:tc>
      </w:tr>
      <w:tr w:rsidR="00A3372F" w:rsidRPr="00C24F2B" w14:paraId="043A5740" w14:textId="77777777">
        <w:tc>
          <w:tcPr>
            <w:tcW w:w="2636" w:type="dxa"/>
            <w:shd w:val="clear" w:color="auto" w:fill="FFFFFF"/>
            <w:tcMar>
              <w:top w:w="80" w:type="dxa"/>
              <w:left w:w="120" w:type="dxa"/>
              <w:bottom w:w="80" w:type="dxa"/>
              <w:right w:w="120" w:type="dxa"/>
            </w:tcMar>
          </w:tcPr>
          <w:p w14:paraId="6B9F0FA1" w14:textId="77777777" w:rsidR="002E54DE" w:rsidRPr="00C24F2B" w:rsidRDefault="00000000">
            <w:proofErr w:type="spellStart"/>
            <w:r>
              <w:rPr>
                <w:color w:val="000000"/>
              </w:rPr>
              <w:t>username</w:t>
            </w:r>
            <w:proofErr w:type="spellEnd"/>
          </w:p>
        </w:tc>
        <w:tc>
          <w:tcPr>
            <w:tcW w:w="2460" w:type="dxa"/>
            <w:shd w:val="clear" w:color="auto" w:fill="FFFFFF"/>
            <w:tcMar>
              <w:top w:w="80" w:type="dxa"/>
              <w:left w:w="120" w:type="dxa"/>
              <w:bottom w:w="80" w:type="dxa"/>
              <w:right w:w="120" w:type="dxa"/>
            </w:tcMar>
          </w:tcPr>
          <w:p w14:paraId="50277724" w14:textId="77777777" w:rsidR="002E54DE" w:rsidRPr="00C24F2B" w:rsidRDefault="00000000">
            <w:r>
              <w:rPr>
                <w:color w:val="000000"/>
              </w:rPr>
              <w:t>VARCHAR(64) UNIQUE NOT NULL</w:t>
            </w:r>
          </w:p>
        </w:tc>
        <w:tc>
          <w:tcPr>
            <w:tcW w:w="3690" w:type="dxa"/>
            <w:shd w:val="clear" w:color="auto" w:fill="FFFFFF"/>
            <w:tcMar>
              <w:top w:w="80" w:type="dxa"/>
              <w:left w:w="120" w:type="dxa"/>
              <w:bottom w:w="80" w:type="dxa"/>
              <w:right w:w="120" w:type="dxa"/>
            </w:tcMar>
          </w:tcPr>
          <w:p w14:paraId="15129066" w14:textId="77777777" w:rsidR="002E54DE" w:rsidRPr="00C24F2B" w:rsidRDefault="00000000">
            <w:r>
              <w:rPr>
                <w:color w:val="000000"/>
              </w:rPr>
              <w:t xml:space="preserve">Потребителско </w:t>
            </w:r>
            <w:proofErr w:type="spellStart"/>
            <w:r>
              <w:rPr>
                <w:color w:val="000000"/>
              </w:rPr>
              <w:t>ime</w:t>
            </w:r>
            <w:proofErr w:type="spellEnd"/>
          </w:p>
        </w:tc>
      </w:tr>
      <w:tr w:rsidR="00A3372F" w:rsidRPr="00C24F2B" w14:paraId="518FCF7F" w14:textId="77777777">
        <w:tc>
          <w:tcPr>
            <w:tcW w:w="2636" w:type="dxa"/>
            <w:shd w:val="clear" w:color="auto" w:fill="FFFFFF"/>
            <w:tcMar>
              <w:top w:w="80" w:type="dxa"/>
              <w:left w:w="120" w:type="dxa"/>
              <w:bottom w:w="80" w:type="dxa"/>
              <w:right w:w="120" w:type="dxa"/>
            </w:tcMar>
          </w:tcPr>
          <w:p w14:paraId="4D31DC96" w14:textId="77777777" w:rsidR="002E54DE" w:rsidRPr="00C24F2B" w:rsidRDefault="00000000">
            <w:proofErr w:type="spellStart"/>
            <w:r>
              <w:rPr>
                <w:color w:val="000000"/>
              </w:rPr>
              <w:t>email</w:t>
            </w:r>
            <w:proofErr w:type="spellEnd"/>
          </w:p>
        </w:tc>
        <w:tc>
          <w:tcPr>
            <w:tcW w:w="2460" w:type="dxa"/>
            <w:shd w:val="clear" w:color="auto" w:fill="FFFFFF"/>
            <w:tcMar>
              <w:top w:w="80" w:type="dxa"/>
              <w:left w:w="120" w:type="dxa"/>
              <w:bottom w:w="80" w:type="dxa"/>
              <w:right w:w="120" w:type="dxa"/>
            </w:tcMar>
          </w:tcPr>
          <w:p w14:paraId="0CE83206" w14:textId="77777777" w:rsidR="002E54DE" w:rsidRPr="00C24F2B" w:rsidRDefault="00000000">
            <w:r>
              <w:rPr>
                <w:color w:val="000000"/>
              </w:rPr>
              <w:t>VARCHAR(255) UNIQUE NOT NULL</w:t>
            </w:r>
          </w:p>
        </w:tc>
        <w:tc>
          <w:tcPr>
            <w:tcW w:w="3690" w:type="dxa"/>
            <w:shd w:val="clear" w:color="auto" w:fill="FFFFFF"/>
            <w:tcMar>
              <w:top w:w="80" w:type="dxa"/>
              <w:left w:w="120" w:type="dxa"/>
              <w:bottom w:w="80" w:type="dxa"/>
              <w:right w:w="120" w:type="dxa"/>
            </w:tcMar>
          </w:tcPr>
          <w:p w14:paraId="42D3C741" w14:textId="77777777" w:rsidR="002E54DE" w:rsidRPr="00C24F2B" w:rsidRDefault="00000000">
            <w:r>
              <w:rPr>
                <w:color w:val="000000"/>
              </w:rPr>
              <w:t>Адрес на електронна поща</w:t>
            </w:r>
          </w:p>
        </w:tc>
      </w:tr>
      <w:tr w:rsidR="00A3372F" w:rsidRPr="00C24F2B" w14:paraId="7674030B" w14:textId="77777777">
        <w:tc>
          <w:tcPr>
            <w:tcW w:w="2636" w:type="dxa"/>
            <w:shd w:val="clear" w:color="auto" w:fill="FFFFFF"/>
            <w:tcMar>
              <w:top w:w="80" w:type="dxa"/>
              <w:left w:w="120" w:type="dxa"/>
              <w:bottom w:w="80" w:type="dxa"/>
              <w:right w:w="120" w:type="dxa"/>
            </w:tcMar>
          </w:tcPr>
          <w:p w14:paraId="15180E89" w14:textId="77777777" w:rsidR="002E54DE" w:rsidRPr="00C24F2B" w:rsidRDefault="00000000">
            <w:proofErr w:type="spellStart"/>
            <w:r>
              <w:rPr>
                <w:color w:val="000000"/>
              </w:rPr>
              <w:t>password</w:t>
            </w:r>
            <w:proofErr w:type="spellEnd"/>
          </w:p>
        </w:tc>
        <w:tc>
          <w:tcPr>
            <w:tcW w:w="2460" w:type="dxa"/>
            <w:shd w:val="clear" w:color="auto" w:fill="FFFFFF"/>
            <w:tcMar>
              <w:top w:w="80" w:type="dxa"/>
              <w:left w:w="120" w:type="dxa"/>
              <w:bottom w:w="80" w:type="dxa"/>
              <w:right w:w="120" w:type="dxa"/>
            </w:tcMar>
          </w:tcPr>
          <w:p w14:paraId="56F2579D" w14:textId="77777777" w:rsidR="002E54DE" w:rsidRPr="00C24F2B" w:rsidRDefault="00000000">
            <w:r>
              <w:rPr>
                <w:color w:val="000000"/>
              </w:rPr>
              <w:t>TEXT NOT NULL</w:t>
            </w:r>
          </w:p>
        </w:tc>
        <w:tc>
          <w:tcPr>
            <w:tcW w:w="3690" w:type="dxa"/>
            <w:shd w:val="clear" w:color="auto" w:fill="FFFFFF"/>
            <w:tcMar>
              <w:top w:w="80" w:type="dxa"/>
              <w:left w:w="120" w:type="dxa"/>
              <w:bottom w:w="80" w:type="dxa"/>
              <w:right w:w="120" w:type="dxa"/>
            </w:tcMar>
          </w:tcPr>
          <w:p w14:paraId="2A180491" w14:textId="77777777" w:rsidR="002E54DE" w:rsidRPr="00C24F2B" w:rsidRDefault="00000000">
            <w:proofErr w:type="spellStart"/>
            <w:r>
              <w:rPr>
                <w:color w:val="000000"/>
              </w:rPr>
              <w:t>scrypt</w:t>
            </w:r>
            <w:proofErr w:type="spellEnd"/>
            <w:r>
              <w:rPr>
                <w:color w:val="000000"/>
              </w:rPr>
              <w:t xml:space="preserve"> </w:t>
            </w:r>
            <w:proofErr w:type="spellStart"/>
            <w:r>
              <w:rPr>
                <w:color w:val="000000"/>
              </w:rPr>
              <w:t>хеш</w:t>
            </w:r>
            <w:proofErr w:type="spellEnd"/>
            <w:r>
              <w:rPr>
                <w:color w:val="000000"/>
              </w:rPr>
              <w:t xml:space="preserve"> на паролата</w:t>
            </w:r>
          </w:p>
        </w:tc>
      </w:tr>
      <w:tr w:rsidR="00A3372F" w:rsidRPr="00C24F2B" w14:paraId="41655E6B" w14:textId="77777777">
        <w:tc>
          <w:tcPr>
            <w:tcW w:w="2636" w:type="dxa"/>
            <w:shd w:val="clear" w:color="auto" w:fill="FFFFFF"/>
            <w:tcMar>
              <w:top w:w="80" w:type="dxa"/>
              <w:left w:w="120" w:type="dxa"/>
              <w:bottom w:w="80" w:type="dxa"/>
              <w:right w:w="120" w:type="dxa"/>
            </w:tcMar>
          </w:tcPr>
          <w:p w14:paraId="5BA5AB10" w14:textId="77777777" w:rsidR="002E54DE" w:rsidRPr="00C24F2B" w:rsidRDefault="00000000">
            <w:proofErr w:type="spellStart"/>
            <w:r>
              <w:rPr>
                <w:color w:val="000000"/>
              </w:rPr>
              <w:t>role</w:t>
            </w:r>
            <w:proofErr w:type="spellEnd"/>
          </w:p>
        </w:tc>
        <w:tc>
          <w:tcPr>
            <w:tcW w:w="2460" w:type="dxa"/>
            <w:shd w:val="clear" w:color="auto" w:fill="FFFFFF"/>
            <w:tcMar>
              <w:top w:w="80" w:type="dxa"/>
              <w:left w:w="120" w:type="dxa"/>
              <w:bottom w:w="80" w:type="dxa"/>
              <w:right w:w="120" w:type="dxa"/>
            </w:tcMar>
          </w:tcPr>
          <w:p w14:paraId="7DA07E91" w14:textId="77777777" w:rsidR="002E54DE" w:rsidRPr="00C24F2B" w:rsidRDefault="00000000">
            <w:r>
              <w:rPr>
                <w:color w:val="000000"/>
              </w:rPr>
              <w:t>TEXT DEFAULT 'user'</w:t>
            </w:r>
          </w:p>
        </w:tc>
        <w:tc>
          <w:tcPr>
            <w:tcW w:w="3690" w:type="dxa"/>
            <w:shd w:val="clear" w:color="auto" w:fill="FFFFFF"/>
            <w:tcMar>
              <w:top w:w="80" w:type="dxa"/>
              <w:left w:w="120" w:type="dxa"/>
              <w:bottom w:w="80" w:type="dxa"/>
              <w:right w:w="120" w:type="dxa"/>
            </w:tcMar>
          </w:tcPr>
          <w:p w14:paraId="11248740" w14:textId="77777777" w:rsidR="002E54DE" w:rsidRPr="00C24F2B" w:rsidRDefault="00000000">
            <w:r>
              <w:rPr>
                <w:color w:val="000000"/>
              </w:rPr>
              <w:t xml:space="preserve">Роля: user / </w:t>
            </w:r>
            <w:proofErr w:type="spellStart"/>
            <w:r>
              <w:rPr>
                <w:color w:val="000000"/>
              </w:rPr>
              <w:t>admin</w:t>
            </w:r>
            <w:proofErr w:type="spellEnd"/>
          </w:p>
        </w:tc>
      </w:tr>
      <w:tr w:rsidR="00A3372F" w:rsidRPr="00C24F2B" w14:paraId="4EAEB85A" w14:textId="77777777">
        <w:tc>
          <w:tcPr>
            <w:tcW w:w="2636" w:type="dxa"/>
            <w:shd w:val="clear" w:color="auto" w:fill="FFFFFF"/>
            <w:tcMar>
              <w:top w:w="80" w:type="dxa"/>
              <w:left w:w="120" w:type="dxa"/>
              <w:bottom w:w="80" w:type="dxa"/>
              <w:right w:w="120" w:type="dxa"/>
            </w:tcMar>
          </w:tcPr>
          <w:p w14:paraId="68E4033D" w14:textId="77777777" w:rsidR="002E54DE" w:rsidRPr="00C24F2B" w:rsidRDefault="00000000">
            <w:proofErr w:type="spellStart"/>
            <w:r>
              <w:rPr>
                <w:color w:val="000000"/>
              </w:rPr>
              <w:t>is_admin</w:t>
            </w:r>
            <w:proofErr w:type="spellEnd"/>
          </w:p>
        </w:tc>
        <w:tc>
          <w:tcPr>
            <w:tcW w:w="2460" w:type="dxa"/>
            <w:shd w:val="clear" w:color="auto" w:fill="FFFFFF"/>
            <w:tcMar>
              <w:top w:w="80" w:type="dxa"/>
              <w:left w:w="120" w:type="dxa"/>
              <w:bottom w:w="80" w:type="dxa"/>
              <w:right w:w="120" w:type="dxa"/>
            </w:tcMar>
          </w:tcPr>
          <w:p w14:paraId="0E5D293C" w14:textId="77777777" w:rsidR="002E54DE" w:rsidRPr="00C24F2B" w:rsidRDefault="00000000">
            <w:r>
              <w:rPr>
                <w:color w:val="000000"/>
              </w:rPr>
              <w:t>BOOLEAN DEFAULT FALSE</w:t>
            </w:r>
          </w:p>
        </w:tc>
        <w:tc>
          <w:tcPr>
            <w:tcW w:w="3690" w:type="dxa"/>
            <w:shd w:val="clear" w:color="auto" w:fill="FFFFFF"/>
            <w:tcMar>
              <w:top w:w="80" w:type="dxa"/>
              <w:left w:w="120" w:type="dxa"/>
              <w:bottom w:w="80" w:type="dxa"/>
              <w:right w:w="120" w:type="dxa"/>
            </w:tcMar>
          </w:tcPr>
          <w:p w14:paraId="27038FC1" w14:textId="77777777" w:rsidR="002E54DE" w:rsidRPr="00C24F2B" w:rsidRDefault="00000000">
            <w:r>
              <w:rPr>
                <w:color w:val="000000"/>
              </w:rPr>
              <w:t>Флаг за административни права</w:t>
            </w:r>
          </w:p>
        </w:tc>
      </w:tr>
      <w:tr w:rsidR="00A3372F" w:rsidRPr="00C24F2B" w14:paraId="6CDCBEF2" w14:textId="77777777">
        <w:tc>
          <w:tcPr>
            <w:tcW w:w="2636" w:type="dxa"/>
            <w:shd w:val="clear" w:color="auto" w:fill="FFFFFF"/>
            <w:tcMar>
              <w:top w:w="80" w:type="dxa"/>
              <w:left w:w="120" w:type="dxa"/>
              <w:bottom w:w="80" w:type="dxa"/>
              <w:right w:w="120" w:type="dxa"/>
            </w:tcMar>
          </w:tcPr>
          <w:p w14:paraId="1FE33B59" w14:textId="77777777" w:rsidR="002E54DE" w:rsidRPr="00C24F2B" w:rsidRDefault="00000000">
            <w:proofErr w:type="spellStart"/>
            <w:r>
              <w:rPr>
                <w:color w:val="000000"/>
              </w:rPr>
              <w:t>invited_by</w:t>
            </w:r>
            <w:proofErr w:type="spellEnd"/>
          </w:p>
        </w:tc>
        <w:tc>
          <w:tcPr>
            <w:tcW w:w="2460" w:type="dxa"/>
            <w:shd w:val="clear" w:color="auto" w:fill="FFFFFF"/>
            <w:tcMar>
              <w:top w:w="80" w:type="dxa"/>
              <w:left w:w="120" w:type="dxa"/>
              <w:bottom w:w="80" w:type="dxa"/>
              <w:right w:w="120" w:type="dxa"/>
            </w:tcMar>
          </w:tcPr>
          <w:p w14:paraId="6B689953" w14:textId="77777777" w:rsidR="002E54DE" w:rsidRPr="00C24F2B" w:rsidRDefault="00000000">
            <w:r>
              <w:rPr>
                <w:color w:val="000000"/>
              </w:rPr>
              <w:t>INTEGER → users.id</w:t>
            </w:r>
          </w:p>
        </w:tc>
        <w:tc>
          <w:tcPr>
            <w:tcW w:w="3690" w:type="dxa"/>
            <w:shd w:val="clear" w:color="auto" w:fill="FFFFFF"/>
            <w:tcMar>
              <w:top w:w="80" w:type="dxa"/>
              <w:left w:w="120" w:type="dxa"/>
              <w:bottom w:w="80" w:type="dxa"/>
              <w:right w:w="120" w:type="dxa"/>
            </w:tcMar>
          </w:tcPr>
          <w:p w14:paraId="26CEF6BF" w14:textId="77777777" w:rsidR="002E54DE" w:rsidRPr="00C24F2B" w:rsidRDefault="00000000">
            <w:r>
              <w:rPr>
                <w:color w:val="000000"/>
              </w:rPr>
              <w:t>Кой е поканил потребителя (ВК)</w:t>
            </w:r>
          </w:p>
        </w:tc>
      </w:tr>
      <w:tr w:rsidR="00A3372F" w:rsidRPr="00C24F2B" w14:paraId="48777B39" w14:textId="77777777">
        <w:tc>
          <w:tcPr>
            <w:tcW w:w="2636" w:type="dxa"/>
            <w:shd w:val="clear" w:color="auto" w:fill="FFFFFF"/>
            <w:tcMar>
              <w:top w:w="80" w:type="dxa"/>
              <w:left w:w="120" w:type="dxa"/>
              <w:bottom w:w="80" w:type="dxa"/>
              <w:right w:w="120" w:type="dxa"/>
            </w:tcMar>
          </w:tcPr>
          <w:p w14:paraId="6B9647A4" w14:textId="77777777" w:rsidR="002E54DE" w:rsidRPr="00C24F2B" w:rsidRDefault="00000000">
            <w:proofErr w:type="spellStart"/>
            <w:r>
              <w:rPr>
                <w:color w:val="000000"/>
              </w:rPr>
              <w:t>must_change_password</w:t>
            </w:r>
            <w:proofErr w:type="spellEnd"/>
          </w:p>
        </w:tc>
        <w:tc>
          <w:tcPr>
            <w:tcW w:w="2460" w:type="dxa"/>
            <w:shd w:val="clear" w:color="auto" w:fill="FFFFFF"/>
            <w:tcMar>
              <w:top w:w="80" w:type="dxa"/>
              <w:left w:w="120" w:type="dxa"/>
              <w:bottom w:w="80" w:type="dxa"/>
              <w:right w:w="120" w:type="dxa"/>
            </w:tcMar>
          </w:tcPr>
          <w:p w14:paraId="7F4756FC" w14:textId="77777777" w:rsidR="002E54DE" w:rsidRPr="00C24F2B" w:rsidRDefault="00000000">
            <w:r>
              <w:rPr>
                <w:color w:val="000000"/>
              </w:rPr>
              <w:t>BOOLEAN DEFAULT FALSE</w:t>
            </w:r>
          </w:p>
        </w:tc>
        <w:tc>
          <w:tcPr>
            <w:tcW w:w="3690" w:type="dxa"/>
            <w:shd w:val="clear" w:color="auto" w:fill="FFFFFF"/>
            <w:tcMar>
              <w:top w:w="80" w:type="dxa"/>
              <w:left w:w="120" w:type="dxa"/>
              <w:bottom w:w="80" w:type="dxa"/>
              <w:right w:w="120" w:type="dxa"/>
            </w:tcMar>
          </w:tcPr>
          <w:p w14:paraId="6EE0FDDA" w14:textId="77777777" w:rsidR="002E54DE" w:rsidRPr="00C24F2B" w:rsidRDefault="00000000">
            <w:r>
              <w:rPr>
                <w:color w:val="000000"/>
              </w:rPr>
              <w:t>Принудителна смяна при следващ вход</w:t>
            </w:r>
          </w:p>
        </w:tc>
      </w:tr>
      <w:tr w:rsidR="00A3372F" w:rsidRPr="00C24F2B" w14:paraId="069B2445" w14:textId="77777777">
        <w:tc>
          <w:tcPr>
            <w:tcW w:w="2636" w:type="dxa"/>
            <w:shd w:val="clear" w:color="auto" w:fill="FFFFFF"/>
            <w:tcMar>
              <w:top w:w="80" w:type="dxa"/>
              <w:left w:w="120" w:type="dxa"/>
              <w:bottom w:w="80" w:type="dxa"/>
              <w:right w:w="120" w:type="dxa"/>
            </w:tcMar>
          </w:tcPr>
          <w:p w14:paraId="2ABF0A42" w14:textId="77777777" w:rsidR="002E54DE" w:rsidRPr="00C24F2B" w:rsidRDefault="00000000">
            <w:proofErr w:type="spellStart"/>
            <w:r>
              <w:rPr>
                <w:color w:val="000000"/>
              </w:rPr>
              <w:t>created_at</w:t>
            </w:r>
            <w:proofErr w:type="spellEnd"/>
          </w:p>
        </w:tc>
        <w:tc>
          <w:tcPr>
            <w:tcW w:w="2460" w:type="dxa"/>
            <w:shd w:val="clear" w:color="auto" w:fill="FFFFFF"/>
            <w:tcMar>
              <w:top w:w="80" w:type="dxa"/>
              <w:left w:w="120" w:type="dxa"/>
              <w:bottom w:w="80" w:type="dxa"/>
              <w:right w:w="120" w:type="dxa"/>
            </w:tcMar>
          </w:tcPr>
          <w:p w14:paraId="7DF94390" w14:textId="77777777" w:rsidR="002E54DE" w:rsidRPr="00C24F2B" w:rsidRDefault="00000000">
            <w:r>
              <w:rPr>
                <w:color w:val="000000"/>
              </w:rPr>
              <w:t>TIMESTAMP DEFAULT NOW()</w:t>
            </w:r>
          </w:p>
        </w:tc>
        <w:tc>
          <w:tcPr>
            <w:tcW w:w="3690" w:type="dxa"/>
            <w:shd w:val="clear" w:color="auto" w:fill="FFFFFF"/>
            <w:tcMar>
              <w:top w:w="80" w:type="dxa"/>
              <w:left w:w="120" w:type="dxa"/>
              <w:bottom w:w="80" w:type="dxa"/>
              <w:right w:w="120" w:type="dxa"/>
            </w:tcMar>
          </w:tcPr>
          <w:p w14:paraId="5EA1F75A" w14:textId="77777777" w:rsidR="002E54DE" w:rsidRPr="00C24F2B" w:rsidRDefault="00000000">
            <w:r>
              <w:rPr>
                <w:color w:val="000000"/>
              </w:rPr>
              <w:t>Дата и час на регистрация</w:t>
            </w:r>
          </w:p>
        </w:tc>
      </w:tr>
    </w:tbl>
    <w:p w14:paraId="7481DF1A" w14:textId="77777777" w:rsidR="002E54DE" w:rsidRPr="00C24F2B" w:rsidRDefault="00000000">
      <w:pPr>
        <w:pStyle w:val="Heading3"/>
        <w:rPr>
          <w:sz w:val="24"/>
          <w:szCs w:val="24"/>
          <w:lang w:val="bg-BG"/>
        </w:rPr>
      </w:pPr>
      <w:bookmarkStart w:id="26" w:name="_Toc225839072"/>
      <w:r>
        <w:rPr>
          <w:sz w:val="24"/>
          <w:szCs w:val="24"/>
          <w:lang w:val="bg-BG"/>
        </w:rPr>
        <w:t xml:space="preserve">3.7.4 Таблица </w:t>
      </w:r>
      <w:proofErr w:type="spellStart"/>
      <w:r>
        <w:rPr>
          <w:sz w:val="24"/>
          <w:szCs w:val="24"/>
          <w:lang w:val="bg-BG"/>
        </w:rPr>
        <w:t>refresh_tokens</w:t>
      </w:r>
      <w:bookmarkEnd w:id="26"/>
      <w:proofErr w:type="spellEnd"/>
    </w:p>
    <w:p w14:paraId="4EDCCBDE" w14:textId="0785EE93" w:rsidR="00495753" w:rsidRPr="00C24F2B" w:rsidRDefault="00000000" w:rsidP="00495753">
      <w:pPr>
        <w:spacing w:line="360" w:lineRule="auto"/>
        <w:ind w:firstLine="709"/>
        <w:jc w:val="both"/>
      </w:pPr>
      <w:r>
        <w:t xml:space="preserve">Съхранява активните и отменените сесии за </w:t>
      </w:r>
      <w:proofErr w:type="spellStart"/>
      <w:r>
        <w:t>refresh</w:t>
      </w:r>
      <w:proofErr w:type="spellEnd"/>
      <w:r>
        <w:t xml:space="preserve"> </w:t>
      </w:r>
      <w:proofErr w:type="spellStart"/>
      <w:r>
        <w:t>токени</w:t>
      </w:r>
      <w:proofErr w:type="spellEnd"/>
      <w:r>
        <w:t xml:space="preserve">. Всеки ред отговаря на една издадена </w:t>
      </w:r>
      <w:proofErr w:type="spellStart"/>
      <w:r>
        <w:t>refresh</w:t>
      </w:r>
      <w:proofErr w:type="spellEnd"/>
      <w:r>
        <w:t xml:space="preserve"> сесия. </w:t>
      </w:r>
      <w:proofErr w:type="spellStart"/>
      <w:r>
        <w:t>Токенът</w:t>
      </w:r>
      <w:proofErr w:type="spellEnd"/>
      <w:r>
        <w:t xml:space="preserve"> не се пази в оригинален вид — само SHA-256 </w:t>
      </w:r>
      <w:proofErr w:type="spellStart"/>
      <w:r>
        <w:t>хешът</w:t>
      </w:r>
      <w:proofErr w:type="spellEnd"/>
      <w:r>
        <w:t xml:space="preserve"> му се записва, което означава, че дори пробив на базата данни не позволява извличане на валидни </w:t>
      </w:r>
      <w:proofErr w:type="spellStart"/>
      <w:r>
        <w:t>токени</w:t>
      </w:r>
      <w:proofErr w:type="spellEnd"/>
      <w:r>
        <w: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2460"/>
        <w:gridCol w:w="3690"/>
      </w:tblGrid>
      <w:tr w:rsidR="00A3372F" w:rsidRPr="00C24F2B" w14:paraId="73F77BC7" w14:textId="77777777">
        <w:tc>
          <w:tcPr>
            <w:tcW w:w="2636" w:type="dxa"/>
            <w:shd w:val="clear" w:color="auto" w:fill="1F2D5A"/>
            <w:tcMar>
              <w:top w:w="80" w:type="dxa"/>
              <w:left w:w="120" w:type="dxa"/>
              <w:bottom w:w="80" w:type="dxa"/>
              <w:right w:w="120" w:type="dxa"/>
            </w:tcMar>
          </w:tcPr>
          <w:p w14:paraId="43CCE330" w14:textId="77777777" w:rsidR="002E54DE" w:rsidRPr="00C24F2B" w:rsidRDefault="00000000">
            <w:r>
              <w:rPr>
                <w:b/>
                <w:bCs/>
                <w:color w:val="FFFFFF"/>
              </w:rPr>
              <w:t>Колона</w:t>
            </w:r>
          </w:p>
        </w:tc>
        <w:tc>
          <w:tcPr>
            <w:tcW w:w="2460" w:type="dxa"/>
            <w:shd w:val="clear" w:color="auto" w:fill="1F2D5A"/>
            <w:tcMar>
              <w:top w:w="80" w:type="dxa"/>
              <w:left w:w="120" w:type="dxa"/>
              <w:bottom w:w="80" w:type="dxa"/>
              <w:right w:w="120" w:type="dxa"/>
            </w:tcMar>
          </w:tcPr>
          <w:p w14:paraId="26348906" w14:textId="77777777" w:rsidR="002E54DE" w:rsidRPr="00C24F2B" w:rsidRDefault="00000000">
            <w:r>
              <w:rPr>
                <w:b/>
                <w:bCs/>
                <w:color w:val="FFFFFF"/>
              </w:rPr>
              <w:t>Тип данни</w:t>
            </w:r>
          </w:p>
        </w:tc>
        <w:tc>
          <w:tcPr>
            <w:tcW w:w="3690" w:type="dxa"/>
            <w:shd w:val="clear" w:color="auto" w:fill="1F2D5A"/>
            <w:tcMar>
              <w:top w:w="80" w:type="dxa"/>
              <w:left w:w="120" w:type="dxa"/>
              <w:bottom w:w="80" w:type="dxa"/>
              <w:right w:w="120" w:type="dxa"/>
            </w:tcMar>
          </w:tcPr>
          <w:p w14:paraId="487963D3" w14:textId="77777777" w:rsidR="002E54DE" w:rsidRPr="00C24F2B" w:rsidRDefault="00000000">
            <w:r>
              <w:rPr>
                <w:b/>
                <w:bCs/>
                <w:color w:val="FFFFFF"/>
              </w:rPr>
              <w:t>Описание</w:t>
            </w:r>
          </w:p>
        </w:tc>
      </w:tr>
      <w:tr w:rsidR="00A3372F" w:rsidRPr="00C24F2B" w14:paraId="758BB2BB" w14:textId="77777777">
        <w:tc>
          <w:tcPr>
            <w:tcW w:w="2636" w:type="dxa"/>
            <w:shd w:val="clear" w:color="auto" w:fill="FFFFFF"/>
            <w:tcMar>
              <w:top w:w="80" w:type="dxa"/>
              <w:left w:w="120" w:type="dxa"/>
              <w:bottom w:w="80" w:type="dxa"/>
              <w:right w:w="120" w:type="dxa"/>
            </w:tcMar>
          </w:tcPr>
          <w:p w14:paraId="7854713C" w14:textId="77777777" w:rsidR="002E54DE" w:rsidRPr="00C24F2B" w:rsidRDefault="00000000">
            <w:proofErr w:type="spellStart"/>
            <w:r>
              <w:rPr>
                <w:color w:val="000000"/>
              </w:rPr>
              <w:t>id</w:t>
            </w:r>
            <w:proofErr w:type="spellEnd"/>
          </w:p>
        </w:tc>
        <w:tc>
          <w:tcPr>
            <w:tcW w:w="2460" w:type="dxa"/>
            <w:shd w:val="clear" w:color="auto" w:fill="FFFFFF"/>
            <w:tcMar>
              <w:top w:w="80" w:type="dxa"/>
              <w:left w:w="120" w:type="dxa"/>
              <w:bottom w:w="80" w:type="dxa"/>
              <w:right w:w="120" w:type="dxa"/>
            </w:tcMar>
          </w:tcPr>
          <w:p w14:paraId="5A88F305" w14:textId="77777777" w:rsidR="002E54DE" w:rsidRPr="00C24F2B" w:rsidRDefault="00000000">
            <w:r>
              <w:rPr>
                <w:color w:val="000000"/>
              </w:rPr>
              <w:t>SERIAL PRIMARY KEY</w:t>
            </w:r>
          </w:p>
        </w:tc>
        <w:tc>
          <w:tcPr>
            <w:tcW w:w="3690" w:type="dxa"/>
            <w:shd w:val="clear" w:color="auto" w:fill="FFFFFF"/>
            <w:tcMar>
              <w:top w:w="80" w:type="dxa"/>
              <w:left w:w="120" w:type="dxa"/>
              <w:bottom w:w="80" w:type="dxa"/>
              <w:right w:w="120" w:type="dxa"/>
            </w:tcMar>
          </w:tcPr>
          <w:p w14:paraId="52DFFA21" w14:textId="77777777" w:rsidR="002E54DE" w:rsidRPr="00C24F2B" w:rsidRDefault="00000000">
            <w:r>
              <w:rPr>
                <w:color w:val="000000"/>
              </w:rPr>
              <w:t>Уникален пореден номер</w:t>
            </w:r>
          </w:p>
        </w:tc>
      </w:tr>
      <w:tr w:rsidR="00A3372F" w:rsidRPr="00C24F2B" w14:paraId="6FE1969D" w14:textId="77777777">
        <w:tc>
          <w:tcPr>
            <w:tcW w:w="2636" w:type="dxa"/>
            <w:shd w:val="clear" w:color="auto" w:fill="FFFFFF"/>
            <w:tcMar>
              <w:top w:w="80" w:type="dxa"/>
              <w:left w:w="120" w:type="dxa"/>
              <w:bottom w:w="80" w:type="dxa"/>
              <w:right w:w="120" w:type="dxa"/>
            </w:tcMar>
          </w:tcPr>
          <w:p w14:paraId="0B549B9C" w14:textId="77777777" w:rsidR="002E54DE" w:rsidRPr="00C24F2B" w:rsidRDefault="00000000">
            <w:proofErr w:type="spellStart"/>
            <w:r>
              <w:rPr>
                <w:color w:val="000000"/>
              </w:rPr>
              <w:t>token_hash</w:t>
            </w:r>
            <w:proofErr w:type="spellEnd"/>
          </w:p>
        </w:tc>
        <w:tc>
          <w:tcPr>
            <w:tcW w:w="2460" w:type="dxa"/>
            <w:shd w:val="clear" w:color="auto" w:fill="FFFFFF"/>
            <w:tcMar>
              <w:top w:w="80" w:type="dxa"/>
              <w:left w:w="120" w:type="dxa"/>
              <w:bottom w:w="80" w:type="dxa"/>
              <w:right w:w="120" w:type="dxa"/>
            </w:tcMar>
          </w:tcPr>
          <w:p w14:paraId="47E263E6" w14:textId="77777777" w:rsidR="002E54DE" w:rsidRPr="00C24F2B" w:rsidRDefault="00000000">
            <w:r>
              <w:rPr>
                <w:color w:val="000000"/>
              </w:rPr>
              <w:t>VARCHAR(64) UNIQUE NOT NULL</w:t>
            </w:r>
          </w:p>
        </w:tc>
        <w:tc>
          <w:tcPr>
            <w:tcW w:w="3690" w:type="dxa"/>
            <w:shd w:val="clear" w:color="auto" w:fill="FFFFFF"/>
            <w:tcMar>
              <w:top w:w="80" w:type="dxa"/>
              <w:left w:w="120" w:type="dxa"/>
              <w:bottom w:w="80" w:type="dxa"/>
              <w:right w:w="120" w:type="dxa"/>
            </w:tcMar>
          </w:tcPr>
          <w:p w14:paraId="531F392F" w14:textId="77777777" w:rsidR="002E54DE" w:rsidRPr="00C24F2B" w:rsidRDefault="00000000">
            <w:r>
              <w:rPr>
                <w:color w:val="000000"/>
              </w:rPr>
              <w:t xml:space="preserve">SHA-256 </w:t>
            </w:r>
            <w:proofErr w:type="spellStart"/>
            <w:r>
              <w:rPr>
                <w:color w:val="000000"/>
              </w:rPr>
              <w:t>хеш</w:t>
            </w:r>
            <w:proofErr w:type="spellEnd"/>
            <w:r>
              <w:rPr>
                <w:color w:val="000000"/>
              </w:rPr>
              <w:t xml:space="preserve"> на </w:t>
            </w:r>
            <w:proofErr w:type="spellStart"/>
            <w:r>
              <w:rPr>
                <w:color w:val="000000"/>
              </w:rPr>
              <w:t>refresh</w:t>
            </w:r>
            <w:proofErr w:type="spellEnd"/>
            <w:r>
              <w:rPr>
                <w:color w:val="000000"/>
              </w:rPr>
              <w:t xml:space="preserve"> </w:t>
            </w:r>
            <w:proofErr w:type="spellStart"/>
            <w:r>
              <w:rPr>
                <w:color w:val="000000"/>
              </w:rPr>
              <w:t>токена</w:t>
            </w:r>
            <w:proofErr w:type="spellEnd"/>
          </w:p>
        </w:tc>
      </w:tr>
      <w:tr w:rsidR="00A3372F" w:rsidRPr="00C24F2B" w14:paraId="1797EC49" w14:textId="77777777">
        <w:tc>
          <w:tcPr>
            <w:tcW w:w="2636" w:type="dxa"/>
            <w:shd w:val="clear" w:color="auto" w:fill="FFFFFF"/>
            <w:tcMar>
              <w:top w:w="80" w:type="dxa"/>
              <w:left w:w="120" w:type="dxa"/>
              <w:bottom w:w="80" w:type="dxa"/>
              <w:right w:w="120" w:type="dxa"/>
            </w:tcMar>
          </w:tcPr>
          <w:p w14:paraId="3C5BFD5F" w14:textId="77777777" w:rsidR="002E54DE" w:rsidRPr="00C24F2B" w:rsidRDefault="00000000">
            <w:proofErr w:type="spellStart"/>
            <w:r>
              <w:rPr>
                <w:color w:val="000000"/>
              </w:rPr>
              <w:lastRenderedPageBreak/>
              <w:t>user_id</w:t>
            </w:r>
            <w:proofErr w:type="spellEnd"/>
          </w:p>
        </w:tc>
        <w:tc>
          <w:tcPr>
            <w:tcW w:w="2460" w:type="dxa"/>
            <w:shd w:val="clear" w:color="auto" w:fill="FFFFFF"/>
            <w:tcMar>
              <w:top w:w="80" w:type="dxa"/>
              <w:left w:w="120" w:type="dxa"/>
              <w:bottom w:w="80" w:type="dxa"/>
              <w:right w:w="120" w:type="dxa"/>
            </w:tcMar>
          </w:tcPr>
          <w:p w14:paraId="3013F490" w14:textId="77777777" w:rsidR="002E54DE" w:rsidRPr="00C24F2B" w:rsidRDefault="00000000">
            <w:r>
              <w:rPr>
                <w:color w:val="000000"/>
              </w:rPr>
              <w:t>INTEGER → users.id</w:t>
            </w:r>
          </w:p>
        </w:tc>
        <w:tc>
          <w:tcPr>
            <w:tcW w:w="3690" w:type="dxa"/>
            <w:shd w:val="clear" w:color="auto" w:fill="FFFFFF"/>
            <w:tcMar>
              <w:top w:w="80" w:type="dxa"/>
              <w:left w:w="120" w:type="dxa"/>
              <w:bottom w:w="80" w:type="dxa"/>
              <w:right w:w="120" w:type="dxa"/>
            </w:tcMar>
          </w:tcPr>
          <w:p w14:paraId="089A03FE" w14:textId="77777777" w:rsidR="002E54DE" w:rsidRPr="00C24F2B" w:rsidRDefault="00000000">
            <w:r>
              <w:rPr>
                <w:color w:val="000000"/>
              </w:rPr>
              <w:t>За кой потребител е сесията (ВК)</w:t>
            </w:r>
          </w:p>
        </w:tc>
      </w:tr>
      <w:tr w:rsidR="00A3372F" w:rsidRPr="00C24F2B" w14:paraId="435601CB" w14:textId="77777777">
        <w:tc>
          <w:tcPr>
            <w:tcW w:w="2636" w:type="dxa"/>
            <w:shd w:val="clear" w:color="auto" w:fill="FFFFFF"/>
            <w:tcMar>
              <w:top w:w="80" w:type="dxa"/>
              <w:left w:w="120" w:type="dxa"/>
              <w:bottom w:w="80" w:type="dxa"/>
              <w:right w:w="120" w:type="dxa"/>
            </w:tcMar>
          </w:tcPr>
          <w:p w14:paraId="3A506B29" w14:textId="77777777" w:rsidR="002E54DE" w:rsidRPr="00C24F2B" w:rsidRDefault="00000000">
            <w:proofErr w:type="spellStart"/>
            <w:r>
              <w:rPr>
                <w:color w:val="000000"/>
              </w:rPr>
              <w:t>expires_at</w:t>
            </w:r>
            <w:proofErr w:type="spellEnd"/>
          </w:p>
        </w:tc>
        <w:tc>
          <w:tcPr>
            <w:tcW w:w="2460" w:type="dxa"/>
            <w:shd w:val="clear" w:color="auto" w:fill="FFFFFF"/>
            <w:tcMar>
              <w:top w:w="80" w:type="dxa"/>
              <w:left w:w="120" w:type="dxa"/>
              <w:bottom w:w="80" w:type="dxa"/>
              <w:right w:w="120" w:type="dxa"/>
            </w:tcMar>
          </w:tcPr>
          <w:p w14:paraId="3A2BD80A" w14:textId="77777777" w:rsidR="002E54DE" w:rsidRPr="00C24F2B" w:rsidRDefault="00000000">
            <w:r>
              <w:rPr>
                <w:color w:val="000000"/>
              </w:rPr>
              <w:t>TIMESTAMP NOT NULL</w:t>
            </w:r>
          </w:p>
        </w:tc>
        <w:tc>
          <w:tcPr>
            <w:tcW w:w="3690" w:type="dxa"/>
            <w:shd w:val="clear" w:color="auto" w:fill="FFFFFF"/>
            <w:tcMar>
              <w:top w:w="80" w:type="dxa"/>
              <w:left w:w="120" w:type="dxa"/>
              <w:bottom w:w="80" w:type="dxa"/>
              <w:right w:w="120" w:type="dxa"/>
            </w:tcMar>
          </w:tcPr>
          <w:p w14:paraId="3F0BD0CC" w14:textId="77777777" w:rsidR="002E54DE" w:rsidRPr="00C24F2B" w:rsidRDefault="00000000">
            <w:r>
              <w:rPr>
                <w:color w:val="000000"/>
              </w:rPr>
              <w:t>Дата и час на изтичане на сесията</w:t>
            </w:r>
          </w:p>
        </w:tc>
      </w:tr>
      <w:tr w:rsidR="00A3372F" w:rsidRPr="00C24F2B" w14:paraId="76C763DE" w14:textId="77777777">
        <w:tc>
          <w:tcPr>
            <w:tcW w:w="2636" w:type="dxa"/>
            <w:shd w:val="clear" w:color="auto" w:fill="FFFFFF"/>
            <w:tcMar>
              <w:top w:w="80" w:type="dxa"/>
              <w:left w:w="120" w:type="dxa"/>
              <w:bottom w:w="80" w:type="dxa"/>
              <w:right w:w="120" w:type="dxa"/>
            </w:tcMar>
          </w:tcPr>
          <w:p w14:paraId="558FA0DC" w14:textId="77777777" w:rsidR="002E54DE" w:rsidRPr="00C24F2B" w:rsidRDefault="00000000">
            <w:proofErr w:type="spellStart"/>
            <w:r>
              <w:rPr>
                <w:color w:val="000000"/>
              </w:rPr>
              <w:t>revoked_at</w:t>
            </w:r>
            <w:proofErr w:type="spellEnd"/>
          </w:p>
        </w:tc>
        <w:tc>
          <w:tcPr>
            <w:tcW w:w="2460" w:type="dxa"/>
            <w:shd w:val="clear" w:color="auto" w:fill="FFFFFF"/>
            <w:tcMar>
              <w:top w:w="80" w:type="dxa"/>
              <w:left w:w="120" w:type="dxa"/>
              <w:bottom w:w="80" w:type="dxa"/>
              <w:right w:w="120" w:type="dxa"/>
            </w:tcMar>
          </w:tcPr>
          <w:p w14:paraId="021B0925" w14:textId="77777777" w:rsidR="002E54DE" w:rsidRPr="00C24F2B" w:rsidRDefault="00000000">
            <w:r>
              <w:rPr>
                <w:color w:val="000000"/>
              </w:rPr>
              <w:t>TIMESTAMP NULL</w:t>
            </w:r>
          </w:p>
        </w:tc>
        <w:tc>
          <w:tcPr>
            <w:tcW w:w="3690" w:type="dxa"/>
            <w:shd w:val="clear" w:color="auto" w:fill="FFFFFF"/>
            <w:tcMar>
              <w:top w:w="80" w:type="dxa"/>
              <w:left w:w="120" w:type="dxa"/>
              <w:bottom w:w="80" w:type="dxa"/>
              <w:right w:w="120" w:type="dxa"/>
            </w:tcMar>
          </w:tcPr>
          <w:p w14:paraId="623A6F29" w14:textId="77777777" w:rsidR="002E54DE" w:rsidRPr="00C24F2B" w:rsidRDefault="00000000">
            <w:r>
              <w:rPr>
                <w:color w:val="000000"/>
              </w:rPr>
              <w:t>Дата на отмяна (NULL = активна)</w:t>
            </w:r>
          </w:p>
        </w:tc>
      </w:tr>
      <w:tr w:rsidR="00A3372F" w:rsidRPr="00C24F2B" w14:paraId="2746DC9F" w14:textId="77777777">
        <w:tc>
          <w:tcPr>
            <w:tcW w:w="2636" w:type="dxa"/>
            <w:shd w:val="clear" w:color="auto" w:fill="FFFFFF"/>
            <w:tcMar>
              <w:top w:w="80" w:type="dxa"/>
              <w:left w:w="120" w:type="dxa"/>
              <w:bottom w:w="80" w:type="dxa"/>
              <w:right w:w="120" w:type="dxa"/>
            </w:tcMar>
          </w:tcPr>
          <w:p w14:paraId="5A4F22AC" w14:textId="77777777" w:rsidR="002E54DE" w:rsidRPr="00C24F2B" w:rsidRDefault="00000000">
            <w:proofErr w:type="spellStart"/>
            <w:r>
              <w:rPr>
                <w:color w:val="000000"/>
              </w:rPr>
              <w:t>created_at</w:t>
            </w:r>
            <w:proofErr w:type="spellEnd"/>
          </w:p>
        </w:tc>
        <w:tc>
          <w:tcPr>
            <w:tcW w:w="2460" w:type="dxa"/>
            <w:shd w:val="clear" w:color="auto" w:fill="FFFFFF"/>
            <w:tcMar>
              <w:top w:w="80" w:type="dxa"/>
              <w:left w:w="120" w:type="dxa"/>
              <w:bottom w:w="80" w:type="dxa"/>
              <w:right w:w="120" w:type="dxa"/>
            </w:tcMar>
          </w:tcPr>
          <w:p w14:paraId="28F21766" w14:textId="77777777" w:rsidR="002E54DE" w:rsidRPr="00C24F2B" w:rsidRDefault="00000000">
            <w:r>
              <w:rPr>
                <w:color w:val="000000"/>
              </w:rPr>
              <w:t>TIMESTAMP DEFAULT NOW()</w:t>
            </w:r>
          </w:p>
        </w:tc>
        <w:tc>
          <w:tcPr>
            <w:tcW w:w="3690" w:type="dxa"/>
            <w:shd w:val="clear" w:color="auto" w:fill="FFFFFF"/>
            <w:tcMar>
              <w:top w:w="80" w:type="dxa"/>
              <w:left w:w="120" w:type="dxa"/>
              <w:bottom w:w="80" w:type="dxa"/>
              <w:right w:w="120" w:type="dxa"/>
            </w:tcMar>
          </w:tcPr>
          <w:p w14:paraId="6A7861A5" w14:textId="77777777" w:rsidR="002E54DE" w:rsidRPr="00C24F2B" w:rsidRDefault="00000000">
            <w:r>
              <w:rPr>
                <w:color w:val="000000"/>
              </w:rPr>
              <w:t>Дата и час на създаване</w:t>
            </w:r>
          </w:p>
        </w:tc>
      </w:tr>
    </w:tbl>
    <w:p w14:paraId="6B9D0F8B" w14:textId="77777777" w:rsidR="002E54DE" w:rsidRPr="00C24F2B" w:rsidRDefault="00000000" w:rsidP="00C24F2B">
      <w:pPr>
        <w:pStyle w:val="Heading2"/>
      </w:pPr>
      <w:bookmarkStart w:id="27" w:name="_Toc225839073"/>
      <w:r>
        <w:rPr>
          <w:lang w:val="bg-BG"/>
        </w:rPr>
        <w:t>3.8 Миграционна система</w:t>
      </w:r>
      <w:bookmarkEnd w:id="27"/>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4"/>
        <w:gridCol w:w="5273"/>
      </w:tblGrid>
      <w:tr w:rsidR="00A3372F" w:rsidRPr="00C24F2B" w14:paraId="5A19640D" w14:textId="77777777">
        <w:tc>
          <w:tcPr>
            <w:tcW w:w="3514" w:type="dxa"/>
            <w:shd w:val="clear" w:color="auto" w:fill="1F2D5A"/>
            <w:tcMar>
              <w:top w:w="80" w:type="dxa"/>
              <w:left w:w="120" w:type="dxa"/>
              <w:bottom w:w="80" w:type="dxa"/>
              <w:right w:w="120" w:type="dxa"/>
            </w:tcMar>
          </w:tcPr>
          <w:p w14:paraId="036A2649" w14:textId="77777777" w:rsidR="002E54DE" w:rsidRPr="00C24F2B" w:rsidRDefault="00000000">
            <w:r>
              <w:rPr>
                <w:b/>
                <w:bCs/>
                <w:color w:val="FFFFFF"/>
              </w:rPr>
              <w:t>Миграция</w:t>
            </w:r>
          </w:p>
        </w:tc>
        <w:tc>
          <w:tcPr>
            <w:tcW w:w="5272" w:type="dxa"/>
            <w:shd w:val="clear" w:color="auto" w:fill="1F2D5A"/>
            <w:tcMar>
              <w:top w:w="80" w:type="dxa"/>
              <w:left w:w="120" w:type="dxa"/>
              <w:bottom w:w="80" w:type="dxa"/>
              <w:right w:w="120" w:type="dxa"/>
            </w:tcMar>
          </w:tcPr>
          <w:p w14:paraId="1A4B6975" w14:textId="77777777" w:rsidR="002E54DE" w:rsidRPr="00C24F2B" w:rsidRDefault="00000000">
            <w:r>
              <w:rPr>
                <w:b/>
                <w:bCs/>
                <w:color w:val="FFFFFF"/>
              </w:rPr>
              <w:t>Промяна в схемата</w:t>
            </w:r>
          </w:p>
        </w:tc>
      </w:tr>
      <w:tr w:rsidR="00A3372F" w:rsidRPr="00C24F2B" w14:paraId="268A10D1" w14:textId="77777777">
        <w:tc>
          <w:tcPr>
            <w:tcW w:w="3514" w:type="dxa"/>
            <w:shd w:val="clear" w:color="auto" w:fill="FFFFFF"/>
            <w:tcMar>
              <w:top w:w="80" w:type="dxa"/>
              <w:left w:w="120" w:type="dxa"/>
              <w:bottom w:w="80" w:type="dxa"/>
              <w:right w:w="120" w:type="dxa"/>
            </w:tcMar>
          </w:tcPr>
          <w:p w14:paraId="1B20298E" w14:textId="77777777" w:rsidR="002E54DE" w:rsidRPr="00C24F2B" w:rsidRDefault="00000000">
            <w:r>
              <w:rPr>
                <w:color w:val="000000"/>
              </w:rPr>
              <w:t>001_create_audit_logs.sql</w:t>
            </w:r>
          </w:p>
        </w:tc>
        <w:tc>
          <w:tcPr>
            <w:tcW w:w="5272" w:type="dxa"/>
            <w:shd w:val="clear" w:color="auto" w:fill="FFFFFF"/>
            <w:tcMar>
              <w:top w:w="80" w:type="dxa"/>
              <w:left w:w="120" w:type="dxa"/>
              <w:bottom w:w="80" w:type="dxa"/>
              <w:right w:w="120" w:type="dxa"/>
            </w:tcMar>
          </w:tcPr>
          <w:p w14:paraId="3BE6F677" w14:textId="77777777" w:rsidR="002E54DE" w:rsidRPr="00C24F2B" w:rsidRDefault="00000000">
            <w:r>
              <w:rPr>
                <w:color w:val="000000"/>
              </w:rPr>
              <w:t xml:space="preserve">Създаване на таблица </w:t>
            </w:r>
            <w:proofErr w:type="spellStart"/>
            <w:r>
              <w:rPr>
                <w:color w:val="000000"/>
              </w:rPr>
              <w:t>audit_logs</w:t>
            </w:r>
            <w:proofErr w:type="spellEnd"/>
          </w:p>
        </w:tc>
      </w:tr>
      <w:tr w:rsidR="00A3372F" w:rsidRPr="00C24F2B" w14:paraId="33D33717" w14:textId="77777777">
        <w:tc>
          <w:tcPr>
            <w:tcW w:w="3514" w:type="dxa"/>
            <w:shd w:val="clear" w:color="auto" w:fill="FFFFFF"/>
            <w:tcMar>
              <w:top w:w="80" w:type="dxa"/>
              <w:left w:w="120" w:type="dxa"/>
              <w:bottom w:w="80" w:type="dxa"/>
              <w:right w:w="120" w:type="dxa"/>
            </w:tcMar>
          </w:tcPr>
          <w:p w14:paraId="19B3F6BF" w14:textId="77777777" w:rsidR="002E54DE" w:rsidRPr="00C24F2B" w:rsidRDefault="00000000">
            <w:r>
              <w:rPr>
                <w:color w:val="000000"/>
              </w:rPr>
              <w:t>002_add_user_role.sql</w:t>
            </w:r>
          </w:p>
        </w:tc>
        <w:tc>
          <w:tcPr>
            <w:tcW w:w="5272" w:type="dxa"/>
            <w:shd w:val="clear" w:color="auto" w:fill="FFFFFF"/>
            <w:tcMar>
              <w:top w:w="80" w:type="dxa"/>
              <w:left w:w="120" w:type="dxa"/>
              <w:bottom w:w="80" w:type="dxa"/>
              <w:right w:w="120" w:type="dxa"/>
            </w:tcMar>
          </w:tcPr>
          <w:p w14:paraId="280DC88B" w14:textId="77777777" w:rsidR="002E54DE" w:rsidRPr="00C24F2B" w:rsidRDefault="00000000">
            <w:r>
              <w:rPr>
                <w:color w:val="000000"/>
              </w:rPr>
              <w:t xml:space="preserve">Добавяне на колона </w:t>
            </w:r>
            <w:proofErr w:type="spellStart"/>
            <w:r>
              <w:rPr>
                <w:color w:val="000000"/>
              </w:rPr>
              <w:t>role</w:t>
            </w:r>
            <w:proofErr w:type="spellEnd"/>
            <w:r>
              <w:rPr>
                <w:color w:val="000000"/>
              </w:rPr>
              <w:t xml:space="preserve"> в таблица </w:t>
            </w:r>
            <w:proofErr w:type="spellStart"/>
            <w:r>
              <w:rPr>
                <w:color w:val="000000"/>
              </w:rPr>
              <w:t>users</w:t>
            </w:r>
            <w:proofErr w:type="spellEnd"/>
          </w:p>
        </w:tc>
      </w:tr>
      <w:tr w:rsidR="00A3372F" w:rsidRPr="00C24F2B" w14:paraId="465476BA" w14:textId="77777777">
        <w:tc>
          <w:tcPr>
            <w:tcW w:w="3514" w:type="dxa"/>
            <w:shd w:val="clear" w:color="auto" w:fill="FFFFFF"/>
            <w:tcMar>
              <w:top w:w="80" w:type="dxa"/>
              <w:left w:w="120" w:type="dxa"/>
              <w:bottom w:w="80" w:type="dxa"/>
              <w:right w:w="120" w:type="dxa"/>
            </w:tcMar>
          </w:tcPr>
          <w:p w14:paraId="48F548D8" w14:textId="77777777" w:rsidR="002E54DE" w:rsidRPr="00C24F2B" w:rsidRDefault="00000000">
            <w:r>
              <w:rPr>
                <w:color w:val="000000"/>
              </w:rPr>
              <w:t>004_add_user_is_admin.sql</w:t>
            </w:r>
          </w:p>
        </w:tc>
        <w:tc>
          <w:tcPr>
            <w:tcW w:w="5272" w:type="dxa"/>
            <w:shd w:val="clear" w:color="auto" w:fill="FFFFFF"/>
            <w:tcMar>
              <w:top w:w="80" w:type="dxa"/>
              <w:left w:w="120" w:type="dxa"/>
              <w:bottom w:w="80" w:type="dxa"/>
              <w:right w:w="120" w:type="dxa"/>
            </w:tcMar>
          </w:tcPr>
          <w:p w14:paraId="04F857FF" w14:textId="77777777" w:rsidR="002E54DE" w:rsidRPr="00C24F2B" w:rsidRDefault="00000000">
            <w:r>
              <w:rPr>
                <w:color w:val="000000"/>
              </w:rPr>
              <w:t xml:space="preserve">Добавяне на булев флаг </w:t>
            </w:r>
            <w:proofErr w:type="spellStart"/>
            <w:r>
              <w:rPr>
                <w:color w:val="000000"/>
              </w:rPr>
              <w:t>is_admin</w:t>
            </w:r>
            <w:proofErr w:type="spellEnd"/>
          </w:p>
        </w:tc>
      </w:tr>
      <w:tr w:rsidR="00A3372F" w:rsidRPr="00C24F2B" w14:paraId="577D563C" w14:textId="77777777">
        <w:tc>
          <w:tcPr>
            <w:tcW w:w="3514" w:type="dxa"/>
            <w:shd w:val="clear" w:color="auto" w:fill="FFFFFF"/>
            <w:tcMar>
              <w:top w:w="80" w:type="dxa"/>
              <w:left w:w="120" w:type="dxa"/>
              <w:bottom w:w="80" w:type="dxa"/>
              <w:right w:w="120" w:type="dxa"/>
            </w:tcMar>
          </w:tcPr>
          <w:p w14:paraId="315B940A" w14:textId="77777777" w:rsidR="002E54DE" w:rsidRPr="00C24F2B" w:rsidRDefault="00000000">
            <w:r>
              <w:rPr>
                <w:color w:val="000000"/>
              </w:rPr>
              <w:t>005_add_user_invite_fields.sql</w:t>
            </w:r>
          </w:p>
        </w:tc>
        <w:tc>
          <w:tcPr>
            <w:tcW w:w="5272" w:type="dxa"/>
            <w:shd w:val="clear" w:color="auto" w:fill="FFFFFF"/>
            <w:tcMar>
              <w:top w:w="80" w:type="dxa"/>
              <w:left w:w="120" w:type="dxa"/>
              <w:bottom w:w="80" w:type="dxa"/>
              <w:right w:w="120" w:type="dxa"/>
            </w:tcMar>
          </w:tcPr>
          <w:p w14:paraId="214B0EA3" w14:textId="77777777" w:rsidR="002E54DE" w:rsidRPr="00C24F2B" w:rsidRDefault="00000000">
            <w:r>
              <w:rPr>
                <w:color w:val="000000"/>
              </w:rPr>
              <w:t xml:space="preserve">Полета </w:t>
            </w:r>
            <w:proofErr w:type="spellStart"/>
            <w:r>
              <w:rPr>
                <w:color w:val="000000"/>
              </w:rPr>
              <w:t>invited_by</w:t>
            </w:r>
            <w:proofErr w:type="spellEnd"/>
            <w:r>
              <w:rPr>
                <w:color w:val="000000"/>
              </w:rPr>
              <w:t xml:space="preserve">, </w:t>
            </w:r>
            <w:proofErr w:type="spellStart"/>
            <w:r>
              <w:rPr>
                <w:color w:val="000000"/>
              </w:rPr>
              <w:t>invited_at</w:t>
            </w:r>
            <w:proofErr w:type="spellEnd"/>
            <w:r>
              <w:rPr>
                <w:color w:val="000000"/>
              </w:rPr>
              <w:t xml:space="preserve">, </w:t>
            </w:r>
            <w:proofErr w:type="spellStart"/>
            <w:r>
              <w:rPr>
                <w:color w:val="000000"/>
              </w:rPr>
              <w:t>must_change_password</w:t>
            </w:r>
            <w:proofErr w:type="spellEnd"/>
          </w:p>
        </w:tc>
      </w:tr>
      <w:tr w:rsidR="00A3372F" w:rsidRPr="00C24F2B" w14:paraId="2ABC7A93" w14:textId="77777777">
        <w:tc>
          <w:tcPr>
            <w:tcW w:w="3514" w:type="dxa"/>
            <w:shd w:val="clear" w:color="auto" w:fill="FFFFFF"/>
            <w:tcMar>
              <w:top w:w="80" w:type="dxa"/>
              <w:left w:w="120" w:type="dxa"/>
              <w:bottom w:w="80" w:type="dxa"/>
              <w:right w:w="120" w:type="dxa"/>
            </w:tcMar>
          </w:tcPr>
          <w:p w14:paraId="7E621F86" w14:textId="77777777" w:rsidR="002E54DE" w:rsidRPr="00C24F2B" w:rsidRDefault="00000000">
            <w:r>
              <w:rPr>
                <w:color w:val="000000"/>
              </w:rPr>
              <w:t>006_add_sound_dbfs.sql</w:t>
            </w:r>
          </w:p>
        </w:tc>
        <w:tc>
          <w:tcPr>
            <w:tcW w:w="5272" w:type="dxa"/>
            <w:shd w:val="clear" w:color="auto" w:fill="FFFFFF"/>
            <w:tcMar>
              <w:top w:w="80" w:type="dxa"/>
              <w:left w:w="120" w:type="dxa"/>
              <w:bottom w:w="80" w:type="dxa"/>
              <w:right w:w="120" w:type="dxa"/>
            </w:tcMar>
          </w:tcPr>
          <w:p w14:paraId="15604ED2" w14:textId="77777777" w:rsidR="002E54DE" w:rsidRPr="00C24F2B" w:rsidRDefault="00000000">
            <w:r>
              <w:rPr>
                <w:color w:val="000000"/>
              </w:rPr>
              <w:t xml:space="preserve">Добавяне на </w:t>
            </w:r>
            <w:proofErr w:type="spellStart"/>
            <w:r>
              <w:rPr>
                <w:color w:val="000000"/>
              </w:rPr>
              <w:t>sound_dbfs</w:t>
            </w:r>
            <w:proofErr w:type="spellEnd"/>
            <w:r>
              <w:rPr>
                <w:color w:val="000000"/>
              </w:rPr>
              <w:t xml:space="preserve"> в таблицата с измервания</w:t>
            </w:r>
          </w:p>
        </w:tc>
      </w:tr>
      <w:tr w:rsidR="00A3372F" w:rsidRPr="00C24F2B" w14:paraId="592AD0F6" w14:textId="77777777">
        <w:tc>
          <w:tcPr>
            <w:tcW w:w="3514" w:type="dxa"/>
            <w:shd w:val="clear" w:color="auto" w:fill="FFFFFF"/>
            <w:tcMar>
              <w:top w:w="80" w:type="dxa"/>
              <w:left w:w="120" w:type="dxa"/>
              <w:bottom w:w="80" w:type="dxa"/>
              <w:right w:w="120" w:type="dxa"/>
            </w:tcMar>
          </w:tcPr>
          <w:p w14:paraId="1BB71A4B" w14:textId="77777777" w:rsidR="002E54DE" w:rsidRPr="00C24F2B" w:rsidRDefault="00000000">
            <w:r>
              <w:rPr>
                <w:color w:val="000000"/>
              </w:rPr>
              <w:t>007_add_sound_est_spl.sql</w:t>
            </w:r>
          </w:p>
        </w:tc>
        <w:tc>
          <w:tcPr>
            <w:tcW w:w="5272" w:type="dxa"/>
            <w:shd w:val="clear" w:color="auto" w:fill="FFFFFF"/>
            <w:tcMar>
              <w:top w:w="80" w:type="dxa"/>
              <w:left w:w="120" w:type="dxa"/>
              <w:bottom w:w="80" w:type="dxa"/>
              <w:right w:w="120" w:type="dxa"/>
            </w:tcMar>
          </w:tcPr>
          <w:p w14:paraId="5A786E42" w14:textId="77777777" w:rsidR="002E54DE" w:rsidRPr="00C24F2B" w:rsidRDefault="00000000">
            <w:r>
              <w:rPr>
                <w:color w:val="000000"/>
              </w:rPr>
              <w:t xml:space="preserve">Добавяне на </w:t>
            </w:r>
            <w:proofErr w:type="spellStart"/>
            <w:r>
              <w:rPr>
                <w:color w:val="000000"/>
              </w:rPr>
              <w:t>sound_est_spl</w:t>
            </w:r>
            <w:proofErr w:type="spellEnd"/>
            <w:r>
              <w:rPr>
                <w:color w:val="000000"/>
              </w:rPr>
              <w:t xml:space="preserve"> в таблицата с измервания</w:t>
            </w:r>
          </w:p>
        </w:tc>
      </w:tr>
      <w:tr w:rsidR="00A3372F" w:rsidRPr="00C24F2B" w14:paraId="74B6E58E" w14:textId="77777777">
        <w:tc>
          <w:tcPr>
            <w:tcW w:w="3514" w:type="dxa"/>
            <w:shd w:val="clear" w:color="auto" w:fill="FFFFFF"/>
            <w:tcMar>
              <w:top w:w="80" w:type="dxa"/>
              <w:left w:w="120" w:type="dxa"/>
              <w:bottom w:w="80" w:type="dxa"/>
              <w:right w:w="120" w:type="dxa"/>
            </w:tcMar>
          </w:tcPr>
          <w:p w14:paraId="5A9F584A" w14:textId="77777777" w:rsidR="002E54DE" w:rsidRPr="00C24F2B" w:rsidRDefault="00000000">
            <w:r>
              <w:rPr>
                <w:color w:val="000000"/>
              </w:rPr>
              <w:t>008_add_air_baseline_pct.sql</w:t>
            </w:r>
          </w:p>
        </w:tc>
        <w:tc>
          <w:tcPr>
            <w:tcW w:w="5272" w:type="dxa"/>
            <w:shd w:val="clear" w:color="auto" w:fill="FFFFFF"/>
            <w:tcMar>
              <w:top w:w="80" w:type="dxa"/>
              <w:left w:w="120" w:type="dxa"/>
              <w:bottom w:w="80" w:type="dxa"/>
              <w:right w:w="120" w:type="dxa"/>
            </w:tcMar>
          </w:tcPr>
          <w:p w14:paraId="2E0AF071" w14:textId="77777777" w:rsidR="002E54DE" w:rsidRPr="00C24F2B" w:rsidRDefault="00000000">
            <w:r>
              <w:rPr>
                <w:color w:val="000000"/>
              </w:rPr>
              <w:t xml:space="preserve">Добавяне на </w:t>
            </w:r>
            <w:proofErr w:type="spellStart"/>
            <w:r>
              <w:rPr>
                <w:color w:val="000000"/>
              </w:rPr>
              <w:t>air_baseline_pct</w:t>
            </w:r>
            <w:proofErr w:type="spellEnd"/>
            <w:r>
              <w:rPr>
                <w:color w:val="000000"/>
              </w:rPr>
              <w:t xml:space="preserve"> в таблицата с измервания</w:t>
            </w:r>
          </w:p>
        </w:tc>
      </w:tr>
      <w:tr w:rsidR="00A3372F" w:rsidRPr="00C24F2B" w14:paraId="113563BE" w14:textId="77777777">
        <w:tc>
          <w:tcPr>
            <w:tcW w:w="3514" w:type="dxa"/>
            <w:shd w:val="clear" w:color="auto" w:fill="FFFFFF"/>
            <w:tcMar>
              <w:top w:w="80" w:type="dxa"/>
              <w:left w:w="120" w:type="dxa"/>
              <w:bottom w:w="80" w:type="dxa"/>
              <w:right w:w="120" w:type="dxa"/>
            </w:tcMar>
          </w:tcPr>
          <w:p w14:paraId="279175DE" w14:textId="77777777" w:rsidR="002E54DE" w:rsidRPr="00C24F2B" w:rsidRDefault="00000000">
            <w:r>
              <w:rPr>
                <w:color w:val="000000"/>
              </w:rPr>
              <w:t>009_rename_co2_ppm.sql</w:t>
            </w:r>
          </w:p>
        </w:tc>
        <w:tc>
          <w:tcPr>
            <w:tcW w:w="5272" w:type="dxa"/>
            <w:shd w:val="clear" w:color="auto" w:fill="FFFFFF"/>
            <w:tcMar>
              <w:top w:w="80" w:type="dxa"/>
              <w:left w:w="120" w:type="dxa"/>
              <w:bottom w:w="80" w:type="dxa"/>
              <w:right w:w="120" w:type="dxa"/>
            </w:tcMar>
          </w:tcPr>
          <w:p w14:paraId="1263941A" w14:textId="77777777" w:rsidR="002E54DE" w:rsidRPr="00C24F2B" w:rsidRDefault="00000000">
            <w:r>
              <w:rPr>
                <w:color w:val="000000"/>
              </w:rPr>
              <w:t xml:space="preserve">Преименуване на co2_ppm в </w:t>
            </w:r>
            <w:proofErr w:type="spellStart"/>
            <w:r>
              <w:rPr>
                <w:color w:val="000000"/>
              </w:rPr>
              <w:t>air_quality_raw</w:t>
            </w:r>
            <w:proofErr w:type="spellEnd"/>
          </w:p>
        </w:tc>
      </w:tr>
      <w:tr w:rsidR="00A3372F" w:rsidRPr="00C24F2B" w14:paraId="2F74EEAA" w14:textId="77777777">
        <w:tc>
          <w:tcPr>
            <w:tcW w:w="3514" w:type="dxa"/>
            <w:shd w:val="clear" w:color="auto" w:fill="FFFFFF"/>
            <w:tcMar>
              <w:top w:w="80" w:type="dxa"/>
              <w:left w:w="120" w:type="dxa"/>
              <w:bottom w:w="80" w:type="dxa"/>
              <w:right w:w="120" w:type="dxa"/>
            </w:tcMar>
          </w:tcPr>
          <w:p w14:paraId="48402FA3" w14:textId="77777777" w:rsidR="002E54DE" w:rsidRPr="00C24F2B" w:rsidRDefault="00000000">
            <w:r>
              <w:rPr>
                <w:color w:val="000000"/>
              </w:rPr>
              <w:t>010_drop_legacy_user_flag.sql</w:t>
            </w:r>
          </w:p>
        </w:tc>
        <w:tc>
          <w:tcPr>
            <w:tcW w:w="5272" w:type="dxa"/>
            <w:shd w:val="clear" w:color="auto" w:fill="FFFFFF"/>
            <w:tcMar>
              <w:top w:w="80" w:type="dxa"/>
              <w:left w:w="120" w:type="dxa"/>
              <w:bottom w:w="80" w:type="dxa"/>
              <w:right w:w="120" w:type="dxa"/>
            </w:tcMar>
          </w:tcPr>
          <w:p w14:paraId="61706238" w14:textId="77777777" w:rsidR="002E54DE" w:rsidRPr="00C24F2B" w:rsidRDefault="00000000">
            <w:r>
              <w:rPr>
                <w:color w:val="000000"/>
              </w:rPr>
              <w:t>Премахване на стари флагове на потребители</w:t>
            </w:r>
          </w:p>
        </w:tc>
      </w:tr>
      <w:tr w:rsidR="00A3372F" w:rsidRPr="00C24F2B" w14:paraId="4C852959" w14:textId="77777777">
        <w:tc>
          <w:tcPr>
            <w:tcW w:w="3514" w:type="dxa"/>
            <w:shd w:val="clear" w:color="auto" w:fill="FFFFFF"/>
            <w:tcMar>
              <w:top w:w="80" w:type="dxa"/>
              <w:left w:w="120" w:type="dxa"/>
              <w:bottom w:w="80" w:type="dxa"/>
              <w:right w:w="120" w:type="dxa"/>
            </w:tcMar>
          </w:tcPr>
          <w:p w14:paraId="33F4ADF3" w14:textId="77777777" w:rsidR="002E54DE" w:rsidRPr="00C24F2B" w:rsidRDefault="00000000">
            <w:r>
              <w:rPr>
                <w:color w:val="000000"/>
              </w:rPr>
              <w:t>011_create_refresh_tokens.sql</w:t>
            </w:r>
          </w:p>
        </w:tc>
        <w:tc>
          <w:tcPr>
            <w:tcW w:w="5272" w:type="dxa"/>
            <w:shd w:val="clear" w:color="auto" w:fill="FFFFFF"/>
            <w:tcMar>
              <w:top w:w="80" w:type="dxa"/>
              <w:left w:w="120" w:type="dxa"/>
              <w:bottom w:w="80" w:type="dxa"/>
              <w:right w:w="120" w:type="dxa"/>
            </w:tcMar>
          </w:tcPr>
          <w:p w14:paraId="4CC213FA" w14:textId="77777777" w:rsidR="002E54DE" w:rsidRPr="00C24F2B" w:rsidRDefault="00000000">
            <w:r>
              <w:rPr>
                <w:color w:val="000000"/>
              </w:rPr>
              <w:t xml:space="preserve">Създаване на таблица </w:t>
            </w:r>
            <w:proofErr w:type="spellStart"/>
            <w:r>
              <w:rPr>
                <w:color w:val="000000"/>
              </w:rPr>
              <w:t>refresh_tokens</w:t>
            </w:r>
            <w:proofErr w:type="spellEnd"/>
            <w:r>
              <w:rPr>
                <w:color w:val="000000"/>
              </w:rPr>
              <w:t xml:space="preserve"> за управление на сесии</w:t>
            </w:r>
          </w:p>
        </w:tc>
      </w:tr>
    </w:tbl>
    <w:p w14:paraId="2B9018C5" w14:textId="77777777" w:rsidR="002E54DE" w:rsidRPr="00C24F2B" w:rsidRDefault="00000000">
      <w:r>
        <w:br w:type="page"/>
      </w:r>
    </w:p>
    <w:p w14:paraId="52130473" w14:textId="77777777" w:rsidR="002E54DE" w:rsidRPr="00C24F2B" w:rsidRDefault="00000000">
      <w:pPr>
        <w:pStyle w:val="Heading1"/>
        <w:rPr>
          <w:sz w:val="28"/>
          <w:szCs w:val="28"/>
          <w:lang w:val="bg-BG"/>
        </w:rPr>
      </w:pPr>
      <w:bookmarkStart w:id="28" w:name="_Toc225839074"/>
      <w:r>
        <w:rPr>
          <w:sz w:val="28"/>
          <w:szCs w:val="28"/>
          <w:lang w:val="bg-BG"/>
        </w:rPr>
        <w:lastRenderedPageBreak/>
        <w:t>4. РЕАЛИЗАЦИЯ НА ПРОГРАМНОТО РЕШЕНИЕ</w:t>
      </w:r>
      <w:bookmarkEnd w:id="28"/>
    </w:p>
    <w:p w14:paraId="3E9E832C" w14:textId="77777777" w:rsidR="002E54DE" w:rsidRPr="00C24F2B" w:rsidRDefault="00000000">
      <w:pPr>
        <w:pStyle w:val="Heading2"/>
        <w:rPr>
          <w:lang w:val="bg-BG"/>
        </w:rPr>
      </w:pPr>
      <w:bookmarkStart w:id="29" w:name="_Toc225839075"/>
      <w:r>
        <w:rPr>
          <w:lang w:val="bg-BG"/>
        </w:rPr>
        <w:t>4.1 Хардуерен модул — сензори и ESP32</w:t>
      </w:r>
      <w:bookmarkEnd w:id="29"/>
    </w:p>
    <w:p w14:paraId="621B0F31" w14:textId="77777777" w:rsidR="002E54DE" w:rsidRPr="00C24F2B" w:rsidRDefault="00000000">
      <w:pPr>
        <w:spacing w:line="360" w:lineRule="auto"/>
        <w:ind w:firstLine="709"/>
        <w:jc w:val="both"/>
      </w:pPr>
      <w:r>
        <w:t>Хардуерният слой на системата се основава на микроконтролера ESP32 с четири прикачени сензора, всеки отговарящ за измерването на различен физически параметър на средата. Изборът на всеки сензор е направен на база на достъпност, точност и съвместимост с ESP32.</w:t>
      </w:r>
    </w:p>
    <w:p w14:paraId="4322AD55" w14:textId="77777777" w:rsidR="002E54DE" w:rsidRPr="00C24F2B" w:rsidRDefault="00000000">
      <w:pPr>
        <w:pStyle w:val="Heading3"/>
        <w:rPr>
          <w:sz w:val="24"/>
          <w:szCs w:val="24"/>
          <w:lang w:val="bg-BG"/>
        </w:rPr>
      </w:pPr>
      <w:bookmarkStart w:id="30" w:name="_Toc225839076"/>
      <w:r>
        <w:rPr>
          <w:sz w:val="24"/>
          <w:szCs w:val="24"/>
          <w:lang w:val="bg-BG"/>
        </w:rPr>
        <w:t>4.1.1 AM2302 (DHT22) — температура и влажност</w:t>
      </w:r>
      <w:bookmarkEnd w:id="30"/>
    </w:p>
    <w:p w14:paraId="24606A40" w14:textId="77777777" w:rsidR="002E54DE" w:rsidRPr="00C24F2B" w:rsidRDefault="00000000">
      <w:pPr>
        <w:spacing w:line="360" w:lineRule="auto"/>
        <w:ind w:firstLine="709"/>
        <w:jc w:val="both"/>
      </w:pPr>
      <w:r>
        <w:t xml:space="preserve">Сензорът AM2302 е цифров модул за измерване на температура и относителна влажност с изградена вградена </w:t>
      </w:r>
      <w:proofErr w:type="spellStart"/>
      <w:r>
        <w:t>калибрация</w:t>
      </w:r>
      <w:proofErr w:type="spellEnd"/>
      <w:r>
        <w:t xml:space="preserve">. Произведен от </w:t>
      </w:r>
      <w:proofErr w:type="spellStart"/>
      <w:r>
        <w:t>Aosong</w:t>
      </w:r>
      <w:proofErr w:type="spellEnd"/>
      <w:r>
        <w:t xml:space="preserve"> Electronics, той използва </w:t>
      </w:r>
      <w:proofErr w:type="spellStart"/>
      <w:r>
        <w:t>капацитивен</w:t>
      </w:r>
      <w:proofErr w:type="spellEnd"/>
      <w:r>
        <w:t xml:space="preserve"> </w:t>
      </w:r>
      <w:proofErr w:type="spellStart"/>
      <w:r>
        <w:t>влагочувствителен</w:t>
      </w:r>
      <w:proofErr w:type="spellEnd"/>
      <w:r>
        <w:t xml:space="preserve"> елемент и прецизен термометър, свързани с 8-битов микроконтролер, отговарящ за обработката и предаването на данните.</w:t>
      </w:r>
    </w:p>
    <w:p w14:paraId="21D8E0F5" w14:textId="77777777" w:rsidR="002E54DE" w:rsidRPr="00C24F2B" w:rsidRDefault="00000000">
      <w:pPr>
        <w:spacing w:line="360" w:lineRule="auto"/>
        <w:ind w:firstLine="709"/>
        <w:jc w:val="both"/>
      </w:pPr>
      <w:r>
        <w:t xml:space="preserve">Комуникацията с ESP32 се осъществява по протокол с единична жица (1-wire / </w:t>
      </w:r>
      <w:proofErr w:type="spellStart"/>
      <w:r>
        <w:t>single-bus</w:t>
      </w:r>
      <w:proofErr w:type="spellEnd"/>
      <w:r>
        <w:t xml:space="preserve">). При всяко запитване сензорът предава 40 бита данни: 16 бита влажност, 16 бита температура и 8 бита контролна сума за проверка. Данните са с разрешителна способност от 0,1 °C и 0,1% RH, а стойностите са 10 пъти завишени спрямо действителните за избягване на десетичен </w:t>
      </w:r>
      <w:proofErr w:type="spellStart"/>
      <w:r>
        <w:t>запетаен</w:t>
      </w:r>
      <w:proofErr w:type="spellEnd"/>
      <w:r>
        <w:t xml:space="preserve"> знак при предаването.</w:t>
      </w:r>
    </w:p>
    <w:p w14:paraId="183AEA54"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580"/>
        <w:gridCol w:w="1579"/>
        <w:gridCol w:w="1580"/>
        <w:gridCol w:w="1241"/>
      </w:tblGrid>
      <w:tr w:rsidR="00A3372F" w:rsidRPr="00C24F2B" w14:paraId="596EBFE6" w14:textId="77777777">
        <w:tc>
          <w:tcPr>
            <w:tcW w:w="2811" w:type="dxa"/>
            <w:shd w:val="clear" w:color="auto" w:fill="1F2D5A"/>
            <w:tcMar>
              <w:top w:w="80" w:type="dxa"/>
              <w:left w:w="120" w:type="dxa"/>
              <w:bottom w:w="80" w:type="dxa"/>
              <w:right w:w="120" w:type="dxa"/>
            </w:tcMar>
          </w:tcPr>
          <w:p w14:paraId="273C4B65" w14:textId="77777777" w:rsidR="002E54DE" w:rsidRPr="00C24F2B" w:rsidRDefault="00000000">
            <w:r>
              <w:rPr>
                <w:b/>
                <w:bCs/>
                <w:color w:val="FFFFFF"/>
              </w:rPr>
              <w:t>Параметър</w:t>
            </w:r>
          </w:p>
        </w:tc>
        <w:tc>
          <w:tcPr>
            <w:tcW w:w="1581" w:type="dxa"/>
            <w:shd w:val="clear" w:color="auto" w:fill="1F2D5A"/>
            <w:tcMar>
              <w:top w:w="80" w:type="dxa"/>
              <w:left w:w="120" w:type="dxa"/>
              <w:bottom w:w="80" w:type="dxa"/>
              <w:right w:w="120" w:type="dxa"/>
            </w:tcMar>
          </w:tcPr>
          <w:p w14:paraId="4F2521FB" w14:textId="77777777" w:rsidR="002E54DE" w:rsidRPr="00C24F2B" w:rsidRDefault="00000000">
            <w:r>
              <w:rPr>
                <w:b/>
                <w:bCs/>
                <w:color w:val="FFFFFF"/>
              </w:rPr>
              <w:t>Минимум</w:t>
            </w:r>
          </w:p>
        </w:tc>
        <w:tc>
          <w:tcPr>
            <w:tcW w:w="1581" w:type="dxa"/>
            <w:shd w:val="clear" w:color="auto" w:fill="1F2D5A"/>
            <w:tcMar>
              <w:top w:w="80" w:type="dxa"/>
              <w:left w:w="120" w:type="dxa"/>
              <w:bottom w:w="80" w:type="dxa"/>
              <w:right w:w="120" w:type="dxa"/>
            </w:tcMar>
          </w:tcPr>
          <w:p w14:paraId="5E956E2D" w14:textId="77777777" w:rsidR="002E54DE" w:rsidRPr="00C24F2B" w:rsidRDefault="00000000">
            <w:r>
              <w:rPr>
                <w:b/>
                <w:bCs/>
                <w:color w:val="FFFFFF"/>
              </w:rPr>
              <w:t>Типично</w:t>
            </w:r>
          </w:p>
        </w:tc>
        <w:tc>
          <w:tcPr>
            <w:tcW w:w="1581" w:type="dxa"/>
            <w:shd w:val="clear" w:color="auto" w:fill="1F2D5A"/>
            <w:tcMar>
              <w:top w:w="80" w:type="dxa"/>
              <w:left w:w="120" w:type="dxa"/>
              <w:bottom w:w="80" w:type="dxa"/>
              <w:right w:w="120" w:type="dxa"/>
            </w:tcMar>
          </w:tcPr>
          <w:p w14:paraId="25B0A5F1" w14:textId="77777777" w:rsidR="002E54DE" w:rsidRPr="00C24F2B" w:rsidRDefault="00000000">
            <w:r>
              <w:rPr>
                <w:b/>
                <w:bCs/>
                <w:color w:val="FFFFFF"/>
              </w:rPr>
              <w:t>Максимум</w:t>
            </w:r>
          </w:p>
        </w:tc>
        <w:tc>
          <w:tcPr>
            <w:tcW w:w="1230" w:type="dxa"/>
            <w:shd w:val="clear" w:color="auto" w:fill="1F2D5A"/>
            <w:tcMar>
              <w:top w:w="80" w:type="dxa"/>
              <w:left w:w="120" w:type="dxa"/>
              <w:bottom w:w="80" w:type="dxa"/>
              <w:right w:w="120" w:type="dxa"/>
            </w:tcMar>
          </w:tcPr>
          <w:p w14:paraId="04DAD01E" w14:textId="77777777" w:rsidR="002E54DE" w:rsidRPr="00C24F2B" w:rsidRDefault="00000000">
            <w:r>
              <w:rPr>
                <w:b/>
                <w:bCs/>
                <w:color w:val="FFFFFF"/>
              </w:rPr>
              <w:t>Единица</w:t>
            </w:r>
          </w:p>
        </w:tc>
      </w:tr>
      <w:tr w:rsidR="00A3372F" w:rsidRPr="00C24F2B" w14:paraId="0737B6D3" w14:textId="77777777">
        <w:tc>
          <w:tcPr>
            <w:tcW w:w="2811" w:type="dxa"/>
            <w:shd w:val="clear" w:color="auto" w:fill="FFFFFF"/>
            <w:tcMar>
              <w:top w:w="80" w:type="dxa"/>
              <w:left w:w="120" w:type="dxa"/>
              <w:bottom w:w="80" w:type="dxa"/>
              <w:right w:w="120" w:type="dxa"/>
            </w:tcMar>
          </w:tcPr>
          <w:p w14:paraId="08C4D2D1" w14:textId="77777777" w:rsidR="002E54DE" w:rsidRPr="00C24F2B" w:rsidRDefault="00000000">
            <w:r>
              <w:rPr>
                <w:color w:val="000000"/>
              </w:rPr>
              <w:t>Работно напрежение</w:t>
            </w:r>
          </w:p>
        </w:tc>
        <w:tc>
          <w:tcPr>
            <w:tcW w:w="1581" w:type="dxa"/>
            <w:shd w:val="clear" w:color="auto" w:fill="FFFFFF"/>
            <w:tcMar>
              <w:top w:w="80" w:type="dxa"/>
              <w:left w:w="120" w:type="dxa"/>
              <w:bottom w:w="80" w:type="dxa"/>
              <w:right w:w="120" w:type="dxa"/>
            </w:tcMar>
          </w:tcPr>
          <w:p w14:paraId="01D863DC" w14:textId="77777777" w:rsidR="002E54DE" w:rsidRPr="00C24F2B" w:rsidRDefault="00000000">
            <w:r>
              <w:rPr>
                <w:color w:val="000000"/>
              </w:rPr>
              <w:t>3.3</w:t>
            </w:r>
          </w:p>
        </w:tc>
        <w:tc>
          <w:tcPr>
            <w:tcW w:w="1581" w:type="dxa"/>
            <w:shd w:val="clear" w:color="auto" w:fill="FFFFFF"/>
            <w:tcMar>
              <w:top w:w="80" w:type="dxa"/>
              <w:left w:w="120" w:type="dxa"/>
              <w:bottom w:w="80" w:type="dxa"/>
              <w:right w:w="120" w:type="dxa"/>
            </w:tcMar>
          </w:tcPr>
          <w:p w14:paraId="657BB0C8" w14:textId="77777777" w:rsidR="002E54DE" w:rsidRPr="00C24F2B" w:rsidRDefault="00000000">
            <w:r>
              <w:rPr>
                <w:color w:val="000000"/>
              </w:rPr>
              <w:t>5.0</w:t>
            </w:r>
          </w:p>
        </w:tc>
        <w:tc>
          <w:tcPr>
            <w:tcW w:w="1581" w:type="dxa"/>
            <w:shd w:val="clear" w:color="auto" w:fill="FFFFFF"/>
            <w:tcMar>
              <w:top w:w="80" w:type="dxa"/>
              <w:left w:w="120" w:type="dxa"/>
              <w:bottom w:w="80" w:type="dxa"/>
              <w:right w:w="120" w:type="dxa"/>
            </w:tcMar>
          </w:tcPr>
          <w:p w14:paraId="5539DBE6" w14:textId="77777777" w:rsidR="002E54DE" w:rsidRPr="00C24F2B" w:rsidRDefault="00000000">
            <w:r>
              <w:rPr>
                <w:color w:val="000000"/>
              </w:rPr>
              <w:t>5.5</w:t>
            </w:r>
          </w:p>
        </w:tc>
        <w:tc>
          <w:tcPr>
            <w:tcW w:w="1230" w:type="dxa"/>
            <w:shd w:val="clear" w:color="auto" w:fill="FFFFFF"/>
            <w:tcMar>
              <w:top w:w="80" w:type="dxa"/>
              <w:left w:w="120" w:type="dxa"/>
              <w:bottom w:w="80" w:type="dxa"/>
              <w:right w:w="120" w:type="dxa"/>
            </w:tcMar>
          </w:tcPr>
          <w:p w14:paraId="27B5DEF9" w14:textId="77777777" w:rsidR="002E54DE" w:rsidRPr="00C24F2B" w:rsidRDefault="00000000">
            <w:r>
              <w:rPr>
                <w:color w:val="000000"/>
              </w:rPr>
              <w:t>V</w:t>
            </w:r>
          </w:p>
        </w:tc>
      </w:tr>
      <w:tr w:rsidR="00A3372F" w:rsidRPr="00C24F2B" w14:paraId="0CBD3B6F" w14:textId="77777777">
        <w:tc>
          <w:tcPr>
            <w:tcW w:w="2811" w:type="dxa"/>
            <w:shd w:val="clear" w:color="auto" w:fill="FFFFFF"/>
            <w:tcMar>
              <w:top w:w="80" w:type="dxa"/>
              <w:left w:w="120" w:type="dxa"/>
              <w:bottom w:w="80" w:type="dxa"/>
              <w:right w:w="120" w:type="dxa"/>
            </w:tcMar>
          </w:tcPr>
          <w:p w14:paraId="7F6D7140" w14:textId="77777777" w:rsidR="002E54DE" w:rsidRPr="00C24F2B" w:rsidRDefault="00000000">
            <w:r>
              <w:rPr>
                <w:color w:val="000000"/>
              </w:rPr>
              <w:t>Обхват на температура</w:t>
            </w:r>
          </w:p>
        </w:tc>
        <w:tc>
          <w:tcPr>
            <w:tcW w:w="1581" w:type="dxa"/>
            <w:shd w:val="clear" w:color="auto" w:fill="FFFFFF"/>
            <w:tcMar>
              <w:top w:w="80" w:type="dxa"/>
              <w:left w:w="120" w:type="dxa"/>
              <w:bottom w:w="80" w:type="dxa"/>
              <w:right w:w="120" w:type="dxa"/>
            </w:tcMar>
          </w:tcPr>
          <w:p w14:paraId="249E91B9" w14:textId="77777777" w:rsidR="002E54DE" w:rsidRPr="00C24F2B" w:rsidRDefault="00000000">
            <w:r>
              <w:rPr>
                <w:color w:val="000000"/>
              </w:rPr>
              <w:t>−40</w:t>
            </w:r>
          </w:p>
        </w:tc>
        <w:tc>
          <w:tcPr>
            <w:tcW w:w="1581" w:type="dxa"/>
            <w:shd w:val="clear" w:color="auto" w:fill="FFFFFF"/>
            <w:tcMar>
              <w:top w:w="80" w:type="dxa"/>
              <w:left w:w="120" w:type="dxa"/>
              <w:bottom w:w="80" w:type="dxa"/>
              <w:right w:w="120" w:type="dxa"/>
            </w:tcMar>
          </w:tcPr>
          <w:p w14:paraId="72492837"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7B98C727" w14:textId="77777777" w:rsidR="002E54DE" w:rsidRPr="00C24F2B" w:rsidRDefault="00000000">
            <w:r>
              <w:rPr>
                <w:color w:val="000000"/>
              </w:rPr>
              <w:t>80</w:t>
            </w:r>
          </w:p>
        </w:tc>
        <w:tc>
          <w:tcPr>
            <w:tcW w:w="1230" w:type="dxa"/>
            <w:shd w:val="clear" w:color="auto" w:fill="FFFFFF"/>
            <w:tcMar>
              <w:top w:w="80" w:type="dxa"/>
              <w:left w:w="120" w:type="dxa"/>
              <w:bottom w:w="80" w:type="dxa"/>
              <w:right w:w="120" w:type="dxa"/>
            </w:tcMar>
          </w:tcPr>
          <w:p w14:paraId="2F1D2911" w14:textId="77777777" w:rsidR="002E54DE" w:rsidRPr="00C24F2B" w:rsidRDefault="00000000">
            <w:r>
              <w:rPr>
                <w:color w:val="000000"/>
              </w:rPr>
              <w:t>°C</w:t>
            </w:r>
          </w:p>
        </w:tc>
      </w:tr>
      <w:tr w:rsidR="00A3372F" w:rsidRPr="00C24F2B" w14:paraId="5F7A7B82" w14:textId="77777777">
        <w:tc>
          <w:tcPr>
            <w:tcW w:w="2811" w:type="dxa"/>
            <w:shd w:val="clear" w:color="auto" w:fill="FFFFFF"/>
            <w:tcMar>
              <w:top w:w="80" w:type="dxa"/>
              <w:left w:w="120" w:type="dxa"/>
              <w:bottom w:w="80" w:type="dxa"/>
              <w:right w:w="120" w:type="dxa"/>
            </w:tcMar>
          </w:tcPr>
          <w:p w14:paraId="529DC506" w14:textId="77777777" w:rsidR="002E54DE" w:rsidRPr="00C24F2B" w:rsidRDefault="00000000">
            <w:r>
              <w:rPr>
                <w:color w:val="000000"/>
              </w:rPr>
              <w:t>Точност на температура</w:t>
            </w:r>
          </w:p>
        </w:tc>
        <w:tc>
          <w:tcPr>
            <w:tcW w:w="1581" w:type="dxa"/>
            <w:shd w:val="clear" w:color="auto" w:fill="FFFFFF"/>
            <w:tcMar>
              <w:top w:w="80" w:type="dxa"/>
              <w:left w:w="120" w:type="dxa"/>
              <w:bottom w:w="80" w:type="dxa"/>
              <w:right w:w="120" w:type="dxa"/>
            </w:tcMar>
          </w:tcPr>
          <w:p w14:paraId="099C5DC3"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EC5A881" w14:textId="77777777" w:rsidR="002E54DE" w:rsidRPr="00C24F2B" w:rsidRDefault="00000000">
            <w:r>
              <w:rPr>
                <w:color w:val="000000"/>
              </w:rPr>
              <w:t>±0.5</w:t>
            </w:r>
          </w:p>
        </w:tc>
        <w:tc>
          <w:tcPr>
            <w:tcW w:w="1581" w:type="dxa"/>
            <w:shd w:val="clear" w:color="auto" w:fill="FFFFFF"/>
            <w:tcMar>
              <w:top w:w="80" w:type="dxa"/>
              <w:left w:w="120" w:type="dxa"/>
              <w:bottom w:w="80" w:type="dxa"/>
              <w:right w:w="120" w:type="dxa"/>
            </w:tcMar>
          </w:tcPr>
          <w:p w14:paraId="0FDE2C37" w14:textId="77777777" w:rsidR="002E54DE" w:rsidRPr="00C24F2B" w:rsidRDefault="00000000">
            <w:r>
              <w:rPr>
                <w:color w:val="000000"/>
              </w:rPr>
              <w:t>±1</w:t>
            </w:r>
          </w:p>
        </w:tc>
        <w:tc>
          <w:tcPr>
            <w:tcW w:w="1230" w:type="dxa"/>
            <w:shd w:val="clear" w:color="auto" w:fill="FFFFFF"/>
            <w:tcMar>
              <w:top w:w="80" w:type="dxa"/>
              <w:left w:w="120" w:type="dxa"/>
              <w:bottom w:w="80" w:type="dxa"/>
              <w:right w:w="120" w:type="dxa"/>
            </w:tcMar>
          </w:tcPr>
          <w:p w14:paraId="5952FB2B" w14:textId="77777777" w:rsidR="002E54DE" w:rsidRPr="00C24F2B" w:rsidRDefault="00000000">
            <w:r>
              <w:rPr>
                <w:color w:val="000000"/>
              </w:rPr>
              <w:t>°C</w:t>
            </w:r>
          </w:p>
        </w:tc>
      </w:tr>
      <w:tr w:rsidR="00A3372F" w:rsidRPr="00C24F2B" w14:paraId="564C1A06" w14:textId="77777777">
        <w:tc>
          <w:tcPr>
            <w:tcW w:w="2811" w:type="dxa"/>
            <w:shd w:val="clear" w:color="auto" w:fill="FFFFFF"/>
            <w:tcMar>
              <w:top w:w="80" w:type="dxa"/>
              <w:left w:w="120" w:type="dxa"/>
              <w:bottom w:w="80" w:type="dxa"/>
              <w:right w:w="120" w:type="dxa"/>
            </w:tcMar>
          </w:tcPr>
          <w:p w14:paraId="78E110BA" w14:textId="77777777" w:rsidR="002E54DE" w:rsidRPr="00C24F2B" w:rsidRDefault="00000000">
            <w:r>
              <w:rPr>
                <w:color w:val="000000"/>
              </w:rPr>
              <w:t>Разрешителна способност на температура</w:t>
            </w:r>
          </w:p>
        </w:tc>
        <w:tc>
          <w:tcPr>
            <w:tcW w:w="1581" w:type="dxa"/>
            <w:shd w:val="clear" w:color="auto" w:fill="FFFFFF"/>
            <w:tcMar>
              <w:top w:w="80" w:type="dxa"/>
              <w:left w:w="120" w:type="dxa"/>
              <w:bottom w:w="80" w:type="dxa"/>
              <w:right w:w="120" w:type="dxa"/>
            </w:tcMar>
          </w:tcPr>
          <w:p w14:paraId="6D4B9BFD"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8AC32D2" w14:textId="77777777" w:rsidR="002E54DE" w:rsidRPr="00C24F2B" w:rsidRDefault="00000000">
            <w:r>
              <w:rPr>
                <w:color w:val="000000"/>
              </w:rPr>
              <w:t>0.1</w:t>
            </w:r>
          </w:p>
        </w:tc>
        <w:tc>
          <w:tcPr>
            <w:tcW w:w="1581" w:type="dxa"/>
            <w:shd w:val="clear" w:color="auto" w:fill="FFFFFF"/>
            <w:tcMar>
              <w:top w:w="80" w:type="dxa"/>
              <w:left w:w="120" w:type="dxa"/>
              <w:bottom w:w="80" w:type="dxa"/>
              <w:right w:w="120" w:type="dxa"/>
            </w:tcMar>
          </w:tcPr>
          <w:p w14:paraId="51266A25"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49C2EEB3" w14:textId="77777777" w:rsidR="002E54DE" w:rsidRPr="00C24F2B" w:rsidRDefault="00000000">
            <w:r>
              <w:rPr>
                <w:color w:val="000000"/>
              </w:rPr>
              <w:t>°C</w:t>
            </w:r>
          </w:p>
        </w:tc>
      </w:tr>
      <w:tr w:rsidR="00A3372F" w:rsidRPr="00C24F2B" w14:paraId="3F5C3DB3" w14:textId="77777777">
        <w:tc>
          <w:tcPr>
            <w:tcW w:w="2811" w:type="dxa"/>
            <w:shd w:val="clear" w:color="auto" w:fill="FFFFFF"/>
            <w:tcMar>
              <w:top w:w="80" w:type="dxa"/>
              <w:left w:w="120" w:type="dxa"/>
              <w:bottom w:w="80" w:type="dxa"/>
              <w:right w:w="120" w:type="dxa"/>
            </w:tcMar>
          </w:tcPr>
          <w:p w14:paraId="408F3F95" w14:textId="77777777" w:rsidR="002E54DE" w:rsidRPr="00C24F2B" w:rsidRDefault="00000000">
            <w:r>
              <w:rPr>
                <w:color w:val="000000"/>
              </w:rPr>
              <w:t>Обхват на влажност</w:t>
            </w:r>
          </w:p>
        </w:tc>
        <w:tc>
          <w:tcPr>
            <w:tcW w:w="1581" w:type="dxa"/>
            <w:shd w:val="clear" w:color="auto" w:fill="FFFFFF"/>
            <w:tcMar>
              <w:top w:w="80" w:type="dxa"/>
              <w:left w:w="120" w:type="dxa"/>
              <w:bottom w:w="80" w:type="dxa"/>
              <w:right w:w="120" w:type="dxa"/>
            </w:tcMar>
          </w:tcPr>
          <w:p w14:paraId="52870414" w14:textId="77777777" w:rsidR="002E54DE" w:rsidRPr="00C24F2B" w:rsidRDefault="00000000">
            <w:r>
              <w:rPr>
                <w:color w:val="000000"/>
              </w:rPr>
              <w:t>0</w:t>
            </w:r>
          </w:p>
        </w:tc>
        <w:tc>
          <w:tcPr>
            <w:tcW w:w="1581" w:type="dxa"/>
            <w:shd w:val="clear" w:color="auto" w:fill="FFFFFF"/>
            <w:tcMar>
              <w:top w:w="80" w:type="dxa"/>
              <w:left w:w="120" w:type="dxa"/>
              <w:bottom w:w="80" w:type="dxa"/>
              <w:right w:w="120" w:type="dxa"/>
            </w:tcMar>
          </w:tcPr>
          <w:p w14:paraId="20B46203"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320D266" w14:textId="77777777" w:rsidR="002E54DE" w:rsidRPr="00C24F2B" w:rsidRDefault="00000000">
            <w:r>
              <w:rPr>
                <w:color w:val="000000"/>
              </w:rPr>
              <w:t>99.9</w:t>
            </w:r>
          </w:p>
        </w:tc>
        <w:tc>
          <w:tcPr>
            <w:tcW w:w="1230" w:type="dxa"/>
            <w:shd w:val="clear" w:color="auto" w:fill="FFFFFF"/>
            <w:tcMar>
              <w:top w:w="80" w:type="dxa"/>
              <w:left w:w="120" w:type="dxa"/>
              <w:bottom w:w="80" w:type="dxa"/>
              <w:right w:w="120" w:type="dxa"/>
            </w:tcMar>
          </w:tcPr>
          <w:p w14:paraId="5D346D91" w14:textId="77777777" w:rsidR="002E54DE" w:rsidRPr="00C24F2B" w:rsidRDefault="00000000">
            <w:r>
              <w:rPr>
                <w:color w:val="000000"/>
              </w:rPr>
              <w:t>%RH</w:t>
            </w:r>
          </w:p>
        </w:tc>
      </w:tr>
      <w:tr w:rsidR="00A3372F" w:rsidRPr="00C24F2B" w14:paraId="6FE4DB7F" w14:textId="77777777">
        <w:tc>
          <w:tcPr>
            <w:tcW w:w="2811" w:type="dxa"/>
            <w:shd w:val="clear" w:color="auto" w:fill="FFFFFF"/>
            <w:tcMar>
              <w:top w:w="80" w:type="dxa"/>
              <w:left w:w="120" w:type="dxa"/>
              <w:bottom w:w="80" w:type="dxa"/>
              <w:right w:w="120" w:type="dxa"/>
            </w:tcMar>
          </w:tcPr>
          <w:p w14:paraId="50B7D6B1" w14:textId="77777777" w:rsidR="002E54DE" w:rsidRPr="00C24F2B" w:rsidRDefault="00000000">
            <w:r>
              <w:rPr>
                <w:color w:val="000000"/>
              </w:rPr>
              <w:t>Точност на влажност (при 25°C)</w:t>
            </w:r>
          </w:p>
        </w:tc>
        <w:tc>
          <w:tcPr>
            <w:tcW w:w="1581" w:type="dxa"/>
            <w:shd w:val="clear" w:color="auto" w:fill="FFFFFF"/>
            <w:tcMar>
              <w:top w:w="80" w:type="dxa"/>
              <w:left w:w="120" w:type="dxa"/>
              <w:bottom w:w="80" w:type="dxa"/>
              <w:right w:w="120" w:type="dxa"/>
            </w:tcMar>
          </w:tcPr>
          <w:p w14:paraId="37B415E6"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12B8EAFB"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B1B4B2A" w14:textId="77777777" w:rsidR="002E54DE" w:rsidRPr="00C24F2B" w:rsidRDefault="00000000">
            <w:r>
              <w:rPr>
                <w:color w:val="000000"/>
              </w:rPr>
              <w:t>±2</w:t>
            </w:r>
          </w:p>
        </w:tc>
        <w:tc>
          <w:tcPr>
            <w:tcW w:w="1230" w:type="dxa"/>
            <w:shd w:val="clear" w:color="auto" w:fill="FFFFFF"/>
            <w:tcMar>
              <w:top w:w="80" w:type="dxa"/>
              <w:left w:w="120" w:type="dxa"/>
              <w:bottom w:w="80" w:type="dxa"/>
              <w:right w:w="120" w:type="dxa"/>
            </w:tcMar>
          </w:tcPr>
          <w:p w14:paraId="411F7C00" w14:textId="77777777" w:rsidR="002E54DE" w:rsidRPr="00C24F2B" w:rsidRDefault="00000000">
            <w:r>
              <w:rPr>
                <w:color w:val="000000"/>
              </w:rPr>
              <w:t>%RH</w:t>
            </w:r>
          </w:p>
        </w:tc>
      </w:tr>
      <w:tr w:rsidR="00A3372F" w:rsidRPr="00C24F2B" w14:paraId="776F94EC" w14:textId="77777777">
        <w:tc>
          <w:tcPr>
            <w:tcW w:w="2811" w:type="dxa"/>
            <w:shd w:val="clear" w:color="auto" w:fill="FFFFFF"/>
            <w:tcMar>
              <w:top w:w="80" w:type="dxa"/>
              <w:left w:w="120" w:type="dxa"/>
              <w:bottom w:w="80" w:type="dxa"/>
              <w:right w:w="120" w:type="dxa"/>
            </w:tcMar>
          </w:tcPr>
          <w:p w14:paraId="39C58CA0" w14:textId="77777777" w:rsidR="002E54DE" w:rsidRPr="00C24F2B" w:rsidRDefault="00000000">
            <w:r>
              <w:rPr>
                <w:color w:val="000000"/>
              </w:rPr>
              <w:t>Разрешителна способност на влажност</w:t>
            </w:r>
          </w:p>
        </w:tc>
        <w:tc>
          <w:tcPr>
            <w:tcW w:w="1581" w:type="dxa"/>
            <w:shd w:val="clear" w:color="auto" w:fill="FFFFFF"/>
            <w:tcMar>
              <w:top w:w="80" w:type="dxa"/>
              <w:left w:w="120" w:type="dxa"/>
              <w:bottom w:w="80" w:type="dxa"/>
              <w:right w:w="120" w:type="dxa"/>
            </w:tcMar>
          </w:tcPr>
          <w:p w14:paraId="6AB0A8C5"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164774D2" w14:textId="77777777" w:rsidR="002E54DE" w:rsidRPr="00C24F2B" w:rsidRDefault="00000000">
            <w:r>
              <w:rPr>
                <w:color w:val="000000"/>
              </w:rPr>
              <w:t>0.1</w:t>
            </w:r>
          </w:p>
        </w:tc>
        <w:tc>
          <w:tcPr>
            <w:tcW w:w="1581" w:type="dxa"/>
            <w:shd w:val="clear" w:color="auto" w:fill="FFFFFF"/>
            <w:tcMar>
              <w:top w:w="80" w:type="dxa"/>
              <w:left w:w="120" w:type="dxa"/>
              <w:bottom w:w="80" w:type="dxa"/>
              <w:right w:w="120" w:type="dxa"/>
            </w:tcMar>
          </w:tcPr>
          <w:p w14:paraId="4E595B4E"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55108FF5" w14:textId="77777777" w:rsidR="002E54DE" w:rsidRPr="00C24F2B" w:rsidRDefault="00000000">
            <w:r>
              <w:rPr>
                <w:color w:val="000000"/>
              </w:rPr>
              <w:t>%RH</w:t>
            </w:r>
          </w:p>
        </w:tc>
      </w:tr>
      <w:tr w:rsidR="00A3372F" w:rsidRPr="00C24F2B" w14:paraId="3BCB3A4B" w14:textId="77777777">
        <w:tc>
          <w:tcPr>
            <w:tcW w:w="2811" w:type="dxa"/>
            <w:shd w:val="clear" w:color="auto" w:fill="FFFFFF"/>
            <w:tcMar>
              <w:top w:w="80" w:type="dxa"/>
              <w:left w:w="120" w:type="dxa"/>
              <w:bottom w:w="80" w:type="dxa"/>
              <w:right w:w="120" w:type="dxa"/>
            </w:tcMar>
          </w:tcPr>
          <w:p w14:paraId="0EB129A8" w14:textId="77777777" w:rsidR="002E54DE" w:rsidRPr="00C24F2B" w:rsidRDefault="00000000">
            <w:r>
              <w:rPr>
                <w:color w:val="000000"/>
              </w:rPr>
              <w:t>Скорост на реакция (влажност)</w:t>
            </w:r>
          </w:p>
        </w:tc>
        <w:tc>
          <w:tcPr>
            <w:tcW w:w="1581" w:type="dxa"/>
            <w:shd w:val="clear" w:color="auto" w:fill="FFFFFF"/>
            <w:tcMar>
              <w:top w:w="80" w:type="dxa"/>
              <w:left w:w="120" w:type="dxa"/>
              <w:bottom w:w="80" w:type="dxa"/>
              <w:right w:w="120" w:type="dxa"/>
            </w:tcMar>
          </w:tcPr>
          <w:p w14:paraId="3D97D8B0"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560BCCB" w14:textId="77777777" w:rsidR="002E54DE" w:rsidRPr="00C24F2B" w:rsidRDefault="00000000">
            <w:r>
              <w:rPr>
                <w:color w:val="000000"/>
              </w:rPr>
              <w:t>&lt;5</w:t>
            </w:r>
          </w:p>
        </w:tc>
        <w:tc>
          <w:tcPr>
            <w:tcW w:w="1581" w:type="dxa"/>
            <w:shd w:val="clear" w:color="auto" w:fill="FFFFFF"/>
            <w:tcMar>
              <w:top w:w="80" w:type="dxa"/>
              <w:left w:w="120" w:type="dxa"/>
              <w:bottom w:w="80" w:type="dxa"/>
              <w:right w:w="120" w:type="dxa"/>
            </w:tcMar>
          </w:tcPr>
          <w:p w14:paraId="6B377DF4"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4AE7DB0C" w14:textId="77777777" w:rsidR="002E54DE" w:rsidRPr="00C24F2B" w:rsidRDefault="00000000">
            <w:r>
              <w:rPr>
                <w:color w:val="000000"/>
              </w:rPr>
              <w:t>s</w:t>
            </w:r>
          </w:p>
        </w:tc>
      </w:tr>
      <w:tr w:rsidR="00A3372F" w:rsidRPr="00C24F2B" w14:paraId="1A330502" w14:textId="77777777">
        <w:tc>
          <w:tcPr>
            <w:tcW w:w="2811" w:type="dxa"/>
            <w:shd w:val="clear" w:color="auto" w:fill="FFFFFF"/>
            <w:tcMar>
              <w:top w:w="80" w:type="dxa"/>
              <w:left w:w="120" w:type="dxa"/>
              <w:bottom w:w="80" w:type="dxa"/>
              <w:right w:w="120" w:type="dxa"/>
            </w:tcMar>
          </w:tcPr>
          <w:p w14:paraId="7E882E67" w14:textId="77777777" w:rsidR="002E54DE" w:rsidRPr="00C24F2B" w:rsidRDefault="00000000">
            <w:r>
              <w:rPr>
                <w:color w:val="000000"/>
              </w:rPr>
              <w:lastRenderedPageBreak/>
              <w:t>Дрейф на влажност</w:t>
            </w:r>
          </w:p>
        </w:tc>
        <w:tc>
          <w:tcPr>
            <w:tcW w:w="1581" w:type="dxa"/>
            <w:shd w:val="clear" w:color="auto" w:fill="FFFFFF"/>
            <w:tcMar>
              <w:top w:w="80" w:type="dxa"/>
              <w:left w:w="120" w:type="dxa"/>
              <w:bottom w:w="80" w:type="dxa"/>
              <w:right w:w="120" w:type="dxa"/>
            </w:tcMar>
          </w:tcPr>
          <w:p w14:paraId="4969197B"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0036B75" w14:textId="77777777" w:rsidR="002E54DE" w:rsidRPr="00C24F2B" w:rsidRDefault="00000000">
            <w:r>
              <w:rPr>
                <w:color w:val="000000"/>
              </w:rPr>
              <w:t>&lt;0.5</w:t>
            </w:r>
          </w:p>
        </w:tc>
        <w:tc>
          <w:tcPr>
            <w:tcW w:w="1581" w:type="dxa"/>
            <w:shd w:val="clear" w:color="auto" w:fill="FFFFFF"/>
            <w:tcMar>
              <w:top w:w="80" w:type="dxa"/>
              <w:left w:w="120" w:type="dxa"/>
              <w:bottom w:w="80" w:type="dxa"/>
              <w:right w:w="120" w:type="dxa"/>
            </w:tcMar>
          </w:tcPr>
          <w:p w14:paraId="7E3E574B"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38A7D8C0" w14:textId="77777777" w:rsidR="002E54DE" w:rsidRPr="00C24F2B" w:rsidRDefault="00000000">
            <w:r>
              <w:rPr>
                <w:color w:val="000000"/>
              </w:rPr>
              <w:t>%RH/год.</w:t>
            </w:r>
          </w:p>
        </w:tc>
      </w:tr>
      <w:tr w:rsidR="00A3372F" w:rsidRPr="00C24F2B" w14:paraId="1753DFB0" w14:textId="77777777">
        <w:tc>
          <w:tcPr>
            <w:tcW w:w="2811" w:type="dxa"/>
            <w:shd w:val="clear" w:color="auto" w:fill="FFFFFF"/>
            <w:tcMar>
              <w:top w:w="80" w:type="dxa"/>
              <w:left w:w="120" w:type="dxa"/>
              <w:bottom w:w="80" w:type="dxa"/>
              <w:right w:w="120" w:type="dxa"/>
            </w:tcMar>
          </w:tcPr>
          <w:p w14:paraId="3253ED9A" w14:textId="77777777" w:rsidR="002E54DE" w:rsidRPr="00C24F2B" w:rsidRDefault="00000000">
            <w:r>
              <w:rPr>
                <w:color w:val="000000"/>
              </w:rPr>
              <w:t>Минимален интервал между измервания</w:t>
            </w:r>
          </w:p>
        </w:tc>
        <w:tc>
          <w:tcPr>
            <w:tcW w:w="1581" w:type="dxa"/>
            <w:shd w:val="clear" w:color="auto" w:fill="FFFFFF"/>
            <w:tcMar>
              <w:top w:w="80" w:type="dxa"/>
              <w:left w:w="120" w:type="dxa"/>
              <w:bottom w:w="80" w:type="dxa"/>
              <w:right w:w="120" w:type="dxa"/>
            </w:tcMar>
          </w:tcPr>
          <w:p w14:paraId="58CEF88C" w14:textId="77777777" w:rsidR="002E54DE" w:rsidRPr="00C24F2B" w:rsidRDefault="00000000">
            <w:r>
              <w:rPr>
                <w:color w:val="000000"/>
              </w:rPr>
              <w:t>2</w:t>
            </w:r>
          </w:p>
        </w:tc>
        <w:tc>
          <w:tcPr>
            <w:tcW w:w="1581" w:type="dxa"/>
            <w:shd w:val="clear" w:color="auto" w:fill="FFFFFF"/>
            <w:tcMar>
              <w:top w:w="80" w:type="dxa"/>
              <w:left w:w="120" w:type="dxa"/>
              <w:bottom w:w="80" w:type="dxa"/>
              <w:right w:w="120" w:type="dxa"/>
            </w:tcMar>
          </w:tcPr>
          <w:p w14:paraId="1721F744"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D17AE78"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608CDF00" w14:textId="77777777" w:rsidR="002E54DE" w:rsidRPr="00C24F2B" w:rsidRDefault="00000000">
            <w:r>
              <w:rPr>
                <w:color w:val="000000"/>
              </w:rPr>
              <w:t>s</w:t>
            </w:r>
          </w:p>
        </w:tc>
      </w:tr>
      <w:tr w:rsidR="00A3372F" w:rsidRPr="00C24F2B" w14:paraId="6B39CF1C" w14:textId="77777777">
        <w:tc>
          <w:tcPr>
            <w:tcW w:w="2811" w:type="dxa"/>
            <w:shd w:val="clear" w:color="auto" w:fill="FFFFFF"/>
            <w:tcMar>
              <w:top w:w="80" w:type="dxa"/>
              <w:left w:w="120" w:type="dxa"/>
              <w:bottom w:w="80" w:type="dxa"/>
              <w:right w:w="120" w:type="dxa"/>
            </w:tcMar>
          </w:tcPr>
          <w:p w14:paraId="07B930DE" w14:textId="77777777" w:rsidR="002E54DE" w:rsidRPr="00C24F2B" w:rsidRDefault="00000000">
            <w:r>
              <w:rPr>
                <w:color w:val="000000"/>
              </w:rPr>
              <w:t>Максимална дължина на кабел</w:t>
            </w:r>
          </w:p>
        </w:tc>
        <w:tc>
          <w:tcPr>
            <w:tcW w:w="1581" w:type="dxa"/>
            <w:shd w:val="clear" w:color="auto" w:fill="FFFFFF"/>
            <w:tcMar>
              <w:top w:w="80" w:type="dxa"/>
              <w:left w:w="120" w:type="dxa"/>
              <w:bottom w:w="80" w:type="dxa"/>
              <w:right w:w="120" w:type="dxa"/>
            </w:tcMar>
          </w:tcPr>
          <w:p w14:paraId="66946487"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5E16B81" w14:textId="77777777" w:rsidR="002E54DE" w:rsidRPr="00C24F2B" w:rsidRDefault="00000000">
            <w:r>
              <w:rPr>
                <w:color w:val="000000"/>
              </w:rPr>
              <w:t>20</w:t>
            </w:r>
          </w:p>
        </w:tc>
        <w:tc>
          <w:tcPr>
            <w:tcW w:w="1581" w:type="dxa"/>
            <w:shd w:val="clear" w:color="auto" w:fill="FFFFFF"/>
            <w:tcMar>
              <w:top w:w="80" w:type="dxa"/>
              <w:left w:w="120" w:type="dxa"/>
              <w:bottom w:w="80" w:type="dxa"/>
              <w:right w:w="120" w:type="dxa"/>
            </w:tcMar>
          </w:tcPr>
          <w:p w14:paraId="13E61340"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7C7D3A7D" w14:textId="77777777" w:rsidR="002E54DE" w:rsidRPr="00C24F2B" w:rsidRDefault="00000000">
            <w:r>
              <w:rPr>
                <w:color w:val="000000"/>
              </w:rPr>
              <w:t>m</w:t>
            </w:r>
          </w:p>
        </w:tc>
      </w:tr>
    </w:tbl>
    <w:p w14:paraId="23CB4F33" w14:textId="77777777" w:rsidR="002E54DE" w:rsidRPr="00C24F2B" w:rsidRDefault="002E54DE">
      <w:pPr>
        <w:spacing w:before="80" w:after="80"/>
      </w:pPr>
    </w:p>
    <w:p w14:paraId="49AA0BE7" w14:textId="77777777" w:rsidR="002E54DE" w:rsidRPr="00C24F2B" w:rsidRDefault="00000000">
      <w:pPr>
        <w:spacing w:line="360" w:lineRule="auto"/>
        <w:ind w:firstLine="709"/>
        <w:jc w:val="both"/>
      </w:pPr>
      <w:r>
        <w:t>Важна особеност при работа с AM2302 е минималният интервал от 2 секунди между последователни измервания. Прочетената стойност винаги е от последното измерване — за получаване на актуални данни е препоръчително непрекъснато циклично четене с интервал над 2 секунди. В проекта е използван интервал от 5 секунди, което е в рамките на изискванията и намалява натоварването на сензора.</w:t>
      </w:r>
    </w:p>
    <w:p w14:paraId="1B97757C" w14:textId="77777777" w:rsidR="002E54DE" w:rsidRPr="00C24F2B" w:rsidRDefault="00000000">
      <w:pPr>
        <w:spacing w:line="360" w:lineRule="auto"/>
        <w:ind w:firstLine="709"/>
        <w:jc w:val="both"/>
      </w:pPr>
      <w:r>
        <w:t xml:space="preserve">Протоколът с единична жица на AM2302 предава данните като 40-битова серийна последователност: 16 бита за влажност (старши байт първи), 16 бита за температура (старши байт първи) и 8 бита контролна сума. Контролната сума е сумата от четирите байта данни по модул 256. Отрицателните температури се кодират с вдигнат най-висок бит на температурния байт. В </w:t>
      </w:r>
      <w:proofErr w:type="spellStart"/>
      <w:r>
        <w:t>Arduino</w:t>
      </w:r>
      <w:proofErr w:type="spellEnd"/>
      <w:r>
        <w:t xml:space="preserve"> програмирането библиотеката </w:t>
      </w:r>
      <w:proofErr w:type="spellStart"/>
      <w:r>
        <w:t>DHT.h</w:t>
      </w:r>
      <w:proofErr w:type="spellEnd"/>
      <w:r>
        <w:t xml:space="preserve"> управлява целия протокол автоматично, включително времевите изисквания за стартовия сигнал (поне 800 µs ниско ниво) и обработката на контролната сума.</w:t>
      </w:r>
    </w:p>
    <w:p w14:paraId="1C82E459" w14:textId="77777777" w:rsidR="002E54DE" w:rsidRPr="00C24F2B" w:rsidRDefault="00000000">
      <w:pPr>
        <w:spacing w:line="360" w:lineRule="auto"/>
        <w:ind w:firstLine="709"/>
        <w:jc w:val="both"/>
      </w:pPr>
      <w:r>
        <w:t xml:space="preserve">Протоколът с единична жица изисква </w:t>
      </w:r>
      <w:proofErr w:type="spellStart"/>
      <w:r>
        <w:t>pull-up</w:t>
      </w:r>
      <w:proofErr w:type="spellEnd"/>
      <w:r>
        <w:t xml:space="preserve"> резистор от около 5,1 </w:t>
      </w:r>
      <w:proofErr w:type="spellStart"/>
      <w:r>
        <w:t>kΩ</w:t>
      </w:r>
      <w:proofErr w:type="spellEnd"/>
      <w:r>
        <w:t xml:space="preserve"> между линията за данни и захранването. При захранване от 3,3 V дължината на кабела не трябва да надвишава 100 cm, тъй като падът на напрежение влиза в грешки при измерване. В проекта сензорът е захранван с 5 V и е свързан директно до ESP32 GPIO пина.</w:t>
      </w:r>
    </w:p>
    <w:p w14:paraId="647EFD0D" w14:textId="77777777" w:rsidR="002E54DE" w:rsidRPr="00C24F2B" w:rsidRDefault="00000000">
      <w:pPr>
        <w:pStyle w:val="Heading3"/>
        <w:rPr>
          <w:sz w:val="24"/>
          <w:szCs w:val="24"/>
          <w:lang w:val="bg-BG"/>
        </w:rPr>
      </w:pPr>
      <w:bookmarkStart w:id="31" w:name="_Toc225839077"/>
      <w:r>
        <w:rPr>
          <w:sz w:val="24"/>
          <w:szCs w:val="24"/>
          <w:lang w:val="bg-BG"/>
        </w:rPr>
        <w:t>4.1.2 TEMT6000X01 — осветеност</w:t>
      </w:r>
      <w:bookmarkEnd w:id="31"/>
    </w:p>
    <w:p w14:paraId="76BEC9F0" w14:textId="77777777" w:rsidR="002E54DE" w:rsidRPr="00C24F2B" w:rsidRDefault="00000000">
      <w:pPr>
        <w:spacing w:line="360" w:lineRule="auto"/>
        <w:ind w:firstLine="709"/>
        <w:jc w:val="both"/>
      </w:pPr>
      <w:r>
        <w:t xml:space="preserve">Сензорът TEMT6000X01 на </w:t>
      </w:r>
      <w:proofErr w:type="spellStart"/>
      <w:r>
        <w:t>Vishay</w:t>
      </w:r>
      <w:proofErr w:type="spellEnd"/>
      <w:r>
        <w:t xml:space="preserve"> </w:t>
      </w:r>
      <w:proofErr w:type="spellStart"/>
      <w:r>
        <w:t>Semiconductors</w:t>
      </w:r>
      <w:proofErr w:type="spellEnd"/>
      <w:r>
        <w:t xml:space="preserve"> е силициев NPN </w:t>
      </w:r>
      <w:proofErr w:type="spellStart"/>
      <w:r>
        <w:t>епитаксиален</w:t>
      </w:r>
      <w:proofErr w:type="spellEnd"/>
      <w:r>
        <w:t xml:space="preserve"> планарен </w:t>
      </w:r>
      <w:proofErr w:type="spellStart"/>
      <w:r>
        <w:t>фототранзистор</w:t>
      </w:r>
      <w:proofErr w:type="spellEnd"/>
      <w:r>
        <w:t>, специално проектиран за измерване на видима светлина, наподобявайки реакцията на човешкото око. Той е в компактен SMD корпус 1206 (4 × 2 × 1,05 mm) и е подходящ за директен монтаж на печатна платка.</w:t>
      </w:r>
    </w:p>
    <w:p w14:paraId="105603D0" w14:textId="77777777" w:rsidR="002E54DE" w:rsidRPr="00C24F2B" w:rsidRDefault="00000000">
      <w:pPr>
        <w:spacing w:line="360" w:lineRule="auto"/>
        <w:ind w:firstLine="709"/>
        <w:jc w:val="both"/>
      </w:pPr>
      <w:r>
        <w:t xml:space="preserve">Сензорът е чувствителен към видимата светлина в диапазона 440–800 </w:t>
      </w:r>
      <w:proofErr w:type="spellStart"/>
      <w:r>
        <w:t>nm</w:t>
      </w:r>
      <w:proofErr w:type="spellEnd"/>
      <w:r>
        <w:t xml:space="preserve"> с пикова чувствителност при 570 </w:t>
      </w:r>
      <w:proofErr w:type="spellStart"/>
      <w:r>
        <w:t>nm</w:t>
      </w:r>
      <w:proofErr w:type="spellEnd"/>
      <w:r>
        <w:t xml:space="preserve"> — точно в жълто-зелената зона на спектъра, където чувствителността на човешкото око е максимална. Ъгълът на полуредукция на </w:t>
      </w:r>
      <w:r>
        <w:lastRenderedPageBreak/>
        <w:t>чувствителността е ±60°, което означава широко приемно поле и е удобно за измерване на общата осветеност в помещение без нужда от прецизно насочване.</w:t>
      </w:r>
    </w:p>
    <w:p w14:paraId="4EDCED59"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582"/>
        <w:gridCol w:w="1582"/>
        <w:gridCol w:w="1582"/>
        <w:gridCol w:w="1230"/>
      </w:tblGrid>
      <w:tr w:rsidR="00A3372F" w:rsidRPr="00C24F2B" w14:paraId="6D1A1D4D" w14:textId="77777777">
        <w:tc>
          <w:tcPr>
            <w:tcW w:w="2811" w:type="dxa"/>
            <w:shd w:val="clear" w:color="auto" w:fill="1F2D5A"/>
            <w:tcMar>
              <w:top w:w="80" w:type="dxa"/>
              <w:left w:w="120" w:type="dxa"/>
              <w:bottom w:w="80" w:type="dxa"/>
              <w:right w:w="120" w:type="dxa"/>
            </w:tcMar>
          </w:tcPr>
          <w:p w14:paraId="0C8A3E4F" w14:textId="77777777" w:rsidR="002E54DE" w:rsidRPr="00C24F2B" w:rsidRDefault="00000000">
            <w:r>
              <w:rPr>
                <w:b/>
                <w:bCs/>
                <w:color w:val="FFFFFF"/>
              </w:rPr>
              <w:t>Параметър</w:t>
            </w:r>
          </w:p>
        </w:tc>
        <w:tc>
          <w:tcPr>
            <w:tcW w:w="1581" w:type="dxa"/>
            <w:shd w:val="clear" w:color="auto" w:fill="1F2D5A"/>
            <w:tcMar>
              <w:top w:w="80" w:type="dxa"/>
              <w:left w:w="120" w:type="dxa"/>
              <w:bottom w:w="80" w:type="dxa"/>
              <w:right w:w="120" w:type="dxa"/>
            </w:tcMar>
          </w:tcPr>
          <w:p w14:paraId="2E852169" w14:textId="77777777" w:rsidR="002E54DE" w:rsidRPr="00C24F2B" w:rsidRDefault="00000000">
            <w:r>
              <w:rPr>
                <w:b/>
                <w:bCs/>
                <w:color w:val="FFFFFF"/>
              </w:rPr>
              <w:t>Минимум</w:t>
            </w:r>
          </w:p>
        </w:tc>
        <w:tc>
          <w:tcPr>
            <w:tcW w:w="1581" w:type="dxa"/>
            <w:shd w:val="clear" w:color="auto" w:fill="1F2D5A"/>
            <w:tcMar>
              <w:top w:w="80" w:type="dxa"/>
              <w:left w:w="120" w:type="dxa"/>
              <w:bottom w:w="80" w:type="dxa"/>
              <w:right w:w="120" w:type="dxa"/>
            </w:tcMar>
          </w:tcPr>
          <w:p w14:paraId="445F8246" w14:textId="77777777" w:rsidR="002E54DE" w:rsidRPr="00C24F2B" w:rsidRDefault="00000000">
            <w:r>
              <w:rPr>
                <w:b/>
                <w:bCs/>
                <w:color w:val="FFFFFF"/>
              </w:rPr>
              <w:t>Типично</w:t>
            </w:r>
          </w:p>
        </w:tc>
        <w:tc>
          <w:tcPr>
            <w:tcW w:w="1581" w:type="dxa"/>
            <w:shd w:val="clear" w:color="auto" w:fill="1F2D5A"/>
            <w:tcMar>
              <w:top w:w="80" w:type="dxa"/>
              <w:left w:w="120" w:type="dxa"/>
              <w:bottom w:w="80" w:type="dxa"/>
              <w:right w:w="120" w:type="dxa"/>
            </w:tcMar>
          </w:tcPr>
          <w:p w14:paraId="1F159C10" w14:textId="77777777" w:rsidR="002E54DE" w:rsidRPr="00C24F2B" w:rsidRDefault="00000000">
            <w:r>
              <w:rPr>
                <w:b/>
                <w:bCs/>
                <w:color w:val="FFFFFF"/>
              </w:rPr>
              <w:t>Максимум</w:t>
            </w:r>
          </w:p>
        </w:tc>
        <w:tc>
          <w:tcPr>
            <w:tcW w:w="1230" w:type="dxa"/>
            <w:shd w:val="clear" w:color="auto" w:fill="1F2D5A"/>
            <w:tcMar>
              <w:top w:w="80" w:type="dxa"/>
              <w:left w:w="120" w:type="dxa"/>
              <w:bottom w:w="80" w:type="dxa"/>
              <w:right w:w="120" w:type="dxa"/>
            </w:tcMar>
          </w:tcPr>
          <w:p w14:paraId="1B10C31E" w14:textId="77777777" w:rsidR="002E54DE" w:rsidRPr="00C24F2B" w:rsidRDefault="00000000">
            <w:r>
              <w:rPr>
                <w:b/>
                <w:bCs/>
                <w:color w:val="FFFFFF"/>
              </w:rPr>
              <w:t>Единица</w:t>
            </w:r>
          </w:p>
        </w:tc>
      </w:tr>
      <w:tr w:rsidR="00A3372F" w:rsidRPr="00C24F2B" w14:paraId="3D6E7BA7" w14:textId="77777777">
        <w:tc>
          <w:tcPr>
            <w:tcW w:w="2811" w:type="dxa"/>
            <w:shd w:val="clear" w:color="auto" w:fill="FFFFFF"/>
            <w:tcMar>
              <w:top w:w="80" w:type="dxa"/>
              <w:left w:w="120" w:type="dxa"/>
              <w:bottom w:w="80" w:type="dxa"/>
              <w:right w:w="120" w:type="dxa"/>
            </w:tcMar>
          </w:tcPr>
          <w:p w14:paraId="1DE31726" w14:textId="77777777" w:rsidR="002E54DE" w:rsidRPr="00C24F2B" w:rsidRDefault="00000000">
            <w:r>
              <w:rPr>
                <w:color w:val="000000"/>
              </w:rPr>
              <w:t>Работно напрежение (</w:t>
            </w:r>
            <w:proofErr w:type="spellStart"/>
            <w:r>
              <w:rPr>
                <w:color w:val="000000"/>
              </w:rPr>
              <w:t>Vce</w:t>
            </w:r>
            <w:proofErr w:type="spellEnd"/>
            <w:r>
              <w:rPr>
                <w:color w:val="000000"/>
              </w:rPr>
              <w:t>)</w:t>
            </w:r>
          </w:p>
        </w:tc>
        <w:tc>
          <w:tcPr>
            <w:tcW w:w="1581" w:type="dxa"/>
            <w:shd w:val="clear" w:color="auto" w:fill="FFFFFF"/>
            <w:tcMar>
              <w:top w:w="80" w:type="dxa"/>
              <w:left w:w="120" w:type="dxa"/>
              <w:bottom w:w="80" w:type="dxa"/>
              <w:right w:w="120" w:type="dxa"/>
            </w:tcMar>
          </w:tcPr>
          <w:p w14:paraId="2BFBD02B"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766DC068" w14:textId="77777777" w:rsidR="002E54DE" w:rsidRPr="00C24F2B" w:rsidRDefault="00000000">
            <w:r>
              <w:rPr>
                <w:color w:val="000000"/>
              </w:rPr>
              <w:t>5</w:t>
            </w:r>
          </w:p>
        </w:tc>
        <w:tc>
          <w:tcPr>
            <w:tcW w:w="1581" w:type="dxa"/>
            <w:shd w:val="clear" w:color="auto" w:fill="FFFFFF"/>
            <w:tcMar>
              <w:top w:w="80" w:type="dxa"/>
              <w:left w:w="120" w:type="dxa"/>
              <w:bottom w:w="80" w:type="dxa"/>
              <w:right w:w="120" w:type="dxa"/>
            </w:tcMar>
          </w:tcPr>
          <w:p w14:paraId="6B7B5E39" w14:textId="77777777" w:rsidR="002E54DE" w:rsidRPr="00C24F2B" w:rsidRDefault="00000000">
            <w:r>
              <w:rPr>
                <w:color w:val="000000"/>
              </w:rPr>
              <w:t>6</w:t>
            </w:r>
          </w:p>
        </w:tc>
        <w:tc>
          <w:tcPr>
            <w:tcW w:w="1230" w:type="dxa"/>
            <w:shd w:val="clear" w:color="auto" w:fill="FFFFFF"/>
            <w:tcMar>
              <w:top w:w="80" w:type="dxa"/>
              <w:left w:w="120" w:type="dxa"/>
              <w:bottom w:w="80" w:type="dxa"/>
              <w:right w:w="120" w:type="dxa"/>
            </w:tcMar>
          </w:tcPr>
          <w:p w14:paraId="76DAA811" w14:textId="77777777" w:rsidR="002E54DE" w:rsidRPr="00C24F2B" w:rsidRDefault="00000000">
            <w:r>
              <w:rPr>
                <w:color w:val="000000"/>
              </w:rPr>
              <w:t>V</w:t>
            </w:r>
          </w:p>
        </w:tc>
      </w:tr>
      <w:tr w:rsidR="00A3372F" w:rsidRPr="00C24F2B" w14:paraId="063FA566" w14:textId="77777777">
        <w:tc>
          <w:tcPr>
            <w:tcW w:w="2811" w:type="dxa"/>
            <w:shd w:val="clear" w:color="auto" w:fill="FFFFFF"/>
            <w:tcMar>
              <w:top w:w="80" w:type="dxa"/>
              <w:left w:w="120" w:type="dxa"/>
              <w:bottom w:w="80" w:type="dxa"/>
              <w:right w:w="120" w:type="dxa"/>
            </w:tcMar>
          </w:tcPr>
          <w:p w14:paraId="528A89A9" w14:textId="77777777" w:rsidR="002E54DE" w:rsidRPr="00C24F2B" w:rsidRDefault="00000000">
            <w:proofErr w:type="spellStart"/>
            <w:r>
              <w:rPr>
                <w:color w:val="000000"/>
              </w:rPr>
              <w:t>Фототок</w:t>
            </w:r>
            <w:proofErr w:type="spellEnd"/>
            <w:r>
              <w:rPr>
                <w:color w:val="000000"/>
              </w:rPr>
              <w:t xml:space="preserve"> при 20 lx (</w:t>
            </w:r>
            <w:proofErr w:type="spellStart"/>
            <w:r>
              <w:rPr>
                <w:color w:val="000000"/>
              </w:rPr>
              <w:t>Vce</w:t>
            </w:r>
            <w:proofErr w:type="spellEnd"/>
            <w:r>
              <w:rPr>
                <w:color w:val="000000"/>
              </w:rPr>
              <w:t>=5V)</w:t>
            </w:r>
          </w:p>
        </w:tc>
        <w:tc>
          <w:tcPr>
            <w:tcW w:w="1581" w:type="dxa"/>
            <w:shd w:val="clear" w:color="auto" w:fill="FFFFFF"/>
            <w:tcMar>
              <w:top w:w="80" w:type="dxa"/>
              <w:left w:w="120" w:type="dxa"/>
              <w:bottom w:w="80" w:type="dxa"/>
              <w:right w:w="120" w:type="dxa"/>
            </w:tcMar>
          </w:tcPr>
          <w:p w14:paraId="27D009FD" w14:textId="77777777" w:rsidR="002E54DE" w:rsidRPr="00C24F2B" w:rsidRDefault="00000000">
            <w:r>
              <w:rPr>
                <w:color w:val="000000"/>
              </w:rPr>
              <w:t>3.5</w:t>
            </w:r>
          </w:p>
        </w:tc>
        <w:tc>
          <w:tcPr>
            <w:tcW w:w="1581" w:type="dxa"/>
            <w:shd w:val="clear" w:color="auto" w:fill="FFFFFF"/>
            <w:tcMar>
              <w:top w:w="80" w:type="dxa"/>
              <w:left w:w="120" w:type="dxa"/>
              <w:bottom w:w="80" w:type="dxa"/>
              <w:right w:w="120" w:type="dxa"/>
            </w:tcMar>
          </w:tcPr>
          <w:p w14:paraId="731BF078" w14:textId="77777777" w:rsidR="002E54DE" w:rsidRPr="00C24F2B" w:rsidRDefault="00000000">
            <w:r>
              <w:rPr>
                <w:color w:val="000000"/>
              </w:rPr>
              <w:t>10</w:t>
            </w:r>
          </w:p>
        </w:tc>
        <w:tc>
          <w:tcPr>
            <w:tcW w:w="1581" w:type="dxa"/>
            <w:shd w:val="clear" w:color="auto" w:fill="FFFFFF"/>
            <w:tcMar>
              <w:top w:w="80" w:type="dxa"/>
              <w:left w:w="120" w:type="dxa"/>
              <w:bottom w:w="80" w:type="dxa"/>
              <w:right w:w="120" w:type="dxa"/>
            </w:tcMar>
          </w:tcPr>
          <w:p w14:paraId="11E52954" w14:textId="77777777" w:rsidR="002E54DE" w:rsidRPr="00C24F2B" w:rsidRDefault="00000000">
            <w:r>
              <w:rPr>
                <w:color w:val="000000"/>
              </w:rPr>
              <w:t>16</w:t>
            </w:r>
          </w:p>
        </w:tc>
        <w:tc>
          <w:tcPr>
            <w:tcW w:w="1230" w:type="dxa"/>
            <w:shd w:val="clear" w:color="auto" w:fill="FFFFFF"/>
            <w:tcMar>
              <w:top w:w="80" w:type="dxa"/>
              <w:left w:w="120" w:type="dxa"/>
              <w:bottom w:w="80" w:type="dxa"/>
              <w:right w:w="120" w:type="dxa"/>
            </w:tcMar>
          </w:tcPr>
          <w:p w14:paraId="1F6F2733" w14:textId="77777777" w:rsidR="002E54DE" w:rsidRPr="00C24F2B" w:rsidRDefault="00000000">
            <w:r>
              <w:rPr>
                <w:color w:val="000000"/>
              </w:rPr>
              <w:t>µA</w:t>
            </w:r>
          </w:p>
        </w:tc>
      </w:tr>
      <w:tr w:rsidR="00A3372F" w:rsidRPr="00C24F2B" w14:paraId="6C312A3D" w14:textId="77777777">
        <w:tc>
          <w:tcPr>
            <w:tcW w:w="2811" w:type="dxa"/>
            <w:shd w:val="clear" w:color="auto" w:fill="FFFFFF"/>
            <w:tcMar>
              <w:top w:w="80" w:type="dxa"/>
              <w:left w:w="120" w:type="dxa"/>
              <w:bottom w:w="80" w:type="dxa"/>
              <w:right w:w="120" w:type="dxa"/>
            </w:tcMar>
          </w:tcPr>
          <w:p w14:paraId="52B8F3AC" w14:textId="77777777" w:rsidR="002E54DE" w:rsidRPr="00C24F2B" w:rsidRDefault="00000000">
            <w:proofErr w:type="spellStart"/>
            <w:r>
              <w:rPr>
                <w:color w:val="000000"/>
              </w:rPr>
              <w:t>Фототок</w:t>
            </w:r>
            <w:proofErr w:type="spellEnd"/>
            <w:r>
              <w:rPr>
                <w:color w:val="000000"/>
              </w:rPr>
              <w:t xml:space="preserve"> при 100 lx (</w:t>
            </w:r>
            <w:proofErr w:type="spellStart"/>
            <w:r>
              <w:rPr>
                <w:color w:val="000000"/>
              </w:rPr>
              <w:t>Vce</w:t>
            </w:r>
            <w:proofErr w:type="spellEnd"/>
            <w:r>
              <w:rPr>
                <w:color w:val="000000"/>
              </w:rPr>
              <w:t>=5V)</w:t>
            </w:r>
          </w:p>
        </w:tc>
        <w:tc>
          <w:tcPr>
            <w:tcW w:w="1581" w:type="dxa"/>
            <w:shd w:val="clear" w:color="auto" w:fill="FFFFFF"/>
            <w:tcMar>
              <w:top w:w="80" w:type="dxa"/>
              <w:left w:w="120" w:type="dxa"/>
              <w:bottom w:w="80" w:type="dxa"/>
              <w:right w:w="120" w:type="dxa"/>
            </w:tcMar>
          </w:tcPr>
          <w:p w14:paraId="1C69017A"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36A5FB2" w14:textId="77777777" w:rsidR="002E54DE" w:rsidRPr="00C24F2B" w:rsidRDefault="00000000">
            <w:r>
              <w:rPr>
                <w:color w:val="000000"/>
              </w:rPr>
              <w:t>50</w:t>
            </w:r>
          </w:p>
        </w:tc>
        <w:tc>
          <w:tcPr>
            <w:tcW w:w="1581" w:type="dxa"/>
            <w:shd w:val="clear" w:color="auto" w:fill="FFFFFF"/>
            <w:tcMar>
              <w:top w:w="80" w:type="dxa"/>
              <w:left w:w="120" w:type="dxa"/>
              <w:bottom w:w="80" w:type="dxa"/>
              <w:right w:w="120" w:type="dxa"/>
            </w:tcMar>
          </w:tcPr>
          <w:p w14:paraId="22E5CFE3"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6564EEFC" w14:textId="77777777" w:rsidR="002E54DE" w:rsidRPr="00C24F2B" w:rsidRDefault="00000000">
            <w:r>
              <w:rPr>
                <w:color w:val="000000"/>
              </w:rPr>
              <w:t>µA</w:t>
            </w:r>
          </w:p>
        </w:tc>
      </w:tr>
      <w:tr w:rsidR="00A3372F" w:rsidRPr="00C24F2B" w14:paraId="3D272364" w14:textId="77777777">
        <w:tc>
          <w:tcPr>
            <w:tcW w:w="2811" w:type="dxa"/>
            <w:shd w:val="clear" w:color="auto" w:fill="FFFFFF"/>
            <w:tcMar>
              <w:top w:w="80" w:type="dxa"/>
              <w:left w:w="120" w:type="dxa"/>
              <w:bottom w:w="80" w:type="dxa"/>
              <w:right w:w="120" w:type="dxa"/>
            </w:tcMar>
          </w:tcPr>
          <w:p w14:paraId="352E4731" w14:textId="77777777" w:rsidR="002E54DE" w:rsidRPr="00C24F2B" w:rsidRDefault="00000000">
            <w:r>
              <w:rPr>
                <w:color w:val="000000"/>
              </w:rPr>
              <w:t>Пикова дължина на вълната</w:t>
            </w:r>
          </w:p>
        </w:tc>
        <w:tc>
          <w:tcPr>
            <w:tcW w:w="1581" w:type="dxa"/>
            <w:shd w:val="clear" w:color="auto" w:fill="FFFFFF"/>
            <w:tcMar>
              <w:top w:w="80" w:type="dxa"/>
              <w:left w:w="120" w:type="dxa"/>
              <w:bottom w:w="80" w:type="dxa"/>
              <w:right w:w="120" w:type="dxa"/>
            </w:tcMar>
          </w:tcPr>
          <w:p w14:paraId="4B6E0555"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6CF623F" w14:textId="77777777" w:rsidR="002E54DE" w:rsidRPr="00C24F2B" w:rsidRDefault="00000000">
            <w:r>
              <w:rPr>
                <w:color w:val="000000"/>
              </w:rPr>
              <w:t>570</w:t>
            </w:r>
          </w:p>
        </w:tc>
        <w:tc>
          <w:tcPr>
            <w:tcW w:w="1581" w:type="dxa"/>
            <w:shd w:val="clear" w:color="auto" w:fill="FFFFFF"/>
            <w:tcMar>
              <w:top w:w="80" w:type="dxa"/>
              <w:left w:w="120" w:type="dxa"/>
              <w:bottom w:w="80" w:type="dxa"/>
              <w:right w:w="120" w:type="dxa"/>
            </w:tcMar>
          </w:tcPr>
          <w:p w14:paraId="6CF8F8F4"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2673A253" w14:textId="77777777" w:rsidR="002E54DE" w:rsidRPr="00C24F2B" w:rsidRDefault="00000000">
            <w:proofErr w:type="spellStart"/>
            <w:r>
              <w:rPr>
                <w:color w:val="000000"/>
              </w:rPr>
              <w:t>nm</w:t>
            </w:r>
            <w:proofErr w:type="spellEnd"/>
          </w:p>
        </w:tc>
      </w:tr>
      <w:tr w:rsidR="00A3372F" w:rsidRPr="00C24F2B" w14:paraId="3433EAD1" w14:textId="77777777">
        <w:tc>
          <w:tcPr>
            <w:tcW w:w="2811" w:type="dxa"/>
            <w:shd w:val="clear" w:color="auto" w:fill="FFFFFF"/>
            <w:tcMar>
              <w:top w:w="80" w:type="dxa"/>
              <w:left w:w="120" w:type="dxa"/>
              <w:bottom w:w="80" w:type="dxa"/>
              <w:right w:w="120" w:type="dxa"/>
            </w:tcMar>
          </w:tcPr>
          <w:p w14:paraId="218599FB" w14:textId="77777777" w:rsidR="002E54DE" w:rsidRPr="00C24F2B" w:rsidRDefault="00000000">
            <w:r>
              <w:rPr>
                <w:color w:val="000000"/>
              </w:rPr>
              <w:t>Спектрален обхват (0.5)</w:t>
            </w:r>
          </w:p>
        </w:tc>
        <w:tc>
          <w:tcPr>
            <w:tcW w:w="1581" w:type="dxa"/>
            <w:shd w:val="clear" w:color="auto" w:fill="FFFFFF"/>
            <w:tcMar>
              <w:top w:w="80" w:type="dxa"/>
              <w:left w:w="120" w:type="dxa"/>
              <w:bottom w:w="80" w:type="dxa"/>
              <w:right w:w="120" w:type="dxa"/>
            </w:tcMar>
          </w:tcPr>
          <w:p w14:paraId="1D71062E" w14:textId="77777777" w:rsidR="002E54DE" w:rsidRPr="00C24F2B" w:rsidRDefault="00000000">
            <w:r>
              <w:rPr>
                <w:color w:val="000000"/>
              </w:rPr>
              <w:t>440</w:t>
            </w:r>
          </w:p>
        </w:tc>
        <w:tc>
          <w:tcPr>
            <w:tcW w:w="1581" w:type="dxa"/>
            <w:shd w:val="clear" w:color="auto" w:fill="FFFFFF"/>
            <w:tcMar>
              <w:top w:w="80" w:type="dxa"/>
              <w:left w:w="120" w:type="dxa"/>
              <w:bottom w:w="80" w:type="dxa"/>
              <w:right w:w="120" w:type="dxa"/>
            </w:tcMar>
          </w:tcPr>
          <w:p w14:paraId="1406DDF1"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67D281C" w14:textId="77777777" w:rsidR="002E54DE" w:rsidRPr="00C24F2B" w:rsidRDefault="00000000">
            <w:r>
              <w:rPr>
                <w:color w:val="000000"/>
              </w:rPr>
              <w:t>800</w:t>
            </w:r>
          </w:p>
        </w:tc>
        <w:tc>
          <w:tcPr>
            <w:tcW w:w="1230" w:type="dxa"/>
            <w:shd w:val="clear" w:color="auto" w:fill="FFFFFF"/>
            <w:tcMar>
              <w:top w:w="80" w:type="dxa"/>
              <w:left w:w="120" w:type="dxa"/>
              <w:bottom w:w="80" w:type="dxa"/>
              <w:right w:w="120" w:type="dxa"/>
            </w:tcMar>
          </w:tcPr>
          <w:p w14:paraId="6A78B7E6" w14:textId="77777777" w:rsidR="002E54DE" w:rsidRPr="00C24F2B" w:rsidRDefault="00000000">
            <w:proofErr w:type="spellStart"/>
            <w:r>
              <w:rPr>
                <w:color w:val="000000"/>
              </w:rPr>
              <w:t>nm</w:t>
            </w:r>
            <w:proofErr w:type="spellEnd"/>
          </w:p>
        </w:tc>
      </w:tr>
      <w:tr w:rsidR="00A3372F" w:rsidRPr="00C24F2B" w14:paraId="16E2A09A" w14:textId="77777777">
        <w:tc>
          <w:tcPr>
            <w:tcW w:w="2811" w:type="dxa"/>
            <w:shd w:val="clear" w:color="auto" w:fill="FFFFFF"/>
            <w:tcMar>
              <w:top w:w="80" w:type="dxa"/>
              <w:left w:w="120" w:type="dxa"/>
              <w:bottom w:w="80" w:type="dxa"/>
              <w:right w:w="120" w:type="dxa"/>
            </w:tcMar>
          </w:tcPr>
          <w:p w14:paraId="46C41BDB" w14:textId="77777777" w:rsidR="002E54DE" w:rsidRPr="00C24F2B" w:rsidRDefault="00000000">
            <w:r>
              <w:rPr>
                <w:color w:val="000000"/>
              </w:rPr>
              <w:t>Ъгъл на полуредукция</w:t>
            </w:r>
          </w:p>
        </w:tc>
        <w:tc>
          <w:tcPr>
            <w:tcW w:w="1581" w:type="dxa"/>
            <w:shd w:val="clear" w:color="auto" w:fill="FFFFFF"/>
            <w:tcMar>
              <w:top w:w="80" w:type="dxa"/>
              <w:left w:w="120" w:type="dxa"/>
              <w:bottom w:w="80" w:type="dxa"/>
              <w:right w:w="120" w:type="dxa"/>
            </w:tcMar>
          </w:tcPr>
          <w:p w14:paraId="6C6D88C8"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12553E5" w14:textId="77777777" w:rsidR="002E54DE" w:rsidRPr="00C24F2B" w:rsidRDefault="00000000">
            <w:r>
              <w:rPr>
                <w:color w:val="000000"/>
              </w:rPr>
              <w:t>±60</w:t>
            </w:r>
          </w:p>
        </w:tc>
        <w:tc>
          <w:tcPr>
            <w:tcW w:w="1581" w:type="dxa"/>
            <w:shd w:val="clear" w:color="auto" w:fill="FFFFFF"/>
            <w:tcMar>
              <w:top w:w="80" w:type="dxa"/>
              <w:left w:w="120" w:type="dxa"/>
              <w:bottom w:w="80" w:type="dxa"/>
              <w:right w:w="120" w:type="dxa"/>
            </w:tcMar>
          </w:tcPr>
          <w:p w14:paraId="5010601E"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1F443644" w14:textId="77777777" w:rsidR="002E54DE" w:rsidRPr="00C24F2B" w:rsidRDefault="00000000">
            <w:r>
              <w:rPr>
                <w:color w:val="000000"/>
              </w:rPr>
              <w:t>°</w:t>
            </w:r>
          </w:p>
        </w:tc>
      </w:tr>
      <w:tr w:rsidR="00A3372F" w:rsidRPr="00C24F2B" w14:paraId="4B159119" w14:textId="77777777">
        <w:tc>
          <w:tcPr>
            <w:tcW w:w="2811" w:type="dxa"/>
            <w:shd w:val="clear" w:color="auto" w:fill="FFFFFF"/>
            <w:tcMar>
              <w:top w:w="80" w:type="dxa"/>
              <w:left w:w="120" w:type="dxa"/>
              <w:bottom w:w="80" w:type="dxa"/>
              <w:right w:w="120" w:type="dxa"/>
            </w:tcMar>
          </w:tcPr>
          <w:p w14:paraId="0F37FBE1" w14:textId="77777777" w:rsidR="002E54DE" w:rsidRPr="00C24F2B" w:rsidRDefault="00000000">
            <w:r>
              <w:rPr>
                <w:color w:val="000000"/>
              </w:rPr>
              <w:t xml:space="preserve">Температурен коефициент на </w:t>
            </w:r>
            <w:proofErr w:type="spellStart"/>
            <w:r>
              <w:rPr>
                <w:color w:val="000000"/>
              </w:rPr>
              <w:t>фототока</w:t>
            </w:r>
            <w:proofErr w:type="spellEnd"/>
          </w:p>
        </w:tc>
        <w:tc>
          <w:tcPr>
            <w:tcW w:w="1581" w:type="dxa"/>
            <w:shd w:val="clear" w:color="auto" w:fill="FFFFFF"/>
            <w:tcMar>
              <w:top w:w="80" w:type="dxa"/>
              <w:left w:w="120" w:type="dxa"/>
              <w:bottom w:w="80" w:type="dxa"/>
              <w:right w:w="120" w:type="dxa"/>
            </w:tcMar>
          </w:tcPr>
          <w:p w14:paraId="71C6A899"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D3EE8D2" w14:textId="77777777" w:rsidR="002E54DE" w:rsidRPr="00C24F2B" w:rsidRDefault="00000000">
            <w:r>
              <w:rPr>
                <w:color w:val="000000"/>
              </w:rPr>
              <w:t>0.9</w:t>
            </w:r>
          </w:p>
        </w:tc>
        <w:tc>
          <w:tcPr>
            <w:tcW w:w="1581" w:type="dxa"/>
            <w:shd w:val="clear" w:color="auto" w:fill="FFFFFF"/>
            <w:tcMar>
              <w:top w:w="80" w:type="dxa"/>
              <w:left w:w="120" w:type="dxa"/>
              <w:bottom w:w="80" w:type="dxa"/>
              <w:right w:w="120" w:type="dxa"/>
            </w:tcMar>
          </w:tcPr>
          <w:p w14:paraId="2176A838"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60201D6C" w14:textId="77777777" w:rsidR="002E54DE" w:rsidRPr="00C24F2B" w:rsidRDefault="00000000">
            <w:r>
              <w:rPr>
                <w:color w:val="000000"/>
              </w:rPr>
              <w:t>%/K</w:t>
            </w:r>
          </w:p>
        </w:tc>
      </w:tr>
      <w:tr w:rsidR="00A3372F" w:rsidRPr="00C24F2B" w14:paraId="3DB563FC" w14:textId="77777777">
        <w:tc>
          <w:tcPr>
            <w:tcW w:w="2811" w:type="dxa"/>
            <w:shd w:val="clear" w:color="auto" w:fill="FFFFFF"/>
            <w:tcMar>
              <w:top w:w="80" w:type="dxa"/>
              <w:left w:w="120" w:type="dxa"/>
              <w:bottom w:w="80" w:type="dxa"/>
              <w:right w:w="120" w:type="dxa"/>
            </w:tcMar>
          </w:tcPr>
          <w:p w14:paraId="156C5642" w14:textId="77777777" w:rsidR="002E54DE" w:rsidRPr="00C24F2B" w:rsidRDefault="00000000">
            <w:r>
              <w:rPr>
                <w:color w:val="000000"/>
              </w:rPr>
              <w:t>Максимален ток на колектора</w:t>
            </w:r>
          </w:p>
        </w:tc>
        <w:tc>
          <w:tcPr>
            <w:tcW w:w="1581" w:type="dxa"/>
            <w:shd w:val="clear" w:color="auto" w:fill="FFFFFF"/>
            <w:tcMar>
              <w:top w:w="80" w:type="dxa"/>
              <w:left w:w="120" w:type="dxa"/>
              <w:bottom w:w="80" w:type="dxa"/>
              <w:right w:w="120" w:type="dxa"/>
            </w:tcMar>
          </w:tcPr>
          <w:p w14:paraId="7835E436"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680DB56"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86B457D" w14:textId="77777777" w:rsidR="002E54DE" w:rsidRPr="00C24F2B" w:rsidRDefault="00000000">
            <w:r>
              <w:rPr>
                <w:color w:val="000000"/>
              </w:rPr>
              <w:t>20</w:t>
            </w:r>
          </w:p>
        </w:tc>
        <w:tc>
          <w:tcPr>
            <w:tcW w:w="1230" w:type="dxa"/>
            <w:shd w:val="clear" w:color="auto" w:fill="FFFFFF"/>
            <w:tcMar>
              <w:top w:w="80" w:type="dxa"/>
              <w:left w:w="120" w:type="dxa"/>
              <w:bottom w:w="80" w:type="dxa"/>
              <w:right w:w="120" w:type="dxa"/>
            </w:tcMar>
          </w:tcPr>
          <w:p w14:paraId="26559EAF" w14:textId="77777777" w:rsidR="002E54DE" w:rsidRPr="00C24F2B" w:rsidRDefault="00000000">
            <w:proofErr w:type="spellStart"/>
            <w:r>
              <w:rPr>
                <w:color w:val="000000"/>
              </w:rPr>
              <w:t>mA</w:t>
            </w:r>
            <w:proofErr w:type="spellEnd"/>
          </w:p>
        </w:tc>
      </w:tr>
      <w:tr w:rsidR="00A3372F" w:rsidRPr="00C24F2B" w14:paraId="3361A7B4" w14:textId="77777777">
        <w:tc>
          <w:tcPr>
            <w:tcW w:w="2811" w:type="dxa"/>
            <w:shd w:val="clear" w:color="auto" w:fill="FFFFFF"/>
            <w:tcMar>
              <w:top w:w="80" w:type="dxa"/>
              <w:left w:w="120" w:type="dxa"/>
              <w:bottom w:w="80" w:type="dxa"/>
              <w:right w:w="120" w:type="dxa"/>
            </w:tcMar>
          </w:tcPr>
          <w:p w14:paraId="72C98E2A" w14:textId="77777777" w:rsidR="002E54DE" w:rsidRPr="00C24F2B" w:rsidRDefault="00000000">
            <w:r>
              <w:rPr>
                <w:color w:val="000000"/>
              </w:rPr>
              <w:t>Работна температура</w:t>
            </w:r>
          </w:p>
        </w:tc>
        <w:tc>
          <w:tcPr>
            <w:tcW w:w="1581" w:type="dxa"/>
            <w:shd w:val="clear" w:color="auto" w:fill="FFFFFF"/>
            <w:tcMar>
              <w:top w:w="80" w:type="dxa"/>
              <w:left w:w="120" w:type="dxa"/>
              <w:bottom w:w="80" w:type="dxa"/>
              <w:right w:w="120" w:type="dxa"/>
            </w:tcMar>
          </w:tcPr>
          <w:p w14:paraId="395FD65F" w14:textId="77777777" w:rsidR="002E54DE" w:rsidRPr="00C24F2B" w:rsidRDefault="00000000">
            <w:r>
              <w:rPr>
                <w:color w:val="000000"/>
              </w:rPr>
              <w:t>−40</w:t>
            </w:r>
          </w:p>
        </w:tc>
        <w:tc>
          <w:tcPr>
            <w:tcW w:w="1581" w:type="dxa"/>
            <w:shd w:val="clear" w:color="auto" w:fill="FFFFFF"/>
            <w:tcMar>
              <w:top w:w="80" w:type="dxa"/>
              <w:left w:w="120" w:type="dxa"/>
              <w:bottom w:w="80" w:type="dxa"/>
              <w:right w:w="120" w:type="dxa"/>
            </w:tcMar>
          </w:tcPr>
          <w:p w14:paraId="2CAFD0C1"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FE85892" w14:textId="77777777" w:rsidR="002E54DE" w:rsidRPr="00C24F2B" w:rsidRDefault="00000000">
            <w:r>
              <w:rPr>
                <w:color w:val="000000"/>
              </w:rPr>
              <w:t>+100</w:t>
            </w:r>
          </w:p>
        </w:tc>
        <w:tc>
          <w:tcPr>
            <w:tcW w:w="1230" w:type="dxa"/>
            <w:shd w:val="clear" w:color="auto" w:fill="FFFFFF"/>
            <w:tcMar>
              <w:top w:w="80" w:type="dxa"/>
              <w:left w:w="120" w:type="dxa"/>
              <w:bottom w:w="80" w:type="dxa"/>
              <w:right w:w="120" w:type="dxa"/>
            </w:tcMar>
          </w:tcPr>
          <w:p w14:paraId="3F9ADEC9" w14:textId="77777777" w:rsidR="002E54DE" w:rsidRPr="00C24F2B" w:rsidRDefault="00000000">
            <w:r>
              <w:rPr>
                <w:color w:val="000000"/>
              </w:rPr>
              <w:t>°C</w:t>
            </w:r>
          </w:p>
        </w:tc>
      </w:tr>
    </w:tbl>
    <w:p w14:paraId="446B6055" w14:textId="77777777" w:rsidR="002E54DE" w:rsidRPr="00C24F2B" w:rsidRDefault="002E54DE">
      <w:pPr>
        <w:spacing w:before="80" w:after="80"/>
      </w:pPr>
    </w:p>
    <w:p w14:paraId="665B82B4" w14:textId="77777777" w:rsidR="002E54DE" w:rsidRPr="00C24F2B" w:rsidRDefault="00000000">
      <w:pPr>
        <w:spacing w:line="360" w:lineRule="auto"/>
        <w:ind w:firstLine="709"/>
        <w:jc w:val="both"/>
      </w:pPr>
      <w:r>
        <w:t xml:space="preserve">В проекта TEMT6000X01 е свързан към аналоговия вход на ESP32. </w:t>
      </w:r>
      <w:proofErr w:type="spellStart"/>
      <w:r>
        <w:t>Фототокът</w:t>
      </w:r>
      <w:proofErr w:type="spellEnd"/>
      <w:r>
        <w:t xml:space="preserve"> се преобразува в напрежение чрез товарен резистор, а </w:t>
      </w:r>
      <w:proofErr w:type="spellStart"/>
      <w:r>
        <w:t>аналого</w:t>
      </w:r>
      <w:proofErr w:type="spellEnd"/>
      <w:r>
        <w:t>-цифровият преобразувател (АЦП) на ESP32 го преобразува в 12-битова цифрова стойност (0–4095). Получената стойност се записва директно в базата данни като сурово число, тъй като при проект за сравнително наблюдение относителните промени са по-важни от абсолютните стойности в лукс.</w:t>
      </w:r>
    </w:p>
    <w:p w14:paraId="5FB22DD2" w14:textId="77777777" w:rsidR="002E54DE" w:rsidRPr="00C24F2B" w:rsidRDefault="00000000">
      <w:pPr>
        <w:spacing w:line="360" w:lineRule="auto"/>
        <w:ind w:firstLine="709"/>
        <w:jc w:val="both"/>
      </w:pPr>
      <w:r>
        <w:t xml:space="preserve">Линейността на TEMT6000X01 е забележителна — </w:t>
      </w:r>
      <w:proofErr w:type="spellStart"/>
      <w:r>
        <w:t>фототокът</w:t>
      </w:r>
      <w:proofErr w:type="spellEnd"/>
      <w:r>
        <w:t xml:space="preserve"> нараства линейно с осветеността в диапазона 1–1000 лукс (съгласно графиката </w:t>
      </w:r>
      <w:proofErr w:type="spellStart"/>
      <w:r>
        <w:t>Photo</w:t>
      </w:r>
      <w:proofErr w:type="spellEnd"/>
      <w:r>
        <w:t xml:space="preserve"> </w:t>
      </w:r>
      <w:proofErr w:type="spellStart"/>
      <w:r>
        <w:t>Current</w:t>
      </w:r>
      <w:proofErr w:type="spellEnd"/>
      <w:r>
        <w:t xml:space="preserve"> </w:t>
      </w:r>
      <w:proofErr w:type="spellStart"/>
      <w:r>
        <w:t>vs</w:t>
      </w:r>
      <w:proofErr w:type="spellEnd"/>
      <w:r>
        <w:t xml:space="preserve">. </w:t>
      </w:r>
      <w:proofErr w:type="spellStart"/>
      <w:r>
        <w:t>Illuminance</w:t>
      </w:r>
      <w:proofErr w:type="spellEnd"/>
      <w:r>
        <w:t xml:space="preserve"> от </w:t>
      </w:r>
      <w:proofErr w:type="spellStart"/>
      <w:r>
        <w:t>datasheet</w:t>
      </w:r>
      <w:proofErr w:type="spellEnd"/>
      <w:r>
        <w:t xml:space="preserve">-а). Температурният коефициент на </w:t>
      </w:r>
      <w:proofErr w:type="spellStart"/>
      <w:r>
        <w:t>фототока</w:t>
      </w:r>
      <w:proofErr w:type="spellEnd"/>
      <w:r>
        <w:t xml:space="preserve"> при бяла LED е 0,9 %/K, което означава незначителна промяна при нормални стайни условия. Ъгловата характеристика показва, че сензорът запазва над 70% от пиковата си чувствителност до ±40° от вертикалата и пада до около 50% при ±60°. При монтиране на плоска повърхност сензорът улавя светлина от широк телесен ъгъл, което е желателно за измерване на общата осветеност в помещение.</w:t>
      </w:r>
    </w:p>
    <w:p w14:paraId="5194C9D9" w14:textId="77777777" w:rsidR="002E54DE" w:rsidRPr="00C24F2B" w:rsidRDefault="00000000">
      <w:pPr>
        <w:pStyle w:val="Heading3"/>
        <w:rPr>
          <w:sz w:val="24"/>
          <w:szCs w:val="24"/>
          <w:lang w:val="bg-BG"/>
        </w:rPr>
      </w:pPr>
      <w:bookmarkStart w:id="32" w:name="_Toc225839078"/>
      <w:r>
        <w:rPr>
          <w:sz w:val="24"/>
          <w:szCs w:val="24"/>
          <w:lang w:val="bg-BG"/>
        </w:rPr>
        <w:lastRenderedPageBreak/>
        <w:t>4.1.3 MQ-135 — качество на въздуха</w:t>
      </w:r>
      <w:bookmarkEnd w:id="32"/>
    </w:p>
    <w:p w14:paraId="54106DA3" w14:textId="77777777" w:rsidR="002E54DE" w:rsidRPr="00C24F2B" w:rsidRDefault="00000000">
      <w:pPr>
        <w:spacing w:line="360" w:lineRule="auto"/>
        <w:ind w:firstLine="709"/>
        <w:jc w:val="both"/>
      </w:pPr>
      <w:r>
        <w:t>Сензорът MQ-135 е полупроводников газов сензор, използващ SnO2 (калаен диоксид) като чувствителен материал. SnO2 има по-висока съпротива в чист въздух — с нарастването на концентрацията на замърсители съпротивата на сензора намалява. Тази промяна на съпротивата се измерва чрез товарен резистор и АЦП на ESP32.</w:t>
      </w:r>
    </w:p>
    <w:p w14:paraId="154ADDF5" w14:textId="77777777" w:rsidR="002E54DE" w:rsidRPr="002F6CB7" w:rsidRDefault="00000000" w:rsidP="002F6CB7">
      <w:pPr>
        <w:spacing w:after="120" w:line="360" w:lineRule="auto"/>
        <w:ind w:firstLine="709"/>
        <w:jc w:val="both"/>
        <w:rPr>
          <w:lang w:val="en-US"/>
        </w:rPr>
      </w:pPr>
      <w:r>
        <w:t>MQ-135 е чувствителен към широк спектър от газове, присъстващи в замърсения въздух на затворени помещения: амоняк (NH3), азотни оксиди (</w:t>
      </w:r>
      <w:proofErr w:type="spellStart"/>
      <w:r>
        <w:t>NOx</w:t>
      </w:r>
      <w:proofErr w:type="spellEnd"/>
      <w:r>
        <w:t>), алкохол, бензен, дим и въглероден диоксид (CO2). Именно тази широка чувствителност го прави подходящ за обща оценка на качеството на въздуха, макар и без прецизно разграничаване между отделните газове.</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582"/>
        <w:gridCol w:w="1582"/>
        <w:gridCol w:w="1582"/>
        <w:gridCol w:w="1230"/>
      </w:tblGrid>
      <w:tr w:rsidR="00A3372F" w:rsidRPr="00C24F2B" w14:paraId="327B957E" w14:textId="77777777">
        <w:tc>
          <w:tcPr>
            <w:tcW w:w="2811" w:type="dxa"/>
            <w:shd w:val="clear" w:color="auto" w:fill="1F2D5A"/>
            <w:tcMar>
              <w:top w:w="80" w:type="dxa"/>
              <w:left w:w="120" w:type="dxa"/>
              <w:bottom w:w="80" w:type="dxa"/>
              <w:right w:w="120" w:type="dxa"/>
            </w:tcMar>
          </w:tcPr>
          <w:p w14:paraId="7431CE60" w14:textId="77777777" w:rsidR="002E54DE" w:rsidRPr="00C24F2B" w:rsidRDefault="00000000">
            <w:r>
              <w:rPr>
                <w:b/>
                <w:bCs/>
                <w:color w:val="FFFFFF"/>
              </w:rPr>
              <w:t>Параметър</w:t>
            </w:r>
          </w:p>
        </w:tc>
        <w:tc>
          <w:tcPr>
            <w:tcW w:w="1581" w:type="dxa"/>
            <w:shd w:val="clear" w:color="auto" w:fill="1F2D5A"/>
            <w:tcMar>
              <w:top w:w="80" w:type="dxa"/>
              <w:left w:w="120" w:type="dxa"/>
              <w:bottom w:w="80" w:type="dxa"/>
              <w:right w:w="120" w:type="dxa"/>
            </w:tcMar>
          </w:tcPr>
          <w:p w14:paraId="35C738EE" w14:textId="77777777" w:rsidR="002E54DE" w:rsidRPr="00C24F2B" w:rsidRDefault="00000000">
            <w:r>
              <w:rPr>
                <w:b/>
                <w:bCs/>
                <w:color w:val="FFFFFF"/>
              </w:rPr>
              <w:t>Минимум</w:t>
            </w:r>
          </w:p>
        </w:tc>
        <w:tc>
          <w:tcPr>
            <w:tcW w:w="1581" w:type="dxa"/>
            <w:shd w:val="clear" w:color="auto" w:fill="1F2D5A"/>
            <w:tcMar>
              <w:top w:w="80" w:type="dxa"/>
              <w:left w:w="120" w:type="dxa"/>
              <w:bottom w:w="80" w:type="dxa"/>
              <w:right w:w="120" w:type="dxa"/>
            </w:tcMar>
          </w:tcPr>
          <w:p w14:paraId="36DFC646" w14:textId="77777777" w:rsidR="002E54DE" w:rsidRPr="00C24F2B" w:rsidRDefault="00000000">
            <w:r>
              <w:rPr>
                <w:b/>
                <w:bCs/>
                <w:color w:val="FFFFFF"/>
              </w:rPr>
              <w:t>Типично</w:t>
            </w:r>
          </w:p>
        </w:tc>
        <w:tc>
          <w:tcPr>
            <w:tcW w:w="1581" w:type="dxa"/>
            <w:shd w:val="clear" w:color="auto" w:fill="1F2D5A"/>
            <w:tcMar>
              <w:top w:w="80" w:type="dxa"/>
              <w:left w:w="120" w:type="dxa"/>
              <w:bottom w:w="80" w:type="dxa"/>
              <w:right w:w="120" w:type="dxa"/>
            </w:tcMar>
          </w:tcPr>
          <w:p w14:paraId="41C62DAB" w14:textId="77777777" w:rsidR="002E54DE" w:rsidRPr="00C24F2B" w:rsidRDefault="00000000">
            <w:r>
              <w:rPr>
                <w:b/>
                <w:bCs/>
                <w:color w:val="FFFFFF"/>
              </w:rPr>
              <w:t>Максимум</w:t>
            </w:r>
          </w:p>
        </w:tc>
        <w:tc>
          <w:tcPr>
            <w:tcW w:w="1230" w:type="dxa"/>
            <w:shd w:val="clear" w:color="auto" w:fill="1F2D5A"/>
            <w:tcMar>
              <w:top w:w="80" w:type="dxa"/>
              <w:left w:w="120" w:type="dxa"/>
              <w:bottom w:w="80" w:type="dxa"/>
              <w:right w:w="120" w:type="dxa"/>
            </w:tcMar>
          </w:tcPr>
          <w:p w14:paraId="6AD2C279" w14:textId="77777777" w:rsidR="002E54DE" w:rsidRPr="00C24F2B" w:rsidRDefault="00000000">
            <w:r>
              <w:rPr>
                <w:b/>
                <w:bCs/>
                <w:color w:val="FFFFFF"/>
              </w:rPr>
              <w:t>Единица</w:t>
            </w:r>
          </w:p>
        </w:tc>
      </w:tr>
      <w:tr w:rsidR="00A3372F" w:rsidRPr="00C24F2B" w14:paraId="1CA95051" w14:textId="77777777">
        <w:tc>
          <w:tcPr>
            <w:tcW w:w="2811" w:type="dxa"/>
            <w:shd w:val="clear" w:color="auto" w:fill="FFFFFF"/>
            <w:tcMar>
              <w:top w:w="80" w:type="dxa"/>
              <w:left w:w="120" w:type="dxa"/>
              <w:bottom w:w="80" w:type="dxa"/>
              <w:right w:w="120" w:type="dxa"/>
            </w:tcMar>
          </w:tcPr>
          <w:p w14:paraId="4A22CE3A" w14:textId="77777777" w:rsidR="002E54DE" w:rsidRPr="00C24F2B" w:rsidRDefault="00000000">
            <w:r>
              <w:rPr>
                <w:color w:val="000000"/>
              </w:rPr>
              <w:t>Работно напрежение (</w:t>
            </w:r>
            <w:proofErr w:type="spellStart"/>
            <w:r>
              <w:rPr>
                <w:color w:val="000000"/>
              </w:rPr>
              <w:t>Vc</w:t>
            </w:r>
            <w:proofErr w:type="spellEnd"/>
            <w:r>
              <w:rPr>
                <w:color w:val="000000"/>
              </w:rPr>
              <w:t>)</w:t>
            </w:r>
          </w:p>
        </w:tc>
        <w:tc>
          <w:tcPr>
            <w:tcW w:w="1581" w:type="dxa"/>
            <w:shd w:val="clear" w:color="auto" w:fill="FFFFFF"/>
            <w:tcMar>
              <w:top w:w="80" w:type="dxa"/>
              <w:left w:w="120" w:type="dxa"/>
              <w:bottom w:w="80" w:type="dxa"/>
              <w:right w:w="120" w:type="dxa"/>
            </w:tcMar>
          </w:tcPr>
          <w:p w14:paraId="344E5D8A"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3D674223" w14:textId="77777777" w:rsidR="002E54DE" w:rsidRPr="00C24F2B" w:rsidRDefault="00000000">
            <w:r>
              <w:rPr>
                <w:color w:val="000000"/>
              </w:rPr>
              <w:t>5</w:t>
            </w:r>
          </w:p>
        </w:tc>
        <w:tc>
          <w:tcPr>
            <w:tcW w:w="1581" w:type="dxa"/>
            <w:shd w:val="clear" w:color="auto" w:fill="FFFFFF"/>
            <w:tcMar>
              <w:top w:w="80" w:type="dxa"/>
              <w:left w:w="120" w:type="dxa"/>
              <w:bottom w:w="80" w:type="dxa"/>
              <w:right w:w="120" w:type="dxa"/>
            </w:tcMar>
          </w:tcPr>
          <w:p w14:paraId="3D610BBC"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4F0C0F07" w14:textId="77777777" w:rsidR="002E54DE" w:rsidRPr="00C24F2B" w:rsidRDefault="00000000">
            <w:r>
              <w:rPr>
                <w:color w:val="000000"/>
              </w:rPr>
              <w:t>V</w:t>
            </w:r>
          </w:p>
        </w:tc>
      </w:tr>
      <w:tr w:rsidR="00A3372F" w:rsidRPr="00C24F2B" w14:paraId="6C179020" w14:textId="77777777">
        <w:tc>
          <w:tcPr>
            <w:tcW w:w="2811" w:type="dxa"/>
            <w:shd w:val="clear" w:color="auto" w:fill="FFFFFF"/>
            <w:tcMar>
              <w:top w:w="80" w:type="dxa"/>
              <w:left w:w="120" w:type="dxa"/>
              <w:bottom w:w="80" w:type="dxa"/>
              <w:right w:w="120" w:type="dxa"/>
            </w:tcMar>
          </w:tcPr>
          <w:p w14:paraId="267B05EC" w14:textId="77777777" w:rsidR="002E54DE" w:rsidRPr="00C24F2B" w:rsidRDefault="00000000">
            <w:r>
              <w:rPr>
                <w:color w:val="000000"/>
              </w:rPr>
              <w:t>Напрежение на нагревателя (</w:t>
            </w:r>
            <w:proofErr w:type="spellStart"/>
            <w:r>
              <w:rPr>
                <w:color w:val="000000"/>
              </w:rPr>
              <w:t>Vh</w:t>
            </w:r>
            <w:proofErr w:type="spellEnd"/>
            <w:r>
              <w:rPr>
                <w:color w:val="000000"/>
              </w:rPr>
              <w:t>)</w:t>
            </w:r>
          </w:p>
        </w:tc>
        <w:tc>
          <w:tcPr>
            <w:tcW w:w="1581" w:type="dxa"/>
            <w:shd w:val="clear" w:color="auto" w:fill="FFFFFF"/>
            <w:tcMar>
              <w:top w:w="80" w:type="dxa"/>
              <w:left w:w="120" w:type="dxa"/>
              <w:bottom w:w="80" w:type="dxa"/>
              <w:right w:w="120" w:type="dxa"/>
            </w:tcMar>
          </w:tcPr>
          <w:p w14:paraId="589F080C" w14:textId="77777777" w:rsidR="002E54DE" w:rsidRPr="00C24F2B" w:rsidRDefault="00000000">
            <w:r>
              <w:rPr>
                <w:color w:val="000000"/>
              </w:rPr>
              <w:t>5.0 ±0.1</w:t>
            </w:r>
          </w:p>
        </w:tc>
        <w:tc>
          <w:tcPr>
            <w:tcW w:w="1581" w:type="dxa"/>
            <w:shd w:val="clear" w:color="auto" w:fill="FFFFFF"/>
            <w:tcMar>
              <w:top w:w="80" w:type="dxa"/>
              <w:left w:w="120" w:type="dxa"/>
              <w:bottom w:w="80" w:type="dxa"/>
              <w:right w:w="120" w:type="dxa"/>
            </w:tcMar>
          </w:tcPr>
          <w:p w14:paraId="6804A1FA"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14C6EA0F"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2E0E0D0E" w14:textId="77777777" w:rsidR="002E54DE" w:rsidRPr="00C24F2B" w:rsidRDefault="00000000">
            <w:r>
              <w:rPr>
                <w:color w:val="000000"/>
              </w:rPr>
              <w:t>V</w:t>
            </w:r>
          </w:p>
        </w:tc>
      </w:tr>
      <w:tr w:rsidR="00A3372F" w:rsidRPr="00C24F2B" w14:paraId="4B85A053" w14:textId="77777777">
        <w:tc>
          <w:tcPr>
            <w:tcW w:w="2811" w:type="dxa"/>
            <w:shd w:val="clear" w:color="auto" w:fill="FFFFFF"/>
            <w:tcMar>
              <w:top w:w="80" w:type="dxa"/>
              <w:left w:w="120" w:type="dxa"/>
              <w:bottom w:w="80" w:type="dxa"/>
              <w:right w:w="120" w:type="dxa"/>
            </w:tcMar>
          </w:tcPr>
          <w:p w14:paraId="5F0104BF" w14:textId="77777777" w:rsidR="002E54DE" w:rsidRPr="00C24F2B" w:rsidRDefault="00000000">
            <w:r>
              <w:rPr>
                <w:color w:val="000000"/>
              </w:rPr>
              <w:t>Консумация на нагревателя</w:t>
            </w:r>
          </w:p>
        </w:tc>
        <w:tc>
          <w:tcPr>
            <w:tcW w:w="1581" w:type="dxa"/>
            <w:shd w:val="clear" w:color="auto" w:fill="FFFFFF"/>
            <w:tcMar>
              <w:top w:w="80" w:type="dxa"/>
              <w:left w:w="120" w:type="dxa"/>
              <w:bottom w:w="80" w:type="dxa"/>
              <w:right w:w="120" w:type="dxa"/>
            </w:tcMar>
          </w:tcPr>
          <w:p w14:paraId="45200D98"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79B663DF"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6522522D" w14:textId="77777777" w:rsidR="002E54DE" w:rsidRPr="00C24F2B" w:rsidRDefault="00000000">
            <w:r>
              <w:rPr>
                <w:color w:val="000000"/>
              </w:rPr>
              <w:t>&lt;800</w:t>
            </w:r>
          </w:p>
        </w:tc>
        <w:tc>
          <w:tcPr>
            <w:tcW w:w="1230" w:type="dxa"/>
            <w:shd w:val="clear" w:color="auto" w:fill="FFFFFF"/>
            <w:tcMar>
              <w:top w:w="80" w:type="dxa"/>
              <w:left w:w="120" w:type="dxa"/>
              <w:bottom w:w="80" w:type="dxa"/>
              <w:right w:w="120" w:type="dxa"/>
            </w:tcMar>
          </w:tcPr>
          <w:p w14:paraId="70B78566" w14:textId="77777777" w:rsidR="002E54DE" w:rsidRPr="00C24F2B" w:rsidRDefault="00000000">
            <w:proofErr w:type="spellStart"/>
            <w:r>
              <w:rPr>
                <w:color w:val="000000"/>
              </w:rPr>
              <w:t>mW</w:t>
            </w:r>
            <w:proofErr w:type="spellEnd"/>
          </w:p>
        </w:tc>
      </w:tr>
      <w:tr w:rsidR="00A3372F" w:rsidRPr="00C24F2B" w14:paraId="470F8534" w14:textId="77777777">
        <w:tc>
          <w:tcPr>
            <w:tcW w:w="2811" w:type="dxa"/>
            <w:shd w:val="clear" w:color="auto" w:fill="FFFFFF"/>
            <w:tcMar>
              <w:top w:w="80" w:type="dxa"/>
              <w:left w:w="120" w:type="dxa"/>
              <w:bottom w:w="80" w:type="dxa"/>
              <w:right w:w="120" w:type="dxa"/>
            </w:tcMar>
          </w:tcPr>
          <w:p w14:paraId="60647D2C" w14:textId="77777777" w:rsidR="002E54DE" w:rsidRPr="00C24F2B" w:rsidRDefault="00000000">
            <w:r>
              <w:rPr>
                <w:color w:val="000000"/>
              </w:rPr>
              <w:t>Съпротива на нагревателя</w:t>
            </w:r>
          </w:p>
        </w:tc>
        <w:tc>
          <w:tcPr>
            <w:tcW w:w="1581" w:type="dxa"/>
            <w:shd w:val="clear" w:color="auto" w:fill="FFFFFF"/>
            <w:tcMar>
              <w:top w:w="80" w:type="dxa"/>
              <w:left w:w="120" w:type="dxa"/>
              <w:bottom w:w="80" w:type="dxa"/>
              <w:right w:w="120" w:type="dxa"/>
            </w:tcMar>
          </w:tcPr>
          <w:p w14:paraId="0A22E5D7"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77D82F4F" w14:textId="77777777" w:rsidR="002E54DE" w:rsidRPr="00C24F2B" w:rsidRDefault="00000000">
            <w:r>
              <w:rPr>
                <w:color w:val="000000"/>
              </w:rPr>
              <w:t>33 ±5%</w:t>
            </w:r>
          </w:p>
        </w:tc>
        <w:tc>
          <w:tcPr>
            <w:tcW w:w="1581" w:type="dxa"/>
            <w:shd w:val="clear" w:color="auto" w:fill="FFFFFF"/>
            <w:tcMar>
              <w:top w:w="80" w:type="dxa"/>
              <w:left w:w="120" w:type="dxa"/>
              <w:bottom w:w="80" w:type="dxa"/>
              <w:right w:w="120" w:type="dxa"/>
            </w:tcMar>
          </w:tcPr>
          <w:p w14:paraId="3B9BF178"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688B6787" w14:textId="77777777" w:rsidR="002E54DE" w:rsidRPr="00C24F2B" w:rsidRDefault="00000000">
            <w:r>
              <w:rPr>
                <w:color w:val="000000"/>
              </w:rPr>
              <w:t>Ω</w:t>
            </w:r>
          </w:p>
        </w:tc>
      </w:tr>
      <w:tr w:rsidR="00A3372F" w:rsidRPr="00C24F2B" w14:paraId="4DAFDA2C" w14:textId="77777777">
        <w:tc>
          <w:tcPr>
            <w:tcW w:w="2811" w:type="dxa"/>
            <w:shd w:val="clear" w:color="auto" w:fill="FFFFFF"/>
            <w:tcMar>
              <w:top w:w="80" w:type="dxa"/>
              <w:left w:w="120" w:type="dxa"/>
              <w:bottom w:w="80" w:type="dxa"/>
              <w:right w:w="120" w:type="dxa"/>
            </w:tcMar>
          </w:tcPr>
          <w:p w14:paraId="3975E998" w14:textId="77777777" w:rsidR="002E54DE" w:rsidRPr="00C24F2B" w:rsidRDefault="00000000">
            <w:r>
              <w:rPr>
                <w:color w:val="000000"/>
              </w:rPr>
              <w:t>Обхват на чувствителна съпротива (</w:t>
            </w:r>
            <w:proofErr w:type="spellStart"/>
            <w:r>
              <w:rPr>
                <w:color w:val="000000"/>
              </w:rPr>
              <w:t>Rs</w:t>
            </w:r>
            <w:proofErr w:type="spellEnd"/>
            <w:r>
              <w:rPr>
                <w:color w:val="000000"/>
              </w:rPr>
              <w:t>)</w:t>
            </w:r>
          </w:p>
        </w:tc>
        <w:tc>
          <w:tcPr>
            <w:tcW w:w="1581" w:type="dxa"/>
            <w:shd w:val="clear" w:color="auto" w:fill="FFFFFF"/>
            <w:tcMar>
              <w:top w:w="80" w:type="dxa"/>
              <w:left w:w="120" w:type="dxa"/>
              <w:bottom w:w="80" w:type="dxa"/>
              <w:right w:w="120" w:type="dxa"/>
            </w:tcMar>
          </w:tcPr>
          <w:p w14:paraId="7B8F2D8E" w14:textId="77777777" w:rsidR="002E54DE" w:rsidRPr="00C24F2B" w:rsidRDefault="00000000">
            <w:r>
              <w:rPr>
                <w:color w:val="000000"/>
              </w:rPr>
              <w:t>30</w:t>
            </w:r>
          </w:p>
        </w:tc>
        <w:tc>
          <w:tcPr>
            <w:tcW w:w="1581" w:type="dxa"/>
            <w:shd w:val="clear" w:color="auto" w:fill="FFFFFF"/>
            <w:tcMar>
              <w:top w:w="80" w:type="dxa"/>
              <w:left w:w="120" w:type="dxa"/>
              <w:bottom w:w="80" w:type="dxa"/>
              <w:right w:w="120" w:type="dxa"/>
            </w:tcMar>
          </w:tcPr>
          <w:p w14:paraId="3ED38969"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44B5F7A" w14:textId="77777777" w:rsidR="002E54DE" w:rsidRPr="00C24F2B" w:rsidRDefault="00000000">
            <w:r>
              <w:rPr>
                <w:color w:val="000000"/>
              </w:rPr>
              <w:t>200</w:t>
            </w:r>
          </w:p>
        </w:tc>
        <w:tc>
          <w:tcPr>
            <w:tcW w:w="1230" w:type="dxa"/>
            <w:shd w:val="clear" w:color="auto" w:fill="FFFFFF"/>
            <w:tcMar>
              <w:top w:w="80" w:type="dxa"/>
              <w:left w:w="120" w:type="dxa"/>
              <w:bottom w:w="80" w:type="dxa"/>
              <w:right w:w="120" w:type="dxa"/>
            </w:tcMar>
          </w:tcPr>
          <w:p w14:paraId="6A9ABF75" w14:textId="77777777" w:rsidR="002E54DE" w:rsidRPr="00C24F2B" w:rsidRDefault="00000000">
            <w:proofErr w:type="spellStart"/>
            <w:r>
              <w:rPr>
                <w:color w:val="000000"/>
              </w:rPr>
              <w:t>kΩ</w:t>
            </w:r>
            <w:proofErr w:type="spellEnd"/>
          </w:p>
        </w:tc>
      </w:tr>
      <w:tr w:rsidR="00A3372F" w:rsidRPr="00C24F2B" w14:paraId="64E1C8FB" w14:textId="77777777">
        <w:tc>
          <w:tcPr>
            <w:tcW w:w="2811" w:type="dxa"/>
            <w:shd w:val="clear" w:color="auto" w:fill="FFFFFF"/>
            <w:tcMar>
              <w:top w:w="80" w:type="dxa"/>
              <w:left w:w="120" w:type="dxa"/>
              <w:bottom w:w="80" w:type="dxa"/>
              <w:right w:w="120" w:type="dxa"/>
            </w:tcMar>
          </w:tcPr>
          <w:p w14:paraId="6E51AEAF" w14:textId="77777777" w:rsidR="002E54DE" w:rsidRPr="00C24F2B" w:rsidRDefault="00000000">
            <w:r>
              <w:rPr>
                <w:color w:val="000000"/>
              </w:rPr>
              <w:t>Коефициент на наклон на концентрация</w:t>
            </w:r>
          </w:p>
        </w:tc>
        <w:tc>
          <w:tcPr>
            <w:tcW w:w="1581" w:type="dxa"/>
            <w:shd w:val="clear" w:color="auto" w:fill="FFFFFF"/>
            <w:tcMar>
              <w:top w:w="80" w:type="dxa"/>
              <w:left w:w="120" w:type="dxa"/>
              <w:bottom w:w="80" w:type="dxa"/>
              <w:right w:w="120" w:type="dxa"/>
            </w:tcMar>
          </w:tcPr>
          <w:p w14:paraId="4EA77492"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92FEEC4"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EE793FF" w14:textId="77777777" w:rsidR="002E54DE" w:rsidRPr="00C24F2B" w:rsidRDefault="00000000">
            <w:r>
              <w:rPr>
                <w:color w:val="000000"/>
              </w:rPr>
              <w:t>≤0.65</w:t>
            </w:r>
          </w:p>
        </w:tc>
        <w:tc>
          <w:tcPr>
            <w:tcW w:w="1230" w:type="dxa"/>
            <w:shd w:val="clear" w:color="auto" w:fill="FFFFFF"/>
            <w:tcMar>
              <w:top w:w="80" w:type="dxa"/>
              <w:left w:w="120" w:type="dxa"/>
              <w:bottom w:w="80" w:type="dxa"/>
              <w:right w:w="120" w:type="dxa"/>
            </w:tcMar>
          </w:tcPr>
          <w:p w14:paraId="6525595A" w14:textId="77777777" w:rsidR="002E54DE" w:rsidRPr="00C24F2B" w:rsidRDefault="00000000">
            <w:r>
              <w:rPr>
                <w:color w:val="000000"/>
              </w:rPr>
              <w:t>—</w:t>
            </w:r>
          </w:p>
        </w:tc>
      </w:tr>
      <w:tr w:rsidR="00A3372F" w:rsidRPr="00C24F2B" w14:paraId="1E441555" w14:textId="77777777">
        <w:tc>
          <w:tcPr>
            <w:tcW w:w="2811" w:type="dxa"/>
            <w:shd w:val="clear" w:color="auto" w:fill="FFFFFF"/>
            <w:tcMar>
              <w:top w:w="80" w:type="dxa"/>
              <w:left w:w="120" w:type="dxa"/>
              <w:bottom w:w="80" w:type="dxa"/>
              <w:right w:w="120" w:type="dxa"/>
            </w:tcMar>
          </w:tcPr>
          <w:p w14:paraId="44E8259E" w14:textId="77777777" w:rsidR="002E54DE" w:rsidRPr="00C24F2B" w:rsidRDefault="00000000">
            <w:r>
              <w:rPr>
                <w:color w:val="000000"/>
              </w:rPr>
              <w:t>Работна температура</w:t>
            </w:r>
          </w:p>
        </w:tc>
        <w:tc>
          <w:tcPr>
            <w:tcW w:w="1581" w:type="dxa"/>
            <w:shd w:val="clear" w:color="auto" w:fill="FFFFFF"/>
            <w:tcMar>
              <w:top w:w="80" w:type="dxa"/>
              <w:left w:w="120" w:type="dxa"/>
              <w:bottom w:w="80" w:type="dxa"/>
              <w:right w:w="120" w:type="dxa"/>
            </w:tcMar>
          </w:tcPr>
          <w:p w14:paraId="18F7EF79" w14:textId="77777777" w:rsidR="002E54DE" w:rsidRPr="00C24F2B" w:rsidRDefault="00000000">
            <w:r>
              <w:rPr>
                <w:color w:val="000000"/>
              </w:rPr>
              <w:t>−10</w:t>
            </w:r>
          </w:p>
        </w:tc>
        <w:tc>
          <w:tcPr>
            <w:tcW w:w="1581" w:type="dxa"/>
            <w:shd w:val="clear" w:color="auto" w:fill="FFFFFF"/>
            <w:tcMar>
              <w:top w:w="80" w:type="dxa"/>
              <w:left w:w="120" w:type="dxa"/>
              <w:bottom w:w="80" w:type="dxa"/>
              <w:right w:w="120" w:type="dxa"/>
            </w:tcMar>
          </w:tcPr>
          <w:p w14:paraId="7AAABCF6"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3201891" w14:textId="77777777" w:rsidR="002E54DE" w:rsidRPr="00C24F2B" w:rsidRDefault="00000000">
            <w:r>
              <w:rPr>
                <w:color w:val="000000"/>
              </w:rPr>
              <w:t>+45</w:t>
            </w:r>
          </w:p>
        </w:tc>
        <w:tc>
          <w:tcPr>
            <w:tcW w:w="1230" w:type="dxa"/>
            <w:shd w:val="clear" w:color="auto" w:fill="FFFFFF"/>
            <w:tcMar>
              <w:top w:w="80" w:type="dxa"/>
              <w:left w:w="120" w:type="dxa"/>
              <w:bottom w:w="80" w:type="dxa"/>
              <w:right w:w="120" w:type="dxa"/>
            </w:tcMar>
          </w:tcPr>
          <w:p w14:paraId="015B1512" w14:textId="77777777" w:rsidR="002E54DE" w:rsidRPr="00C24F2B" w:rsidRDefault="00000000">
            <w:r>
              <w:rPr>
                <w:color w:val="000000"/>
              </w:rPr>
              <w:t>°C</w:t>
            </w:r>
          </w:p>
        </w:tc>
      </w:tr>
      <w:tr w:rsidR="00A3372F" w:rsidRPr="00C24F2B" w14:paraId="2890808C" w14:textId="77777777">
        <w:tc>
          <w:tcPr>
            <w:tcW w:w="2811" w:type="dxa"/>
            <w:shd w:val="clear" w:color="auto" w:fill="FFFFFF"/>
            <w:tcMar>
              <w:top w:w="80" w:type="dxa"/>
              <w:left w:w="120" w:type="dxa"/>
              <w:bottom w:w="80" w:type="dxa"/>
              <w:right w:w="120" w:type="dxa"/>
            </w:tcMar>
          </w:tcPr>
          <w:p w14:paraId="34F3146C" w14:textId="77777777" w:rsidR="002E54DE" w:rsidRPr="00C24F2B" w:rsidRDefault="00000000">
            <w:r>
              <w:rPr>
                <w:color w:val="000000"/>
              </w:rPr>
              <w:t>Работна влажност</w:t>
            </w:r>
          </w:p>
        </w:tc>
        <w:tc>
          <w:tcPr>
            <w:tcW w:w="1581" w:type="dxa"/>
            <w:shd w:val="clear" w:color="auto" w:fill="FFFFFF"/>
            <w:tcMar>
              <w:top w:w="80" w:type="dxa"/>
              <w:left w:w="120" w:type="dxa"/>
              <w:bottom w:w="80" w:type="dxa"/>
              <w:right w:w="120" w:type="dxa"/>
            </w:tcMar>
          </w:tcPr>
          <w:p w14:paraId="6C6342EB"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370B2519"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19B0BB8" w14:textId="77777777" w:rsidR="002E54DE" w:rsidRPr="00C24F2B" w:rsidRDefault="00000000">
            <w:r>
              <w:rPr>
                <w:color w:val="000000"/>
              </w:rPr>
              <w:t>&lt;95</w:t>
            </w:r>
          </w:p>
        </w:tc>
        <w:tc>
          <w:tcPr>
            <w:tcW w:w="1230" w:type="dxa"/>
            <w:shd w:val="clear" w:color="auto" w:fill="FFFFFF"/>
            <w:tcMar>
              <w:top w:w="80" w:type="dxa"/>
              <w:left w:w="120" w:type="dxa"/>
              <w:bottom w:w="80" w:type="dxa"/>
              <w:right w:w="120" w:type="dxa"/>
            </w:tcMar>
          </w:tcPr>
          <w:p w14:paraId="741D714D" w14:textId="77777777" w:rsidR="002E54DE" w:rsidRPr="00C24F2B" w:rsidRDefault="00000000">
            <w:r>
              <w:rPr>
                <w:color w:val="000000"/>
              </w:rPr>
              <w:t>%RH</w:t>
            </w:r>
          </w:p>
        </w:tc>
      </w:tr>
      <w:tr w:rsidR="00A3372F" w:rsidRPr="00C24F2B" w14:paraId="1912EFE7" w14:textId="77777777">
        <w:tc>
          <w:tcPr>
            <w:tcW w:w="2811" w:type="dxa"/>
            <w:shd w:val="clear" w:color="auto" w:fill="FFFFFF"/>
            <w:tcMar>
              <w:top w:w="80" w:type="dxa"/>
              <w:left w:w="120" w:type="dxa"/>
              <w:bottom w:w="80" w:type="dxa"/>
              <w:right w:w="120" w:type="dxa"/>
            </w:tcMar>
          </w:tcPr>
          <w:p w14:paraId="4AA05227" w14:textId="77777777" w:rsidR="002E54DE" w:rsidRPr="00C24F2B" w:rsidRDefault="00000000">
            <w:r>
              <w:rPr>
                <w:color w:val="000000"/>
              </w:rPr>
              <w:t>Изходно напрежение (аналогово)</w:t>
            </w:r>
          </w:p>
        </w:tc>
        <w:tc>
          <w:tcPr>
            <w:tcW w:w="1581" w:type="dxa"/>
            <w:shd w:val="clear" w:color="auto" w:fill="FFFFFF"/>
            <w:tcMar>
              <w:top w:w="80" w:type="dxa"/>
              <w:left w:w="120" w:type="dxa"/>
              <w:bottom w:w="80" w:type="dxa"/>
              <w:right w:w="120" w:type="dxa"/>
            </w:tcMar>
          </w:tcPr>
          <w:p w14:paraId="037C6D1A" w14:textId="77777777" w:rsidR="002E54DE" w:rsidRPr="00C24F2B" w:rsidRDefault="00000000">
            <w:r>
              <w:rPr>
                <w:color w:val="000000"/>
              </w:rPr>
              <w:t>0</w:t>
            </w:r>
          </w:p>
        </w:tc>
        <w:tc>
          <w:tcPr>
            <w:tcW w:w="1581" w:type="dxa"/>
            <w:shd w:val="clear" w:color="auto" w:fill="FFFFFF"/>
            <w:tcMar>
              <w:top w:w="80" w:type="dxa"/>
              <w:left w:w="120" w:type="dxa"/>
              <w:bottom w:w="80" w:type="dxa"/>
              <w:right w:w="120" w:type="dxa"/>
            </w:tcMar>
          </w:tcPr>
          <w:p w14:paraId="57722422"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0E11434" w14:textId="77777777" w:rsidR="002E54DE" w:rsidRPr="00C24F2B" w:rsidRDefault="00000000">
            <w:r>
              <w:rPr>
                <w:color w:val="000000"/>
              </w:rPr>
              <w:t>5</w:t>
            </w:r>
          </w:p>
        </w:tc>
        <w:tc>
          <w:tcPr>
            <w:tcW w:w="1230" w:type="dxa"/>
            <w:shd w:val="clear" w:color="auto" w:fill="FFFFFF"/>
            <w:tcMar>
              <w:top w:w="80" w:type="dxa"/>
              <w:left w:w="120" w:type="dxa"/>
              <w:bottom w:w="80" w:type="dxa"/>
              <w:right w:w="120" w:type="dxa"/>
            </w:tcMar>
          </w:tcPr>
          <w:p w14:paraId="65D0DF49" w14:textId="77777777" w:rsidR="002E54DE" w:rsidRPr="00C24F2B" w:rsidRDefault="00000000">
            <w:r>
              <w:rPr>
                <w:color w:val="000000"/>
              </w:rPr>
              <w:t>V</w:t>
            </w:r>
          </w:p>
        </w:tc>
      </w:tr>
      <w:tr w:rsidR="00A3372F" w:rsidRPr="00C24F2B" w14:paraId="78F44752" w14:textId="77777777">
        <w:tc>
          <w:tcPr>
            <w:tcW w:w="2811" w:type="dxa"/>
            <w:shd w:val="clear" w:color="auto" w:fill="FFFFFF"/>
            <w:tcMar>
              <w:top w:w="80" w:type="dxa"/>
              <w:left w:w="120" w:type="dxa"/>
              <w:bottom w:w="80" w:type="dxa"/>
              <w:right w:w="120" w:type="dxa"/>
            </w:tcMar>
          </w:tcPr>
          <w:p w14:paraId="068A387A" w14:textId="77777777" w:rsidR="002E54DE" w:rsidRPr="00C24F2B" w:rsidRDefault="00000000">
            <w:r>
              <w:rPr>
                <w:color w:val="000000"/>
              </w:rPr>
              <w:t>Предварително загряване</w:t>
            </w:r>
          </w:p>
        </w:tc>
        <w:tc>
          <w:tcPr>
            <w:tcW w:w="1581" w:type="dxa"/>
            <w:shd w:val="clear" w:color="auto" w:fill="FFFFFF"/>
            <w:tcMar>
              <w:top w:w="80" w:type="dxa"/>
              <w:left w:w="120" w:type="dxa"/>
              <w:bottom w:w="80" w:type="dxa"/>
              <w:right w:w="120" w:type="dxa"/>
            </w:tcMar>
          </w:tcPr>
          <w:p w14:paraId="7FA565B3"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73B8BE0" w14:textId="77777777" w:rsidR="002E54DE" w:rsidRPr="00C24F2B" w:rsidRDefault="00000000">
            <w:r>
              <w:rPr>
                <w:color w:val="000000"/>
              </w:rPr>
              <w:t>20–30</w:t>
            </w:r>
          </w:p>
        </w:tc>
        <w:tc>
          <w:tcPr>
            <w:tcW w:w="1581" w:type="dxa"/>
            <w:shd w:val="clear" w:color="auto" w:fill="FFFFFF"/>
            <w:tcMar>
              <w:top w:w="80" w:type="dxa"/>
              <w:left w:w="120" w:type="dxa"/>
              <w:bottom w:w="80" w:type="dxa"/>
              <w:right w:w="120" w:type="dxa"/>
            </w:tcMar>
          </w:tcPr>
          <w:p w14:paraId="1271CFFE"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3344FEEB" w14:textId="77777777" w:rsidR="002E54DE" w:rsidRPr="00C24F2B" w:rsidRDefault="00000000">
            <w:r>
              <w:rPr>
                <w:color w:val="000000"/>
              </w:rPr>
              <w:t>s</w:t>
            </w:r>
          </w:p>
        </w:tc>
      </w:tr>
    </w:tbl>
    <w:p w14:paraId="4E611FB5" w14:textId="77777777" w:rsidR="002E54DE" w:rsidRPr="00C24F2B" w:rsidRDefault="002E54DE">
      <w:pPr>
        <w:spacing w:before="80" w:after="80"/>
      </w:pPr>
    </w:p>
    <w:p w14:paraId="7F0A3399" w14:textId="77777777" w:rsidR="002E54DE" w:rsidRPr="00C24F2B" w:rsidRDefault="00000000">
      <w:pPr>
        <w:spacing w:line="360" w:lineRule="auto"/>
        <w:ind w:firstLine="709"/>
        <w:jc w:val="both"/>
      </w:pPr>
      <w:r>
        <w:t>Важна техническа особеност на MQ-135 е необходимостта от предварително загряване (</w:t>
      </w:r>
      <w:proofErr w:type="spellStart"/>
      <w:r>
        <w:t>preheat</w:t>
      </w:r>
      <w:proofErr w:type="spellEnd"/>
      <w:r>
        <w:t xml:space="preserve">) преди измерване. Активният материал трябва да достигне работна температура около 300 °C, което отнема 20–30 секунди след включване. В проекта </w:t>
      </w:r>
      <w:r>
        <w:lastRenderedPageBreak/>
        <w:t>ESP32 изчаква подходящ интервал след стартиране преди да започне публикуването на данни.</w:t>
      </w:r>
    </w:p>
    <w:p w14:paraId="456A7469" w14:textId="77777777" w:rsidR="002E54DE" w:rsidRPr="00C24F2B" w:rsidRDefault="00000000">
      <w:pPr>
        <w:spacing w:line="360" w:lineRule="auto"/>
        <w:ind w:firstLine="709"/>
        <w:jc w:val="both"/>
      </w:pPr>
      <w:proofErr w:type="spellStart"/>
      <w:r>
        <w:t>Калибрацията</w:t>
      </w:r>
      <w:proofErr w:type="spellEnd"/>
      <w:r>
        <w:t xml:space="preserve"> на MQ-135 се извършва чрез определяне на базовата съпротива </w:t>
      </w:r>
      <w:proofErr w:type="spellStart"/>
      <w:r>
        <w:t>Ro</w:t>
      </w:r>
      <w:proofErr w:type="spellEnd"/>
      <w:r>
        <w:t xml:space="preserve"> в чист въздух при 20 °C и 65% влажност. В проекта базовата стойност се измерва при инициализация и последващите стойности се изразяват като процент от нея (</w:t>
      </w:r>
      <w:proofErr w:type="spellStart"/>
      <w:r>
        <w:t>air_baseline_pct</w:t>
      </w:r>
      <w:proofErr w:type="spellEnd"/>
      <w:r>
        <w:t xml:space="preserve">). Ако стойността е под 100%, въздухът е по-чист от базовото измерване. Ако е над 100%, концентрацията на газове е нараснала. Тази относителна скала е практична за образователен проект, тъй като не изисква сложна криви на </w:t>
      </w:r>
      <w:proofErr w:type="spellStart"/>
      <w:r>
        <w:t>калибрация</w:t>
      </w:r>
      <w:proofErr w:type="spellEnd"/>
      <w:r>
        <w:t xml:space="preserve"> по газов тип.</w:t>
      </w:r>
    </w:p>
    <w:p w14:paraId="2000B57D" w14:textId="77777777" w:rsidR="002E54DE" w:rsidRPr="00C24F2B" w:rsidRDefault="00000000">
      <w:pPr>
        <w:spacing w:line="360" w:lineRule="auto"/>
        <w:ind w:firstLine="709"/>
        <w:jc w:val="both"/>
      </w:pPr>
      <w:r>
        <w:t xml:space="preserve">За прецизно измерване на PPM на конкретен газ чрез MQ-135 е необходимо да се определи стойността </w:t>
      </w:r>
      <w:proofErr w:type="spellStart"/>
      <w:r>
        <w:t>Ro</w:t>
      </w:r>
      <w:proofErr w:type="spellEnd"/>
      <w:r>
        <w:t xml:space="preserve"> (съпротивата на сензора при 100 </w:t>
      </w:r>
      <w:proofErr w:type="spellStart"/>
      <w:r>
        <w:t>ppm</w:t>
      </w:r>
      <w:proofErr w:type="spellEnd"/>
      <w:r>
        <w:t xml:space="preserve"> NH3 в чист въздух при 20°C и 65% влажност) и след това да се използва формулата </w:t>
      </w:r>
      <w:proofErr w:type="spellStart"/>
      <w:r>
        <w:t>Rs</w:t>
      </w:r>
      <w:proofErr w:type="spellEnd"/>
      <w:r>
        <w:t>/</w:t>
      </w:r>
      <w:proofErr w:type="spellStart"/>
      <w:r>
        <w:t>Ro</w:t>
      </w:r>
      <w:proofErr w:type="spellEnd"/>
      <w:r>
        <w:t xml:space="preserve"> = f(</w:t>
      </w:r>
      <w:proofErr w:type="spellStart"/>
      <w:r>
        <w:t>ppm</w:t>
      </w:r>
      <w:proofErr w:type="spellEnd"/>
      <w:r>
        <w:t xml:space="preserve">) от характеристичните криви в </w:t>
      </w:r>
      <w:proofErr w:type="spellStart"/>
      <w:r>
        <w:t>datasheet</w:t>
      </w:r>
      <w:proofErr w:type="spellEnd"/>
      <w:r>
        <w:t xml:space="preserve">-а. Тъй като проектът цели обща индикация на качеството на въздуха, а не прецизно химично измерване, относителният подход с </w:t>
      </w:r>
      <w:proofErr w:type="spellStart"/>
      <w:r>
        <w:t>baseline</w:t>
      </w:r>
      <w:proofErr w:type="spellEnd"/>
      <w:r>
        <w:t xml:space="preserve"> е напълно оправдан. Важно е да се отбележи, че сензорът е чувствителен към температура и влажност — при различни условия едно и също газово замърсяване ще даде различна стойност. Затова показанията на MQ-135 трябва да се интерпретират заедно с данните от AM2302 за пълна картина.</w:t>
      </w:r>
    </w:p>
    <w:p w14:paraId="563F51FA" w14:textId="77777777" w:rsidR="002E54DE" w:rsidRPr="00C24F2B" w:rsidRDefault="00000000">
      <w:pPr>
        <w:pStyle w:val="Heading3"/>
        <w:rPr>
          <w:sz w:val="24"/>
          <w:szCs w:val="24"/>
          <w:lang w:val="bg-BG"/>
        </w:rPr>
      </w:pPr>
      <w:bookmarkStart w:id="33" w:name="_Toc225839079"/>
      <w:r>
        <w:rPr>
          <w:sz w:val="24"/>
          <w:szCs w:val="24"/>
          <w:lang w:val="bg-BG"/>
        </w:rPr>
        <w:t>4.1.4 MAX4466 — ниво на звука</w:t>
      </w:r>
      <w:bookmarkEnd w:id="33"/>
    </w:p>
    <w:p w14:paraId="5638CE4B" w14:textId="77777777" w:rsidR="002E54DE" w:rsidRPr="00C24F2B" w:rsidRDefault="00000000">
      <w:pPr>
        <w:spacing w:line="360" w:lineRule="auto"/>
        <w:ind w:firstLine="709"/>
        <w:jc w:val="both"/>
      </w:pPr>
      <w:r>
        <w:t xml:space="preserve">MAX4466 е нискошумен операционен усилвател на </w:t>
      </w:r>
      <w:proofErr w:type="spellStart"/>
      <w:r>
        <w:t>Maxim</w:t>
      </w:r>
      <w:proofErr w:type="spellEnd"/>
      <w:r>
        <w:t xml:space="preserve"> </w:t>
      </w:r>
      <w:proofErr w:type="spellStart"/>
      <w:r>
        <w:t>Integrated</w:t>
      </w:r>
      <w:proofErr w:type="spellEnd"/>
      <w:r>
        <w:t xml:space="preserve">, оптимизиран специално за </w:t>
      </w:r>
      <w:proofErr w:type="spellStart"/>
      <w:r>
        <w:t>предусилване</w:t>
      </w:r>
      <w:proofErr w:type="spellEnd"/>
      <w:r>
        <w:t xml:space="preserve"> на микрофони. Той е член на серията MAX4465–MAX4469 — ултра-компактни микромощни усилватели в корпуси SC70 и SOT23. MAX4466 е </w:t>
      </w:r>
      <w:proofErr w:type="spellStart"/>
      <w:r>
        <w:t>декомпенсирана</w:t>
      </w:r>
      <w:proofErr w:type="spellEnd"/>
      <w:r>
        <w:t xml:space="preserve"> версия с минимално стабилно усилване +5 V/V и честотна лента 600 </w:t>
      </w:r>
      <w:proofErr w:type="spellStart"/>
      <w:r>
        <w:t>kHz</w:t>
      </w:r>
      <w:proofErr w:type="spellEnd"/>
      <w:r>
        <w:t>.</w:t>
      </w:r>
    </w:p>
    <w:p w14:paraId="5C4EF15B" w14:textId="77777777" w:rsidR="002E54DE" w:rsidRPr="002F6CB7" w:rsidRDefault="00000000" w:rsidP="002F6CB7">
      <w:pPr>
        <w:spacing w:after="1200" w:line="360" w:lineRule="auto"/>
        <w:ind w:firstLine="709"/>
        <w:jc w:val="both"/>
        <w:rPr>
          <w:lang w:val="en-US"/>
        </w:rPr>
      </w:pPr>
      <w:r>
        <w:t xml:space="preserve">В проекта MAX4466 усилва слабия аналогов сигнал от </w:t>
      </w:r>
      <w:proofErr w:type="spellStart"/>
      <w:r>
        <w:t>електретен</w:t>
      </w:r>
      <w:proofErr w:type="spellEnd"/>
      <w:r>
        <w:t xml:space="preserve"> </w:t>
      </w:r>
      <w:proofErr w:type="spellStart"/>
      <w:r>
        <w:t>микрофонен</w:t>
      </w:r>
      <w:proofErr w:type="spellEnd"/>
      <w:r>
        <w:t xml:space="preserve"> </w:t>
      </w:r>
      <w:proofErr w:type="spellStart"/>
      <w:r>
        <w:t>капсул</w:t>
      </w:r>
      <w:proofErr w:type="spellEnd"/>
      <w:r>
        <w:t xml:space="preserve"> и го подава към АЦП на ESP32. Усилвателят работи от 2,4 V до 5,5 V, консумира само 24 µA в нормален режим и се характеризира с отлично отхвърляне на захранващи смущения (PSRR = 112 </w:t>
      </w:r>
      <w:proofErr w:type="spellStart"/>
      <w:r>
        <w:t>dB</w:t>
      </w:r>
      <w:proofErr w:type="spellEnd"/>
      <w:r>
        <w:t xml:space="preserve">) и </w:t>
      </w:r>
      <w:proofErr w:type="spellStart"/>
      <w:r>
        <w:t>общомодово</w:t>
      </w:r>
      <w:proofErr w:type="spellEnd"/>
      <w:r>
        <w:t xml:space="preserve"> отхвърляне (CMRR = 126 </w:t>
      </w:r>
      <w:proofErr w:type="spellStart"/>
      <w:r>
        <w:t>dB</w:t>
      </w:r>
      <w:proofErr w:type="spellEnd"/>
      <w:r>
        <w:t xml:space="preserve">) — качества, критични за работа в </w:t>
      </w:r>
      <w:proofErr w:type="spellStart"/>
      <w:r>
        <w:t>зашумена</w:t>
      </w:r>
      <w:proofErr w:type="spellEnd"/>
      <w:r>
        <w:t xml:space="preserve"> от цифрови компоненти среда.</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582"/>
        <w:gridCol w:w="1582"/>
        <w:gridCol w:w="1582"/>
        <w:gridCol w:w="1230"/>
      </w:tblGrid>
      <w:tr w:rsidR="00A3372F" w:rsidRPr="00C24F2B" w14:paraId="5A802208" w14:textId="77777777">
        <w:tc>
          <w:tcPr>
            <w:tcW w:w="2811" w:type="dxa"/>
            <w:shd w:val="clear" w:color="auto" w:fill="1F2D5A"/>
            <w:tcMar>
              <w:top w:w="80" w:type="dxa"/>
              <w:left w:w="120" w:type="dxa"/>
              <w:bottom w:w="80" w:type="dxa"/>
              <w:right w:w="120" w:type="dxa"/>
            </w:tcMar>
          </w:tcPr>
          <w:p w14:paraId="5B8E0F4B" w14:textId="77777777" w:rsidR="002E54DE" w:rsidRPr="00C24F2B" w:rsidRDefault="00000000">
            <w:r>
              <w:rPr>
                <w:b/>
                <w:bCs/>
                <w:color w:val="FFFFFF"/>
              </w:rPr>
              <w:lastRenderedPageBreak/>
              <w:t>Параметър</w:t>
            </w:r>
          </w:p>
        </w:tc>
        <w:tc>
          <w:tcPr>
            <w:tcW w:w="1581" w:type="dxa"/>
            <w:shd w:val="clear" w:color="auto" w:fill="1F2D5A"/>
            <w:tcMar>
              <w:top w:w="80" w:type="dxa"/>
              <w:left w:w="120" w:type="dxa"/>
              <w:bottom w:w="80" w:type="dxa"/>
              <w:right w:w="120" w:type="dxa"/>
            </w:tcMar>
          </w:tcPr>
          <w:p w14:paraId="73ED84EA" w14:textId="77777777" w:rsidR="002E54DE" w:rsidRPr="00C24F2B" w:rsidRDefault="00000000">
            <w:r>
              <w:rPr>
                <w:b/>
                <w:bCs/>
                <w:color w:val="FFFFFF"/>
              </w:rPr>
              <w:t>Минимум</w:t>
            </w:r>
          </w:p>
        </w:tc>
        <w:tc>
          <w:tcPr>
            <w:tcW w:w="1581" w:type="dxa"/>
            <w:shd w:val="clear" w:color="auto" w:fill="1F2D5A"/>
            <w:tcMar>
              <w:top w:w="80" w:type="dxa"/>
              <w:left w:w="120" w:type="dxa"/>
              <w:bottom w:w="80" w:type="dxa"/>
              <w:right w:w="120" w:type="dxa"/>
            </w:tcMar>
          </w:tcPr>
          <w:p w14:paraId="7A10E896" w14:textId="77777777" w:rsidR="002E54DE" w:rsidRPr="00C24F2B" w:rsidRDefault="00000000">
            <w:r>
              <w:rPr>
                <w:b/>
                <w:bCs/>
                <w:color w:val="FFFFFF"/>
              </w:rPr>
              <w:t>Типично</w:t>
            </w:r>
          </w:p>
        </w:tc>
        <w:tc>
          <w:tcPr>
            <w:tcW w:w="1581" w:type="dxa"/>
            <w:shd w:val="clear" w:color="auto" w:fill="1F2D5A"/>
            <w:tcMar>
              <w:top w:w="80" w:type="dxa"/>
              <w:left w:w="120" w:type="dxa"/>
              <w:bottom w:w="80" w:type="dxa"/>
              <w:right w:w="120" w:type="dxa"/>
            </w:tcMar>
          </w:tcPr>
          <w:p w14:paraId="75B7ABC3" w14:textId="77777777" w:rsidR="002E54DE" w:rsidRPr="00C24F2B" w:rsidRDefault="00000000">
            <w:r>
              <w:rPr>
                <w:b/>
                <w:bCs/>
                <w:color w:val="FFFFFF"/>
              </w:rPr>
              <w:t>Максимум</w:t>
            </w:r>
          </w:p>
        </w:tc>
        <w:tc>
          <w:tcPr>
            <w:tcW w:w="1230" w:type="dxa"/>
            <w:shd w:val="clear" w:color="auto" w:fill="1F2D5A"/>
            <w:tcMar>
              <w:top w:w="80" w:type="dxa"/>
              <w:left w:w="120" w:type="dxa"/>
              <w:bottom w:w="80" w:type="dxa"/>
              <w:right w:w="120" w:type="dxa"/>
            </w:tcMar>
          </w:tcPr>
          <w:p w14:paraId="22455FFD" w14:textId="77777777" w:rsidR="002E54DE" w:rsidRPr="00C24F2B" w:rsidRDefault="00000000">
            <w:r>
              <w:rPr>
                <w:b/>
                <w:bCs/>
                <w:color w:val="FFFFFF"/>
              </w:rPr>
              <w:t>Единица</w:t>
            </w:r>
          </w:p>
        </w:tc>
      </w:tr>
      <w:tr w:rsidR="00A3372F" w:rsidRPr="00C24F2B" w14:paraId="07181378" w14:textId="77777777">
        <w:tc>
          <w:tcPr>
            <w:tcW w:w="2811" w:type="dxa"/>
            <w:shd w:val="clear" w:color="auto" w:fill="FFFFFF"/>
            <w:tcMar>
              <w:top w:w="80" w:type="dxa"/>
              <w:left w:w="120" w:type="dxa"/>
              <w:bottom w:w="80" w:type="dxa"/>
              <w:right w:w="120" w:type="dxa"/>
            </w:tcMar>
          </w:tcPr>
          <w:p w14:paraId="00A684CC" w14:textId="77777777" w:rsidR="002E54DE" w:rsidRPr="00C24F2B" w:rsidRDefault="00000000">
            <w:r>
              <w:rPr>
                <w:color w:val="000000"/>
              </w:rPr>
              <w:t>Работно захранване</w:t>
            </w:r>
          </w:p>
        </w:tc>
        <w:tc>
          <w:tcPr>
            <w:tcW w:w="1581" w:type="dxa"/>
            <w:shd w:val="clear" w:color="auto" w:fill="FFFFFF"/>
            <w:tcMar>
              <w:top w:w="80" w:type="dxa"/>
              <w:left w:w="120" w:type="dxa"/>
              <w:bottom w:w="80" w:type="dxa"/>
              <w:right w:w="120" w:type="dxa"/>
            </w:tcMar>
          </w:tcPr>
          <w:p w14:paraId="0F412B34" w14:textId="77777777" w:rsidR="002E54DE" w:rsidRPr="00C24F2B" w:rsidRDefault="00000000">
            <w:r>
              <w:rPr>
                <w:color w:val="000000"/>
              </w:rPr>
              <w:t>2.4</w:t>
            </w:r>
          </w:p>
        </w:tc>
        <w:tc>
          <w:tcPr>
            <w:tcW w:w="1581" w:type="dxa"/>
            <w:shd w:val="clear" w:color="auto" w:fill="FFFFFF"/>
            <w:tcMar>
              <w:top w:w="80" w:type="dxa"/>
              <w:left w:w="120" w:type="dxa"/>
              <w:bottom w:w="80" w:type="dxa"/>
              <w:right w:w="120" w:type="dxa"/>
            </w:tcMar>
          </w:tcPr>
          <w:p w14:paraId="522319FF"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27A92225" w14:textId="77777777" w:rsidR="002E54DE" w:rsidRPr="00C24F2B" w:rsidRDefault="00000000">
            <w:r>
              <w:rPr>
                <w:color w:val="000000"/>
              </w:rPr>
              <w:t>5.5</w:t>
            </w:r>
          </w:p>
        </w:tc>
        <w:tc>
          <w:tcPr>
            <w:tcW w:w="1230" w:type="dxa"/>
            <w:shd w:val="clear" w:color="auto" w:fill="FFFFFF"/>
            <w:tcMar>
              <w:top w:w="80" w:type="dxa"/>
              <w:left w:w="120" w:type="dxa"/>
              <w:bottom w:w="80" w:type="dxa"/>
              <w:right w:w="120" w:type="dxa"/>
            </w:tcMar>
          </w:tcPr>
          <w:p w14:paraId="1E8FA0C9" w14:textId="77777777" w:rsidR="002E54DE" w:rsidRPr="00C24F2B" w:rsidRDefault="00000000">
            <w:r>
              <w:rPr>
                <w:color w:val="000000"/>
              </w:rPr>
              <w:t>V</w:t>
            </w:r>
          </w:p>
        </w:tc>
      </w:tr>
      <w:tr w:rsidR="00A3372F" w:rsidRPr="00C24F2B" w14:paraId="0DD62A9D" w14:textId="77777777">
        <w:tc>
          <w:tcPr>
            <w:tcW w:w="2811" w:type="dxa"/>
            <w:shd w:val="clear" w:color="auto" w:fill="FFFFFF"/>
            <w:tcMar>
              <w:top w:w="80" w:type="dxa"/>
              <w:left w:w="120" w:type="dxa"/>
              <w:bottom w:w="80" w:type="dxa"/>
              <w:right w:w="120" w:type="dxa"/>
            </w:tcMar>
          </w:tcPr>
          <w:p w14:paraId="41AF8AE8" w14:textId="77777777" w:rsidR="002E54DE" w:rsidRPr="00C24F2B" w:rsidRDefault="00000000">
            <w:r>
              <w:rPr>
                <w:color w:val="000000"/>
              </w:rPr>
              <w:t>Консумация на ток (на усилвател)</w:t>
            </w:r>
          </w:p>
        </w:tc>
        <w:tc>
          <w:tcPr>
            <w:tcW w:w="1581" w:type="dxa"/>
            <w:shd w:val="clear" w:color="auto" w:fill="FFFFFF"/>
            <w:tcMar>
              <w:top w:w="80" w:type="dxa"/>
              <w:left w:w="120" w:type="dxa"/>
              <w:bottom w:w="80" w:type="dxa"/>
              <w:right w:w="120" w:type="dxa"/>
            </w:tcMar>
          </w:tcPr>
          <w:p w14:paraId="0670B57C"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2CEF094D" w14:textId="77777777" w:rsidR="002E54DE" w:rsidRPr="00C24F2B" w:rsidRDefault="00000000">
            <w:r>
              <w:rPr>
                <w:color w:val="000000"/>
              </w:rPr>
              <w:t>24</w:t>
            </w:r>
          </w:p>
        </w:tc>
        <w:tc>
          <w:tcPr>
            <w:tcW w:w="1581" w:type="dxa"/>
            <w:shd w:val="clear" w:color="auto" w:fill="FFFFFF"/>
            <w:tcMar>
              <w:top w:w="80" w:type="dxa"/>
              <w:left w:w="120" w:type="dxa"/>
              <w:bottom w:w="80" w:type="dxa"/>
              <w:right w:w="120" w:type="dxa"/>
            </w:tcMar>
          </w:tcPr>
          <w:p w14:paraId="69448BBD" w14:textId="77777777" w:rsidR="002E54DE" w:rsidRPr="00C24F2B" w:rsidRDefault="00000000">
            <w:r>
              <w:rPr>
                <w:color w:val="000000"/>
              </w:rPr>
              <w:t>48</w:t>
            </w:r>
          </w:p>
        </w:tc>
        <w:tc>
          <w:tcPr>
            <w:tcW w:w="1230" w:type="dxa"/>
            <w:shd w:val="clear" w:color="auto" w:fill="FFFFFF"/>
            <w:tcMar>
              <w:top w:w="80" w:type="dxa"/>
              <w:left w:w="120" w:type="dxa"/>
              <w:bottom w:w="80" w:type="dxa"/>
              <w:right w:w="120" w:type="dxa"/>
            </w:tcMar>
          </w:tcPr>
          <w:p w14:paraId="05B1B76B" w14:textId="77777777" w:rsidR="002E54DE" w:rsidRPr="00C24F2B" w:rsidRDefault="00000000">
            <w:r>
              <w:rPr>
                <w:color w:val="000000"/>
              </w:rPr>
              <w:t>µA</w:t>
            </w:r>
          </w:p>
        </w:tc>
      </w:tr>
      <w:tr w:rsidR="00A3372F" w:rsidRPr="00C24F2B" w14:paraId="077875E3" w14:textId="77777777">
        <w:tc>
          <w:tcPr>
            <w:tcW w:w="2811" w:type="dxa"/>
            <w:shd w:val="clear" w:color="auto" w:fill="FFFFFF"/>
            <w:tcMar>
              <w:top w:w="80" w:type="dxa"/>
              <w:left w:w="120" w:type="dxa"/>
              <w:bottom w:w="80" w:type="dxa"/>
              <w:right w:w="120" w:type="dxa"/>
            </w:tcMar>
          </w:tcPr>
          <w:p w14:paraId="6C2D78FD" w14:textId="77777777" w:rsidR="002E54DE" w:rsidRPr="00C24F2B" w:rsidRDefault="00000000">
            <w:r>
              <w:rPr>
                <w:color w:val="000000"/>
              </w:rPr>
              <w:t>Честотна лента (GBWP)</w:t>
            </w:r>
          </w:p>
        </w:tc>
        <w:tc>
          <w:tcPr>
            <w:tcW w:w="1581" w:type="dxa"/>
            <w:shd w:val="clear" w:color="auto" w:fill="FFFFFF"/>
            <w:tcMar>
              <w:top w:w="80" w:type="dxa"/>
              <w:left w:w="120" w:type="dxa"/>
              <w:bottom w:w="80" w:type="dxa"/>
              <w:right w:w="120" w:type="dxa"/>
            </w:tcMar>
          </w:tcPr>
          <w:p w14:paraId="27876558"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104795F2" w14:textId="77777777" w:rsidR="002E54DE" w:rsidRPr="00C24F2B" w:rsidRDefault="00000000">
            <w:r>
              <w:rPr>
                <w:color w:val="000000"/>
              </w:rPr>
              <w:t>600</w:t>
            </w:r>
          </w:p>
        </w:tc>
        <w:tc>
          <w:tcPr>
            <w:tcW w:w="1581" w:type="dxa"/>
            <w:shd w:val="clear" w:color="auto" w:fill="FFFFFF"/>
            <w:tcMar>
              <w:top w:w="80" w:type="dxa"/>
              <w:left w:w="120" w:type="dxa"/>
              <w:bottom w:w="80" w:type="dxa"/>
              <w:right w:w="120" w:type="dxa"/>
            </w:tcMar>
          </w:tcPr>
          <w:p w14:paraId="25502880"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0F2E8A33" w14:textId="77777777" w:rsidR="002E54DE" w:rsidRPr="00C24F2B" w:rsidRDefault="00000000">
            <w:proofErr w:type="spellStart"/>
            <w:r>
              <w:rPr>
                <w:color w:val="000000"/>
              </w:rPr>
              <w:t>kHz</w:t>
            </w:r>
            <w:proofErr w:type="spellEnd"/>
          </w:p>
        </w:tc>
      </w:tr>
      <w:tr w:rsidR="00A3372F" w:rsidRPr="00C24F2B" w14:paraId="08EEE846" w14:textId="77777777">
        <w:tc>
          <w:tcPr>
            <w:tcW w:w="2811" w:type="dxa"/>
            <w:shd w:val="clear" w:color="auto" w:fill="FFFFFF"/>
            <w:tcMar>
              <w:top w:w="80" w:type="dxa"/>
              <w:left w:w="120" w:type="dxa"/>
              <w:bottom w:w="80" w:type="dxa"/>
              <w:right w:w="120" w:type="dxa"/>
            </w:tcMar>
          </w:tcPr>
          <w:p w14:paraId="334F3126" w14:textId="77777777" w:rsidR="002E54DE" w:rsidRPr="00C24F2B" w:rsidRDefault="00000000">
            <w:r>
              <w:rPr>
                <w:color w:val="000000"/>
              </w:rPr>
              <w:t>Минимално стабилно усилване</w:t>
            </w:r>
          </w:p>
        </w:tc>
        <w:tc>
          <w:tcPr>
            <w:tcW w:w="1581" w:type="dxa"/>
            <w:shd w:val="clear" w:color="auto" w:fill="FFFFFF"/>
            <w:tcMar>
              <w:top w:w="80" w:type="dxa"/>
              <w:left w:w="120" w:type="dxa"/>
              <w:bottom w:w="80" w:type="dxa"/>
              <w:right w:w="120" w:type="dxa"/>
            </w:tcMar>
          </w:tcPr>
          <w:p w14:paraId="001D54AD"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00462A79" w14:textId="77777777" w:rsidR="002E54DE" w:rsidRPr="00C24F2B" w:rsidRDefault="00000000">
            <w:r>
              <w:rPr>
                <w:color w:val="000000"/>
              </w:rPr>
              <w:t>+5</w:t>
            </w:r>
          </w:p>
        </w:tc>
        <w:tc>
          <w:tcPr>
            <w:tcW w:w="1581" w:type="dxa"/>
            <w:shd w:val="clear" w:color="auto" w:fill="FFFFFF"/>
            <w:tcMar>
              <w:top w:w="80" w:type="dxa"/>
              <w:left w:w="120" w:type="dxa"/>
              <w:bottom w:w="80" w:type="dxa"/>
              <w:right w:w="120" w:type="dxa"/>
            </w:tcMar>
          </w:tcPr>
          <w:p w14:paraId="1ED80B39"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61335273" w14:textId="77777777" w:rsidR="002E54DE" w:rsidRPr="00C24F2B" w:rsidRDefault="00000000">
            <w:r>
              <w:rPr>
                <w:color w:val="000000"/>
              </w:rPr>
              <w:t>V/V</w:t>
            </w:r>
          </w:p>
        </w:tc>
      </w:tr>
      <w:tr w:rsidR="00A3372F" w:rsidRPr="00C24F2B" w14:paraId="61FD11F7" w14:textId="77777777">
        <w:tc>
          <w:tcPr>
            <w:tcW w:w="2811" w:type="dxa"/>
            <w:shd w:val="clear" w:color="auto" w:fill="FFFFFF"/>
            <w:tcMar>
              <w:top w:w="80" w:type="dxa"/>
              <w:left w:w="120" w:type="dxa"/>
              <w:bottom w:w="80" w:type="dxa"/>
              <w:right w:w="120" w:type="dxa"/>
            </w:tcMar>
          </w:tcPr>
          <w:p w14:paraId="5051832C" w14:textId="77777777" w:rsidR="002E54DE" w:rsidRPr="00C24F2B" w:rsidRDefault="00000000">
            <w:r>
              <w:rPr>
                <w:color w:val="000000"/>
              </w:rPr>
              <w:t>Отхвърляне на захранващи смущения (PSRR)</w:t>
            </w:r>
          </w:p>
        </w:tc>
        <w:tc>
          <w:tcPr>
            <w:tcW w:w="1581" w:type="dxa"/>
            <w:shd w:val="clear" w:color="auto" w:fill="FFFFFF"/>
            <w:tcMar>
              <w:top w:w="80" w:type="dxa"/>
              <w:left w:w="120" w:type="dxa"/>
              <w:bottom w:w="80" w:type="dxa"/>
              <w:right w:w="120" w:type="dxa"/>
            </w:tcMar>
          </w:tcPr>
          <w:p w14:paraId="6221FC3C" w14:textId="77777777" w:rsidR="002E54DE" w:rsidRPr="00C24F2B" w:rsidRDefault="00000000">
            <w:r>
              <w:rPr>
                <w:color w:val="000000"/>
              </w:rPr>
              <w:t>80</w:t>
            </w:r>
          </w:p>
        </w:tc>
        <w:tc>
          <w:tcPr>
            <w:tcW w:w="1581" w:type="dxa"/>
            <w:shd w:val="clear" w:color="auto" w:fill="FFFFFF"/>
            <w:tcMar>
              <w:top w:w="80" w:type="dxa"/>
              <w:left w:w="120" w:type="dxa"/>
              <w:bottom w:w="80" w:type="dxa"/>
              <w:right w:w="120" w:type="dxa"/>
            </w:tcMar>
          </w:tcPr>
          <w:p w14:paraId="4CD66E0D" w14:textId="77777777" w:rsidR="002E54DE" w:rsidRPr="00C24F2B" w:rsidRDefault="00000000">
            <w:r>
              <w:rPr>
                <w:color w:val="000000"/>
              </w:rPr>
              <w:t>112</w:t>
            </w:r>
          </w:p>
        </w:tc>
        <w:tc>
          <w:tcPr>
            <w:tcW w:w="1581" w:type="dxa"/>
            <w:shd w:val="clear" w:color="auto" w:fill="FFFFFF"/>
            <w:tcMar>
              <w:top w:w="80" w:type="dxa"/>
              <w:left w:w="120" w:type="dxa"/>
              <w:bottom w:w="80" w:type="dxa"/>
              <w:right w:w="120" w:type="dxa"/>
            </w:tcMar>
          </w:tcPr>
          <w:p w14:paraId="5948C3E9"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57909DA8" w14:textId="77777777" w:rsidR="002E54DE" w:rsidRPr="00C24F2B" w:rsidRDefault="00000000">
            <w:proofErr w:type="spellStart"/>
            <w:r>
              <w:rPr>
                <w:color w:val="000000"/>
              </w:rPr>
              <w:t>dB</w:t>
            </w:r>
            <w:proofErr w:type="spellEnd"/>
          </w:p>
        </w:tc>
      </w:tr>
      <w:tr w:rsidR="00A3372F" w:rsidRPr="00C24F2B" w14:paraId="438EC97F" w14:textId="77777777">
        <w:tc>
          <w:tcPr>
            <w:tcW w:w="2811" w:type="dxa"/>
            <w:shd w:val="clear" w:color="auto" w:fill="FFFFFF"/>
            <w:tcMar>
              <w:top w:w="80" w:type="dxa"/>
              <w:left w:w="120" w:type="dxa"/>
              <w:bottom w:w="80" w:type="dxa"/>
              <w:right w:w="120" w:type="dxa"/>
            </w:tcMar>
          </w:tcPr>
          <w:p w14:paraId="44A72C10" w14:textId="77777777" w:rsidR="002E54DE" w:rsidRPr="00C24F2B" w:rsidRDefault="00000000">
            <w:proofErr w:type="spellStart"/>
            <w:r>
              <w:rPr>
                <w:color w:val="000000"/>
              </w:rPr>
              <w:t>Общомодово</w:t>
            </w:r>
            <w:proofErr w:type="spellEnd"/>
            <w:r>
              <w:rPr>
                <w:color w:val="000000"/>
              </w:rPr>
              <w:t xml:space="preserve"> отхвърляне (CMRR)</w:t>
            </w:r>
          </w:p>
        </w:tc>
        <w:tc>
          <w:tcPr>
            <w:tcW w:w="1581" w:type="dxa"/>
            <w:shd w:val="clear" w:color="auto" w:fill="FFFFFF"/>
            <w:tcMar>
              <w:top w:w="80" w:type="dxa"/>
              <w:left w:w="120" w:type="dxa"/>
              <w:bottom w:w="80" w:type="dxa"/>
              <w:right w:w="120" w:type="dxa"/>
            </w:tcMar>
          </w:tcPr>
          <w:p w14:paraId="5C523AE7" w14:textId="77777777" w:rsidR="002E54DE" w:rsidRPr="00C24F2B" w:rsidRDefault="00000000">
            <w:r>
              <w:rPr>
                <w:color w:val="000000"/>
              </w:rPr>
              <w:t>80</w:t>
            </w:r>
          </w:p>
        </w:tc>
        <w:tc>
          <w:tcPr>
            <w:tcW w:w="1581" w:type="dxa"/>
            <w:shd w:val="clear" w:color="auto" w:fill="FFFFFF"/>
            <w:tcMar>
              <w:top w:w="80" w:type="dxa"/>
              <w:left w:w="120" w:type="dxa"/>
              <w:bottom w:w="80" w:type="dxa"/>
              <w:right w:w="120" w:type="dxa"/>
            </w:tcMar>
          </w:tcPr>
          <w:p w14:paraId="59AA88A2" w14:textId="77777777" w:rsidR="002E54DE" w:rsidRPr="00C24F2B" w:rsidRDefault="00000000">
            <w:r>
              <w:rPr>
                <w:color w:val="000000"/>
              </w:rPr>
              <w:t>126</w:t>
            </w:r>
          </w:p>
        </w:tc>
        <w:tc>
          <w:tcPr>
            <w:tcW w:w="1581" w:type="dxa"/>
            <w:shd w:val="clear" w:color="auto" w:fill="FFFFFF"/>
            <w:tcMar>
              <w:top w:w="80" w:type="dxa"/>
              <w:left w:w="120" w:type="dxa"/>
              <w:bottom w:w="80" w:type="dxa"/>
              <w:right w:w="120" w:type="dxa"/>
            </w:tcMar>
          </w:tcPr>
          <w:p w14:paraId="7E488B16"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400CBBD6" w14:textId="77777777" w:rsidR="002E54DE" w:rsidRPr="00C24F2B" w:rsidRDefault="00000000">
            <w:proofErr w:type="spellStart"/>
            <w:r>
              <w:rPr>
                <w:color w:val="000000"/>
              </w:rPr>
              <w:t>dB</w:t>
            </w:r>
            <w:proofErr w:type="spellEnd"/>
          </w:p>
        </w:tc>
      </w:tr>
      <w:tr w:rsidR="00A3372F" w:rsidRPr="00C24F2B" w14:paraId="03502D88" w14:textId="77777777">
        <w:tc>
          <w:tcPr>
            <w:tcW w:w="2811" w:type="dxa"/>
            <w:shd w:val="clear" w:color="auto" w:fill="FFFFFF"/>
            <w:tcMar>
              <w:top w:w="80" w:type="dxa"/>
              <w:left w:w="120" w:type="dxa"/>
              <w:bottom w:w="80" w:type="dxa"/>
              <w:right w:w="120" w:type="dxa"/>
            </w:tcMar>
          </w:tcPr>
          <w:p w14:paraId="57D4F549" w14:textId="77777777" w:rsidR="002E54DE" w:rsidRPr="00C24F2B" w:rsidRDefault="00000000">
            <w:r>
              <w:rPr>
                <w:color w:val="000000"/>
              </w:rPr>
              <w:t>Шум на входното напрежение</w:t>
            </w:r>
          </w:p>
        </w:tc>
        <w:tc>
          <w:tcPr>
            <w:tcW w:w="1581" w:type="dxa"/>
            <w:shd w:val="clear" w:color="auto" w:fill="FFFFFF"/>
            <w:tcMar>
              <w:top w:w="80" w:type="dxa"/>
              <w:left w:w="120" w:type="dxa"/>
              <w:bottom w:w="80" w:type="dxa"/>
              <w:right w:w="120" w:type="dxa"/>
            </w:tcMar>
          </w:tcPr>
          <w:p w14:paraId="1FD2DDCB"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77937A47" w14:textId="77777777" w:rsidR="002E54DE" w:rsidRPr="00C24F2B" w:rsidRDefault="00000000">
            <w:r>
              <w:rPr>
                <w:color w:val="000000"/>
              </w:rPr>
              <w:t>80</w:t>
            </w:r>
          </w:p>
        </w:tc>
        <w:tc>
          <w:tcPr>
            <w:tcW w:w="1581" w:type="dxa"/>
            <w:shd w:val="clear" w:color="auto" w:fill="FFFFFF"/>
            <w:tcMar>
              <w:top w:w="80" w:type="dxa"/>
              <w:left w:w="120" w:type="dxa"/>
              <w:bottom w:w="80" w:type="dxa"/>
              <w:right w:w="120" w:type="dxa"/>
            </w:tcMar>
          </w:tcPr>
          <w:p w14:paraId="6FC6E535" w14:textId="77777777" w:rsidR="002E54DE" w:rsidRPr="00C24F2B" w:rsidRDefault="00000000">
            <w:r>
              <w:rPr>
                <w:color w:val="000000"/>
              </w:rPr>
              <w:t>—</w:t>
            </w:r>
          </w:p>
        </w:tc>
        <w:tc>
          <w:tcPr>
            <w:tcW w:w="1230" w:type="dxa"/>
            <w:shd w:val="clear" w:color="auto" w:fill="FFFFFF"/>
            <w:tcMar>
              <w:top w:w="80" w:type="dxa"/>
              <w:left w:w="120" w:type="dxa"/>
              <w:bottom w:w="80" w:type="dxa"/>
              <w:right w:w="120" w:type="dxa"/>
            </w:tcMar>
          </w:tcPr>
          <w:p w14:paraId="3C54265A" w14:textId="77777777" w:rsidR="002E54DE" w:rsidRPr="00C24F2B" w:rsidRDefault="00000000">
            <w:proofErr w:type="spellStart"/>
            <w:r>
              <w:rPr>
                <w:color w:val="000000"/>
              </w:rPr>
              <w:t>nV</w:t>
            </w:r>
            <w:proofErr w:type="spellEnd"/>
            <w:r>
              <w:rPr>
                <w:color w:val="000000"/>
              </w:rPr>
              <w:t>/√</w:t>
            </w:r>
            <w:proofErr w:type="spellStart"/>
            <w:r>
              <w:rPr>
                <w:color w:val="000000"/>
              </w:rPr>
              <w:t>Hz</w:t>
            </w:r>
            <w:proofErr w:type="spellEnd"/>
          </w:p>
        </w:tc>
      </w:tr>
      <w:tr w:rsidR="00A3372F" w:rsidRPr="00C24F2B" w14:paraId="69C12A68" w14:textId="77777777">
        <w:tc>
          <w:tcPr>
            <w:tcW w:w="2811" w:type="dxa"/>
            <w:shd w:val="clear" w:color="auto" w:fill="FFFFFF"/>
            <w:tcMar>
              <w:top w:w="80" w:type="dxa"/>
              <w:left w:w="120" w:type="dxa"/>
              <w:bottom w:w="80" w:type="dxa"/>
              <w:right w:w="120" w:type="dxa"/>
            </w:tcMar>
          </w:tcPr>
          <w:p w14:paraId="35EF5DEC" w14:textId="77777777" w:rsidR="002E54DE" w:rsidRPr="00C24F2B" w:rsidRDefault="00000000">
            <w:r>
              <w:rPr>
                <w:color w:val="000000"/>
              </w:rPr>
              <w:t xml:space="preserve">Изходна </w:t>
            </w:r>
            <w:proofErr w:type="spellStart"/>
            <w:r>
              <w:rPr>
                <w:color w:val="000000"/>
              </w:rPr>
              <w:t>осцилация</w:t>
            </w:r>
            <w:proofErr w:type="spellEnd"/>
            <w:r>
              <w:rPr>
                <w:color w:val="000000"/>
              </w:rPr>
              <w:t xml:space="preserve"> (</w:t>
            </w:r>
            <w:proofErr w:type="spellStart"/>
            <w:r>
              <w:rPr>
                <w:color w:val="000000"/>
              </w:rPr>
              <w:t>Rail-to-Rail</w:t>
            </w:r>
            <w:proofErr w:type="spellEnd"/>
            <w:r>
              <w:rPr>
                <w:color w:val="000000"/>
              </w:rPr>
              <w:t>)</w:t>
            </w:r>
          </w:p>
        </w:tc>
        <w:tc>
          <w:tcPr>
            <w:tcW w:w="1581" w:type="dxa"/>
            <w:shd w:val="clear" w:color="auto" w:fill="FFFFFF"/>
            <w:tcMar>
              <w:top w:w="80" w:type="dxa"/>
              <w:left w:w="120" w:type="dxa"/>
              <w:bottom w:w="80" w:type="dxa"/>
              <w:right w:w="120" w:type="dxa"/>
            </w:tcMar>
          </w:tcPr>
          <w:p w14:paraId="3AF30453"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17F9A99D"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5FECAE1F" w14:textId="77777777" w:rsidR="002E54DE" w:rsidRPr="00C24F2B" w:rsidRDefault="00000000">
            <w:r>
              <w:rPr>
                <w:color w:val="000000"/>
              </w:rPr>
              <w:t xml:space="preserve">16 </w:t>
            </w:r>
            <w:proofErr w:type="spellStart"/>
            <w:r>
              <w:rPr>
                <w:color w:val="000000"/>
              </w:rPr>
              <w:t>mV</w:t>
            </w:r>
            <w:proofErr w:type="spellEnd"/>
            <w:r>
              <w:rPr>
                <w:color w:val="000000"/>
              </w:rPr>
              <w:t xml:space="preserve"> от VCC/GND</w:t>
            </w:r>
          </w:p>
        </w:tc>
        <w:tc>
          <w:tcPr>
            <w:tcW w:w="1230" w:type="dxa"/>
            <w:shd w:val="clear" w:color="auto" w:fill="FFFFFF"/>
            <w:tcMar>
              <w:top w:w="80" w:type="dxa"/>
              <w:left w:w="120" w:type="dxa"/>
              <w:bottom w:w="80" w:type="dxa"/>
              <w:right w:w="120" w:type="dxa"/>
            </w:tcMar>
          </w:tcPr>
          <w:p w14:paraId="15E0BD0C" w14:textId="77777777" w:rsidR="002E54DE" w:rsidRPr="00C24F2B" w:rsidRDefault="00000000">
            <w:proofErr w:type="spellStart"/>
            <w:r>
              <w:rPr>
                <w:color w:val="000000"/>
              </w:rPr>
              <w:t>mV</w:t>
            </w:r>
            <w:proofErr w:type="spellEnd"/>
          </w:p>
        </w:tc>
      </w:tr>
      <w:tr w:rsidR="00A3372F" w:rsidRPr="00C24F2B" w14:paraId="48BFA863" w14:textId="77777777">
        <w:tc>
          <w:tcPr>
            <w:tcW w:w="2811" w:type="dxa"/>
            <w:shd w:val="clear" w:color="auto" w:fill="FFFFFF"/>
            <w:tcMar>
              <w:top w:w="80" w:type="dxa"/>
              <w:left w:w="120" w:type="dxa"/>
              <w:bottom w:w="80" w:type="dxa"/>
              <w:right w:w="120" w:type="dxa"/>
            </w:tcMar>
          </w:tcPr>
          <w:p w14:paraId="3284C8B3" w14:textId="77777777" w:rsidR="002E54DE" w:rsidRPr="00C24F2B" w:rsidRDefault="00000000">
            <w:r>
              <w:rPr>
                <w:color w:val="000000"/>
              </w:rPr>
              <w:t>Работна температура</w:t>
            </w:r>
          </w:p>
        </w:tc>
        <w:tc>
          <w:tcPr>
            <w:tcW w:w="1581" w:type="dxa"/>
            <w:shd w:val="clear" w:color="auto" w:fill="FFFFFF"/>
            <w:tcMar>
              <w:top w:w="80" w:type="dxa"/>
              <w:left w:w="120" w:type="dxa"/>
              <w:bottom w:w="80" w:type="dxa"/>
              <w:right w:w="120" w:type="dxa"/>
            </w:tcMar>
          </w:tcPr>
          <w:p w14:paraId="2B144A9A" w14:textId="77777777" w:rsidR="002E54DE" w:rsidRPr="00C24F2B" w:rsidRDefault="00000000">
            <w:r>
              <w:rPr>
                <w:color w:val="000000"/>
              </w:rPr>
              <w:t>−40</w:t>
            </w:r>
          </w:p>
        </w:tc>
        <w:tc>
          <w:tcPr>
            <w:tcW w:w="1581" w:type="dxa"/>
            <w:shd w:val="clear" w:color="auto" w:fill="FFFFFF"/>
            <w:tcMar>
              <w:top w:w="80" w:type="dxa"/>
              <w:left w:w="120" w:type="dxa"/>
              <w:bottom w:w="80" w:type="dxa"/>
              <w:right w:w="120" w:type="dxa"/>
            </w:tcMar>
          </w:tcPr>
          <w:p w14:paraId="447ECC0A" w14:textId="77777777" w:rsidR="002E54DE" w:rsidRPr="00C24F2B" w:rsidRDefault="00000000">
            <w:r>
              <w:rPr>
                <w:color w:val="000000"/>
              </w:rPr>
              <w:t>—</w:t>
            </w:r>
          </w:p>
        </w:tc>
        <w:tc>
          <w:tcPr>
            <w:tcW w:w="1581" w:type="dxa"/>
            <w:shd w:val="clear" w:color="auto" w:fill="FFFFFF"/>
            <w:tcMar>
              <w:top w:w="80" w:type="dxa"/>
              <w:left w:w="120" w:type="dxa"/>
              <w:bottom w:w="80" w:type="dxa"/>
              <w:right w:w="120" w:type="dxa"/>
            </w:tcMar>
          </w:tcPr>
          <w:p w14:paraId="4F666A28" w14:textId="77777777" w:rsidR="002E54DE" w:rsidRPr="00C24F2B" w:rsidRDefault="00000000">
            <w:r>
              <w:rPr>
                <w:color w:val="000000"/>
              </w:rPr>
              <w:t>+85</w:t>
            </w:r>
          </w:p>
        </w:tc>
        <w:tc>
          <w:tcPr>
            <w:tcW w:w="1230" w:type="dxa"/>
            <w:shd w:val="clear" w:color="auto" w:fill="FFFFFF"/>
            <w:tcMar>
              <w:top w:w="80" w:type="dxa"/>
              <w:left w:w="120" w:type="dxa"/>
              <w:bottom w:w="80" w:type="dxa"/>
              <w:right w:w="120" w:type="dxa"/>
            </w:tcMar>
          </w:tcPr>
          <w:p w14:paraId="27036829" w14:textId="77777777" w:rsidR="002E54DE" w:rsidRPr="00C24F2B" w:rsidRDefault="00000000">
            <w:r>
              <w:rPr>
                <w:color w:val="000000"/>
              </w:rPr>
              <w:t>°C</w:t>
            </w:r>
          </w:p>
        </w:tc>
      </w:tr>
    </w:tbl>
    <w:p w14:paraId="7BABC058" w14:textId="77777777" w:rsidR="002E54DE" w:rsidRPr="00C24F2B" w:rsidRDefault="002E54DE">
      <w:pPr>
        <w:spacing w:before="80" w:after="80"/>
      </w:pPr>
    </w:p>
    <w:p w14:paraId="06FEDCC5" w14:textId="77777777" w:rsidR="002E54DE" w:rsidRPr="00C24F2B" w:rsidRDefault="00000000">
      <w:pPr>
        <w:spacing w:line="360" w:lineRule="auto"/>
        <w:ind w:firstLine="709"/>
        <w:jc w:val="both"/>
      </w:pPr>
      <w:r>
        <w:t xml:space="preserve">Получената от АЦП 12-битова стойност (0–4095) се записва директно в базата данни. Допълнително програмирането изчислява </w:t>
      </w:r>
      <w:proofErr w:type="spellStart"/>
      <w:r>
        <w:t>dBFS</w:t>
      </w:r>
      <w:proofErr w:type="spellEnd"/>
      <w:r>
        <w:t xml:space="preserve"> (децибели спрямо пълна скала) и приблизително ниво на звуковото налягане (SPL), като преобразува суровата АЦП стойност чрез логаритмична формула. Тези производни стойности дават по-</w:t>
      </w:r>
      <w:proofErr w:type="spellStart"/>
      <w:r>
        <w:t>интерпретируеми</w:t>
      </w:r>
      <w:proofErr w:type="spellEnd"/>
      <w:r>
        <w:t xml:space="preserve"> резултати за потребителите.</w:t>
      </w:r>
    </w:p>
    <w:p w14:paraId="7A681B26" w14:textId="77777777" w:rsidR="002E54DE" w:rsidRPr="00C24F2B" w:rsidRDefault="00000000">
      <w:pPr>
        <w:spacing w:line="360" w:lineRule="auto"/>
        <w:ind w:firstLine="709"/>
        <w:jc w:val="both"/>
      </w:pPr>
      <w:r>
        <w:t xml:space="preserve">Специфичното за MAX4466 е </w:t>
      </w:r>
      <w:proofErr w:type="spellStart"/>
      <w:r>
        <w:t>декомпенсираната</w:t>
      </w:r>
      <w:proofErr w:type="spellEnd"/>
      <w:r>
        <w:t xml:space="preserve"> му конструкция — за разлика от MAX4465 (стабилен при единично усилване), MAX4466 изисква минимално усилване от +5 V/V, за да остане стабилен. Тото гарантира честотна лента от 600 </w:t>
      </w:r>
      <w:proofErr w:type="spellStart"/>
      <w:r>
        <w:t>kHz</w:t>
      </w:r>
      <w:proofErr w:type="spellEnd"/>
      <w:r>
        <w:t xml:space="preserve">, което е повече от достатъчно за гласова честота и измерване на нива на шум. Отличното </w:t>
      </w:r>
      <w:proofErr w:type="spellStart"/>
      <w:r>
        <w:t>общомодово</w:t>
      </w:r>
      <w:proofErr w:type="spellEnd"/>
      <w:r>
        <w:t xml:space="preserve"> отхвърляне от 126 </w:t>
      </w:r>
      <w:proofErr w:type="spellStart"/>
      <w:r>
        <w:t>dB</w:t>
      </w:r>
      <w:proofErr w:type="spellEnd"/>
      <w:r>
        <w:t xml:space="preserve"> означава, че усилвателят ефективно потиска смущенията от захранването и цифровите компоненти на ESP32, намалявайки фалшивите показания при измерване.</w:t>
      </w:r>
    </w:p>
    <w:p w14:paraId="06E679BE" w14:textId="77777777" w:rsidR="002E54DE" w:rsidRPr="00C24F2B" w:rsidRDefault="00000000">
      <w:pPr>
        <w:pStyle w:val="Heading2"/>
        <w:rPr>
          <w:lang w:val="bg-BG"/>
        </w:rPr>
      </w:pPr>
      <w:bookmarkStart w:id="34" w:name="_Toc225839080"/>
      <w:r>
        <w:rPr>
          <w:lang w:val="bg-BG"/>
        </w:rPr>
        <w:t>4.2 Програмиране на ESP32</w:t>
      </w:r>
      <w:bookmarkEnd w:id="34"/>
    </w:p>
    <w:p w14:paraId="52D92818" w14:textId="77777777" w:rsidR="002E54DE" w:rsidRPr="00C24F2B" w:rsidRDefault="00000000">
      <w:pPr>
        <w:spacing w:line="360" w:lineRule="auto"/>
        <w:ind w:firstLine="709"/>
        <w:jc w:val="both"/>
      </w:pPr>
      <w:r>
        <w:t xml:space="preserve">Програмирането е реализирано като </w:t>
      </w:r>
      <w:proofErr w:type="spellStart"/>
      <w:r>
        <w:t>Arduino</w:t>
      </w:r>
      <w:proofErr w:type="spellEnd"/>
      <w:r>
        <w:t xml:space="preserve"> </w:t>
      </w:r>
      <w:proofErr w:type="spellStart"/>
      <w:r>
        <w:t>sketch</w:t>
      </w:r>
      <w:proofErr w:type="spellEnd"/>
      <w:r>
        <w:t xml:space="preserve"> в единствения файл </w:t>
      </w:r>
      <w:proofErr w:type="spellStart"/>
      <w:r>
        <w:t>device</w:t>
      </w:r>
      <w:proofErr w:type="spellEnd"/>
      <w:r>
        <w:t>/esp32/</w:t>
      </w:r>
      <w:proofErr w:type="spellStart"/>
      <w:r>
        <w:t>init</w:t>
      </w:r>
      <w:proofErr w:type="spellEnd"/>
      <w:r>
        <w:t>/</w:t>
      </w:r>
      <w:proofErr w:type="spellStart"/>
      <w:r>
        <w:t>init.ino</w:t>
      </w:r>
      <w:proofErr w:type="spellEnd"/>
      <w:r>
        <w:t xml:space="preserve">. При стартиране ESP32 се свързва към конфигурираната </w:t>
      </w:r>
      <w:proofErr w:type="spellStart"/>
      <w:r>
        <w:t>Wi-</w:t>
      </w:r>
      <w:r>
        <w:lastRenderedPageBreak/>
        <w:t>Fi</w:t>
      </w:r>
      <w:proofErr w:type="spellEnd"/>
      <w:r>
        <w:t xml:space="preserve"> мрежа и MQTT посредника, настройва АЦП резолюцията и започва периодично публикуване на измервания. В текущата реализация базовата стойност за качеството на въздуха е фиксирана константа AIR_BASELINE_RAW, а не динамична начална </w:t>
      </w:r>
      <w:proofErr w:type="spellStart"/>
      <w:r>
        <w:t>калибрация</w:t>
      </w:r>
      <w:proofErr w:type="spellEnd"/>
      <w:r>
        <w:t xml:space="preserve"> след изчакване.</w:t>
      </w:r>
    </w:p>
    <w:p w14:paraId="6FE3F1CA" w14:textId="77777777" w:rsidR="002E54DE" w:rsidRPr="00C24F2B" w:rsidRDefault="002E54DE">
      <w:pPr>
        <w:spacing w:before="80" w:after="80"/>
      </w:pPr>
    </w:p>
    <w:p w14:paraId="16BFC0C1" w14:textId="77777777" w:rsidR="002E54DE" w:rsidRPr="00C24F2B" w:rsidRDefault="00000000">
      <w:pPr>
        <w:shd w:val="clear" w:color="auto" w:fill="F4F4F4"/>
        <w:spacing w:line="220" w:lineRule="auto"/>
        <w:ind w:left="360"/>
      </w:pPr>
      <w:r>
        <w:t xml:space="preserve">// </w:t>
      </w:r>
      <w:proofErr w:type="spellStart"/>
      <w:r>
        <w:t>device</w:t>
      </w:r>
      <w:proofErr w:type="spellEnd"/>
      <w:r>
        <w:t>/esp32/</w:t>
      </w:r>
      <w:proofErr w:type="spellStart"/>
      <w:r>
        <w:t>init</w:t>
      </w:r>
      <w:proofErr w:type="spellEnd"/>
      <w:r>
        <w:t>/</w:t>
      </w:r>
      <w:proofErr w:type="spellStart"/>
      <w:r>
        <w:t>init.ino</w:t>
      </w:r>
      <w:proofErr w:type="spellEnd"/>
      <w:r>
        <w:t xml:space="preserve"> — публикуване на сензорни данни</w:t>
      </w:r>
    </w:p>
    <w:p w14:paraId="55527504" w14:textId="77777777" w:rsidR="002E54DE" w:rsidRPr="00C24F2B" w:rsidRDefault="00000000">
      <w:pPr>
        <w:shd w:val="clear" w:color="auto" w:fill="F4F4F4"/>
        <w:spacing w:line="220" w:lineRule="auto"/>
        <w:ind w:left="360"/>
      </w:pPr>
      <w:r>
        <w:t xml:space="preserve">void </w:t>
      </w:r>
      <w:proofErr w:type="spellStart"/>
      <w:r>
        <w:t>publishSensorData</w:t>
      </w:r>
      <w:proofErr w:type="spellEnd"/>
      <w:r>
        <w:t>() {</w:t>
      </w:r>
    </w:p>
    <w:p w14:paraId="5760108A" w14:textId="77777777" w:rsidR="002E54DE" w:rsidRPr="00C24F2B" w:rsidRDefault="00000000">
      <w:pPr>
        <w:shd w:val="clear" w:color="auto" w:fill="F4F4F4"/>
        <w:spacing w:line="220" w:lineRule="auto"/>
        <w:ind w:left="360"/>
      </w:pPr>
      <w:r>
        <w:t xml:space="preserve">  </w:t>
      </w:r>
      <w:proofErr w:type="spellStart"/>
      <w:r>
        <w:t>float</w:t>
      </w:r>
      <w:proofErr w:type="spellEnd"/>
      <w:r>
        <w:t xml:space="preserve"> </w:t>
      </w:r>
      <w:proofErr w:type="spellStart"/>
      <w:r>
        <w:t>temperature</w:t>
      </w:r>
      <w:proofErr w:type="spellEnd"/>
      <w:r>
        <w:t xml:space="preserve"> = </w:t>
      </w:r>
      <w:proofErr w:type="spellStart"/>
      <w:r>
        <w:t>safeReadTemperature</w:t>
      </w:r>
      <w:proofErr w:type="spellEnd"/>
      <w:r>
        <w:t>();</w:t>
      </w:r>
    </w:p>
    <w:p w14:paraId="1B67622A" w14:textId="77777777" w:rsidR="002E54DE" w:rsidRPr="00C24F2B" w:rsidRDefault="00000000">
      <w:pPr>
        <w:shd w:val="clear" w:color="auto" w:fill="F4F4F4"/>
        <w:spacing w:line="220" w:lineRule="auto"/>
        <w:ind w:left="360"/>
      </w:pPr>
      <w:r>
        <w:t xml:space="preserve">  </w:t>
      </w:r>
      <w:proofErr w:type="spellStart"/>
      <w:r>
        <w:t>float</w:t>
      </w:r>
      <w:proofErr w:type="spellEnd"/>
      <w:r>
        <w:t xml:space="preserve"> </w:t>
      </w:r>
      <w:proofErr w:type="spellStart"/>
      <w:r>
        <w:t>humidity</w:t>
      </w:r>
      <w:proofErr w:type="spellEnd"/>
      <w:r>
        <w:t xml:space="preserve"> = </w:t>
      </w:r>
      <w:proofErr w:type="spellStart"/>
      <w:r>
        <w:t>safeReadHumidity</w:t>
      </w:r>
      <w:proofErr w:type="spellEnd"/>
      <w:r>
        <w:t>();</w:t>
      </w:r>
    </w:p>
    <w:p w14:paraId="682DAB8A" w14:textId="77777777" w:rsidR="002E54DE" w:rsidRPr="00C24F2B" w:rsidRDefault="00000000">
      <w:pPr>
        <w:shd w:val="clear" w:color="auto" w:fill="F4F4F4"/>
        <w:spacing w:line="220" w:lineRule="auto"/>
        <w:ind w:left="360"/>
      </w:pPr>
      <w:r>
        <w:t xml:space="preserve">  int </w:t>
      </w:r>
      <w:proofErr w:type="spellStart"/>
      <w:r>
        <w:t>lightRaw</w:t>
      </w:r>
      <w:proofErr w:type="spellEnd"/>
      <w:r>
        <w:t xml:space="preserve"> = </w:t>
      </w:r>
      <w:proofErr w:type="spellStart"/>
      <w:r>
        <w:t>analogRead</w:t>
      </w:r>
      <w:proofErr w:type="spellEnd"/>
      <w:r>
        <w:t>(LIGHT_PIN);</w:t>
      </w:r>
    </w:p>
    <w:p w14:paraId="3B1AB582" w14:textId="77777777" w:rsidR="002E54DE" w:rsidRPr="00C24F2B" w:rsidRDefault="002E54DE">
      <w:pPr>
        <w:shd w:val="clear" w:color="auto" w:fill="F4F4F4"/>
        <w:spacing w:line="220" w:lineRule="auto"/>
        <w:ind w:left="360"/>
      </w:pPr>
      <w:r>
        <w:t xml:space="preserve">  int </w:t>
      </w:r>
      <w:proofErr w:type="spellStart"/>
      <w:r>
        <w:t>airRaw</w:t>
      </w:r>
      <w:proofErr w:type="spellEnd"/>
      <w:r>
        <w:t xml:space="preserve">   = </w:t>
      </w:r>
      <w:proofErr w:type="spellStart"/>
      <w:r>
        <w:t>analogRead</w:t>
      </w:r>
      <w:proofErr w:type="spellEnd"/>
      <w:r>
        <w:t>(AIR_PIN);</w:t>
      </w:r>
    </w:p>
    <w:p w14:paraId="0AB2170B" w14:textId="77777777" w:rsidR="002E54DE" w:rsidRPr="00C24F2B" w:rsidRDefault="00000000">
      <w:pPr>
        <w:shd w:val="clear" w:color="auto" w:fill="F4F4F4"/>
        <w:spacing w:line="220" w:lineRule="auto"/>
        <w:ind w:left="360"/>
      </w:pPr>
      <w:r>
        <w:t xml:space="preserve">  int </w:t>
      </w:r>
      <w:proofErr w:type="spellStart"/>
      <w:r>
        <w:t>soundRaw</w:t>
      </w:r>
      <w:proofErr w:type="spellEnd"/>
      <w:r>
        <w:t xml:space="preserve"> = 0;</w:t>
      </w:r>
    </w:p>
    <w:p w14:paraId="6D2ABA2A" w14:textId="77777777" w:rsidR="002E54DE" w:rsidRPr="00C24F2B" w:rsidRDefault="00000000">
      <w:pPr>
        <w:shd w:val="clear" w:color="auto" w:fill="F4F4F4"/>
        <w:spacing w:line="220" w:lineRule="auto"/>
        <w:ind w:left="360"/>
      </w:pPr>
      <w:r>
        <w:t xml:space="preserve">  </w:t>
      </w:r>
      <w:proofErr w:type="spellStart"/>
      <w:r>
        <w:t>float</w:t>
      </w:r>
      <w:proofErr w:type="spellEnd"/>
      <w:r>
        <w:t xml:space="preserve"> </w:t>
      </w:r>
      <w:proofErr w:type="spellStart"/>
      <w:r>
        <w:t>soundDbFs</w:t>
      </w:r>
      <w:proofErr w:type="spellEnd"/>
      <w:r>
        <w:t xml:space="preserve"> = </w:t>
      </w:r>
      <w:proofErr w:type="spellStart"/>
      <w:r>
        <w:t>readSoundDbFs</w:t>
      </w:r>
      <w:proofErr w:type="spellEnd"/>
      <w:r>
        <w:t>(</w:t>
      </w:r>
      <w:proofErr w:type="spellStart"/>
      <w:r>
        <w:t>soundRaw</w:t>
      </w:r>
      <w:proofErr w:type="spellEnd"/>
      <w:r>
        <w:t>);</w:t>
      </w:r>
    </w:p>
    <w:p w14:paraId="1B34CDCD" w14:textId="77777777" w:rsidR="002E54DE" w:rsidRPr="00C24F2B" w:rsidRDefault="002E54DE">
      <w:pPr>
        <w:shd w:val="clear" w:color="auto" w:fill="F4F4F4"/>
        <w:spacing w:line="220" w:lineRule="auto"/>
        <w:ind w:left="360"/>
      </w:pPr>
      <w:r>
        <w:t xml:space="preserve">  </w:t>
      </w:r>
      <w:proofErr w:type="spellStart"/>
      <w:r>
        <w:t>float</w:t>
      </w:r>
      <w:proofErr w:type="spellEnd"/>
      <w:r>
        <w:t xml:space="preserve"> </w:t>
      </w:r>
      <w:proofErr w:type="spellStart"/>
      <w:r>
        <w:t>soundEstSpl</w:t>
      </w:r>
      <w:proofErr w:type="spellEnd"/>
      <w:r>
        <w:t xml:space="preserve"> = </w:t>
      </w:r>
      <w:proofErr w:type="spellStart"/>
      <w:r>
        <w:t>estimateSoundSpl</w:t>
      </w:r>
      <w:proofErr w:type="spellEnd"/>
      <w:r>
        <w:t>(</w:t>
      </w:r>
      <w:proofErr w:type="spellStart"/>
      <w:r>
        <w:t>soundDbFs</w:t>
      </w:r>
      <w:proofErr w:type="spellEnd"/>
      <w:r>
        <w:t>);</w:t>
      </w:r>
    </w:p>
    <w:p w14:paraId="53C804B8" w14:textId="77777777" w:rsidR="002E54DE" w:rsidRPr="00C24F2B" w:rsidRDefault="00000000">
      <w:pPr>
        <w:shd w:val="clear" w:color="auto" w:fill="F4F4F4"/>
        <w:spacing w:line="220" w:lineRule="auto"/>
        <w:ind w:left="360"/>
      </w:pPr>
      <w:r>
        <w:t xml:space="preserve">  </w:t>
      </w:r>
      <w:proofErr w:type="spellStart"/>
      <w:r>
        <w:t>float</w:t>
      </w:r>
      <w:proofErr w:type="spellEnd"/>
      <w:r>
        <w:t xml:space="preserve"> </w:t>
      </w:r>
      <w:proofErr w:type="spellStart"/>
      <w:r>
        <w:t>airBaselinePct</w:t>
      </w:r>
      <w:proofErr w:type="spellEnd"/>
      <w:r>
        <w:t xml:space="preserve"> = </w:t>
      </w:r>
      <w:proofErr w:type="spellStart"/>
      <w:r>
        <w:t>estimateAirBaselinePct</w:t>
      </w:r>
      <w:proofErr w:type="spellEnd"/>
      <w:r>
        <w:t>(</w:t>
      </w:r>
      <w:proofErr w:type="spellStart"/>
      <w:r>
        <w:t>airRaw</w:t>
      </w:r>
      <w:proofErr w:type="spellEnd"/>
      <w:r>
        <w:t>);</w:t>
      </w:r>
    </w:p>
    <w:p w14:paraId="3B69D91E" w14:textId="77777777" w:rsidR="002E54DE" w:rsidRPr="00C24F2B" w:rsidRDefault="00000000">
      <w:pPr>
        <w:shd w:val="clear" w:color="auto" w:fill="F4F4F4"/>
        <w:spacing w:line="220" w:lineRule="auto"/>
        <w:ind w:left="360"/>
      </w:pPr>
      <w:r>
        <w:t xml:space="preserve">  String </w:t>
      </w:r>
      <w:proofErr w:type="spellStart"/>
      <w:r>
        <w:t>payload</w:t>
      </w:r>
      <w:proofErr w:type="spellEnd"/>
      <w:r>
        <w:t xml:space="preserve"> = "{";</w:t>
      </w:r>
    </w:p>
    <w:p w14:paraId="66BB184E" w14:textId="77777777" w:rsidR="002E54DE" w:rsidRPr="00C24F2B" w:rsidRDefault="002E54DE">
      <w:pPr>
        <w:shd w:val="clear" w:color="auto" w:fill="F4F4F4"/>
        <w:spacing w:line="220" w:lineRule="auto"/>
        <w:ind w:left="360"/>
      </w:pPr>
      <w:r>
        <w:t xml:space="preserve">  </w:t>
      </w:r>
      <w:proofErr w:type="spellStart"/>
      <w:r>
        <w:t>payload</w:t>
      </w:r>
      <w:proofErr w:type="spellEnd"/>
      <w:r>
        <w:t xml:space="preserve"> += "\"t\":" + String(</w:t>
      </w:r>
      <w:proofErr w:type="spellStart"/>
      <w:r>
        <w:t>temperature</w:t>
      </w:r>
      <w:proofErr w:type="spellEnd"/>
      <w:r>
        <w:t>, 2) + ",";</w:t>
      </w:r>
    </w:p>
    <w:p w14:paraId="32A06252"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"\"h\":" + String(</w:t>
      </w:r>
      <w:proofErr w:type="spellStart"/>
      <w:r>
        <w:t>humidity</w:t>
      </w:r>
      <w:proofErr w:type="spellEnd"/>
      <w:r>
        <w:t>, 2) + ",";</w:t>
      </w:r>
    </w:p>
    <w:p w14:paraId="4DE8B28A"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roofErr w:type="spellStart"/>
      <w:r>
        <w:t>lux</w:t>
      </w:r>
      <w:proofErr w:type="spellEnd"/>
      <w:r>
        <w:t>\":" + String(</w:t>
      </w:r>
      <w:proofErr w:type="spellStart"/>
      <w:r>
        <w:t>lightRaw</w:t>
      </w:r>
      <w:proofErr w:type="spellEnd"/>
      <w:r>
        <w:t>) + ",";</w:t>
      </w:r>
    </w:p>
    <w:p w14:paraId="73162E4C" w14:textId="77777777" w:rsidR="002E54DE" w:rsidRPr="00C24F2B" w:rsidRDefault="002E54DE">
      <w:pPr>
        <w:shd w:val="clear" w:color="auto" w:fill="F4F4F4"/>
        <w:spacing w:line="220" w:lineRule="auto"/>
        <w:ind w:left="360"/>
      </w:pPr>
      <w:r>
        <w:t xml:space="preserve">  </w:t>
      </w:r>
      <w:proofErr w:type="spellStart"/>
      <w:r>
        <w:t>payload</w:t>
      </w:r>
      <w:proofErr w:type="spellEnd"/>
      <w:r>
        <w:t xml:space="preserve"> += "\"</w:t>
      </w:r>
      <w:proofErr w:type="spellStart"/>
      <w:r>
        <w:t>sound</w:t>
      </w:r>
      <w:proofErr w:type="spellEnd"/>
      <w:r>
        <w:t>\":" + String(</w:t>
      </w:r>
      <w:proofErr w:type="spellStart"/>
      <w:r>
        <w:t>soundRaw</w:t>
      </w:r>
      <w:proofErr w:type="spellEnd"/>
      <w:r>
        <w:t>) + ",";</w:t>
      </w:r>
    </w:p>
    <w:p w14:paraId="34FB1578"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roofErr w:type="spellStart"/>
      <w:r>
        <w:t>sound_dbfs</w:t>
      </w:r>
      <w:proofErr w:type="spellEnd"/>
      <w:r>
        <w:t>\":" + String(</w:t>
      </w:r>
      <w:proofErr w:type="spellStart"/>
      <w:r>
        <w:t>soundDbFs</w:t>
      </w:r>
      <w:proofErr w:type="spellEnd"/>
      <w:r>
        <w:t>, 2) + ",";</w:t>
      </w:r>
    </w:p>
    <w:p w14:paraId="1F7359D0"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roofErr w:type="spellStart"/>
      <w:r>
        <w:t>sound_est_spl</w:t>
      </w:r>
      <w:proofErr w:type="spellEnd"/>
      <w:r>
        <w:t>\":" + String(</w:t>
      </w:r>
      <w:proofErr w:type="spellStart"/>
      <w:r>
        <w:t>soundEstSpl</w:t>
      </w:r>
      <w:proofErr w:type="spellEnd"/>
      <w:r>
        <w:t>, 2) + ",";</w:t>
      </w:r>
    </w:p>
    <w:p w14:paraId="27494366"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roofErr w:type="spellStart"/>
      <w:r>
        <w:t>aq</w:t>
      </w:r>
      <w:proofErr w:type="spellEnd"/>
      <w:r>
        <w:t>\":" + String(</w:t>
      </w:r>
      <w:proofErr w:type="spellStart"/>
      <w:r>
        <w:t>airRaw</w:t>
      </w:r>
      <w:proofErr w:type="spellEnd"/>
      <w:r>
        <w:t>) + ",";</w:t>
      </w:r>
    </w:p>
    <w:p w14:paraId="40AB7ACB"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roofErr w:type="spellStart"/>
      <w:r>
        <w:t>air_baseline_pct</w:t>
      </w:r>
      <w:proofErr w:type="spellEnd"/>
      <w:r>
        <w:t>\":" + String(</w:t>
      </w:r>
      <w:proofErr w:type="spellStart"/>
      <w:r>
        <w:t>airBaselinePct</w:t>
      </w:r>
      <w:proofErr w:type="spellEnd"/>
      <w:r>
        <w:t>, 2);</w:t>
      </w:r>
    </w:p>
    <w:p w14:paraId="0D929651" w14:textId="77777777" w:rsidR="002E54DE" w:rsidRPr="00C24F2B" w:rsidRDefault="00000000">
      <w:pPr>
        <w:shd w:val="clear" w:color="auto" w:fill="F4F4F4"/>
        <w:spacing w:line="220" w:lineRule="auto"/>
        <w:ind w:left="360"/>
      </w:pPr>
      <w:r>
        <w:t xml:space="preserve">  </w:t>
      </w:r>
      <w:proofErr w:type="spellStart"/>
      <w:r>
        <w:t>payload</w:t>
      </w:r>
      <w:proofErr w:type="spellEnd"/>
      <w:r>
        <w:t xml:space="preserve"> += "}";</w:t>
      </w:r>
    </w:p>
    <w:p w14:paraId="4B9D495D" w14:textId="77777777" w:rsidR="002E54DE" w:rsidRPr="00C24F2B" w:rsidRDefault="00000000">
      <w:pPr>
        <w:shd w:val="clear" w:color="auto" w:fill="F4F4F4"/>
        <w:spacing w:line="220" w:lineRule="auto"/>
        <w:ind w:left="360"/>
      </w:pPr>
      <w:r>
        <w:t xml:space="preserve">  </w:t>
      </w:r>
      <w:proofErr w:type="spellStart"/>
      <w:r>
        <w:t>mqttClient.publish</w:t>
      </w:r>
      <w:proofErr w:type="spellEnd"/>
      <w:r>
        <w:t xml:space="preserve">(TOPIC_DATA, </w:t>
      </w:r>
      <w:proofErr w:type="spellStart"/>
      <w:r>
        <w:t>payload.c_str</w:t>
      </w:r>
      <w:proofErr w:type="spellEnd"/>
      <w:r>
        <w:t>());</w:t>
      </w:r>
    </w:p>
    <w:p w14:paraId="6C144781" w14:textId="77777777" w:rsidR="002E54DE" w:rsidRPr="00C24F2B" w:rsidRDefault="002E54DE">
      <w:pPr>
        <w:shd w:val="clear" w:color="auto" w:fill="F4F4F4"/>
        <w:spacing w:line="220" w:lineRule="auto"/>
        <w:ind w:left="360"/>
      </w:pPr>
    </w:p>
    <w:p w14:paraId="61080E15" w14:textId="77777777" w:rsidR="002E54DE" w:rsidRPr="00C24F2B" w:rsidRDefault="00000000">
      <w:pPr>
        <w:shd w:val="clear" w:color="auto" w:fill="F4F4F4"/>
        <w:spacing w:line="220" w:lineRule="auto"/>
        <w:ind w:left="360"/>
      </w:pPr>
      <w:r>
        <w:t>}</w:t>
      </w:r>
    </w:p>
    <w:p w14:paraId="0D111CF7"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serializeJson</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doc</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buf</w:t>
      </w:r>
      <w:proofErr w:type="spellEnd"/>
      <w:r>
        <w:rPr>
          <w:rFonts w:ascii="Courier New" w:eastAsia="Courier New" w:hAnsi="Courier New" w:cs="Courier New"/>
          <w:color w:val="1A1A2E"/>
          <w:sz w:val="19"/>
          <w:szCs w:val="19"/>
        </w:rPr>
        <w:t>);</w:t>
      </w:r>
    </w:p>
    <w:p w14:paraId="6490E155" w14:textId="77777777" w:rsidR="002E54DE" w:rsidRPr="00C24F2B" w:rsidRDefault="00000000" w:rsidP="00885A4E">
      <w:pPr>
        <w:spacing w:line="360" w:lineRule="auto"/>
        <w:ind w:firstLine="709"/>
        <w:jc w:val="both"/>
      </w:pPr>
      <w:r>
        <w:t xml:space="preserve">Изборът на JSON като формат за полезния товар остава обоснован с </w:t>
      </w:r>
      <w:proofErr w:type="spellStart"/>
      <w:r>
        <w:t>четимост</w:t>
      </w:r>
      <w:proofErr w:type="spellEnd"/>
      <w:r>
        <w:t xml:space="preserve"> при диагностика, лесно </w:t>
      </w:r>
      <w:proofErr w:type="spellStart"/>
      <w:r>
        <w:t>парсване</w:t>
      </w:r>
      <w:proofErr w:type="spellEnd"/>
      <w:r>
        <w:t xml:space="preserve"> в Node.js слоя и добра съвместимост между вградения код, MQTT преноса и </w:t>
      </w:r>
      <w:proofErr w:type="spellStart"/>
      <w:r>
        <w:t>PostgreSQL-backed</w:t>
      </w:r>
      <w:proofErr w:type="spellEnd"/>
      <w:r>
        <w:t xml:space="preserve"> </w:t>
      </w:r>
      <w:proofErr w:type="spellStart"/>
      <w:r>
        <w:t>backend</w:t>
      </w:r>
      <w:proofErr w:type="spellEnd"/>
      <w:r>
        <w:t xml:space="preserve">. В текущата реализация JSON низът се изгражда ръчно чрез String, а имената на полетата остават кратки (t, h, </w:t>
      </w:r>
      <w:proofErr w:type="spellStart"/>
      <w:r>
        <w:t>lux</w:t>
      </w:r>
      <w:proofErr w:type="spellEnd"/>
      <w:r>
        <w:t xml:space="preserve">, </w:t>
      </w:r>
      <w:proofErr w:type="spellStart"/>
      <w:r>
        <w:t>sound</w:t>
      </w:r>
      <w:proofErr w:type="spellEnd"/>
      <w:r>
        <w:t xml:space="preserve">, </w:t>
      </w:r>
      <w:proofErr w:type="spellStart"/>
      <w:r>
        <w:t>aq</w:t>
      </w:r>
      <w:proofErr w:type="spellEnd"/>
      <w:r>
        <w:t>), за да се намали размерът на MQTT съобщението.</w:t>
      </w:r>
    </w:p>
    <w:p w14:paraId="25215D29" w14:textId="77777777" w:rsidR="002E54DE" w:rsidRPr="00C24F2B" w:rsidRDefault="00000000">
      <w:pPr>
        <w:pStyle w:val="Heading2"/>
        <w:rPr>
          <w:lang w:val="bg-BG"/>
        </w:rPr>
      </w:pPr>
      <w:bookmarkStart w:id="35" w:name="_Toc225839081"/>
      <w:r>
        <w:rPr>
          <w:lang w:val="bg-BG"/>
        </w:rPr>
        <w:t>4.3 Модул за приемане на телеметрия</w:t>
      </w:r>
      <w:bookmarkEnd w:id="35"/>
    </w:p>
    <w:p w14:paraId="0BFFBB39" w14:textId="77777777" w:rsidR="009D3BCE" w:rsidRPr="009D3BCE" w:rsidRDefault="009D3BCE" w:rsidP="009D3BCE">
      <w:pPr>
        <w:spacing w:before="80" w:after="80"/>
        <w:ind w:firstLine="708"/>
      </w:pPr>
      <w:r>
        <w:t>Модулът за приемане на телеметрия (</w:t>
      </w:r>
      <w:proofErr w:type="spellStart"/>
      <w:r>
        <w:t>backend</w:t>
      </w:r>
      <w:proofErr w:type="spellEnd"/>
      <w:r>
        <w:t>/</w:t>
      </w:r>
      <w:proofErr w:type="spellStart"/>
      <w:r>
        <w:t>src</w:t>
      </w:r>
      <w:proofErr w:type="spellEnd"/>
      <w:r>
        <w:t>/</w:t>
      </w:r>
      <w:proofErr w:type="spellStart"/>
      <w:r>
        <w:t>ingest.ts</w:t>
      </w:r>
      <w:proofErr w:type="spellEnd"/>
      <w:r>
        <w:t xml:space="preserve">) представлява отделен процес на Node.js, който е абониран за MQTT темата, зададена чрез променливата MQTT_TOPIC. По подразбиране тя може да бъде конкретна тема, например </w:t>
      </w:r>
      <w:proofErr w:type="spellStart"/>
      <w:r>
        <w:t>iot</w:t>
      </w:r>
      <w:proofErr w:type="spellEnd"/>
      <w:r>
        <w:t>/esp32/</w:t>
      </w:r>
      <w:proofErr w:type="spellStart"/>
      <w:r>
        <w:t>telemetry</w:t>
      </w:r>
      <w:proofErr w:type="spellEnd"/>
      <w:r>
        <w:t xml:space="preserve">, но при необходимост може да се конфигурира и шаблон с </w:t>
      </w:r>
      <w:proofErr w:type="spellStart"/>
      <w:r>
        <w:t>wildcard</w:t>
      </w:r>
      <w:proofErr w:type="spellEnd"/>
      <w:r>
        <w:t>.</w:t>
      </w:r>
    </w:p>
    <w:p w14:paraId="6CBE3E90" w14:textId="77777777" w:rsidR="009D3BCE" w:rsidRPr="009D3BCE" w:rsidRDefault="009D3BCE" w:rsidP="009D3BCE">
      <w:pPr>
        <w:spacing w:before="80" w:after="80"/>
      </w:pPr>
      <w:r>
        <w:t xml:space="preserve">При получаване на съобщение модулът извлича </w:t>
      </w:r>
      <w:proofErr w:type="spellStart"/>
      <w:r>
        <w:t>device_id</w:t>
      </w:r>
      <w:proofErr w:type="spellEnd"/>
      <w:r>
        <w:t xml:space="preserve"> от пътя на темата, анализира получените JSON данни и записва нов ред в таблицата </w:t>
      </w:r>
      <w:proofErr w:type="spellStart"/>
      <w:r>
        <w:t>readings</w:t>
      </w:r>
      <w:proofErr w:type="spellEnd"/>
      <w:r>
        <w:t>.</w:t>
      </w:r>
    </w:p>
    <w:p w14:paraId="597317BE" w14:textId="77777777" w:rsidR="002E54DE" w:rsidRDefault="002E54DE">
      <w:pPr>
        <w:spacing w:before="80" w:after="80"/>
      </w:pPr>
    </w:p>
    <w:p w14:paraId="2F62B090" w14:textId="77777777" w:rsidR="002E54DE" w:rsidRPr="00C24F2B" w:rsidRDefault="00000000" w:rsidP="00495753">
      <w:pPr>
        <w:shd w:val="clear" w:color="auto" w:fill="F4F4F4"/>
        <w:spacing w:before="240" w:line="221" w:lineRule="auto"/>
        <w:ind w:left="357"/>
      </w:pPr>
      <w:r>
        <w:rPr>
          <w:rFonts w:ascii="Courier New" w:eastAsia="Courier New" w:hAnsi="Courier New" w:cs="Courier New"/>
          <w:color w:val="1A1A2E"/>
          <w:sz w:val="19"/>
          <w:szCs w:val="19"/>
        </w:rPr>
        <w:lastRenderedPageBreak/>
        <w:t xml:space="preserve">// </w:t>
      </w:r>
      <w:proofErr w:type="spellStart"/>
      <w:r>
        <w:rPr>
          <w:rFonts w:ascii="Courier New" w:eastAsia="Courier New" w:hAnsi="Courier New" w:cs="Courier New"/>
          <w:color w:val="1A1A2E"/>
          <w:sz w:val="19"/>
          <w:szCs w:val="19"/>
        </w:rPr>
        <w:t>backend</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src</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ingest.ts</w:t>
      </w:r>
      <w:proofErr w:type="spellEnd"/>
    </w:p>
    <w:p w14:paraId="781C444C" w14:textId="77777777" w:rsidR="002E54DE" w:rsidRPr="00C24F2B" w:rsidRDefault="00000000">
      <w:pPr>
        <w:shd w:val="clear" w:color="auto" w:fill="F4F4F4"/>
        <w:spacing w:line="220" w:lineRule="auto"/>
        <w:ind w:left="360"/>
      </w:pPr>
      <w:proofErr w:type="spellStart"/>
      <w:r>
        <w:rPr>
          <w:rFonts w:ascii="Courier New" w:eastAsia="Courier New" w:hAnsi="Courier New" w:cs="Courier New"/>
          <w:color w:val="1A1A2E"/>
          <w:sz w:val="19"/>
          <w:szCs w:val="19"/>
        </w:rPr>
        <w:t>client.on</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message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async</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topic</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payload</w:t>
      </w:r>
      <w:proofErr w:type="spellEnd"/>
      <w:r>
        <w:rPr>
          <w:rFonts w:ascii="Courier New" w:eastAsia="Courier New" w:hAnsi="Courier New" w:cs="Courier New"/>
          <w:color w:val="1A1A2E"/>
          <w:sz w:val="19"/>
          <w:szCs w:val="19"/>
        </w:rPr>
        <w:t>) =&gt; {</w:t>
      </w:r>
    </w:p>
    <w:p w14:paraId="6F751C74"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const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deviceId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topic.split</w:t>
      </w:r>
      <w:proofErr w:type="spellEnd"/>
      <w:r>
        <w:rPr>
          <w:rFonts w:ascii="Courier New" w:eastAsia="Courier New" w:hAnsi="Courier New" w:cs="Courier New"/>
          <w:color w:val="1A1A2E"/>
          <w:sz w:val="19"/>
          <w:szCs w:val="19"/>
        </w:rPr>
        <w:t>('/')[1];  // '</w:t>
      </w:r>
      <w:proofErr w:type="spellStart"/>
      <w:r>
        <w:rPr>
          <w:rFonts w:ascii="Courier New" w:eastAsia="Courier New" w:hAnsi="Courier New" w:cs="Courier New"/>
          <w:color w:val="1A1A2E"/>
          <w:sz w:val="19"/>
          <w:szCs w:val="19"/>
        </w:rPr>
        <w:t>iot</w:t>
      </w:r>
      <w:proofErr w:type="spellEnd"/>
      <w:r>
        <w:rPr>
          <w:rFonts w:ascii="Courier New" w:eastAsia="Courier New" w:hAnsi="Courier New" w:cs="Courier New"/>
          <w:color w:val="1A1A2E"/>
          <w:sz w:val="19"/>
          <w:szCs w:val="19"/>
        </w:rPr>
        <w:t>/esp32/telemetry'→'esp32'</w:t>
      </w:r>
    </w:p>
    <w:p w14:paraId="7AD1904A"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const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data</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JSON.parse</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payload.toString</w:t>
      </w:r>
      <w:proofErr w:type="spellEnd"/>
      <w:r>
        <w:rPr>
          <w:rFonts w:ascii="Courier New" w:eastAsia="Courier New" w:hAnsi="Courier New" w:cs="Courier New"/>
          <w:color w:val="1A1A2E"/>
          <w:sz w:val="19"/>
          <w:szCs w:val="19"/>
        </w:rPr>
        <w:t>());</w:t>
      </w:r>
    </w:p>
    <w:p w14:paraId="5499545A" w14:textId="77777777" w:rsidR="002E54DE" w:rsidRPr="00C24F2B" w:rsidRDefault="002E54DE">
      <w:pPr>
        <w:shd w:val="clear" w:color="auto" w:fill="F4F4F4"/>
        <w:spacing w:line="220" w:lineRule="auto"/>
        <w:ind w:left="360"/>
      </w:pPr>
    </w:p>
    <w:p w14:paraId="1945E91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await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pool.query</w:t>
      </w:r>
      <w:proofErr w:type="spellEnd"/>
      <w:r>
        <w:rPr>
          <w:rFonts w:ascii="Courier New" w:eastAsia="Courier New" w:hAnsi="Courier New" w:cs="Courier New"/>
          <w:color w:val="1A1A2E"/>
          <w:sz w:val="19"/>
          <w:szCs w:val="19"/>
        </w:rPr>
        <w:t>(</w:t>
      </w:r>
    </w:p>
    <w:p w14:paraId="2A0B325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`INSERT INTO </w:t>
      </w:r>
      <w:proofErr w:type="spellStart"/>
      <w:r>
        <w:rPr>
          <w:rFonts w:ascii="Courier New" w:eastAsia="Courier New" w:hAnsi="Courier New" w:cs="Courier New"/>
          <w:color w:val="1A1A2E"/>
          <w:sz w:val="19"/>
          <w:szCs w:val="19"/>
        </w:rPr>
        <w:t>readings</w:t>
      </w:r>
      <w:proofErr w:type="spellEnd"/>
    </w:p>
    <w:p w14:paraId="0A97863C"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device_id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temperature_c</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humidity_pct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lux</w:t>
      </w:r>
      <w:proofErr w:type="spellEnd"/>
      <w:r>
        <w:rPr>
          <w:rFonts w:ascii="Courier New" w:eastAsia="Courier New" w:hAnsi="Courier New" w:cs="Courier New"/>
          <w:color w:val="1A1A2E"/>
          <w:sz w:val="19"/>
          <w:szCs w:val="19"/>
        </w:rPr>
        <w:t>,</w:t>
      </w:r>
    </w:p>
    <w:p w14:paraId="72054F9C"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sound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sound_dbfs</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sound_est_spl</w:t>
      </w:r>
      <w:proofErr w:type="spellEnd"/>
      <w:r>
        <w:rPr>
          <w:rFonts w:ascii="Courier New" w:eastAsia="Courier New" w:hAnsi="Courier New" w:cs="Courier New"/>
          <w:color w:val="1A1A2E"/>
          <w:sz w:val="19"/>
          <w:szCs w:val="19"/>
        </w:rPr>
        <w:t>,</w:t>
      </w:r>
    </w:p>
    <w:p w14:paraId="50CC0D2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air_quality_raw</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air_baseline_pct</w:t>
      </w:r>
      <w:proofErr w:type="spellEnd"/>
      <w:r>
        <w:rPr>
          <w:rFonts w:ascii="Courier New" w:eastAsia="Courier New" w:hAnsi="Courier New" w:cs="Courier New"/>
          <w:color w:val="1A1A2E"/>
          <w:sz w:val="19"/>
          <w:szCs w:val="19"/>
        </w:rPr>
        <w:t>)</w:t>
      </w:r>
    </w:p>
    <w:p w14:paraId="3F2095C3"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VALUES ($1,$2,$3,$4,$5,$6,$7,$8,$9)`,</w:t>
      </w:r>
    </w:p>
    <w:p w14:paraId="601E2D75"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deviceId</w:t>
      </w:r>
      <w:proofErr w:type="spellEnd"/>
      <w:r>
        <w:rPr>
          <w:rFonts w:ascii="Courier New" w:eastAsia="Courier New" w:hAnsi="Courier New" w:cs="Courier New"/>
          <w:color w:val="1A1A2E"/>
          <w:sz w:val="19"/>
          <w:szCs w:val="19"/>
        </w:rPr>
        <w:t xml:space="preserve">, data.t, </w:t>
      </w:r>
      <w:proofErr w:type="spellStart"/>
      <w:r>
        <w:rPr>
          <w:rFonts w:ascii="Courier New" w:eastAsia="Courier New" w:hAnsi="Courier New" w:cs="Courier New"/>
          <w:color w:val="1A1A2E"/>
          <w:sz w:val="19"/>
          <w:szCs w:val="19"/>
        </w:rPr>
        <w:t>data.h</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data.lux</w:t>
      </w:r>
      <w:proofErr w:type="spellEnd"/>
      <w:r>
        <w:rPr>
          <w:rFonts w:ascii="Courier New" w:eastAsia="Courier New" w:hAnsi="Courier New" w:cs="Courier New"/>
          <w:color w:val="1A1A2E"/>
          <w:sz w:val="19"/>
          <w:szCs w:val="19"/>
        </w:rPr>
        <w:t>,</w:t>
      </w:r>
    </w:p>
    <w:p w14:paraId="00C2D69F"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data.sound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data.sound_dbfs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null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data.sound_est_spl</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null</w:t>
      </w:r>
      <w:proofErr w:type="spellEnd"/>
      <w:r>
        <w:rPr>
          <w:rFonts w:ascii="Courier New" w:eastAsia="Courier New" w:hAnsi="Courier New" w:cs="Courier New"/>
          <w:color w:val="1A1A2E"/>
          <w:sz w:val="19"/>
          <w:szCs w:val="19"/>
        </w:rPr>
        <w:t>,</w:t>
      </w:r>
    </w:p>
    <w:p w14:paraId="4DB04191"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data.aq,    </w:t>
      </w:r>
      <w:proofErr w:type="spellStart"/>
      <w:r>
        <w:rPr>
          <w:rFonts w:ascii="Courier New" w:eastAsia="Courier New" w:hAnsi="Courier New" w:cs="Courier New"/>
          <w:color w:val="1A1A2E"/>
          <w:sz w:val="19"/>
          <w:szCs w:val="19"/>
        </w:rPr>
        <w:t>data.air_baseline_pct</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null</w:t>
      </w:r>
      <w:proofErr w:type="spellEnd"/>
      <w:r>
        <w:rPr>
          <w:rFonts w:ascii="Courier New" w:eastAsia="Courier New" w:hAnsi="Courier New" w:cs="Courier New"/>
          <w:color w:val="1A1A2E"/>
          <w:sz w:val="19"/>
          <w:szCs w:val="19"/>
        </w:rPr>
        <w:t>]</w:t>
      </w:r>
    </w:p>
    <w:p w14:paraId="7DD02D2B"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 xml:space="preserve">  );</w:t>
      </w:r>
    </w:p>
    <w:p w14:paraId="3661B997" w14:textId="77777777" w:rsidR="002E54DE" w:rsidRPr="00C24F2B" w:rsidRDefault="00000000">
      <w:pPr>
        <w:shd w:val="clear" w:color="auto" w:fill="F4F4F4"/>
        <w:spacing w:line="220" w:lineRule="auto"/>
        <w:ind w:left="360"/>
      </w:pPr>
      <w:r>
        <w:rPr>
          <w:rFonts w:ascii="Courier New" w:eastAsia="Courier New" w:hAnsi="Courier New" w:cs="Courier New"/>
          <w:color w:val="1A1A2E"/>
          <w:sz w:val="19"/>
          <w:szCs w:val="19"/>
        </w:rPr>
        <w:t>});</w:t>
      </w:r>
    </w:p>
    <w:p w14:paraId="5E19B024" w14:textId="77777777" w:rsidR="002E54DE" w:rsidRPr="00C24F2B" w:rsidRDefault="002E54DE">
      <w:pPr>
        <w:spacing w:before="80" w:after="80"/>
      </w:pPr>
    </w:p>
    <w:p w14:paraId="1A875090" w14:textId="77777777" w:rsidR="002E54DE" w:rsidRPr="00C24F2B" w:rsidRDefault="00000000">
      <w:pPr>
        <w:pStyle w:val="Heading2"/>
        <w:rPr>
          <w:lang w:val="bg-BG"/>
        </w:rPr>
      </w:pPr>
      <w:bookmarkStart w:id="36" w:name="_Toc225839082"/>
      <w:r>
        <w:rPr>
          <w:lang w:val="bg-BG"/>
        </w:rPr>
        <w:t>4.4 API сървър</w:t>
      </w:r>
      <w:bookmarkEnd w:id="36"/>
    </w:p>
    <w:p w14:paraId="542A64FA" w14:textId="77777777" w:rsidR="002E54DE" w:rsidRPr="00C24F2B" w:rsidRDefault="00000000">
      <w:pPr>
        <w:spacing w:line="360" w:lineRule="auto"/>
        <w:ind w:firstLine="709"/>
        <w:jc w:val="both"/>
      </w:pPr>
      <w:r>
        <w:t>API сървърът (</w:t>
      </w:r>
      <w:proofErr w:type="spellStart"/>
      <w:r>
        <w:t>backend</w:t>
      </w:r>
      <w:proofErr w:type="spellEnd"/>
      <w:r>
        <w:t>/</w:t>
      </w:r>
      <w:proofErr w:type="spellStart"/>
      <w:r>
        <w:t>src</w:t>
      </w:r>
      <w:proofErr w:type="spellEnd"/>
      <w:r>
        <w:t>/</w:t>
      </w:r>
      <w:proofErr w:type="spellStart"/>
      <w:r>
        <w:t>api.ts</w:t>
      </w:r>
      <w:proofErr w:type="spellEnd"/>
      <w:r>
        <w:t xml:space="preserve">) е изграден с Express.js и е организиран в шест модула с маршрути. JWT проверката се изпълнява чрез </w:t>
      </w:r>
      <w:proofErr w:type="spellStart"/>
      <w:r>
        <w:t>authContextMiddleware</w:t>
      </w:r>
      <w:proofErr w:type="spellEnd"/>
      <w:r>
        <w:t xml:space="preserve"> и помощни функции като </w:t>
      </w:r>
      <w:proofErr w:type="spellStart"/>
      <w:r>
        <w:t>getRequester</w:t>
      </w:r>
      <w:proofErr w:type="spellEnd"/>
      <w:r>
        <w:t xml:space="preserve"> и </w:t>
      </w:r>
      <w:proofErr w:type="spellStart"/>
      <w:r>
        <w:t>requireRequester</w:t>
      </w:r>
      <w:proofErr w:type="spellEnd"/>
      <w:r>
        <w:t xml:space="preserve">, които валидират </w:t>
      </w:r>
      <w:proofErr w:type="spellStart"/>
      <w:r>
        <w:t>Bearer</w:t>
      </w:r>
      <w:proofErr w:type="spellEnd"/>
      <w:r>
        <w:t xml:space="preserve"> </w:t>
      </w:r>
      <w:proofErr w:type="spellStart"/>
      <w:r>
        <w:t>токена</w:t>
      </w:r>
      <w:proofErr w:type="spellEnd"/>
      <w:r>
        <w:t xml:space="preserve"> и при нужда зареждат потребителя от базата данни.</w:t>
      </w:r>
    </w:p>
    <w:p w14:paraId="79709B4A" w14:textId="77777777" w:rsidR="002E54DE" w:rsidRPr="00C24F2B" w:rsidRDefault="002E54DE">
      <w:pPr>
        <w:spacing w:before="80" w:after="80"/>
      </w:pPr>
    </w:p>
    <w:p w14:paraId="7002693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backend</w:t>
      </w:r>
      <w:proofErr w:type="spellEnd"/>
      <w:r>
        <w:rPr>
          <w:rFonts w:ascii="Courier New" w:hAnsi="Courier New" w:cs="Courier New"/>
          <w:sz w:val="19"/>
          <w:szCs w:val="19"/>
        </w:rPr>
        <w:t>/</w:t>
      </w:r>
      <w:proofErr w:type="spellStart"/>
      <w:r>
        <w:rPr>
          <w:rFonts w:ascii="Courier New" w:hAnsi="Courier New" w:cs="Courier New"/>
          <w:sz w:val="19"/>
          <w:szCs w:val="19"/>
        </w:rPr>
        <w:t>src</w:t>
      </w:r>
      <w:proofErr w:type="spellEnd"/>
      <w:r>
        <w:rPr>
          <w:rFonts w:ascii="Courier New" w:hAnsi="Courier New" w:cs="Courier New"/>
          <w:sz w:val="19"/>
          <w:szCs w:val="19"/>
        </w:rPr>
        <w:t>/</w:t>
      </w:r>
      <w:proofErr w:type="spellStart"/>
      <w:r>
        <w:rPr>
          <w:rFonts w:ascii="Courier New" w:hAnsi="Courier New" w:cs="Courier New"/>
          <w:sz w:val="19"/>
          <w:szCs w:val="19"/>
        </w:rPr>
        <w:t>api</w:t>
      </w:r>
      <w:proofErr w:type="spellEnd"/>
      <w:r>
        <w:rPr>
          <w:rFonts w:ascii="Courier New" w:hAnsi="Courier New" w:cs="Courier New"/>
          <w:sz w:val="19"/>
          <w:szCs w:val="19"/>
        </w:rPr>
        <w:t>/</w:t>
      </w:r>
      <w:proofErr w:type="spellStart"/>
      <w:r>
        <w:rPr>
          <w:rFonts w:ascii="Courier New" w:hAnsi="Courier New" w:cs="Courier New"/>
          <w:sz w:val="19"/>
          <w:szCs w:val="19"/>
        </w:rPr>
        <w:t>common.ts</w:t>
      </w:r>
      <w:proofErr w:type="spellEnd"/>
      <w:r>
        <w:rPr>
          <w:rFonts w:ascii="Courier New" w:hAnsi="Courier New" w:cs="Courier New"/>
          <w:sz w:val="19"/>
          <w:szCs w:val="19"/>
        </w:rPr>
        <w:t xml:space="preserve"> — опростен откъс от JWT логиката</w:t>
      </w:r>
    </w:p>
    <w:p w14:paraId="278BE64F"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authContextMiddleware</w:t>
      </w:r>
      <w:proofErr w:type="spellEnd"/>
      <w:r>
        <w:rPr>
          <w:rFonts w:ascii="Courier New" w:hAnsi="Courier New" w:cs="Courier New"/>
          <w:sz w:val="19"/>
          <w:szCs w:val="19"/>
        </w:rPr>
        <w:t xml:space="preserve"> = </w:t>
      </w:r>
      <w:proofErr w:type="spellStart"/>
      <w:r>
        <w:rPr>
          <w:rFonts w:ascii="Courier New" w:hAnsi="Courier New" w:cs="Courier New"/>
          <w:sz w:val="19"/>
          <w:szCs w:val="19"/>
        </w:rPr>
        <w:t>async</w:t>
      </w:r>
      <w:proofErr w:type="spellEnd"/>
      <w:r>
        <w:rPr>
          <w:rFonts w:ascii="Courier New" w:hAnsi="Courier New" w:cs="Courier New"/>
          <w:sz w:val="19"/>
          <w:szCs w:val="19"/>
        </w:rPr>
        <w:t xml:space="preserve"> (</w:t>
      </w:r>
      <w:proofErr w:type="spellStart"/>
      <w:r>
        <w:rPr>
          <w:rFonts w:ascii="Courier New" w:hAnsi="Courier New" w:cs="Courier New"/>
          <w:sz w:val="19"/>
          <w:szCs w:val="19"/>
        </w:rPr>
        <w:t>req</w:t>
      </w:r>
      <w:proofErr w:type="spellEnd"/>
      <w:r>
        <w:rPr>
          <w:rFonts w:ascii="Courier New" w:hAnsi="Courier New" w:cs="Courier New"/>
          <w:sz w:val="19"/>
          <w:szCs w:val="19"/>
        </w:rPr>
        <w:t>, _</w:t>
      </w:r>
      <w:proofErr w:type="spellStart"/>
      <w:r>
        <w:rPr>
          <w:rFonts w:ascii="Courier New" w:hAnsi="Courier New" w:cs="Courier New"/>
          <w:sz w:val="19"/>
          <w:szCs w:val="19"/>
        </w:rPr>
        <w:t>res</w:t>
      </w:r>
      <w:proofErr w:type="spellEnd"/>
      <w:r>
        <w:rPr>
          <w:rFonts w:ascii="Courier New" w:hAnsi="Courier New" w:cs="Courier New"/>
          <w:sz w:val="19"/>
          <w:szCs w:val="19"/>
        </w:rPr>
        <w:t xml:space="preserve">, </w:t>
      </w:r>
      <w:proofErr w:type="spellStart"/>
      <w:r>
        <w:rPr>
          <w:rFonts w:ascii="Courier New" w:hAnsi="Courier New" w:cs="Courier New"/>
          <w:sz w:val="19"/>
          <w:szCs w:val="19"/>
        </w:rPr>
        <w:t>next</w:t>
      </w:r>
      <w:proofErr w:type="spellEnd"/>
      <w:r>
        <w:rPr>
          <w:rFonts w:ascii="Courier New" w:hAnsi="Courier New" w:cs="Courier New"/>
          <w:sz w:val="19"/>
          <w:szCs w:val="19"/>
        </w:rPr>
        <w:t>) =&gt; {</w:t>
      </w:r>
    </w:p>
    <w:p w14:paraId="3D0F318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authHeader</w:t>
      </w:r>
      <w:proofErr w:type="spellEnd"/>
      <w:r>
        <w:rPr>
          <w:rFonts w:ascii="Courier New" w:hAnsi="Courier New" w:cs="Courier New"/>
          <w:sz w:val="19"/>
          <w:szCs w:val="19"/>
        </w:rPr>
        <w:t xml:space="preserve"> = </w:t>
      </w:r>
      <w:proofErr w:type="spellStart"/>
      <w:r>
        <w:rPr>
          <w:rFonts w:ascii="Courier New" w:hAnsi="Courier New" w:cs="Courier New"/>
          <w:sz w:val="19"/>
          <w:szCs w:val="19"/>
        </w:rPr>
        <w:t>req.header</w:t>
      </w:r>
      <w:proofErr w:type="spellEnd"/>
      <w:r>
        <w:rPr>
          <w:rFonts w:ascii="Courier New" w:hAnsi="Courier New" w:cs="Courier New"/>
          <w:sz w:val="19"/>
          <w:szCs w:val="19"/>
        </w:rPr>
        <w:t>('</w:t>
      </w:r>
      <w:proofErr w:type="spellStart"/>
      <w:r>
        <w:rPr>
          <w:rFonts w:ascii="Courier New" w:hAnsi="Courier New" w:cs="Courier New"/>
          <w:sz w:val="19"/>
          <w:szCs w:val="19"/>
        </w:rPr>
        <w:t>authorization</w:t>
      </w:r>
      <w:proofErr w:type="spellEnd"/>
      <w:r>
        <w:rPr>
          <w:rFonts w:ascii="Courier New" w:hAnsi="Courier New" w:cs="Courier New"/>
          <w:sz w:val="19"/>
          <w:szCs w:val="19"/>
        </w:rPr>
        <w:t>');</w:t>
      </w:r>
    </w:p>
    <w:p w14:paraId="0AEADC5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tokenMatch</w:t>
      </w:r>
      <w:proofErr w:type="spellEnd"/>
      <w:r>
        <w:rPr>
          <w:rFonts w:ascii="Courier New" w:hAnsi="Courier New" w:cs="Courier New"/>
          <w:sz w:val="19"/>
          <w:szCs w:val="19"/>
        </w:rPr>
        <w:t xml:space="preserve"> = </w:t>
      </w:r>
      <w:proofErr w:type="spellStart"/>
      <w:r>
        <w:rPr>
          <w:rFonts w:ascii="Courier New" w:hAnsi="Courier New" w:cs="Courier New"/>
          <w:sz w:val="19"/>
          <w:szCs w:val="19"/>
        </w:rPr>
        <w:t>authHeader</w:t>
      </w:r>
      <w:proofErr w:type="spellEnd"/>
      <w:r>
        <w:rPr>
          <w:rFonts w:ascii="Courier New" w:hAnsi="Courier New" w:cs="Courier New"/>
          <w:sz w:val="19"/>
          <w:szCs w:val="19"/>
        </w:rPr>
        <w:t>?.</w:t>
      </w:r>
      <w:proofErr w:type="spellStart"/>
      <w:r>
        <w:rPr>
          <w:rFonts w:ascii="Courier New" w:hAnsi="Courier New" w:cs="Courier New"/>
          <w:sz w:val="19"/>
          <w:szCs w:val="19"/>
        </w:rPr>
        <w:t>match</w:t>
      </w:r>
      <w:proofErr w:type="spellEnd"/>
      <w:r>
        <w:rPr>
          <w:rFonts w:ascii="Courier New" w:hAnsi="Courier New" w:cs="Courier New"/>
          <w:sz w:val="19"/>
          <w:szCs w:val="19"/>
        </w:rPr>
        <w:t>(/^</w:t>
      </w:r>
      <w:proofErr w:type="spellStart"/>
      <w:r>
        <w:rPr>
          <w:rFonts w:ascii="Courier New" w:hAnsi="Courier New" w:cs="Courier New"/>
          <w:sz w:val="19"/>
          <w:szCs w:val="19"/>
        </w:rPr>
        <w:t>Bearer</w:t>
      </w:r>
      <w:proofErr w:type="spellEnd"/>
      <w:r>
        <w:rPr>
          <w:rFonts w:ascii="Courier New" w:hAnsi="Courier New" w:cs="Courier New"/>
          <w:sz w:val="19"/>
          <w:szCs w:val="19"/>
        </w:rPr>
        <w:t>\s+(.+)$/i);</w:t>
      </w:r>
    </w:p>
    <w:p w14:paraId="6F12903F"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if</w:t>
      </w:r>
      <w:proofErr w:type="spellEnd"/>
      <w:r>
        <w:rPr>
          <w:rFonts w:ascii="Courier New" w:hAnsi="Courier New" w:cs="Courier New"/>
          <w:sz w:val="19"/>
          <w:szCs w:val="19"/>
        </w:rPr>
        <w:t xml:space="preserve"> (!</w:t>
      </w:r>
      <w:proofErr w:type="spellStart"/>
      <w:r>
        <w:rPr>
          <w:rFonts w:ascii="Courier New" w:hAnsi="Courier New" w:cs="Courier New"/>
          <w:sz w:val="19"/>
          <w:szCs w:val="19"/>
        </w:rPr>
        <w:t>tokenMatch</w:t>
      </w:r>
      <w:proofErr w:type="spellEnd"/>
      <w:r>
        <w:rPr>
          <w:rFonts w:ascii="Courier New" w:hAnsi="Courier New" w:cs="Courier New"/>
          <w:sz w:val="19"/>
          <w:szCs w:val="19"/>
        </w:rPr>
        <w:t xml:space="preserve">) { </w:t>
      </w:r>
      <w:proofErr w:type="spellStart"/>
      <w:r>
        <w:rPr>
          <w:rFonts w:ascii="Courier New" w:hAnsi="Courier New" w:cs="Courier New"/>
          <w:sz w:val="19"/>
          <w:szCs w:val="19"/>
        </w:rPr>
        <w:t>req.auth</w:t>
      </w:r>
      <w:proofErr w:type="spellEnd"/>
      <w:r>
        <w:rPr>
          <w:rFonts w:ascii="Courier New" w:hAnsi="Courier New" w:cs="Courier New"/>
          <w:sz w:val="19"/>
          <w:szCs w:val="19"/>
        </w:rPr>
        <w:t xml:space="preserve"> = { </w:t>
      </w:r>
      <w:proofErr w:type="spellStart"/>
      <w:r>
        <w:rPr>
          <w:rFonts w:ascii="Courier New" w:hAnsi="Courier New" w:cs="Courier New"/>
          <w:sz w:val="19"/>
          <w:szCs w:val="19"/>
        </w:rPr>
        <w:t>failureReason</w:t>
      </w:r>
      <w:proofErr w:type="spellEnd"/>
      <w:r>
        <w:rPr>
          <w:rFonts w:ascii="Courier New" w:hAnsi="Courier New" w:cs="Courier New"/>
          <w:sz w:val="19"/>
          <w:szCs w:val="19"/>
        </w:rPr>
        <w:t>: '</w:t>
      </w:r>
      <w:proofErr w:type="spellStart"/>
      <w:r>
        <w:rPr>
          <w:rFonts w:ascii="Courier New" w:hAnsi="Courier New" w:cs="Courier New"/>
          <w:sz w:val="19"/>
          <w:szCs w:val="19"/>
        </w:rPr>
        <w:t>missing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return</w:t>
      </w:r>
      <w:proofErr w:type="spellEnd"/>
      <w:r>
        <w:rPr>
          <w:rFonts w:ascii="Courier New" w:hAnsi="Courier New" w:cs="Courier New"/>
          <w:sz w:val="19"/>
          <w:szCs w:val="19"/>
        </w:rPr>
        <w:t xml:space="preserve"> </w:t>
      </w:r>
      <w:proofErr w:type="spellStart"/>
      <w:r>
        <w:rPr>
          <w:rFonts w:ascii="Courier New" w:hAnsi="Courier New" w:cs="Courier New"/>
          <w:sz w:val="19"/>
          <w:szCs w:val="19"/>
        </w:rPr>
        <w:t>next</w:t>
      </w:r>
      <w:proofErr w:type="spellEnd"/>
      <w:r>
        <w:rPr>
          <w:rFonts w:ascii="Courier New" w:hAnsi="Courier New" w:cs="Courier New"/>
          <w:sz w:val="19"/>
          <w:szCs w:val="19"/>
        </w:rPr>
        <w:t>(); }</w:t>
      </w:r>
    </w:p>
    <w:p w14:paraId="3634C104" w14:textId="77777777" w:rsidR="002E54DE" w:rsidRPr="00C24F2B" w:rsidRDefault="002E54DE">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try {</w:t>
      </w:r>
    </w:p>
    <w:p w14:paraId="20DD814F"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req.auth</w:t>
      </w:r>
      <w:proofErr w:type="spellEnd"/>
      <w:r>
        <w:rPr>
          <w:rFonts w:ascii="Courier New" w:hAnsi="Courier New" w:cs="Courier New"/>
          <w:sz w:val="19"/>
          <w:szCs w:val="19"/>
        </w:rPr>
        <w:t xml:space="preserve"> = { </w:t>
      </w:r>
      <w:proofErr w:type="spellStart"/>
      <w:r>
        <w:rPr>
          <w:rFonts w:ascii="Courier New" w:hAnsi="Courier New" w:cs="Courier New"/>
          <w:sz w:val="19"/>
          <w:szCs w:val="19"/>
        </w:rPr>
        <w:t>tokenPayload</w:t>
      </w:r>
      <w:proofErr w:type="spellEnd"/>
      <w:r>
        <w:rPr>
          <w:rFonts w:ascii="Courier New" w:hAnsi="Courier New" w:cs="Courier New"/>
          <w:sz w:val="19"/>
          <w:szCs w:val="19"/>
        </w:rPr>
        <w:t xml:space="preserve">: </w:t>
      </w:r>
      <w:proofErr w:type="spellStart"/>
      <w:r>
        <w:rPr>
          <w:rFonts w:ascii="Courier New" w:hAnsi="Courier New" w:cs="Courier New"/>
          <w:sz w:val="19"/>
          <w:szCs w:val="19"/>
        </w:rPr>
        <w:t>await</w:t>
      </w:r>
      <w:proofErr w:type="spellEnd"/>
      <w:r>
        <w:rPr>
          <w:rFonts w:ascii="Courier New" w:hAnsi="Courier New" w:cs="Courier New"/>
          <w:sz w:val="19"/>
          <w:szCs w:val="19"/>
        </w:rPr>
        <w:t xml:space="preserve"> </w:t>
      </w:r>
      <w:proofErr w:type="spellStart"/>
      <w:r>
        <w:rPr>
          <w:rFonts w:ascii="Courier New" w:hAnsi="Courier New" w:cs="Courier New"/>
          <w:sz w:val="19"/>
          <w:szCs w:val="19"/>
        </w:rPr>
        <w:t>verifyAccessToken</w:t>
      </w:r>
      <w:proofErr w:type="spellEnd"/>
      <w:r>
        <w:rPr>
          <w:rFonts w:ascii="Courier New" w:hAnsi="Courier New" w:cs="Courier New"/>
          <w:sz w:val="19"/>
          <w:szCs w:val="19"/>
        </w:rPr>
        <w:t>(</w:t>
      </w:r>
      <w:proofErr w:type="spellStart"/>
      <w:r>
        <w:rPr>
          <w:rFonts w:ascii="Courier New" w:hAnsi="Courier New" w:cs="Courier New"/>
          <w:sz w:val="19"/>
          <w:szCs w:val="19"/>
        </w:rPr>
        <w:t>tokenMatch</w:t>
      </w:r>
      <w:proofErr w:type="spellEnd"/>
      <w:r>
        <w:rPr>
          <w:rFonts w:ascii="Courier New" w:hAnsi="Courier New" w:cs="Courier New"/>
          <w:sz w:val="19"/>
          <w:szCs w:val="19"/>
        </w:rPr>
        <w:t>[1].</w:t>
      </w:r>
      <w:proofErr w:type="spellStart"/>
      <w:r>
        <w:rPr>
          <w:rFonts w:ascii="Courier New" w:hAnsi="Courier New" w:cs="Courier New"/>
          <w:sz w:val="19"/>
          <w:szCs w:val="19"/>
        </w:rPr>
        <w:t>trim</w:t>
      </w:r>
      <w:proofErr w:type="spellEnd"/>
      <w:r>
        <w:rPr>
          <w:rFonts w:ascii="Courier New" w:hAnsi="Courier New" w:cs="Courier New"/>
          <w:sz w:val="19"/>
          <w:szCs w:val="19"/>
        </w:rPr>
        <w:t>()) };</w:t>
      </w:r>
    </w:p>
    <w:p w14:paraId="6CB678C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 catch {</w:t>
      </w:r>
    </w:p>
    <w:p w14:paraId="2F447CA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req.auth</w:t>
      </w:r>
      <w:proofErr w:type="spellEnd"/>
      <w:r>
        <w:rPr>
          <w:rFonts w:ascii="Courier New" w:hAnsi="Courier New" w:cs="Courier New"/>
          <w:sz w:val="19"/>
          <w:szCs w:val="19"/>
        </w:rPr>
        <w:t xml:space="preserve"> = { </w:t>
      </w:r>
      <w:proofErr w:type="spellStart"/>
      <w:r>
        <w:rPr>
          <w:rFonts w:ascii="Courier New" w:hAnsi="Courier New" w:cs="Courier New"/>
          <w:sz w:val="19"/>
          <w:szCs w:val="19"/>
        </w:rPr>
        <w:t>failureReason</w:t>
      </w:r>
      <w:proofErr w:type="spellEnd"/>
      <w:r>
        <w:rPr>
          <w:rFonts w:ascii="Courier New" w:hAnsi="Courier New" w:cs="Courier New"/>
          <w:sz w:val="19"/>
          <w:szCs w:val="19"/>
        </w:rPr>
        <w:t>: '</w:t>
      </w:r>
      <w:proofErr w:type="spellStart"/>
      <w:r>
        <w:rPr>
          <w:rFonts w:ascii="Courier New" w:hAnsi="Courier New" w:cs="Courier New"/>
          <w:sz w:val="19"/>
          <w:szCs w:val="19"/>
        </w:rPr>
        <w:t>invalid</w:t>
      </w:r>
      <w:proofErr w:type="spellEnd"/>
      <w:r>
        <w:rPr>
          <w:rFonts w:ascii="Courier New" w:hAnsi="Courier New" w:cs="Courier New"/>
          <w:sz w:val="19"/>
          <w:szCs w:val="19"/>
        </w:rPr>
        <w:t>' };</w:t>
      </w:r>
    </w:p>
    <w:p w14:paraId="716DFC95"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
    <w:p w14:paraId="237FE70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next</w:t>
      </w:r>
      <w:proofErr w:type="spellEnd"/>
      <w:r>
        <w:rPr>
          <w:rFonts w:ascii="Courier New" w:hAnsi="Courier New" w:cs="Courier New"/>
          <w:sz w:val="19"/>
          <w:szCs w:val="19"/>
        </w:rPr>
        <w:t>();</w:t>
      </w:r>
    </w:p>
    <w:p w14:paraId="7CCDC30A"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7CC040E1" w14:textId="77777777" w:rsidR="002E54DE" w:rsidRPr="00C24F2B" w:rsidRDefault="002E54DE">
      <w:pPr>
        <w:shd w:val="clear" w:color="auto" w:fill="F4F4F4"/>
        <w:spacing w:line="220" w:lineRule="auto"/>
        <w:ind w:left="360"/>
        <w:rPr>
          <w:rFonts w:ascii="Courier New" w:hAnsi="Courier New" w:cs="Courier New"/>
          <w:sz w:val="19"/>
          <w:szCs w:val="19"/>
        </w:rPr>
      </w:pPr>
    </w:p>
    <w:p w14:paraId="7685E774"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requireRequester</w:t>
      </w:r>
      <w:proofErr w:type="spellEnd"/>
      <w:r>
        <w:rPr>
          <w:rFonts w:ascii="Courier New" w:hAnsi="Courier New" w:cs="Courier New"/>
          <w:sz w:val="19"/>
          <w:szCs w:val="19"/>
        </w:rPr>
        <w:t xml:space="preserve"> = </w:t>
      </w:r>
      <w:proofErr w:type="spellStart"/>
      <w:r>
        <w:rPr>
          <w:rFonts w:ascii="Courier New" w:hAnsi="Courier New" w:cs="Courier New"/>
          <w:sz w:val="19"/>
          <w:szCs w:val="19"/>
        </w:rPr>
        <w:t>async</w:t>
      </w:r>
      <w:proofErr w:type="spellEnd"/>
      <w:r>
        <w:rPr>
          <w:rFonts w:ascii="Courier New" w:hAnsi="Courier New" w:cs="Courier New"/>
          <w:sz w:val="19"/>
          <w:szCs w:val="19"/>
        </w:rPr>
        <w:t xml:space="preserve"> (</w:t>
      </w:r>
      <w:proofErr w:type="spellStart"/>
      <w:r>
        <w:rPr>
          <w:rFonts w:ascii="Courier New" w:hAnsi="Courier New" w:cs="Courier New"/>
          <w:sz w:val="19"/>
          <w:szCs w:val="19"/>
        </w:rPr>
        <w:t>req</w:t>
      </w:r>
      <w:proofErr w:type="spellEnd"/>
      <w:r>
        <w:rPr>
          <w:rFonts w:ascii="Courier New" w:hAnsi="Courier New" w:cs="Courier New"/>
          <w:sz w:val="19"/>
          <w:szCs w:val="19"/>
        </w:rPr>
        <w:t xml:space="preserve">, </w:t>
      </w:r>
      <w:proofErr w:type="spellStart"/>
      <w:r>
        <w:rPr>
          <w:rFonts w:ascii="Courier New" w:hAnsi="Courier New" w:cs="Courier New"/>
          <w:sz w:val="19"/>
          <w:szCs w:val="19"/>
        </w:rPr>
        <w:t>res</w:t>
      </w:r>
      <w:proofErr w:type="spellEnd"/>
      <w:r>
        <w:rPr>
          <w:rFonts w:ascii="Courier New" w:hAnsi="Courier New" w:cs="Courier New"/>
          <w:sz w:val="19"/>
          <w:szCs w:val="19"/>
        </w:rPr>
        <w:t>) =&gt; {</w:t>
      </w:r>
    </w:p>
    <w:p w14:paraId="0A0D46C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requester</w:t>
      </w:r>
      <w:proofErr w:type="spellEnd"/>
      <w:r>
        <w:rPr>
          <w:rFonts w:ascii="Courier New" w:hAnsi="Courier New" w:cs="Courier New"/>
          <w:sz w:val="19"/>
          <w:szCs w:val="19"/>
        </w:rPr>
        <w:t xml:space="preserve"> = </w:t>
      </w:r>
      <w:proofErr w:type="spellStart"/>
      <w:r>
        <w:rPr>
          <w:rFonts w:ascii="Courier New" w:hAnsi="Courier New" w:cs="Courier New"/>
          <w:sz w:val="19"/>
          <w:szCs w:val="19"/>
        </w:rPr>
        <w:t>await</w:t>
      </w:r>
      <w:proofErr w:type="spellEnd"/>
      <w:r>
        <w:rPr>
          <w:rFonts w:ascii="Courier New" w:hAnsi="Courier New" w:cs="Courier New"/>
          <w:sz w:val="19"/>
          <w:szCs w:val="19"/>
        </w:rPr>
        <w:t xml:space="preserve"> </w:t>
      </w:r>
      <w:proofErr w:type="spellStart"/>
      <w:r>
        <w:rPr>
          <w:rFonts w:ascii="Courier New" w:hAnsi="Courier New" w:cs="Courier New"/>
          <w:sz w:val="19"/>
          <w:szCs w:val="19"/>
        </w:rPr>
        <w:t>getRequester</w:t>
      </w:r>
      <w:proofErr w:type="spellEnd"/>
      <w:r>
        <w:rPr>
          <w:rFonts w:ascii="Courier New" w:hAnsi="Courier New" w:cs="Courier New"/>
          <w:sz w:val="19"/>
          <w:szCs w:val="19"/>
        </w:rPr>
        <w:t>(</w:t>
      </w:r>
      <w:proofErr w:type="spellStart"/>
      <w:r>
        <w:rPr>
          <w:rFonts w:ascii="Courier New" w:hAnsi="Courier New" w:cs="Courier New"/>
          <w:sz w:val="19"/>
          <w:szCs w:val="19"/>
        </w:rPr>
        <w:t>req</w:t>
      </w:r>
      <w:proofErr w:type="spellEnd"/>
      <w:r>
        <w:rPr>
          <w:rFonts w:ascii="Courier New" w:hAnsi="Courier New" w:cs="Courier New"/>
          <w:sz w:val="19"/>
          <w:szCs w:val="19"/>
        </w:rPr>
        <w:t>);</w:t>
      </w:r>
    </w:p>
    <w:p w14:paraId="3A600619"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if</w:t>
      </w:r>
      <w:proofErr w:type="spellEnd"/>
      <w:r>
        <w:rPr>
          <w:rFonts w:ascii="Courier New" w:hAnsi="Courier New" w:cs="Courier New"/>
          <w:sz w:val="19"/>
          <w:szCs w:val="19"/>
        </w:rPr>
        <w:t xml:space="preserve"> (!</w:t>
      </w:r>
      <w:proofErr w:type="spellStart"/>
      <w:r>
        <w:rPr>
          <w:rFonts w:ascii="Courier New" w:hAnsi="Courier New" w:cs="Courier New"/>
          <w:sz w:val="19"/>
          <w:szCs w:val="19"/>
        </w:rPr>
        <w:t>requester</w:t>
      </w:r>
      <w:proofErr w:type="spellEnd"/>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 xml:space="preserve"> </w:t>
      </w:r>
      <w:proofErr w:type="spellStart"/>
      <w:r>
        <w:rPr>
          <w:rFonts w:ascii="Courier New" w:hAnsi="Courier New" w:cs="Courier New"/>
          <w:sz w:val="19"/>
          <w:szCs w:val="19"/>
        </w:rPr>
        <w:t>res.status</w:t>
      </w:r>
      <w:proofErr w:type="spellEnd"/>
      <w:r>
        <w:rPr>
          <w:rFonts w:ascii="Courier New" w:hAnsi="Courier New" w:cs="Courier New"/>
          <w:sz w:val="19"/>
          <w:szCs w:val="19"/>
        </w:rPr>
        <w:t>(401).</w:t>
      </w:r>
      <w:proofErr w:type="spellStart"/>
      <w:r>
        <w:rPr>
          <w:rFonts w:ascii="Courier New" w:hAnsi="Courier New" w:cs="Courier New"/>
          <w:sz w:val="19"/>
          <w:szCs w:val="19"/>
        </w:rPr>
        <w:t>json</w:t>
      </w:r>
      <w:proofErr w:type="spellEnd"/>
      <w:r>
        <w:rPr>
          <w:rFonts w:ascii="Courier New" w:hAnsi="Courier New" w:cs="Courier New"/>
          <w:sz w:val="19"/>
          <w:szCs w:val="19"/>
        </w:rPr>
        <w:t xml:space="preserve">({ </w:t>
      </w:r>
      <w:proofErr w:type="spellStart"/>
      <w:r>
        <w:rPr>
          <w:rFonts w:ascii="Courier New" w:hAnsi="Courier New" w:cs="Courier New"/>
          <w:sz w:val="19"/>
          <w:szCs w:val="19"/>
        </w:rPr>
        <w:t>error</w:t>
      </w:r>
      <w:proofErr w:type="spellEnd"/>
      <w:r>
        <w:rPr>
          <w:rFonts w:ascii="Courier New" w:hAnsi="Courier New" w:cs="Courier New"/>
          <w:sz w:val="19"/>
          <w:szCs w:val="19"/>
        </w:rPr>
        <w:t>: '</w:t>
      </w:r>
      <w:proofErr w:type="spellStart"/>
      <w:r>
        <w:rPr>
          <w:rFonts w:ascii="Courier New" w:hAnsi="Courier New" w:cs="Courier New"/>
          <w:sz w:val="19"/>
          <w:szCs w:val="19"/>
        </w:rPr>
        <w:t>invalid</w:t>
      </w:r>
      <w:proofErr w:type="spellEnd"/>
      <w:r>
        <w:rPr>
          <w:rFonts w:ascii="Courier New" w:hAnsi="Courier New" w:cs="Courier New"/>
          <w:sz w:val="19"/>
          <w:szCs w:val="19"/>
        </w:rPr>
        <w:t xml:space="preserve"> </w:t>
      </w:r>
      <w:proofErr w:type="spellStart"/>
      <w:r>
        <w:rPr>
          <w:rFonts w:ascii="Courier New" w:hAnsi="Courier New" w:cs="Courier New"/>
          <w:sz w:val="19"/>
          <w:szCs w:val="19"/>
        </w:rPr>
        <w:t>bearer</w:t>
      </w:r>
      <w:proofErr w:type="spellEnd"/>
      <w:r>
        <w:rPr>
          <w:rFonts w:ascii="Courier New" w:hAnsi="Courier New" w:cs="Courier New"/>
          <w:sz w:val="19"/>
          <w:szCs w:val="19"/>
        </w:rPr>
        <w:t xml:space="preserve"> </w:t>
      </w:r>
      <w:proofErr w:type="spellStart"/>
      <w:r>
        <w:rPr>
          <w:rFonts w:ascii="Courier New" w:hAnsi="Courier New" w:cs="Courier New"/>
          <w:sz w:val="19"/>
          <w:szCs w:val="19"/>
        </w:rPr>
        <w:t>token</w:t>
      </w:r>
      <w:proofErr w:type="spellEnd"/>
      <w:r>
        <w:rPr>
          <w:rFonts w:ascii="Courier New" w:hAnsi="Courier New" w:cs="Courier New"/>
          <w:sz w:val="19"/>
          <w:szCs w:val="19"/>
        </w:rPr>
        <w:t>' });</w:t>
      </w:r>
    </w:p>
    <w:p w14:paraId="10D6B87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 xml:space="preserve"> </w:t>
      </w:r>
      <w:proofErr w:type="spellStart"/>
      <w:r>
        <w:rPr>
          <w:rFonts w:ascii="Courier New" w:hAnsi="Courier New" w:cs="Courier New"/>
          <w:sz w:val="19"/>
          <w:szCs w:val="19"/>
        </w:rPr>
        <w:t>requester</w:t>
      </w:r>
      <w:proofErr w:type="spellEnd"/>
      <w:r>
        <w:rPr>
          <w:rFonts w:ascii="Courier New" w:hAnsi="Courier New" w:cs="Courier New"/>
          <w:sz w:val="19"/>
          <w:szCs w:val="19"/>
        </w:rPr>
        <w:t>;</w:t>
      </w:r>
    </w:p>
    <w:p w14:paraId="186F565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02512347" w14:textId="77777777" w:rsidR="002E54DE" w:rsidRPr="00C24F2B" w:rsidRDefault="002E54DE">
      <w:pPr>
        <w:spacing w:before="80" w:after="80"/>
      </w:pPr>
    </w:p>
    <w:p w14:paraId="7DC30712" w14:textId="77777777" w:rsidR="002E54DE" w:rsidRPr="00C24F2B" w:rsidRDefault="00000000">
      <w:pPr>
        <w:spacing w:line="360" w:lineRule="auto"/>
        <w:ind w:firstLine="709"/>
        <w:jc w:val="both"/>
      </w:pPr>
      <w:r>
        <w:t>Пълен списък на реализираните маршрути:</w:t>
      </w:r>
    </w:p>
    <w:p w14:paraId="3DF34B28"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3760"/>
        <w:gridCol w:w="3880"/>
      </w:tblGrid>
      <w:tr w:rsidR="00A3372F" w:rsidRPr="00C24F2B" w14:paraId="12C83E65" w14:textId="77777777">
        <w:tc>
          <w:tcPr>
            <w:tcW w:w="1054" w:type="dxa"/>
            <w:shd w:val="clear" w:color="auto" w:fill="1F2D5A"/>
            <w:tcMar>
              <w:top w:w="80" w:type="dxa"/>
              <w:left w:w="120" w:type="dxa"/>
              <w:bottom w:w="80" w:type="dxa"/>
              <w:right w:w="120" w:type="dxa"/>
            </w:tcMar>
          </w:tcPr>
          <w:p w14:paraId="399713A0" w14:textId="77777777" w:rsidR="002E54DE" w:rsidRPr="00C24F2B" w:rsidRDefault="00000000">
            <w:r>
              <w:rPr>
                <w:b/>
                <w:bCs/>
                <w:color w:val="FFFFFF"/>
              </w:rPr>
              <w:t>Метод</w:t>
            </w:r>
          </w:p>
        </w:tc>
        <w:tc>
          <w:tcPr>
            <w:tcW w:w="3778" w:type="dxa"/>
            <w:shd w:val="clear" w:color="auto" w:fill="1F2D5A"/>
            <w:tcMar>
              <w:top w:w="80" w:type="dxa"/>
              <w:left w:w="120" w:type="dxa"/>
              <w:bottom w:w="80" w:type="dxa"/>
              <w:right w:w="120" w:type="dxa"/>
            </w:tcMar>
          </w:tcPr>
          <w:p w14:paraId="73D8AFA6" w14:textId="77777777" w:rsidR="002E54DE" w:rsidRPr="00C24F2B" w:rsidRDefault="00000000">
            <w:r>
              <w:rPr>
                <w:b/>
                <w:bCs/>
                <w:color w:val="FFFFFF"/>
              </w:rPr>
              <w:t>Адрес</w:t>
            </w:r>
          </w:p>
        </w:tc>
        <w:tc>
          <w:tcPr>
            <w:tcW w:w="3954" w:type="dxa"/>
            <w:shd w:val="clear" w:color="auto" w:fill="1F2D5A"/>
            <w:tcMar>
              <w:top w:w="80" w:type="dxa"/>
              <w:left w:w="120" w:type="dxa"/>
              <w:bottom w:w="80" w:type="dxa"/>
              <w:right w:w="120" w:type="dxa"/>
            </w:tcMar>
          </w:tcPr>
          <w:p w14:paraId="5AD75AEE" w14:textId="77777777" w:rsidR="002E54DE" w:rsidRPr="00C24F2B" w:rsidRDefault="00000000">
            <w:r>
              <w:rPr>
                <w:b/>
                <w:bCs/>
                <w:color w:val="FFFFFF"/>
              </w:rPr>
              <w:t>Описание</w:t>
            </w:r>
          </w:p>
        </w:tc>
      </w:tr>
      <w:tr w:rsidR="00A3372F" w:rsidRPr="00C24F2B" w14:paraId="779C7A69" w14:textId="77777777">
        <w:tc>
          <w:tcPr>
            <w:tcW w:w="1054" w:type="dxa"/>
            <w:shd w:val="clear" w:color="auto" w:fill="FFFFFF"/>
            <w:tcMar>
              <w:top w:w="80" w:type="dxa"/>
              <w:left w:w="120" w:type="dxa"/>
              <w:bottom w:w="80" w:type="dxa"/>
              <w:right w:w="120" w:type="dxa"/>
            </w:tcMar>
          </w:tcPr>
          <w:p w14:paraId="270E6BAE"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6F45B485"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auth</w:t>
            </w:r>
            <w:proofErr w:type="spellEnd"/>
            <w:r>
              <w:rPr>
                <w:color w:val="000000"/>
              </w:rPr>
              <w:t>/</w:t>
            </w:r>
            <w:proofErr w:type="spellStart"/>
            <w:r>
              <w:rPr>
                <w:color w:val="000000"/>
              </w:rPr>
              <w:t>register</w:t>
            </w:r>
            <w:proofErr w:type="spellEnd"/>
          </w:p>
        </w:tc>
        <w:tc>
          <w:tcPr>
            <w:tcW w:w="3954" w:type="dxa"/>
            <w:shd w:val="clear" w:color="auto" w:fill="FFFFFF"/>
            <w:tcMar>
              <w:top w:w="80" w:type="dxa"/>
              <w:left w:w="120" w:type="dxa"/>
              <w:bottom w:w="80" w:type="dxa"/>
              <w:right w:w="120" w:type="dxa"/>
            </w:tcMar>
          </w:tcPr>
          <w:p w14:paraId="602B4900" w14:textId="77777777" w:rsidR="002E54DE" w:rsidRPr="00C24F2B" w:rsidRDefault="00000000">
            <w:r>
              <w:rPr>
                <w:color w:val="000000"/>
              </w:rPr>
              <w:t>Регистрация на нов потребител</w:t>
            </w:r>
          </w:p>
        </w:tc>
      </w:tr>
      <w:tr w:rsidR="00A3372F" w:rsidRPr="00C24F2B" w14:paraId="0348A8CD" w14:textId="77777777">
        <w:tc>
          <w:tcPr>
            <w:tcW w:w="1054" w:type="dxa"/>
            <w:shd w:val="clear" w:color="auto" w:fill="FFFFFF"/>
            <w:tcMar>
              <w:top w:w="80" w:type="dxa"/>
              <w:left w:w="120" w:type="dxa"/>
              <w:bottom w:w="80" w:type="dxa"/>
              <w:right w:w="120" w:type="dxa"/>
            </w:tcMar>
          </w:tcPr>
          <w:p w14:paraId="4911002F"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2C40F699"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auth</w:t>
            </w:r>
            <w:proofErr w:type="spellEnd"/>
            <w:r>
              <w:rPr>
                <w:color w:val="000000"/>
              </w:rPr>
              <w:t>/</w:t>
            </w:r>
            <w:proofErr w:type="spellStart"/>
            <w:r>
              <w:rPr>
                <w:color w:val="000000"/>
              </w:rPr>
              <w:t>login</w:t>
            </w:r>
            <w:proofErr w:type="spellEnd"/>
          </w:p>
        </w:tc>
        <w:tc>
          <w:tcPr>
            <w:tcW w:w="3954" w:type="dxa"/>
            <w:shd w:val="clear" w:color="auto" w:fill="FFFFFF"/>
            <w:tcMar>
              <w:top w:w="80" w:type="dxa"/>
              <w:left w:w="120" w:type="dxa"/>
              <w:bottom w:w="80" w:type="dxa"/>
              <w:right w:w="120" w:type="dxa"/>
            </w:tcMar>
          </w:tcPr>
          <w:p w14:paraId="53411828" w14:textId="77777777" w:rsidR="002E54DE" w:rsidRPr="00C24F2B" w:rsidRDefault="00000000">
            <w:r>
              <w:rPr>
                <w:color w:val="000000"/>
              </w:rPr>
              <w:t xml:space="preserve">Вход — връща </w:t>
            </w:r>
            <w:proofErr w:type="spellStart"/>
            <w:r>
              <w:rPr>
                <w:color w:val="000000"/>
              </w:rPr>
              <w:t>access</w:t>
            </w:r>
            <w:proofErr w:type="spellEnd"/>
            <w:r>
              <w:rPr>
                <w:color w:val="000000"/>
              </w:rPr>
              <w:t xml:space="preserve"> и </w:t>
            </w:r>
            <w:proofErr w:type="spellStart"/>
            <w:r>
              <w:rPr>
                <w:color w:val="000000"/>
              </w:rPr>
              <w:t>refresh</w:t>
            </w:r>
            <w:proofErr w:type="spellEnd"/>
            <w:r>
              <w:rPr>
                <w:color w:val="000000"/>
              </w:rPr>
              <w:t xml:space="preserve"> </w:t>
            </w:r>
            <w:proofErr w:type="spellStart"/>
            <w:r>
              <w:rPr>
                <w:color w:val="000000"/>
              </w:rPr>
              <w:t>токени</w:t>
            </w:r>
            <w:proofErr w:type="spellEnd"/>
          </w:p>
        </w:tc>
      </w:tr>
      <w:tr w:rsidR="00A3372F" w:rsidRPr="00C24F2B" w14:paraId="184D1FEC" w14:textId="77777777">
        <w:tc>
          <w:tcPr>
            <w:tcW w:w="1054" w:type="dxa"/>
            <w:shd w:val="clear" w:color="auto" w:fill="FFFFFF"/>
            <w:tcMar>
              <w:top w:w="80" w:type="dxa"/>
              <w:left w:w="120" w:type="dxa"/>
              <w:bottom w:w="80" w:type="dxa"/>
              <w:right w:w="120" w:type="dxa"/>
            </w:tcMar>
          </w:tcPr>
          <w:p w14:paraId="15807407" w14:textId="77777777" w:rsidR="002E54DE" w:rsidRPr="00C24F2B" w:rsidRDefault="00000000">
            <w:r>
              <w:rPr>
                <w:color w:val="000000"/>
              </w:rPr>
              <w:lastRenderedPageBreak/>
              <w:t>POST</w:t>
            </w:r>
          </w:p>
        </w:tc>
        <w:tc>
          <w:tcPr>
            <w:tcW w:w="3778" w:type="dxa"/>
            <w:shd w:val="clear" w:color="auto" w:fill="FFFFFF"/>
            <w:tcMar>
              <w:top w:w="80" w:type="dxa"/>
              <w:left w:w="120" w:type="dxa"/>
              <w:bottom w:w="80" w:type="dxa"/>
              <w:right w:w="120" w:type="dxa"/>
            </w:tcMar>
          </w:tcPr>
          <w:p w14:paraId="7BEFE2D2"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auth</w:t>
            </w:r>
            <w:proofErr w:type="spellEnd"/>
            <w:r>
              <w:rPr>
                <w:color w:val="000000"/>
              </w:rPr>
              <w:t>/</w:t>
            </w:r>
            <w:proofErr w:type="spellStart"/>
            <w:r>
              <w:rPr>
                <w:color w:val="000000"/>
              </w:rPr>
              <w:t>refresh</w:t>
            </w:r>
            <w:proofErr w:type="spellEnd"/>
          </w:p>
        </w:tc>
        <w:tc>
          <w:tcPr>
            <w:tcW w:w="3954" w:type="dxa"/>
            <w:shd w:val="clear" w:color="auto" w:fill="FFFFFF"/>
            <w:tcMar>
              <w:top w:w="80" w:type="dxa"/>
              <w:left w:w="120" w:type="dxa"/>
              <w:bottom w:w="80" w:type="dxa"/>
              <w:right w:w="120" w:type="dxa"/>
            </w:tcMar>
          </w:tcPr>
          <w:p w14:paraId="3CDD7E90" w14:textId="77777777" w:rsidR="002E54DE" w:rsidRPr="00C24F2B" w:rsidRDefault="00000000">
            <w:r>
              <w:rPr>
                <w:color w:val="000000"/>
              </w:rPr>
              <w:t xml:space="preserve">Обновяване на </w:t>
            </w:r>
            <w:proofErr w:type="spellStart"/>
            <w:r>
              <w:rPr>
                <w:color w:val="000000"/>
              </w:rPr>
              <w:t>access</w:t>
            </w:r>
            <w:proofErr w:type="spellEnd"/>
            <w:r>
              <w:rPr>
                <w:color w:val="000000"/>
              </w:rPr>
              <w:t xml:space="preserve"> </w:t>
            </w:r>
            <w:proofErr w:type="spellStart"/>
            <w:r>
              <w:rPr>
                <w:color w:val="000000"/>
              </w:rPr>
              <w:t>токен</w:t>
            </w:r>
            <w:proofErr w:type="spellEnd"/>
            <w:r>
              <w:rPr>
                <w:color w:val="000000"/>
              </w:rPr>
              <w:t xml:space="preserve"> с </w:t>
            </w:r>
            <w:proofErr w:type="spellStart"/>
            <w:r>
              <w:rPr>
                <w:color w:val="000000"/>
              </w:rPr>
              <w:t>refresh</w:t>
            </w:r>
            <w:proofErr w:type="spellEnd"/>
            <w:r>
              <w:rPr>
                <w:color w:val="000000"/>
              </w:rPr>
              <w:t xml:space="preserve"> </w:t>
            </w:r>
            <w:proofErr w:type="spellStart"/>
            <w:r>
              <w:rPr>
                <w:color w:val="000000"/>
              </w:rPr>
              <w:t>токен</w:t>
            </w:r>
            <w:proofErr w:type="spellEnd"/>
          </w:p>
        </w:tc>
      </w:tr>
      <w:tr w:rsidR="00A3372F" w:rsidRPr="00C24F2B" w14:paraId="4A146DE9" w14:textId="77777777">
        <w:tc>
          <w:tcPr>
            <w:tcW w:w="1054" w:type="dxa"/>
            <w:shd w:val="clear" w:color="auto" w:fill="FFFFFF"/>
            <w:tcMar>
              <w:top w:w="80" w:type="dxa"/>
              <w:left w:w="120" w:type="dxa"/>
              <w:bottom w:w="80" w:type="dxa"/>
              <w:right w:w="120" w:type="dxa"/>
            </w:tcMar>
          </w:tcPr>
          <w:p w14:paraId="61CE70C2"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47C89C04"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auth</w:t>
            </w:r>
            <w:proofErr w:type="spellEnd"/>
            <w:r>
              <w:rPr>
                <w:color w:val="000000"/>
              </w:rPr>
              <w:t>/</w:t>
            </w:r>
            <w:proofErr w:type="spellStart"/>
            <w:r>
              <w:rPr>
                <w:color w:val="000000"/>
              </w:rPr>
              <w:t>logout</w:t>
            </w:r>
            <w:proofErr w:type="spellEnd"/>
          </w:p>
        </w:tc>
        <w:tc>
          <w:tcPr>
            <w:tcW w:w="3954" w:type="dxa"/>
            <w:shd w:val="clear" w:color="auto" w:fill="FFFFFF"/>
            <w:tcMar>
              <w:top w:w="80" w:type="dxa"/>
              <w:left w:w="120" w:type="dxa"/>
              <w:bottom w:w="80" w:type="dxa"/>
              <w:right w:w="120" w:type="dxa"/>
            </w:tcMar>
          </w:tcPr>
          <w:p w14:paraId="7616219D" w14:textId="77777777" w:rsidR="002E54DE" w:rsidRPr="00C24F2B" w:rsidRDefault="00000000">
            <w:r>
              <w:rPr>
                <w:color w:val="000000"/>
              </w:rPr>
              <w:t xml:space="preserve">Изход — отменя </w:t>
            </w:r>
            <w:proofErr w:type="spellStart"/>
            <w:r>
              <w:rPr>
                <w:color w:val="000000"/>
              </w:rPr>
              <w:t>refresh</w:t>
            </w:r>
            <w:proofErr w:type="spellEnd"/>
            <w:r>
              <w:rPr>
                <w:color w:val="000000"/>
              </w:rPr>
              <w:t xml:space="preserve"> </w:t>
            </w:r>
            <w:proofErr w:type="spellStart"/>
            <w:r>
              <w:rPr>
                <w:color w:val="000000"/>
              </w:rPr>
              <w:t>токена</w:t>
            </w:r>
            <w:proofErr w:type="spellEnd"/>
          </w:p>
        </w:tc>
      </w:tr>
      <w:tr w:rsidR="00A3372F" w:rsidRPr="00C24F2B" w14:paraId="067A6BBF" w14:textId="77777777">
        <w:tc>
          <w:tcPr>
            <w:tcW w:w="1054" w:type="dxa"/>
            <w:shd w:val="clear" w:color="auto" w:fill="FFFFFF"/>
            <w:tcMar>
              <w:top w:w="80" w:type="dxa"/>
              <w:left w:w="120" w:type="dxa"/>
              <w:bottom w:w="80" w:type="dxa"/>
              <w:right w:w="120" w:type="dxa"/>
            </w:tcMar>
          </w:tcPr>
          <w:p w14:paraId="0CC95073"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22200639"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me</w:t>
            </w:r>
            <w:proofErr w:type="spellEnd"/>
          </w:p>
        </w:tc>
        <w:tc>
          <w:tcPr>
            <w:tcW w:w="3954" w:type="dxa"/>
            <w:shd w:val="clear" w:color="auto" w:fill="FFFFFF"/>
            <w:tcMar>
              <w:top w:w="80" w:type="dxa"/>
              <w:left w:w="120" w:type="dxa"/>
              <w:bottom w:w="80" w:type="dxa"/>
              <w:right w:w="120" w:type="dxa"/>
            </w:tcMar>
          </w:tcPr>
          <w:p w14:paraId="419B8642" w14:textId="77777777" w:rsidR="002E54DE" w:rsidRPr="00C24F2B" w:rsidRDefault="00000000">
            <w:r>
              <w:rPr>
                <w:color w:val="000000"/>
              </w:rPr>
              <w:t>Профил на текущия потребител</w:t>
            </w:r>
          </w:p>
        </w:tc>
      </w:tr>
      <w:tr w:rsidR="00A3372F" w:rsidRPr="00C24F2B" w14:paraId="1FA693F6" w14:textId="77777777">
        <w:tc>
          <w:tcPr>
            <w:tcW w:w="1054" w:type="dxa"/>
            <w:shd w:val="clear" w:color="auto" w:fill="FFFFFF"/>
            <w:tcMar>
              <w:top w:w="80" w:type="dxa"/>
              <w:left w:w="120" w:type="dxa"/>
              <w:bottom w:w="80" w:type="dxa"/>
              <w:right w:w="120" w:type="dxa"/>
            </w:tcMar>
          </w:tcPr>
          <w:p w14:paraId="218422BB" w14:textId="77777777" w:rsidR="002E54DE" w:rsidRPr="00C24F2B" w:rsidRDefault="00000000">
            <w:r>
              <w:rPr>
                <w:color w:val="000000"/>
              </w:rPr>
              <w:t>PATCH</w:t>
            </w:r>
          </w:p>
        </w:tc>
        <w:tc>
          <w:tcPr>
            <w:tcW w:w="3778" w:type="dxa"/>
            <w:shd w:val="clear" w:color="auto" w:fill="FFFFFF"/>
            <w:tcMar>
              <w:top w:w="80" w:type="dxa"/>
              <w:left w:w="120" w:type="dxa"/>
              <w:bottom w:w="80" w:type="dxa"/>
              <w:right w:w="120" w:type="dxa"/>
            </w:tcMar>
          </w:tcPr>
          <w:p w14:paraId="65351714"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me</w:t>
            </w:r>
            <w:proofErr w:type="spellEnd"/>
          </w:p>
        </w:tc>
        <w:tc>
          <w:tcPr>
            <w:tcW w:w="3954" w:type="dxa"/>
            <w:shd w:val="clear" w:color="auto" w:fill="FFFFFF"/>
            <w:tcMar>
              <w:top w:w="80" w:type="dxa"/>
              <w:left w:w="120" w:type="dxa"/>
              <w:bottom w:w="80" w:type="dxa"/>
              <w:right w:w="120" w:type="dxa"/>
            </w:tcMar>
          </w:tcPr>
          <w:p w14:paraId="40C34E7B" w14:textId="77777777" w:rsidR="002E54DE" w:rsidRPr="00C24F2B" w:rsidRDefault="00000000">
            <w:r>
              <w:rPr>
                <w:color w:val="000000"/>
              </w:rPr>
              <w:t>Актуализиране на профилни данни</w:t>
            </w:r>
          </w:p>
        </w:tc>
      </w:tr>
      <w:tr w:rsidR="00A3372F" w:rsidRPr="00C24F2B" w14:paraId="7E4D0510" w14:textId="77777777">
        <w:tc>
          <w:tcPr>
            <w:tcW w:w="1054" w:type="dxa"/>
            <w:shd w:val="clear" w:color="auto" w:fill="FFFFFF"/>
            <w:tcMar>
              <w:top w:w="80" w:type="dxa"/>
              <w:left w:w="120" w:type="dxa"/>
              <w:bottom w:w="80" w:type="dxa"/>
              <w:right w:w="120" w:type="dxa"/>
            </w:tcMar>
          </w:tcPr>
          <w:p w14:paraId="5486FE96" w14:textId="77777777" w:rsidR="002E54DE" w:rsidRPr="00C24F2B" w:rsidRDefault="00000000">
            <w:r>
              <w:rPr>
                <w:color w:val="000000"/>
              </w:rPr>
              <w:t>PATCH</w:t>
            </w:r>
          </w:p>
        </w:tc>
        <w:tc>
          <w:tcPr>
            <w:tcW w:w="3778" w:type="dxa"/>
            <w:shd w:val="clear" w:color="auto" w:fill="FFFFFF"/>
            <w:tcMar>
              <w:top w:w="80" w:type="dxa"/>
              <w:left w:w="120" w:type="dxa"/>
              <w:bottom w:w="80" w:type="dxa"/>
              <w:right w:w="120" w:type="dxa"/>
            </w:tcMar>
          </w:tcPr>
          <w:p w14:paraId="59E19F80"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me</w:t>
            </w:r>
            <w:proofErr w:type="spellEnd"/>
            <w:r>
              <w:rPr>
                <w:color w:val="000000"/>
              </w:rPr>
              <w:t>/</w:t>
            </w:r>
            <w:proofErr w:type="spellStart"/>
            <w:r>
              <w:rPr>
                <w:color w:val="000000"/>
              </w:rPr>
              <w:t>password</w:t>
            </w:r>
            <w:proofErr w:type="spellEnd"/>
          </w:p>
        </w:tc>
        <w:tc>
          <w:tcPr>
            <w:tcW w:w="3954" w:type="dxa"/>
            <w:shd w:val="clear" w:color="auto" w:fill="FFFFFF"/>
            <w:tcMar>
              <w:top w:w="80" w:type="dxa"/>
              <w:left w:w="120" w:type="dxa"/>
              <w:bottom w:w="80" w:type="dxa"/>
              <w:right w:w="120" w:type="dxa"/>
            </w:tcMar>
          </w:tcPr>
          <w:p w14:paraId="3FB0D7A1" w14:textId="77777777" w:rsidR="002E54DE" w:rsidRPr="00C24F2B" w:rsidRDefault="00000000">
            <w:r>
              <w:rPr>
                <w:color w:val="000000"/>
              </w:rPr>
              <w:t>Промяна на парола</w:t>
            </w:r>
          </w:p>
        </w:tc>
      </w:tr>
      <w:tr w:rsidR="00A3372F" w:rsidRPr="00C24F2B" w14:paraId="454A3F0A" w14:textId="77777777">
        <w:tc>
          <w:tcPr>
            <w:tcW w:w="1054" w:type="dxa"/>
            <w:shd w:val="clear" w:color="auto" w:fill="FFFFFF"/>
            <w:tcMar>
              <w:top w:w="80" w:type="dxa"/>
              <w:left w:w="120" w:type="dxa"/>
              <w:bottom w:w="80" w:type="dxa"/>
              <w:right w:w="120" w:type="dxa"/>
            </w:tcMar>
          </w:tcPr>
          <w:p w14:paraId="6BC84540" w14:textId="77777777" w:rsidR="002E54DE" w:rsidRPr="00C24F2B" w:rsidRDefault="00000000">
            <w:r>
              <w:rPr>
                <w:color w:val="000000"/>
              </w:rPr>
              <w:t>DELETE</w:t>
            </w:r>
          </w:p>
        </w:tc>
        <w:tc>
          <w:tcPr>
            <w:tcW w:w="3778" w:type="dxa"/>
            <w:shd w:val="clear" w:color="auto" w:fill="FFFFFF"/>
            <w:tcMar>
              <w:top w:w="80" w:type="dxa"/>
              <w:left w:w="120" w:type="dxa"/>
              <w:bottom w:w="80" w:type="dxa"/>
              <w:right w:w="120" w:type="dxa"/>
            </w:tcMar>
          </w:tcPr>
          <w:p w14:paraId="7D158DA0"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me</w:t>
            </w:r>
            <w:proofErr w:type="spellEnd"/>
          </w:p>
        </w:tc>
        <w:tc>
          <w:tcPr>
            <w:tcW w:w="3954" w:type="dxa"/>
            <w:shd w:val="clear" w:color="auto" w:fill="FFFFFF"/>
            <w:tcMar>
              <w:top w:w="80" w:type="dxa"/>
              <w:left w:w="120" w:type="dxa"/>
              <w:bottom w:w="80" w:type="dxa"/>
              <w:right w:w="120" w:type="dxa"/>
            </w:tcMar>
          </w:tcPr>
          <w:p w14:paraId="3EE72A30" w14:textId="77777777" w:rsidR="002E54DE" w:rsidRPr="00C24F2B" w:rsidRDefault="00000000">
            <w:r>
              <w:rPr>
                <w:color w:val="000000"/>
              </w:rPr>
              <w:t>Изтриване на собствения профил</w:t>
            </w:r>
          </w:p>
        </w:tc>
      </w:tr>
      <w:tr w:rsidR="00A3372F" w:rsidRPr="00C24F2B" w14:paraId="20151E8E" w14:textId="77777777">
        <w:tc>
          <w:tcPr>
            <w:tcW w:w="1054" w:type="dxa"/>
            <w:shd w:val="clear" w:color="auto" w:fill="FFFFFF"/>
            <w:tcMar>
              <w:top w:w="80" w:type="dxa"/>
              <w:left w:w="120" w:type="dxa"/>
              <w:bottom w:w="80" w:type="dxa"/>
              <w:right w:w="120" w:type="dxa"/>
            </w:tcMar>
          </w:tcPr>
          <w:p w14:paraId="4C614709"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4AEF0D65"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p>
        </w:tc>
        <w:tc>
          <w:tcPr>
            <w:tcW w:w="3954" w:type="dxa"/>
            <w:shd w:val="clear" w:color="auto" w:fill="FFFFFF"/>
            <w:tcMar>
              <w:top w:w="80" w:type="dxa"/>
              <w:left w:w="120" w:type="dxa"/>
              <w:bottom w:w="80" w:type="dxa"/>
              <w:right w:w="120" w:type="dxa"/>
            </w:tcMar>
          </w:tcPr>
          <w:p w14:paraId="4FE1AF76" w14:textId="77777777" w:rsidR="002E54DE" w:rsidRPr="00C24F2B" w:rsidRDefault="00000000">
            <w:r>
              <w:rPr>
                <w:color w:val="000000"/>
              </w:rPr>
              <w:t>Списък на потребителите (администратор)</w:t>
            </w:r>
          </w:p>
        </w:tc>
      </w:tr>
      <w:tr w:rsidR="00A3372F" w:rsidRPr="00C24F2B" w14:paraId="14B5B87E" w14:textId="77777777">
        <w:tc>
          <w:tcPr>
            <w:tcW w:w="1054" w:type="dxa"/>
            <w:shd w:val="clear" w:color="auto" w:fill="FFFFFF"/>
            <w:tcMar>
              <w:top w:w="80" w:type="dxa"/>
              <w:left w:w="120" w:type="dxa"/>
              <w:bottom w:w="80" w:type="dxa"/>
              <w:right w:w="120" w:type="dxa"/>
            </w:tcMar>
          </w:tcPr>
          <w:p w14:paraId="6541FB82"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2F5AA6D5"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p>
        </w:tc>
        <w:tc>
          <w:tcPr>
            <w:tcW w:w="3954" w:type="dxa"/>
            <w:shd w:val="clear" w:color="auto" w:fill="FFFFFF"/>
            <w:tcMar>
              <w:top w:w="80" w:type="dxa"/>
              <w:left w:w="120" w:type="dxa"/>
              <w:bottom w:w="80" w:type="dxa"/>
              <w:right w:w="120" w:type="dxa"/>
            </w:tcMar>
          </w:tcPr>
          <w:p w14:paraId="43BF15D7" w14:textId="77777777" w:rsidR="002E54DE" w:rsidRPr="00C24F2B" w:rsidRDefault="00000000">
            <w:r>
              <w:rPr>
                <w:color w:val="000000"/>
              </w:rPr>
              <w:t>Профил на конкретен потребител (администратор)</w:t>
            </w:r>
          </w:p>
        </w:tc>
      </w:tr>
      <w:tr w:rsidR="00A3372F" w:rsidRPr="00C24F2B" w14:paraId="15690594" w14:textId="77777777">
        <w:tc>
          <w:tcPr>
            <w:tcW w:w="1054" w:type="dxa"/>
            <w:shd w:val="clear" w:color="auto" w:fill="FFFFFF"/>
            <w:tcMar>
              <w:top w:w="80" w:type="dxa"/>
              <w:left w:w="120" w:type="dxa"/>
              <w:bottom w:w="80" w:type="dxa"/>
              <w:right w:w="120" w:type="dxa"/>
            </w:tcMar>
          </w:tcPr>
          <w:p w14:paraId="1A737605" w14:textId="77777777" w:rsidR="002E54DE" w:rsidRPr="00C24F2B" w:rsidRDefault="00000000">
            <w:r>
              <w:rPr>
                <w:color w:val="000000"/>
              </w:rPr>
              <w:t>PATCH</w:t>
            </w:r>
          </w:p>
        </w:tc>
        <w:tc>
          <w:tcPr>
            <w:tcW w:w="3778" w:type="dxa"/>
            <w:shd w:val="clear" w:color="auto" w:fill="FFFFFF"/>
            <w:tcMar>
              <w:top w:w="80" w:type="dxa"/>
              <w:left w:w="120" w:type="dxa"/>
              <w:bottom w:w="80" w:type="dxa"/>
              <w:right w:w="120" w:type="dxa"/>
            </w:tcMar>
          </w:tcPr>
          <w:p w14:paraId="5A8352CA"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p>
        </w:tc>
        <w:tc>
          <w:tcPr>
            <w:tcW w:w="3954" w:type="dxa"/>
            <w:shd w:val="clear" w:color="auto" w:fill="FFFFFF"/>
            <w:tcMar>
              <w:top w:w="80" w:type="dxa"/>
              <w:left w:w="120" w:type="dxa"/>
              <w:bottom w:w="80" w:type="dxa"/>
              <w:right w:w="120" w:type="dxa"/>
            </w:tcMar>
          </w:tcPr>
          <w:p w14:paraId="7B0BF954" w14:textId="77777777" w:rsidR="002E54DE" w:rsidRPr="00C24F2B" w:rsidRDefault="00000000">
            <w:r>
              <w:rPr>
                <w:color w:val="000000"/>
              </w:rPr>
              <w:t>Редакция на потребителски профил (администратор)</w:t>
            </w:r>
          </w:p>
        </w:tc>
      </w:tr>
      <w:tr w:rsidR="00A3372F" w:rsidRPr="00C24F2B" w14:paraId="55953BDC" w14:textId="77777777">
        <w:tc>
          <w:tcPr>
            <w:tcW w:w="1054" w:type="dxa"/>
            <w:shd w:val="clear" w:color="auto" w:fill="FFFFFF"/>
            <w:tcMar>
              <w:top w:w="80" w:type="dxa"/>
              <w:left w:w="120" w:type="dxa"/>
              <w:bottom w:w="80" w:type="dxa"/>
              <w:right w:w="120" w:type="dxa"/>
            </w:tcMar>
          </w:tcPr>
          <w:p w14:paraId="7907AE31" w14:textId="77777777" w:rsidR="002E54DE" w:rsidRPr="00C24F2B" w:rsidRDefault="00000000">
            <w:r>
              <w:rPr>
                <w:color w:val="000000"/>
              </w:rPr>
              <w:t>DELETE</w:t>
            </w:r>
          </w:p>
        </w:tc>
        <w:tc>
          <w:tcPr>
            <w:tcW w:w="3778" w:type="dxa"/>
            <w:shd w:val="clear" w:color="auto" w:fill="FFFFFF"/>
            <w:tcMar>
              <w:top w:w="80" w:type="dxa"/>
              <w:left w:w="120" w:type="dxa"/>
              <w:bottom w:w="80" w:type="dxa"/>
              <w:right w:w="120" w:type="dxa"/>
            </w:tcMar>
          </w:tcPr>
          <w:p w14:paraId="36B28D2E"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p>
        </w:tc>
        <w:tc>
          <w:tcPr>
            <w:tcW w:w="3954" w:type="dxa"/>
            <w:shd w:val="clear" w:color="auto" w:fill="FFFFFF"/>
            <w:tcMar>
              <w:top w:w="80" w:type="dxa"/>
              <w:left w:w="120" w:type="dxa"/>
              <w:bottom w:w="80" w:type="dxa"/>
              <w:right w:w="120" w:type="dxa"/>
            </w:tcMar>
          </w:tcPr>
          <w:p w14:paraId="7ADEEF74" w14:textId="77777777" w:rsidR="002E54DE" w:rsidRPr="00C24F2B" w:rsidRDefault="00000000">
            <w:r>
              <w:rPr>
                <w:color w:val="000000"/>
              </w:rPr>
              <w:t>Изтриване на потребител (администратор)</w:t>
            </w:r>
          </w:p>
        </w:tc>
      </w:tr>
      <w:tr w:rsidR="00A3372F" w:rsidRPr="00C24F2B" w14:paraId="65DD150C" w14:textId="77777777">
        <w:tc>
          <w:tcPr>
            <w:tcW w:w="1054" w:type="dxa"/>
            <w:shd w:val="clear" w:color="auto" w:fill="FFFFFF"/>
            <w:tcMar>
              <w:top w:w="80" w:type="dxa"/>
              <w:left w:w="120" w:type="dxa"/>
              <w:bottom w:w="80" w:type="dxa"/>
              <w:right w:w="120" w:type="dxa"/>
            </w:tcMar>
          </w:tcPr>
          <w:p w14:paraId="5926578A" w14:textId="77777777" w:rsidR="002E54DE" w:rsidRPr="00C24F2B" w:rsidRDefault="00000000">
            <w:r>
              <w:rPr>
                <w:color w:val="000000"/>
              </w:rPr>
              <w:t>PATCH</w:t>
            </w:r>
          </w:p>
        </w:tc>
        <w:tc>
          <w:tcPr>
            <w:tcW w:w="3778" w:type="dxa"/>
            <w:shd w:val="clear" w:color="auto" w:fill="FFFFFF"/>
            <w:tcMar>
              <w:top w:w="80" w:type="dxa"/>
              <w:left w:w="120" w:type="dxa"/>
              <w:bottom w:w="80" w:type="dxa"/>
              <w:right w:w="120" w:type="dxa"/>
            </w:tcMar>
          </w:tcPr>
          <w:p w14:paraId="2EF92333"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r>
              <w:rPr>
                <w:color w:val="000000"/>
              </w:rPr>
              <w:t>/</w:t>
            </w:r>
            <w:proofErr w:type="spellStart"/>
            <w:r>
              <w:rPr>
                <w:color w:val="000000"/>
              </w:rPr>
              <w:t>role</w:t>
            </w:r>
            <w:proofErr w:type="spellEnd"/>
          </w:p>
        </w:tc>
        <w:tc>
          <w:tcPr>
            <w:tcW w:w="3954" w:type="dxa"/>
            <w:shd w:val="clear" w:color="auto" w:fill="FFFFFF"/>
            <w:tcMar>
              <w:top w:w="80" w:type="dxa"/>
              <w:left w:w="120" w:type="dxa"/>
              <w:bottom w:w="80" w:type="dxa"/>
              <w:right w:w="120" w:type="dxa"/>
            </w:tcMar>
          </w:tcPr>
          <w:p w14:paraId="26C81BBE" w14:textId="77777777" w:rsidR="002E54DE" w:rsidRPr="00C24F2B" w:rsidRDefault="00000000">
            <w:r>
              <w:rPr>
                <w:color w:val="000000"/>
              </w:rPr>
              <w:t>Промяна на роля (администратор)</w:t>
            </w:r>
          </w:p>
        </w:tc>
      </w:tr>
      <w:tr w:rsidR="00A3372F" w:rsidRPr="00C24F2B" w14:paraId="3732C2D8" w14:textId="77777777">
        <w:tc>
          <w:tcPr>
            <w:tcW w:w="1054" w:type="dxa"/>
            <w:shd w:val="clear" w:color="auto" w:fill="FFFFFF"/>
            <w:tcMar>
              <w:top w:w="80" w:type="dxa"/>
              <w:left w:w="120" w:type="dxa"/>
              <w:bottom w:w="80" w:type="dxa"/>
              <w:right w:w="120" w:type="dxa"/>
            </w:tcMar>
          </w:tcPr>
          <w:p w14:paraId="6D7D6312"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7E4E9116"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admin</w:t>
            </w:r>
            <w:proofErr w:type="spellEnd"/>
            <w:r>
              <w:rPr>
                <w:color w:val="000000"/>
              </w:rPr>
              <w:t>/</w:t>
            </w:r>
            <w:proofErr w:type="spellStart"/>
            <w:r>
              <w:rPr>
                <w:color w:val="000000"/>
              </w:rPr>
              <w:t>users</w:t>
            </w:r>
            <w:proofErr w:type="spellEnd"/>
            <w:r>
              <w:rPr>
                <w:color w:val="000000"/>
              </w:rPr>
              <w:t>/</w:t>
            </w:r>
            <w:proofErr w:type="spellStart"/>
            <w:r>
              <w:rPr>
                <w:color w:val="000000"/>
              </w:rPr>
              <w:t>invite</w:t>
            </w:r>
            <w:proofErr w:type="spellEnd"/>
          </w:p>
        </w:tc>
        <w:tc>
          <w:tcPr>
            <w:tcW w:w="3954" w:type="dxa"/>
            <w:shd w:val="clear" w:color="auto" w:fill="FFFFFF"/>
            <w:tcMar>
              <w:top w:w="80" w:type="dxa"/>
              <w:left w:w="120" w:type="dxa"/>
              <w:bottom w:w="80" w:type="dxa"/>
              <w:right w:w="120" w:type="dxa"/>
            </w:tcMar>
          </w:tcPr>
          <w:p w14:paraId="2720FA65" w14:textId="77777777" w:rsidR="002E54DE" w:rsidRPr="00C24F2B" w:rsidRDefault="00000000">
            <w:r>
              <w:rPr>
                <w:color w:val="000000"/>
              </w:rPr>
              <w:t>Покана на нов потребител (администратор)</w:t>
            </w:r>
          </w:p>
        </w:tc>
      </w:tr>
      <w:tr w:rsidR="00A3372F" w:rsidRPr="00C24F2B" w14:paraId="6CE4662A" w14:textId="77777777">
        <w:tc>
          <w:tcPr>
            <w:tcW w:w="1054" w:type="dxa"/>
            <w:shd w:val="clear" w:color="auto" w:fill="FFFFFF"/>
            <w:tcMar>
              <w:top w:w="80" w:type="dxa"/>
              <w:left w:w="120" w:type="dxa"/>
              <w:bottom w:w="80" w:type="dxa"/>
              <w:right w:w="120" w:type="dxa"/>
            </w:tcMar>
          </w:tcPr>
          <w:p w14:paraId="31699D41"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3BC296B6"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controllers</w:t>
            </w:r>
            <w:proofErr w:type="spellEnd"/>
          </w:p>
        </w:tc>
        <w:tc>
          <w:tcPr>
            <w:tcW w:w="3954" w:type="dxa"/>
            <w:shd w:val="clear" w:color="auto" w:fill="FFFFFF"/>
            <w:tcMar>
              <w:top w:w="80" w:type="dxa"/>
              <w:left w:w="120" w:type="dxa"/>
              <w:bottom w:w="80" w:type="dxa"/>
              <w:right w:w="120" w:type="dxa"/>
            </w:tcMar>
          </w:tcPr>
          <w:p w14:paraId="331CA4A0" w14:textId="77777777" w:rsidR="002E54DE" w:rsidRPr="00C24F2B" w:rsidRDefault="00000000">
            <w:r>
              <w:rPr>
                <w:color w:val="000000"/>
              </w:rPr>
              <w:t>Списък на контролерите (администратор)</w:t>
            </w:r>
          </w:p>
        </w:tc>
      </w:tr>
      <w:tr w:rsidR="00A3372F" w:rsidRPr="00C24F2B" w14:paraId="4C7A3346" w14:textId="77777777">
        <w:tc>
          <w:tcPr>
            <w:tcW w:w="1054" w:type="dxa"/>
            <w:shd w:val="clear" w:color="auto" w:fill="FFFFFF"/>
            <w:tcMar>
              <w:top w:w="80" w:type="dxa"/>
              <w:left w:w="120" w:type="dxa"/>
              <w:bottom w:w="80" w:type="dxa"/>
              <w:right w:w="120" w:type="dxa"/>
            </w:tcMar>
          </w:tcPr>
          <w:p w14:paraId="11304382"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039A9B96"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controllers</w:t>
            </w:r>
            <w:proofErr w:type="spellEnd"/>
          </w:p>
        </w:tc>
        <w:tc>
          <w:tcPr>
            <w:tcW w:w="3954" w:type="dxa"/>
            <w:shd w:val="clear" w:color="auto" w:fill="FFFFFF"/>
            <w:tcMar>
              <w:top w:w="80" w:type="dxa"/>
              <w:left w:w="120" w:type="dxa"/>
              <w:bottom w:w="80" w:type="dxa"/>
              <w:right w:w="120" w:type="dxa"/>
            </w:tcMar>
          </w:tcPr>
          <w:p w14:paraId="5D4F764C" w14:textId="77777777" w:rsidR="002E54DE" w:rsidRPr="00C24F2B" w:rsidRDefault="00000000">
            <w:r>
              <w:rPr>
                <w:color w:val="000000"/>
              </w:rPr>
              <w:t>Създаване на контролер (администратор)</w:t>
            </w:r>
          </w:p>
        </w:tc>
      </w:tr>
      <w:tr w:rsidR="00A3372F" w:rsidRPr="00C24F2B" w14:paraId="5CBB83EC" w14:textId="77777777">
        <w:tc>
          <w:tcPr>
            <w:tcW w:w="1054" w:type="dxa"/>
            <w:shd w:val="clear" w:color="auto" w:fill="FFFFFF"/>
            <w:tcMar>
              <w:top w:w="80" w:type="dxa"/>
              <w:left w:w="120" w:type="dxa"/>
              <w:bottom w:w="80" w:type="dxa"/>
              <w:right w:w="120" w:type="dxa"/>
            </w:tcMar>
          </w:tcPr>
          <w:p w14:paraId="070DF354"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3D3C8A66"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controllers</w:t>
            </w:r>
            <w:proofErr w:type="spellEnd"/>
            <w:r>
              <w:rPr>
                <w:color w:val="000000"/>
              </w:rPr>
              <w:t>/</w:t>
            </w:r>
            <w:proofErr w:type="spellStart"/>
            <w:r>
              <w:rPr>
                <w:color w:val="000000"/>
              </w:rPr>
              <w:t>claim</w:t>
            </w:r>
            <w:proofErr w:type="spellEnd"/>
          </w:p>
        </w:tc>
        <w:tc>
          <w:tcPr>
            <w:tcW w:w="3954" w:type="dxa"/>
            <w:shd w:val="clear" w:color="auto" w:fill="FFFFFF"/>
            <w:tcMar>
              <w:top w:w="80" w:type="dxa"/>
              <w:left w:w="120" w:type="dxa"/>
              <w:bottom w:w="80" w:type="dxa"/>
              <w:right w:w="120" w:type="dxa"/>
            </w:tcMar>
          </w:tcPr>
          <w:p w14:paraId="56963D53" w14:textId="77777777" w:rsidR="002E54DE" w:rsidRPr="00C24F2B" w:rsidRDefault="00000000">
            <w:r>
              <w:rPr>
                <w:color w:val="000000"/>
              </w:rPr>
              <w:t xml:space="preserve">Заявяване с код за </w:t>
            </w:r>
            <w:proofErr w:type="spellStart"/>
            <w:r>
              <w:rPr>
                <w:color w:val="000000"/>
              </w:rPr>
              <w:t>сдвояване</w:t>
            </w:r>
            <w:proofErr w:type="spellEnd"/>
          </w:p>
        </w:tc>
      </w:tr>
      <w:tr w:rsidR="00A3372F" w:rsidRPr="00C24F2B" w14:paraId="495F8375" w14:textId="77777777">
        <w:tc>
          <w:tcPr>
            <w:tcW w:w="1054" w:type="dxa"/>
            <w:shd w:val="clear" w:color="auto" w:fill="FFFFFF"/>
            <w:tcMar>
              <w:top w:w="80" w:type="dxa"/>
              <w:left w:w="120" w:type="dxa"/>
              <w:bottom w:w="80" w:type="dxa"/>
              <w:right w:w="120" w:type="dxa"/>
            </w:tcMar>
          </w:tcPr>
          <w:p w14:paraId="20C0EEB8" w14:textId="77777777" w:rsidR="002E54DE" w:rsidRPr="00C24F2B" w:rsidRDefault="00000000">
            <w:r>
              <w:rPr>
                <w:color w:val="000000"/>
              </w:rPr>
              <w:t>DELETE</w:t>
            </w:r>
          </w:p>
        </w:tc>
        <w:tc>
          <w:tcPr>
            <w:tcW w:w="3778" w:type="dxa"/>
            <w:shd w:val="clear" w:color="auto" w:fill="FFFFFF"/>
            <w:tcMar>
              <w:top w:w="80" w:type="dxa"/>
              <w:left w:w="120" w:type="dxa"/>
              <w:bottom w:w="80" w:type="dxa"/>
              <w:right w:w="120" w:type="dxa"/>
            </w:tcMar>
          </w:tcPr>
          <w:p w14:paraId="2492D798"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controllers</w:t>
            </w:r>
            <w:proofErr w:type="spellEnd"/>
            <w:r>
              <w:rPr>
                <w:color w:val="000000"/>
              </w:rPr>
              <w:t>/:</w:t>
            </w:r>
            <w:proofErr w:type="spellStart"/>
            <w:r>
              <w:rPr>
                <w:color w:val="000000"/>
              </w:rPr>
              <w:t>id</w:t>
            </w:r>
            <w:proofErr w:type="spellEnd"/>
          </w:p>
        </w:tc>
        <w:tc>
          <w:tcPr>
            <w:tcW w:w="3954" w:type="dxa"/>
            <w:shd w:val="clear" w:color="auto" w:fill="FFFFFF"/>
            <w:tcMar>
              <w:top w:w="80" w:type="dxa"/>
              <w:left w:w="120" w:type="dxa"/>
              <w:bottom w:w="80" w:type="dxa"/>
              <w:right w:w="120" w:type="dxa"/>
            </w:tcMar>
          </w:tcPr>
          <w:p w14:paraId="3065B863" w14:textId="77777777" w:rsidR="002E54DE" w:rsidRPr="00C24F2B" w:rsidRDefault="00000000">
            <w:r>
              <w:rPr>
                <w:color w:val="000000"/>
              </w:rPr>
              <w:t>Изтриване на контролер (администратор)</w:t>
            </w:r>
          </w:p>
        </w:tc>
      </w:tr>
      <w:tr w:rsidR="00A3372F" w:rsidRPr="00C24F2B" w14:paraId="27482459" w14:textId="77777777">
        <w:tc>
          <w:tcPr>
            <w:tcW w:w="1054" w:type="dxa"/>
            <w:shd w:val="clear" w:color="auto" w:fill="FFFFFF"/>
            <w:tcMar>
              <w:top w:w="80" w:type="dxa"/>
              <w:left w:w="120" w:type="dxa"/>
              <w:bottom w:w="80" w:type="dxa"/>
              <w:right w:w="120" w:type="dxa"/>
            </w:tcMar>
          </w:tcPr>
          <w:p w14:paraId="70430302"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55D745F5"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r>
              <w:rPr>
                <w:color w:val="000000"/>
              </w:rPr>
              <w:t>/</w:t>
            </w:r>
            <w:proofErr w:type="spellStart"/>
            <w:r>
              <w:rPr>
                <w:color w:val="000000"/>
              </w:rPr>
              <w:t>controllers</w:t>
            </w:r>
            <w:proofErr w:type="spellEnd"/>
          </w:p>
        </w:tc>
        <w:tc>
          <w:tcPr>
            <w:tcW w:w="3954" w:type="dxa"/>
            <w:shd w:val="clear" w:color="auto" w:fill="FFFFFF"/>
            <w:tcMar>
              <w:top w:w="80" w:type="dxa"/>
              <w:left w:w="120" w:type="dxa"/>
              <w:bottom w:w="80" w:type="dxa"/>
              <w:right w:w="120" w:type="dxa"/>
            </w:tcMar>
          </w:tcPr>
          <w:p w14:paraId="3EA3A6F0" w14:textId="77777777" w:rsidR="002E54DE" w:rsidRPr="00C24F2B" w:rsidRDefault="00000000">
            <w:r>
              <w:rPr>
                <w:color w:val="000000"/>
              </w:rPr>
              <w:t>Контролери на конкретен потребител</w:t>
            </w:r>
          </w:p>
        </w:tc>
      </w:tr>
      <w:tr w:rsidR="00A3372F" w:rsidRPr="00C24F2B" w14:paraId="19AD2F9D" w14:textId="77777777">
        <w:tc>
          <w:tcPr>
            <w:tcW w:w="1054" w:type="dxa"/>
            <w:shd w:val="clear" w:color="auto" w:fill="FFFFFF"/>
            <w:tcMar>
              <w:top w:w="80" w:type="dxa"/>
              <w:left w:w="120" w:type="dxa"/>
              <w:bottom w:w="80" w:type="dxa"/>
              <w:right w:w="120" w:type="dxa"/>
            </w:tcMar>
          </w:tcPr>
          <w:p w14:paraId="15A73809" w14:textId="77777777" w:rsidR="002E54DE" w:rsidRPr="00C24F2B" w:rsidRDefault="00000000">
            <w:r>
              <w:rPr>
                <w:color w:val="000000"/>
              </w:rPr>
              <w:t>POST</w:t>
            </w:r>
          </w:p>
        </w:tc>
        <w:tc>
          <w:tcPr>
            <w:tcW w:w="3778" w:type="dxa"/>
            <w:shd w:val="clear" w:color="auto" w:fill="FFFFFF"/>
            <w:tcMar>
              <w:top w:w="80" w:type="dxa"/>
              <w:left w:w="120" w:type="dxa"/>
              <w:bottom w:w="80" w:type="dxa"/>
              <w:right w:w="120" w:type="dxa"/>
            </w:tcMar>
          </w:tcPr>
          <w:p w14:paraId="4B1D729B"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r>
              <w:rPr>
                <w:color w:val="000000"/>
              </w:rPr>
              <w:t>/</w:t>
            </w:r>
            <w:proofErr w:type="spellStart"/>
            <w:r>
              <w:rPr>
                <w:color w:val="000000"/>
              </w:rPr>
              <w:t>controllers</w:t>
            </w:r>
            <w:proofErr w:type="spellEnd"/>
          </w:p>
        </w:tc>
        <w:tc>
          <w:tcPr>
            <w:tcW w:w="3954" w:type="dxa"/>
            <w:shd w:val="clear" w:color="auto" w:fill="FFFFFF"/>
            <w:tcMar>
              <w:top w:w="80" w:type="dxa"/>
              <w:left w:w="120" w:type="dxa"/>
              <w:bottom w:w="80" w:type="dxa"/>
              <w:right w:w="120" w:type="dxa"/>
            </w:tcMar>
          </w:tcPr>
          <w:p w14:paraId="43C28D22" w14:textId="77777777" w:rsidR="002E54DE" w:rsidRPr="00C24F2B" w:rsidRDefault="00000000">
            <w:r>
              <w:rPr>
                <w:color w:val="000000"/>
              </w:rPr>
              <w:t>Приписване на контролер на потребител</w:t>
            </w:r>
          </w:p>
        </w:tc>
      </w:tr>
      <w:tr w:rsidR="00A3372F" w:rsidRPr="00C24F2B" w14:paraId="60C6EB8C" w14:textId="77777777">
        <w:tc>
          <w:tcPr>
            <w:tcW w:w="1054" w:type="dxa"/>
            <w:shd w:val="clear" w:color="auto" w:fill="FFFFFF"/>
            <w:tcMar>
              <w:top w:w="80" w:type="dxa"/>
              <w:left w:w="120" w:type="dxa"/>
              <w:bottom w:w="80" w:type="dxa"/>
              <w:right w:w="120" w:type="dxa"/>
            </w:tcMar>
          </w:tcPr>
          <w:p w14:paraId="240860D8" w14:textId="77777777" w:rsidR="002E54DE" w:rsidRPr="00C24F2B" w:rsidRDefault="00000000">
            <w:r>
              <w:rPr>
                <w:color w:val="000000"/>
              </w:rPr>
              <w:t>PATCH</w:t>
            </w:r>
          </w:p>
        </w:tc>
        <w:tc>
          <w:tcPr>
            <w:tcW w:w="3778" w:type="dxa"/>
            <w:shd w:val="clear" w:color="auto" w:fill="FFFFFF"/>
            <w:tcMar>
              <w:top w:w="80" w:type="dxa"/>
              <w:left w:w="120" w:type="dxa"/>
              <w:bottom w:w="80" w:type="dxa"/>
              <w:right w:w="120" w:type="dxa"/>
            </w:tcMar>
          </w:tcPr>
          <w:p w14:paraId="70780AE5"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r>
              <w:rPr>
                <w:color w:val="000000"/>
              </w:rPr>
              <w:t>/</w:t>
            </w:r>
            <w:proofErr w:type="spellStart"/>
            <w:r>
              <w:rPr>
                <w:color w:val="000000"/>
              </w:rPr>
              <w:t>controllers</w:t>
            </w:r>
            <w:proofErr w:type="spellEnd"/>
            <w:r>
              <w:rPr>
                <w:color w:val="000000"/>
              </w:rPr>
              <w:t>/:</w:t>
            </w:r>
            <w:proofErr w:type="spellStart"/>
            <w:r>
              <w:rPr>
                <w:color w:val="000000"/>
              </w:rPr>
              <w:t>id</w:t>
            </w:r>
            <w:proofErr w:type="spellEnd"/>
          </w:p>
        </w:tc>
        <w:tc>
          <w:tcPr>
            <w:tcW w:w="3954" w:type="dxa"/>
            <w:shd w:val="clear" w:color="auto" w:fill="FFFFFF"/>
            <w:tcMar>
              <w:top w:w="80" w:type="dxa"/>
              <w:left w:w="120" w:type="dxa"/>
              <w:bottom w:w="80" w:type="dxa"/>
              <w:right w:w="120" w:type="dxa"/>
            </w:tcMar>
          </w:tcPr>
          <w:p w14:paraId="4846D785" w14:textId="77777777" w:rsidR="002E54DE" w:rsidRPr="00C24F2B" w:rsidRDefault="00000000">
            <w:r>
              <w:rPr>
                <w:color w:val="000000"/>
              </w:rPr>
              <w:t>Преименуване на приписване</w:t>
            </w:r>
          </w:p>
        </w:tc>
      </w:tr>
      <w:tr w:rsidR="00A3372F" w:rsidRPr="00C24F2B" w14:paraId="477713AE" w14:textId="77777777">
        <w:tc>
          <w:tcPr>
            <w:tcW w:w="1054" w:type="dxa"/>
            <w:shd w:val="clear" w:color="auto" w:fill="FFFFFF"/>
            <w:tcMar>
              <w:top w:w="80" w:type="dxa"/>
              <w:left w:w="120" w:type="dxa"/>
              <w:bottom w:w="80" w:type="dxa"/>
              <w:right w:w="120" w:type="dxa"/>
            </w:tcMar>
          </w:tcPr>
          <w:p w14:paraId="4A4738B8" w14:textId="77777777" w:rsidR="002E54DE" w:rsidRPr="00C24F2B" w:rsidRDefault="00000000">
            <w:r>
              <w:rPr>
                <w:color w:val="000000"/>
              </w:rPr>
              <w:t>DELETE</w:t>
            </w:r>
          </w:p>
        </w:tc>
        <w:tc>
          <w:tcPr>
            <w:tcW w:w="3778" w:type="dxa"/>
            <w:shd w:val="clear" w:color="auto" w:fill="FFFFFF"/>
            <w:tcMar>
              <w:top w:w="80" w:type="dxa"/>
              <w:left w:w="120" w:type="dxa"/>
              <w:bottom w:w="80" w:type="dxa"/>
              <w:right w:w="120" w:type="dxa"/>
            </w:tcMar>
          </w:tcPr>
          <w:p w14:paraId="2957C309"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users</w:t>
            </w:r>
            <w:proofErr w:type="spellEnd"/>
            <w:r>
              <w:rPr>
                <w:color w:val="000000"/>
              </w:rPr>
              <w:t>/:</w:t>
            </w:r>
            <w:proofErr w:type="spellStart"/>
            <w:r>
              <w:rPr>
                <w:color w:val="000000"/>
              </w:rPr>
              <w:t>userId</w:t>
            </w:r>
            <w:proofErr w:type="spellEnd"/>
            <w:r>
              <w:rPr>
                <w:color w:val="000000"/>
              </w:rPr>
              <w:t>/</w:t>
            </w:r>
            <w:proofErr w:type="spellStart"/>
            <w:r>
              <w:rPr>
                <w:color w:val="000000"/>
              </w:rPr>
              <w:t>controllers</w:t>
            </w:r>
            <w:proofErr w:type="spellEnd"/>
          </w:p>
        </w:tc>
        <w:tc>
          <w:tcPr>
            <w:tcW w:w="3954" w:type="dxa"/>
            <w:shd w:val="clear" w:color="auto" w:fill="FFFFFF"/>
            <w:tcMar>
              <w:top w:w="80" w:type="dxa"/>
              <w:left w:w="120" w:type="dxa"/>
              <w:bottom w:w="80" w:type="dxa"/>
              <w:right w:w="120" w:type="dxa"/>
            </w:tcMar>
          </w:tcPr>
          <w:p w14:paraId="26E20218" w14:textId="77777777" w:rsidR="002E54DE" w:rsidRPr="00C24F2B" w:rsidRDefault="00000000">
            <w:r>
              <w:rPr>
                <w:color w:val="000000"/>
              </w:rPr>
              <w:t>Премахване на приписване</w:t>
            </w:r>
          </w:p>
        </w:tc>
      </w:tr>
      <w:tr w:rsidR="00A3372F" w:rsidRPr="00C24F2B" w14:paraId="1455E9F1" w14:textId="77777777">
        <w:tc>
          <w:tcPr>
            <w:tcW w:w="1054" w:type="dxa"/>
            <w:shd w:val="clear" w:color="auto" w:fill="FFFFFF"/>
            <w:tcMar>
              <w:top w:w="80" w:type="dxa"/>
              <w:left w:w="120" w:type="dxa"/>
              <w:bottom w:w="80" w:type="dxa"/>
              <w:right w:w="120" w:type="dxa"/>
            </w:tcMar>
          </w:tcPr>
          <w:p w14:paraId="3E3AE68F"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74ABC873"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devices</w:t>
            </w:r>
            <w:proofErr w:type="spellEnd"/>
          </w:p>
        </w:tc>
        <w:tc>
          <w:tcPr>
            <w:tcW w:w="3954" w:type="dxa"/>
            <w:shd w:val="clear" w:color="auto" w:fill="FFFFFF"/>
            <w:tcMar>
              <w:top w:w="80" w:type="dxa"/>
              <w:left w:w="120" w:type="dxa"/>
              <w:bottom w:w="80" w:type="dxa"/>
              <w:right w:w="120" w:type="dxa"/>
            </w:tcMar>
          </w:tcPr>
          <w:p w14:paraId="7D35CF12" w14:textId="77777777" w:rsidR="002E54DE" w:rsidRPr="00C24F2B" w:rsidRDefault="00000000">
            <w:r>
              <w:rPr>
                <w:color w:val="000000"/>
              </w:rPr>
              <w:t>Списък на известните устройства</w:t>
            </w:r>
          </w:p>
        </w:tc>
      </w:tr>
      <w:tr w:rsidR="00A3372F" w:rsidRPr="00C24F2B" w14:paraId="271FBDC2" w14:textId="77777777">
        <w:tc>
          <w:tcPr>
            <w:tcW w:w="1054" w:type="dxa"/>
            <w:shd w:val="clear" w:color="auto" w:fill="FFFFFF"/>
            <w:tcMar>
              <w:top w:w="80" w:type="dxa"/>
              <w:left w:w="120" w:type="dxa"/>
              <w:bottom w:w="80" w:type="dxa"/>
              <w:right w:w="120" w:type="dxa"/>
            </w:tcMar>
          </w:tcPr>
          <w:p w14:paraId="3EFC7487"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760F3ECC"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latest</w:t>
            </w:r>
            <w:proofErr w:type="spellEnd"/>
            <w:r>
              <w:rPr>
                <w:color w:val="000000"/>
              </w:rPr>
              <w:t>/:</w:t>
            </w:r>
            <w:proofErr w:type="spellStart"/>
            <w:r>
              <w:rPr>
                <w:color w:val="000000"/>
              </w:rPr>
              <w:t>deviceId</w:t>
            </w:r>
            <w:proofErr w:type="spellEnd"/>
          </w:p>
        </w:tc>
        <w:tc>
          <w:tcPr>
            <w:tcW w:w="3954" w:type="dxa"/>
            <w:shd w:val="clear" w:color="auto" w:fill="FFFFFF"/>
            <w:tcMar>
              <w:top w:w="80" w:type="dxa"/>
              <w:left w:w="120" w:type="dxa"/>
              <w:bottom w:w="80" w:type="dxa"/>
              <w:right w:w="120" w:type="dxa"/>
            </w:tcMar>
          </w:tcPr>
          <w:p w14:paraId="41E91D8F" w14:textId="77777777" w:rsidR="002E54DE" w:rsidRPr="00C24F2B" w:rsidRDefault="00000000">
            <w:r>
              <w:rPr>
                <w:color w:val="000000"/>
              </w:rPr>
              <w:t>Последно измерване за устройство</w:t>
            </w:r>
          </w:p>
        </w:tc>
      </w:tr>
      <w:tr w:rsidR="00A3372F" w:rsidRPr="00C24F2B" w14:paraId="38F959E3" w14:textId="77777777">
        <w:tc>
          <w:tcPr>
            <w:tcW w:w="1054" w:type="dxa"/>
            <w:shd w:val="clear" w:color="auto" w:fill="FFFFFF"/>
            <w:tcMar>
              <w:top w:w="80" w:type="dxa"/>
              <w:left w:w="120" w:type="dxa"/>
              <w:bottom w:w="80" w:type="dxa"/>
              <w:right w:w="120" w:type="dxa"/>
            </w:tcMar>
          </w:tcPr>
          <w:p w14:paraId="07BF87E8"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59CD8D3F"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history</w:t>
            </w:r>
            <w:proofErr w:type="spellEnd"/>
            <w:r>
              <w:rPr>
                <w:color w:val="000000"/>
              </w:rPr>
              <w:t>/:</w:t>
            </w:r>
            <w:proofErr w:type="spellStart"/>
            <w:r>
              <w:rPr>
                <w:color w:val="000000"/>
              </w:rPr>
              <w:t>deviceId</w:t>
            </w:r>
            <w:proofErr w:type="spellEnd"/>
          </w:p>
        </w:tc>
        <w:tc>
          <w:tcPr>
            <w:tcW w:w="3954" w:type="dxa"/>
            <w:shd w:val="clear" w:color="auto" w:fill="FFFFFF"/>
            <w:tcMar>
              <w:top w:w="80" w:type="dxa"/>
              <w:left w:w="120" w:type="dxa"/>
              <w:bottom w:w="80" w:type="dxa"/>
              <w:right w:w="120" w:type="dxa"/>
            </w:tcMar>
          </w:tcPr>
          <w:p w14:paraId="3DB08C0B" w14:textId="77777777" w:rsidR="002E54DE" w:rsidRPr="00C24F2B" w:rsidRDefault="00000000">
            <w:r>
              <w:rPr>
                <w:color w:val="000000"/>
              </w:rPr>
              <w:t>Исторически данни по брой часове</w:t>
            </w:r>
          </w:p>
        </w:tc>
      </w:tr>
      <w:tr w:rsidR="00A3372F" w:rsidRPr="00C24F2B" w14:paraId="414582D1" w14:textId="77777777">
        <w:tc>
          <w:tcPr>
            <w:tcW w:w="1054" w:type="dxa"/>
            <w:shd w:val="clear" w:color="auto" w:fill="FFFFFF"/>
            <w:tcMar>
              <w:top w:w="80" w:type="dxa"/>
              <w:left w:w="120" w:type="dxa"/>
              <w:bottom w:w="80" w:type="dxa"/>
              <w:right w:w="120" w:type="dxa"/>
            </w:tcMar>
          </w:tcPr>
          <w:p w14:paraId="50FA35C7" w14:textId="77777777" w:rsidR="002E54DE" w:rsidRPr="00C24F2B" w:rsidRDefault="00000000">
            <w:r>
              <w:rPr>
                <w:color w:val="000000"/>
              </w:rPr>
              <w:lastRenderedPageBreak/>
              <w:t>GET</w:t>
            </w:r>
          </w:p>
        </w:tc>
        <w:tc>
          <w:tcPr>
            <w:tcW w:w="3778" w:type="dxa"/>
            <w:shd w:val="clear" w:color="auto" w:fill="FFFFFF"/>
            <w:tcMar>
              <w:top w:w="80" w:type="dxa"/>
              <w:left w:w="120" w:type="dxa"/>
              <w:bottom w:w="80" w:type="dxa"/>
              <w:right w:w="120" w:type="dxa"/>
            </w:tcMar>
          </w:tcPr>
          <w:p w14:paraId="29EDE4BE"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readings</w:t>
            </w:r>
            <w:proofErr w:type="spellEnd"/>
          </w:p>
        </w:tc>
        <w:tc>
          <w:tcPr>
            <w:tcW w:w="3954" w:type="dxa"/>
            <w:shd w:val="clear" w:color="auto" w:fill="FFFFFF"/>
            <w:tcMar>
              <w:top w:w="80" w:type="dxa"/>
              <w:left w:w="120" w:type="dxa"/>
              <w:bottom w:w="80" w:type="dxa"/>
              <w:right w:w="120" w:type="dxa"/>
            </w:tcMar>
          </w:tcPr>
          <w:p w14:paraId="266D1183" w14:textId="77777777" w:rsidR="002E54DE" w:rsidRPr="00C24F2B" w:rsidRDefault="00000000">
            <w:proofErr w:type="spellStart"/>
            <w:r>
              <w:rPr>
                <w:color w:val="000000"/>
              </w:rPr>
              <w:t>Странициране</w:t>
            </w:r>
            <w:proofErr w:type="spellEnd"/>
            <w:r>
              <w:rPr>
                <w:color w:val="000000"/>
              </w:rPr>
              <w:t xml:space="preserve"> и филтриране на измервания</w:t>
            </w:r>
          </w:p>
        </w:tc>
      </w:tr>
      <w:tr w:rsidR="00A3372F" w:rsidRPr="00C24F2B" w14:paraId="0650BF45" w14:textId="77777777">
        <w:tc>
          <w:tcPr>
            <w:tcW w:w="1054" w:type="dxa"/>
            <w:shd w:val="clear" w:color="auto" w:fill="FFFFFF"/>
            <w:tcMar>
              <w:top w:w="80" w:type="dxa"/>
              <w:left w:w="120" w:type="dxa"/>
              <w:bottom w:w="80" w:type="dxa"/>
              <w:right w:w="120" w:type="dxa"/>
            </w:tcMar>
          </w:tcPr>
          <w:p w14:paraId="22B8568E"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14DD5C22"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audit</w:t>
            </w:r>
            <w:proofErr w:type="spellEnd"/>
          </w:p>
        </w:tc>
        <w:tc>
          <w:tcPr>
            <w:tcW w:w="3954" w:type="dxa"/>
            <w:shd w:val="clear" w:color="auto" w:fill="FFFFFF"/>
            <w:tcMar>
              <w:top w:w="80" w:type="dxa"/>
              <w:left w:w="120" w:type="dxa"/>
              <w:bottom w:w="80" w:type="dxa"/>
              <w:right w:w="120" w:type="dxa"/>
            </w:tcMar>
          </w:tcPr>
          <w:p w14:paraId="0B242FF7" w14:textId="77777777" w:rsidR="002E54DE" w:rsidRPr="00C24F2B" w:rsidRDefault="00000000">
            <w:r>
              <w:rPr>
                <w:color w:val="000000"/>
              </w:rPr>
              <w:t>Записи в одит лога (администратор)</w:t>
            </w:r>
          </w:p>
        </w:tc>
      </w:tr>
      <w:tr w:rsidR="00A3372F" w:rsidRPr="00C24F2B" w14:paraId="5B09E33E" w14:textId="77777777">
        <w:tc>
          <w:tcPr>
            <w:tcW w:w="1054" w:type="dxa"/>
            <w:shd w:val="clear" w:color="auto" w:fill="FFFFFF"/>
            <w:tcMar>
              <w:top w:w="80" w:type="dxa"/>
              <w:left w:w="120" w:type="dxa"/>
              <w:bottom w:w="80" w:type="dxa"/>
              <w:right w:w="120" w:type="dxa"/>
            </w:tcMar>
          </w:tcPr>
          <w:p w14:paraId="62C677CE" w14:textId="77777777" w:rsidR="002E54DE" w:rsidRPr="00C24F2B" w:rsidRDefault="00000000">
            <w:r>
              <w:rPr>
                <w:color w:val="000000"/>
              </w:rPr>
              <w:t>DELETE</w:t>
            </w:r>
          </w:p>
        </w:tc>
        <w:tc>
          <w:tcPr>
            <w:tcW w:w="3778" w:type="dxa"/>
            <w:shd w:val="clear" w:color="auto" w:fill="FFFFFF"/>
            <w:tcMar>
              <w:top w:w="80" w:type="dxa"/>
              <w:left w:w="120" w:type="dxa"/>
              <w:bottom w:w="80" w:type="dxa"/>
              <w:right w:w="120" w:type="dxa"/>
            </w:tcMar>
          </w:tcPr>
          <w:p w14:paraId="72EF0D73"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audit</w:t>
            </w:r>
            <w:proofErr w:type="spellEnd"/>
          </w:p>
        </w:tc>
        <w:tc>
          <w:tcPr>
            <w:tcW w:w="3954" w:type="dxa"/>
            <w:shd w:val="clear" w:color="auto" w:fill="FFFFFF"/>
            <w:tcMar>
              <w:top w:w="80" w:type="dxa"/>
              <w:left w:w="120" w:type="dxa"/>
              <w:bottom w:w="80" w:type="dxa"/>
              <w:right w:w="120" w:type="dxa"/>
            </w:tcMar>
          </w:tcPr>
          <w:p w14:paraId="57E3D908" w14:textId="77777777" w:rsidR="002E54DE" w:rsidRPr="00C24F2B" w:rsidRDefault="00000000">
            <w:r>
              <w:rPr>
                <w:color w:val="000000"/>
              </w:rPr>
              <w:t>Изчистване на одит лога (администратор)</w:t>
            </w:r>
          </w:p>
        </w:tc>
      </w:tr>
      <w:tr w:rsidR="00A3372F" w:rsidRPr="00C24F2B" w14:paraId="712A4802" w14:textId="77777777">
        <w:tc>
          <w:tcPr>
            <w:tcW w:w="1054" w:type="dxa"/>
            <w:shd w:val="clear" w:color="auto" w:fill="FFFFFF"/>
            <w:tcMar>
              <w:top w:w="80" w:type="dxa"/>
              <w:left w:w="120" w:type="dxa"/>
              <w:bottom w:w="80" w:type="dxa"/>
              <w:right w:w="120" w:type="dxa"/>
            </w:tcMar>
          </w:tcPr>
          <w:p w14:paraId="255FAB79" w14:textId="77777777" w:rsidR="002E54DE" w:rsidRPr="00C24F2B" w:rsidRDefault="00000000">
            <w:r>
              <w:rPr>
                <w:color w:val="000000"/>
              </w:rPr>
              <w:t>GET</w:t>
            </w:r>
          </w:p>
        </w:tc>
        <w:tc>
          <w:tcPr>
            <w:tcW w:w="3778" w:type="dxa"/>
            <w:shd w:val="clear" w:color="auto" w:fill="FFFFFF"/>
            <w:tcMar>
              <w:top w:w="80" w:type="dxa"/>
              <w:left w:w="120" w:type="dxa"/>
              <w:bottom w:w="80" w:type="dxa"/>
              <w:right w:w="120" w:type="dxa"/>
            </w:tcMar>
          </w:tcPr>
          <w:p w14:paraId="624214A6" w14:textId="77777777" w:rsidR="002E54DE" w:rsidRPr="00C24F2B" w:rsidRDefault="00000000">
            <w:r>
              <w:rPr>
                <w:color w:val="000000"/>
              </w:rPr>
              <w:t>/</w:t>
            </w:r>
            <w:proofErr w:type="spellStart"/>
            <w:r>
              <w:rPr>
                <w:color w:val="000000"/>
              </w:rPr>
              <w:t>api</w:t>
            </w:r>
            <w:proofErr w:type="spellEnd"/>
            <w:r>
              <w:rPr>
                <w:color w:val="000000"/>
              </w:rPr>
              <w:t>/</w:t>
            </w:r>
            <w:proofErr w:type="spellStart"/>
            <w:r>
              <w:rPr>
                <w:color w:val="000000"/>
              </w:rPr>
              <w:t>admin</w:t>
            </w:r>
            <w:proofErr w:type="spellEnd"/>
            <w:r>
              <w:rPr>
                <w:color w:val="000000"/>
              </w:rPr>
              <w:t>/</w:t>
            </w:r>
            <w:proofErr w:type="spellStart"/>
            <w:r>
              <w:rPr>
                <w:color w:val="000000"/>
              </w:rPr>
              <w:t>health</w:t>
            </w:r>
            <w:proofErr w:type="spellEnd"/>
          </w:p>
        </w:tc>
        <w:tc>
          <w:tcPr>
            <w:tcW w:w="3954" w:type="dxa"/>
            <w:shd w:val="clear" w:color="auto" w:fill="FFFFFF"/>
            <w:tcMar>
              <w:top w:w="80" w:type="dxa"/>
              <w:left w:w="120" w:type="dxa"/>
              <w:bottom w:w="80" w:type="dxa"/>
              <w:right w:w="120" w:type="dxa"/>
            </w:tcMar>
          </w:tcPr>
          <w:p w14:paraId="1C1F2063" w14:textId="77777777" w:rsidR="002E54DE" w:rsidRPr="00C24F2B" w:rsidRDefault="00000000">
            <w:r>
              <w:rPr>
                <w:color w:val="000000"/>
              </w:rPr>
              <w:t>Системно здраве (администратор)</w:t>
            </w:r>
          </w:p>
        </w:tc>
      </w:tr>
    </w:tbl>
    <w:p w14:paraId="7E1970F4" w14:textId="77777777" w:rsidR="002E54DE" w:rsidRPr="00C24F2B" w:rsidRDefault="002E54DE">
      <w:pPr>
        <w:spacing w:before="80" w:after="80"/>
      </w:pPr>
    </w:p>
    <w:p w14:paraId="310F4723" w14:textId="77777777" w:rsidR="002E54DE" w:rsidRPr="00C24F2B" w:rsidRDefault="00000000">
      <w:r>
        <w:br w:type="page"/>
      </w:r>
    </w:p>
    <w:p w14:paraId="3228E55A" w14:textId="77777777" w:rsidR="002E54DE" w:rsidRPr="00C24F2B" w:rsidRDefault="00000000">
      <w:pPr>
        <w:pStyle w:val="Heading2"/>
        <w:rPr>
          <w:lang w:val="bg-BG"/>
        </w:rPr>
      </w:pPr>
      <w:bookmarkStart w:id="37" w:name="_Toc225839083"/>
      <w:r>
        <w:rPr>
          <w:lang w:val="bg-BG"/>
        </w:rPr>
        <w:lastRenderedPageBreak/>
        <w:t>4.5 Логика за търсене и филтриране</w:t>
      </w:r>
      <w:bookmarkEnd w:id="37"/>
    </w:p>
    <w:p w14:paraId="65F38D27" w14:textId="77777777" w:rsidR="002E54DE" w:rsidRPr="00C24F2B" w:rsidRDefault="00000000">
      <w:pPr>
        <w:spacing w:line="360" w:lineRule="auto"/>
        <w:ind w:firstLine="709"/>
        <w:jc w:val="both"/>
      </w:pPr>
      <w:r>
        <w:t>Маршрутът GET /</w:t>
      </w:r>
      <w:proofErr w:type="spellStart"/>
      <w:r>
        <w:t>api</w:t>
      </w:r>
      <w:proofErr w:type="spellEnd"/>
      <w:r>
        <w:t>/</w:t>
      </w:r>
      <w:proofErr w:type="spellStart"/>
      <w:r>
        <w:t>readings</w:t>
      </w:r>
      <w:proofErr w:type="spellEnd"/>
      <w:r>
        <w:t xml:space="preserve"> поддържа гъвкаво поле-базирано търсене. Потребителят може да комбинира условия за температура, влажност, звук, осветеност, качество на въздуха, устройство и дата, и да сортира и </w:t>
      </w:r>
      <w:proofErr w:type="spellStart"/>
      <w:r>
        <w:t>странициране</w:t>
      </w:r>
      <w:proofErr w:type="spellEnd"/>
      <w:r>
        <w:t xml:space="preserve"> резултатите.</w:t>
      </w:r>
    </w:p>
    <w:p w14:paraId="4B7AFABE"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3123"/>
        <w:gridCol w:w="3065"/>
      </w:tblGrid>
      <w:tr w:rsidR="00A3372F" w:rsidRPr="00C24F2B" w14:paraId="356CA4D2" w14:textId="77777777">
        <w:tc>
          <w:tcPr>
            <w:tcW w:w="1933" w:type="dxa"/>
            <w:shd w:val="clear" w:color="auto" w:fill="1F2D5A"/>
            <w:tcMar>
              <w:top w:w="80" w:type="dxa"/>
              <w:left w:w="120" w:type="dxa"/>
              <w:bottom w:w="80" w:type="dxa"/>
              <w:right w:w="120" w:type="dxa"/>
            </w:tcMar>
          </w:tcPr>
          <w:p w14:paraId="47F2223D" w14:textId="77777777" w:rsidR="002E54DE" w:rsidRPr="00C24F2B" w:rsidRDefault="00000000">
            <w:r>
              <w:rPr>
                <w:b/>
                <w:bCs/>
                <w:color w:val="FFFFFF"/>
              </w:rPr>
              <w:t>Синтаксис</w:t>
            </w:r>
          </w:p>
        </w:tc>
        <w:tc>
          <w:tcPr>
            <w:tcW w:w="2196" w:type="dxa"/>
            <w:shd w:val="clear" w:color="auto" w:fill="1F2D5A"/>
            <w:tcMar>
              <w:top w:w="80" w:type="dxa"/>
              <w:left w:w="120" w:type="dxa"/>
              <w:bottom w:w="80" w:type="dxa"/>
              <w:right w:w="120" w:type="dxa"/>
            </w:tcMar>
          </w:tcPr>
          <w:p w14:paraId="2F18687C" w14:textId="77777777" w:rsidR="002E54DE" w:rsidRPr="00C24F2B" w:rsidRDefault="00000000">
            <w:r>
              <w:rPr>
                <w:b/>
                <w:bCs/>
                <w:color w:val="FFFFFF"/>
              </w:rPr>
              <w:t>Пример</w:t>
            </w:r>
          </w:p>
        </w:tc>
        <w:tc>
          <w:tcPr>
            <w:tcW w:w="4657" w:type="dxa"/>
            <w:shd w:val="clear" w:color="auto" w:fill="1F2D5A"/>
            <w:tcMar>
              <w:top w:w="80" w:type="dxa"/>
              <w:left w:w="120" w:type="dxa"/>
              <w:bottom w:w="80" w:type="dxa"/>
              <w:right w:w="120" w:type="dxa"/>
            </w:tcMar>
          </w:tcPr>
          <w:p w14:paraId="566D2D38" w14:textId="77777777" w:rsidR="002E54DE" w:rsidRPr="00C24F2B" w:rsidRDefault="00000000">
            <w:r>
              <w:rPr>
                <w:b/>
                <w:bCs/>
                <w:color w:val="FFFFFF"/>
              </w:rPr>
              <w:t>Описание</w:t>
            </w:r>
          </w:p>
        </w:tc>
      </w:tr>
      <w:tr w:rsidR="00A3372F" w:rsidRPr="00C24F2B" w14:paraId="0A88C23B" w14:textId="77777777">
        <w:tc>
          <w:tcPr>
            <w:tcW w:w="1933" w:type="dxa"/>
            <w:shd w:val="clear" w:color="auto" w:fill="FFFFFF"/>
            <w:tcMar>
              <w:top w:w="80" w:type="dxa"/>
              <w:left w:w="120" w:type="dxa"/>
              <w:bottom w:w="80" w:type="dxa"/>
              <w:right w:w="120" w:type="dxa"/>
            </w:tcMar>
          </w:tcPr>
          <w:p w14:paraId="23FBE036" w14:textId="77777777" w:rsidR="002E54DE" w:rsidRPr="00C24F2B" w:rsidRDefault="00000000">
            <w:r>
              <w:rPr>
                <w:color w:val="000000"/>
              </w:rPr>
              <w:t>d:стойност</w:t>
            </w:r>
          </w:p>
        </w:tc>
        <w:tc>
          <w:tcPr>
            <w:tcW w:w="2196" w:type="dxa"/>
            <w:shd w:val="clear" w:color="auto" w:fill="FFFFFF"/>
            <w:tcMar>
              <w:top w:w="80" w:type="dxa"/>
              <w:left w:w="120" w:type="dxa"/>
              <w:bottom w:w="80" w:type="dxa"/>
              <w:right w:w="120" w:type="dxa"/>
            </w:tcMar>
          </w:tcPr>
          <w:p w14:paraId="10D53BE1" w14:textId="77777777" w:rsidR="002E54DE" w:rsidRPr="00C24F2B" w:rsidRDefault="00000000">
            <w:r>
              <w:rPr>
                <w:color w:val="000000"/>
              </w:rPr>
              <w:t>d:esp32</w:t>
            </w:r>
          </w:p>
        </w:tc>
        <w:tc>
          <w:tcPr>
            <w:tcW w:w="4657" w:type="dxa"/>
            <w:shd w:val="clear" w:color="auto" w:fill="FFFFFF"/>
            <w:tcMar>
              <w:top w:w="80" w:type="dxa"/>
              <w:left w:w="120" w:type="dxa"/>
              <w:bottom w:w="80" w:type="dxa"/>
              <w:right w:w="120" w:type="dxa"/>
            </w:tcMar>
          </w:tcPr>
          <w:p w14:paraId="5F66EC6C" w14:textId="77777777" w:rsidR="002E54DE" w:rsidRPr="00C24F2B" w:rsidRDefault="00000000">
            <w:r>
              <w:rPr>
                <w:color w:val="000000"/>
              </w:rPr>
              <w:t>Съвпадение по идентификатор на устройство</w:t>
            </w:r>
          </w:p>
        </w:tc>
      </w:tr>
      <w:tr w:rsidR="00A3372F" w:rsidRPr="00C24F2B" w14:paraId="3947E030" w14:textId="77777777">
        <w:tc>
          <w:tcPr>
            <w:tcW w:w="1933" w:type="dxa"/>
            <w:shd w:val="clear" w:color="auto" w:fill="FFFFFF"/>
            <w:tcMar>
              <w:top w:w="80" w:type="dxa"/>
              <w:left w:w="120" w:type="dxa"/>
              <w:bottom w:w="80" w:type="dxa"/>
              <w:right w:w="120" w:type="dxa"/>
            </w:tcMar>
          </w:tcPr>
          <w:p w14:paraId="3B90007D" w14:textId="77777777" w:rsidR="002E54DE" w:rsidRPr="00C24F2B" w:rsidRDefault="00000000">
            <w:r>
              <w:rPr>
                <w:color w:val="000000"/>
              </w:rPr>
              <w:t>t:&gt;стойност / t:&lt;стойност</w:t>
            </w:r>
          </w:p>
        </w:tc>
        <w:tc>
          <w:tcPr>
            <w:tcW w:w="2196" w:type="dxa"/>
            <w:shd w:val="clear" w:color="auto" w:fill="FFFFFF"/>
            <w:tcMar>
              <w:top w:w="80" w:type="dxa"/>
              <w:left w:w="120" w:type="dxa"/>
              <w:bottom w:w="80" w:type="dxa"/>
              <w:right w:w="120" w:type="dxa"/>
            </w:tcMar>
          </w:tcPr>
          <w:p w14:paraId="1E6F97F3" w14:textId="77777777" w:rsidR="002E54DE" w:rsidRPr="00C24F2B" w:rsidRDefault="00000000">
            <w:r>
              <w:rPr>
                <w:color w:val="000000"/>
              </w:rPr>
              <w:t>t:&gt;25</w:t>
            </w:r>
          </w:p>
        </w:tc>
        <w:tc>
          <w:tcPr>
            <w:tcW w:w="4657" w:type="dxa"/>
            <w:shd w:val="clear" w:color="auto" w:fill="FFFFFF"/>
            <w:tcMar>
              <w:top w:w="80" w:type="dxa"/>
              <w:left w:w="120" w:type="dxa"/>
              <w:bottom w:w="80" w:type="dxa"/>
              <w:right w:w="120" w:type="dxa"/>
            </w:tcMar>
          </w:tcPr>
          <w:p w14:paraId="3A250544" w14:textId="77777777" w:rsidR="002E54DE" w:rsidRPr="00C24F2B" w:rsidRDefault="00000000">
            <w:r>
              <w:rPr>
                <w:color w:val="000000"/>
              </w:rPr>
              <w:t>Температура по-голяма или по-малка от число</w:t>
            </w:r>
          </w:p>
        </w:tc>
      </w:tr>
      <w:tr w:rsidR="00A3372F" w:rsidRPr="00C24F2B" w14:paraId="2727A10F" w14:textId="77777777">
        <w:tc>
          <w:tcPr>
            <w:tcW w:w="1933" w:type="dxa"/>
            <w:shd w:val="clear" w:color="auto" w:fill="FFFFFF"/>
            <w:tcMar>
              <w:top w:w="80" w:type="dxa"/>
              <w:left w:w="120" w:type="dxa"/>
              <w:bottom w:w="80" w:type="dxa"/>
              <w:right w:w="120" w:type="dxa"/>
            </w:tcMar>
          </w:tcPr>
          <w:p w14:paraId="15706D27" w14:textId="77777777" w:rsidR="002E54DE" w:rsidRPr="00C24F2B" w:rsidRDefault="00000000">
            <w:r>
              <w:rPr>
                <w:color w:val="000000"/>
              </w:rPr>
              <w:t>h:&gt;стойност / h:&lt;стойност</w:t>
            </w:r>
          </w:p>
        </w:tc>
        <w:tc>
          <w:tcPr>
            <w:tcW w:w="2196" w:type="dxa"/>
            <w:shd w:val="clear" w:color="auto" w:fill="FFFFFF"/>
            <w:tcMar>
              <w:top w:w="80" w:type="dxa"/>
              <w:left w:w="120" w:type="dxa"/>
              <w:bottom w:w="80" w:type="dxa"/>
              <w:right w:w="120" w:type="dxa"/>
            </w:tcMar>
          </w:tcPr>
          <w:p w14:paraId="1518313C" w14:textId="77777777" w:rsidR="002E54DE" w:rsidRPr="00C24F2B" w:rsidRDefault="00000000">
            <w:r>
              <w:rPr>
                <w:color w:val="000000"/>
              </w:rPr>
              <w:t>h:&lt;70</w:t>
            </w:r>
          </w:p>
        </w:tc>
        <w:tc>
          <w:tcPr>
            <w:tcW w:w="4657" w:type="dxa"/>
            <w:shd w:val="clear" w:color="auto" w:fill="FFFFFF"/>
            <w:tcMar>
              <w:top w:w="80" w:type="dxa"/>
              <w:left w:w="120" w:type="dxa"/>
              <w:bottom w:w="80" w:type="dxa"/>
              <w:right w:w="120" w:type="dxa"/>
            </w:tcMar>
          </w:tcPr>
          <w:p w14:paraId="5C2589E3" w14:textId="77777777" w:rsidR="002E54DE" w:rsidRPr="00C24F2B" w:rsidRDefault="00000000">
            <w:r>
              <w:rPr>
                <w:color w:val="000000"/>
              </w:rPr>
              <w:t>Влажност по-голяма или по-малка от число</w:t>
            </w:r>
          </w:p>
        </w:tc>
      </w:tr>
      <w:tr w:rsidR="00A3372F" w:rsidRPr="00C24F2B" w14:paraId="244BC64F" w14:textId="77777777">
        <w:tc>
          <w:tcPr>
            <w:tcW w:w="1933" w:type="dxa"/>
            <w:shd w:val="clear" w:color="auto" w:fill="FFFFFF"/>
            <w:tcMar>
              <w:top w:w="80" w:type="dxa"/>
              <w:left w:w="120" w:type="dxa"/>
              <w:bottom w:w="80" w:type="dxa"/>
              <w:right w:w="120" w:type="dxa"/>
            </w:tcMar>
          </w:tcPr>
          <w:p w14:paraId="365A7CE3" w14:textId="77777777" w:rsidR="002E54DE" w:rsidRPr="00C24F2B" w:rsidRDefault="00000000">
            <w:r>
              <w:rPr>
                <w:color w:val="000000"/>
              </w:rPr>
              <w:t>s:мин-макс</w:t>
            </w:r>
          </w:p>
        </w:tc>
        <w:tc>
          <w:tcPr>
            <w:tcW w:w="2196" w:type="dxa"/>
            <w:shd w:val="clear" w:color="auto" w:fill="FFFFFF"/>
            <w:tcMar>
              <w:top w:w="80" w:type="dxa"/>
              <w:left w:w="120" w:type="dxa"/>
              <w:bottom w:w="80" w:type="dxa"/>
              <w:right w:w="120" w:type="dxa"/>
            </w:tcMar>
          </w:tcPr>
          <w:p w14:paraId="4875F265" w14:textId="77777777" w:rsidR="002E54DE" w:rsidRPr="00C24F2B" w:rsidRDefault="00000000">
            <w:r>
              <w:rPr>
                <w:color w:val="000000"/>
              </w:rPr>
              <w:t>s:500-800</w:t>
            </w:r>
          </w:p>
        </w:tc>
        <w:tc>
          <w:tcPr>
            <w:tcW w:w="4657" w:type="dxa"/>
            <w:shd w:val="clear" w:color="auto" w:fill="FFFFFF"/>
            <w:tcMar>
              <w:top w:w="80" w:type="dxa"/>
              <w:left w:w="120" w:type="dxa"/>
              <w:bottom w:w="80" w:type="dxa"/>
              <w:right w:w="120" w:type="dxa"/>
            </w:tcMar>
          </w:tcPr>
          <w:p w14:paraId="6FE0F60A" w14:textId="77777777" w:rsidR="002E54DE" w:rsidRPr="00C24F2B" w:rsidRDefault="00000000">
            <w:r>
              <w:rPr>
                <w:color w:val="000000"/>
              </w:rPr>
              <w:t>Ниво на звук в диапазон</w:t>
            </w:r>
          </w:p>
        </w:tc>
      </w:tr>
      <w:tr w:rsidR="00A3372F" w:rsidRPr="00C24F2B" w14:paraId="6049AABF" w14:textId="77777777">
        <w:tc>
          <w:tcPr>
            <w:tcW w:w="1933" w:type="dxa"/>
            <w:shd w:val="clear" w:color="auto" w:fill="FFFFFF"/>
            <w:tcMar>
              <w:top w:w="80" w:type="dxa"/>
              <w:left w:w="120" w:type="dxa"/>
              <w:bottom w:w="80" w:type="dxa"/>
              <w:right w:w="120" w:type="dxa"/>
            </w:tcMar>
          </w:tcPr>
          <w:p w14:paraId="0A03951A" w14:textId="77777777" w:rsidR="002E54DE" w:rsidRPr="00C24F2B" w:rsidRDefault="00000000">
            <w:proofErr w:type="spellStart"/>
            <w:r>
              <w:rPr>
                <w:color w:val="000000"/>
              </w:rPr>
              <w:t>lux</w:t>
            </w:r>
            <w:proofErr w:type="spellEnd"/>
            <w:r>
              <w:rPr>
                <w:color w:val="000000"/>
              </w:rPr>
              <w:t>:&gt;стойност</w:t>
            </w:r>
          </w:p>
        </w:tc>
        <w:tc>
          <w:tcPr>
            <w:tcW w:w="2196" w:type="dxa"/>
            <w:shd w:val="clear" w:color="auto" w:fill="FFFFFF"/>
            <w:tcMar>
              <w:top w:w="80" w:type="dxa"/>
              <w:left w:w="120" w:type="dxa"/>
              <w:bottom w:w="80" w:type="dxa"/>
              <w:right w:w="120" w:type="dxa"/>
            </w:tcMar>
          </w:tcPr>
          <w:p w14:paraId="467BB61A" w14:textId="77777777" w:rsidR="002E54DE" w:rsidRPr="00C24F2B" w:rsidRDefault="00000000">
            <w:proofErr w:type="spellStart"/>
            <w:r>
              <w:rPr>
                <w:color w:val="000000"/>
              </w:rPr>
              <w:t>lux</w:t>
            </w:r>
            <w:proofErr w:type="spellEnd"/>
            <w:r>
              <w:rPr>
                <w:color w:val="000000"/>
              </w:rPr>
              <w:t>:&gt;1000</w:t>
            </w:r>
          </w:p>
        </w:tc>
        <w:tc>
          <w:tcPr>
            <w:tcW w:w="4657" w:type="dxa"/>
            <w:shd w:val="clear" w:color="auto" w:fill="FFFFFF"/>
            <w:tcMar>
              <w:top w:w="80" w:type="dxa"/>
              <w:left w:w="120" w:type="dxa"/>
              <w:bottom w:w="80" w:type="dxa"/>
              <w:right w:w="120" w:type="dxa"/>
            </w:tcMar>
          </w:tcPr>
          <w:p w14:paraId="1305CB01" w14:textId="77777777" w:rsidR="002E54DE" w:rsidRPr="00C24F2B" w:rsidRDefault="00000000">
            <w:r>
              <w:rPr>
                <w:color w:val="000000"/>
              </w:rPr>
              <w:t>Осветеност над стойността</w:t>
            </w:r>
          </w:p>
        </w:tc>
      </w:tr>
      <w:tr w:rsidR="00A3372F" w:rsidRPr="00C24F2B" w14:paraId="3771A87E" w14:textId="77777777">
        <w:tc>
          <w:tcPr>
            <w:tcW w:w="1933" w:type="dxa"/>
            <w:shd w:val="clear" w:color="auto" w:fill="FFFFFF"/>
            <w:tcMar>
              <w:top w:w="80" w:type="dxa"/>
              <w:left w:w="120" w:type="dxa"/>
              <w:bottom w:w="80" w:type="dxa"/>
              <w:right w:w="120" w:type="dxa"/>
            </w:tcMar>
          </w:tcPr>
          <w:p w14:paraId="052842DF" w14:textId="77777777" w:rsidR="002E54DE" w:rsidRPr="00C24F2B" w:rsidRDefault="00000000">
            <w:proofErr w:type="spellStart"/>
            <w:r>
              <w:rPr>
                <w:color w:val="000000"/>
              </w:rPr>
              <w:t>ts:дата</w:t>
            </w:r>
            <w:proofErr w:type="spellEnd"/>
          </w:p>
        </w:tc>
        <w:tc>
          <w:tcPr>
            <w:tcW w:w="2196" w:type="dxa"/>
            <w:shd w:val="clear" w:color="auto" w:fill="FFFFFF"/>
            <w:tcMar>
              <w:top w:w="80" w:type="dxa"/>
              <w:left w:w="120" w:type="dxa"/>
              <w:bottom w:w="80" w:type="dxa"/>
              <w:right w:w="120" w:type="dxa"/>
            </w:tcMar>
          </w:tcPr>
          <w:p w14:paraId="749A248C" w14:textId="77777777" w:rsidR="002E54DE" w:rsidRPr="00C24F2B" w:rsidRDefault="00000000">
            <w:r>
              <w:rPr>
                <w:color w:val="000000"/>
              </w:rPr>
              <w:t>ts:2025-03-15</w:t>
            </w:r>
          </w:p>
        </w:tc>
        <w:tc>
          <w:tcPr>
            <w:tcW w:w="4657" w:type="dxa"/>
            <w:shd w:val="clear" w:color="auto" w:fill="FFFFFF"/>
            <w:tcMar>
              <w:top w:w="80" w:type="dxa"/>
              <w:left w:w="120" w:type="dxa"/>
              <w:bottom w:w="80" w:type="dxa"/>
              <w:right w:w="120" w:type="dxa"/>
            </w:tcMar>
          </w:tcPr>
          <w:p w14:paraId="58791042" w14:textId="77777777" w:rsidR="002E54DE" w:rsidRPr="00C24F2B" w:rsidRDefault="00000000">
            <w:r>
              <w:rPr>
                <w:color w:val="000000"/>
              </w:rPr>
              <w:t>Всички измервания за конкретна дата</w:t>
            </w:r>
          </w:p>
        </w:tc>
      </w:tr>
      <w:tr w:rsidR="00A3372F" w:rsidRPr="00C24F2B" w14:paraId="0663ACB1" w14:textId="77777777">
        <w:tc>
          <w:tcPr>
            <w:tcW w:w="1933" w:type="dxa"/>
            <w:shd w:val="clear" w:color="auto" w:fill="FFFFFF"/>
            <w:tcMar>
              <w:top w:w="80" w:type="dxa"/>
              <w:left w:w="120" w:type="dxa"/>
              <w:bottom w:w="80" w:type="dxa"/>
              <w:right w:w="120" w:type="dxa"/>
            </w:tcMar>
          </w:tcPr>
          <w:p w14:paraId="1E59AE8F" w14:textId="77777777" w:rsidR="002E54DE" w:rsidRPr="00C24F2B" w:rsidRDefault="00000000">
            <w:proofErr w:type="spellStart"/>
            <w:r>
              <w:rPr>
                <w:color w:val="000000"/>
              </w:rPr>
              <w:t>sort</w:t>
            </w:r>
            <w:proofErr w:type="spellEnd"/>
            <w:r>
              <w:rPr>
                <w:color w:val="000000"/>
              </w:rPr>
              <w:t>=</w:t>
            </w:r>
            <w:proofErr w:type="spellStart"/>
            <w:r>
              <w:rPr>
                <w:color w:val="000000"/>
              </w:rPr>
              <w:t>поле&amp;dir</w:t>
            </w:r>
            <w:proofErr w:type="spellEnd"/>
            <w:r>
              <w:rPr>
                <w:color w:val="000000"/>
              </w:rPr>
              <w:t>=</w:t>
            </w:r>
            <w:proofErr w:type="spellStart"/>
            <w:r>
              <w:rPr>
                <w:color w:val="000000"/>
              </w:rPr>
              <w:t>asc</w:t>
            </w:r>
            <w:proofErr w:type="spellEnd"/>
            <w:r>
              <w:rPr>
                <w:color w:val="000000"/>
              </w:rPr>
              <w:t>/</w:t>
            </w:r>
            <w:proofErr w:type="spellStart"/>
            <w:r>
              <w:rPr>
                <w:color w:val="000000"/>
              </w:rPr>
              <w:t>desc</w:t>
            </w:r>
            <w:proofErr w:type="spellEnd"/>
          </w:p>
        </w:tc>
        <w:tc>
          <w:tcPr>
            <w:tcW w:w="2196" w:type="dxa"/>
            <w:shd w:val="clear" w:color="auto" w:fill="FFFFFF"/>
            <w:tcMar>
              <w:top w:w="80" w:type="dxa"/>
              <w:left w:w="120" w:type="dxa"/>
              <w:bottom w:w="80" w:type="dxa"/>
              <w:right w:w="120" w:type="dxa"/>
            </w:tcMar>
          </w:tcPr>
          <w:p w14:paraId="718A740B" w14:textId="77777777" w:rsidR="002E54DE" w:rsidRPr="00C24F2B" w:rsidRDefault="00000000">
            <w:proofErr w:type="spellStart"/>
            <w:r>
              <w:rPr>
                <w:color w:val="000000"/>
              </w:rPr>
              <w:t>sort</w:t>
            </w:r>
            <w:proofErr w:type="spellEnd"/>
            <w:r>
              <w:rPr>
                <w:color w:val="000000"/>
              </w:rPr>
              <w:t>=</w:t>
            </w:r>
            <w:proofErr w:type="spellStart"/>
            <w:r>
              <w:rPr>
                <w:color w:val="000000"/>
              </w:rPr>
              <w:t>temperature_c&amp;dir</w:t>
            </w:r>
            <w:proofErr w:type="spellEnd"/>
            <w:r>
              <w:rPr>
                <w:color w:val="000000"/>
              </w:rPr>
              <w:t>=</w:t>
            </w:r>
            <w:proofErr w:type="spellStart"/>
            <w:r>
              <w:rPr>
                <w:color w:val="000000"/>
              </w:rPr>
              <w:t>desc</w:t>
            </w:r>
            <w:proofErr w:type="spellEnd"/>
          </w:p>
        </w:tc>
        <w:tc>
          <w:tcPr>
            <w:tcW w:w="4657" w:type="dxa"/>
            <w:shd w:val="clear" w:color="auto" w:fill="FFFFFF"/>
            <w:tcMar>
              <w:top w:w="80" w:type="dxa"/>
              <w:left w:w="120" w:type="dxa"/>
              <w:bottom w:w="80" w:type="dxa"/>
              <w:right w:w="120" w:type="dxa"/>
            </w:tcMar>
          </w:tcPr>
          <w:p w14:paraId="6792D0DD" w14:textId="77777777" w:rsidR="002E54DE" w:rsidRPr="00C24F2B" w:rsidRDefault="00000000">
            <w:r>
              <w:rPr>
                <w:color w:val="000000"/>
              </w:rPr>
              <w:t>Сортиране по поле</w:t>
            </w:r>
          </w:p>
        </w:tc>
      </w:tr>
      <w:tr w:rsidR="00A3372F" w:rsidRPr="00C24F2B" w14:paraId="19F5DCE5" w14:textId="77777777">
        <w:tc>
          <w:tcPr>
            <w:tcW w:w="1933" w:type="dxa"/>
            <w:shd w:val="clear" w:color="auto" w:fill="FFFFFF"/>
            <w:tcMar>
              <w:top w:w="80" w:type="dxa"/>
              <w:left w:w="120" w:type="dxa"/>
              <w:bottom w:w="80" w:type="dxa"/>
              <w:right w:w="120" w:type="dxa"/>
            </w:tcMar>
          </w:tcPr>
          <w:p w14:paraId="38E4C630" w14:textId="77777777" w:rsidR="002E54DE" w:rsidRPr="00C24F2B" w:rsidRDefault="00000000">
            <w:proofErr w:type="spellStart"/>
            <w:r>
              <w:rPr>
                <w:color w:val="000000"/>
              </w:rPr>
              <w:t>limit</w:t>
            </w:r>
            <w:proofErr w:type="spellEnd"/>
            <w:r>
              <w:rPr>
                <w:color w:val="000000"/>
              </w:rPr>
              <w:t>=</w:t>
            </w:r>
            <w:proofErr w:type="spellStart"/>
            <w:r>
              <w:rPr>
                <w:color w:val="000000"/>
              </w:rPr>
              <w:t>N&amp;offset</w:t>
            </w:r>
            <w:proofErr w:type="spellEnd"/>
            <w:r>
              <w:rPr>
                <w:color w:val="000000"/>
              </w:rPr>
              <w:t>=M</w:t>
            </w:r>
          </w:p>
        </w:tc>
        <w:tc>
          <w:tcPr>
            <w:tcW w:w="2196" w:type="dxa"/>
            <w:shd w:val="clear" w:color="auto" w:fill="FFFFFF"/>
            <w:tcMar>
              <w:top w:w="80" w:type="dxa"/>
              <w:left w:w="120" w:type="dxa"/>
              <w:bottom w:w="80" w:type="dxa"/>
              <w:right w:w="120" w:type="dxa"/>
            </w:tcMar>
          </w:tcPr>
          <w:p w14:paraId="3B93E8A5" w14:textId="77777777" w:rsidR="002E54DE" w:rsidRPr="00C24F2B" w:rsidRDefault="00000000">
            <w:proofErr w:type="spellStart"/>
            <w:r>
              <w:rPr>
                <w:color w:val="000000"/>
              </w:rPr>
              <w:t>limit</w:t>
            </w:r>
            <w:proofErr w:type="spellEnd"/>
            <w:r>
              <w:rPr>
                <w:color w:val="000000"/>
              </w:rPr>
              <w:t>=50&amp;offset=100</w:t>
            </w:r>
          </w:p>
        </w:tc>
        <w:tc>
          <w:tcPr>
            <w:tcW w:w="4657" w:type="dxa"/>
            <w:shd w:val="clear" w:color="auto" w:fill="FFFFFF"/>
            <w:tcMar>
              <w:top w:w="80" w:type="dxa"/>
              <w:left w:w="120" w:type="dxa"/>
              <w:bottom w:w="80" w:type="dxa"/>
              <w:right w:w="120" w:type="dxa"/>
            </w:tcMar>
          </w:tcPr>
          <w:p w14:paraId="3450C72D" w14:textId="77777777" w:rsidR="002E54DE" w:rsidRPr="00C24F2B" w:rsidRDefault="00000000">
            <w:proofErr w:type="spellStart"/>
            <w:r>
              <w:rPr>
                <w:color w:val="000000"/>
              </w:rPr>
              <w:t>Странициране</w:t>
            </w:r>
            <w:proofErr w:type="spellEnd"/>
            <w:r>
              <w:rPr>
                <w:color w:val="000000"/>
              </w:rPr>
              <w:t xml:space="preserve"> на резултатите</w:t>
            </w:r>
          </w:p>
        </w:tc>
      </w:tr>
    </w:tbl>
    <w:p w14:paraId="082804FA" w14:textId="77777777" w:rsidR="002E54DE" w:rsidRPr="002F6CB7" w:rsidRDefault="00000000">
      <w:pPr>
        <w:pStyle w:val="Heading2"/>
      </w:pPr>
      <w:bookmarkStart w:id="38" w:name="_Toc225839084"/>
      <w:r>
        <w:rPr>
          <w:lang w:val="bg-BG"/>
        </w:rPr>
        <w:t xml:space="preserve">4.6 Уеб приложение с </w:t>
      </w:r>
      <w:proofErr w:type="spellStart"/>
      <w:r>
        <w:rPr>
          <w:lang w:val="bg-BG"/>
        </w:rPr>
        <w:t>React</w:t>
      </w:r>
      <w:bookmarkEnd w:id="38"/>
      <w:proofErr w:type="spellEnd"/>
    </w:p>
    <w:p w14:paraId="02539EC0" w14:textId="77777777" w:rsidR="002E54DE" w:rsidRPr="00C24F2B" w:rsidRDefault="00000000">
      <w:pPr>
        <w:spacing w:line="360" w:lineRule="auto"/>
        <w:ind w:firstLine="709"/>
        <w:jc w:val="both"/>
      </w:pPr>
      <w:r>
        <w:t xml:space="preserve">Уеб клиентът е изграден с </w:t>
      </w:r>
      <w:proofErr w:type="spellStart"/>
      <w:r>
        <w:t>React</w:t>
      </w:r>
      <w:proofErr w:type="spellEnd"/>
      <w:r>
        <w:t xml:space="preserve"> 19 и </w:t>
      </w:r>
      <w:proofErr w:type="spellStart"/>
      <w:r>
        <w:t>Vite</w:t>
      </w:r>
      <w:proofErr w:type="spellEnd"/>
      <w:r>
        <w:t xml:space="preserve">, стилизиран с </w:t>
      </w:r>
      <w:proofErr w:type="spellStart"/>
      <w:r>
        <w:t>Tailwind</w:t>
      </w:r>
      <w:proofErr w:type="spellEnd"/>
      <w:r>
        <w:t xml:space="preserve"> CSS. Поддържа превод на потребителския интерфейс с отделни речници за английски и български. Компонентите са организирани в страни-ниво контейнери и по-малки повторно използваеми секции.</w:t>
      </w:r>
    </w:p>
    <w:p w14:paraId="5CFDDA81" w14:textId="77777777" w:rsidR="002E54DE" w:rsidRPr="00C24F2B" w:rsidRDefault="00000000">
      <w:pPr>
        <w:spacing w:line="360" w:lineRule="auto"/>
        <w:ind w:firstLine="709"/>
        <w:jc w:val="both"/>
      </w:pPr>
      <w:r>
        <w:t>Компонентите на таблото за управление (</w:t>
      </w:r>
      <w:proofErr w:type="spellStart"/>
      <w:r>
        <w:t>frontend</w:t>
      </w:r>
      <w:proofErr w:type="spellEnd"/>
      <w:r>
        <w:t>/</w:t>
      </w:r>
      <w:proofErr w:type="spellStart"/>
      <w:r>
        <w:t>src</w:t>
      </w:r>
      <w:proofErr w:type="spellEnd"/>
      <w:r>
        <w:t>/</w:t>
      </w:r>
      <w:proofErr w:type="spellStart"/>
      <w:r>
        <w:t>components</w:t>
      </w:r>
      <w:proofErr w:type="spellEnd"/>
      <w:r>
        <w:t>/</w:t>
      </w:r>
      <w:proofErr w:type="spellStart"/>
      <w:r>
        <w:t>dashboard</w:t>
      </w:r>
      <w:proofErr w:type="spellEnd"/>
      <w:r>
        <w:t xml:space="preserve">/) включват: заглавна лента с навигация; лента за статус на свързаност; мрежа от карти за всеки сензор; времеви серии с </w:t>
      </w:r>
      <w:proofErr w:type="spellStart"/>
      <w:r>
        <w:t>Recharts</w:t>
      </w:r>
      <w:proofErr w:type="spellEnd"/>
      <w:r>
        <w:t xml:space="preserve"> за историческите данни; форма за заявяване с код за </w:t>
      </w:r>
      <w:proofErr w:type="spellStart"/>
      <w:r>
        <w:t>сдвояване</w:t>
      </w:r>
      <w:proofErr w:type="spellEnd"/>
      <w:r>
        <w:t>. Административните компоненти обхващат панели за управление на потребители, контролери и приписвания. Отделни компоненти предоставят преглед на одит лога и показатели за системното здраве.</w:t>
      </w:r>
    </w:p>
    <w:p w14:paraId="11B46DE5" w14:textId="77777777" w:rsidR="002E54DE" w:rsidRPr="00C24F2B" w:rsidRDefault="00000000">
      <w:pPr>
        <w:spacing w:line="360" w:lineRule="auto"/>
        <w:ind w:firstLine="709"/>
        <w:jc w:val="both"/>
      </w:pPr>
      <w:r>
        <w:lastRenderedPageBreak/>
        <w:t xml:space="preserve">Управлението на автентикацията се осъществява чрез </w:t>
      </w:r>
      <w:proofErr w:type="spellStart"/>
      <w:r>
        <w:t>hooks</w:t>
      </w:r>
      <w:proofErr w:type="spellEnd"/>
      <w:r>
        <w:t xml:space="preserve">. Access </w:t>
      </w:r>
      <w:proofErr w:type="spellStart"/>
      <w:r>
        <w:t>токенът</w:t>
      </w:r>
      <w:proofErr w:type="spellEnd"/>
      <w:r>
        <w:t xml:space="preserve"> се съхранява в паметта на приложението, а </w:t>
      </w:r>
      <w:proofErr w:type="spellStart"/>
      <w:r>
        <w:t>refresh</w:t>
      </w:r>
      <w:proofErr w:type="spellEnd"/>
      <w:r>
        <w:t xml:space="preserve"> </w:t>
      </w:r>
      <w:proofErr w:type="spellStart"/>
      <w:r>
        <w:t>токенът</w:t>
      </w:r>
      <w:proofErr w:type="spellEnd"/>
      <w:r>
        <w:t xml:space="preserve"> в </w:t>
      </w:r>
      <w:proofErr w:type="spellStart"/>
      <w:r>
        <w:t>localStorage</w:t>
      </w:r>
      <w:proofErr w:type="spellEnd"/>
      <w:r>
        <w:t xml:space="preserve">. При изтичане на </w:t>
      </w:r>
      <w:proofErr w:type="spellStart"/>
      <w:r>
        <w:t>access</w:t>
      </w:r>
      <w:proofErr w:type="spellEnd"/>
      <w:r>
        <w:t xml:space="preserve"> </w:t>
      </w:r>
      <w:proofErr w:type="spellStart"/>
      <w:r>
        <w:t>токена</w:t>
      </w:r>
      <w:proofErr w:type="spellEnd"/>
      <w:r>
        <w:t xml:space="preserve"> приложението автоматично заявява нов чрез </w:t>
      </w:r>
      <w:proofErr w:type="spellStart"/>
      <w:r>
        <w:t>refresh</w:t>
      </w:r>
      <w:proofErr w:type="spellEnd"/>
      <w:r>
        <w:t xml:space="preserve"> маршрута, без прекъсване на потребителското изживяване. Таблото се обновява на всеки 30 секунди:</w:t>
      </w:r>
    </w:p>
    <w:p w14:paraId="51E8AB4E" w14:textId="77777777" w:rsidR="002E54DE" w:rsidRPr="00C24F2B" w:rsidRDefault="00000000">
      <w:pPr>
        <w:spacing w:line="360" w:lineRule="auto"/>
        <w:ind w:firstLine="709"/>
        <w:jc w:val="both"/>
      </w:pPr>
      <w:r>
        <w:t xml:space="preserve">Интернационализацията е реализирана чрез файлово-базирани речници. Всеки ключ в </w:t>
      </w:r>
      <w:proofErr w:type="spellStart"/>
      <w:r>
        <w:t>en.ts</w:t>
      </w:r>
      <w:proofErr w:type="spellEnd"/>
      <w:r>
        <w:t xml:space="preserve"> има съответствие в </w:t>
      </w:r>
      <w:proofErr w:type="spellStart"/>
      <w:r>
        <w:t>bg.ts</w:t>
      </w:r>
      <w:proofErr w:type="spellEnd"/>
      <w:r>
        <w:t xml:space="preserve">. Превключването между езиците се управлява от </w:t>
      </w:r>
      <w:proofErr w:type="spellStart"/>
      <w:r>
        <w:t>React</w:t>
      </w:r>
      <w:proofErr w:type="spellEnd"/>
      <w:r>
        <w:t xml:space="preserve"> </w:t>
      </w:r>
      <w:proofErr w:type="spellStart"/>
      <w:r>
        <w:t>context</w:t>
      </w:r>
      <w:proofErr w:type="spellEnd"/>
      <w:r>
        <w:t xml:space="preserve">, достъпен от всеки компонент. Тази организация улеснява добавянето на нови езици и поддържането на консистентен превод при промяна на интерфейса. </w:t>
      </w:r>
      <w:proofErr w:type="spellStart"/>
      <w:r>
        <w:t>Recharts</w:t>
      </w:r>
      <w:proofErr w:type="spellEnd"/>
      <w:r>
        <w:t xml:space="preserve"> времевите серии визуализират историческите данни с интерактивни подсказки (</w:t>
      </w:r>
      <w:proofErr w:type="spellStart"/>
      <w:r>
        <w:t>tooltips</w:t>
      </w:r>
      <w:proofErr w:type="spellEnd"/>
      <w:r>
        <w:t>), показващи точната стойност и времеви печат при задържане на мишката. Потребителят може да избере период за преглед: последния час, 6 часа, 24 часа или 7 дни.</w:t>
      </w:r>
    </w:p>
    <w:p w14:paraId="6600A341" w14:textId="77777777" w:rsidR="002E54DE" w:rsidRPr="00C24F2B" w:rsidRDefault="00000000">
      <w:pPr>
        <w:spacing w:line="360" w:lineRule="auto"/>
        <w:ind w:firstLine="709"/>
        <w:jc w:val="both"/>
      </w:pPr>
      <w:r>
        <w:t xml:space="preserve">Компонентът </w:t>
      </w:r>
      <w:proofErr w:type="spellStart"/>
      <w:r>
        <w:t>SensorGrid</w:t>
      </w:r>
      <w:proofErr w:type="spellEnd"/>
      <w:r>
        <w:t xml:space="preserve"> показва последните стойности на всеки сензор с цветово кодиране, указващо нивото — зелено за нормални стойности, жълто за гранични и червено за критични. </w:t>
      </w:r>
      <w:proofErr w:type="spellStart"/>
      <w:r>
        <w:t>Прагите</w:t>
      </w:r>
      <w:proofErr w:type="spellEnd"/>
      <w:r>
        <w:t xml:space="preserve"> за кодиране се изчисляват в помощните функции в </w:t>
      </w:r>
      <w:proofErr w:type="spellStart"/>
      <w:r>
        <w:t>utils</w:t>
      </w:r>
      <w:proofErr w:type="spellEnd"/>
      <w:r>
        <w:t>/, базирани на стандартните комфортни стойности за помещения. Например температура между 18 и 26 °C се показва в зелено, стойности под 15 °C или над 30 °C — в червено. По подобен начин относителна влажност между 40 и 60% е нормална, а стойности под 30% или над 70% са критични.</w:t>
      </w:r>
    </w:p>
    <w:p w14:paraId="4183DF3D" w14:textId="77777777" w:rsidR="002E54DE" w:rsidRPr="00C24F2B" w:rsidRDefault="002E54DE">
      <w:pPr>
        <w:spacing w:before="80" w:after="80"/>
      </w:pPr>
    </w:p>
    <w:p w14:paraId="7B17ECD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frontend</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src</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components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Dashboard.tsx</w:t>
      </w:r>
      <w:proofErr w:type="spellEnd"/>
    </w:p>
    <w:p w14:paraId="5FE5F175"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const</w:t>
      </w:r>
      <w:proofErr w:type="spellEnd"/>
      <w:r>
        <w:rPr>
          <w:rFonts w:ascii="Courier New" w:hAnsi="Courier New" w:cs="Courier New"/>
          <w:sz w:val="19"/>
          <w:szCs w:val="19"/>
        </w:rPr>
        <w:t xml:space="preserve"> HISTORY_REFRESH_INTERVAL_MS = 30000;</w:t>
      </w:r>
    </w:p>
    <w:p w14:paraId="136D115D"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const</w:t>
      </w:r>
      <w:proofErr w:type="spellEnd"/>
      <w:r>
        <w:rPr>
          <w:rFonts w:ascii="Courier New" w:hAnsi="Courier New" w:cs="Courier New"/>
          <w:sz w:val="19"/>
          <w:szCs w:val="19"/>
        </w:rPr>
        <w:t xml:space="preserve"> LIVE_REFRESH_INTERVAL_MS = 5000;</w:t>
      </w:r>
    </w:p>
    <w:p w14:paraId="5A3FD9ED" w14:textId="77777777" w:rsidR="002E54DE" w:rsidRPr="00C24F2B" w:rsidRDefault="002E54DE">
      <w:pPr>
        <w:shd w:val="clear" w:color="auto" w:fill="F4F4F4"/>
        <w:spacing w:line="220" w:lineRule="auto"/>
        <w:ind w:left="360"/>
        <w:rPr>
          <w:rFonts w:ascii="Courier New" w:hAnsi="Courier New" w:cs="Courier New"/>
          <w:sz w:val="19"/>
          <w:szCs w:val="19"/>
        </w:rPr>
      </w:pPr>
    </w:p>
    <w:p w14:paraId="5E983B54"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useEffect</w:t>
      </w:r>
      <w:proofErr w:type="spellEnd"/>
      <w:r>
        <w:rPr>
          <w:rFonts w:ascii="Courier New" w:hAnsi="Courier New" w:cs="Courier New"/>
          <w:sz w:val="19"/>
          <w:szCs w:val="19"/>
        </w:rPr>
        <w:t>(() =&gt; {</w:t>
      </w:r>
    </w:p>
    <w:p w14:paraId="1128E46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if</w:t>
      </w:r>
      <w:proofErr w:type="spellEnd"/>
      <w:r>
        <w:rPr>
          <w:rFonts w:ascii="Courier New" w:hAnsi="Courier New" w:cs="Courier New"/>
          <w:sz w:val="19"/>
          <w:szCs w:val="19"/>
        </w:rPr>
        <w:t xml:space="preserve"> (!</w:t>
      </w:r>
      <w:proofErr w:type="spellStart"/>
      <w:r>
        <w:rPr>
          <w:rFonts w:ascii="Courier New" w:hAnsi="Courier New" w:cs="Courier New"/>
          <w:sz w:val="19"/>
          <w:szCs w:val="19"/>
        </w:rPr>
        <w:t>selectedDevice</w:t>
      </w:r>
      <w:proofErr w:type="spellEnd"/>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w:t>
      </w:r>
    </w:p>
    <w:p w14:paraId="68CE0F1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interval</w:t>
      </w:r>
      <w:proofErr w:type="spellEnd"/>
      <w:r>
        <w:rPr>
          <w:rFonts w:ascii="Courier New" w:hAnsi="Courier New" w:cs="Courier New"/>
          <w:sz w:val="19"/>
          <w:szCs w:val="19"/>
        </w:rPr>
        <w:t xml:space="preserve"> = </w:t>
      </w:r>
      <w:proofErr w:type="spellStart"/>
      <w:r>
        <w:rPr>
          <w:rFonts w:ascii="Courier New" w:hAnsi="Courier New" w:cs="Courier New"/>
          <w:sz w:val="19"/>
          <w:szCs w:val="19"/>
        </w:rPr>
        <w:t>setInterval</w:t>
      </w:r>
      <w:proofErr w:type="spellEnd"/>
      <w:r>
        <w:rPr>
          <w:rFonts w:ascii="Courier New" w:hAnsi="Courier New" w:cs="Courier New"/>
          <w:sz w:val="19"/>
          <w:szCs w:val="19"/>
        </w:rPr>
        <w:t>(</w:t>
      </w:r>
      <w:proofErr w:type="spellStart"/>
      <w:r>
        <w:rPr>
          <w:rFonts w:ascii="Courier New" w:hAnsi="Courier New" w:cs="Courier New"/>
          <w:sz w:val="19"/>
          <w:szCs w:val="19"/>
        </w:rPr>
        <w:t>fetchLatestReading</w:t>
      </w:r>
      <w:proofErr w:type="spellEnd"/>
      <w:r>
        <w:rPr>
          <w:rFonts w:ascii="Courier New" w:hAnsi="Courier New" w:cs="Courier New"/>
          <w:sz w:val="19"/>
          <w:szCs w:val="19"/>
        </w:rPr>
        <w:t>, LIVE_REFRESH_INTERVAL_MS);</w:t>
      </w:r>
    </w:p>
    <w:p w14:paraId="4424D0FF"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 xml:space="preserve"> () =&gt; </w:t>
      </w:r>
      <w:proofErr w:type="spellStart"/>
      <w:r>
        <w:rPr>
          <w:rFonts w:ascii="Courier New" w:hAnsi="Courier New" w:cs="Courier New"/>
          <w:sz w:val="19"/>
          <w:szCs w:val="19"/>
        </w:rPr>
        <w:t>clearInterval</w:t>
      </w:r>
      <w:proofErr w:type="spellEnd"/>
      <w:r>
        <w:rPr>
          <w:rFonts w:ascii="Courier New" w:hAnsi="Courier New" w:cs="Courier New"/>
          <w:sz w:val="19"/>
          <w:szCs w:val="19"/>
        </w:rPr>
        <w:t>(</w:t>
      </w:r>
      <w:proofErr w:type="spellStart"/>
      <w:r>
        <w:rPr>
          <w:rFonts w:ascii="Courier New" w:hAnsi="Courier New" w:cs="Courier New"/>
          <w:sz w:val="19"/>
          <w:szCs w:val="19"/>
        </w:rPr>
        <w:t>interval</w:t>
      </w:r>
      <w:proofErr w:type="spellEnd"/>
      <w:r>
        <w:rPr>
          <w:rFonts w:ascii="Courier New" w:hAnsi="Courier New" w:cs="Courier New"/>
          <w:sz w:val="19"/>
          <w:szCs w:val="19"/>
        </w:rPr>
        <w:t>);</w:t>
      </w:r>
    </w:p>
    <w:p w14:paraId="5372ADF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w:t>
      </w:r>
      <w:proofErr w:type="spellStart"/>
      <w:r>
        <w:rPr>
          <w:rFonts w:ascii="Courier New" w:hAnsi="Courier New" w:cs="Courier New"/>
          <w:sz w:val="19"/>
          <w:szCs w:val="19"/>
        </w:rPr>
        <w:t>selectedDevice</w:t>
      </w:r>
      <w:proofErr w:type="spellEnd"/>
      <w:r>
        <w:rPr>
          <w:rFonts w:ascii="Courier New" w:hAnsi="Courier New" w:cs="Courier New"/>
          <w:sz w:val="19"/>
          <w:szCs w:val="19"/>
        </w:rPr>
        <w:t xml:space="preserve">, </w:t>
      </w:r>
      <w:proofErr w:type="spellStart"/>
      <w:r>
        <w:rPr>
          <w:rFonts w:ascii="Courier New" w:hAnsi="Courier New" w:cs="Courier New"/>
          <w:sz w:val="19"/>
          <w:szCs w:val="19"/>
        </w:rPr>
        <w:t>fetchLatestReading</w:t>
      </w:r>
      <w:proofErr w:type="spellEnd"/>
      <w:r>
        <w:rPr>
          <w:rFonts w:ascii="Courier New" w:hAnsi="Courier New" w:cs="Courier New"/>
          <w:sz w:val="19"/>
          <w:szCs w:val="19"/>
        </w:rPr>
        <w:t>]);</w:t>
      </w:r>
    </w:p>
    <w:p w14:paraId="7188A2B6" w14:textId="77777777" w:rsidR="002E54DE" w:rsidRPr="00C24F2B" w:rsidRDefault="002E54DE">
      <w:pPr>
        <w:shd w:val="clear" w:color="auto" w:fill="F4F4F4"/>
        <w:spacing w:line="220" w:lineRule="auto"/>
        <w:ind w:left="360"/>
        <w:rPr>
          <w:rFonts w:ascii="Courier New" w:hAnsi="Courier New" w:cs="Courier New"/>
          <w:sz w:val="19"/>
          <w:szCs w:val="19"/>
        </w:rPr>
      </w:pPr>
    </w:p>
    <w:p w14:paraId="21D712FC"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useEffect</w:t>
      </w:r>
      <w:proofErr w:type="spellEnd"/>
      <w:r>
        <w:rPr>
          <w:rFonts w:ascii="Courier New" w:hAnsi="Courier New" w:cs="Courier New"/>
          <w:sz w:val="19"/>
          <w:szCs w:val="19"/>
        </w:rPr>
        <w:t>(() =&gt; {</w:t>
      </w:r>
    </w:p>
    <w:p w14:paraId="5300128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if</w:t>
      </w:r>
      <w:proofErr w:type="spellEnd"/>
      <w:r>
        <w:rPr>
          <w:rFonts w:ascii="Courier New" w:hAnsi="Courier New" w:cs="Courier New"/>
          <w:sz w:val="19"/>
          <w:szCs w:val="19"/>
        </w:rPr>
        <w:t xml:space="preserve"> (!</w:t>
      </w:r>
      <w:proofErr w:type="spellStart"/>
      <w:r>
        <w:rPr>
          <w:rFonts w:ascii="Courier New" w:hAnsi="Courier New" w:cs="Courier New"/>
          <w:sz w:val="19"/>
          <w:szCs w:val="19"/>
        </w:rPr>
        <w:t>selectedDevice</w:t>
      </w:r>
      <w:proofErr w:type="spellEnd"/>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w:t>
      </w:r>
    </w:p>
    <w:p w14:paraId="44D4B69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const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interval</w:t>
      </w:r>
      <w:proofErr w:type="spellEnd"/>
      <w:r>
        <w:rPr>
          <w:rFonts w:ascii="Courier New" w:hAnsi="Courier New" w:cs="Courier New"/>
          <w:sz w:val="19"/>
          <w:szCs w:val="19"/>
        </w:rPr>
        <w:t xml:space="preserve"> = </w:t>
      </w:r>
      <w:proofErr w:type="spellStart"/>
      <w:r>
        <w:rPr>
          <w:rFonts w:ascii="Courier New" w:hAnsi="Courier New" w:cs="Courier New"/>
          <w:sz w:val="19"/>
          <w:szCs w:val="19"/>
        </w:rPr>
        <w:t>setInterval</w:t>
      </w:r>
      <w:proofErr w:type="spellEnd"/>
      <w:r>
        <w:rPr>
          <w:rFonts w:ascii="Courier New" w:hAnsi="Courier New" w:cs="Courier New"/>
          <w:sz w:val="19"/>
          <w:szCs w:val="19"/>
        </w:rPr>
        <w:t>(</w:t>
      </w:r>
      <w:proofErr w:type="spellStart"/>
      <w:r>
        <w:rPr>
          <w:rFonts w:ascii="Courier New" w:hAnsi="Courier New" w:cs="Courier New"/>
          <w:sz w:val="19"/>
          <w:szCs w:val="19"/>
        </w:rPr>
        <w:t>fetchHistory</w:t>
      </w:r>
      <w:proofErr w:type="spellEnd"/>
      <w:r>
        <w:rPr>
          <w:rFonts w:ascii="Courier New" w:hAnsi="Courier New" w:cs="Courier New"/>
          <w:sz w:val="19"/>
          <w:szCs w:val="19"/>
        </w:rPr>
        <w:t>, HISTORY_REFRESH_INTERVAL_MS);</w:t>
      </w:r>
    </w:p>
    <w:p w14:paraId="2F6D9300"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return</w:t>
      </w:r>
      <w:proofErr w:type="spellEnd"/>
      <w:r>
        <w:rPr>
          <w:rFonts w:ascii="Courier New" w:hAnsi="Courier New" w:cs="Courier New"/>
          <w:sz w:val="19"/>
          <w:szCs w:val="19"/>
        </w:rPr>
        <w:t xml:space="preserve"> () =&gt; </w:t>
      </w:r>
      <w:proofErr w:type="spellStart"/>
      <w:r>
        <w:rPr>
          <w:rFonts w:ascii="Courier New" w:hAnsi="Courier New" w:cs="Courier New"/>
          <w:sz w:val="19"/>
          <w:szCs w:val="19"/>
        </w:rPr>
        <w:t>clearInterval</w:t>
      </w:r>
      <w:proofErr w:type="spellEnd"/>
      <w:r>
        <w:rPr>
          <w:rFonts w:ascii="Courier New" w:hAnsi="Courier New" w:cs="Courier New"/>
          <w:sz w:val="19"/>
          <w:szCs w:val="19"/>
        </w:rPr>
        <w:t>(</w:t>
      </w:r>
      <w:proofErr w:type="spellStart"/>
      <w:r>
        <w:rPr>
          <w:rFonts w:ascii="Courier New" w:hAnsi="Courier New" w:cs="Courier New"/>
          <w:sz w:val="19"/>
          <w:szCs w:val="19"/>
        </w:rPr>
        <w:t>interval</w:t>
      </w:r>
      <w:proofErr w:type="spellEnd"/>
      <w:r>
        <w:rPr>
          <w:rFonts w:ascii="Courier New" w:hAnsi="Courier New" w:cs="Courier New"/>
          <w:sz w:val="19"/>
          <w:szCs w:val="19"/>
        </w:rPr>
        <w:t>);</w:t>
      </w:r>
    </w:p>
    <w:p w14:paraId="19AD402B" w14:textId="77777777" w:rsidR="002E54DE" w:rsidRPr="00C24F2B" w:rsidRDefault="00000000">
      <w:pPr>
        <w:pStyle w:val="Heading2"/>
        <w:rPr>
          <w:lang w:val="bg-BG"/>
        </w:rPr>
      </w:pPr>
      <w:bookmarkStart w:id="39" w:name="_Toc225839085"/>
      <w:r>
        <w:rPr>
          <w:lang w:val="bg-BG"/>
        </w:rPr>
        <w:t>4.7 Мобилно приложение за Андроид</w:t>
      </w:r>
      <w:bookmarkEnd w:id="39"/>
    </w:p>
    <w:p w14:paraId="26836AF1" w14:textId="77777777" w:rsidR="002E54DE" w:rsidRPr="00C24F2B" w:rsidRDefault="00000000">
      <w:pPr>
        <w:spacing w:line="360" w:lineRule="auto"/>
        <w:ind w:firstLine="709"/>
        <w:jc w:val="both"/>
      </w:pPr>
      <w:r>
        <w:t xml:space="preserve">Мобилният клиент е родно Андроид приложение, написано на </w:t>
      </w:r>
      <w:proofErr w:type="spellStart"/>
      <w:r>
        <w:t>Kotlin</w:t>
      </w:r>
      <w:proofErr w:type="spellEnd"/>
      <w:r>
        <w:t xml:space="preserve"> с </w:t>
      </w:r>
      <w:proofErr w:type="spellStart"/>
      <w:r>
        <w:t>Gradle</w:t>
      </w:r>
      <w:proofErr w:type="spellEnd"/>
      <w:r>
        <w:t xml:space="preserve"> </w:t>
      </w:r>
      <w:proofErr w:type="spellStart"/>
      <w:r>
        <w:t>Kotlin</w:t>
      </w:r>
      <w:proofErr w:type="spellEnd"/>
      <w:r>
        <w:t xml:space="preserve"> DSL. </w:t>
      </w:r>
      <w:proofErr w:type="spellStart"/>
      <w:r>
        <w:t>Retrofit</w:t>
      </w:r>
      <w:proofErr w:type="spellEnd"/>
      <w:r>
        <w:t xml:space="preserve"> с </w:t>
      </w:r>
      <w:proofErr w:type="spellStart"/>
      <w:r>
        <w:t>OkHttp</w:t>
      </w:r>
      <w:proofErr w:type="spellEnd"/>
      <w:r>
        <w:t xml:space="preserve"> осигурява HTTP комуникацията. Access </w:t>
      </w:r>
      <w:proofErr w:type="spellStart"/>
      <w:r>
        <w:t>токенът</w:t>
      </w:r>
      <w:proofErr w:type="spellEnd"/>
      <w:r>
        <w:t xml:space="preserve"> се добавя автоматично към всяка заявка чрез </w:t>
      </w:r>
      <w:proofErr w:type="spellStart"/>
      <w:r>
        <w:t>OkHttp</w:t>
      </w:r>
      <w:proofErr w:type="spellEnd"/>
      <w:r>
        <w:t xml:space="preserve"> </w:t>
      </w:r>
      <w:proofErr w:type="spellStart"/>
      <w:r>
        <w:t>interceptor</w:t>
      </w:r>
      <w:proofErr w:type="spellEnd"/>
      <w:r>
        <w:t>, а клиентът изпраща и x-</w:t>
      </w:r>
      <w:proofErr w:type="spellStart"/>
      <w:r>
        <w:lastRenderedPageBreak/>
        <w:t>client</w:t>
      </w:r>
      <w:proofErr w:type="spellEnd"/>
      <w:r>
        <w:t xml:space="preserve">: </w:t>
      </w:r>
      <w:proofErr w:type="spellStart"/>
      <w:r>
        <w:t>mobile</w:t>
      </w:r>
      <w:proofErr w:type="spellEnd"/>
      <w:r>
        <w:t xml:space="preserve">. Данните за </w:t>
      </w:r>
      <w:proofErr w:type="spellStart"/>
      <w:r>
        <w:t>токена</w:t>
      </w:r>
      <w:proofErr w:type="spellEnd"/>
      <w:r>
        <w:t xml:space="preserve"> и </w:t>
      </w:r>
      <w:proofErr w:type="spellStart"/>
      <w:r>
        <w:t>refresh</w:t>
      </w:r>
      <w:proofErr w:type="spellEnd"/>
      <w:r>
        <w:t xml:space="preserve"> </w:t>
      </w:r>
      <w:proofErr w:type="spellStart"/>
      <w:r>
        <w:t>токена</w:t>
      </w:r>
      <w:proofErr w:type="spellEnd"/>
      <w:r>
        <w:t xml:space="preserve"> се съхраняват локално и се използват от слоя на хранилище за вход, изход и запазване на сесията.</w:t>
      </w:r>
    </w:p>
    <w:p w14:paraId="1AAA77AB" w14:textId="77777777" w:rsidR="002E54DE" w:rsidRPr="00C24F2B" w:rsidRDefault="00000000">
      <w:pPr>
        <w:spacing w:line="360" w:lineRule="auto"/>
        <w:ind w:firstLine="709"/>
        <w:jc w:val="both"/>
      </w:pPr>
      <w:r>
        <w:t>Приложението реализира всички функционалности на уеб клиента и допълнително предоставя компонент на началния екран (</w:t>
      </w:r>
      <w:proofErr w:type="spellStart"/>
      <w:r>
        <w:t>AppWidget</w:t>
      </w:r>
      <w:proofErr w:type="spellEnd"/>
      <w:r>
        <w:t>), деклариран в AndroidManifest.xml. Компонентът показва последните стойности на всички сензори директно от началния екран, без отваряне на пълното приложение, и се обновява периодично.</w:t>
      </w:r>
    </w:p>
    <w:p w14:paraId="18BDA5FA" w14:textId="77777777" w:rsidR="002E54DE" w:rsidRPr="00C24F2B" w:rsidRDefault="00000000">
      <w:pPr>
        <w:pStyle w:val="Heading2"/>
        <w:rPr>
          <w:lang w:val="bg-BG"/>
        </w:rPr>
      </w:pPr>
      <w:bookmarkStart w:id="40" w:name="_Toc225839086"/>
      <w:r>
        <w:rPr>
          <w:lang w:val="bg-BG"/>
        </w:rPr>
        <w:t xml:space="preserve">4.8 Споделени </w:t>
      </w:r>
      <w:proofErr w:type="spellStart"/>
      <w:r>
        <w:rPr>
          <w:lang w:val="bg-BG"/>
        </w:rPr>
        <w:t>TypeScript</w:t>
      </w:r>
      <w:proofErr w:type="spellEnd"/>
      <w:r>
        <w:rPr>
          <w:lang w:val="bg-BG"/>
        </w:rPr>
        <w:t xml:space="preserve"> типове</w:t>
      </w:r>
      <w:bookmarkEnd w:id="40"/>
    </w:p>
    <w:p w14:paraId="3E952CE8" w14:textId="77777777" w:rsidR="002E54DE" w:rsidRPr="00C24F2B" w:rsidRDefault="00000000">
      <w:pPr>
        <w:spacing w:line="360" w:lineRule="auto"/>
        <w:ind w:firstLine="709"/>
        <w:jc w:val="both"/>
      </w:pPr>
      <w:r>
        <w:t xml:space="preserve">Пакетът </w:t>
      </w:r>
      <w:proofErr w:type="spellStart"/>
      <w:r>
        <w:t>packages</w:t>
      </w:r>
      <w:proofErr w:type="spellEnd"/>
      <w:r>
        <w:t>/</w:t>
      </w:r>
      <w:proofErr w:type="spellStart"/>
      <w:r>
        <w:t>shared-types</w:t>
      </w:r>
      <w:proofErr w:type="spellEnd"/>
      <w:r>
        <w:t xml:space="preserve">/ съдържа </w:t>
      </w:r>
      <w:proofErr w:type="spellStart"/>
      <w:r>
        <w:t>TypeScript</w:t>
      </w:r>
      <w:proofErr w:type="spellEnd"/>
      <w:r>
        <w:t xml:space="preserve"> интерфейси, използвани едновременно от сървъра и уеб клиента. При промяна на API структурата компилаторът открива несъответствия и на двата края. Основните интерфейси са:</w:t>
      </w:r>
    </w:p>
    <w:p w14:paraId="7BE885E3" w14:textId="77777777" w:rsidR="002E54DE" w:rsidRPr="002F6CB7" w:rsidRDefault="00000000" w:rsidP="002F6CB7">
      <w:pPr>
        <w:spacing w:line="360" w:lineRule="auto"/>
        <w:ind w:firstLine="709"/>
        <w:jc w:val="both"/>
        <w:rPr>
          <w:lang w:val="en-US"/>
        </w:rPr>
      </w:pPr>
      <w:proofErr w:type="spellStart"/>
      <w:r>
        <w:t>Монорепо</w:t>
      </w:r>
      <w:proofErr w:type="spellEnd"/>
      <w:r>
        <w:t xml:space="preserve"> структурата позволява споделеният пакет да се импортира директно от сървъра и уеб клиента без публикуване в </w:t>
      </w:r>
      <w:proofErr w:type="spellStart"/>
      <w:r>
        <w:t>npm</w:t>
      </w:r>
      <w:proofErr w:type="spellEnd"/>
      <w:r>
        <w:t xml:space="preserve"> регистър. </w:t>
      </w:r>
      <w:proofErr w:type="spellStart"/>
      <w:r>
        <w:t>npm</w:t>
      </w:r>
      <w:proofErr w:type="spellEnd"/>
      <w:r>
        <w:t xml:space="preserve"> </w:t>
      </w:r>
      <w:proofErr w:type="spellStart"/>
      <w:r>
        <w:t>workspaces</w:t>
      </w:r>
      <w:proofErr w:type="spellEnd"/>
      <w:r>
        <w:t xml:space="preserve"> управляват символните връзки между пакетите автоматично. При промяна на интерфейс </w:t>
      </w:r>
      <w:proofErr w:type="spellStart"/>
      <w:r>
        <w:t>Reading</w:t>
      </w:r>
      <w:proofErr w:type="spellEnd"/>
      <w:r>
        <w:t xml:space="preserve"> — например добавяне на ново поле — </w:t>
      </w:r>
      <w:proofErr w:type="spellStart"/>
      <w:r>
        <w:t>TypeScript</w:t>
      </w:r>
      <w:proofErr w:type="spellEnd"/>
      <w:r>
        <w:t xml:space="preserve"> компилаторът незабавно показва всички места в кода, където новото поле не е обработено. Тази статична проверка заменя голяма част от нуждата от ръчно тестване на интеграцията между слоевете.</w:t>
      </w:r>
    </w:p>
    <w:p w14:paraId="22654BD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packages</w:t>
      </w:r>
      <w:proofErr w:type="spellEnd"/>
      <w:r>
        <w:rPr>
          <w:rFonts w:ascii="Courier New" w:hAnsi="Courier New" w:cs="Courier New"/>
          <w:sz w:val="19"/>
          <w:szCs w:val="19"/>
        </w:rPr>
        <w:t>/</w:t>
      </w:r>
      <w:proofErr w:type="spellStart"/>
      <w:r>
        <w:rPr>
          <w:rFonts w:ascii="Courier New" w:hAnsi="Courier New" w:cs="Courier New"/>
          <w:sz w:val="19"/>
          <w:szCs w:val="19"/>
        </w:rPr>
        <w:t>shared-types</w:t>
      </w:r>
      <w:proofErr w:type="spellEnd"/>
      <w:r>
        <w:rPr>
          <w:rFonts w:ascii="Courier New" w:hAnsi="Courier New" w:cs="Courier New"/>
          <w:sz w:val="19"/>
          <w:szCs w:val="19"/>
        </w:rPr>
        <w:t>/</w:t>
      </w:r>
      <w:proofErr w:type="spellStart"/>
      <w:r>
        <w:rPr>
          <w:rFonts w:ascii="Courier New" w:hAnsi="Courier New" w:cs="Courier New"/>
          <w:sz w:val="19"/>
          <w:szCs w:val="19"/>
        </w:rPr>
        <w:t>src</w:t>
      </w:r>
      <w:proofErr w:type="spellEnd"/>
      <w:r>
        <w:rPr>
          <w:rFonts w:ascii="Courier New" w:hAnsi="Courier New" w:cs="Courier New"/>
          <w:sz w:val="19"/>
          <w:szCs w:val="19"/>
        </w:rPr>
        <w:t>/</w:t>
      </w:r>
      <w:proofErr w:type="spellStart"/>
      <w:r>
        <w:rPr>
          <w:rFonts w:ascii="Courier New" w:hAnsi="Courier New" w:cs="Courier New"/>
          <w:sz w:val="19"/>
          <w:szCs w:val="19"/>
        </w:rPr>
        <w:t>models</w:t>
      </w:r>
      <w:proofErr w:type="spellEnd"/>
      <w:r>
        <w:rPr>
          <w:rFonts w:ascii="Courier New" w:hAnsi="Courier New" w:cs="Courier New"/>
          <w:sz w:val="19"/>
          <w:szCs w:val="19"/>
        </w:rPr>
        <w:t>/</w:t>
      </w:r>
      <w:proofErr w:type="spellStart"/>
      <w:r>
        <w:rPr>
          <w:rFonts w:ascii="Courier New" w:hAnsi="Courier New" w:cs="Courier New"/>
          <w:sz w:val="19"/>
          <w:szCs w:val="19"/>
        </w:rPr>
        <w:t>user.ts</w:t>
      </w:r>
      <w:proofErr w:type="spellEnd"/>
      <w:r>
        <w:rPr>
          <w:rFonts w:ascii="Courier New" w:hAnsi="Courier New" w:cs="Courier New"/>
          <w:sz w:val="19"/>
          <w:szCs w:val="19"/>
        </w:rPr>
        <w:t xml:space="preserve"> + </w:t>
      </w:r>
      <w:proofErr w:type="spellStart"/>
      <w:r>
        <w:rPr>
          <w:rFonts w:ascii="Courier New" w:hAnsi="Courier New" w:cs="Courier New"/>
          <w:sz w:val="19"/>
          <w:szCs w:val="19"/>
        </w:rPr>
        <w:t>reading.ts</w:t>
      </w:r>
      <w:proofErr w:type="spellEnd"/>
    </w:p>
    <w:p w14:paraId="231BC3BD"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interface</w:t>
      </w:r>
      <w:proofErr w:type="spellEnd"/>
      <w:r>
        <w:rPr>
          <w:rFonts w:ascii="Courier New" w:hAnsi="Courier New" w:cs="Courier New"/>
          <w:sz w:val="19"/>
          <w:szCs w:val="19"/>
        </w:rPr>
        <w:t xml:space="preserve"> </w:t>
      </w:r>
      <w:proofErr w:type="spellStart"/>
      <w:r>
        <w:rPr>
          <w:rFonts w:ascii="Courier New" w:hAnsi="Courier New" w:cs="Courier New"/>
          <w:sz w:val="19"/>
          <w:szCs w:val="19"/>
        </w:rPr>
        <w:t>Reading</w:t>
      </w:r>
      <w:proofErr w:type="spellEnd"/>
      <w:r>
        <w:rPr>
          <w:rFonts w:ascii="Courier New" w:hAnsi="Courier New" w:cs="Courier New"/>
          <w:sz w:val="19"/>
          <w:szCs w:val="19"/>
        </w:rPr>
        <w:t xml:space="preserve"> {</w:t>
      </w:r>
    </w:p>
    <w:p w14:paraId="7B30DF75"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id</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device_id</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ts</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1CF9756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temperature_c</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humidity_pct</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lux</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2918D70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sound</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w:t>
      </w:r>
      <w:proofErr w:type="spellStart"/>
      <w:r>
        <w:rPr>
          <w:rFonts w:ascii="Courier New" w:hAnsi="Courier New" w:cs="Courier New"/>
          <w:sz w:val="19"/>
          <w:szCs w:val="19"/>
        </w:rPr>
        <w:t>sound_dbfs</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38FE7B7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sound_est_spl</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15D26B9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air_quality_raw</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 xml:space="preserve">; </w:t>
      </w:r>
      <w:proofErr w:type="spellStart"/>
      <w:r>
        <w:rPr>
          <w:rFonts w:ascii="Courier New" w:hAnsi="Courier New" w:cs="Courier New"/>
          <w:sz w:val="19"/>
          <w:szCs w:val="19"/>
        </w:rPr>
        <w:t>air_baseline_pct</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4476CCB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1C982CD3"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interface</w:t>
      </w:r>
      <w:proofErr w:type="spellEnd"/>
      <w:r>
        <w:rPr>
          <w:rFonts w:ascii="Courier New" w:hAnsi="Courier New" w:cs="Courier New"/>
          <w:sz w:val="19"/>
          <w:szCs w:val="19"/>
        </w:rPr>
        <w:t xml:space="preserve"> </w:t>
      </w:r>
      <w:proofErr w:type="spellStart"/>
      <w:r>
        <w:rPr>
          <w:rFonts w:ascii="Courier New" w:hAnsi="Courier New" w:cs="Courier New"/>
          <w:sz w:val="19"/>
          <w:szCs w:val="19"/>
        </w:rPr>
        <w:t>AuthUser</w:t>
      </w:r>
      <w:proofErr w:type="spellEnd"/>
      <w:r>
        <w:rPr>
          <w:rFonts w:ascii="Courier New" w:hAnsi="Courier New" w:cs="Courier New"/>
          <w:sz w:val="19"/>
          <w:szCs w:val="19"/>
        </w:rPr>
        <w:t xml:space="preserve"> {</w:t>
      </w:r>
    </w:p>
    <w:p w14:paraId="14FC51C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id</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w:t>
      </w:r>
      <w:proofErr w:type="spellStart"/>
      <w:r>
        <w:rPr>
          <w:rFonts w:ascii="Courier New" w:hAnsi="Courier New" w:cs="Courier New"/>
          <w:sz w:val="19"/>
          <w:szCs w:val="19"/>
        </w:rPr>
        <w:t>username</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email</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2EDAF353"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token</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refreshToken</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role</w:t>
      </w:r>
      <w:proofErr w:type="spellEnd"/>
      <w:r>
        <w:rPr>
          <w:rFonts w:ascii="Courier New" w:hAnsi="Courier New" w:cs="Courier New"/>
          <w:sz w:val="19"/>
          <w:szCs w:val="19"/>
        </w:rPr>
        <w:t>?: 'user' | '</w:t>
      </w:r>
      <w:proofErr w:type="spellStart"/>
      <w:r>
        <w:rPr>
          <w:rFonts w:ascii="Courier New" w:hAnsi="Courier New" w:cs="Courier New"/>
          <w:sz w:val="19"/>
          <w:szCs w:val="19"/>
        </w:rPr>
        <w:t>admin</w:t>
      </w:r>
      <w:proofErr w:type="spellEnd"/>
      <w:r>
        <w:rPr>
          <w:rFonts w:ascii="Courier New" w:hAnsi="Courier New" w:cs="Courier New"/>
          <w:sz w:val="19"/>
          <w:szCs w:val="19"/>
        </w:rPr>
        <w:t>';</w:t>
      </w:r>
    </w:p>
    <w:p w14:paraId="20B5866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is_admin</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boolean</w:t>
      </w:r>
      <w:proofErr w:type="spellEnd"/>
      <w:r>
        <w:rPr>
          <w:rFonts w:ascii="Courier New" w:hAnsi="Courier New" w:cs="Courier New"/>
          <w:sz w:val="19"/>
          <w:szCs w:val="19"/>
        </w:rPr>
        <w:t xml:space="preserve"> |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must_change_password</w:t>
      </w:r>
      <w:proofErr w:type="spellEnd"/>
      <w:r>
        <w:rPr>
          <w:rFonts w:ascii="Courier New" w:hAnsi="Courier New" w:cs="Courier New"/>
          <w:sz w:val="19"/>
          <w:szCs w:val="19"/>
        </w:rPr>
        <w:t xml:space="preserve">?: </w:t>
      </w:r>
      <w:proofErr w:type="spellStart"/>
      <w:r>
        <w:rPr>
          <w:rFonts w:ascii="Courier New" w:hAnsi="Courier New" w:cs="Courier New"/>
          <w:sz w:val="19"/>
          <w:szCs w:val="19"/>
        </w:rPr>
        <w:t>boolean</w:t>
      </w:r>
      <w:proofErr w:type="spellEnd"/>
      <w:r>
        <w:rPr>
          <w:rFonts w:ascii="Courier New" w:hAnsi="Courier New" w:cs="Courier New"/>
          <w:sz w:val="19"/>
          <w:szCs w:val="19"/>
        </w:rPr>
        <w:t xml:space="preserve"> |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6EF2E42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772897B8"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interface</w:t>
      </w:r>
      <w:proofErr w:type="spellEnd"/>
      <w:r>
        <w:rPr>
          <w:rFonts w:ascii="Courier New" w:hAnsi="Courier New" w:cs="Courier New"/>
          <w:sz w:val="19"/>
          <w:szCs w:val="19"/>
        </w:rPr>
        <w:t xml:space="preserve"> </w:t>
      </w:r>
      <w:proofErr w:type="spellStart"/>
      <w:r>
        <w:rPr>
          <w:rFonts w:ascii="Courier New" w:hAnsi="Courier New" w:cs="Courier New"/>
          <w:sz w:val="19"/>
          <w:szCs w:val="19"/>
        </w:rPr>
        <w:t>Controller</w:t>
      </w:r>
      <w:proofErr w:type="spellEnd"/>
      <w:r>
        <w:rPr>
          <w:rFonts w:ascii="Courier New" w:hAnsi="Courier New" w:cs="Courier New"/>
          <w:sz w:val="19"/>
          <w:szCs w:val="19"/>
        </w:rPr>
        <w:t xml:space="preserve"> {</w:t>
      </w:r>
    </w:p>
    <w:p w14:paraId="6B5153F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id</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w:t>
      </w:r>
      <w:proofErr w:type="spellStart"/>
      <w:r>
        <w:rPr>
          <w:rFonts w:ascii="Courier New" w:hAnsi="Courier New" w:cs="Courier New"/>
          <w:sz w:val="19"/>
          <w:szCs w:val="19"/>
        </w:rPr>
        <w:t>device_id</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label</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 xml:space="preserve">; </w:t>
      </w:r>
      <w:proofErr w:type="spellStart"/>
      <w:r>
        <w:rPr>
          <w:rFonts w:ascii="Courier New" w:hAnsi="Courier New" w:cs="Courier New"/>
          <w:sz w:val="19"/>
          <w:szCs w:val="19"/>
        </w:rPr>
        <w:t>pairing_code</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2A0F411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2641BE4B"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interface</w:t>
      </w:r>
      <w:proofErr w:type="spellEnd"/>
      <w:r>
        <w:rPr>
          <w:rFonts w:ascii="Courier New" w:hAnsi="Courier New" w:cs="Courier New"/>
          <w:sz w:val="19"/>
          <w:szCs w:val="19"/>
        </w:rPr>
        <w:t xml:space="preserve"> </w:t>
      </w:r>
      <w:proofErr w:type="spellStart"/>
      <w:r>
        <w:rPr>
          <w:rFonts w:ascii="Courier New" w:hAnsi="Courier New" w:cs="Courier New"/>
          <w:sz w:val="19"/>
          <w:szCs w:val="19"/>
        </w:rPr>
        <w:t>AuditLogEntry</w:t>
      </w:r>
      <w:proofErr w:type="spellEnd"/>
      <w:r>
        <w:rPr>
          <w:rFonts w:ascii="Courier New" w:hAnsi="Courier New" w:cs="Courier New"/>
          <w:sz w:val="19"/>
          <w:szCs w:val="19"/>
        </w:rPr>
        <w:t xml:space="preserve"> {</w:t>
      </w:r>
    </w:p>
    <w:p w14:paraId="432E0509"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id</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w:t>
      </w:r>
      <w:proofErr w:type="spellStart"/>
      <w:r>
        <w:rPr>
          <w:rFonts w:ascii="Courier New" w:hAnsi="Courier New" w:cs="Courier New"/>
          <w:sz w:val="19"/>
          <w:szCs w:val="19"/>
        </w:rPr>
        <w:t>actor_id</w:t>
      </w:r>
      <w:proofErr w:type="spellEnd"/>
      <w:r>
        <w:rPr>
          <w:rFonts w:ascii="Courier New" w:hAnsi="Courier New" w:cs="Courier New"/>
          <w:sz w:val="19"/>
          <w:szCs w:val="19"/>
        </w:rPr>
        <w:t xml:space="preserve">: </w:t>
      </w:r>
      <w:proofErr w:type="spellStart"/>
      <w:r>
        <w:rPr>
          <w:rFonts w:ascii="Courier New" w:hAnsi="Courier New" w:cs="Courier New"/>
          <w:sz w:val="19"/>
          <w:szCs w:val="19"/>
        </w:rPr>
        <w:t>number</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 xml:space="preserve">; </w:t>
      </w:r>
      <w:proofErr w:type="spellStart"/>
      <w:r>
        <w:rPr>
          <w:rFonts w:ascii="Courier New" w:hAnsi="Courier New" w:cs="Courier New"/>
          <w:sz w:val="19"/>
          <w:szCs w:val="19"/>
        </w:rPr>
        <w:t>actor_email</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5783F02D"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action</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entity_type</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entity_id</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7BA1DA3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metadata</w:t>
      </w:r>
      <w:proofErr w:type="spellEnd"/>
      <w:r>
        <w:rPr>
          <w:rFonts w:ascii="Courier New" w:hAnsi="Courier New" w:cs="Courier New"/>
          <w:sz w:val="19"/>
          <w:szCs w:val="19"/>
        </w:rPr>
        <w:t xml:space="preserve">: </w:t>
      </w:r>
      <w:proofErr w:type="spellStart"/>
      <w:r>
        <w:rPr>
          <w:rFonts w:ascii="Courier New" w:hAnsi="Courier New" w:cs="Courier New"/>
          <w:sz w:val="19"/>
          <w:szCs w:val="19"/>
        </w:rPr>
        <w:t>Record</w:t>
      </w:r>
      <w:proofErr w:type="spellEnd"/>
      <w:r>
        <w:rPr>
          <w:rFonts w:ascii="Courier New" w:hAnsi="Courier New" w:cs="Courier New"/>
          <w:sz w:val="19"/>
          <w:szCs w:val="19"/>
        </w:rPr>
        <w:t>&lt;</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w:t>
      </w:r>
      <w:proofErr w:type="spellStart"/>
      <w:r>
        <w:rPr>
          <w:rFonts w:ascii="Courier New" w:hAnsi="Courier New" w:cs="Courier New"/>
          <w:sz w:val="19"/>
          <w:szCs w:val="19"/>
        </w:rPr>
        <w:t>unknown</w:t>
      </w:r>
      <w:proofErr w:type="spellEnd"/>
      <w:r>
        <w:rPr>
          <w:rFonts w:ascii="Courier New" w:hAnsi="Courier New" w:cs="Courier New"/>
          <w:sz w:val="19"/>
          <w:szCs w:val="19"/>
        </w:rPr>
        <w:t xml:space="preserve">&gt; | </w:t>
      </w:r>
      <w:proofErr w:type="spellStart"/>
      <w:r>
        <w:rPr>
          <w:rFonts w:ascii="Courier New" w:hAnsi="Courier New" w:cs="Courier New"/>
          <w:sz w:val="19"/>
          <w:szCs w:val="19"/>
        </w:rPr>
        <w:t>null</w:t>
      </w:r>
      <w:proofErr w:type="spellEnd"/>
      <w:r>
        <w:rPr>
          <w:rFonts w:ascii="Courier New" w:hAnsi="Courier New" w:cs="Courier New"/>
          <w:sz w:val="19"/>
          <w:szCs w:val="19"/>
        </w:rPr>
        <w:t>;</w:t>
      </w:r>
    </w:p>
    <w:p w14:paraId="0B3E6BF2" w14:textId="77777777" w:rsidR="002E54DE" w:rsidRPr="00C24F2B" w:rsidRDefault="00000000">
      <w:pPr>
        <w:shd w:val="clear" w:color="auto" w:fill="F4F4F4"/>
        <w:spacing w:line="220" w:lineRule="auto"/>
        <w:ind w:left="360"/>
        <w:rPr>
          <w:rFonts w:ascii="Courier New" w:hAnsi="Courier New" w:cs="Courier New"/>
          <w:sz w:val="19"/>
          <w:szCs w:val="19"/>
        </w:rPr>
      </w:pPr>
      <w:r>
        <w:t xml:space="preserve">  </w:t>
      </w:r>
      <w:proofErr w:type="spellStart"/>
      <w:r>
        <w:rPr>
          <w:rFonts w:ascii="Courier New" w:hAnsi="Courier New" w:cs="Courier New"/>
          <w:sz w:val="19"/>
          <w:szCs w:val="19"/>
        </w:rPr>
        <w:t>ip_address</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 xml:space="preserve">; </w:t>
      </w:r>
      <w:proofErr w:type="spellStart"/>
      <w:r>
        <w:rPr>
          <w:rFonts w:ascii="Courier New" w:hAnsi="Courier New" w:cs="Courier New"/>
          <w:sz w:val="19"/>
          <w:szCs w:val="19"/>
        </w:rPr>
        <w:t>user_agent</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 xml:space="preserve"> | </w:t>
      </w:r>
      <w:proofErr w:type="spellStart"/>
      <w:r>
        <w:rPr>
          <w:rFonts w:ascii="Courier New" w:hAnsi="Courier New" w:cs="Courier New"/>
          <w:sz w:val="19"/>
          <w:szCs w:val="19"/>
        </w:rPr>
        <w:t>null</w:t>
      </w:r>
      <w:proofErr w:type="spellEnd"/>
      <w:r>
        <w:rPr>
          <w:rFonts w:ascii="Courier New" w:hAnsi="Courier New" w:cs="Courier New"/>
          <w:sz w:val="19"/>
          <w:szCs w:val="19"/>
        </w:rPr>
        <w:t xml:space="preserve">; </w:t>
      </w:r>
      <w:proofErr w:type="spellStart"/>
      <w:r>
        <w:rPr>
          <w:rFonts w:ascii="Courier New" w:hAnsi="Courier New" w:cs="Courier New"/>
          <w:sz w:val="19"/>
          <w:szCs w:val="19"/>
        </w:rPr>
        <w:t>created_at</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74BFDA4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w:t>
      </w:r>
    </w:p>
    <w:p w14:paraId="7F260546"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export</w:t>
      </w:r>
      <w:proofErr w:type="spellEnd"/>
      <w:r>
        <w:rPr>
          <w:rFonts w:ascii="Courier New" w:hAnsi="Courier New" w:cs="Courier New"/>
          <w:sz w:val="19"/>
          <w:szCs w:val="19"/>
        </w:rPr>
        <w:t xml:space="preserve"> </w:t>
      </w:r>
      <w:proofErr w:type="spellStart"/>
      <w:r>
        <w:rPr>
          <w:rFonts w:ascii="Courier New" w:hAnsi="Courier New" w:cs="Courier New"/>
          <w:sz w:val="19"/>
          <w:szCs w:val="19"/>
        </w:rPr>
        <w:t>interface</w:t>
      </w:r>
      <w:proofErr w:type="spellEnd"/>
      <w:r>
        <w:rPr>
          <w:rFonts w:ascii="Courier New" w:hAnsi="Courier New" w:cs="Courier New"/>
          <w:sz w:val="19"/>
          <w:szCs w:val="19"/>
        </w:rPr>
        <w:t xml:space="preserve"> </w:t>
      </w:r>
      <w:proofErr w:type="spellStart"/>
      <w:r>
        <w:rPr>
          <w:rFonts w:ascii="Courier New" w:hAnsi="Courier New" w:cs="Courier New"/>
          <w:sz w:val="19"/>
          <w:szCs w:val="19"/>
        </w:rPr>
        <w:t>UserInviteResponse</w:t>
      </w:r>
      <w:proofErr w:type="spellEnd"/>
      <w:r>
        <w:rPr>
          <w:rFonts w:ascii="Courier New" w:hAnsi="Courier New" w:cs="Courier New"/>
          <w:sz w:val="19"/>
          <w:szCs w:val="19"/>
        </w:rPr>
        <w:t xml:space="preserve"> {</w:t>
      </w:r>
    </w:p>
    <w:p w14:paraId="70A537DA"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user: </w:t>
      </w:r>
      <w:proofErr w:type="spellStart"/>
      <w:r>
        <w:rPr>
          <w:rFonts w:ascii="Courier New" w:hAnsi="Courier New" w:cs="Courier New"/>
          <w:sz w:val="19"/>
          <w:szCs w:val="19"/>
        </w:rPr>
        <w:t>AuthUser</w:t>
      </w:r>
      <w:proofErr w:type="spellEnd"/>
      <w:r>
        <w:rPr>
          <w:rFonts w:ascii="Courier New" w:hAnsi="Courier New" w:cs="Courier New"/>
          <w:sz w:val="19"/>
          <w:szCs w:val="19"/>
        </w:rPr>
        <w:t>;</w:t>
      </w:r>
    </w:p>
    <w:p w14:paraId="0D5C95E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hAnsi="Courier New" w:cs="Courier New"/>
          <w:sz w:val="19"/>
          <w:szCs w:val="19"/>
        </w:rPr>
        <w:t xml:space="preserve">  </w:t>
      </w:r>
      <w:proofErr w:type="spellStart"/>
      <w:r>
        <w:rPr>
          <w:rFonts w:ascii="Courier New" w:hAnsi="Courier New" w:cs="Courier New"/>
          <w:sz w:val="19"/>
          <w:szCs w:val="19"/>
        </w:rPr>
        <w:t>tempPassword</w:t>
      </w:r>
      <w:proofErr w:type="spellEnd"/>
      <w:r>
        <w:rPr>
          <w:rFonts w:ascii="Courier New" w:hAnsi="Courier New" w:cs="Courier New"/>
          <w:sz w:val="19"/>
          <w:szCs w:val="19"/>
        </w:rPr>
        <w:t xml:space="preserve">: </w:t>
      </w:r>
      <w:proofErr w:type="spellStart"/>
      <w:r>
        <w:rPr>
          <w:rFonts w:ascii="Courier New" w:hAnsi="Courier New" w:cs="Courier New"/>
          <w:sz w:val="19"/>
          <w:szCs w:val="19"/>
        </w:rPr>
        <w:t>string</w:t>
      </w:r>
      <w:proofErr w:type="spellEnd"/>
      <w:r>
        <w:rPr>
          <w:rFonts w:ascii="Courier New" w:hAnsi="Courier New" w:cs="Courier New"/>
          <w:sz w:val="19"/>
          <w:szCs w:val="19"/>
        </w:rPr>
        <w:t>;</w:t>
      </w:r>
    </w:p>
    <w:p w14:paraId="33F00541" w14:textId="77777777" w:rsidR="002E54DE" w:rsidRPr="002F6CB7" w:rsidRDefault="00000000" w:rsidP="002F6CB7">
      <w:pPr>
        <w:shd w:val="clear" w:color="auto" w:fill="F4F4F4"/>
        <w:spacing w:line="220" w:lineRule="auto"/>
        <w:ind w:left="360"/>
        <w:rPr>
          <w:rFonts w:ascii="Courier New" w:hAnsi="Courier New" w:cs="Courier New"/>
          <w:sz w:val="19"/>
          <w:szCs w:val="19"/>
          <w:lang w:val="en-US"/>
        </w:rPr>
      </w:pPr>
      <w:r>
        <w:rPr>
          <w:rFonts w:ascii="Courier New" w:hAnsi="Courier New" w:cs="Courier New"/>
          <w:sz w:val="19"/>
          <w:szCs w:val="19"/>
        </w:rPr>
        <w:t>}</w:t>
      </w:r>
    </w:p>
    <w:p w14:paraId="1A0660E3" w14:textId="77777777" w:rsidR="002E54DE" w:rsidRPr="00C24F2B" w:rsidRDefault="00000000" w:rsidP="002F6CB7">
      <w:pPr>
        <w:pStyle w:val="Heading2"/>
        <w:rPr>
          <w:lang w:val="bg-BG"/>
        </w:rPr>
      </w:pPr>
      <w:bookmarkStart w:id="41" w:name="_Toc225839087"/>
      <w:r>
        <w:rPr>
          <w:lang w:val="bg-BG"/>
        </w:rPr>
        <w:lastRenderedPageBreak/>
        <w:t>4.9 Технологичен стек</w:t>
      </w:r>
      <w:bookmarkEnd w:id="41"/>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1713"/>
        <w:gridCol w:w="1015"/>
        <w:gridCol w:w="4115"/>
      </w:tblGrid>
      <w:tr w:rsidR="00A3372F" w:rsidRPr="00C24F2B" w14:paraId="0FF1EB25" w14:textId="77777777">
        <w:tc>
          <w:tcPr>
            <w:tcW w:w="1581" w:type="dxa"/>
            <w:shd w:val="clear" w:color="auto" w:fill="1F2D5A"/>
            <w:tcMar>
              <w:top w:w="80" w:type="dxa"/>
              <w:left w:w="120" w:type="dxa"/>
              <w:bottom w:w="80" w:type="dxa"/>
              <w:right w:w="120" w:type="dxa"/>
            </w:tcMar>
          </w:tcPr>
          <w:p w14:paraId="01BFA8E1" w14:textId="77777777" w:rsidR="002E54DE" w:rsidRPr="00C24F2B" w:rsidRDefault="00000000">
            <w:r>
              <w:rPr>
                <w:b/>
                <w:bCs/>
                <w:color w:val="FFFFFF"/>
              </w:rPr>
              <w:t>Слой</w:t>
            </w:r>
          </w:p>
        </w:tc>
        <w:tc>
          <w:tcPr>
            <w:tcW w:w="1757" w:type="dxa"/>
            <w:shd w:val="clear" w:color="auto" w:fill="1F2D5A"/>
            <w:tcMar>
              <w:top w:w="80" w:type="dxa"/>
              <w:left w:w="120" w:type="dxa"/>
              <w:bottom w:w="80" w:type="dxa"/>
              <w:right w:w="120" w:type="dxa"/>
            </w:tcMar>
          </w:tcPr>
          <w:p w14:paraId="30BE6CFF" w14:textId="77777777" w:rsidR="002E54DE" w:rsidRPr="00C24F2B" w:rsidRDefault="00000000">
            <w:r>
              <w:rPr>
                <w:b/>
                <w:bCs/>
                <w:color w:val="FFFFFF"/>
              </w:rPr>
              <w:t>Технология</w:t>
            </w:r>
          </w:p>
        </w:tc>
        <w:tc>
          <w:tcPr>
            <w:tcW w:w="878" w:type="dxa"/>
            <w:shd w:val="clear" w:color="auto" w:fill="1F2D5A"/>
            <w:tcMar>
              <w:top w:w="80" w:type="dxa"/>
              <w:left w:w="120" w:type="dxa"/>
              <w:bottom w:w="80" w:type="dxa"/>
              <w:right w:w="120" w:type="dxa"/>
            </w:tcMar>
          </w:tcPr>
          <w:p w14:paraId="14684164" w14:textId="77777777" w:rsidR="002E54DE" w:rsidRPr="00C24F2B" w:rsidRDefault="00000000">
            <w:r>
              <w:rPr>
                <w:b/>
                <w:bCs/>
                <w:color w:val="FFFFFF"/>
              </w:rPr>
              <w:t>Версия</w:t>
            </w:r>
          </w:p>
        </w:tc>
        <w:tc>
          <w:tcPr>
            <w:tcW w:w="4569" w:type="dxa"/>
            <w:shd w:val="clear" w:color="auto" w:fill="1F2D5A"/>
            <w:tcMar>
              <w:top w:w="80" w:type="dxa"/>
              <w:left w:w="120" w:type="dxa"/>
              <w:bottom w:w="80" w:type="dxa"/>
              <w:right w:w="120" w:type="dxa"/>
            </w:tcMar>
          </w:tcPr>
          <w:p w14:paraId="7EA16022" w14:textId="77777777" w:rsidR="002E54DE" w:rsidRPr="00C24F2B" w:rsidRDefault="00000000">
            <w:r>
              <w:rPr>
                <w:b/>
                <w:bCs/>
                <w:color w:val="FFFFFF"/>
              </w:rPr>
              <w:t>Защо е избрана</w:t>
            </w:r>
          </w:p>
        </w:tc>
      </w:tr>
      <w:tr w:rsidR="00A3372F" w:rsidRPr="00C24F2B" w14:paraId="31EA9037" w14:textId="77777777">
        <w:tc>
          <w:tcPr>
            <w:tcW w:w="1581" w:type="dxa"/>
            <w:shd w:val="clear" w:color="auto" w:fill="FFFFFF"/>
            <w:tcMar>
              <w:top w:w="80" w:type="dxa"/>
              <w:left w:w="120" w:type="dxa"/>
              <w:bottom w:w="80" w:type="dxa"/>
              <w:right w:w="120" w:type="dxa"/>
            </w:tcMar>
          </w:tcPr>
          <w:p w14:paraId="4ED6A868" w14:textId="77777777" w:rsidR="002E54DE" w:rsidRPr="00C24F2B" w:rsidRDefault="00000000">
            <w:r>
              <w:rPr>
                <w:color w:val="000000"/>
              </w:rPr>
              <w:t>Устройство</w:t>
            </w:r>
          </w:p>
        </w:tc>
        <w:tc>
          <w:tcPr>
            <w:tcW w:w="1757" w:type="dxa"/>
            <w:shd w:val="clear" w:color="auto" w:fill="FFFFFF"/>
            <w:tcMar>
              <w:top w:w="80" w:type="dxa"/>
              <w:left w:w="120" w:type="dxa"/>
              <w:bottom w:w="80" w:type="dxa"/>
              <w:right w:w="120" w:type="dxa"/>
            </w:tcMar>
          </w:tcPr>
          <w:p w14:paraId="1C077FF1" w14:textId="77777777" w:rsidR="002E54DE" w:rsidRPr="00C24F2B" w:rsidRDefault="00000000">
            <w:r>
              <w:rPr>
                <w:color w:val="000000"/>
              </w:rPr>
              <w:t>ESP32 (</w:t>
            </w:r>
            <w:proofErr w:type="spellStart"/>
            <w:r>
              <w:rPr>
                <w:color w:val="000000"/>
              </w:rPr>
              <w:t>Xtensa</w:t>
            </w:r>
            <w:proofErr w:type="spellEnd"/>
            <w:r>
              <w:rPr>
                <w:color w:val="000000"/>
              </w:rPr>
              <w:t xml:space="preserve"> LX6 двуядрен)</w:t>
            </w:r>
          </w:p>
        </w:tc>
        <w:tc>
          <w:tcPr>
            <w:tcW w:w="878" w:type="dxa"/>
            <w:shd w:val="clear" w:color="auto" w:fill="FFFFFF"/>
            <w:tcMar>
              <w:top w:w="80" w:type="dxa"/>
              <w:left w:w="120" w:type="dxa"/>
              <w:bottom w:w="80" w:type="dxa"/>
              <w:right w:w="120" w:type="dxa"/>
            </w:tcMar>
          </w:tcPr>
          <w:p w14:paraId="66C3F214" w14:textId="77777777" w:rsidR="002E54DE" w:rsidRPr="00C24F2B" w:rsidRDefault="00000000">
            <w:r>
              <w:rPr>
                <w:color w:val="000000"/>
              </w:rPr>
              <w:t>—</w:t>
            </w:r>
          </w:p>
        </w:tc>
        <w:tc>
          <w:tcPr>
            <w:tcW w:w="4569" w:type="dxa"/>
            <w:shd w:val="clear" w:color="auto" w:fill="FFFFFF"/>
            <w:tcMar>
              <w:top w:w="80" w:type="dxa"/>
              <w:left w:w="120" w:type="dxa"/>
              <w:bottom w:w="80" w:type="dxa"/>
              <w:right w:w="120" w:type="dxa"/>
            </w:tcMar>
          </w:tcPr>
          <w:p w14:paraId="062AC595" w14:textId="77777777" w:rsidR="002E54DE" w:rsidRPr="00C24F2B" w:rsidRDefault="00000000">
            <w:r>
              <w:rPr>
                <w:color w:val="000000"/>
              </w:rPr>
              <w:t xml:space="preserve">Евтин MCU с вграден </w:t>
            </w:r>
            <w:proofErr w:type="spellStart"/>
            <w:r>
              <w:rPr>
                <w:color w:val="000000"/>
              </w:rPr>
              <w:t>Wi-Fi</w:t>
            </w:r>
            <w:proofErr w:type="spellEnd"/>
            <w:r>
              <w:rPr>
                <w:color w:val="000000"/>
              </w:rPr>
              <w:t>; достатъчно мощен за TCP/IP и обработка на сензори</w:t>
            </w:r>
          </w:p>
        </w:tc>
      </w:tr>
      <w:tr w:rsidR="00A3372F" w:rsidRPr="00C24F2B" w14:paraId="4339CAFB" w14:textId="77777777">
        <w:tc>
          <w:tcPr>
            <w:tcW w:w="1581" w:type="dxa"/>
            <w:shd w:val="clear" w:color="auto" w:fill="FFFFFF"/>
            <w:tcMar>
              <w:top w:w="80" w:type="dxa"/>
              <w:left w:w="120" w:type="dxa"/>
              <w:bottom w:w="80" w:type="dxa"/>
              <w:right w:w="120" w:type="dxa"/>
            </w:tcMar>
          </w:tcPr>
          <w:p w14:paraId="0EAB5278" w14:textId="77777777" w:rsidR="002E54DE" w:rsidRPr="00C24F2B" w:rsidRDefault="00000000">
            <w:r>
              <w:rPr>
                <w:color w:val="000000"/>
              </w:rPr>
              <w:t>Устройство</w:t>
            </w:r>
          </w:p>
        </w:tc>
        <w:tc>
          <w:tcPr>
            <w:tcW w:w="1757" w:type="dxa"/>
            <w:shd w:val="clear" w:color="auto" w:fill="FFFFFF"/>
            <w:tcMar>
              <w:top w:w="80" w:type="dxa"/>
              <w:left w:w="120" w:type="dxa"/>
              <w:bottom w:w="80" w:type="dxa"/>
              <w:right w:w="120" w:type="dxa"/>
            </w:tcMar>
          </w:tcPr>
          <w:p w14:paraId="5D8779D1" w14:textId="77777777" w:rsidR="002E54DE" w:rsidRPr="00C24F2B" w:rsidRDefault="00000000">
            <w:proofErr w:type="spellStart"/>
            <w:r>
              <w:rPr>
                <w:color w:val="000000"/>
              </w:rPr>
              <w:t>Arduino</w:t>
            </w:r>
            <w:proofErr w:type="spellEnd"/>
            <w:r>
              <w:rPr>
                <w:color w:val="000000"/>
              </w:rPr>
              <w:t xml:space="preserve"> C++</w:t>
            </w:r>
          </w:p>
        </w:tc>
        <w:tc>
          <w:tcPr>
            <w:tcW w:w="878" w:type="dxa"/>
            <w:shd w:val="clear" w:color="auto" w:fill="FFFFFF"/>
            <w:tcMar>
              <w:top w:w="80" w:type="dxa"/>
              <w:left w:w="120" w:type="dxa"/>
              <w:bottom w:w="80" w:type="dxa"/>
              <w:right w:w="120" w:type="dxa"/>
            </w:tcMar>
          </w:tcPr>
          <w:p w14:paraId="315937EB" w14:textId="77777777" w:rsidR="002E54DE" w:rsidRPr="00C24F2B" w:rsidRDefault="00000000">
            <w:r>
              <w:rPr>
                <w:color w:val="000000"/>
              </w:rPr>
              <w:t>2.x</w:t>
            </w:r>
          </w:p>
        </w:tc>
        <w:tc>
          <w:tcPr>
            <w:tcW w:w="4569" w:type="dxa"/>
            <w:shd w:val="clear" w:color="auto" w:fill="FFFFFF"/>
            <w:tcMar>
              <w:top w:w="80" w:type="dxa"/>
              <w:left w:w="120" w:type="dxa"/>
              <w:bottom w:w="80" w:type="dxa"/>
              <w:right w:w="120" w:type="dxa"/>
            </w:tcMar>
          </w:tcPr>
          <w:p w14:paraId="46C308EA" w14:textId="77777777" w:rsidR="002E54DE" w:rsidRPr="00C24F2B" w:rsidRDefault="00000000">
            <w:r>
              <w:rPr>
                <w:color w:val="000000"/>
              </w:rPr>
              <w:t xml:space="preserve">Опростена </w:t>
            </w:r>
            <w:proofErr w:type="spellStart"/>
            <w:r>
              <w:rPr>
                <w:color w:val="000000"/>
              </w:rPr>
              <w:t>firmware</w:t>
            </w:r>
            <w:proofErr w:type="spellEnd"/>
            <w:r>
              <w:rPr>
                <w:color w:val="000000"/>
              </w:rPr>
              <w:t xml:space="preserve"> разработка; богати библиотеки за сензори</w:t>
            </w:r>
          </w:p>
        </w:tc>
      </w:tr>
      <w:tr w:rsidR="00A3372F" w:rsidRPr="00C24F2B" w14:paraId="474812DF" w14:textId="77777777">
        <w:tc>
          <w:tcPr>
            <w:tcW w:w="1581" w:type="dxa"/>
            <w:shd w:val="clear" w:color="auto" w:fill="FFFFFF"/>
            <w:tcMar>
              <w:top w:w="80" w:type="dxa"/>
              <w:left w:w="120" w:type="dxa"/>
              <w:bottom w:w="80" w:type="dxa"/>
              <w:right w:w="120" w:type="dxa"/>
            </w:tcMar>
          </w:tcPr>
          <w:p w14:paraId="1B2CCE16" w14:textId="77777777" w:rsidR="002E54DE" w:rsidRPr="00C24F2B" w:rsidRDefault="00000000">
            <w:r>
              <w:rPr>
                <w:color w:val="000000"/>
              </w:rPr>
              <w:t>Мрежа</w:t>
            </w:r>
          </w:p>
        </w:tc>
        <w:tc>
          <w:tcPr>
            <w:tcW w:w="1757" w:type="dxa"/>
            <w:shd w:val="clear" w:color="auto" w:fill="FFFFFF"/>
            <w:tcMar>
              <w:top w:w="80" w:type="dxa"/>
              <w:left w:w="120" w:type="dxa"/>
              <w:bottom w:w="80" w:type="dxa"/>
              <w:right w:w="120" w:type="dxa"/>
            </w:tcMar>
          </w:tcPr>
          <w:p w14:paraId="20EADFBC" w14:textId="77777777" w:rsidR="002E54DE" w:rsidRPr="00C24F2B" w:rsidRDefault="00000000">
            <w:r>
              <w:rPr>
                <w:color w:val="000000"/>
              </w:rPr>
              <w:t xml:space="preserve">MQTT / Eclipse </w:t>
            </w:r>
            <w:proofErr w:type="spellStart"/>
            <w:r>
              <w:rPr>
                <w:color w:val="000000"/>
              </w:rPr>
              <w:t>Mosquitto</w:t>
            </w:r>
            <w:proofErr w:type="spellEnd"/>
          </w:p>
        </w:tc>
        <w:tc>
          <w:tcPr>
            <w:tcW w:w="878" w:type="dxa"/>
            <w:shd w:val="clear" w:color="auto" w:fill="FFFFFF"/>
            <w:tcMar>
              <w:top w:w="80" w:type="dxa"/>
              <w:left w:w="120" w:type="dxa"/>
              <w:bottom w:w="80" w:type="dxa"/>
              <w:right w:w="120" w:type="dxa"/>
            </w:tcMar>
          </w:tcPr>
          <w:p w14:paraId="6D95FC8C" w14:textId="77777777" w:rsidR="002E54DE" w:rsidRPr="00C24F2B" w:rsidRDefault="00000000">
            <w:r>
              <w:rPr>
                <w:color w:val="000000"/>
              </w:rPr>
              <w:t>2.x</w:t>
            </w:r>
          </w:p>
        </w:tc>
        <w:tc>
          <w:tcPr>
            <w:tcW w:w="4569" w:type="dxa"/>
            <w:shd w:val="clear" w:color="auto" w:fill="FFFFFF"/>
            <w:tcMar>
              <w:top w:w="80" w:type="dxa"/>
              <w:left w:w="120" w:type="dxa"/>
              <w:bottom w:w="80" w:type="dxa"/>
              <w:right w:w="120" w:type="dxa"/>
            </w:tcMar>
          </w:tcPr>
          <w:p w14:paraId="2E066B1D" w14:textId="77777777" w:rsidR="002E54DE" w:rsidRPr="00C24F2B" w:rsidRDefault="00000000">
            <w:r>
              <w:rPr>
                <w:color w:val="000000"/>
              </w:rPr>
              <w:t xml:space="preserve">Лек </w:t>
            </w:r>
            <w:proofErr w:type="spellStart"/>
            <w:r>
              <w:rPr>
                <w:color w:val="000000"/>
              </w:rPr>
              <w:t>pub</w:t>
            </w:r>
            <w:proofErr w:type="spellEnd"/>
            <w:r>
              <w:rPr>
                <w:color w:val="000000"/>
              </w:rPr>
              <w:t>/</w:t>
            </w:r>
            <w:proofErr w:type="spellStart"/>
            <w:r>
              <w:rPr>
                <w:color w:val="000000"/>
              </w:rPr>
              <w:t>sub</w:t>
            </w:r>
            <w:proofErr w:type="spellEnd"/>
            <w:r>
              <w:rPr>
                <w:color w:val="000000"/>
              </w:rPr>
              <w:t>; устройството е независимо от сървъра</w:t>
            </w:r>
          </w:p>
        </w:tc>
      </w:tr>
      <w:tr w:rsidR="00A3372F" w:rsidRPr="00C24F2B" w14:paraId="1F13C503" w14:textId="77777777">
        <w:tc>
          <w:tcPr>
            <w:tcW w:w="1581" w:type="dxa"/>
            <w:shd w:val="clear" w:color="auto" w:fill="FFFFFF"/>
            <w:tcMar>
              <w:top w:w="80" w:type="dxa"/>
              <w:left w:w="120" w:type="dxa"/>
              <w:bottom w:w="80" w:type="dxa"/>
              <w:right w:w="120" w:type="dxa"/>
            </w:tcMar>
          </w:tcPr>
          <w:p w14:paraId="3308DEF6" w14:textId="77777777" w:rsidR="002E54DE" w:rsidRPr="00C24F2B" w:rsidRDefault="00000000">
            <w:r>
              <w:rPr>
                <w:color w:val="000000"/>
              </w:rPr>
              <w:t>Инфраструктура</w:t>
            </w:r>
          </w:p>
        </w:tc>
        <w:tc>
          <w:tcPr>
            <w:tcW w:w="1757" w:type="dxa"/>
            <w:shd w:val="clear" w:color="auto" w:fill="FFFFFF"/>
            <w:tcMar>
              <w:top w:w="80" w:type="dxa"/>
              <w:left w:w="120" w:type="dxa"/>
              <w:bottom w:w="80" w:type="dxa"/>
              <w:right w:w="120" w:type="dxa"/>
            </w:tcMar>
          </w:tcPr>
          <w:p w14:paraId="765E570F" w14:textId="77777777" w:rsidR="002E54DE" w:rsidRPr="00C24F2B" w:rsidRDefault="00000000">
            <w:r>
              <w:rPr>
                <w:color w:val="000000"/>
              </w:rPr>
              <w:t xml:space="preserve">Docker </w:t>
            </w:r>
            <w:proofErr w:type="spellStart"/>
            <w:r>
              <w:rPr>
                <w:color w:val="000000"/>
              </w:rPr>
              <w:t>Compose</w:t>
            </w:r>
            <w:proofErr w:type="spellEnd"/>
          </w:p>
        </w:tc>
        <w:tc>
          <w:tcPr>
            <w:tcW w:w="878" w:type="dxa"/>
            <w:shd w:val="clear" w:color="auto" w:fill="FFFFFF"/>
            <w:tcMar>
              <w:top w:w="80" w:type="dxa"/>
              <w:left w:w="120" w:type="dxa"/>
              <w:bottom w:w="80" w:type="dxa"/>
              <w:right w:w="120" w:type="dxa"/>
            </w:tcMar>
          </w:tcPr>
          <w:p w14:paraId="1C3ED688" w14:textId="77777777" w:rsidR="002E54DE" w:rsidRPr="00C24F2B" w:rsidRDefault="00000000">
            <w:r>
              <w:rPr>
                <w:color w:val="000000"/>
              </w:rPr>
              <w:t>4.x</w:t>
            </w:r>
          </w:p>
        </w:tc>
        <w:tc>
          <w:tcPr>
            <w:tcW w:w="4569" w:type="dxa"/>
            <w:shd w:val="clear" w:color="auto" w:fill="FFFFFF"/>
            <w:tcMar>
              <w:top w:w="80" w:type="dxa"/>
              <w:left w:w="120" w:type="dxa"/>
              <w:bottom w:w="80" w:type="dxa"/>
              <w:right w:w="120" w:type="dxa"/>
            </w:tcMar>
          </w:tcPr>
          <w:p w14:paraId="31B8F174" w14:textId="77777777" w:rsidR="002E54DE" w:rsidRPr="00C24F2B" w:rsidRDefault="00000000">
            <w:r>
              <w:rPr>
                <w:color w:val="000000"/>
              </w:rPr>
              <w:t>Повторяемо локално разгъване; изолация на услугите</w:t>
            </w:r>
          </w:p>
        </w:tc>
      </w:tr>
      <w:tr w:rsidR="00A3372F" w:rsidRPr="00C24F2B" w14:paraId="02B37F57" w14:textId="77777777">
        <w:tc>
          <w:tcPr>
            <w:tcW w:w="1581" w:type="dxa"/>
            <w:shd w:val="clear" w:color="auto" w:fill="FFFFFF"/>
            <w:tcMar>
              <w:top w:w="80" w:type="dxa"/>
              <w:left w:w="120" w:type="dxa"/>
              <w:bottom w:w="80" w:type="dxa"/>
              <w:right w:w="120" w:type="dxa"/>
            </w:tcMar>
          </w:tcPr>
          <w:p w14:paraId="5479BDB5" w14:textId="77777777" w:rsidR="002E54DE" w:rsidRPr="00C24F2B" w:rsidRDefault="00000000">
            <w:r>
              <w:rPr>
                <w:color w:val="000000"/>
              </w:rPr>
              <w:t>База данни</w:t>
            </w:r>
          </w:p>
        </w:tc>
        <w:tc>
          <w:tcPr>
            <w:tcW w:w="1757" w:type="dxa"/>
            <w:shd w:val="clear" w:color="auto" w:fill="FFFFFF"/>
            <w:tcMar>
              <w:top w:w="80" w:type="dxa"/>
              <w:left w:w="120" w:type="dxa"/>
              <w:bottom w:w="80" w:type="dxa"/>
              <w:right w:w="120" w:type="dxa"/>
            </w:tcMar>
          </w:tcPr>
          <w:p w14:paraId="5D6FBCBE" w14:textId="77777777" w:rsidR="002E54DE" w:rsidRPr="00C24F2B" w:rsidRDefault="00000000">
            <w:proofErr w:type="spellStart"/>
            <w:r>
              <w:rPr>
                <w:color w:val="000000"/>
              </w:rPr>
              <w:t>PostgreSQL</w:t>
            </w:r>
            <w:proofErr w:type="spellEnd"/>
          </w:p>
        </w:tc>
        <w:tc>
          <w:tcPr>
            <w:tcW w:w="878" w:type="dxa"/>
            <w:shd w:val="clear" w:color="auto" w:fill="FFFFFF"/>
            <w:tcMar>
              <w:top w:w="80" w:type="dxa"/>
              <w:left w:w="120" w:type="dxa"/>
              <w:bottom w:w="80" w:type="dxa"/>
              <w:right w:w="120" w:type="dxa"/>
            </w:tcMar>
          </w:tcPr>
          <w:p w14:paraId="22A8A5C2" w14:textId="77777777" w:rsidR="002E54DE" w:rsidRPr="00C24F2B" w:rsidRDefault="00000000">
            <w:r>
              <w:rPr>
                <w:color w:val="000000"/>
              </w:rPr>
              <w:t>16</w:t>
            </w:r>
          </w:p>
        </w:tc>
        <w:tc>
          <w:tcPr>
            <w:tcW w:w="4569" w:type="dxa"/>
            <w:shd w:val="clear" w:color="auto" w:fill="FFFFFF"/>
            <w:tcMar>
              <w:top w:w="80" w:type="dxa"/>
              <w:left w:w="120" w:type="dxa"/>
              <w:bottom w:w="80" w:type="dxa"/>
              <w:right w:w="120" w:type="dxa"/>
            </w:tcMar>
          </w:tcPr>
          <w:p w14:paraId="3AEBCA0F" w14:textId="77777777" w:rsidR="002E54DE" w:rsidRPr="00C24F2B" w:rsidRDefault="00000000">
            <w:r>
              <w:rPr>
                <w:color w:val="000000"/>
              </w:rPr>
              <w:t>Трайност; релационен модел за телеметрия и бизнес обекти</w:t>
            </w:r>
          </w:p>
        </w:tc>
      </w:tr>
      <w:tr w:rsidR="00A3372F" w:rsidRPr="00C24F2B" w14:paraId="465E89E5" w14:textId="77777777">
        <w:tc>
          <w:tcPr>
            <w:tcW w:w="1581" w:type="dxa"/>
            <w:shd w:val="clear" w:color="auto" w:fill="FFFFFF"/>
            <w:tcMar>
              <w:top w:w="80" w:type="dxa"/>
              <w:left w:w="120" w:type="dxa"/>
              <w:bottom w:w="80" w:type="dxa"/>
              <w:right w:w="120" w:type="dxa"/>
            </w:tcMar>
          </w:tcPr>
          <w:p w14:paraId="3B28D092" w14:textId="77777777" w:rsidR="002E54DE" w:rsidRPr="00C24F2B" w:rsidRDefault="00000000">
            <w:r>
              <w:rPr>
                <w:color w:val="000000"/>
              </w:rPr>
              <w:t>Сървър</w:t>
            </w:r>
          </w:p>
        </w:tc>
        <w:tc>
          <w:tcPr>
            <w:tcW w:w="1757" w:type="dxa"/>
            <w:shd w:val="clear" w:color="auto" w:fill="FFFFFF"/>
            <w:tcMar>
              <w:top w:w="80" w:type="dxa"/>
              <w:left w:w="120" w:type="dxa"/>
              <w:bottom w:w="80" w:type="dxa"/>
              <w:right w:w="120" w:type="dxa"/>
            </w:tcMar>
          </w:tcPr>
          <w:p w14:paraId="27D65213" w14:textId="77777777" w:rsidR="002E54DE" w:rsidRPr="00C24F2B" w:rsidRDefault="00000000">
            <w:r>
              <w:rPr>
                <w:color w:val="000000"/>
              </w:rPr>
              <w:t xml:space="preserve">Node.js + </w:t>
            </w:r>
            <w:proofErr w:type="spellStart"/>
            <w:r>
              <w:rPr>
                <w:color w:val="000000"/>
              </w:rPr>
              <w:t>TypeScript</w:t>
            </w:r>
            <w:proofErr w:type="spellEnd"/>
          </w:p>
        </w:tc>
        <w:tc>
          <w:tcPr>
            <w:tcW w:w="878" w:type="dxa"/>
            <w:shd w:val="clear" w:color="auto" w:fill="FFFFFF"/>
            <w:tcMar>
              <w:top w:w="80" w:type="dxa"/>
              <w:left w:w="120" w:type="dxa"/>
              <w:bottom w:w="80" w:type="dxa"/>
              <w:right w:w="120" w:type="dxa"/>
            </w:tcMar>
          </w:tcPr>
          <w:p w14:paraId="641775FF" w14:textId="77777777" w:rsidR="002E54DE" w:rsidRPr="00C24F2B" w:rsidRDefault="00000000">
            <w:r>
              <w:rPr>
                <w:color w:val="000000"/>
              </w:rPr>
              <w:t>20 / 5.x</w:t>
            </w:r>
          </w:p>
        </w:tc>
        <w:tc>
          <w:tcPr>
            <w:tcW w:w="4569" w:type="dxa"/>
            <w:shd w:val="clear" w:color="auto" w:fill="FFFFFF"/>
            <w:tcMar>
              <w:top w:w="80" w:type="dxa"/>
              <w:left w:w="120" w:type="dxa"/>
              <w:bottom w:w="80" w:type="dxa"/>
              <w:right w:w="120" w:type="dxa"/>
            </w:tcMar>
          </w:tcPr>
          <w:p w14:paraId="7316A255" w14:textId="77777777" w:rsidR="002E54DE" w:rsidRPr="00C24F2B" w:rsidRDefault="00000000">
            <w:r>
              <w:rPr>
                <w:color w:val="000000"/>
              </w:rPr>
              <w:t xml:space="preserve">Управлявано от събития </w:t>
            </w:r>
            <w:proofErr w:type="spellStart"/>
            <w:r>
              <w:rPr>
                <w:color w:val="000000"/>
              </w:rPr>
              <w:t>вводно-изводно</w:t>
            </w:r>
            <w:proofErr w:type="spellEnd"/>
            <w:r>
              <w:rPr>
                <w:color w:val="000000"/>
              </w:rPr>
              <w:t xml:space="preserve">; </w:t>
            </w:r>
            <w:proofErr w:type="spellStart"/>
            <w:r>
              <w:rPr>
                <w:color w:val="000000"/>
              </w:rPr>
              <w:t>npm</w:t>
            </w:r>
            <w:proofErr w:type="spellEnd"/>
            <w:r>
              <w:rPr>
                <w:color w:val="000000"/>
              </w:rPr>
              <w:t xml:space="preserve"> екосистема</w:t>
            </w:r>
          </w:p>
        </w:tc>
      </w:tr>
      <w:tr w:rsidR="00A3372F" w:rsidRPr="00C24F2B" w14:paraId="3F7A1748" w14:textId="77777777">
        <w:tc>
          <w:tcPr>
            <w:tcW w:w="1581" w:type="dxa"/>
            <w:shd w:val="clear" w:color="auto" w:fill="FFFFFF"/>
            <w:tcMar>
              <w:top w:w="80" w:type="dxa"/>
              <w:left w:w="120" w:type="dxa"/>
              <w:bottom w:w="80" w:type="dxa"/>
              <w:right w:w="120" w:type="dxa"/>
            </w:tcMar>
          </w:tcPr>
          <w:p w14:paraId="33DCE923" w14:textId="77777777" w:rsidR="002E54DE" w:rsidRPr="00C24F2B" w:rsidRDefault="00000000">
            <w:r>
              <w:rPr>
                <w:color w:val="000000"/>
              </w:rPr>
              <w:t>Сървър</w:t>
            </w:r>
          </w:p>
        </w:tc>
        <w:tc>
          <w:tcPr>
            <w:tcW w:w="1757" w:type="dxa"/>
            <w:shd w:val="clear" w:color="auto" w:fill="FFFFFF"/>
            <w:tcMar>
              <w:top w:w="80" w:type="dxa"/>
              <w:left w:w="120" w:type="dxa"/>
              <w:bottom w:w="80" w:type="dxa"/>
              <w:right w:w="120" w:type="dxa"/>
            </w:tcMar>
          </w:tcPr>
          <w:p w14:paraId="3CE8C07A" w14:textId="77777777" w:rsidR="002E54DE" w:rsidRPr="00C24F2B" w:rsidRDefault="00000000">
            <w:r>
              <w:rPr>
                <w:color w:val="000000"/>
              </w:rPr>
              <w:t>Express.js</w:t>
            </w:r>
          </w:p>
        </w:tc>
        <w:tc>
          <w:tcPr>
            <w:tcW w:w="878" w:type="dxa"/>
            <w:shd w:val="clear" w:color="auto" w:fill="FFFFFF"/>
            <w:tcMar>
              <w:top w:w="80" w:type="dxa"/>
              <w:left w:w="120" w:type="dxa"/>
              <w:bottom w:w="80" w:type="dxa"/>
              <w:right w:w="120" w:type="dxa"/>
            </w:tcMar>
          </w:tcPr>
          <w:p w14:paraId="482CDD37" w14:textId="77777777" w:rsidR="002E54DE" w:rsidRPr="00C24F2B" w:rsidRDefault="00000000">
            <w:r>
              <w:rPr>
                <w:color w:val="000000"/>
              </w:rPr>
              <w:t>4.x</w:t>
            </w:r>
          </w:p>
        </w:tc>
        <w:tc>
          <w:tcPr>
            <w:tcW w:w="4569" w:type="dxa"/>
            <w:shd w:val="clear" w:color="auto" w:fill="FFFFFF"/>
            <w:tcMar>
              <w:top w:w="80" w:type="dxa"/>
              <w:left w:w="120" w:type="dxa"/>
              <w:bottom w:w="80" w:type="dxa"/>
              <w:right w:w="120" w:type="dxa"/>
            </w:tcMar>
          </w:tcPr>
          <w:p w14:paraId="7C2F5919" w14:textId="77777777" w:rsidR="002E54DE" w:rsidRPr="00C24F2B" w:rsidRDefault="00000000">
            <w:r>
              <w:rPr>
                <w:color w:val="000000"/>
              </w:rPr>
              <w:t>Лек HTTP; модулни маршрути; ниска сложност</w:t>
            </w:r>
          </w:p>
        </w:tc>
      </w:tr>
      <w:tr w:rsidR="00A3372F" w:rsidRPr="00C24F2B" w14:paraId="717FA436" w14:textId="77777777">
        <w:tc>
          <w:tcPr>
            <w:tcW w:w="1581" w:type="dxa"/>
            <w:shd w:val="clear" w:color="auto" w:fill="FFFFFF"/>
            <w:tcMar>
              <w:top w:w="80" w:type="dxa"/>
              <w:left w:w="120" w:type="dxa"/>
              <w:bottom w:w="80" w:type="dxa"/>
              <w:right w:w="120" w:type="dxa"/>
            </w:tcMar>
          </w:tcPr>
          <w:p w14:paraId="49DC0118" w14:textId="77777777" w:rsidR="002E54DE" w:rsidRPr="00C24F2B" w:rsidRDefault="00000000">
            <w:r>
              <w:rPr>
                <w:color w:val="000000"/>
              </w:rPr>
              <w:t>Уеб</w:t>
            </w:r>
          </w:p>
        </w:tc>
        <w:tc>
          <w:tcPr>
            <w:tcW w:w="1757" w:type="dxa"/>
            <w:shd w:val="clear" w:color="auto" w:fill="FFFFFF"/>
            <w:tcMar>
              <w:top w:w="80" w:type="dxa"/>
              <w:left w:w="120" w:type="dxa"/>
              <w:bottom w:w="80" w:type="dxa"/>
              <w:right w:w="120" w:type="dxa"/>
            </w:tcMar>
          </w:tcPr>
          <w:p w14:paraId="1822CAB1" w14:textId="77777777" w:rsidR="002E54DE" w:rsidRPr="00C24F2B" w:rsidRDefault="00000000">
            <w:proofErr w:type="spellStart"/>
            <w:r>
              <w:rPr>
                <w:color w:val="000000"/>
              </w:rPr>
              <w:t>React</w:t>
            </w:r>
            <w:proofErr w:type="spellEnd"/>
            <w:r>
              <w:rPr>
                <w:color w:val="000000"/>
              </w:rPr>
              <w:t xml:space="preserve"> 19 + </w:t>
            </w:r>
            <w:proofErr w:type="spellStart"/>
            <w:r>
              <w:rPr>
                <w:color w:val="000000"/>
              </w:rPr>
              <w:t>Vite</w:t>
            </w:r>
            <w:proofErr w:type="spellEnd"/>
          </w:p>
        </w:tc>
        <w:tc>
          <w:tcPr>
            <w:tcW w:w="878" w:type="dxa"/>
            <w:shd w:val="clear" w:color="auto" w:fill="FFFFFF"/>
            <w:tcMar>
              <w:top w:w="80" w:type="dxa"/>
              <w:left w:w="120" w:type="dxa"/>
              <w:bottom w:w="80" w:type="dxa"/>
              <w:right w:w="120" w:type="dxa"/>
            </w:tcMar>
          </w:tcPr>
          <w:p w14:paraId="09C69B08" w14:textId="77777777" w:rsidR="002E54DE" w:rsidRPr="00C24F2B" w:rsidRDefault="00000000">
            <w:r>
              <w:rPr>
                <w:color w:val="000000"/>
              </w:rPr>
              <w:t>19 / 5.x</w:t>
            </w:r>
          </w:p>
        </w:tc>
        <w:tc>
          <w:tcPr>
            <w:tcW w:w="4569" w:type="dxa"/>
            <w:shd w:val="clear" w:color="auto" w:fill="FFFFFF"/>
            <w:tcMar>
              <w:top w:w="80" w:type="dxa"/>
              <w:left w:w="120" w:type="dxa"/>
              <w:bottom w:w="80" w:type="dxa"/>
              <w:right w:w="120" w:type="dxa"/>
            </w:tcMar>
          </w:tcPr>
          <w:p w14:paraId="23363443" w14:textId="77777777" w:rsidR="002E54DE" w:rsidRPr="00C24F2B" w:rsidRDefault="00000000">
            <w:r>
              <w:rPr>
                <w:color w:val="000000"/>
              </w:rPr>
              <w:t xml:space="preserve">Компонентна архитектура; </w:t>
            </w:r>
            <w:proofErr w:type="spellStart"/>
            <w:r>
              <w:rPr>
                <w:color w:val="000000"/>
              </w:rPr>
              <w:t>hooks</w:t>
            </w:r>
            <w:proofErr w:type="spellEnd"/>
            <w:r>
              <w:rPr>
                <w:color w:val="000000"/>
              </w:rPr>
              <w:t>; бърз HMR</w:t>
            </w:r>
          </w:p>
        </w:tc>
      </w:tr>
      <w:tr w:rsidR="00A3372F" w:rsidRPr="00C24F2B" w14:paraId="4BC93CE7" w14:textId="77777777">
        <w:tc>
          <w:tcPr>
            <w:tcW w:w="1581" w:type="dxa"/>
            <w:shd w:val="clear" w:color="auto" w:fill="FFFFFF"/>
            <w:tcMar>
              <w:top w:w="80" w:type="dxa"/>
              <w:left w:w="120" w:type="dxa"/>
              <w:bottom w:w="80" w:type="dxa"/>
              <w:right w:w="120" w:type="dxa"/>
            </w:tcMar>
          </w:tcPr>
          <w:p w14:paraId="48CB9C76" w14:textId="77777777" w:rsidR="002E54DE" w:rsidRPr="00C24F2B" w:rsidRDefault="00000000">
            <w:r>
              <w:rPr>
                <w:color w:val="000000"/>
              </w:rPr>
              <w:t>Уеб</w:t>
            </w:r>
          </w:p>
        </w:tc>
        <w:tc>
          <w:tcPr>
            <w:tcW w:w="1757" w:type="dxa"/>
            <w:shd w:val="clear" w:color="auto" w:fill="FFFFFF"/>
            <w:tcMar>
              <w:top w:w="80" w:type="dxa"/>
              <w:left w:w="120" w:type="dxa"/>
              <w:bottom w:w="80" w:type="dxa"/>
              <w:right w:w="120" w:type="dxa"/>
            </w:tcMar>
          </w:tcPr>
          <w:p w14:paraId="463E239F" w14:textId="77777777" w:rsidR="002E54DE" w:rsidRPr="00C24F2B" w:rsidRDefault="00000000">
            <w:proofErr w:type="spellStart"/>
            <w:r>
              <w:rPr>
                <w:color w:val="000000"/>
              </w:rPr>
              <w:t>Recharts</w:t>
            </w:r>
            <w:proofErr w:type="spellEnd"/>
          </w:p>
        </w:tc>
        <w:tc>
          <w:tcPr>
            <w:tcW w:w="878" w:type="dxa"/>
            <w:shd w:val="clear" w:color="auto" w:fill="FFFFFF"/>
            <w:tcMar>
              <w:top w:w="80" w:type="dxa"/>
              <w:left w:w="120" w:type="dxa"/>
              <w:bottom w:w="80" w:type="dxa"/>
              <w:right w:w="120" w:type="dxa"/>
            </w:tcMar>
          </w:tcPr>
          <w:p w14:paraId="58E972E9" w14:textId="77777777" w:rsidR="002E54DE" w:rsidRPr="00C24F2B" w:rsidRDefault="00000000">
            <w:r>
              <w:rPr>
                <w:color w:val="000000"/>
              </w:rPr>
              <w:t>2.x</w:t>
            </w:r>
          </w:p>
        </w:tc>
        <w:tc>
          <w:tcPr>
            <w:tcW w:w="4569" w:type="dxa"/>
            <w:shd w:val="clear" w:color="auto" w:fill="FFFFFF"/>
            <w:tcMar>
              <w:top w:w="80" w:type="dxa"/>
              <w:left w:w="120" w:type="dxa"/>
              <w:bottom w:w="80" w:type="dxa"/>
              <w:right w:w="120" w:type="dxa"/>
            </w:tcMar>
          </w:tcPr>
          <w:p w14:paraId="0EEA40EB" w14:textId="77777777" w:rsidR="002E54DE" w:rsidRPr="00C24F2B" w:rsidRDefault="00000000">
            <w:r>
              <w:rPr>
                <w:color w:val="000000"/>
              </w:rPr>
              <w:t>Графики за времеви серии базирани на D3.js</w:t>
            </w:r>
          </w:p>
        </w:tc>
      </w:tr>
      <w:tr w:rsidR="00A3372F" w:rsidRPr="00C24F2B" w14:paraId="264570A6" w14:textId="77777777">
        <w:tc>
          <w:tcPr>
            <w:tcW w:w="1581" w:type="dxa"/>
            <w:shd w:val="clear" w:color="auto" w:fill="FFFFFF"/>
            <w:tcMar>
              <w:top w:w="80" w:type="dxa"/>
              <w:left w:w="120" w:type="dxa"/>
              <w:bottom w:w="80" w:type="dxa"/>
              <w:right w:w="120" w:type="dxa"/>
            </w:tcMar>
          </w:tcPr>
          <w:p w14:paraId="02325957" w14:textId="77777777" w:rsidR="002E54DE" w:rsidRPr="00C24F2B" w:rsidRDefault="00000000">
            <w:r>
              <w:rPr>
                <w:color w:val="000000"/>
              </w:rPr>
              <w:t>Мобилно</w:t>
            </w:r>
          </w:p>
        </w:tc>
        <w:tc>
          <w:tcPr>
            <w:tcW w:w="1757" w:type="dxa"/>
            <w:shd w:val="clear" w:color="auto" w:fill="FFFFFF"/>
            <w:tcMar>
              <w:top w:w="80" w:type="dxa"/>
              <w:left w:w="120" w:type="dxa"/>
              <w:bottom w:w="80" w:type="dxa"/>
              <w:right w:w="120" w:type="dxa"/>
            </w:tcMar>
          </w:tcPr>
          <w:p w14:paraId="609A15E7" w14:textId="77777777" w:rsidR="002E54DE" w:rsidRPr="00C24F2B" w:rsidRDefault="00000000">
            <w:r>
              <w:rPr>
                <w:color w:val="000000"/>
              </w:rPr>
              <w:t xml:space="preserve">Андроид / </w:t>
            </w:r>
            <w:proofErr w:type="spellStart"/>
            <w:r>
              <w:rPr>
                <w:color w:val="000000"/>
              </w:rPr>
              <w:t>Kotlin</w:t>
            </w:r>
            <w:proofErr w:type="spellEnd"/>
          </w:p>
        </w:tc>
        <w:tc>
          <w:tcPr>
            <w:tcW w:w="878" w:type="dxa"/>
            <w:shd w:val="clear" w:color="auto" w:fill="FFFFFF"/>
            <w:tcMar>
              <w:top w:w="80" w:type="dxa"/>
              <w:left w:w="120" w:type="dxa"/>
              <w:bottom w:w="80" w:type="dxa"/>
              <w:right w:w="120" w:type="dxa"/>
            </w:tcMar>
          </w:tcPr>
          <w:p w14:paraId="12471AB6" w14:textId="77777777" w:rsidR="002E54DE" w:rsidRPr="00C24F2B" w:rsidRDefault="00000000">
            <w:r>
              <w:rPr>
                <w:color w:val="000000"/>
              </w:rPr>
              <w:t>SDK 26+</w:t>
            </w:r>
          </w:p>
        </w:tc>
        <w:tc>
          <w:tcPr>
            <w:tcW w:w="4569" w:type="dxa"/>
            <w:shd w:val="clear" w:color="auto" w:fill="FFFFFF"/>
            <w:tcMar>
              <w:top w:w="80" w:type="dxa"/>
              <w:left w:w="120" w:type="dxa"/>
              <w:bottom w:w="80" w:type="dxa"/>
              <w:right w:w="120" w:type="dxa"/>
            </w:tcMar>
          </w:tcPr>
          <w:p w14:paraId="4CD86FCA" w14:textId="77777777" w:rsidR="002E54DE" w:rsidRPr="00C24F2B" w:rsidRDefault="00000000">
            <w:r>
              <w:rPr>
                <w:color w:val="000000"/>
              </w:rPr>
              <w:t xml:space="preserve">Стандартен стек; безопасност при нулеви стойности; </w:t>
            </w:r>
            <w:proofErr w:type="spellStart"/>
            <w:r>
              <w:rPr>
                <w:color w:val="000000"/>
              </w:rPr>
              <w:t>AppWidget</w:t>
            </w:r>
            <w:proofErr w:type="spellEnd"/>
          </w:p>
        </w:tc>
      </w:tr>
      <w:tr w:rsidR="00A3372F" w:rsidRPr="00C24F2B" w14:paraId="76E5F29B" w14:textId="77777777">
        <w:tc>
          <w:tcPr>
            <w:tcW w:w="1581" w:type="dxa"/>
            <w:shd w:val="clear" w:color="auto" w:fill="FFFFFF"/>
            <w:tcMar>
              <w:top w:w="80" w:type="dxa"/>
              <w:left w:w="120" w:type="dxa"/>
              <w:bottom w:w="80" w:type="dxa"/>
              <w:right w:w="120" w:type="dxa"/>
            </w:tcMar>
          </w:tcPr>
          <w:p w14:paraId="50FF6918" w14:textId="77777777" w:rsidR="002E54DE" w:rsidRPr="00C24F2B" w:rsidRDefault="00000000">
            <w:r>
              <w:rPr>
                <w:color w:val="000000"/>
              </w:rPr>
              <w:t>Мобилно</w:t>
            </w:r>
          </w:p>
        </w:tc>
        <w:tc>
          <w:tcPr>
            <w:tcW w:w="1757" w:type="dxa"/>
            <w:shd w:val="clear" w:color="auto" w:fill="FFFFFF"/>
            <w:tcMar>
              <w:top w:w="80" w:type="dxa"/>
              <w:left w:w="120" w:type="dxa"/>
              <w:bottom w:w="80" w:type="dxa"/>
              <w:right w:w="120" w:type="dxa"/>
            </w:tcMar>
          </w:tcPr>
          <w:p w14:paraId="716FA0EC" w14:textId="77777777" w:rsidR="002E54DE" w:rsidRPr="00C24F2B" w:rsidRDefault="00000000">
            <w:proofErr w:type="spellStart"/>
            <w:r>
              <w:rPr>
                <w:color w:val="000000"/>
              </w:rPr>
              <w:t>Retrofit</w:t>
            </w:r>
            <w:proofErr w:type="spellEnd"/>
            <w:r>
              <w:rPr>
                <w:color w:val="000000"/>
              </w:rPr>
              <w:t xml:space="preserve"> + </w:t>
            </w:r>
            <w:proofErr w:type="spellStart"/>
            <w:r>
              <w:rPr>
                <w:color w:val="000000"/>
              </w:rPr>
              <w:t>OkHttp</w:t>
            </w:r>
            <w:proofErr w:type="spellEnd"/>
          </w:p>
        </w:tc>
        <w:tc>
          <w:tcPr>
            <w:tcW w:w="878" w:type="dxa"/>
            <w:shd w:val="clear" w:color="auto" w:fill="FFFFFF"/>
            <w:tcMar>
              <w:top w:w="80" w:type="dxa"/>
              <w:left w:w="120" w:type="dxa"/>
              <w:bottom w:w="80" w:type="dxa"/>
              <w:right w:w="120" w:type="dxa"/>
            </w:tcMar>
          </w:tcPr>
          <w:p w14:paraId="627D6A74" w14:textId="77777777" w:rsidR="002E54DE" w:rsidRPr="00C24F2B" w:rsidRDefault="00000000">
            <w:r>
              <w:rPr>
                <w:color w:val="000000"/>
              </w:rPr>
              <w:t>2.9 / 4.x</w:t>
            </w:r>
          </w:p>
        </w:tc>
        <w:tc>
          <w:tcPr>
            <w:tcW w:w="4569" w:type="dxa"/>
            <w:shd w:val="clear" w:color="auto" w:fill="FFFFFF"/>
            <w:tcMar>
              <w:top w:w="80" w:type="dxa"/>
              <w:left w:w="120" w:type="dxa"/>
              <w:bottom w:w="80" w:type="dxa"/>
              <w:right w:w="120" w:type="dxa"/>
            </w:tcMar>
          </w:tcPr>
          <w:p w14:paraId="0069D390" w14:textId="77777777" w:rsidR="002E54DE" w:rsidRPr="00C24F2B" w:rsidRDefault="00000000">
            <w:proofErr w:type="spellStart"/>
            <w:r>
              <w:rPr>
                <w:color w:val="000000"/>
              </w:rPr>
              <w:t>Interface</w:t>
            </w:r>
            <w:proofErr w:type="spellEnd"/>
            <w:r>
              <w:rPr>
                <w:color w:val="000000"/>
              </w:rPr>
              <w:t xml:space="preserve">-базиран REST клиент; </w:t>
            </w:r>
            <w:proofErr w:type="spellStart"/>
            <w:r>
              <w:rPr>
                <w:color w:val="000000"/>
              </w:rPr>
              <w:t>interceptors</w:t>
            </w:r>
            <w:proofErr w:type="spellEnd"/>
            <w:r>
              <w:rPr>
                <w:color w:val="000000"/>
              </w:rPr>
              <w:t xml:space="preserve"> за JWT</w:t>
            </w:r>
          </w:p>
        </w:tc>
      </w:tr>
      <w:tr w:rsidR="00A3372F" w:rsidRPr="00C24F2B" w14:paraId="3A109344" w14:textId="77777777">
        <w:tc>
          <w:tcPr>
            <w:tcW w:w="1581" w:type="dxa"/>
            <w:shd w:val="clear" w:color="auto" w:fill="FFFFFF"/>
            <w:tcMar>
              <w:top w:w="80" w:type="dxa"/>
              <w:left w:w="120" w:type="dxa"/>
              <w:bottom w:w="80" w:type="dxa"/>
              <w:right w:w="120" w:type="dxa"/>
            </w:tcMar>
          </w:tcPr>
          <w:p w14:paraId="6E992675" w14:textId="77777777" w:rsidR="002E54DE" w:rsidRPr="00C24F2B" w:rsidRDefault="00000000">
            <w:r>
              <w:rPr>
                <w:color w:val="000000"/>
              </w:rPr>
              <w:t>Тестване</w:t>
            </w:r>
          </w:p>
        </w:tc>
        <w:tc>
          <w:tcPr>
            <w:tcW w:w="1757" w:type="dxa"/>
            <w:shd w:val="clear" w:color="auto" w:fill="FFFFFF"/>
            <w:tcMar>
              <w:top w:w="80" w:type="dxa"/>
              <w:left w:w="120" w:type="dxa"/>
              <w:bottom w:w="80" w:type="dxa"/>
              <w:right w:w="120" w:type="dxa"/>
            </w:tcMar>
          </w:tcPr>
          <w:p w14:paraId="0465525D" w14:textId="77777777" w:rsidR="002E54DE" w:rsidRPr="00C24F2B" w:rsidRDefault="00000000">
            <w:proofErr w:type="spellStart"/>
            <w:r>
              <w:rPr>
                <w:color w:val="000000"/>
              </w:rPr>
              <w:t>Vitest</w:t>
            </w:r>
            <w:proofErr w:type="spellEnd"/>
            <w:r>
              <w:rPr>
                <w:color w:val="000000"/>
              </w:rPr>
              <w:t xml:space="preserve"> + </w:t>
            </w:r>
            <w:proofErr w:type="spellStart"/>
            <w:r>
              <w:rPr>
                <w:color w:val="000000"/>
              </w:rPr>
              <w:t>supertest</w:t>
            </w:r>
            <w:proofErr w:type="spellEnd"/>
          </w:p>
        </w:tc>
        <w:tc>
          <w:tcPr>
            <w:tcW w:w="878" w:type="dxa"/>
            <w:shd w:val="clear" w:color="auto" w:fill="FFFFFF"/>
            <w:tcMar>
              <w:top w:w="80" w:type="dxa"/>
              <w:left w:w="120" w:type="dxa"/>
              <w:bottom w:w="80" w:type="dxa"/>
              <w:right w:w="120" w:type="dxa"/>
            </w:tcMar>
          </w:tcPr>
          <w:p w14:paraId="3E157701" w14:textId="77777777" w:rsidR="002E54DE" w:rsidRPr="00C24F2B" w:rsidRDefault="00000000">
            <w:r>
              <w:rPr>
                <w:color w:val="000000"/>
              </w:rPr>
              <w:t>1.x</w:t>
            </w:r>
          </w:p>
        </w:tc>
        <w:tc>
          <w:tcPr>
            <w:tcW w:w="4569" w:type="dxa"/>
            <w:shd w:val="clear" w:color="auto" w:fill="FFFFFF"/>
            <w:tcMar>
              <w:top w:w="80" w:type="dxa"/>
              <w:left w:w="120" w:type="dxa"/>
              <w:bottom w:w="80" w:type="dxa"/>
              <w:right w:w="120" w:type="dxa"/>
            </w:tcMar>
          </w:tcPr>
          <w:p w14:paraId="58832433" w14:textId="77777777" w:rsidR="002E54DE" w:rsidRPr="00C24F2B" w:rsidRDefault="00000000">
            <w:r>
              <w:rPr>
                <w:color w:val="000000"/>
              </w:rPr>
              <w:t>Бърза тестова рамка за Node.js/</w:t>
            </w:r>
            <w:proofErr w:type="spellStart"/>
            <w:r>
              <w:rPr>
                <w:color w:val="000000"/>
              </w:rPr>
              <w:t>TypeScript</w:t>
            </w:r>
            <w:proofErr w:type="spellEnd"/>
          </w:p>
        </w:tc>
      </w:tr>
    </w:tbl>
    <w:p w14:paraId="28EE7045" w14:textId="77777777" w:rsidR="002E54DE" w:rsidRPr="00C24F2B" w:rsidRDefault="00000000">
      <w:r>
        <w:br w:type="page"/>
      </w:r>
    </w:p>
    <w:p w14:paraId="5E55D55D" w14:textId="77777777" w:rsidR="002E54DE" w:rsidRPr="00C24F2B" w:rsidRDefault="00000000">
      <w:pPr>
        <w:pStyle w:val="Heading1"/>
        <w:rPr>
          <w:sz w:val="28"/>
          <w:szCs w:val="28"/>
          <w:lang w:val="bg-BG"/>
        </w:rPr>
      </w:pPr>
      <w:bookmarkStart w:id="42" w:name="_Toc225839088"/>
      <w:r>
        <w:rPr>
          <w:sz w:val="28"/>
          <w:szCs w:val="28"/>
          <w:lang w:val="bg-BG"/>
        </w:rPr>
        <w:lastRenderedPageBreak/>
        <w:t>5. СИГУРНОСТ И НАДЕЖДНОСТ</w:t>
      </w:r>
      <w:bookmarkEnd w:id="42"/>
    </w:p>
    <w:p w14:paraId="1DE749DF" w14:textId="77777777" w:rsidR="002E54DE" w:rsidRPr="00C24F2B" w:rsidRDefault="00000000">
      <w:pPr>
        <w:pStyle w:val="Heading2"/>
        <w:rPr>
          <w:lang w:val="bg-BG"/>
        </w:rPr>
      </w:pPr>
      <w:bookmarkStart w:id="43" w:name="_Toc225839089"/>
      <w:r>
        <w:rPr>
          <w:lang w:val="bg-BG"/>
        </w:rPr>
        <w:t>5.1 Защита на паролите</w:t>
      </w:r>
      <w:bookmarkEnd w:id="43"/>
    </w:p>
    <w:p w14:paraId="4D09B7DE" w14:textId="77777777" w:rsidR="002E54DE" w:rsidRPr="00C24F2B" w:rsidRDefault="00000000">
      <w:pPr>
        <w:spacing w:line="360" w:lineRule="auto"/>
        <w:ind w:firstLine="709"/>
        <w:jc w:val="both"/>
      </w:pPr>
      <w:r>
        <w:t xml:space="preserve">Системата използва алгоритъма </w:t>
      </w:r>
      <w:proofErr w:type="spellStart"/>
      <w:r>
        <w:t>scrypt</w:t>
      </w:r>
      <w:proofErr w:type="spellEnd"/>
      <w:r>
        <w:t xml:space="preserve"> за защита на паролите. </w:t>
      </w:r>
      <w:proofErr w:type="spellStart"/>
      <w:r>
        <w:t>Scrypt</w:t>
      </w:r>
      <w:proofErr w:type="spellEnd"/>
      <w:r>
        <w:t xml:space="preserve"> е изчислително скъпа функция с висока памет — изисква голямо количество оперативна памет при изчислението, което я прави значително по-устойчива на GPU-базирани атаки в сравнение с MD5 или SHA-256. При регистрация системата генерира произволна криптографска добавка, комбинира я с паролата и изчислява </w:t>
      </w:r>
      <w:proofErr w:type="spellStart"/>
      <w:r>
        <w:t>хеша</w:t>
      </w:r>
      <w:proofErr w:type="spellEnd"/>
      <w:r>
        <w:t xml:space="preserve">. Само </w:t>
      </w:r>
      <w:proofErr w:type="spellStart"/>
      <w:r>
        <w:t>хешът</w:t>
      </w:r>
      <w:proofErr w:type="spellEnd"/>
      <w:r>
        <w:t xml:space="preserve"> и добавката се записват — оригиналната парола никога не се пази.</w:t>
      </w:r>
    </w:p>
    <w:p w14:paraId="08DFA0E9" w14:textId="77777777" w:rsidR="002E54DE" w:rsidRPr="00C24F2B" w:rsidRDefault="00000000">
      <w:pPr>
        <w:pStyle w:val="Heading2"/>
        <w:rPr>
          <w:lang w:val="bg-BG"/>
        </w:rPr>
      </w:pPr>
      <w:bookmarkStart w:id="44" w:name="_Toc225839090"/>
      <w:r>
        <w:rPr>
          <w:lang w:val="bg-BG"/>
        </w:rPr>
        <w:t>5.2 JWT автентикация</w:t>
      </w:r>
      <w:bookmarkEnd w:id="44"/>
    </w:p>
    <w:p w14:paraId="062CB548" w14:textId="77777777" w:rsidR="002E54DE" w:rsidRPr="00C24F2B" w:rsidRDefault="00000000">
      <w:pPr>
        <w:spacing w:line="360" w:lineRule="auto"/>
        <w:ind w:firstLine="709"/>
        <w:jc w:val="both"/>
      </w:pPr>
      <w:r>
        <w:t xml:space="preserve">Access </w:t>
      </w:r>
      <w:proofErr w:type="spellStart"/>
      <w:r>
        <w:t>токените</w:t>
      </w:r>
      <w:proofErr w:type="spellEnd"/>
      <w:r>
        <w:t xml:space="preserve"> са подписани JWT с кратък живот. Подписът гарантира, че никой не може да промени полезния товар на </w:t>
      </w:r>
      <w:proofErr w:type="spellStart"/>
      <w:r>
        <w:t>токена</w:t>
      </w:r>
      <w:proofErr w:type="spellEnd"/>
      <w:r>
        <w:t xml:space="preserve"> без знанието на тайния ключ. Сървърът не пази списък с активни </w:t>
      </w:r>
      <w:proofErr w:type="spellStart"/>
      <w:r>
        <w:t>access</w:t>
      </w:r>
      <w:proofErr w:type="spellEnd"/>
      <w:r>
        <w:t xml:space="preserve"> </w:t>
      </w:r>
      <w:proofErr w:type="spellStart"/>
      <w:r>
        <w:t>токени</w:t>
      </w:r>
      <w:proofErr w:type="spellEnd"/>
      <w:r>
        <w:t xml:space="preserve"> — той ги проверява само чрез подписа. Това прави API слоя без постоянно съхранение на сесии (</w:t>
      </w:r>
      <w:proofErr w:type="spellStart"/>
      <w:r>
        <w:t>stateless</w:t>
      </w:r>
      <w:proofErr w:type="spellEnd"/>
      <w:r>
        <w:t>), което улеснява мащабирането.</w:t>
      </w:r>
    </w:p>
    <w:p w14:paraId="7C334C31" w14:textId="77777777" w:rsidR="002E54DE" w:rsidRPr="00C24F2B" w:rsidRDefault="00000000">
      <w:pPr>
        <w:spacing w:line="360" w:lineRule="auto"/>
        <w:ind w:firstLine="709"/>
        <w:jc w:val="both"/>
      </w:pPr>
      <w:proofErr w:type="spellStart"/>
      <w:r>
        <w:t>Refresh</w:t>
      </w:r>
      <w:proofErr w:type="spellEnd"/>
      <w:r>
        <w:t xml:space="preserve"> </w:t>
      </w:r>
      <w:proofErr w:type="spellStart"/>
      <w:r>
        <w:t>токените</w:t>
      </w:r>
      <w:proofErr w:type="spellEnd"/>
      <w:r>
        <w:t xml:space="preserve"> са дълго живеещи </w:t>
      </w:r>
      <w:proofErr w:type="spellStart"/>
      <w:r>
        <w:t>opaque</w:t>
      </w:r>
      <w:proofErr w:type="spellEnd"/>
      <w:r>
        <w:t xml:space="preserve"> стойности. Сървърът съхранява само SHA-256 </w:t>
      </w:r>
      <w:proofErr w:type="spellStart"/>
      <w:r>
        <w:t>хешовете</w:t>
      </w:r>
      <w:proofErr w:type="spellEnd"/>
      <w:r>
        <w:t xml:space="preserve"> им в таблицата </w:t>
      </w:r>
      <w:proofErr w:type="spellStart"/>
      <w:r>
        <w:t>refresh_tokens</w:t>
      </w:r>
      <w:proofErr w:type="spellEnd"/>
      <w:r>
        <w:t xml:space="preserve">. Ротацията означава, че при всяко обновяване старият </w:t>
      </w:r>
      <w:proofErr w:type="spellStart"/>
      <w:r>
        <w:t>токен</w:t>
      </w:r>
      <w:proofErr w:type="spellEnd"/>
      <w:r>
        <w:t xml:space="preserve"> се отбелязва като използван и се издава нов. Опит за повторна употреба на вече ротиран </w:t>
      </w:r>
      <w:proofErr w:type="spellStart"/>
      <w:r>
        <w:t>токен</w:t>
      </w:r>
      <w:proofErr w:type="spellEnd"/>
      <w:r>
        <w:t xml:space="preserve"> се засича автоматично. Изходът отменя конкретния </w:t>
      </w:r>
      <w:proofErr w:type="spellStart"/>
      <w:r>
        <w:t>refresh</w:t>
      </w:r>
      <w:proofErr w:type="spellEnd"/>
      <w:r>
        <w:t xml:space="preserve"> </w:t>
      </w:r>
      <w:proofErr w:type="spellStart"/>
      <w:r>
        <w:t>токен</w:t>
      </w:r>
      <w:proofErr w:type="spellEnd"/>
      <w:r>
        <w:t>, което прекратява сесията.</w:t>
      </w:r>
    </w:p>
    <w:p w14:paraId="56FEE71D" w14:textId="77777777" w:rsidR="002E54DE" w:rsidRPr="00C24F2B" w:rsidRDefault="00000000">
      <w:pPr>
        <w:spacing w:line="360" w:lineRule="auto"/>
        <w:ind w:firstLine="709"/>
        <w:jc w:val="both"/>
      </w:pPr>
      <w:r>
        <w:t xml:space="preserve">Системата поддържа множество едновременни сесии за един потребител — всяко влизане от различно устройство създава отделен </w:t>
      </w:r>
      <w:proofErr w:type="spellStart"/>
      <w:r>
        <w:t>refresh</w:t>
      </w:r>
      <w:proofErr w:type="spellEnd"/>
      <w:r>
        <w:t xml:space="preserve"> </w:t>
      </w:r>
      <w:proofErr w:type="spellStart"/>
      <w:r>
        <w:t>токен</w:t>
      </w:r>
      <w:proofErr w:type="spellEnd"/>
      <w:r>
        <w:t xml:space="preserve"> в таблицата. Изходът отменя само конкретния </w:t>
      </w:r>
      <w:proofErr w:type="spellStart"/>
      <w:r>
        <w:t>токен</w:t>
      </w:r>
      <w:proofErr w:type="spellEnd"/>
      <w:r>
        <w:t xml:space="preserve"> на текущото устройство. Ако администраторът иска да прекрати всички сесии на потребител едновременно, може да постави флаг </w:t>
      </w:r>
      <w:proofErr w:type="spellStart"/>
      <w:r>
        <w:t>revoked_at</w:t>
      </w:r>
      <w:proofErr w:type="spellEnd"/>
      <w:r>
        <w:t xml:space="preserve"> на всички редове за съответния </w:t>
      </w:r>
      <w:proofErr w:type="spellStart"/>
      <w:r>
        <w:t>user_id</w:t>
      </w:r>
      <w:proofErr w:type="spellEnd"/>
      <w:r>
        <w:t>. Тази гъвкавост е полезна при предполагаем пробив на акаунт.</w:t>
      </w:r>
    </w:p>
    <w:p w14:paraId="0BF5325C" w14:textId="77777777" w:rsidR="002E54DE" w:rsidRPr="00C24F2B" w:rsidRDefault="00000000">
      <w:pPr>
        <w:spacing w:line="360" w:lineRule="auto"/>
        <w:ind w:firstLine="709"/>
        <w:jc w:val="both"/>
      </w:pPr>
      <w:r>
        <w:t xml:space="preserve">При повторна употреба на вече ротиран </w:t>
      </w:r>
      <w:proofErr w:type="spellStart"/>
      <w:r>
        <w:t>refresh</w:t>
      </w:r>
      <w:proofErr w:type="spellEnd"/>
      <w:r>
        <w:t xml:space="preserve"> </w:t>
      </w:r>
      <w:proofErr w:type="spellStart"/>
      <w:r>
        <w:t>токен</w:t>
      </w:r>
      <w:proofErr w:type="spellEnd"/>
      <w:r>
        <w:t xml:space="preserve"> системата може да приложи стратегия за засичане на кражба: да отмени всички активни сесии на потребителя като превантивна мярка. Тази по-агресивна реакция е опционална — в текущата реализация системата само отхвърля заявката. Прилагането на автоматична </w:t>
      </w:r>
      <w:r>
        <w:lastRenderedPageBreak/>
        <w:t>отмяна на всички сесии при засичане на повторна употреба е идентифицирано като подобрение за производствено разгъване.</w:t>
      </w:r>
    </w:p>
    <w:p w14:paraId="58999956" w14:textId="77777777" w:rsidR="002E54DE" w:rsidRPr="00C24F2B" w:rsidRDefault="00000000">
      <w:pPr>
        <w:pStyle w:val="Heading2"/>
        <w:rPr>
          <w:lang w:val="bg-BG"/>
        </w:rPr>
      </w:pPr>
      <w:bookmarkStart w:id="45" w:name="_Toc225839091"/>
      <w:r>
        <w:rPr>
          <w:lang w:val="bg-BG"/>
        </w:rPr>
        <w:t xml:space="preserve">5.3 </w:t>
      </w:r>
      <w:proofErr w:type="spellStart"/>
      <w:r>
        <w:rPr>
          <w:lang w:val="bg-BG"/>
        </w:rPr>
        <w:t>Ролово</w:t>
      </w:r>
      <w:proofErr w:type="spellEnd"/>
      <w:r>
        <w:rPr>
          <w:lang w:val="bg-BG"/>
        </w:rPr>
        <w:t xml:space="preserve"> разграничение на достъпа</w:t>
      </w:r>
      <w:bookmarkEnd w:id="45"/>
    </w:p>
    <w:p w14:paraId="179C4EA3" w14:textId="77777777" w:rsidR="002E54DE" w:rsidRPr="00C24F2B" w:rsidRDefault="00000000">
      <w:pPr>
        <w:spacing w:line="360" w:lineRule="auto"/>
        <w:ind w:firstLine="709"/>
        <w:jc w:val="both"/>
      </w:pPr>
      <w:r>
        <w:t xml:space="preserve">Двете роли прилагат принципа на минималните необходими привилегии. Обикновеният потребител вижда само устройствата, приписани му в таблицата </w:t>
      </w:r>
      <w:proofErr w:type="spellStart"/>
      <w:r>
        <w:t>user_controllers</w:t>
      </w:r>
      <w:proofErr w:type="spellEnd"/>
      <w:r>
        <w:t>. При всяка заявка за данни от устройство се изпълнява база данни заявка, проверяваща дали потребителят има право на достъп. Администраторът има достъп до всички системни функции чрез допълнителни маршрути.</w:t>
      </w:r>
    </w:p>
    <w:p w14:paraId="6281873F" w14:textId="77777777" w:rsidR="002E54DE" w:rsidRPr="00C24F2B" w:rsidRDefault="00000000">
      <w:pPr>
        <w:pStyle w:val="Heading2"/>
        <w:rPr>
          <w:lang w:val="bg-BG"/>
        </w:rPr>
      </w:pPr>
      <w:bookmarkStart w:id="46" w:name="_Toc225839092"/>
      <w:r>
        <w:rPr>
          <w:lang w:val="bg-BG"/>
        </w:rPr>
        <w:t xml:space="preserve">5.4 Одит </w:t>
      </w:r>
      <w:proofErr w:type="spellStart"/>
      <w:r>
        <w:rPr>
          <w:lang w:val="bg-BG"/>
        </w:rPr>
        <w:t>лог</w:t>
      </w:r>
      <w:bookmarkEnd w:id="46"/>
      <w:proofErr w:type="spellEnd"/>
    </w:p>
    <w:p w14:paraId="1E2E7965" w14:textId="77777777" w:rsidR="002E54DE" w:rsidRPr="00C24F2B" w:rsidRDefault="00000000">
      <w:pPr>
        <w:spacing w:line="360" w:lineRule="auto"/>
        <w:ind w:firstLine="709"/>
        <w:jc w:val="both"/>
      </w:pPr>
      <w:r>
        <w:t xml:space="preserve">Всички чувствителни операции се записват автоматично в таблицата </w:t>
      </w:r>
      <w:proofErr w:type="spellStart"/>
      <w:r>
        <w:t>audit_logs</w:t>
      </w:r>
      <w:proofErr w:type="spellEnd"/>
      <w:r>
        <w:t xml:space="preserve">: вход, смяна на парола, заявяване на устройство, изтриване на потребителски профил, промяна на роля. Всеки запис включва идентификатор на извършителя, вид на действието, засегнатия обект, интернет адреса и заглавието на браузъра. Одит </w:t>
      </w:r>
      <w:proofErr w:type="spellStart"/>
      <w:r>
        <w:t>логът</w:t>
      </w:r>
      <w:proofErr w:type="spellEnd"/>
      <w:r>
        <w:t xml:space="preserve"> е достъпен само за администратори.</w:t>
      </w:r>
    </w:p>
    <w:p w14:paraId="77F3D4AE" w14:textId="77777777" w:rsidR="002E54DE" w:rsidRPr="00C24F2B" w:rsidRDefault="00000000">
      <w:pPr>
        <w:pStyle w:val="Heading2"/>
        <w:rPr>
          <w:lang w:val="bg-BG"/>
        </w:rPr>
      </w:pPr>
      <w:bookmarkStart w:id="47" w:name="_Toc225839093"/>
      <w:r>
        <w:rPr>
          <w:lang w:val="bg-BG"/>
        </w:rPr>
        <w:t>5.5 Текущи ограничения</w:t>
      </w:r>
      <w:bookmarkEnd w:id="47"/>
    </w:p>
    <w:p w14:paraId="603311DE" w14:textId="77777777" w:rsidR="002E54DE" w:rsidRPr="00C24F2B" w:rsidRDefault="00000000">
      <w:pPr>
        <w:spacing w:line="360" w:lineRule="auto"/>
        <w:ind w:firstLine="709"/>
        <w:jc w:val="both"/>
      </w:pPr>
      <w:r>
        <w:t xml:space="preserve">Системата е значително по-сигурна от прототипа с обикновен </w:t>
      </w:r>
      <w:proofErr w:type="spellStart"/>
      <w:r>
        <w:t>хедър</w:t>
      </w:r>
      <w:proofErr w:type="spellEnd"/>
      <w:r>
        <w:t xml:space="preserve">, но все още не е пълноценна производствена платформа. Липсват: ограничение на броя заявки за защита срещу </w:t>
      </w:r>
      <w:proofErr w:type="spellStart"/>
      <w:r>
        <w:t>brute-force</w:t>
      </w:r>
      <w:proofErr w:type="spellEnd"/>
      <w:r>
        <w:t xml:space="preserve">; </w:t>
      </w:r>
      <w:proofErr w:type="spellStart"/>
      <w:r>
        <w:t>многофакторна</w:t>
      </w:r>
      <w:proofErr w:type="spellEnd"/>
      <w:r>
        <w:t xml:space="preserve"> автентикация; централизирано завъртане на тайния ключ за JWT; HTTPS в конфигурацията за локална разработка. Тези подобрения са идентифицирани като приоритетни за производствено разгъване.</w:t>
      </w:r>
    </w:p>
    <w:p w14:paraId="224158D4" w14:textId="77777777" w:rsidR="002E54DE" w:rsidRPr="00C24F2B" w:rsidRDefault="00000000">
      <w:pPr>
        <w:pStyle w:val="Heading2"/>
        <w:rPr>
          <w:lang w:val="bg-BG"/>
        </w:rPr>
      </w:pPr>
      <w:bookmarkStart w:id="48" w:name="_Toc225839094"/>
      <w:r>
        <w:rPr>
          <w:lang w:val="bg-BG"/>
        </w:rPr>
        <w:t>5.6 Надеждност</w:t>
      </w:r>
      <w:bookmarkEnd w:id="48"/>
    </w:p>
    <w:p w14:paraId="3FF97510" w14:textId="77777777" w:rsidR="002E54DE" w:rsidRPr="00C24F2B" w:rsidRDefault="00000000">
      <w:pPr>
        <w:spacing w:line="360" w:lineRule="auto"/>
        <w:ind w:firstLine="709"/>
        <w:jc w:val="both"/>
      </w:pPr>
      <w:proofErr w:type="spellStart"/>
      <w:r>
        <w:t>PostgreSQL</w:t>
      </w:r>
      <w:proofErr w:type="spellEnd"/>
      <w:r>
        <w:t xml:space="preserve"> осигурява трайност на записаните данни. Програмирането на ESP32 включва логика за автоматично повторно свързване при загуба на </w:t>
      </w:r>
      <w:proofErr w:type="spellStart"/>
      <w:r>
        <w:t>Wi-Fi</w:t>
      </w:r>
      <w:proofErr w:type="spellEnd"/>
      <w:r>
        <w:t xml:space="preserve"> или прекъсване на MQTT. Разделянето на модулът за приемане на телеметрия от API сървъра означава, че измерванията продължават да се записват дори при временен срив на API. Health </w:t>
      </w:r>
      <w:proofErr w:type="spellStart"/>
      <w:r>
        <w:t>endpoint</w:t>
      </w:r>
      <w:proofErr w:type="spellEnd"/>
      <w:r>
        <w:t xml:space="preserve"> предоставя оперативен статус в реално време.</w:t>
      </w:r>
    </w:p>
    <w:p w14:paraId="600CBB8E" w14:textId="77777777" w:rsidR="002E54DE" w:rsidRPr="00C24F2B" w:rsidRDefault="00000000">
      <w:r>
        <w:br w:type="page"/>
      </w:r>
    </w:p>
    <w:p w14:paraId="63842122" w14:textId="77777777" w:rsidR="002E54DE" w:rsidRPr="00C24F2B" w:rsidRDefault="00000000">
      <w:pPr>
        <w:pStyle w:val="Heading1"/>
        <w:rPr>
          <w:sz w:val="28"/>
          <w:szCs w:val="28"/>
          <w:lang w:val="bg-BG"/>
        </w:rPr>
      </w:pPr>
      <w:bookmarkStart w:id="49" w:name="_Toc225839095"/>
      <w:r>
        <w:rPr>
          <w:sz w:val="28"/>
          <w:szCs w:val="28"/>
          <w:lang w:val="bg-BG"/>
        </w:rPr>
        <w:lastRenderedPageBreak/>
        <w:t>6. ТЕСТВАНЕ И ВАЛИДИРАНЕ</w:t>
      </w:r>
      <w:bookmarkEnd w:id="49"/>
    </w:p>
    <w:p w14:paraId="5EF7FA6E" w14:textId="77777777" w:rsidR="002E54DE" w:rsidRPr="00C24F2B" w:rsidRDefault="00000000">
      <w:pPr>
        <w:pStyle w:val="Heading2"/>
        <w:rPr>
          <w:lang w:val="bg-BG"/>
        </w:rPr>
      </w:pPr>
      <w:bookmarkStart w:id="50" w:name="_Toc225839096"/>
      <w:r>
        <w:rPr>
          <w:lang w:val="bg-BG"/>
        </w:rPr>
        <w:t>6.1 Стратегия за тестване</w:t>
      </w:r>
      <w:bookmarkEnd w:id="50"/>
    </w:p>
    <w:p w14:paraId="6A4F2912" w14:textId="77777777" w:rsidR="002E54DE" w:rsidRPr="00C24F2B" w:rsidRDefault="00000000">
      <w:pPr>
        <w:spacing w:line="360" w:lineRule="auto"/>
        <w:ind w:firstLine="709"/>
        <w:jc w:val="both"/>
      </w:pPr>
      <w:r>
        <w:t xml:space="preserve">Проектът следва многослойна стратегия за тестване, обхващаща сървъра, уеб клиента и Андроид приложението. Автоматизираното тестване покрива основните маршрути на API, </w:t>
      </w:r>
      <w:proofErr w:type="spellStart"/>
      <w:r>
        <w:t>автентикационния</w:t>
      </w:r>
      <w:proofErr w:type="spellEnd"/>
      <w:r>
        <w:t xml:space="preserve"> поток и помощните функции. Допълва се от ръчна проверка в реална среда с физически ESP32.</w:t>
      </w:r>
    </w:p>
    <w:p w14:paraId="79E792F1" w14:textId="77777777" w:rsidR="002E54DE" w:rsidRPr="00C24F2B" w:rsidRDefault="00000000">
      <w:pPr>
        <w:spacing w:line="360" w:lineRule="auto"/>
        <w:ind w:firstLine="709"/>
        <w:jc w:val="both"/>
      </w:pPr>
      <w:r>
        <w:t xml:space="preserve">Тестовата пирамида следва принципа: основата са бързите единични тестове, средното ниво са </w:t>
      </w:r>
      <w:proofErr w:type="spellStart"/>
      <w:r>
        <w:t>route-level</w:t>
      </w:r>
      <w:proofErr w:type="spellEnd"/>
      <w:r>
        <w:t xml:space="preserve"> тестовете на API с </w:t>
      </w:r>
      <w:proofErr w:type="spellStart"/>
      <w:r>
        <w:t>mock-нат</w:t>
      </w:r>
      <w:proofErr w:type="spellEnd"/>
      <w:r>
        <w:t xml:space="preserve"> </w:t>
      </w:r>
      <w:proofErr w:type="spellStart"/>
      <w:r>
        <w:t>PostgreSQL</w:t>
      </w:r>
      <w:proofErr w:type="spellEnd"/>
      <w:r>
        <w:t xml:space="preserve"> слой, а върхът е ръчната проверка от край до край. Това прави тестовете бързи, изолирани и повторяеми, макар да не представляват пълни интеграционни тестове с реална база данни.</w:t>
      </w:r>
    </w:p>
    <w:p w14:paraId="43FD2DF9" w14:textId="77777777" w:rsidR="002E54DE" w:rsidRPr="00C24F2B" w:rsidRDefault="00000000">
      <w:pPr>
        <w:pStyle w:val="Heading2"/>
        <w:rPr>
          <w:lang w:val="bg-BG"/>
        </w:rPr>
      </w:pPr>
      <w:bookmarkStart w:id="51" w:name="_Toc225839097"/>
      <w:r>
        <w:rPr>
          <w:lang w:val="bg-BG"/>
        </w:rPr>
        <w:t>6.2 Тестове на API сървъра</w:t>
      </w:r>
      <w:bookmarkEnd w:id="51"/>
    </w:p>
    <w:p w14:paraId="62D97E33" w14:textId="77777777" w:rsidR="002E54DE" w:rsidRPr="00C24F2B" w:rsidRDefault="00000000">
      <w:pPr>
        <w:spacing w:line="360" w:lineRule="auto"/>
        <w:ind w:firstLine="709"/>
        <w:jc w:val="both"/>
      </w:pPr>
      <w:r>
        <w:t xml:space="preserve">Тестовете използват </w:t>
      </w:r>
      <w:proofErr w:type="spellStart"/>
      <w:r>
        <w:t>Vitest</w:t>
      </w:r>
      <w:proofErr w:type="spellEnd"/>
      <w:r>
        <w:t xml:space="preserve"> и </w:t>
      </w:r>
      <w:proofErr w:type="spellStart"/>
      <w:r>
        <w:t>supertest</w:t>
      </w:r>
      <w:proofErr w:type="spellEnd"/>
      <w:r>
        <w:t xml:space="preserve"> с </w:t>
      </w:r>
      <w:proofErr w:type="spellStart"/>
      <w:r>
        <w:t>mock</w:t>
      </w:r>
      <w:proofErr w:type="spellEnd"/>
      <w:r>
        <w:t xml:space="preserve"> на </w:t>
      </w:r>
      <w:proofErr w:type="spellStart"/>
      <w:r>
        <w:t>pg</w:t>
      </w:r>
      <w:proofErr w:type="spellEnd"/>
      <w:r>
        <w:t xml:space="preserve"> слоя. Покриват: регистрация и вход; издаване и проверка на JWT; обновяване и ротация на </w:t>
      </w:r>
      <w:proofErr w:type="spellStart"/>
      <w:r>
        <w:t>refresh</w:t>
      </w:r>
      <w:proofErr w:type="spellEnd"/>
      <w:r>
        <w:t xml:space="preserve"> </w:t>
      </w:r>
      <w:proofErr w:type="spellStart"/>
      <w:r>
        <w:t>токени</w:t>
      </w:r>
      <w:proofErr w:type="spellEnd"/>
      <w:r>
        <w:t xml:space="preserve">; защитени маршрути (401 без </w:t>
      </w:r>
      <w:proofErr w:type="spellStart"/>
      <w:r>
        <w:t>токен</w:t>
      </w:r>
      <w:proofErr w:type="spellEnd"/>
      <w:r>
        <w:t>, 403 при недостатъчни права); основни операции с данни за измервания и контролери.</w:t>
      </w:r>
    </w:p>
    <w:p w14:paraId="4CCB5513" w14:textId="77777777" w:rsidR="002E54DE" w:rsidRPr="00C24F2B" w:rsidRDefault="002E54DE">
      <w:pPr>
        <w:spacing w:before="80" w:after="80"/>
      </w:pPr>
    </w:p>
    <w:p w14:paraId="2F8B9EF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backend</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src</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api.test.ts</w:t>
      </w:r>
      <w:proofErr w:type="spellEnd"/>
      <w:r>
        <w:rPr>
          <w:rFonts w:ascii="Courier New" w:eastAsia="Courier New" w:hAnsi="Courier New" w:cs="Courier New"/>
          <w:color w:val="1A1A2E"/>
          <w:sz w:val="19"/>
          <w:szCs w:val="19"/>
        </w:rPr>
        <w:t xml:space="preserve"> — примерни тестове</w:t>
      </w:r>
    </w:p>
    <w:p w14:paraId="1A5EDE4D"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eastAsia="Courier New" w:hAnsi="Courier New" w:cs="Courier New"/>
          <w:color w:val="1A1A2E"/>
          <w:sz w:val="19"/>
          <w:szCs w:val="19"/>
        </w:rPr>
        <w:t>describe</w:t>
      </w:r>
      <w:proofErr w:type="spellEnd"/>
      <w:r>
        <w:rPr>
          <w:rFonts w:ascii="Courier New" w:eastAsia="Courier New" w:hAnsi="Courier New" w:cs="Courier New"/>
          <w:color w:val="1A1A2E"/>
          <w:sz w:val="19"/>
          <w:szCs w:val="19"/>
        </w:rPr>
        <w:t>('POST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login</w:t>
      </w:r>
      <w:proofErr w:type="spellEnd"/>
      <w:r>
        <w:rPr>
          <w:rFonts w:ascii="Courier New" w:eastAsia="Courier New" w:hAnsi="Courier New" w:cs="Courier New"/>
          <w:color w:val="1A1A2E"/>
          <w:sz w:val="19"/>
          <w:szCs w:val="19"/>
        </w:rPr>
        <w:t>', () =&gt; {</w:t>
      </w:r>
    </w:p>
    <w:p w14:paraId="4482DEA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it</w:t>
      </w:r>
      <w:proofErr w:type="spellEnd"/>
      <w:r>
        <w:rPr>
          <w:rFonts w:ascii="Courier New" w:eastAsia="Courier New" w:hAnsi="Courier New" w:cs="Courier New"/>
          <w:color w:val="1A1A2E"/>
          <w:sz w:val="19"/>
          <w:szCs w:val="19"/>
        </w:rPr>
        <w:t xml:space="preserve">('връща 401 при неверни данни', </w:t>
      </w:r>
      <w:proofErr w:type="spellStart"/>
      <w:r>
        <w:rPr>
          <w:rFonts w:ascii="Courier New" w:eastAsia="Courier New" w:hAnsi="Courier New" w:cs="Courier New"/>
          <w:color w:val="1A1A2E"/>
          <w:sz w:val="19"/>
          <w:szCs w:val="19"/>
        </w:rPr>
        <w:t>async</w:t>
      </w:r>
      <w:proofErr w:type="spellEnd"/>
      <w:r>
        <w:rPr>
          <w:rFonts w:ascii="Courier New" w:eastAsia="Courier New" w:hAnsi="Courier New" w:cs="Courier New"/>
          <w:color w:val="1A1A2E"/>
          <w:sz w:val="19"/>
          <w:szCs w:val="19"/>
        </w:rPr>
        <w:t xml:space="preserve"> () =&gt; {</w:t>
      </w:r>
    </w:p>
    <w:p w14:paraId="6BA48CB9"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const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await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request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app</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post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login</w:t>
      </w:r>
      <w:proofErr w:type="spellEnd"/>
      <w:r>
        <w:rPr>
          <w:rFonts w:ascii="Courier New" w:eastAsia="Courier New" w:hAnsi="Courier New" w:cs="Courier New"/>
          <w:color w:val="1A1A2E"/>
          <w:sz w:val="19"/>
          <w:szCs w:val="19"/>
        </w:rPr>
        <w:t>')</w:t>
      </w:r>
    </w:p>
    <w:p w14:paraId="22B7902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send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'wrong@test.com', </w:t>
      </w:r>
      <w:proofErr w:type="spellStart"/>
      <w:r>
        <w:rPr>
          <w:rFonts w:ascii="Courier New" w:eastAsia="Courier New" w:hAnsi="Courier New" w:cs="Courier New"/>
          <w:color w:val="1A1A2E"/>
          <w:sz w:val="19"/>
          <w:szCs w:val="19"/>
        </w:rPr>
        <w:t>password</w:t>
      </w:r>
      <w:proofErr w:type="spellEnd"/>
      <w:r>
        <w:rPr>
          <w:rFonts w:ascii="Courier New" w:eastAsia="Courier New" w:hAnsi="Courier New" w:cs="Courier New"/>
          <w:color w:val="1A1A2E"/>
          <w:sz w:val="19"/>
          <w:szCs w:val="19"/>
        </w:rPr>
        <w:t>: '</w:t>
      </w:r>
      <w:proofErr w:type="spellStart"/>
      <w:r>
        <w:rPr>
          <w:rFonts w:ascii="Courier New" w:eastAsia="Courier New" w:hAnsi="Courier New" w:cs="Courier New"/>
          <w:color w:val="1A1A2E"/>
          <w:sz w:val="19"/>
          <w:szCs w:val="19"/>
        </w:rPr>
        <w:t>bad</w:t>
      </w:r>
      <w:proofErr w:type="spellEnd"/>
      <w:r>
        <w:rPr>
          <w:rFonts w:ascii="Courier New" w:eastAsia="Courier New" w:hAnsi="Courier New" w:cs="Courier New"/>
          <w:color w:val="1A1A2E"/>
          <w:sz w:val="19"/>
          <w:szCs w:val="19"/>
        </w:rPr>
        <w:t>' });</w:t>
      </w:r>
    </w:p>
    <w:p w14:paraId="772277F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expect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res.status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toBe</w:t>
      </w:r>
      <w:proofErr w:type="spellEnd"/>
      <w:r>
        <w:rPr>
          <w:rFonts w:ascii="Courier New" w:eastAsia="Courier New" w:hAnsi="Courier New" w:cs="Courier New"/>
          <w:color w:val="1A1A2E"/>
          <w:sz w:val="19"/>
          <w:szCs w:val="19"/>
        </w:rPr>
        <w:t>(401);</w:t>
      </w:r>
    </w:p>
    <w:p w14:paraId="00604CD8"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
    <w:p w14:paraId="0970AA5A" w14:textId="77777777" w:rsidR="002E54DE" w:rsidRPr="00C24F2B" w:rsidRDefault="002E54DE">
      <w:pPr>
        <w:shd w:val="clear" w:color="auto" w:fill="F4F4F4"/>
        <w:spacing w:line="220" w:lineRule="auto"/>
        <w:ind w:left="360"/>
        <w:rPr>
          <w:rFonts w:ascii="Courier New" w:hAnsi="Courier New" w:cs="Courier New"/>
          <w:sz w:val="19"/>
          <w:szCs w:val="19"/>
        </w:rPr>
      </w:pPr>
    </w:p>
    <w:p w14:paraId="4243F4CC"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it</w:t>
      </w:r>
      <w:proofErr w:type="spellEnd"/>
      <w:r>
        <w:rPr>
          <w:rFonts w:ascii="Courier New" w:hAnsi="Courier New" w:cs="Courier New"/>
          <w:sz w:val="19"/>
          <w:szCs w:val="19"/>
        </w:rPr>
        <w:t xml:space="preserve">('връща </w:t>
      </w:r>
      <w:proofErr w:type="spellStart"/>
      <w:r>
        <w:rPr>
          <w:rFonts w:ascii="Courier New" w:hAnsi="Courier New" w:cs="Courier New"/>
          <w:sz w:val="19"/>
          <w:szCs w:val="19"/>
        </w:rPr>
        <w:t>token</w:t>
      </w:r>
      <w:proofErr w:type="spellEnd"/>
      <w:r>
        <w:rPr>
          <w:rFonts w:ascii="Courier New" w:hAnsi="Courier New" w:cs="Courier New"/>
          <w:sz w:val="19"/>
          <w:szCs w:val="19"/>
        </w:rPr>
        <w:t xml:space="preserve"> и </w:t>
      </w:r>
      <w:proofErr w:type="spellStart"/>
      <w:r>
        <w:rPr>
          <w:rFonts w:ascii="Courier New" w:hAnsi="Courier New" w:cs="Courier New"/>
          <w:sz w:val="19"/>
          <w:szCs w:val="19"/>
        </w:rPr>
        <w:t>refreshToken</w:t>
      </w:r>
      <w:proofErr w:type="spellEnd"/>
      <w:r>
        <w:rPr>
          <w:rFonts w:ascii="Courier New" w:hAnsi="Courier New" w:cs="Courier New"/>
          <w:sz w:val="19"/>
          <w:szCs w:val="19"/>
        </w:rPr>
        <w:t xml:space="preserve"> при успешен вход', </w:t>
      </w:r>
      <w:proofErr w:type="spellStart"/>
      <w:r>
        <w:rPr>
          <w:rFonts w:ascii="Courier New" w:hAnsi="Courier New" w:cs="Courier New"/>
          <w:sz w:val="19"/>
          <w:szCs w:val="19"/>
        </w:rPr>
        <w:t>async</w:t>
      </w:r>
      <w:proofErr w:type="spellEnd"/>
      <w:r>
        <w:rPr>
          <w:rFonts w:ascii="Courier New" w:hAnsi="Courier New" w:cs="Courier New"/>
          <w:sz w:val="19"/>
          <w:szCs w:val="19"/>
        </w:rPr>
        <w:t xml:space="preserve"> () =&gt; {</w:t>
      </w:r>
    </w:p>
    <w:p w14:paraId="4412FD82"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const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await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request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app</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post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login</w:t>
      </w:r>
      <w:proofErr w:type="spellEnd"/>
      <w:r>
        <w:rPr>
          <w:rFonts w:ascii="Courier New" w:eastAsia="Courier New" w:hAnsi="Courier New" w:cs="Courier New"/>
          <w:color w:val="1A1A2E"/>
          <w:sz w:val="19"/>
          <w:szCs w:val="19"/>
        </w:rPr>
        <w:t>')</w:t>
      </w:r>
    </w:p>
    <w:p w14:paraId="279432C1"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send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testUser.email</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password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testUser.rawPassword</w:t>
      </w:r>
      <w:proofErr w:type="spellEnd"/>
      <w:r>
        <w:rPr>
          <w:rFonts w:ascii="Courier New" w:eastAsia="Courier New" w:hAnsi="Courier New" w:cs="Courier New"/>
          <w:color w:val="1A1A2E"/>
          <w:sz w:val="19"/>
          <w:szCs w:val="19"/>
        </w:rPr>
        <w:t xml:space="preserve"> });</w:t>
      </w:r>
    </w:p>
    <w:p w14:paraId="7B6BD75F"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expect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res.status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toBe</w:t>
      </w:r>
      <w:proofErr w:type="spellEnd"/>
      <w:r>
        <w:rPr>
          <w:rFonts w:ascii="Courier New" w:eastAsia="Courier New" w:hAnsi="Courier New" w:cs="Courier New"/>
          <w:color w:val="1A1A2E"/>
          <w:sz w:val="19"/>
          <w:szCs w:val="19"/>
        </w:rPr>
        <w:t>(200);</w:t>
      </w:r>
    </w:p>
    <w:p w14:paraId="73325FBB"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expect</w:t>
      </w:r>
      <w:proofErr w:type="spellEnd"/>
      <w:r>
        <w:rPr>
          <w:rFonts w:ascii="Courier New" w:hAnsi="Courier New" w:cs="Courier New"/>
          <w:sz w:val="19"/>
          <w:szCs w:val="19"/>
        </w:rPr>
        <w:t>(</w:t>
      </w:r>
      <w:proofErr w:type="spellStart"/>
      <w:r>
        <w:rPr>
          <w:rFonts w:ascii="Courier New" w:hAnsi="Courier New" w:cs="Courier New"/>
          <w:sz w:val="19"/>
          <w:szCs w:val="19"/>
        </w:rPr>
        <w:t>res.body.token</w:t>
      </w:r>
      <w:proofErr w:type="spellEnd"/>
      <w:r>
        <w:rPr>
          <w:rFonts w:ascii="Courier New" w:hAnsi="Courier New" w:cs="Courier New"/>
          <w:sz w:val="19"/>
          <w:szCs w:val="19"/>
        </w:rPr>
        <w:t>).</w:t>
      </w:r>
      <w:proofErr w:type="spellStart"/>
      <w:r>
        <w:rPr>
          <w:rFonts w:ascii="Courier New" w:hAnsi="Courier New" w:cs="Courier New"/>
          <w:sz w:val="19"/>
          <w:szCs w:val="19"/>
        </w:rPr>
        <w:t>toBeDefined</w:t>
      </w:r>
      <w:proofErr w:type="spellEnd"/>
      <w:r>
        <w:rPr>
          <w:rFonts w:ascii="Courier New" w:hAnsi="Courier New" w:cs="Courier New"/>
          <w:sz w:val="19"/>
          <w:szCs w:val="19"/>
        </w:rPr>
        <w:t>();</w:t>
      </w:r>
    </w:p>
    <w:p w14:paraId="6E8F6B76"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expect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res.body.refreshToken</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toBeDefined</w:t>
      </w:r>
      <w:proofErr w:type="spellEnd"/>
      <w:r>
        <w:rPr>
          <w:rFonts w:ascii="Courier New" w:eastAsia="Courier New" w:hAnsi="Courier New" w:cs="Courier New"/>
          <w:color w:val="1A1A2E"/>
          <w:sz w:val="19"/>
          <w:szCs w:val="19"/>
        </w:rPr>
        <w:t>();</w:t>
      </w:r>
    </w:p>
    <w:p w14:paraId="0F1A88AE"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
    <w:p w14:paraId="07FA239A"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w:t>
      </w:r>
    </w:p>
    <w:p w14:paraId="22347AC0" w14:textId="77777777" w:rsidR="002E54DE" w:rsidRPr="00C24F2B" w:rsidRDefault="002E54DE">
      <w:pPr>
        <w:shd w:val="clear" w:color="auto" w:fill="F4F4F4"/>
        <w:spacing w:line="220" w:lineRule="auto"/>
        <w:ind w:left="360"/>
        <w:rPr>
          <w:rFonts w:ascii="Courier New" w:hAnsi="Courier New" w:cs="Courier New"/>
          <w:sz w:val="19"/>
          <w:szCs w:val="19"/>
        </w:rPr>
      </w:pPr>
    </w:p>
    <w:p w14:paraId="5255ED3E"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eastAsia="Courier New" w:hAnsi="Courier New" w:cs="Courier New"/>
          <w:color w:val="1A1A2E"/>
          <w:sz w:val="19"/>
          <w:szCs w:val="19"/>
        </w:rPr>
        <w:t>describe</w:t>
      </w:r>
      <w:proofErr w:type="spellEnd"/>
      <w:r>
        <w:rPr>
          <w:rFonts w:ascii="Courier New" w:eastAsia="Courier New" w:hAnsi="Courier New" w:cs="Courier New"/>
          <w:color w:val="1A1A2E"/>
          <w:sz w:val="19"/>
          <w:szCs w:val="19"/>
        </w:rPr>
        <w:t>('POST /</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refresh</w:t>
      </w:r>
      <w:proofErr w:type="spellEnd"/>
      <w:r>
        <w:rPr>
          <w:rFonts w:ascii="Courier New" w:eastAsia="Courier New" w:hAnsi="Courier New" w:cs="Courier New"/>
          <w:color w:val="1A1A2E"/>
          <w:sz w:val="19"/>
          <w:szCs w:val="19"/>
        </w:rPr>
        <w:t>', () =&gt; {</w:t>
      </w:r>
    </w:p>
    <w:p w14:paraId="457B4707"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it</w:t>
      </w:r>
      <w:proofErr w:type="spellEnd"/>
      <w:r>
        <w:rPr>
          <w:rFonts w:ascii="Courier New" w:hAnsi="Courier New" w:cs="Courier New"/>
          <w:sz w:val="19"/>
          <w:szCs w:val="19"/>
        </w:rPr>
        <w:t xml:space="preserve">('издава нов </w:t>
      </w:r>
      <w:proofErr w:type="spellStart"/>
      <w:r>
        <w:rPr>
          <w:rFonts w:ascii="Courier New" w:hAnsi="Courier New" w:cs="Courier New"/>
          <w:sz w:val="19"/>
          <w:szCs w:val="19"/>
        </w:rPr>
        <w:t>token</w:t>
      </w:r>
      <w:proofErr w:type="spellEnd"/>
      <w:r>
        <w:rPr>
          <w:rFonts w:ascii="Courier New" w:hAnsi="Courier New" w:cs="Courier New"/>
          <w:sz w:val="19"/>
          <w:szCs w:val="19"/>
        </w:rPr>
        <w:t xml:space="preserve"> при валиден </w:t>
      </w:r>
      <w:proofErr w:type="spellStart"/>
      <w:r>
        <w:rPr>
          <w:rFonts w:ascii="Courier New" w:hAnsi="Courier New" w:cs="Courier New"/>
          <w:sz w:val="19"/>
          <w:szCs w:val="19"/>
        </w:rPr>
        <w:t>refreshToken</w:t>
      </w:r>
      <w:proofErr w:type="spellEnd"/>
      <w:r>
        <w:rPr>
          <w:rFonts w:ascii="Courier New" w:hAnsi="Courier New" w:cs="Courier New"/>
          <w:sz w:val="19"/>
          <w:szCs w:val="19"/>
        </w:rPr>
        <w:t xml:space="preserve">', </w:t>
      </w:r>
      <w:proofErr w:type="spellStart"/>
      <w:r>
        <w:rPr>
          <w:rFonts w:ascii="Courier New" w:hAnsi="Courier New" w:cs="Courier New"/>
          <w:sz w:val="19"/>
          <w:szCs w:val="19"/>
        </w:rPr>
        <w:t>async</w:t>
      </w:r>
      <w:proofErr w:type="spellEnd"/>
      <w:r>
        <w:rPr>
          <w:rFonts w:ascii="Courier New" w:hAnsi="Courier New" w:cs="Courier New"/>
          <w:sz w:val="19"/>
          <w:szCs w:val="19"/>
        </w:rPr>
        <w:t xml:space="preserve"> () =&gt; {</w:t>
      </w:r>
    </w:p>
    <w:p w14:paraId="2560B9C7"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const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await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request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app</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post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api</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auth</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refresh</w:t>
      </w:r>
      <w:proofErr w:type="spellEnd"/>
      <w:r>
        <w:rPr>
          <w:rFonts w:ascii="Courier New" w:eastAsia="Courier New" w:hAnsi="Courier New" w:cs="Courier New"/>
          <w:color w:val="1A1A2E"/>
          <w:sz w:val="19"/>
          <w:szCs w:val="19"/>
        </w:rPr>
        <w:t>')</w:t>
      </w:r>
    </w:p>
    <w:p w14:paraId="0AC3BFCB"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send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refreshToken</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validRefreshToken</w:t>
      </w:r>
      <w:proofErr w:type="spellEnd"/>
      <w:r>
        <w:rPr>
          <w:rFonts w:ascii="Courier New" w:eastAsia="Courier New" w:hAnsi="Courier New" w:cs="Courier New"/>
          <w:color w:val="1A1A2E"/>
          <w:sz w:val="19"/>
          <w:szCs w:val="19"/>
        </w:rPr>
        <w:t xml:space="preserve"> });</w:t>
      </w:r>
    </w:p>
    <w:p w14:paraId="12A18094" w14:textId="77777777" w:rsidR="002E54DE" w:rsidRPr="00C24F2B" w:rsidRDefault="00000000">
      <w:pPr>
        <w:shd w:val="clear" w:color="auto" w:fill="F4F4F4"/>
        <w:spacing w:line="220" w:lineRule="auto"/>
        <w:ind w:left="360"/>
        <w:rPr>
          <w:rFonts w:ascii="Courier New" w:hAnsi="Courier New" w:cs="Courier New"/>
          <w:sz w:val="19"/>
          <w:szCs w:val="19"/>
        </w:rPr>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expect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res.status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toBe</w:t>
      </w:r>
      <w:proofErr w:type="spellEnd"/>
      <w:r>
        <w:rPr>
          <w:rFonts w:ascii="Courier New" w:eastAsia="Courier New" w:hAnsi="Courier New" w:cs="Courier New"/>
          <w:color w:val="1A1A2E"/>
          <w:sz w:val="19"/>
          <w:szCs w:val="19"/>
        </w:rPr>
        <w:t>(200);</w:t>
      </w:r>
    </w:p>
    <w:p w14:paraId="58CE5939" w14:textId="77777777" w:rsidR="002E54DE" w:rsidRPr="00C24F2B" w:rsidRDefault="00000000">
      <w:pPr>
        <w:shd w:val="clear" w:color="auto" w:fill="F4F4F4"/>
        <w:spacing w:line="220" w:lineRule="auto"/>
        <w:ind w:left="360"/>
        <w:rPr>
          <w:rFonts w:ascii="Courier New" w:hAnsi="Courier New" w:cs="Courier New"/>
          <w:sz w:val="19"/>
          <w:szCs w:val="19"/>
        </w:rPr>
      </w:pPr>
      <w:proofErr w:type="spellStart"/>
      <w:r>
        <w:rPr>
          <w:rFonts w:ascii="Courier New" w:hAnsi="Courier New" w:cs="Courier New"/>
          <w:sz w:val="19"/>
          <w:szCs w:val="19"/>
        </w:rPr>
        <w:t>expect</w:t>
      </w:r>
      <w:proofErr w:type="spellEnd"/>
      <w:r>
        <w:rPr>
          <w:rFonts w:ascii="Courier New" w:hAnsi="Courier New" w:cs="Courier New"/>
          <w:sz w:val="19"/>
          <w:szCs w:val="19"/>
        </w:rPr>
        <w:t>(</w:t>
      </w:r>
      <w:proofErr w:type="spellStart"/>
      <w:r>
        <w:rPr>
          <w:rFonts w:ascii="Courier New" w:hAnsi="Courier New" w:cs="Courier New"/>
          <w:sz w:val="19"/>
          <w:szCs w:val="19"/>
        </w:rPr>
        <w:t>res.body.token</w:t>
      </w:r>
      <w:proofErr w:type="spellEnd"/>
      <w:r>
        <w:rPr>
          <w:rFonts w:ascii="Courier New" w:hAnsi="Courier New" w:cs="Courier New"/>
          <w:sz w:val="19"/>
          <w:szCs w:val="19"/>
        </w:rPr>
        <w:t>).</w:t>
      </w:r>
      <w:proofErr w:type="spellStart"/>
      <w:r>
        <w:rPr>
          <w:rFonts w:ascii="Courier New" w:hAnsi="Courier New" w:cs="Courier New"/>
          <w:sz w:val="19"/>
          <w:szCs w:val="19"/>
        </w:rPr>
        <w:t>toBeDefined</w:t>
      </w:r>
      <w:proofErr w:type="spellEnd"/>
      <w:r>
        <w:rPr>
          <w:rFonts w:ascii="Courier New" w:hAnsi="Courier New" w:cs="Courier New"/>
          <w:sz w:val="19"/>
          <w:szCs w:val="19"/>
        </w:rPr>
        <w:t>();</w:t>
      </w:r>
    </w:p>
    <w:p w14:paraId="7F41C708" w14:textId="77777777" w:rsidR="002E54DE" w:rsidRPr="00C24F2B" w:rsidRDefault="00000000">
      <w:pPr>
        <w:shd w:val="clear" w:color="auto" w:fill="F4F4F4"/>
        <w:spacing w:line="220" w:lineRule="auto"/>
        <w:ind w:left="360"/>
        <w:rPr>
          <w:rFonts w:ascii="Courier New" w:hAnsi="Courier New" w:cs="Courier New"/>
        </w:rPr>
      </w:pPr>
      <w:r>
        <w:rPr>
          <w:rFonts w:ascii="Courier New" w:eastAsia="Courier New" w:hAnsi="Courier New" w:cs="Courier New"/>
          <w:color w:val="1A1A2E"/>
          <w:sz w:val="19"/>
          <w:szCs w:val="19"/>
        </w:rPr>
        <w:t xml:space="preserve">  });</w:t>
      </w:r>
    </w:p>
    <w:p w14:paraId="197D6A41" w14:textId="77777777" w:rsidR="002E54DE" w:rsidRPr="00C24F2B" w:rsidRDefault="00000000">
      <w:pPr>
        <w:shd w:val="clear" w:color="auto" w:fill="F4F4F4"/>
        <w:spacing w:line="220" w:lineRule="auto"/>
        <w:ind w:left="360"/>
        <w:rPr>
          <w:rFonts w:ascii="Courier New" w:hAnsi="Courier New" w:cs="Courier New"/>
        </w:rPr>
      </w:pPr>
      <w:r>
        <w:rPr>
          <w:rFonts w:ascii="Courier New" w:eastAsia="Courier New" w:hAnsi="Courier New" w:cs="Courier New"/>
          <w:color w:val="1A1A2E"/>
          <w:sz w:val="19"/>
          <w:szCs w:val="19"/>
        </w:rPr>
        <w:t>});</w:t>
      </w:r>
    </w:p>
    <w:p w14:paraId="7B620C43" w14:textId="77777777" w:rsidR="002E54DE" w:rsidRPr="00C24F2B" w:rsidRDefault="002E54DE">
      <w:pPr>
        <w:spacing w:before="80" w:after="80"/>
      </w:pPr>
    </w:p>
    <w:p w14:paraId="7B7D5F92" w14:textId="77777777" w:rsidR="002E54DE" w:rsidRPr="00C24F2B" w:rsidRDefault="00000000">
      <w:pPr>
        <w:pStyle w:val="Heading2"/>
        <w:rPr>
          <w:lang w:val="bg-BG"/>
        </w:rPr>
      </w:pPr>
      <w:bookmarkStart w:id="52" w:name="_Toc225839098"/>
      <w:r>
        <w:rPr>
          <w:lang w:val="bg-BG"/>
        </w:rPr>
        <w:lastRenderedPageBreak/>
        <w:t>6.3 Тестове на уеб клиента</w:t>
      </w:r>
      <w:bookmarkEnd w:id="52"/>
    </w:p>
    <w:p w14:paraId="13C86059" w14:textId="77777777" w:rsidR="002E54DE" w:rsidRPr="00C24F2B" w:rsidRDefault="00000000">
      <w:pPr>
        <w:spacing w:line="360" w:lineRule="auto"/>
        <w:ind w:firstLine="709"/>
        <w:jc w:val="both"/>
      </w:pPr>
      <w:proofErr w:type="spellStart"/>
      <w:r>
        <w:t>Frontend</w:t>
      </w:r>
      <w:proofErr w:type="spellEnd"/>
      <w:r>
        <w:t xml:space="preserve"> тестовете с </w:t>
      </w:r>
      <w:proofErr w:type="spellStart"/>
      <w:r>
        <w:t>Vitest</w:t>
      </w:r>
      <w:proofErr w:type="spellEnd"/>
      <w:r>
        <w:t xml:space="preserve"> покриват API клиента, помощните функции за форматиране и ролевите проверки, както и отделни </w:t>
      </w:r>
      <w:proofErr w:type="spellStart"/>
      <w:r>
        <w:t>dashboard</w:t>
      </w:r>
      <w:proofErr w:type="spellEnd"/>
      <w:r>
        <w:t>/</w:t>
      </w:r>
      <w:proofErr w:type="spellStart"/>
      <w:r>
        <w:t>admin</w:t>
      </w:r>
      <w:proofErr w:type="spellEnd"/>
      <w:r>
        <w:t xml:space="preserve"> секции. При уеб клиента е реализирана и логика за опресняване на </w:t>
      </w:r>
      <w:proofErr w:type="spellStart"/>
      <w:r>
        <w:t>токена</w:t>
      </w:r>
      <w:proofErr w:type="spellEnd"/>
      <w:r>
        <w:t xml:space="preserve"> при 401 чрез </w:t>
      </w:r>
      <w:proofErr w:type="spellStart"/>
      <w:r>
        <w:t>Axios</w:t>
      </w:r>
      <w:proofErr w:type="spellEnd"/>
      <w:r>
        <w:t xml:space="preserve"> </w:t>
      </w:r>
      <w:proofErr w:type="spellStart"/>
      <w:r>
        <w:t>interceptor</w:t>
      </w:r>
      <w:proofErr w:type="spellEnd"/>
      <w:r>
        <w:t>.</w:t>
      </w:r>
    </w:p>
    <w:p w14:paraId="0924F700" w14:textId="77777777" w:rsidR="002E54DE" w:rsidRPr="00C24F2B" w:rsidRDefault="00000000">
      <w:pPr>
        <w:pStyle w:val="Heading2"/>
        <w:rPr>
          <w:lang w:val="bg-BG"/>
        </w:rPr>
      </w:pPr>
      <w:bookmarkStart w:id="53" w:name="_Toc225839099"/>
      <w:r>
        <w:rPr>
          <w:lang w:val="bg-BG"/>
        </w:rPr>
        <w:t>6.4 Тестове на Андроид приложението</w:t>
      </w:r>
      <w:bookmarkEnd w:id="53"/>
    </w:p>
    <w:p w14:paraId="6A24651C" w14:textId="77777777" w:rsidR="002E54DE" w:rsidRPr="00C24F2B" w:rsidRDefault="00000000">
      <w:pPr>
        <w:spacing w:line="360" w:lineRule="auto"/>
        <w:ind w:firstLine="709"/>
        <w:jc w:val="both"/>
      </w:pPr>
      <w:r>
        <w:t xml:space="preserve">Мобилните тестове с </w:t>
      </w:r>
      <w:proofErr w:type="spellStart"/>
      <w:r>
        <w:t>Gradle</w:t>
      </w:r>
      <w:proofErr w:type="spellEnd"/>
      <w:r>
        <w:t xml:space="preserve"> обхващат слоя на хранилище и помощните класове за визуализация на измерванията. Текущият </w:t>
      </w:r>
      <w:proofErr w:type="spellStart"/>
      <w:r>
        <w:t>Android</w:t>
      </w:r>
      <w:proofErr w:type="spellEnd"/>
      <w:r>
        <w:t xml:space="preserve"> клиент не съдържа автоматичен 401 </w:t>
      </w:r>
      <w:proofErr w:type="spellStart"/>
      <w:r>
        <w:t>refresh</w:t>
      </w:r>
      <w:proofErr w:type="spellEnd"/>
      <w:r>
        <w:t xml:space="preserve"> </w:t>
      </w:r>
      <w:proofErr w:type="spellStart"/>
      <w:r>
        <w:t>interceptor</w:t>
      </w:r>
      <w:proofErr w:type="spellEnd"/>
      <w:r>
        <w:t>, затова тази логика не следва да се описва като реализирана в мобилния слой.</w:t>
      </w:r>
    </w:p>
    <w:p w14:paraId="1147C029" w14:textId="77777777" w:rsidR="002E54DE" w:rsidRPr="00C24F2B" w:rsidRDefault="00000000">
      <w:pPr>
        <w:pStyle w:val="Heading2"/>
        <w:rPr>
          <w:lang w:val="bg-BG"/>
        </w:rPr>
      </w:pPr>
      <w:bookmarkStart w:id="54" w:name="_Toc225839100"/>
      <w:r>
        <w:rPr>
          <w:lang w:val="bg-BG"/>
        </w:rPr>
        <w:t>6.5 Ръчна проверка</w:t>
      </w:r>
      <w:bookmarkEnd w:id="54"/>
    </w:p>
    <w:p w14:paraId="08A3A855" w14:textId="77777777" w:rsidR="002E54DE" w:rsidRPr="00C24F2B" w:rsidRDefault="00000000">
      <w:pPr>
        <w:spacing w:line="360" w:lineRule="auto"/>
        <w:ind w:firstLine="709"/>
        <w:jc w:val="both"/>
      </w:pPr>
      <w:r>
        <w:t xml:space="preserve">Системата е проверена в реална среда с физически ESP32, свързан към AM2302, TEMT6000X01, MQ-135 и MAX4466, публикуващ измервания на всеки 5 секунди към локален </w:t>
      </w:r>
      <w:proofErr w:type="spellStart"/>
      <w:r>
        <w:t>Mosquitto</w:t>
      </w:r>
      <w:proofErr w:type="spellEnd"/>
      <w:r>
        <w:t xml:space="preserve">. Верифицирани са: пълният поток от сензорно измерване до визуализация; вход, обновяване и изход на сесията; заявяване с код за </w:t>
      </w:r>
      <w:proofErr w:type="spellStart"/>
      <w:r>
        <w:t>сдвояване</w:t>
      </w:r>
      <w:proofErr w:type="spellEnd"/>
      <w:r>
        <w:t>; автоматично обновяване на таблото.</w:t>
      </w:r>
    </w:p>
    <w:p w14:paraId="097D8AA4" w14:textId="77777777" w:rsidR="002E54DE" w:rsidRPr="00C24F2B" w:rsidRDefault="00000000">
      <w:r>
        <w:br w:type="page"/>
      </w:r>
    </w:p>
    <w:p w14:paraId="303C6D2D" w14:textId="77777777" w:rsidR="00885A4E" w:rsidRPr="00C24F2B" w:rsidRDefault="00885A4E" w:rsidP="00885A4E">
      <w:pPr>
        <w:pStyle w:val="Heading2"/>
        <w:rPr>
          <w:lang w:val="bg-BG"/>
        </w:rPr>
      </w:pPr>
      <w:bookmarkStart w:id="55" w:name="_Toc225839101"/>
      <w:r>
        <w:rPr>
          <w:lang w:val="bg-BG"/>
        </w:rPr>
        <w:lastRenderedPageBreak/>
        <w:t>6.6 Обобщение</w:t>
      </w:r>
      <w:bookmarkEnd w:id="55"/>
    </w:p>
    <w:p w14:paraId="193528A6" w14:textId="77777777" w:rsidR="002E54DE" w:rsidRPr="00C24F2B" w:rsidRDefault="00000000">
      <w:pPr>
        <w:spacing w:line="360" w:lineRule="auto"/>
        <w:ind w:firstLine="709"/>
        <w:jc w:val="both"/>
      </w:pPr>
      <w:r>
        <w:t xml:space="preserve">Изборът на четири физически сензора с различни принципи на действие илюстрира разнообразието от подходи в </w:t>
      </w:r>
      <w:proofErr w:type="spellStart"/>
      <w:r>
        <w:t>IoT</w:t>
      </w:r>
      <w:proofErr w:type="spellEnd"/>
      <w:r>
        <w:t xml:space="preserve"> хардуера. AM2302 използва цифров протокол с вградена </w:t>
      </w:r>
      <w:proofErr w:type="spellStart"/>
      <w:r>
        <w:t>калибрация</w:t>
      </w:r>
      <w:proofErr w:type="spellEnd"/>
      <w:r>
        <w:t xml:space="preserve"> и предава вече обработени данни. TEMT6000X01 е чисто аналогов елемент — </w:t>
      </w:r>
      <w:proofErr w:type="spellStart"/>
      <w:r>
        <w:t>фототок</w:t>
      </w:r>
      <w:proofErr w:type="spellEnd"/>
      <w:r>
        <w:t xml:space="preserve">, пропорционален на осветеността. MQ-135 измерва химична реакция — промяна на електрическата съпротива на SnO2 при контакт с газови молекули. MAX4466 преобразува акустична енергия в електрически сигнал чрез </w:t>
      </w:r>
      <w:proofErr w:type="spellStart"/>
      <w:r>
        <w:t>пиезоелектричен</w:t>
      </w:r>
      <w:proofErr w:type="spellEnd"/>
      <w:r>
        <w:t xml:space="preserve"> ефект в </w:t>
      </w:r>
      <w:proofErr w:type="spellStart"/>
      <w:r>
        <w:t>микрофонния</w:t>
      </w:r>
      <w:proofErr w:type="spellEnd"/>
      <w:r>
        <w:t xml:space="preserve"> </w:t>
      </w:r>
      <w:proofErr w:type="spellStart"/>
      <w:r>
        <w:t>капсул</w:t>
      </w:r>
      <w:proofErr w:type="spellEnd"/>
      <w:r>
        <w:t>. Тази разнородност изисква различни подходи при четене: 1-wire протокол за AM2302, директен АЦП за останалите три. ESP32 обединява всички тези интерфейси в едно компактно устройство, което е ключова причина за неговия избор.</w:t>
      </w:r>
    </w:p>
    <w:p w14:paraId="27651EDB" w14:textId="77777777" w:rsidR="002E54DE" w:rsidRPr="00C24F2B" w:rsidRDefault="00000000">
      <w:pPr>
        <w:spacing w:line="360" w:lineRule="auto"/>
        <w:ind w:firstLine="709"/>
        <w:jc w:val="both"/>
      </w:pPr>
      <w:r>
        <w:t xml:space="preserve">Проектът демонстрира как съвременните инструменти за разработка намаляват несъответствията между слоевете на системата. </w:t>
      </w:r>
      <w:proofErr w:type="spellStart"/>
      <w:r>
        <w:t>TypeScript</w:t>
      </w:r>
      <w:proofErr w:type="spellEnd"/>
      <w:r>
        <w:t xml:space="preserve"> типовете в споделения пакет гарантират, че форматът на JSON съобщенията от сървъра съответства на очакванията на уеб клиента. </w:t>
      </w:r>
      <w:proofErr w:type="spellStart"/>
      <w:r>
        <w:t>Версионираните</w:t>
      </w:r>
      <w:proofErr w:type="spellEnd"/>
      <w:r>
        <w:t xml:space="preserve"> SQL миграции гарантират, че схемата на базата данни е в известно и контролируемо състояние. Docker </w:t>
      </w:r>
      <w:proofErr w:type="spellStart"/>
      <w:r>
        <w:t>Compose</w:t>
      </w:r>
      <w:proofErr w:type="spellEnd"/>
      <w:r>
        <w:t xml:space="preserve"> гарантира, че инфраструктурните услуги стартират с еднакви параметри на всяка машина. Всеки от тези инструменти решава конкретен проблем на интеграция, произтичащ от сложността на многокомпонентна система.</w:t>
      </w:r>
    </w:p>
    <w:p w14:paraId="6D5D7406" w14:textId="77777777" w:rsidR="002E54DE" w:rsidRPr="00C24F2B" w:rsidRDefault="00000000">
      <w:pPr>
        <w:spacing w:line="360" w:lineRule="auto"/>
        <w:ind w:firstLine="709"/>
        <w:jc w:val="both"/>
      </w:pPr>
      <w:r>
        <w:t xml:space="preserve">Системата е проектирана с ясното намерение да бъде разбираема от един програмист. Всяка взета архитектурна решение е документирана с обосновката, която я е породила — защо MQTT пред HTTP, защо </w:t>
      </w:r>
      <w:proofErr w:type="spellStart"/>
      <w:r>
        <w:t>PostgreSQL</w:t>
      </w:r>
      <w:proofErr w:type="spellEnd"/>
      <w:r>
        <w:t xml:space="preserve"> пред документна база данни, защо </w:t>
      </w:r>
      <w:proofErr w:type="spellStart"/>
      <w:r>
        <w:t>монорепо</w:t>
      </w:r>
      <w:proofErr w:type="spellEnd"/>
      <w:r>
        <w:t xml:space="preserve"> пред разделен подход, защо JWT с </w:t>
      </w:r>
      <w:proofErr w:type="spellStart"/>
      <w:r>
        <w:t>refresh</w:t>
      </w:r>
      <w:proofErr w:type="spellEnd"/>
      <w:r>
        <w:t xml:space="preserve"> ротация пред прост </w:t>
      </w:r>
      <w:proofErr w:type="spellStart"/>
      <w:r>
        <w:t>токен</w:t>
      </w:r>
      <w:proofErr w:type="spellEnd"/>
      <w:r>
        <w:t>. Тази прозрачност прави проекта не само функционален прототип, но и образователен ресурс за разбиране на принципите на изграждане на сигурни, многослойни системи за наблюдение на данни от Интернет на нещата.</w:t>
      </w:r>
    </w:p>
    <w:p w14:paraId="3538FA6C" w14:textId="77777777" w:rsidR="002E54DE" w:rsidRPr="00C24F2B" w:rsidRDefault="00000000">
      <w:pPr>
        <w:spacing w:line="360" w:lineRule="auto"/>
        <w:ind w:firstLine="709"/>
        <w:jc w:val="both"/>
      </w:pPr>
      <w:r>
        <w:t xml:space="preserve">Разработката на системата потвърждава, че интегрирането на хардуерен, сървърен, уеб и мобилен слой в единна кодова база е постижимо при правилен избор на инструменти. </w:t>
      </w:r>
      <w:proofErr w:type="spellStart"/>
      <w:r>
        <w:t>Монорепо</w:t>
      </w:r>
      <w:proofErr w:type="spellEnd"/>
      <w:r>
        <w:t xml:space="preserve"> подходът с </w:t>
      </w:r>
      <w:proofErr w:type="spellStart"/>
      <w:r>
        <w:t>npm</w:t>
      </w:r>
      <w:proofErr w:type="spellEnd"/>
      <w:r>
        <w:t xml:space="preserve"> </w:t>
      </w:r>
      <w:proofErr w:type="spellStart"/>
      <w:r>
        <w:t>workspaces</w:t>
      </w:r>
      <w:proofErr w:type="spellEnd"/>
      <w:r>
        <w:t xml:space="preserve"> намалява дублирането и подобрява последователността. JWT автентикацията с </w:t>
      </w:r>
      <w:proofErr w:type="spellStart"/>
      <w:r>
        <w:t>refresh</w:t>
      </w:r>
      <w:proofErr w:type="spellEnd"/>
      <w:r>
        <w:t xml:space="preserve"> ротация предоставя практически баланс между сигурност и удобство. Реалните данни от физически сензори — AM2302, TEMT6000X01, MQ-135 и MAX4466 — доказват, че системата работи в действителна среда, не само в симулация. Проектът показва, че съвременният </w:t>
      </w:r>
      <w:r>
        <w:lastRenderedPageBreak/>
        <w:t xml:space="preserve">пълен стек от технологии позволява на малък екип да изгради цялостна, сигурна и разширяема </w:t>
      </w:r>
      <w:proofErr w:type="spellStart"/>
      <w:r>
        <w:t>IoT</w:t>
      </w:r>
      <w:proofErr w:type="spellEnd"/>
      <w:r>
        <w:t xml:space="preserve"> платформа в рамките на учебна програма.</w:t>
      </w:r>
    </w:p>
    <w:p w14:paraId="65EBDEF8" w14:textId="77777777" w:rsidR="002E54DE" w:rsidRPr="00C24F2B" w:rsidRDefault="00000000">
      <w:pPr>
        <w:spacing w:line="360" w:lineRule="auto"/>
        <w:ind w:firstLine="709"/>
        <w:jc w:val="both"/>
      </w:pPr>
      <w:r>
        <w:t xml:space="preserve">Компонентът на началния екран за Андроид е конкретен пример за разширяемостта на архитектурата. Той е самостоятелна компонента, която комуникира с API сървъра независимо от основното приложение. Потребителят вижда последните стойности на температурата, влажността и качеството на въздуха директно от началния екран на смартфона, без да отваря приложението. Тази функционалност е реализирана чрез стандартния </w:t>
      </w:r>
      <w:proofErr w:type="spellStart"/>
      <w:r>
        <w:t>Android</w:t>
      </w:r>
      <w:proofErr w:type="spellEnd"/>
      <w:r>
        <w:t xml:space="preserve"> </w:t>
      </w:r>
      <w:proofErr w:type="spellStart"/>
      <w:r>
        <w:t>AppWidget</w:t>
      </w:r>
      <w:proofErr w:type="spellEnd"/>
      <w:r>
        <w:t xml:space="preserve"> механизъм и периодично опреснява данните си чрез </w:t>
      </w:r>
      <w:proofErr w:type="spellStart"/>
      <w:r>
        <w:t>AlarmManager</w:t>
      </w:r>
      <w:proofErr w:type="spellEnd"/>
      <w:r>
        <w:t>. Тя демонстрира, че REST API с JWT автентикация може да обслужва различни видове клиенти — пълноценно приложение, уеб таблица и лека компонента на началния екран — с еднакъв интерфейс.</w:t>
      </w:r>
    </w:p>
    <w:p w14:paraId="24D5B2DA" w14:textId="77777777" w:rsidR="002E54DE" w:rsidRPr="00C24F2B" w:rsidRDefault="00000000">
      <w:pPr>
        <w:pStyle w:val="Heading1"/>
        <w:rPr>
          <w:sz w:val="28"/>
          <w:szCs w:val="28"/>
          <w:lang w:val="bg-BG"/>
        </w:rPr>
      </w:pPr>
      <w:bookmarkStart w:id="56" w:name="_Toc225839102"/>
      <w:r>
        <w:rPr>
          <w:sz w:val="28"/>
          <w:szCs w:val="28"/>
          <w:lang w:val="bg-BG"/>
        </w:rPr>
        <w:t>7. ЗАКЛЮЧЕНИЕ</w:t>
      </w:r>
      <w:bookmarkEnd w:id="56"/>
    </w:p>
    <w:p w14:paraId="353B181B" w14:textId="77777777" w:rsidR="002E54DE" w:rsidRPr="00C24F2B" w:rsidRDefault="00000000">
      <w:pPr>
        <w:pStyle w:val="Heading2"/>
        <w:rPr>
          <w:lang w:val="bg-BG"/>
        </w:rPr>
      </w:pPr>
      <w:bookmarkStart w:id="57" w:name="_Toc225839103"/>
      <w:r>
        <w:rPr>
          <w:lang w:val="bg-BG"/>
        </w:rPr>
        <w:t>7.1 Постигнати резултати</w:t>
      </w:r>
      <w:bookmarkEnd w:id="57"/>
    </w:p>
    <w:p w14:paraId="3718A584" w14:textId="77777777" w:rsidR="002E54DE" w:rsidRPr="00C24F2B" w:rsidRDefault="00000000">
      <w:pPr>
        <w:spacing w:line="360" w:lineRule="auto"/>
        <w:ind w:firstLine="709"/>
        <w:jc w:val="both"/>
      </w:pPr>
      <w:r>
        <w:t>Проектирана и реализирана е пълноценна платформа за наблюдение на данни от Интернет на нещата, покриваща целия технологичен стек от хардуерно ниво до потребителски интерфейс. Всички десет функционални изисквания са изпълнени:</w:t>
      </w:r>
    </w:p>
    <w:p w14:paraId="47928D66"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ФИ-01: Регистрация и вход с </w:t>
      </w:r>
      <w:proofErr w:type="spellStart"/>
      <w:r>
        <w:rPr>
          <w:lang w:val="bg-BG"/>
        </w:rPr>
        <w:t>хеширане</w:t>
      </w:r>
      <w:proofErr w:type="spellEnd"/>
      <w:r>
        <w:rPr>
          <w:lang w:val="bg-BG"/>
        </w:rPr>
        <w:t xml:space="preserve"> на паролата чрез </w:t>
      </w:r>
      <w:proofErr w:type="spellStart"/>
      <w:r>
        <w:rPr>
          <w:lang w:val="bg-BG"/>
        </w:rPr>
        <w:t>scrypt</w:t>
      </w:r>
      <w:proofErr w:type="spellEnd"/>
      <w:r>
        <w:rPr>
          <w:lang w:val="bg-BG"/>
        </w:rPr>
        <w:t xml:space="preserve"> и JWT автентикация</w:t>
      </w:r>
    </w:p>
    <w:p w14:paraId="5C4750BA"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ФИ-02: </w:t>
      </w:r>
      <w:proofErr w:type="spellStart"/>
      <w:r>
        <w:rPr>
          <w:lang w:val="bg-BG"/>
        </w:rPr>
        <w:t>Двуролова</w:t>
      </w:r>
      <w:proofErr w:type="spellEnd"/>
      <w:r>
        <w:rPr>
          <w:lang w:val="bg-BG"/>
        </w:rPr>
        <w:t xml:space="preserve"> система (потребител / администратор) с проверки при всяка заявка</w:t>
      </w:r>
    </w:p>
    <w:p w14:paraId="36F0E522" w14:textId="77777777" w:rsidR="002E54DE" w:rsidRPr="00C24F2B" w:rsidRDefault="00000000">
      <w:pPr>
        <w:pStyle w:val="ListParagraph"/>
        <w:numPr>
          <w:ilvl w:val="0"/>
          <w:numId w:val="2"/>
        </w:numPr>
        <w:spacing w:before="60" w:after="60" w:line="360" w:lineRule="auto"/>
        <w:jc w:val="both"/>
        <w:rPr>
          <w:lang w:val="bg-BG"/>
        </w:rPr>
      </w:pPr>
      <w:r>
        <w:rPr>
          <w:lang w:val="bg-BG"/>
        </w:rPr>
        <w:t>ФИ-03: Пълен административен достъп чрез специализиран панел и разширени маршрути</w:t>
      </w:r>
    </w:p>
    <w:p w14:paraId="529322F7" w14:textId="77777777" w:rsidR="002E54DE" w:rsidRPr="00C24F2B" w:rsidRDefault="00000000">
      <w:pPr>
        <w:pStyle w:val="ListParagraph"/>
        <w:numPr>
          <w:ilvl w:val="0"/>
          <w:numId w:val="2"/>
        </w:numPr>
        <w:spacing w:before="60" w:after="60" w:line="360" w:lineRule="auto"/>
        <w:jc w:val="both"/>
        <w:rPr>
          <w:lang w:val="bg-BG"/>
        </w:rPr>
      </w:pPr>
      <w:r>
        <w:rPr>
          <w:lang w:val="bg-BG"/>
        </w:rPr>
        <w:t>ФИ-04: ESP32 с AM2302, TEMT6000X01, MQ-135 и MAX4466 събира данни на всеки 5 секунди</w:t>
      </w:r>
    </w:p>
    <w:p w14:paraId="71B140DC"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ФИ-05: MQTT публикуване с Eclipse </w:t>
      </w:r>
      <w:proofErr w:type="spellStart"/>
      <w:r>
        <w:rPr>
          <w:lang w:val="bg-BG"/>
        </w:rPr>
        <w:t>Mosquitto</w:t>
      </w:r>
      <w:proofErr w:type="spellEnd"/>
      <w:r>
        <w:rPr>
          <w:lang w:val="bg-BG"/>
        </w:rPr>
        <w:t xml:space="preserve"> — автоматично без ръчна намеса</w:t>
      </w:r>
    </w:p>
    <w:p w14:paraId="38121DAD"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ФИ-06: Трайно съхранение в </w:t>
      </w:r>
      <w:proofErr w:type="spellStart"/>
      <w:r>
        <w:rPr>
          <w:lang w:val="bg-BG"/>
        </w:rPr>
        <w:t>PostgreSQL</w:t>
      </w:r>
      <w:proofErr w:type="spellEnd"/>
      <w:r>
        <w:rPr>
          <w:lang w:val="bg-BG"/>
        </w:rPr>
        <w:t xml:space="preserve"> с 11 миграции на схемата</w:t>
      </w:r>
    </w:p>
    <w:p w14:paraId="2A09431A"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ФИ-07: </w:t>
      </w:r>
      <w:proofErr w:type="spellStart"/>
      <w:r>
        <w:rPr>
          <w:lang w:val="bg-BG"/>
        </w:rPr>
        <w:t>React</w:t>
      </w:r>
      <w:proofErr w:type="spellEnd"/>
      <w:r>
        <w:rPr>
          <w:lang w:val="bg-BG"/>
        </w:rPr>
        <w:t xml:space="preserve"> уеб табло и Андроид приложение с карти, графики и таблици</w:t>
      </w:r>
    </w:p>
    <w:p w14:paraId="405FFA56" w14:textId="77777777" w:rsidR="002E54DE" w:rsidRPr="00C24F2B" w:rsidRDefault="00000000">
      <w:pPr>
        <w:pStyle w:val="ListParagraph"/>
        <w:numPr>
          <w:ilvl w:val="0"/>
          <w:numId w:val="2"/>
        </w:numPr>
        <w:spacing w:before="60" w:after="60" w:line="360" w:lineRule="auto"/>
        <w:jc w:val="both"/>
        <w:rPr>
          <w:lang w:val="bg-BG"/>
        </w:rPr>
      </w:pPr>
      <w:r>
        <w:rPr>
          <w:lang w:val="bg-BG"/>
        </w:rPr>
        <w:lastRenderedPageBreak/>
        <w:t>ФИ-08: Автоматично обновяване на всеки 30 секунди без ръчно презареждане</w:t>
      </w:r>
    </w:p>
    <w:p w14:paraId="3D13906E"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ФИ-09: Пълна история с поле-базирано търсене, сортиране и </w:t>
      </w:r>
      <w:proofErr w:type="spellStart"/>
      <w:r>
        <w:rPr>
          <w:lang w:val="bg-BG"/>
        </w:rPr>
        <w:t>странициране</w:t>
      </w:r>
      <w:proofErr w:type="spellEnd"/>
    </w:p>
    <w:p w14:paraId="3298A7F9"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ФИ-10: Обратна връзка при грешки, изтекъл </w:t>
      </w:r>
      <w:proofErr w:type="spellStart"/>
      <w:r>
        <w:rPr>
          <w:lang w:val="bg-BG"/>
        </w:rPr>
        <w:t>токен</w:t>
      </w:r>
      <w:proofErr w:type="spellEnd"/>
      <w:r>
        <w:rPr>
          <w:lang w:val="bg-BG"/>
        </w:rPr>
        <w:t xml:space="preserve"> и недостъпни устройства</w:t>
      </w:r>
    </w:p>
    <w:p w14:paraId="2570D765" w14:textId="77777777" w:rsidR="002E54DE" w:rsidRPr="00C24F2B" w:rsidRDefault="00000000">
      <w:pPr>
        <w:pStyle w:val="Heading2"/>
        <w:rPr>
          <w:lang w:val="bg-BG"/>
        </w:rPr>
      </w:pPr>
      <w:bookmarkStart w:id="58" w:name="_Toc225839104"/>
      <w:r>
        <w:rPr>
          <w:lang w:val="bg-BG"/>
        </w:rPr>
        <w:t>7.2 Оценка на изпълнението</w:t>
      </w:r>
      <w:bookmarkEnd w:id="58"/>
    </w:p>
    <w:p w14:paraId="750412A8" w14:textId="77777777" w:rsidR="002E54DE" w:rsidRPr="00C24F2B" w:rsidRDefault="00000000">
      <w:pPr>
        <w:spacing w:line="360" w:lineRule="auto"/>
        <w:ind w:firstLine="709"/>
        <w:jc w:val="both"/>
      </w:pPr>
      <w:r>
        <w:t xml:space="preserve">Основната цел — изграждане на пълен конвейер за наблюдение — е постигната и верифицирана в реална среда. JWT автентикацията с </w:t>
      </w:r>
      <w:proofErr w:type="spellStart"/>
      <w:r>
        <w:t>refresh</w:t>
      </w:r>
      <w:proofErr w:type="spellEnd"/>
      <w:r>
        <w:t xml:space="preserve"> </w:t>
      </w:r>
      <w:proofErr w:type="spellStart"/>
      <w:r>
        <w:t>token</w:t>
      </w:r>
      <w:proofErr w:type="spellEnd"/>
      <w:r>
        <w:t xml:space="preserve"> ротация е съществено подобрение спрямо прототипния подход и представлява практически приложим модел за сигурна автентикация. </w:t>
      </w:r>
      <w:proofErr w:type="spellStart"/>
      <w:r>
        <w:t>Монорепо</w:t>
      </w:r>
      <w:proofErr w:type="spellEnd"/>
      <w:r>
        <w:t xml:space="preserve"> структурата, споделените </w:t>
      </w:r>
      <w:proofErr w:type="spellStart"/>
      <w:r>
        <w:t>TypeScript</w:t>
      </w:r>
      <w:proofErr w:type="spellEnd"/>
      <w:r>
        <w:t xml:space="preserve"> типове и </w:t>
      </w:r>
      <w:proofErr w:type="spellStart"/>
      <w:r>
        <w:t>версионираните</w:t>
      </w:r>
      <w:proofErr w:type="spellEnd"/>
      <w:r>
        <w:t xml:space="preserve"> миграции демонстрират прилагане на добри инженерни практики.</w:t>
      </w:r>
    </w:p>
    <w:p w14:paraId="384CB67C" w14:textId="77777777" w:rsidR="002E54DE" w:rsidRPr="00C24F2B" w:rsidRDefault="00000000">
      <w:pPr>
        <w:spacing w:line="360" w:lineRule="auto"/>
        <w:ind w:firstLine="709"/>
        <w:jc w:val="both"/>
      </w:pPr>
      <w:r>
        <w:t>Реалната интеграция на четири физически сензора — AM2302, TEMT6000X01, MQ-135 и MAX4466 — с документирани технически характеристики показва, че системата работи с реален хардуер, а не само с теоретични примери. Всеки сензор е избран и описан въз основа на официалните технически листове на производителите.</w:t>
      </w:r>
    </w:p>
    <w:p w14:paraId="72018BD6" w14:textId="77777777" w:rsidR="002E54DE" w:rsidRPr="00C24F2B" w:rsidRDefault="00000000">
      <w:pPr>
        <w:spacing w:line="360" w:lineRule="auto"/>
        <w:ind w:firstLine="709"/>
        <w:jc w:val="both"/>
      </w:pPr>
      <w:r>
        <w:t xml:space="preserve">AM2302 е избран заради прецизното цифрово измерване с вградена </w:t>
      </w:r>
      <w:proofErr w:type="spellStart"/>
      <w:r>
        <w:t>калибрация</w:t>
      </w:r>
      <w:proofErr w:type="spellEnd"/>
      <w:r>
        <w:t xml:space="preserve"> и единична жица за комуникация. TEMT6000X01 е предпочетен пред по-масово използвания </w:t>
      </w:r>
      <w:proofErr w:type="spellStart"/>
      <w:r>
        <w:t>фоторезистор</w:t>
      </w:r>
      <w:proofErr w:type="spellEnd"/>
      <w:r>
        <w:t xml:space="preserve"> (LDR), тъй като спектралната му чувствителност е адаптирана към човешкото зрение — стойностите му са по-репрезентативни за реалното усещане за осветеност. MQ-135 е избран заради широкия спектър от </w:t>
      </w:r>
      <w:proofErr w:type="spellStart"/>
      <w:r>
        <w:t>детектируеми</w:t>
      </w:r>
      <w:proofErr w:type="spellEnd"/>
      <w:r>
        <w:t xml:space="preserve"> газове, подходящи за наблюдение на качеството на въздуха в затворени помещения. MAX4466 е предпочетен пред обикновен аналогов микрофон, тъй като включва вграден усилвател с контролируемо усилване, което осигурява стабилен и измерим сигнал при ниска консумация.</w:t>
      </w:r>
    </w:p>
    <w:p w14:paraId="405E73F3" w14:textId="77777777" w:rsidR="002E54DE" w:rsidRPr="00C24F2B" w:rsidRDefault="00000000">
      <w:pPr>
        <w:pStyle w:val="Heading2"/>
        <w:rPr>
          <w:lang w:val="bg-BG"/>
        </w:rPr>
      </w:pPr>
      <w:bookmarkStart w:id="59" w:name="_Toc225839105"/>
      <w:r>
        <w:rPr>
          <w:lang w:val="bg-BG"/>
        </w:rPr>
        <w:t>7.3 Предложения за бъдещо развитие</w:t>
      </w:r>
      <w:bookmarkEnd w:id="59"/>
    </w:p>
    <w:p w14:paraId="0292F7A4"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Ограничение на броя заявки за защита срещу </w:t>
      </w:r>
      <w:proofErr w:type="spellStart"/>
      <w:r>
        <w:rPr>
          <w:lang w:val="bg-BG"/>
        </w:rPr>
        <w:t>brute-force</w:t>
      </w:r>
      <w:proofErr w:type="spellEnd"/>
      <w:r>
        <w:rPr>
          <w:lang w:val="bg-BG"/>
        </w:rPr>
        <w:t xml:space="preserve"> атаки</w:t>
      </w:r>
    </w:p>
    <w:p w14:paraId="5B32F132" w14:textId="77777777" w:rsidR="002E54DE" w:rsidRPr="00C24F2B" w:rsidRDefault="00000000">
      <w:pPr>
        <w:pStyle w:val="ListParagraph"/>
        <w:numPr>
          <w:ilvl w:val="0"/>
          <w:numId w:val="2"/>
        </w:numPr>
        <w:spacing w:before="60" w:after="60" w:line="360" w:lineRule="auto"/>
        <w:jc w:val="both"/>
        <w:rPr>
          <w:lang w:val="bg-BG"/>
        </w:rPr>
      </w:pPr>
      <w:r>
        <w:rPr>
          <w:lang w:val="bg-BG"/>
        </w:rPr>
        <w:t>HTTPS с TLS сертификат при производствено разгъване</w:t>
      </w:r>
    </w:p>
    <w:p w14:paraId="4C5BE1DC" w14:textId="77777777" w:rsidR="002E54DE" w:rsidRPr="00C24F2B" w:rsidRDefault="00000000">
      <w:pPr>
        <w:pStyle w:val="ListParagraph"/>
        <w:numPr>
          <w:ilvl w:val="0"/>
          <w:numId w:val="2"/>
        </w:numPr>
        <w:spacing w:before="60" w:after="60" w:line="360" w:lineRule="auto"/>
        <w:jc w:val="both"/>
        <w:rPr>
          <w:lang w:val="bg-BG"/>
        </w:rPr>
      </w:pPr>
      <w:r>
        <w:rPr>
          <w:lang w:val="bg-BG"/>
        </w:rPr>
        <w:t xml:space="preserve">TLS криптиране на MQTT комуникацията между ESP32 и </w:t>
      </w:r>
      <w:proofErr w:type="spellStart"/>
      <w:r>
        <w:rPr>
          <w:lang w:val="bg-BG"/>
        </w:rPr>
        <w:t>Mosquitto</w:t>
      </w:r>
      <w:proofErr w:type="spellEnd"/>
    </w:p>
    <w:p w14:paraId="7BF48577" w14:textId="77777777" w:rsidR="002E54DE" w:rsidRPr="00C24F2B" w:rsidRDefault="00000000">
      <w:pPr>
        <w:pStyle w:val="ListParagraph"/>
        <w:numPr>
          <w:ilvl w:val="0"/>
          <w:numId w:val="2"/>
        </w:numPr>
        <w:spacing w:before="60" w:after="60" w:line="360" w:lineRule="auto"/>
        <w:jc w:val="both"/>
        <w:rPr>
          <w:lang w:val="bg-BG"/>
        </w:rPr>
      </w:pPr>
      <w:proofErr w:type="spellStart"/>
      <w:r>
        <w:rPr>
          <w:lang w:val="bg-BG"/>
        </w:rPr>
        <w:t>Многофакторна</w:t>
      </w:r>
      <w:proofErr w:type="spellEnd"/>
      <w:r>
        <w:rPr>
          <w:lang w:val="bg-BG"/>
        </w:rPr>
        <w:t xml:space="preserve"> автентикация за административни акаунти</w:t>
      </w:r>
    </w:p>
    <w:p w14:paraId="6EB1308C" w14:textId="77777777" w:rsidR="002E54DE" w:rsidRPr="00C24F2B" w:rsidRDefault="00000000">
      <w:pPr>
        <w:pStyle w:val="ListParagraph"/>
        <w:numPr>
          <w:ilvl w:val="0"/>
          <w:numId w:val="2"/>
        </w:numPr>
        <w:spacing w:before="60" w:after="60" w:line="360" w:lineRule="auto"/>
        <w:jc w:val="both"/>
        <w:rPr>
          <w:lang w:val="bg-BG"/>
        </w:rPr>
      </w:pPr>
      <w:r>
        <w:rPr>
          <w:lang w:val="bg-BG"/>
        </w:rPr>
        <w:t>Известявания при прагови стойности на сензорите</w:t>
      </w:r>
    </w:p>
    <w:p w14:paraId="1EA050B0" w14:textId="77777777" w:rsidR="002E54DE" w:rsidRPr="00C24F2B" w:rsidRDefault="00000000">
      <w:pPr>
        <w:pStyle w:val="ListParagraph"/>
        <w:numPr>
          <w:ilvl w:val="0"/>
          <w:numId w:val="2"/>
        </w:numPr>
        <w:spacing w:before="60" w:after="60" w:line="360" w:lineRule="auto"/>
        <w:jc w:val="both"/>
        <w:rPr>
          <w:lang w:val="bg-BG"/>
        </w:rPr>
      </w:pPr>
      <w:r>
        <w:rPr>
          <w:lang w:val="bg-BG"/>
        </w:rPr>
        <w:lastRenderedPageBreak/>
        <w:t>Механизъм за засичане на офлайн устройства чрез периодично сигнализиране</w:t>
      </w:r>
    </w:p>
    <w:p w14:paraId="07444416" w14:textId="77777777" w:rsidR="002E54DE" w:rsidRPr="00C24F2B" w:rsidRDefault="00000000">
      <w:pPr>
        <w:pStyle w:val="ListParagraph"/>
        <w:numPr>
          <w:ilvl w:val="0"/>
          <w:numId w:val="2"/>
        </w:numPr>
        <w:spacing w:before="60" w:after="60" w:line="360" w:lineRule="auto"/>
        <w:jc w:val="both"/>
        <w:rPr>
          <w:lang w:val="bg-BG"/>
        </w:rPr>
      </w:pPr>
      <w:r>
        <w:rPr>
          <w:lang w:val="bg-BG"/>
        </w:rPr>
        <w:t>Добавяне на BH1750 I²C сензор за прецизни измервания в лукс (вместо сурова АЦП стойност)</w:t>
      </w:r>
    </w:p>
    <w:p w14:paraId="60F4B2CB" w14:textId="77777777" w:rsidR="002E54DE" w:rsidRPr="00C24F2B" w:rsidRDefault="00000000">
      <w:pPr>
        <w:pStyle w:val="ListParagraph"/>
        <w:numPr>
          <w:ilvl w:val="0"/>
          <w:numId w:val="2"/>
        </w:numPr>
        <w:spacing w:before="60" w:after="60" w:line="360" w:lineRule="auto"/>
        <w:jc w:val="both"/>
        <w:rPr>
          <w:lang w:val="bg-BG"/>
        </w:rPr>
      </w:pPr>
      <w:proofErr w:type="spellStart"/>
      <w:r>
        <w:rPr>
          <w:lang w:val="bg-BG"/>
        </w:rPr>
        <w:t>Калибрация</w:t>
      </w:r>
      <w:proofErr w:type="spellEnd"/>
      <w:r>
        <w:rPr>
          <w:lang w:val="bg-BG"/>
        </w:rPr>
        <w:t xml:space="preserve"> на MQ-135 спрямо специфичен газ с криви от </w:t>
      </w:r>
      <w:proofErr w:type="spellStart"/>
      <w:r>
        <w:rPr>
          <w:lang w:val="bg-BG"/>
        </w:rPr>
        <w:t>datasheet</w:t>
      </w:r>
      <w:proofErr w:type="spellEnd"/>
      <w:r>
        <w:rPr>
          <w:lang w:val="bg-BG"/>
        </w:rPr>
        <w:t>-а</w:t>
      </w:r>
    </w:p>
    <w:p w14:paraId="267BF56E" w14:textId="77777777" w:rsidR="002E54DE" w:rsidRPr="00C24F2B" w:rsidRDefault="00000000">
      <w:pPr>
        <w:pStyle w:val="ListParagraph"/>
        <w:numPr>
          <w:ilvl w:val="0"/>
          <w:numId w:val="2"/>
        </w:numPr>
        <w:spacing w:before="60" w:after="60" w:line="360" w:lineRule="auto"/>
        <w:jc w:val="both"/>
        <w:rPr>
          <w:lang w:val="bg-BG"/>
        </w:rPr>
      </w:pPr>
      <w:r>
        <w:rPr>
          <w:lang w:val="bg-BG"/>
        </w:rPr>
        <w:t>Пълно автоматизирано тестово покритие от устройство до клиент</w:t>
      </w:r>
    </w:p>
    <w:p w14:paraId="7C835513" w14:textId="77777777" w:rsidR="002E54DE" w:rsidRPr="00C24F2B" w:rsidRDefault="00000000">
      <w:pPr>
        <w:pStyle w:val="ListParagraph"/>
        <w:numPr>
          <w:ilvl w:val="0"/>
          <w:numId w:val="2"/>
        </w:numPr>
        <w:spacing w:before="60" w:after="60" w:line="360" w:lineRule="auto"/>
        <w:jc w:val="both"/>
        <w:rPr>
          <w:lang w:val="bg-BG"/>
        </w:rPr>
      </w:pPr>
      <w:r>
        <w:rPr>
          <w:lang w:val="bg-BG"/>
        </w:rPr>
        <w:t>Аномалия детекция за предупреждение при необичайни показания</w:t>
      </w:r>
    </w:p>
    <w:p w14:paraId="5563AB1E" w14:textId="77777777" w:rsidR="002E54DE" w:rsidRPr="00C24F2B" w:rsidRDefault="00000000">
      <w:r>
        <w:br w:type="page"/>
      </w:r>
    </w:p>
    <w:p w14:paraId="6BA8896B" w14:textId="77777777" w:rsidR="002E54DE" w:rsidRPr="00C24F2B" w:rsidRDefault="00000000">
      <w:pPr>
        <w:pStyle w:val="Heading1"/>
        <w:rPr>
          <w:sz w:val="28"/>
          <w:szCs w:val="28"/>
          <w:lang w:val="bg-BG"/>
        </w:rPr>
      </w:pPr>
      <w:bookmarkStart w:id="60" w:name="_Toc225839106"/>
      <w:r>
        <w:rPr>
          <w:sz w:val="28"/>
          <w:szCs w:val="28"/>
          <w:lang w:val="bg-BG"/>
        </w:rPr>
        <w:lastRenderedPageBreak/>
        <w:t>8. ИЗПОЛЗВАНА ЛИТЕРАТУРА</w:t>
      </w:r>
      <w:bookmarkEnd w:id="60"/>
    </w:p>
    <w:p w14:paraId="3BACC0D0" w14:textId="77777777" w:rsidR="002E54DE" w:rsidRPr="00C24F2B" w:rsidRDefault="002E54DE">
      <w:pPr>
        <w:spacing w:before="80" w:after="80"/>
      </w:pPr>
    </w:p>
    <w:p w14:paraId="6D6DB79D"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Aosong</w:t>
      </w:r>
      <w:proofErr w:type="spellEnd"/>
      <w:r>
        <w:rPr>
          <w:lang w:val="bg-BG"/>
        </w:rPr>
        <w:t xml:space="preserve"> Electronics Co., </w:t>
      </w:r>
      <w:proofErr w:type="spellStart"/>
      <w:r>
        <w:rPr>
          <w:lang w:val="bg-BG"/>
        </w:rPr>
        <w:t>Ltd</w:t>
      </w:r>
      <w:proofErr w:type="spellEnd"/>
      <w:r>
        <w:rPr>
          <w:lang w:val="bg-BG"/>
        </w:rPr>
        <w:t xml:space="preserve">. AM2302 </w:t>
      </w:r>
      <w:proofErr w:type="spellStart"/>
      <w:r>
        <w:rPr>
          <w:lang w:val="bg-BG"/>
        </w:rPr>
        <w:t>Temperature</w:t>
      </w:r>
      <w:proofErr w:type="spellEnd"/>
      <w:r>
        <w:rPr>
          <w:lang w:val="bg-BG"/>
        </w:rPr>
        <w:t xml:space="preserve"> and </w:t>
      </w:r>
      <w:proofErr w:type="spellStart"/>
      <w:r>
        <w:rPr>
          <w:lang w:val="bg-BG"/>
        </w:rPr>
        <w:t>Humidity</w:t>
      </w:r>
      <w:proofErr w:type="spellEnd"/>
      <w:r>
        <w:rPr>
          <w:lang w:val="bg-BG"/>
        </w:rPr>
        <w:t xml:space="preserve"> </w:t>
      </w:r>
      <w:proofErr w:type="spellStart"/>
      <w:r>
        <w:rPr>
          <w:lang w:val="bg-BG"/>
        </w:rPr>
        <w:t>Module</w:t>
      </w:r>
      <w:proofErr w:type="spellEnd"/>
      <w:r>
        <w:rPr>
          <w:lang w:val="bg-BG"/>
        </w:rPr>
        <w:t xml:space="preserve"> </w:t>
      </w:r>
      <w:proofErr w:type="spellStart"/>
      <w:r>
        <w:rPr>
          <w:lang w:val="bg-BG"/>
        </w:rPr>
        <w:t>Product</w:t>
      </w:r>
      <w:proofErr w:type="spellEnd"/>
      <w:r>
        <w:rPr>
          <w:lang w:val="bg-BG"/>
        </w:rPr>
        <w:t xml:space="preserve"> </w:t>
      </w:r>
      <w:proofErr w:type="spellStart"/>
      <w:r>
        <w:rPr>
          <w:lang w:val="bg-BG"/>
        </w:rPr>
        <w:t>Manual</w:t>
      </w:r>
      <w:proofErr w:type="spellEnd"/>
      <w:r>
        <w:rPr>
          <w:lang w:val="bg-BG"/>
        </w:rPr>
        <w:t xml:space="preserve">. </w:t>
      </w:r>
      <w:proofErr w:type="spellStart"/>
      <w:r>
        <w:rPr>
          <w:lang w:val="bg-BG"/>
        </w:rPr>
        <w:t>Guangzhou</w:t>
      </w:r>
      <w:proofErr w:type="spellEnd"/>
      <w:r>
        <w:rPr>
          <w:lang w:val="bg-BG"/>
        </w:rPr>
        <w:t>, 2023.</w:t>
      </w:r>
    </w:p>
    <w:p w14:paraId="2529E9E3"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Android</w:t>
      </w:r>
      <w:proofErr w:type="spellEnd"/>
      <w:r>
        <w:rPr>
          <w:lang w:val="bg-BG"/>
        </w:rPr>
        <w:t xml:space="preserve"> </w:t>
      </w:r>
      <w:proofErr w:type="spellStart"/>
      <w:r>
        <w:rPr>
          <w:lang w:val="bg-BG"/>
        </w:rPr>
        <w:t>Developers</w:t>
      </w:r>
      <w:proofErr w:type="spellEnd"/>
      <w:r>
        <w:rPr>
          <w:lang w:val="bg-BG"/>
        </w:rPr>
        <w:t xml:space="preserve">. </w:t>
      </w:r>
      <w:proofErr w:type="spellStart"/>
      <w:r>
        <w:rPr>
          <w:lang w:val="bg-BG"/>
        </w:rPr>
        <w:t>AppWidget</w:t>
      </w:r>
      <w:proofErr w:type="spellEnd"/>
      <w:r>
        <w:rPr>
          <w:lang w:val="bg-BG"/>
        </w:rPr>
        <w:t xml:space="preserve"> </w:t>
      </w:r>
      <w:proofErr w:type="spellStart"/>
      <w:r>
        <w:rPr>
          <w:lang w:val="bg-BG"/>
        </w:rPr>
        <w:t>Overview</w:t>
      </w:r>
      <w:proofErr w:type="spellEnd"/>
      <w:r>
        <w:rPr>
          <w:lang w:val="bg-BG"/>
        </w:rPr>
        <w:t xml:space="preserve">. </w:t>
      </w:r>
      <w:proofErr w:type="spellStart"/>
      <w:r>
        <w:rPr>
          <w:lang w:val="bg-BG"/>
        </w:rPr>
        <w:t>Google</w:t>
      </w:r>
      <w:proofErr w:type="spellEnd"/>
      <w:r>
        <w:rPr>
          <w:lang w:val="bg-BG"/>
        </w:rPr>
        <w:t xml:space="preserve"> LLC, 2024. [онлайн] https://developer.android.com/develop/ui/views/appwidgets [прегледан 10.03.2026]</w:t>
      </w:r>
    </w:p>
    <w:p w14:paraId="53FE7A03" w14:textId="77777777" w:rsidR="002E54DE" w:rsidRPr="00C24F2B" w:rsidRDefault="00000000">
      <w:pPr>
        <w:pStyle w:val="ListParagraph"/>
        <w:numPr>
          <w:ilvl w:val="0"/>
          <w:numId w:val="3"/>
        </w:numPr>
        <w:spacing w:before="60" w:after="60" w:line="360" w:lineRule="auto"/>
        <w:jc w:val="both"/>
        <w:rPr>
          <w:lang w:val="bg-BG"/>
        </w:rPr>
      </w:pPr>
      <w:r>
        <w:rPr>
          <w:lang w:val="bg-BG"/>
        </w:rPr>
        <w:t>Банков, М. Интернет на нещата — концепции и приложения. Техника, София, 2022. ISBN 978-954-03-0124-7</w:t>
      </w:r>
    </w:p>
    <w:p w14:paraId="649BA90B"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Docker </w:t>
      </w:r>
      <w:proofErr w:type="spellStart"/>
      <w:r>
        <w:rPr>
          <w:lang w:val="bg-BG"/>
        </w:rPr>
        <w:t>Inc</w:t>
      </w:r>
      <w:proofErr w:type="spellEnd"/>
      <w:r>
        <w:rPr>
          <w:lang w:val="bg-BG"/>
        </w:rPr>
        <w:t xml:space="preserve">. Docker </w:t>
      </w:r>
      <w:proofErr w:type="spellStart"/>
      <w:r>
        <w:rPr>
          <w:lang w:val="bg-BG"/>
        </w:rPr>
        <w:t>Compose</w:t>
      </w:r>
      <w:proofErr w:type="spellEnd"/>
      <w:r>
        <w:rPr>
          <w:lang w:val="bg-BG"/>
        </w:rPr>
        <w:t xml:space="preserve"> Documentation. 2024. [онлайн] https://docs.docker.com/compose/ [прегледан 10.03.2026]</w:t>
      </w:r>
    </w:p>
    <w:p w14:paraId="42B0F0AD"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Eclipse </w:t>
      </w:r>
      <w:proofErr w:type="spellStart"/>
      <w:r>
        <w:rPr>
          <w:lang w:val="bg-BG"/>
        </w:rPr>
        <w:t>Foundation</w:t>
      </w:r>
      <w:proofErr w:type="spellEnd"/>
      <w:r>
        <w:rPr>
          <w:lang w:val="bg-BG"/>
        </w:rPr>
        <w:t xml:space="preserve">. Eclipse </w:t>
      </w:r>
      <w:proofErr w:type="spellStart"/>
      <w:r>
        <w:rPr>
          <w:lang w:val="bg-BG"/>
        </w:rPr>
        <w:t>Mosquitto</w:t>
      </w:r>
      <w:proofErr w:type="spellEnd"/>
      <w:r>
        <w:rPr>
          <w:lang w:val="bg-BG"/>
        </w:rPr>
        <w:t xml:space="preserve"> — </w:t>
      </w:r>
      <w:proofErr w:type="spellStart"/>
      <w:r>
        <w:rPr>
          <w:lang w:val="bg-BG"/>
        </w:rPr>
        <w:t>An</w:t>
      </w:r>
      <w:proofErr w:type="spellEnd"/>
      <w:r>
        <w:rPr>
          <w:lang w:val="bg-BG"/>
        </w:rPr>
        <w:t xml:space="preserve"> </w:t>
      </w:r>
      <w:proofErr w:type="spellStart"/>
      <w:r>
        <w:rPr>
          <w:lang w:val="bg-BG"/>
        </w:rPr>
        <w:t>Open</w:t>
      </w:r>
      <w:proofErr w:type="spellEnd"/>
      <w:r>
        <w:rPr>
          <w:lang w:val="bg-BG"/>
        </w:rPr>
        <w:t xml:space="preserve"> </w:t>
      </w:r>
      <w:proofErr w:type="spellStart"/>
      <w:r>
        <w:rPr>
          <w:lang w:val="bg-BG"/>
        </w:rPr>
        <w:t>Source</w:t>
      </w:r>
      <w:proofErr w:type="spellEnd"/>
      <w:r>
        <w:rPr>
          <w:lang w:val="bg-BG"/>
        </w:rPr>
        <w:t xml:space="preserve"> MQTT </w:t>
      </w:r>
      <w:proofErr w:type="spellStart"/>
      <w:r>
        <w:rPr>
          <w:lang w:val="bg-BG"/>
        </w:rPr>
        <w:t>Broker</w:t>
      </w:r>
      <w:proofErr w:type="spellEnd"/>
      <w:r>
        <w:rPr>
          <w:lang w:val="bg-BG"/>
        </w:rPr>
        <w:t>. 2023. [онлайн] https://mosquitto.org/documentation/ [прегледан 10.03.2026]</w:t>
      </w:r>
    </w:p>
    <w:p w14:paraId="190DE2FC"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Espressif</w:t>
      </w:r>
      <w:proofErr w:type="spellEnd"/>
      <w:r>
        <w:rPr>
          <w:lang w:val="bg-BG"/>
        </w:rPr>
        <w:t xml:space="preserve"> Systems. ESP32 </w:t>
      </w:r>
      <w:proofErr w:type="spellStart"/>
      <w:r>
        <w:rPr>
          <w:lang w:val="bg-BG"/>
        </w:rPr>
        <w:t>Technical</w:t>
      </w:r>
      <w:proofErr w:type="spellEnd"/>
      <w:r>
        <w:rPr>
          <w:lang w:val="bg-BG"/>
        </w:rPr>
        <w:t xml:space="preserve"> </w:t>
      </w:r>
      <w:proofErr w:type="spellStart"/>
      <w:r>
        <w:rPr>
          <w:lang w:val="bg-BG"/>
        </w:rPr>
        <w:t>Reference</w:t>
      </w:r>
      <w:proofErr w:type="spellEnd"/>
      <w:r>
        <w:rPr>
          <w:lang w:val="bg-BG"/>
        </w:rPr>
        <w:t xml:space="preserve"> </w:t>
      </w:r>
      <w:proofErr w:type="spellStart"/>
      <w:r>
        <w:rPr>
          <w:lang w:val="bg-BG"/>
        </w:rPr>
        <w:t>Manual</w:t>
      </w:r>
      <w:proofErr w:type="spellEnd"/>
      <w:r>
        <w:rPr>
          <w:lang w:val="bg-BG"/>
        </w:rPr>
        <w:t xml:space="preserve">. </w:t>
      </w:r>
      <w:proofErr w:type="spellStart"/>
      <w:r>
        <w:rPr>
          <w:lang w:val="bg-BG"/>
        </w:rPr>
        <w:t>Version</w:t>
      </w:r>
      <w:proofErr w:type="spellEnd"/>
      <w:r>
        <w:rPr>
          <w:lang w:val="bg-BG"/>
        </w:rPr>
        <w:t xml:space="preserve"> 5.2. </w:t>
      </w:r>
      <w:proofErr w:type="spellStart"/>
      <w:r>
        <w:rPr>
          <w:lang w:val="bg-BG"/>
        </w:rPr>
        <w:t>Espressif</w:t>
      </w:r>
      <w:proofErr w:type="spellEnd"/>
      <w:r>
        <w:rPr>
          <w:lang w:val="bg-BG"/>
        </w:rPr>
        <w:t xml:space="preserve"> Systems, 2024.</w:t>
      </w:r>
    </w:p>
    <w:p w14:paraId="44C9919F"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Expressjs.com. Express 4.x API </w:t>
      </w:r>
      <w:proofErr w:type="spellStart"/>
      <w:r>
        <w:rPr>
          <w:lang w:val="bg-BG"/>
        </w:rPr>
        <w:t>Reference</w:t>
      </w:r>
      <w:proofErr w:type="spellEnd"/>
      <w:r>
        <w:rPr>
          <w:lang w:val="bg-BG"/>
        </w:rPr>
        <w:t xml:space="preserve">. </w:t>
      </w:r>
      <w:proofErr w:type="spellStart"/>
      <w:r>
        <w:rPr>
          <w:lang w:val="bg-BG"/>
        </w:rPr>
        <w:t>OpenJS</w:t>
      </w:r>
      <w:proofErr w:type="spellEnd"/>
      <w:r>
        <w:rPr>
          <w:lang w:val="bg-BG"/>
        </w:rPr>
        <w:t xml:space="preserve"> </w:t>
      </w:r>
      <w:proofErr w:type="spellStart"/>
      <w:r>
        <w:rPr>
          <w:lang w:val="bg-BG"/>
        </w:rPr>
        <w:t>Foundation</w:t>
      </w:r>
      <w:proofErr w:type="spellEnd"/>
      <w:r>
        <w:rPr>
          <w:lang w:val="bg-BG"/>
        </w:rPr>
        <w:t>, 2023. [онлайн] https://expressjs.com/en/4x/api.html [прегледан 15.02.2026]</w:t>
      </w:r>
    </w:p>
    <w:p w14:paraId="03E463D2"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IETF RFC 7914. The </w:t>
      </w:r>
      <w:proofErr w:type="spellStart"/>
      <w:r>
        <w:rPr>
          <w:lang w:val="bg-BG"/>
        </w:rPr>
        <w:t>scrypt</w:t>
      </w:r>
      <w:proofErr w:type="spellEnd"/>
      <w:r>
        <w:rPr>
          <w:lang w:val="bg-BG"/>
        </w:rPr>
        <w:t xml:space="preserve"> </w:t>
      </w:r>
      <w:proofErr w:type="spellStart"/>
      <w:r>
        <w:rPr>
          <w:lang w:val="bg-BG"/>
        </w:rPr>
        <w:t>Password-Based</w:t>
      </w:r>
      <w:proofErr w:type="spellEnd"/>
      <w:r>
        <w:rPr>
          <w:lang w:val="bg-BG"/>
        </w:rPr>
        <w:t xml:space="preserve"> Key </w:t>
      </w:r>
      <w:proofErr w:type="spellStart"/>
      <w:r>
        <w:rPr>
          <w:lang w:val="bg-BG"/>
        </w:rPr>
        <w:t>Derivation</w:t>
      </w:r>
      <w:proofErr w:type="spellEnd"/>
      <w:r>
        <w:rPr>
          <w:lang w:val="bg-BG"/>
        </w:rPr>
        <w:t xml:space="preserve"> </w:t>
      </w:r>
      <w:proofErr w:type="spellStart"/>
      <w:r>
        <w:rPr>
          <w:lang w:val="bg-BG"/>
        </w:rPr>
        <w:t>Function</w:t>
      </w:r>
      <w:proofErr w:type="spellEnd"/>
      <w:r>
        <w:rPr>
          <w:lang w:val="bg-BG"/>
        </w:rPr>
        <w:t>. IETF, 2016.</w:t>
      </w:r>
    </w:p>
    <w:p w14:paraId="6BD627B5"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IETF RFC 7519. JSON </w:t>
      </w:r>
      <w:proofErr w:type="spellStart"/>
      <w:r>
        <w:rPr>
          <w:lang w:val="bg-BG"/>
        </w:rPr>
        <w:t>Web</w:t>
      </w:r>
      <w:proofErr w:type="spellEnd"/>
      <w:r>
        <w:rPr>
          <w:lang w:val="bg-BG"/>
        </w:rPr>
        <w:t xml:space="preserve"> </w:t>
      </w:r>
      <w:proofErr w:type="spellStart"/>
      <w:r>
        <w:rPr>
          <w:lang w:val="bg-BG"/>
        </w:rPr>
        <w:t>Token</w:t>
      </w:r>
      <w:proofErr w:type="spellEnd"/>
      <w:r>
        <w:rPr>
          <w:lang w:val="bg-BG"/>
        </w:rPr>
        <w:t xml:space="preserve"> (JWT). IETF, 2015. [онлайн] https://tools.ietf.org/html/rfc7519</w:t>
      </w:r>
    </w:p>
    <w:p w14:paraId="11BE4258"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JetBrains</w:t>
      </w:r>
      <w:proofErr w:type="spellEnd"/>
      <w:r>
        <w:rPr>
          <w:lang w:val="bg-BG"/>
        </w:rPr>
        <w:t xml:space="preserve">. </w:t>
      </w:r>
      <w:proofErr w:type="spellStart"/>
      <w:r>
        <w:rPr>
          <w:lang w:val="bg-BG"/>
        </w:rPr>
        <w:t>Kotlin</w:t>
      </w:r>
      <w:proofErr w:type="spellEnd"/>
      <w:r>
        <w:rPr>
          <w:lang w:val="bg-BG"/>
        </w:rPr>
        <w:t xml:space="preserve"> </w:t>
      </w:r>
      <w:proofErr w:type="spellStart"/>
      <w:r>
        <w:rPr>
          <w:lang w:val="bg-BG"/>
        </w:rPr>
        <w:t>Programming</w:t>
      </w:r>
      <w:proofErr w:type="spellEnd"/>
      <w:r>
        <w:rPr>
          <w:lang w:val="bg-BG"/>
        </w:rPr>
        <w:t xml:space="preserve"> </w:t>
      </w:r>
      <w:proofErr w:type="spellStart"/>
      <w:r>
        <w:rPr>
          <w:lang w:val="bg-BG"/>
        </w:rPr>
        <w:t>Language</w:t>
      </w:r>
      <w:proofErr w:type="spellEnd"/>
      <w:r>
        <w:rPr>
          <w:lang w:val="bg-BG"/>
        </w:rPr>
        <w:t xml:space="preserve"> — </w:t>
      </w:r>
      <w:proofErr w:type="spellStart"/>
      <w:r>
        <w:rPr>
          <w:lang w:val="bg-BG"/>
        </w:rPr>
        <w:t>Official</w:t>
      </w:r>
      <w:proofErr w:type="spellEnd"/>
      <w:r>
        <w:rPr>
          <w:lang w:val="bg-BG"/>
        </w:rPr>
        <w:t xml:space="preserve"> Documentation. 2024. [онлайн] https://kotlinlang.org/docs/ [прегледан 20.02.2026]</w:t>
      </w:r>
    </w:p>
    <w:p w14:paraId="4B03D98C"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Maxim</w:t>
      </w:r>
      <w:proofErr w:type="spellEnd"/>
      <w:r>
        <w:rPr>
          <w:lang w:val="bg-BG"/>
        </w:rPr>
        <w:t xml:space="preserve"> </w:t>
      </w:r>
      <w:proofErr w:type="spellStart"/>
      <w:r>
        <w:rPr>
          <w:lang w:val="bg-BG"/>
        </w:rPr>
        <w:t>Integrated</w:t>
      </w:r>
      <w:proofErr w:type="spellEnd"/>
      <w:r>
        <w:rPr>
          <w:lang w:val="bg-BG"/>
        </w:rPr>
        <w:t xml:space="preserve"> (</w:t>
      </w:r>
      <w:proofErr w:type="spellStart"/>
      <w:r>
        <w:rPr>
          <w:lang w:val="bg-BG"/>
        </w:rPr>
        <w:t>Analog</w:t>
      </w:r>
      <w:proofErr w:type="spellEnd"/>
      <w:r>
        <w:rPr>
          <w:lang w:val="bg-BG"/>
        </w:rPr>
        <w:t xml:space="preserve"> </w:t>
      </w:r>
      <w:proofErr w:type="spellStart"/>
      <w:r>
        <w:rPr>
          <w:lang w:val="bg-BG"/>
        </w:rPr>
        <w:t>Devices</w:t>
      </w:r>
      <w:proofErr w:type="spellEnd"/>
      <w:r>
        <w:rPr>
          <w:lang w:val="bg-BG"/>
        </w:rPr>
        <w:t xml:space="preserve">). MAX4465–MAX4469 </w:t>
      </w:r>
      <w:proofErr w:type="spellStart"/>
      <w:r>
        <w:rPr>
          <w:lang w:val="bg-BG"/>
        </w:rPr>
        <w:t>Low-Cost</w:t>
      </w:r>
      <w:proofErr w:type="spellEnd"/>
      <w:r>
        <w:rPr>
          <w:lang w:val="bg-BG"/>
        </w:rPr>
        <w:t xml:space="preserve"> </w:t>
      </w:r>
      <w:proofErr w:type="spellStart"/>
      <w:r>
        <w:rPr>
          <w:lang w:val="bg-BG"/>
        </w:rPr>
        <w:t>Micropower</w:t>
      </w:r>
      <w:proofErr w:type="spellEnd"/>
      <w:r>
        <w:rPr>
          <w:lang w:val="bg-BG"/>
        </w:rPr>
        <w:t xml:space="preserve"> </w:t>
      </w:r>
      <w:proofErr w:type="spellStart"/>
      <w:r>
        <w:rPr>
          <w:lang w:val="bg-BG"/>
        </w:rPr>
        <w:t>Microphone</w:t>
      </w:r>
      <w:proofErr w:type="spellEnd"/>
      <w:r>
        <w:rPr>
          <w:lang w:val="bg-BG"/>
        </w:rPr>
        <w:t xml:space="preserve"> </w:t>
      </w:r>
      <w:proofErr w:type="spellStart"/>
      <w:r>
        <w:rPr>
          <w:lang w:val="bg-BG"/>
        </w:rPr>
        <w:t>Preamplifiers</w:t>
      </w:r>
      <w:proofErr w:type="spellEnd"/>
      <w:r>
        <w:rPr>
          <w:lang w:val="bg-BG"/>
        </w:rPr>
        <w:t xml:space="preserve"> </w:t>
      </w:r>
      <w:proofErr w:type="spellStart"/>
      <w:r>
        <w:rPr>
          <w:lang w:val="bg-BG"/>
        </w:rPr>
        <w:t>Datasheet</w:t>
      </w:r>
      <w:proofErr w:type="spellEnd"/>
      <w:r>
        <w:rPr>
          <w:lang w:val="bg-BG"/>
        </w:rPr>
        <w:t xml:space="preserve">. </w:t>
      </w:r>
      <w:proofErr w:type="spellStart"/>
      <w:r>
        <w:rPr>
          <w:lang w:val="bg-BG"/>
        </w:rPr>
        <w:t>Rev</w:t>
      </w:r>
      <w:proofErr w:type="spellEnd"/>
      <w:r>
        <w:rPr>
          <w:lang w:val="bg-BG"/>
        </w:rPr>
        <w:t>. 2, 2012.</w:t>
      </w:r>
    </w:p>
    <w:p w14:paraId="6DBDB6CF"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MQTT.org. MQTT </w:t>
      </w:r>
      <w:proofErr w:type="spellStart"/>
      <w:r>
        <w:rPr>
          <w:lang w:val="bg-BG"/>
        </w:rPr>
        <w:t>Version</w:t>
      </w:r>
      <w:proofErr w:type="spellEnd"/>
      <w:r>
        <w:rPr>
          <w:lang w:val="bg-BG"/>
        </w:rPr>
        <w:t xml:space="preserve"> 3.1.1 </w:t>
      </w:r>
      <w:proofErr w:type="spellStart"/>
      <w:r>
        <w:rPr>
          <w:lang w:val="bg-BG"/>
        </w:rPr>
        <w:t>Protocol</w:t>
      </w:r>
      <w:proofErr w:type="spellEnd"/>
      <w:r>
        <w:rPr>
          <w:lang w:val="bg-BG"/>
        </w:rPr>
        <w:t xml:space="preserve"> </w:t>
      </w:r>
      <w:proofErr w:type="spellStart"/>
      <w:r>
        <w:rPr>
          <w:lang w:val="bg-BG"/>
        </w:rPr>
        <w:t>Specification</w:t>
      </w:r>
      <w:proofErr w:type="spellEnd"/>
      <w:r>
        <w:rPr>
          <w:lang w:val="bg-BG"/>
        </w:rPr>
        <w:t>. OASIS Standard, 2014. [онлайн] https://mqtt.org/mqtt-specification/</w:t>
      </w:r>
    </w:p>
    <w:p w14:paraId="221B1312" w14:textId="77777777" w:rsidR="002E54DE" w:rsidRPr="00C24F2B" w:rsidRDefault="00000000">
      <w:pPr>
        <w:pStyle w:val="ListParagraph"/>
        <w:numPr>
          <w:ilvl w:val="0"/>
          <w:numId w:val="3"/>
        </w:numPr>
        <w:spacing w:before="60" w:after="60" w:line="360" w:lineRule="auto"/>
        <w:jc w:val="both"/>
        <w:rPr>
          <w:lang w:val="bg-BG"/>
        </w:rPr>
      </w:pPr>
      <w:r>
        <w:rPr>
          <w:lang w:val="bg-BG"/>
        </w:rPr>
        <w:t xml:space="preserve">Node.js </w:t>
      </w:r>
      <w:proofErr w:type="spellStart"/>
      <w:r>
        <w:rPr>
          <w:lang w:val="bg-BG"/>
        </w:rPr>
        <w:t>Foundation</w:t>
      </w:r>
      <w:proofErr w:type="spellEnd"/>
      <w:r>
        <w:rPr>
          <w:lang w:val="bg-BG"/>
        </w:rPr>
        <w:t xml:space="preserve">. Node.js v20 Documentation. </w:t>
      </w:r>
      <w:proofErr w:type="spellStart"/>
      <w:r>
        <w:rPr>
          <w:lang w:val="bg-BG"/>
        </w:rPr>
        <w:t>OpenJS</w:t>
      </w:r>
      <w:proofErr w:type="spellEnd"/>
      <w:r>
        <w:rPr>
          <w:lang w:val="bg-BG"/>
        </w:rPr>
        <w:t xml:space="preserve"> </w:t>
      </w:r>
      <w:proofErr w:type="spellStart"/>
      <w:r>
        <w:rPr>
          <w:lang w:val="bg-BG"/>
        </w:rPr>
        <w:t>Foundation</w:t>
      </w:r>
      <w:proofErr w:type="spellEnd"/>
      <w:r>
        <w:rPr>
          <w:lang w:val="bg-BG"/>
        </w:rPr>
        <w:t>, 2023. [онлайн] https://nodejs.org/docs/latest-v20.x/api/ [прегледан 15.02.2026]</w:t>
      </w:r>
    </w:p>
    <w:p w14:paraId="03B7545D"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PostgreSQL</w:t>
      </w:r>
      <w:proofErr w:type="spellEnd"/>
      <w:r>
        <w:rPr>
          <w:lang w:val="bg-BG"/>
        </w:rPr>
        <w:t xml:space="preserve"> </w:t>
      </w:r>
      <w:proofErr w:type="spellStart"/>
      <w:r>
        <w:rPr>
          <w:lang w:val="bg-BG"/>
        </w:rPr>
        <w:t>Global</w:t>
      </w:r>
      <w:proofErr w:type="spellEnd"/>
      <w:r>
        <w:rPr>
          <w:lang w:val="bg-BG"/>
        </w:rPr>
        <w:t xml:space="preserve"> </w:t>
      </w:r>
      <w:proofErr w:type="spellStart"/>
      <w:r>
        <w:rPr>
          <w:lang w:val="bg-BG"/>
        </w:rPr>
        <w:t>Development</w:t>
      </w:r>
      <w:proofErr w:type="spellEnd"/>
      <w:r>
        <w:rPr>
          <w:lang w:val="bg-BG"/>
        </w:rPr>
        <w:t xml:space="preserve"> Group. </w:t>
      </w:r>
      <w:proofErr w:type="spellStart"/>
      <w:r>
        <w:rPr>
          <w:lang w:val="bg-BG"/>
        </w:rPr>
        <w:t>PostgreSQL</w:t>
      </w:r>
      <w:proofErr w:type="spellEnd"/>
      <w:r>
        <w:rPr>
          <w:lang w:val="bg-BG"/>
        </w:rPr>
        <w:t xml:space="preserve"> 16 Documentation. 2023. [онлайн] https://www.postgresql.org/docs/16/ [прегледан 20.01.2026]</w:t>
      </w:r>
    </w:p>
    <w:p w14:paraId="2B2C1774"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lastRenderedPageBreak/>
        <w:t>React</w:t>
      </w:r>
      <w:proofErr w:type="spellEnd"/>
      <w:r>
        <w:rPr>
          <w:lang w:val="bg-BG"/>
        </w:rPr>
        <w:t xml:space="preserve">. </w:t>
      </w:r>
      <w:proofErr w:type="spellStart"/>
      <w:r>
        <w:rPr>
          <w:lang w:val="bg-BG"/>
        </w:rPr>
        <w:t>React</w:t>
      </w:r>
      <w:proofErr w:type="spellEnd"/>
      <w:r>
        <w:rPr>
          <w:lang w:val="bg-BG"/>
        </w:rPr>
        <w:t xml:space="preserve"> v19 — </w:t>
      </w:r>
      <w:proofErr w:type="spellStart"/>
      <w:r>
        <w:rPr>
          <w:lang w:val="bg-BG"/>
        </w:rPr>
        <w:t>What's</w:t>
      </w:r>
      <w:proofErr w:type="spellEnd"/>
      <w:r>
        <w:rPr>
          <w:lang w:val="bg-BG"/>
        </w:rPr>
        <w:t xml:space="preserve"> New. </w:t>
      </w:r>
      <w:proofErr w:type="spellStart"/>
      <w:r>
        <w:rPr>
          <w:lang w:val="bg-BG"/>
        </w:rPr>
        <w:t>Meta</w:t>
      </w:r>
      <w:proofErr w:type="spellEnd"/>
      <w:r>
        <w:rPr>
          <w:lang w:val="bg-BG"/>
        </w:rPr>
        <w:t xml:space="preserve"> </w:t>
      </w:r>
      <w:proofErr w:type="spellStart"/>
      <w:r>
        <w:rPr>
          <w:lang w:val="bg-BG"/>
        </w:rPr>
        <w:t>Open</w:t>
      </w:r>
      <w:proofErr w:type="spellEnd"/>
      <w:r>
        <w:rPr>
          <w:lang w:val="bg-BG"/>
        </w:rPr>
        <w:t xml:space="preserve"> </w:t>
      </w:r>
      <w:proofErr w:type="spellStart"/>
      <w:r>
        <w:rPr>
          <w:lang w:val="bg-BG"/>
        </w:rPr>
        <w:t>Source</w:t>
      </w:r>
      <w:proofErr w:type="spellEnd"/>
      <w:r>
        <w:rPr>
          <w:lang w:val="bg-BG"/>
        </w:rPr>
        <w:t>, 2024. [онлайн] https://react.dev/blog/2024/12/05/react-19 [прегледан 20.01.2026]</w:t>
      </w:r>
    </w:p>
    <w:p w14:paraId="558C824C"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Recharts</w:t>
      </w:r>
      <w:proofErr w:type="spellEnd"/>
      <w:r>
        <w:rPr>
          <w:lang w:val="bg-BG"/>
        </w:rPr>
        <w:t xml:space="preserve">. </w:t>
      </w:r>
      <w:proofErr w:type="spellStart"/>
      <w:r>
        <w:rPr>
          <w:lang w:val="bg-BG"/>
        </w:rPr>
        <w:t>Recharts</w:t>
      </w:r>
      <w:proofErr w:type="spellEnd"/>
      <w:r>
        <w:rPr>
          <w:lang w:val="bg-BG"/>
        </w:rPr>
        <w:t xml:space="preserve"> — </w:t>
      </w:r>
      <w:proofErr w:type="spellStart"/>
      <w:r>
        <w:rPr>
          <w:lang w:val="bg-BG"/>
        </w:rPr>
        <w:t>Composable</w:t>
      </w:r>
      <w:proofErr w:type="spellEnd"/>
      <w:r>
        <w:rPr>
          <w:lang w:val="bg-BG"/>
        </w:rPr>
        <w:t xml:space="preserve"> </w:t>
      </w:r>
      <w:proofErr w:type="spellStart"/>
      <w:r>
        <w:rPr>
          <w:lang w:val="bg-BG"/>
        </w:rPr>
        <w:t>charting</w:t>
      </w:r>
      <w:proofErr w:type="spellEnd"/>
      <w:r>
        <w:rPr>
          <w:lang w:val="bg-BG"/>
        </w:rPr>
        <w:t xml:space="preserve"> </w:t>
      </w:r>
      <w:proofErr w:type="spellStart"/>
      <w:r>
        <w:rPr>
          <w:lang w:val="bg-BG"/>
        </w:rPr>
        <w:t>library</w:t>
      </w:r>
      <w:proofErr w:type="spellEnd"/>
      <w:r>
        <w:rPr>
          <w:lang w:val="bg-BG"/>
        </w:rPr>
        <w:t>. 2023. [онлайн] https://recharts.org/en-US/ [прегледан 22.01.2026]</w:t>
      </w:r>
    </w:p>
    <w:p w14:paraId="0A6F908E"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Square</w:t>
      </w:r>
      <w:proofErr w:type="spellEnd"/>
      <w:r>
        <w:rPr>
          <w:lang w:val="bg-BG"/>
        </w:rPr>
        <w:t xml:space="preserve"> </w:t>
      </w:r>
      <w:proofErr w:type="spellStart"/>
      <w:r>
        <w:rPr>
          <w:lang w:val="bg-BG"/>
        </w:rPr>
        <w:t>Inc</w:t>
      </w:r>
      <w:proofErr w:type="spellEnd"/>
      <w:r>
        <w:rPr>
          <w:lang w:val="bg-BG"/>
        </w:rPr>
        <w:t xml:space="preserve">. </w:t>
      </w:r>
      <w:proofErr w:type="spellStart"/>
      <w:r>
        <w:rPr>
          <w:lang w:val="bg-BG"/>
        </w:rPr>
        <w:t>Retrofit</w:t>
      </w:r>
      <w:proofErr w:type="spellEnd"/>
      <w:r>
        <w:rPr>
          <w:lang w:val="bg-BG"/>
        </w:rPr>
        <w:t xml:space="preserve"> 2 — A </w:t>
      </w:r>
      <w:proofErr w:type="spellStart"/>
      <w:r>
        <w:rPr>
          <w:lang w:val="bg-BG"/>
        </w:rPr>
        <w:t>type-safe</w:t>
      </w:r>
      <w:proofErr w:type="spellEnd"/>
      <w:r>
        <w:rPr>
          <w:lang w:val="bg-BG"/>
        </w:rPr>
        <w:t xml:space="preserve"> HTTP </w:t>
      </w:r>
      <w:proofErr w:type="spellStart"/>
      <w:r>
        <w:rPr>
          <w:lang w:val="bg-BG"/>
        </w:rPr>
        <w:t>client</w:t>
      </w:r>
      <w:proofErr w:type="spellEnd"/>
      <w:r>
        <w:rPr>
          <w:lang w:val="bg-BG"/>
        </w:rPr>
        <w:t xml:space="preserve"> </w:t>
      </w:r>
      <w:proofErr w:type="spellStart"/>
      <w:r>
        <w:rPr>
          <w:lang w:val="bg-BG"/>
        </w:rPr>
        <w:t>for</w:t>
      </w:r>
      <w:proofErr w:type="spellEnd"/>
      <w:r>
        <w:rPr>
          <w:lang w:val="bg-BG"/>
        </w:rPr>
        <w:t xml:space="preserve"> </w:t>
      </w:r>
      <w:proofErr w:type="spellStart"/>
      <w:r>
        <w:rPr>
          <w:lang w:val="bg-BG"/>
        </w:rPr>
        <w:t>Android</w:t>
      </w:r>
      <w:proofErr w:type="spellEnd"/>
      <w:r>
        <w:rPr>
          <w:lang w:val="bg-BG"/>
        </w:rPr>
        <w:t>. 2023. [онлайн] https://square.github.io/retrofit/ [прегледан 20.02.2026]</w:t>
      </w:r>
    </w:p>
    <w:p w14:paraId="75093D1F"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Tailwind</w:t>
      </w:r>
      <w:proofErr w:type="spellEnd"/>
      <w:r>
        <w:rPr>
          <w:lang w:val="bg-BG"/>
        </w:rPr>
        <w:t xml:space="preserve"> </w:t>
      </w:r>
      <w:proofErr w:type="spellStart"/>
      <w:r>
        <w:rPr>
          <w:lang w:val="bg-BG"/>
        </w:rPr>
        <w:t>Labs</w:t>
      </w:r>
      <w:proofErr w:type="spellEnd"/>
      <w:r>
        <w:rPr>
          <w:lang w:val="bg-BG"/>
        </w:rPr>
        <w:t xml:space="preserve">. </w:t>
      </w:r>
      <w:proofErr w:type="spellStart"/>
      <w:r>
        <w:rPr>
          <w:lang w:val="bg-BG"/>
        </w:rPr>
        <w:t>Tailwind</w:t>
      </w:r>
      <w:proofErr w:type="spellEnd"/>
      <w:r>
        <w:rPr>
          <w:lang w:val="bg-BG"/>
        </w:rPr>
        <w:t xml:space="preserve"> CSS v3 Documentation. 2023. [онлайн] https://tailwindcss.com/docs [прегледан 25.01.2026]</w:t>
      </w:r>
    </w:p>
    <w:p w14:paraId="7E7ACE89"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Vite</w:t>
      </w:r>
      <w:proofErr w:type="spellEnd"/>
      <w:r>
        <w:rPr>
          <w:lang w:val="bg-BG"/>
        </w:rPr>
        <w:t xml:space="preserve">. </w:t>
      </w:r>
      <w:proofErr w:type="spellStart"/>
      <w:r>
        <w:rPr>
          <w:lang w:val="bg-BG"/>
        </w:rPr>
        <w:t>Vite</w:t>
      </w:r>
      <w:proofErr w:type="spellEnd"/>
      <w:r>
        <w:rPr>
          <w:lang w:val="bg-BG"/>
        </w:rPr>
        <w:t xml:space="preserve"> 5.0 </w:t>
      </w:r>
      <w:proofErr w:type="spellStart"/>
      <w:r>
        <w:rPr>
          <w:lang w:val="bg-BG"/>
        </w:rPr>
        <w:t>Guide</w:t>
      </w:r>
      <w:proofErr w:type="spellEnd"/>
      <w:r>
        <w:rPr>
          <w:lang w:val="bg-BG"/>
        </w:rPr>
        <w:t xml:space="preserve">. </w:t>
      </w:r>
      <w:proofErr w:type="spellStart"/>
      <w:r>
        <w:rPr>
          <w:lang w:val="bg-BG"/>
        </w:rPr>
        <w:t>Evan</w:t>
      </w:r>
      <w:proofErr w:type="spellEnd"/>
      <w:r>
        <w:rPr>
          <w:lang w:val="bg-BG"/>
        </w:rPr>
        <w:t xml:space="preserve"> </w:t>
      </w:r>
      <w:proofErr w:type="spellStart"/>
      <w:r>
        <w:rPr>
          <w:lang w:val="bg-BG"/>
        </w:rPr>
        <w:t>You</w:t>
      </w:r>
      <w:proofErr w:type="spellEnd"/>
      <w:r>
        <w:rPr>
          <w:lang w:val="bg-BG"/>
        </w:rPr>
        <w:t>, 2023. [онлайн] https://vitejs.dev/guide/ [прегледан 25.01.2026]</w:t>
      </w:r>
    </w:p>
    <w:p w14:paraId="48525CC6"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Vitest</w:t>
      </w:r>
      <w:proofErr w:type="spellEnd"/>
      <w:r>
        <w:rPr>
          <w:lang w:val="bg-BG"/>
        </w:rPr>
        <w:t xml:space="preserve">. </w:t>
      </w:r>
      <w:proofErr w:type="spellStart"/>
      <w:r>
        <w:rPr>
          <w:lang w:val="bg-BG"/>
        </w:rPr>
        <w:t>Vitest</w:t>
      </w:r>
      <w:proofErr w:type="spellEnd"/>
      <w:r>
        <w:rPr>
          <w:lang w:val="bg-BG"/>
        </w:rPr>
        <w:t xml:space="preserve"> — A </w:t>
      </w:r>
      <w:proofErr w:type="spellStart"/>
      <w:r>
        <w:rPr>
          <w:lang w:val="bg-BG"/>
        </w:rPr>
        <w:t>Vite-native</w:t>
      </w:r>
      <w:proofErr w:type="spellEnd"/>
      <w:r>
        <w:rPr>
          <w:lang w:val="bg-BG"/>
        </w:rPr>
        <w:t xml:space="preserve"> </w:t>
      </w:r>
      <w:proofErr w:type="spellStart"/>
      <w:r>
        <w:rPr>
          <w:lang w:val="bg-BG"/>
        </w:rPr>
        <w:t>testing</w:t>
      </w:r>
      <w:proofErr w:type="spellEnd"/>
      <w:r>
        <w:rPr>
          <w:lang w:val="bg-BG"/>
        </w:rPr>
        <w:t xml:space="preserve"> </w:t>
      </w:r>
      <w:proofErr w:type="spellStart"/>
      <w:r>
        <w:rPr>
          <w:lang w:val="bg-BG"/>
        </w:rPr>
        <w:t>framework</w:t>
      </w:r>
      <w:proofErr w:type="spellEnd"/>
      <w:r>
        <w:rPr>
          <w:lang w:val="bg-BG"/>
        </w:rPr>
        <w:t>. 2023. [онлайн] https://vitest.dev/ [прегледан 25.01.2026]</w:t>
      </w:r>
    </w:p>
    <w:p w14:paraId="1ABDED47"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Vishay</w:t>
      </w:r>
      <w:proofErr w:type="spellEnd"/>
      <w:r>
        <w:rPr>
          <w:lang w:val="bg-BG"/>
        </w:rPr>
        <w:t xml:space="preserve"> </w:t>
      </w:r>
      <w:proofErr w:type="spellStart"/>
      <w:r>
        <w:rPr>
          <w:lang w:val="bg-BG"/>
        </w:rPr>
        <w:t>Semiconductors</w:t>
      </w:r>
      <w:proofErr w:type="spellEnd"/>
      <w:r>
        <w:rPr>
          <w:lang w:val="bg-BG"/>
        </w:rPr>
        <w:t xml:space="preserve">. TEMT6000X01 </w:t>
      </w:r>
      <w:proofErr w:type="spellStart"/>
      <w:r>
        <w:rPr>
          <w:lang w:val="bg-BG"/>
        </w:rPr>
        <w:t>Ambient</w:t>
      </w:r>
      <w:proofErr w:type="spellEnd"/>
      <w:r>
        <w:rPr>
          <w:lang w:val="bg-BG"/>
        </w:rPr>
        <w:t xml:space="preserve"> </w:t>
      </w:r>
      <w:proofErr w:type="spellStart"/>
      <w:r>
        <w:rPr>
          <w:lang w:val="bg-BG"/>
        </w:rPr>
        <w:t>Light</w:t>
      </w:r>
      <w:proofErr w:type="spellEnd"/>
      <w:r>
        <w:rPr>
          <w:lang w:val="bg-BG"/>
        </w:rPr>
        <w:t xml:space="preserve"> </w:t>
      </w:r>
      <w:proofErr w:type="spellStart"/>
      <w:r>
        <w:rPr>
          <w:lang w:val="bg-BG"/>
        </w:rPr>
        <w:t>Sensor</w:t>
      </w:r>
      <w:proofErr w:type="spellEnd"/>
      <w:r>
        <w:rPr>
          <w:lang w:val="bg-BG"/>
        </w:rPr>
        <w:t xml:space="preserve"> </w:t>
      </w:r>
      <w:proofErr w:type="spellStart"/>
      <w:r>
        <w:rPr>
          <w:lang w:val="bg-BG"/>
        </w:rPr>
        <w:t>Datasheet</w:t>
      </w:r>
      <w:proofErr w:type="spellEnd"/>
      <w:r>
        <w:rPr>
          <w:lang w:val="bg-BG"/>
        </w:rPr>
        <w:t xml:space="preserve">. </w:t>
      </w:r>
      <w:proofErr w:type="spellStart"/>
      <w:r>
        <w:rPr>
          <w:lang w:val="bg-BG"/>
        </w:rPr>
        <w:t>Document</w:t>
      </w:r>
      <w:proofErr w:type="spellEnd"/>
      <w:r>
        <w:rPr>
          <w:lang w:val="bg-BG"/>
        </w:rPr>
        <w:t xml:space="preserve"> </w:t>
      </w:r>
      <w:proofErr w:type="spellStart"/>
      <w:r>
        <w:rPr>
          <w:lang w:val="bg-BG"/>
        </w:rPr>
        <w:t>Number</w:t>
      </w:r>
      <w:proofErr w:type="spellEnd"/>
      <w:r>
        <w:rPr>
          <w:lang w:val="bg-BG"/>
        </w:rPr>
        <w:t xml:space="preserve"> 81579, </w:t>
      </w:r>
      <w:proofErr w:type="spellStart"/>
      <w:r>
        <w:rPr>
          <w:lang w:val="bg-BG"/>
        </w:rPr>
        <w:t>Rev</w:t>
      </w:r>
      <w:proofErr w:type="spellEnd"/>
      <w:r>
        <w:rPr>
          <w:lang w:val="bg-BG"/>
        </w:rPr>
        <w:t>. 1.9, 2011.</w:t>
      </w:r>
    </w:p>
    <w:p w14:paraId="03446C00" w14:textId="77777777" w:rsidR="002E54DE" w:rsidRPr="00C24F2B" w:rsidRDefault="00000000">
      <w:pPr>
        <w:pStyle w:val="ListParagraph"/>
        <w:numPr>
          <w:ilvl w:val="0"/>
          <w:numId w:val="3"/>
        </w:numPr>
        <w:spacing w:before="60" w:after="60" w:line="360" w:lineRule="auto"/>
        <w:jc w:val="both"/>
        <w:rPr>
          <w:lang w:val="bg-BG"/>
        </w:rPr>
      </w:pPr>
      <w:proofErr w:type="spellStart"/>
      <w:r>
        <w:rPr>
          <w:lang w:val="bg-BG"/>
        </w:rPr>
        <w:t>Winsen</w:t>
      </w:r>
      <w:proofErr w:type="spellEnd"/>
      <w:r>
        <w:rPr>
          <w:lang w:val="bg-BG"/>
        </w:rPr>
        <w:t xml:space="preserve"> Electronics. MQ-135 </w:t>
      </w:r>
      <w:proofErr w:type="spellStart"/>
      <w:r>
        <w:rPr>
          <w:lang w:val="bg-BG"/>
        </w:rPr>
        <w:t>Gas</w:t>
      </w:r>
      <w:proofErr w:type="spellEnd"/>
      <w:r>
        <w:rPr>
          <w:lang w:val="bg-BG"/>
        </w:rPr>
        <w:t xml:space="preserve"> </w:t>
      </w:r>
      <w:proofErr w:type="spellStart"/>
      <w:r>
        <w:rPr>
          <w:lang w:val="bg-BG"/>
        </w:rPr>
        <w:t>Sensor</w:t>
      </w:r>
      <w:proofErr w:type="spellEnd"/>
      <w:r>
        <w:rPr>
          <w:lang w:val="bg-BG"/>
        </w:rPr>
        <w:t xml:space="preserve"> </w:t>
      </w:r>
      <w:proofErr w:type="spellStart"/>
      <w:r>
        <w:rPr>
          <w:lang w:val="bg-BG"/>
        </w:rPr>
        <w:t>Technical</w:t>
      </w:r>
      <w:proofErr w:type="spellEnd"/>
      <w:r>
        <w:rPr>
          <w:lang w:val="bg-BG"/>
        </w:rPr>
        <w:t xml:space="preserve"> Data. </w:t>
      </w:r>
      <w:proofErr w:type="spellStart"/>
      <w:r>
        <w:rPr>
          <w:lang w:val="bg-BG"/>
        </w:rPr>
        <w:t>Zhengzhou</w:t>
      </w:r>
      <w:proofErr w:type="spellEnd"/>
      <w:r>
        <w:rPr>
          <w:lang w:val="bg-BG"/>
        </w:rPr>
        <w:t xml:space="preserve"> </w:t>
      </w:r>
      <w:proofErr w:type="spellStart"/>
      <w:r>
        <w:rPr>
          <w:lang w:val="bg-BG"/>
        </w:rPr>
        <w:t>Winsen</w:t>
      </w:r>
      <w:proofErr w:type="spellEnd"/>
      <w:r>
        <w:rPr>
          <w:lang w:val="bg-BG"/>
        </w:rPr>
        <w:t xml:space="preserve"> Electronics Technology Co., </w:t>
      </w:r>
      <w:proofErr w:type="spellStart"/>
      <w:r>
        <w:rPr>
          <w:lang w:val="bg-BG"/>
        </w:rPr>
        <w:t>Ltd</w:t>
      </w:r>
      <w:proofErr w:type="spellEnd"/>
      <w:r>
        <w:rPr>
          <w:lang w:val="bg-BG"/>
        </w:rPr>
        <w:t xml:space="preserve">., </w:t>
      </w:r>
      <w:proofErr w:type="spellStart"/>
      <w:r>
        <w:rPr>
          <w:lang w:val="bg-BG"/>
        </w:rPr>
        <w:t>Ver</w:t>
      </w:r>
      <w:proofErr w:type="spellEnd"/>
      <w:r>
        <w:rPr>
          <w:lang w:val="bg-BG"/>
        </w:rPr>
        <w:t>. 1.4.</w:t>
      </w:r>
    </w:p>
    <w:p w14:paraId="72F0001B" w14:textId="77777777" w:rsidR="002E54DE" w:rsidRPr="00C24F2B" w:rsidRDefault="00000000">
      <w:r>
        <w:br w:type="page"/>
      </w:r>
    </w:p>
    <w:p w14:paraId="7C411048" w14:textId="77777777" w:rsidR="002E54DE" w:rsidRPr="00C24F2B" w:rsidRDefault="00000000">
      <w:pPr>
        <w:pStyle w:val="Heading1"/>
        <w:rPr>
          <w:sz w:val="28"/>
          <w:szCs w:val="28"/>
          <w:lang w:val="bg-BG"/>
        </w:rPr>
      </w:pPr>
      <w:bookmarkStart w:id="61" w:name="_Toc225839107"/>
      <w:r>
        <w:rPr>
          <w:sz w:val="28"/>
          <w:szCs w:val="28"/>
          <w:lang w:val="bg-BG"/>
        </w:rPr>
        <w:lastRenderedPageBreak/>
        <w:t>9. ПРИЛОЖЕНИЯ</w:t>
      </w:r>
      <w:bookmarkEnd w:id="61"/>
    </w:p>
    <w:p w14:paraId="671A9077" w14:textId="77777777" w:rsidR="002E54DE" w:rsidRPr="00C24F2B" w:rsidRDefault="00000000">
      <w:pPr>
        <w:pStyle w:val="Heading2"/>
        <w:rPr>
          <w:lang w:val="bg-BG"/>
        </w:rPr>
      </w:pPr>
      <w:bookmarkStart w:id="62" w:name="_Toc225839108"/>
      <w:r>
        <w:rPr>
          <w:lang w:val="bg-BG"/>
        </w:rPr>
        <w:t>Приложение А — Технически листове на сензорите</w:t>
      </w:r>
      <w:bookmarkEnd w:id="62"/>
    </w:p>
    <w:p w14:paraId="01251E3E" w14:textId="77777777" w:rsidR="002E54DE" w:rsidRPr="00C24F2B" w:rsidRDefault="00000000">
      <w:pPr>
        <w:spacing w:line="360" w:lineRule="auto"/>
        <w:ind w:firstLine="709"/>
        <w:jc w:val="both"/>
      </w:pPr>
      <w:r>
        <w:t>Следната таблица обобщава основните електрически характеристики на четирите сензора, използвани в хардуерния слой на системата:</w:t>
      </w:r>
    </w:p>
    <w:p w14:paraId="0805F16A"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1917"/>
        <w:gridCol w:w="1908"/>
        <w:gridCol w:w="1568"/>
        <w:gridCol w:w="1736"/>
      </w:tblGrid>
      <w:tr w:rsidR="00A3372F" w:rsidRPr="00C24F2B" w14:paraId="78F3A2EE" w14:textId="77777777">
        <w:tc>
          <w:tcPr>
            <w:tcW w:w="1581" w:type="dxa"/>
            <w:shd w:val="clear" w:color="auto" w:fill="1F2D5A"/>
            <w:tcMar>
              <w:top w:w="80" w:type="dxa"/>
              <w:left w:w="120" w:type="dxa"/>
              <w:bottom w:w="80" w:type="dxa"/>
              <w:right w:w="120" w:type="dxa"/>
            </w:tcMar>
          </w:tcPr>
          <w:p w14:paraId="670B2E86" w14:textId="77777777" w:rsidR="002E54DE" w:rsidRPr="00C24F2B" w:rsidRDefault="00000000">
            <w:r>
              <w:rPr>
                <w:b/>
                <w:bCs/>
                <w:color w:val="FFFFFF"/>
                <w:sz w:val="22"/>
                <w:szCs w:val="22"/>
              </w:rPr>
              <w:t>Сензор</w:t>
            </w:r>
          </w:p>
        </w:tc>
        <w:tc>
          <w:tcPr>
            <w:tcW w:w="1933" w:type="dxa"/>
            <w:shd w:val="clear" w:color="auto" w:fill="1F2D5A"/>
            <w:tcMar>
              <w:top w:w="80" w:type="dxa"/>
              <w:left w:w="120" w:type="dxa"/>
              <w:bottom w:w="80" w:type="dxa"/>
              <w:right w:w="120" w:type="dxa"/>
            </w:tcMar>
          </w:tcPr>
          <w:p w14:paraId="3304A6CE" w14:textId="77777777" w:rsidR="002E54DE" w:rsidRPr="00C24F2B" w:rsidRDefault="00000000">
            <w:r>
              <w:rPr>
                <w:b/>
                <w:bCs/>
                <w:color w:val="FFFFFF"/>
                <w:sz w:val="22"/>
                <w:szCs w:val="22"/>
              </w:rPr>
              <w:t>Производител</w:t>
            </w:r>
          </w:p>
        </w:tc>
        <w:tc>
          <w:tcPr>
            <w:tcW w:w="1933" w:type="dxa"/>
            <w:shd w:val="clear" w:color="auto" w:fill="1F2D5A"/>
            <w:tcMar>
              <w:top w:w="80" w:type="dxa"/>
              <w:left w:w="120" w:type="dxa"/>
              <w:bottom w:w="80" w:type="dxa"/>
              <w:right w:w="120" w:type="dxa"/>
            </w:tcMar>
          </w:tcPr>
          <w:p w14:paraId="54800001" w14:textId="77777777" w:rsidR="002E54DE" w:rsidRPr="00C24F2B" w:rsidRDefault="00000000">
            <w:r>
              <w:rPr>
                <w:b/>
                <w:bCs/>
                <w:color w:val="FFFFFF"/>
                <w:sz w:val="22"/>
                <w:szCs w:val="22"/>
              </w:rPr>
              <w:t>Измерван параметър</w:t>
            </w:r>
          </w:p>
        </w:tc>
        <w:tc>
          <w:tcPr>
            <w:tcW w:w="1581" w:type="dxa"/>
            <w:shd w:val="clear" w:color="auto" w:fill="1F2D5A"/>
            <w:tcMar>
              <w:top w:w="80" w:type="dxa"/>
              <w:left w:w="120" w:type="dxa"/>
              <w:bottom w:w="80" w:type="dxa"/>
              <w:right w:w="120" w:type="dxa"/>
            </w:tcMar>
          </w:tcPr>
          <w:p w14:paraId="4D8D1807" w14:textId="77777777" w:rsidR="002E54DE" w:rsidRPr="00C24F2B" w:rsidRDefault="00000000">
            <w:r>
              <w:rPr>
                <w:b/>
                <w:bCs/>
                <w:color w:val="FFFFFF"/>
                <w:sz w:val="22"/>
                <w:szCs w:val="22"/>
              </w:rPr>
              <w:t>Интерфейс</w:t>
            </w:r>
          </w:p>
        </w:tc>
        <w:tc>
          <w:tcPr>
            <w:tcW w:w="1757" w:type="dxa"/>
            <w:shd w:val="clear" w:color="auto" w:fill="1F2D5A"/>
            <w:tcMar>
              <w:top w:w="80" w:type="dxa"/>
              <w:left w:w="120" w:type="dxa"/>
              <w:bottom w:w="80" w:type="dxa"/>
              <w:right w:w="120" w:type="dxa"/>
            </w:tcMar>
          </w:tcPr>
          <w:p w14:paraId="38DFB370" w14:textId="77777777" w:rsidR="002E54DE" w:rsidRPr="00C24F2B" w:rsidRDefault="00000000">
            <w:r>
              <w:rPr>
                <w:b/>
                <w:bCs/>
                <w:color w:val="FFFFFF"/>
                <w:sz w:val="22"/>
                <w:szCs w:val="22"/>
              </w:rPr>
              <w:t>Захранване</w:t>
            </w:r>
          </w:p>
        </w:tc>
      </w:tr>
      <w:tr w:rsidR="00A3372F" w:rsidRPr="00C24F2B" w14:paraId="5AA1C772" w14:textId="77777777">
        <w:tc>
          <w:tcPr>
            <w:tcW w:w="1581" w:type="dxa"/>
            <w:shd w:val="clear" w:color="auto" w:fill="FFFFFF"/>
            <w:tcMar>
              <w:top w:w="80" w:type="dxa"/>
              <w:left w:w="120" w:type="dxa"/>
              <w:bottom w:w="80" w:type="dxa"/>
              <w:right w:w="120" w:type="dxa"/>
            </w:tcMar>
          </w:tcPr>
          <w:p w14:paraId="35BE7D19" w14:textId="77777777" w:rsidR="002E54DE" w:rsidRPr="00C24F2B" w:rsidRDefault="00000000">
            <w:r>
              <w:rPr>
                <w:color w:val="000000"/>
                <w:sz w:val="22"/>
                <w:szCs w:val="22"/>
              </w:rPr>
              <w:t>AM2302</w:t>
            </w:r>
          </w:p>
        </w:tc>
        <w:tc>
          <w:tcPr>
            <w:tcW w:w="1933" w:type="dxa"/>
            <w:shd w:val="clear" w:color="auto" w:fill="FFFFFF"/>
            <w:tcMar>
              <w:top w:w="80" w:type="dxa"/>
              <w:left w:w="120" w:type="dxa"/>
              <w:bottom w:w="80" w:type="dxa"/>
              <w:right w:w="120" w:type="dxa"/>
            </w:tcMar>
          </w:tcPr>
          <w:p w14:paraId="67D1ECA4" w14:textId="77777777" w:rsidR="002E54DE" w:rsidRPr="00C24F2B" w:rsidRDefault="00000000">
            <w:proofErr w:type="spellStart"/>
            <w:r>
              <w:rPr>
                <w:color w:val="000000"/>
                <w:sz w:val="22"/>
                <w:szCs w:val="22"/>
              </w:rPr>
              <w:t>Aosong</w:t>
            </w:r>
            <w:proofErr w:type="spellEnd"/>
            <w:r>
              <w:rPr>
                <w:color w:val="000000"/>
                <w:sz w:val="22"/>
                <w:szCs w:val="22"/>
              </w:rPr>
              <w:t xml:space="preserve"> Electronics</w:t>
            </w:r>
          </w:p>
        </w:tc>
        <w:tc>
          <w:tcPr>
            <w:tcW w:w="1933" w:type="dxa"/>
            <w:shd w:val="clear" w:color="auto" w:fill="FFFFFF"/>
            <w:tcMar>
              <w:top w:w="80" w:type="dxa"/>
              <w:left w:w="120" w:type="dxa"/>
              <w:bottom w:w="80" w:type="dxa"/>
              <w:right w:w="120" w:type="dxa"/>
            </w:tcMar>
          </w:tcPr>
          <w:p w14:paraId="7B703122" w14:textId="77777777" w:rsidR="002E54DE" w:rsidRPr="00C24F2B" w:rsidRDefault="00000000">
            <w:r>
              <w:rPr>
                <w:color w:val="000000"/>
                <w:sz w:val="22"/>
                <w:szCs w:val="22"/>
              </w:rPr>
              <w:t>Температура (−40..80°C) и влажност (0..99.9%RH)</w:t>
            </w:r>
          </w:p>
        </w:tc>
        <w:tc>
          <w:tcPr>
            <w:tcW w:w="1581" w:type="dxa"/>
            <w:shd w:val="clear" w:color="auto" w:fill="FFFFFF"/>
            <w:tcMar>
              <w:top w:w="80" w:type="dxa"/>
              <w:left w:w="120" w:type="dxa"/>
              <w:bottom w:w="80" w:type="dxa"/>
              <w:right w:w="120" w:type="dxa"/>
            </w:tcMar>
          </w:tcPr>
          <w:p w14:paraId="1A19D23A" w14:textId="77777777" w:rsidR="002E54DE" w:rsidRPr="00C24F2B" w:rsidRDefault="00000000">
            <w:r>
              <w:rPr>
                <w:color w:val="000000"/>
                <w:sz w:val="22"/>
                <w:szCs w:val="22"/>
              </w:rPr>
              <w:t>1-wire</w:t>
            </w:r>
          </w:p>
        </w:tc>
        <w:tc>
          <w:tcPr>
            <w:tcW w:w="1757" w:type="dxa"/>
            <w:shd w:val="clear" w:color="auto" w:fill="FFFFFF"/>
            <w:tcMar>
              <w:top w:w="80" w:type="dxa"/>
              <w:left w:w="120" w:type="dxa"/>
              <w:bottom w:w="80" w:type="dxa"/>
              <w:right w:w="120" w:type="dxa"/>
            </w:tcMar>
          </w:tcPr>
          <w:p w14:paraId="6BA2ABB2" w14:textId="77777777" w:rsidR="002E54DE" w:rsidRPr="00C24F2B" w:rsidRDefault="00000000">
            <w:r>
              <w:rPr>
                <w:color w:val="000000"/>
                <w:sz w:val="22"/>
                <w:szCs w:val="22"/>
              </w:rPr>
              <w:t>3.3–5.5 V</w:t>
            </w:r>
          </w:p>
        </w:tc>
      </w:tr>
      <w:tr w:rsidR="00A3372F" w:rsidRPr="00C24F2B" w14:paraId="5E1871B4" w14:textId="77777777">
        <w:tc>
          <w:tcPr>
            <w:tcW w:w="1581" w:type="dxa"/>
            <w:shd w:val="clear" w:color="auto" w:fill="FFFFFF"/>
            <w:tcMar>
              <w:top w:w="80" w:type="dxa"/>
              <w:left w:w="120" w:type="dxa"/>
              <w:bottom w:w="80" w:type="dxa"/>
              <w:right w:w="120" w:type="dxa"/>
            </w:tcMar>
          </w:tcPr>
          <w:p w14:paraId="0B6D3CF4" w14:textId="77777777" w:rsidR="002E54DE" w:rsidRPr="00C24F2B" w:rsidRDefault="00000000">
            <w:r>
              <w:rPr>
                <w:color w:val="000000"/>
                <w:sz w:val="22"/>
                <w:szCs w:val="22"/>
              </w:rPr>
              <w:t>TEMT6000X01</w:t>
            </w:r>
          </w:p>
        </w:tc>
        <w:tc>
          <w:tcPr>
            <w:tcW w:w="1933" w:type="dxa"/>
            <w:shd w:val="clear" w:color="auto" w:fill="FFFFFF"/>
            <w:tcMar>
              <w:top w:w="80" w:type="dxa"/>
              <w:left w:w="120" w:type="dxa"/>
              <w:bottom w:w="80" w:type="dxa"/>
              <w:right w:w="120" w:type="dxa"/>
            </w:tcMar>
          </w:tcPr>
          <w:p w14:paraId="78C81CA0" w14:textId="77777777" w:rsidR="002E54DE" w:rsidRPr="00C24F2B" w:rsidRDefault="00000000">
            <w:proofErr w:type="spellStart"/>
            <w:r>
              <w:rPr>
                <w:color w:val="000000"/>
                <w:sz w:val="22"/>
                <w:szCs w:val="22"/>
              </w:rPr>
              <w:t>Vishay</w:t>
            </w:r>
            <w:proofErr w:type="spellEnd"/>
            <w:r>
              <w:rPr>
                <w:color w:val="000000"/>
                <w:sz w:val="22"/>
                <w:szCs w:val="22"/>
              </w:rPr>
              <w:t xml:space="preserve"> </w:t>
            </w:r>
            <w:proofErr w:type="spellStart"/>
            <w:r>
              <w:rPr>
                <w:color w:val="000000"/>
                <w:sz w:val="22"/>
                <w:szCs w:val="22"/>
              </w:rPr>
              <w:t>Semiconductors</w:t>
            </w:r>
            <w:proofErr w:type="spellEnd"/>
          </w:p>
        </w:tc>
        <w:tc>
          <w:tcPr>
            <w:tcW w:w="1933" w:type="dxa"/>
            <w:shd w:val="clear" w:color="auto" w:fill="FFFFFF"/>
            <w:tcMar>
              <w:top w:w="80" w:type="dxa"/>
              <w:left w:w="120" w:type="dxa"/>
              <w:bottom w:w="80" w:type="dxa"/>
              <w:right w:w="120" w:type="dxa"/>
            </w:tcMar>
          </w:tcPr>
          <w:p w14:paraId="2FFF2AF9" w14:textId="77777777" w:rsidR="002E54DE" w:rsidRPr="00C24F2B" w:rsidRDefault="00000000">
            <w:r>
              <w:rPr>
                <w:color w:val="000000"/>
                <w:sz w:val="22"/>
                <w:szCs w:val="22"/>
              </w:rPr>
              <w:t xml:space="preserve">Видима светлина (440–800 </w:t>
            </w:r>
            <w:proofErr w:type="spellStart"/>
            <w:r>
              <w:rPr>
                <w:color w:val="000000"/>
                <w:sz w:val="22"/>
                <w:szCs w:val="22"/>
              </w:rPr>
              <w:t>nm</w:t>
            </w:r>
            <w:proofErr w:type="spellEnd"/>
            <w:r>
              <w:rPr>
                <w:color w:val="000000"/>
                <w:sz w:val="22"/>
                <w:szCs w:val="22"/>
              </w:rPr>
              <w:t xml:space="preserve">), пик при 570 </w:t>
            </w:r>
            <w:proofErr w:type="spellStart"/>
            <w:r>
              <w:rPr>
                <w:color w:val="000000"/>
                <w:sz w:val="22"/>
                <w:szCs w:val="22"/>
              </w:rPr>
              <w:t>nm</w:t>
            </w:r>
            <w:proofErr w:type="spellEnd"/>
          </w:p>
        </w:tc>
        <w:tc>
          <w:tcPr>
            <w:tcW w:w="1581" w:type="dxa"/>
            <w:shd w:val="clear" w:color="auto" w:fill="FFFFFF"/>
            <w:tcMar>
              <w:top w:w="80" w:type="dxa"/>
              <w:left w:w="120" w:type="dxa"/>
              <w:bottom w:w="80" w:type="dxa"/>
              <w:right w:w="120" w:type="dxa"/>
            </w:tcMar>
          </w:tcPr>
          <w:p w14:paraId="6B206E3E" w14:textId="77777777" w:rsidR="002E54DE" w:rsidRPr="00C24F2B" w:rsidRDefault="00000000">
            <w:r>
              <w:rPr>
                <w:color w:val="000000"/>
                <w:sz w:val="22"/>
                <w:szCs w:val="22"/>
              </w:rPr>
              <w:t>Аналогов (</w:t>
            </w:r>
            <w:proofErr w:type="spellStart"/>
            <w:r>
              <w:rPr>
                <w:color w:val="000000"/>
                <w:sz w:val="22"/>
                <w:szCs w:val="22"/>
              </w:rPr>
              <w:t>фототок</w:t>
            </w:r>
            <w:proofErr w:type="spellEnd"/>
            <w:r>
              <w:rPr>
                <w:color w:val="000000"/>
                <w:sz w:val="22"/>
                <w:szCs w:val="22"/>
              </w:rPr>
              <w:t>)</w:t>
            </w:r>
          </w:p>
        </w:tc>
        <w:tc>
          <w:tcPr>
            <w:tcW w:w="1757" w:type="dxa"/>
            <w:shd w:val="clear" w:color="auto" w:fill="FFFFFF"/>
            <w:tcMar>
              <w:top w:w="80" w:type="dxa"/>
              <w:left w:w="120" w:type="dxa"/>
              <w:bottom w:w="80" w:type="dxa"/>
              <w:right w:w="120" w:type="dxa"/>
            </w:tcMar>
          </w:tcPr>
          <w:p w14:paraId="56322DEB" w14:textId="77777777" w:rsidR="002E54DE" w:rsidRPr="00C24F2B" w:rsidRDefault="00000000">
            <w:r>
              <w:rPr>
                <w:color w:val="000000"/>
                <w:sz w:val="22"/>
                <w:szCs w:val="22"/>
              </w:rPr>
              <w:t>5 V (</w:t>
            </w:r>
            <w:proofErr w:type="spellStart"/>
            <w:r>
              <w:rPr>
                <w:color w:val="000000"/>
                <w:sz w:val="22"/>
                <w:szCs w:val="22"/>
              </w:rPr>
              <w:t>Vce</w:t>
            </w:r>
            <w:proofErr w:type="spellEnd"/>
            <w:r>
              <w:rPr>
                <w:color w:val="000000"/>
                <w:sz w:val="22"/>
                <w:szCs w:val="22"/>
              </w:rPr>
              <w:t>)</w:t>
            </w:r>
          </w:p>
        </w:tc>
      </w:tr>
      <w:tr w:rsidR="00A3372F" w:rsidRPr="00C24F2B" w14:paraId="7FF6A72A" w14:textId="77777777">
        <w:tc>
          <w:tcPr>
            <w:tcW w:w="1581" w:type="dxa"/>
            <w:shd w:val="clear" w:color="auto" w:fill="FFFFFF"/>
            <w:tcMar>
              <w:top w:w="80" w:type="dxa"/>
              <w:left w:w="120" w:type="dxa"/>
              <w:bottom w:w="80" w:type="dxa"/>
              <w:right w:w="120" w:type="dxa"/>
            </w:tcMar>
          </w:tcPr>
          <w:p w14:paraId="6ACEDE5B" w14:textId="77777777" w:rsidR="002E54DE" w:rsidRPr="00C24F2B" w:rsidRDefault="00000000">
            <w:r>
              <w:rPr>
                <w:color w:val="000000"/>
                <w:sz w:val="22"/>
                <w:szCs w:val="22"/>
              </w:rPr>
              <w:t>MQ-135</w:t>
            </w:r>
          </w:p>
        </w:tc>
        <w:tc>
          <w:tcPr>
            <w:tcW w:w="1933" w:type="dxa"/>
            <w:shd w:val="clear" w:color="auto" w:fill="FFFFFF"/>
            <w:tcMar>
              <w:top w:w="80" w:type="dxa"/>
              <w:left w:w="120" w:type="dxa"/>
              <w:bottom w:w="80" w:type="dxa"/>
              <w:right w:w="120" w:type="dxa"/>
            </w:tcMar>
          </w:tcPr>
          <w:p w14:paraId="1D352C57" w14:textId="77777777" w:rsidR="002E54DE" w:rsidRPr="00C24F2B" w:rsidRDefault="00000000">
            <w:proofErr w:type="spellStart"/>
            <w:r>
              <w:rPr>
                <w:color w:val="000000"/>
                <w:sz w:val="22"/>
                <w:szCs w:val="22"/>
              </w:rPr>
              <w:t>Winsen</w:t>
            </w:r>
            <w:proofErr w:type="spellEnd"/>
            <w:r>
              <w:rPr>
                <w:color w:val="000000"/>
                <w:sz w:val="22"/>
                <w:szCs w:val="22"/>
              </w:rPr>
              <w:t xml:space="preserve"> Electronics</w:t>
            </w:r>
          </w:p>
        </w:tc>
        <w:tc>
          <w:tcPr>
            <w:tcW w:w="1933" w:type="dxa"/>
            <w:shd w:val="clear" w:color="auto" w:fill="FFFFFF"/>
            <w:tcMar>
              <w:top w:w="80" w:type="dxa"/>
              <w:left w:w="120" w:type="dxa"/>
              <w:bottom w:w="80" w:type="dxa"/>
              <w:right w:w="120" w:type="dxa"/>
            </w:tcMar>
          </w:tcPr>
          <w:p w14:paraId="1BF2D302" w14:textId="77777777" w:rsidR="002E54DE" w:rsidRPr="00C24F2B" w:rsidRDefault="00000000">
            <w:r>
              <w:rPr>
                <w:color w:val="000000"/>
                <w:sz w:val="22"/>
                <w:szCs w:val="22"/>
              </w:rPr>
              <w:t xml:space="preserve">NH3, </w:t>
            </w:r>
            <w:proofErr w:type="spellStart"/>
            <w:r>
              <w:rPr>
                <w:color w:val="000000"/>
                <w:sz w:val="22"/>
                <w:szCs w:val="22"/>
              </w:rPr>
              <w:t>NOx</w:t>
            </w:r>
            <w:proofErr w:type="spellEnd"/>
            <w:r>
              <w:rPr>
                <w:color w:val="000000"/>
                <w:sz w:val="22"/>
                <w:szCs w:val="22"/>
              </w:rPr>
              <w:t>, CO2, бензен, дим (0–5 V аналогово)</w:t>
            </w:r>
          </w:p>
        </w:tc>
        <w:tc>
          <w:tcPr>
            <w:tcW w:w="1581" w:type="dxa"/>
            <w:shd w:val="clear" w:color="auto" w:fill="FFFFFF"/>
            <w:tcMar>
              <w:top w:w="80" w:type="dxa"/>
              <w:left w:w="120" w:type="dxa"/>
              <w:bottom w:w="80" w:type="dxa"/>
              <w:right w:w="120" w:type="dxa"/>
            </w:tcMar>
          </w:tcPr>
          <w:p w14:paraId="4D95BF8E" w14:textId="77777777" w:rsidR="002E54DE" w:rsidRPr="00C24F2B" w:rsidRDefault="00000000">
            <w:r>
              <w:rPr>
                <w:color w:val="000000"/>
                <w:sz w:val="22"/>
                <w:szCs w:val="22"/>
              </w:rPr>
              <w:t>Аналогов (АЦП)</w:t>
            </w:r>
          </w:p>
        </w:tc>
        <w:tc>
          <w:tcPr>
            <w:tcW w:w="1757" w:type="dxa"/>
            <w:shd w:val="clear" w:color="auto" w:fill="FFFFFF"/>
            <w:tcMar>
              <w:top w:w="80" w:type="dxa"/>
              <w:left w:w="120" w:type="dxa"/>
              <w:bottom w:w="80" w:type="dxa"/>
              <w:right w:w="120" w:type="dxa"/>
            </w:tcMar>
          </w:tcPr>
          <w:p w14:paraId="04E27D89" w14:textId="77777777" w:rsidR="002E54DE" w:rsidRPr="00C24F2B" w:rsidRDefault="00000000">
            <w:r>
              <w:rPr>
                <w:color w:val="000000"/>
                <w:sz w:val="22"/>
                <w:szCs w:val="22"/>
              </w:rPr>
              <w:t>5 V</w:t>
            </w:r>
          </w:p>
        </w:tc>
      </w:tr>
      <w:tr w:rsidR="00A3372F" w:rsidRPr="00C24F2B" w14:paraId="5FE15FCA" w14:textId="77777777">
        <w:tc>
          <w:tcPr>
            <w:tcW w:w="1581" w:type="dxa"/>
            <w:shd w:val="clear" w:color="auto" w:fill="FFFFFF"/>
            <w:tcMar>
              <w:top w:w="80" w:type="dxa"/>
              <w:left w:w="120" w:type="dxa"/>
              <w:bottom w:w="80" w:type="dxa"/>
              <w:right w:w="120" w:type="dxa"/>
            </w:tcMar>
          </w:tcPr>
          <w:p w14:paraId="3477F184" w14:textId="77777777" w:rsidR="002E54DE" w:rsidRPr="00C24F2B" w:rsidRDefault="00000000">
            <w:r>
              <w:rPr>
                <w:color w:val="000000"/>
                <w:sz w:val="22"/>
                <w:szCs w:val="22"/>
              </w:rPr>
              <w:t>MAX4466</w:t>
            </w:r>
          </w:p>
        </w:tc>
        <w:tc>
          <w:tcPr>
            <w:tcW w:w="1933" w:type="dxa"/>
            <w:shd w:val="clear" w:color="auto" w:fill="FFFFFF"/>
            <w:tcMar>
              <w:top w:w="80" w:type="dxa"/>
              <w:left w:w="120" w:type="dxa"/>
              <w:bottom w:w="80" w:type="dxa"/>
              <w:right w:w="120" w:type="dxa"/>
            </w:tcMar>
          </w:tcPr>
          <w:p w14:paraId="78792725" w14:textId="77777777" w:rsidR="002E54DE" w:rsidRPr="00C24F2B" w:rsidRDefault="00000000">
            <w:proofErr w:type="spellStart"/>
            <w:r>
              <w:rPr>
                <w:color w:val="000000"/>
                <w:sz w:val="22"/>
                <w:szCs w:val="22"/>
              </w:rPr>
              <w:t>Maxim</w:t>
            </w:r>
            <w:proofErr w:type="spellEnd"/>
            <w:r>
              <w:rPr>
                <w:color w:val="000000"/>
                <w:sz w:val="22"/>
                <w:szCs w:val="22"/>
              </w:rPr>
              <w:t xml:space="preserve"> </w:t>
            </w:r>
            <w:proofErr w:type="spellStart"/>
            <w:r>
              <w:rPr>
                <w:color w:val="000000"/>
                <w:sz w:val="22"/>
                <w:szCs w:val="22"/>
              </w:rPr>
              <w:t>Integrated</w:t>
            </w:r>
            <w:proofErr w:type="spellEnd"/>
          </w:p>
        </w:tc>
        <w:tc>
          <w:tcPr>
            <w:tcW w:w="1933" w:type="dxa"/>
            <w:shd w:val="clear" w:color="auto" w:fill="FFFFFF"/>
            <w:tcMar>
              <w:top w:w="80" w:type="dxa"/>
              <w:left w:w="120" w:type="dxa"/>
              <w:bottom w:w="80" w:type="dxa"/>
              <w:right w:w="120" w:type="dxa"/>
            </w:tcMar>
          </w:tcPr>
          <w:p w14:paraId="5ADFC09C" w14:textId="77777777" w:rsidR="002E54DE" w:rsidRPr="00C24F2B" w:rsidRDefault="00000000">
            <w:r>
              <w:rPr>
                <w:color w:val="000000"/>
                <w:sz w:val="22"/>
                <w:szCs w:val="22"/>
              </w:rPr>
              <w:t xml:space="preserve">Ниво на звука (чрез </w:t>
            </w:r>
            <w:proofErr w:type="spellStart"/>
            <w:r>
              <w:rPr>
                <w:color w:val="000000"/>
                <w:sz w:val="22"/>
                <w:szCs w:val="22"/>
              </w:rPr>
              <w:t>електретен</w:t>
            </w:r>
            <w:proofErr w:type="spellEnd"/>
            <w:r>
              <w:rPr>
                <w:color w:val="000000"/>
                <w:sz w:val="22"/>
                <w:szCs w:val="22"/>
              </w:rPr>
              <w:t xml:space="preserve"> микрофон)</w:t>
            </w:r>
          </w:p>
        </w:tc>
        <w:tc>
          <w:tcPr>
            <w:tcW w:w="1581" w:type="dxa"/>
            <w:shd w:val="clear" w:color="auto" w:fill="FFFFFF"/>
            <w:tcMar>
              <w:top w:w="80" w:type="dxa"/>
              <w:left w:w="120" w:type="dxa"/>
              <w:bottom w:w="80" w:type="dxa"/>
              <w:right w:w="120" w:type="dxa"/>
            </w:tcMar>
          </w:tcPr>
          <w:p w14:paraId="54ECF869" w14:textId="77777777" w:rsidR="002E54DE" w:rsidRPr="00C24F2B" w:rsidRDefault="00000000">
            <w:r>
              <w:rPr>
                <w:color w:val="000000"/>
                <w:sz w:val="22"/>
                <w:szCs w:val="22"/>
              </w:rPr>
              <w:t>Аналогов (АЦП)</w:t>
            </w:r>
          </w:p>
        </w:tc>
        <w:tc>
          <w:tcPr>
            <w:tcW w:w="1757" w:type="dxa"/>
            <w:shd w:val="clear" w:color="auto" w:fill="FFFFFF"/>
            <w:tcMar>
              <w:top w:w="80" w:type="dxa"/>
              <w:left w:w="120" w:type="dxa"/>
              <w:bottom w:w="80" w:type="dxa"/>
              <w:right w:w="120" w:type="dxa"/>
            </w:tcMar>
          </w:tcPr>
          <w:p w14:paraId="2202C8E3" w14:textId="77777777" w:rsidR="002E54DE" w:rsidRPr="00C24F2B" w:rsidRDefault="00000000">
            <w:r>
              <w:rPr>
                <w:color w:val="000000"/>
                <w:sz w:val="22"/>
                <w:szCs w:val="22"/>
              </w:rPr>
              <w:t>2.4–5.5 V</w:t>
            </w:r>
          </w:p>
        </w:tc>
      </w:tr>
    </w:tbl>
    <w:p w14:paraId="6424B27B" w14:textId="77777777" w:rsidR="002E54DE" w:rsidRPr="00C24F2B" w:rsidRDefault="002E54DE">
      <w:pPr>
        <w:spacing w:before="80" w:after="80"/>
      </w:pPr>
    </w:p>
    <w:p w14:paraId="6EDFFA50" w14:textId="77777777" w:rsidR="002E54DE" w:rsidRPr="00C24F2B" w:rsidRDefault="00000000">
      <w:pPr>
        <w:pStyle w:val="Heading2"/>
        <w:rPr>
          <w:lang w:val="bg-BG"/>
        </w:rPr>
      </w:pPr>
      <w:bookmarkStart w:id="63" w:name="_Toc225839109"/>
      <w:r>
        <w:rPr>
          <w:lang w:val="bg-BG"/>
        </w:rPr>
        <w:t xml:space="preserve">Приложение Б — </w:t>
      </w:r>
      <w:proofErr w:type="spellStart"/>
      <w:r>
        <w:rPr>
          <w:lang w:val="bg-BG"/>
        </w:rPr>
        <w:t>Environment</w:t>
      </w:r>
      <w:proofErr w:type="spellEnd"/>
      <w:r>
        <w:rPr>
          <w:lang w:val="bg-BG"/>
        </w:rPr>
        <w:t xml:space="preserve"> </w:t>
      </w:r>
      <w:proofErr w:type="spellStart"/>
      <w:r>
        <w:rPr>
          <w:lang w:val="bg-BG"/>
        </w:rPr>
        <w:t>Variables</w:t>
      </w:r>
      <w:bookmarkEnd w:id="63"/>
      <w:proofErr w:type="spellEnd"/>
    </w:p>
    <w:p w14:paraId="2192C2E7"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3237"/>
        <w:gridCol w:w="2632"/>
      </w:tblGrid>
      <w:tr w:rsidR="00A3372F" w:rsidRPr="00C24F2B" w14:paraId="4601B1CF" w14:textId="77777777">
        <w:tc>
          <w:tcPr>
            <w:tcW w:w="2899" w:type="dxa"/>
            <w:shd w:val="clear" w:color="auto" w:fill="1F2D5A"/>
            <w:tcMar>
              <w:top w:w="80" w:type="dxa"/>
              <w:left w:w="120" w:type="dxa"/>
              <w:bottom w:w="80" w:type="dxa"/>
              <w:right w:w="120" w:type="dxa"/>
            </w:tcMar>
          </w:tcPr>
          <w:p w14:paraId="164BEADE" w14:textId="77777777" w:rsidR="002E54DE" w:rsidRPr="00C24F2B" w:rsidRDefault="00000000">
            <w:r>
              <w:rPr>
                <w:b/>
                <w:bCs/>
                <w:color w:val="FFFFFF"/>
                <w:sz w:val="22"/>
                <w:szCs w:val="22"/>
              </w:rPr>
              <w:t>Променлива</w:t>
            </w:r>
          </w:p>
        </w:tc>
        <w:tc>
          <w:tcPr>
            <w:tcW w:w="3251" w:type="dxa"/>
            <w:shd w:val="clear" w:color="auto" w:fill="1F2D5A"/>
            <w:tcMar>
              <w:top w:w="80" w:type="dxa"/>
              <w:left w:w="120" w:type="dxa"/>
              <w:bottom w:w="80" w:type="dxa"/>
              <w:right w:w="120" w:type="dxa"/>
            </w:tcMar>
          </w:tcPr>
          <w:p w14:paraId="797DFD0B" w14:textId="77777777" w:rsidR="002E54DE" w:rsidRPr="00C24F2B" w:rsidRDefault="00000000">
            <w:r>
              <w:rPr>
                <w:b/>
                <w:bCs/>
                <w:color w:val="FFFFFF"/>
                <w:sz w:val="22"/>
                <w:szCs w:val="22"/>
              </w:rPr>
              <w:t>Описание</w:t>
            </w:r>
          </w:p>
        </w:tc>
        <w:tc>
          <w:tcPr>
            <w:tcW w:w="2636" w:type="dxa"/>
            <w:shd w:val="clear" w:color="auto" w:fill="1F2D5A"/>
            <w:tcMar>
              <w:top w:w="80" w:type="dxa"/>
              <w:left w:w="120" w:type="dxa"/>
              <w:bottom w:w="80" w:type="dxa"/>
              <w:right w:w="120" w:type="dxa"/>
            </w:tcMar>
          </w:tcPr>
          <w:p w14:paraId="71618A40" w14:textId="77777777" w:rsidR="002E54DE" w:rsidRPr="00C24F2B" w:rsidRDefault="00000000">
            <w:r>
              <w:rPr>
                <w:b/>
                <w:bCs/>
                <w:color w:val="FFFFFF"/>
                <w:sz w:val="22"/>
                <w:szCs w:val="22"/>
              </w:rPr>
              <w:t>Пример</w:t>
            </w:r>
          </w:p>
        </w:tc>
      </w:tr>
      <w:tr w:rsidR="00A3372F" w:rsidRPr="00C24F2B" w14:paraId="2110E2F8" w14:textId="77777777">
        <w:tc>
          <w:tcPr>
            <w:tcW w:w="2899" w:type="dxa"/>
            <w:shd w:val="clear" w:color="auto" w:fill="FFFFFF"/>
            <w:tcMar>
              <w:top w:w="80" w:type="dxa"/>
              <w:left w:w="120" w:type="dxa"/>
              <w:bottom w:w="80" w:type="dxa"/>
              <w:right w:w="120" w:type="dxa"/>
            </w:tcMar>
          </w:tcPr>
          <w:p w14:paraId="4A0F3614" w14:textId="77777777" w:rsidR="002E54DE" w:rsidRPr="00C24F2B" w:rsidRDefault="00000000">
            <w:r>
              <w:rPr>
                <w:color w:val="000000"/>
                <w:sz w:val="22"/>
                <w:szCs w:val="22"/>
              </w:rPr>
              <w:t>PGHOST</w:t>
            </w:r>
          </w:p>
        </w:tc>
        <w:tc>
          <w:tcPr>
            <w:tcW w:w="3251" w:type="dxa"/>
            <w:shd w:val="clear" w:color="auto" w:fill="FFFFFF"/>
            <w:tcMar>
              <w:top w:w="80" w:type="dxa"/>
              <w:left w:w="120" w:type="dxa"/>
              <w:bottom w:w="80" w:type="dxa"/>
              <w:right w:w="120" w:type="dxa"/>
            </w:tcMar>
          </w:tcPr>
          <w:p w14:paraId="449A7BFA" w14:textId="77777777" w:rsidR="002E54DE" w:rsidRPr="00C24F2B" w:rsidRDefault="00000000">
            <w:r>
              <w:rPr>
                <w:color w:val="000000"/>
                <w:sz w:val="22"/>
                <w:szCs w:val="22"/>
              </w:rPr>
              <w:t xml:space="preserve">Адрес на </w:t>
            </w:r>
            <w:proofErr w:type="spellStart"/>
            <w:r>
              <w:rPr>
                <w:color w:val="000000"/>
                <w:sz w:val="22"/>
                <w:szCs w:val="22"/>
              </w:rPr>
              <w:t>PostgreSQL</w:t>
            </w:r>
            <w:proofErr w:type="spellEnd"/>
            <w:r>
              <w:rPr>
                <w:color w:val="000000"/>
                <w:sz w:val="22"/>
                <w:szCs w:val="22"/>
              </w:rPr>
              <w:t xml:space="preserve"> сървъра</w:t>
            </w:r>
          </w:p>
        </w:tc>
        <w:tc>
          <w:tcPr>
            <w:tcW w:w="2636" w:type="dxa"/>
            <w:shd w:val="clear" w:color="auto" w:fill="FFFFFF"/>
            <w:tcMar>
              <w:top w:w="80" w:type="dxa"/>
              <w:left w:w="120" w:type="dxa"/>
              <w:bottom w:w="80" w:type="dxa"/>
              <w:right w:w="120" w:type="dxa"/>
            </w:tcMar>
          </w:tcPr>
          <w:p w14:paraId="7592F012" w14:textId="77777777" w:rsidR="002E54DE" w:rsidRPr="00C24F2B" w:rsidRDefault="00000000">
            <w:r>
              <w:rPr>
                <w:color w:val="000000"/>
                <w:sz w:val="22"/>
                <w:szCs w:val="22"/>
              </w:rPr>
              <w:t>127.0.0.1</w:t>
            </w:r>
          </w:p>
        </w:tc>
      </w:tr>
      <w:tr w:rsidR="00A3372F" w:rsidRPr="00C24F2B" w14:paraId="0B930468" w14:textId="77777777">
        <w:tc>
          <w:tcPr>
            <w:tcW w:w="2899" w:type="dxa"/>
            <w:shd w:val="clear" w:color="auto" w:fill="FFFFFF"/>
            <w:tcMar>
              <w:top w:w="80" w:type="dxa"/>
              <w:left w:w="120" w:type="dxa"/>
              <w:bottom w:w="80" w:type="dxa"/>
              <w:right w:w="120" w:type="dxa"/>
            </w:tcMar>
          </w:tcPr>
          <w:p w14:paraId="1FE00476" w14:textId="77777777" w:rsidR="002E54DE" w:rsidRPr="00C24F2B" w:rsidRDefault="00000000">
            <w:r>
              <w:rPr>
                <w:color w:val="000000"/>
                <w:sz w:val="22"/>
                <w:szCs w:val="22"/>
              </w:rPr>
              <w:t>PGPORT</w:t>
            </w:r>
          </w:p>
        </w:tc>
        <w:tc>
          <w:tcPr>
            <w:tcW w:w="3251" w:type="dxa"/>
            <w:shd w:val="clear" w:color="auto" w:fill="FFFFFF"/>
            <w:tcMar>
              <w:top w:w="80" w:type="dxa"/>
              <w:left w:w="120" w:type="dxa"/>
              <w:bottom w:w="80" w:type="dxa"/>
              <w:right w:w="120" w:type="dxa"/>
            </w:tcMar>
          </w:tcPr>
          <w:p w14:paraId="7017D777" w14:textId="77777777" w:rsidR="002E54DE" w:rsidRPr="00C24F2B" w:rsidRDefault="00000000">
            <w:r>
              <w:rPr>
                <w:color w:val="000000"/>
                <w:sz w:val="22"/>
                <w:szCs w:val="22"/>
              </w:rPr>
              <w:t xml:space="preserve">Порт на </w:t>
            </w:r>
            <w:proofErr w:type="spellStart"/>
            <w:r>
              <w:rPr>
                <w:color w:val="000000"/>
                <w:sz w:val="22"/>
                <w:szCs w:val="22"/>
              </w:rPr>
              <w:t>PostgreSQL</w:t>
            </w:r>
            <w:proofErr w:type="spellEnd"/>
          </w:p>
        </w:tc>
        <w:tc>
          <w:tcPr>
            <w:tcW w:w="2636" w:type="dxa"/>
            <w:shd w:val="clear" w:color="auto" w:fill="FFFFFF"/>
            <w:tcMar>
              <w:top w:w="80" w:type="dxa"/>
              <w:left w:w="120" w:type="dxa"/>
              <w:bottom w:w="80" w:type="dxa"/>
              <w:right w:w="120" w:type="dxa"/>
            </w:tcMar>
          </w:tcPr>
          <w:p w14:paraId="5DB1DDB3" w14:textId="77777777" w:rsidR="002E54DE" w:rsidRPr="00C24F2B" w:rsidRDefault="00000000">
            <w:r>
              <w:rPr>
                <w:color w:val="000000"/>
                <w:sz w:val="22"/>
                <w:szCs w:val="22"/>
              </w:rPr>
              <w:t>5432</w:t>
            </w:r>
          </w:p>
        </w:tc>
      </w:tr>
      <w:tr w:rsidR="00A3372F" w:rsidRPr="00C24F2B" w14:paraId="34DE9087" w14:textId="77777777">
        <w:tc>
          <w:tcPr>
            <w:tcW w:w="2899" w:type="dxa"/>
            <w:shd w:val="clear" w:color="auto" w:fill="FFFFFF"/>
            <w:tcMar>
              <w:top w:w="80" w:type="dxa"/>
              <w:left w:w="120" w:type="dxa"/>
              <w:bottom w:w="80" w:type="dxa"/>
              <w:right w:w="120" w:type="dxa"/>
            </w:tcMar>
          </w:tcPr>
          <w:p w14:paraId="221CBE3C" w14:textId="77777777" w:rsidR="002E54DE" w:rsidRPr="00C24F2B" w:rsidRDefault="00000000">
            <w:r>
              <w:rPr>
                <w:color w:val="000000"/>
                <w:sz w:val="22"/>
                <w:szCs w:val="22"/>
              </w:rPr>
              <w:t>PGDATABASE</w:t>
            </w:r>
          </w:p>
        </w:tc>
        <w:tc>
          <w:tcPr>
            <w:tcW w:w="3251" w:type="dxa"/>
            <w:shd w:val="clear" w:color="auto" w:fill="FFFFFF"/>
            <w:tcMar>
              <w:top w:w="80" w:type="dxa"/>
              <w:left w:w="120" w:type="dxa"/>
              <w:bottom w:w="80" w:type="dxa"/>
              <w:right w:w="120" w:type="dxa"/>
            </w:tcMar>
          </w:tcPr>
          <w:p w14:paraId="43BABCF8" w14:textId="77777777" w:rsidR="002E54DE" w:rsidRPr="00C24F2B" w:rsidRDefault="00000000">
            <w:r>
              <w:rPr>
                <w:color w:val="000000"/>
                <w:sz w:val="22"/>
                <w:szCs w:val="22"/>
              </w:rPr>
              <w:t>Название на базата данни</w:t>
            </w:r>
          </w:p>
        </w:tc>
        <w:tc>
          <w:tcPr>
            <w:tcW w:w="2636" w:type="dxa"/>
            <w:shd w:val="clear" w:color="auto" w:fill="FFFFFF"/>
            <w:tcMar>
              <w:top w:w="80" w:type="dxa"/>
              <w:left w:w="120" w:type="dxa"/>
              <w:bottom w:w="80" w:type="dxa"/>
              <w:right w:w="120" w:type="dxa"/>
            </w:tcMar>
          </w:tcPr>
          <w:p w14:paraId="6DF04045" w14:textId="77777777" w:rsidR="002E54DE" w:rsidRPr="00C24F2B" w:rsidRDefault="00000000">
            <w:proofErr w:type="spellStart"/>
            <w:r>
              <w:rPr>
                <w:color w:val="000000"/>
                <w:sz w:val="22"/>
                <w:szCs w:val="22"/>
              </w:rPr>
              <w:t>iot</w:t>
            </w:r>
            <w:proofErr w:type="spellEnd"/>
          </w:p>
        </w:tc>
      </w:tr>
      <w:tr w:rsidR="00A3372F" w:rsidRPr="00C24F2B" w14:paraId="0ACB2A07" w14:textId="77777777">
        <w:tc>
          <w:tcPr>
            <w:tcW w:w="2899" w:type="dxa"/>
            <w:shd w:val="clear" w:color="auto" w:fill="FFFFFF"/>
            <w:tcMar>
              <w:top w:w="80" w:type="dxa"/>
              <w:left w:w="120" w:type="dxa"/>
              <w:bottom w:w="80" w:type="dxa"/>
              <w:right w:w="120" w:type="dxa"/>
            </w:tcMar>
          </w:tcPr>
          <w:p w14:paraId="595B4F74" w14:textId="77777777" w:rsidR="002E54DE" w:rsidRPr="00C24F2B" w:rsidRDefault="00000000">
            <w:r>
              <w:rPr>
                <w:color w:val="000000"/>
                <w:sz w:val="22"/>
                <w:szCs w:val="22"/>
              </w:rPr>
              <w:t>PGUSER</w:t>
            </w:r>
          </w:p>
        </w:tc>
        <w:tc>
          <w:tcPr>
            <w:tcW w:w="3251" w:type="dxa"/>
            <w:shd w:val="clear" w:color="auto" w:fill="FFFFFF"/>
            <w:tcMar>
              <w:top w:w="80" w:type="dxa"/>
              <w:left w:w="120" w:type="dxa"/>
              <w:bottom w:w="80" w:type="dxa"/>
              <w:right w:w="120" w:type="dxa"/>
            </w:tcMar>
          </w:tcPr>
          <w:p w14:paraId="1F03E8C3" w14:textId="77777777" w:rsidR="002E54DE" w:rsidRPr="00C24F2B" w:rsidRDefault="00000000">
            <w:proofErr w:type="spellStart"/>
            <w:r>
              <w:rPr>
                <w:color w:val="000000"/>
                <w:sz w:val="22"/>
                <w:szCs w:val="22"/>
              </w:rPr>
              <w:t>PostgreSQL</w:t>
            </w:r>
            <w:proofErr w:type="spellEnd"/>
            <w:r>
              <w:rPr>
                <w:color w:val="000000"/>
                <w:sz w:val="22"/>
                <w:szCs w:val="22"/>
              </w:rPr>
              <w:t xml:space="preserve"> потребителско </w:t>
            </w:r>
            <w:proofErr w:type="spellStart"/>
            <w:r>
              <w:rPr>
                <w:color w:val="000000"/>
                <w:sz w:val="22"/>
                <w:szCs w:val="22"/>
              </w:rPr>
              <w:t>ime</w:t>
            </w:r>
            <w:proofErr w:type="spellEnd"/>
          </w:p>
        </w:tc>
        <w:tc>
          <w:tcPr>
            <w:tcW w:w="2636" w:type="dxa"/>
            <w:shd w:val="clear" w:color="auto" w:fill="FFFFFF"/>
            <w:tcMar>
              <w:top w:w="80" w:type="dxa"/>
              <w:left w:w="120" w:type="dxa"/>
              <w:bottom w:w="80" w:type="dxa"/>
              <w:right w:w="120" w:type="dxa"/>
            </w:tcMar>
          </w:tcPr>
          <w:p w14:paraId="74054F96" w14:textId="77777777" w:rsidR="002E54DE" w:rsidRPr="00C24F2B" w:rsidRDefault="00000000">
            <w:proofErr w:type="spellStart"/>
            <w:r>
              <w:rPr>
                <w:color w:val="000000"/>
                <w:sz w:val="22"/>
                <w:szCs w:val="22"/>
              </w:rPr>
              <w:t>iotuser</w:t>
            </w:r>
            <w:proofErr w:type="spellEnd"/>
          </w:p>
        </w:tc>
      </w:tr>
      <w:tr w:rsidR="00A3372F" w:rsidRPr="00C24F2B" w14:paraId="30A6A258" w14:textId="77777777">
        <w:tc>
          <w:tcPr>
            <w:tcW w:w="2899" w:type="dxa"/>
            <w:shd w:val="clear" w:color="auto" w:fill="FFFFFF"/>
            <w:tcMar>
              <w:top w:w="80" w:type="dxa"/>
              <w:left w:w="120" w:type="dxa"/>
              <w:bottom w:w="80" w:type="dxa"/>
              <w:right w:w="120" w:type="dxa"/>
            </w:tcMar>
          </w:tcPr>
          <w:p w14:paraId="2F17FDD3" w14:textId="77777777" w:rsidR="002E54DE" w:rsidRPr="00C24F2B" w:rsidRDefault="00000000">
            <w:r>
              <w:rPr>
                <w:color w:val="000000"/>
                <w:sz w:val="22"/>
                <w:szCs w:val="22"/>
              </w:rPr>
              <w:t>PGPASSWORD</w:t>
            </w:r>
          </w:p>
        </w:tc>
        <w:tc>
          <w:tcPr>
            <w:tcW w:w="3251" w:type="dxa"/>
            <w:shd w:val="clear" w:color="auto" w:fill="FFFFFF"/>
            <w:tcMar>
              <w:top w:w="80" w:type="dxa"/>
              <w:left w:w="120" w:type="dxa"/>
              <w:bottom w:w="80" w:type="dxa"/>
              <w:right w:w="120" w:type="dxa"/>
            </w:tcMar>
          </w:tcPr>
          <w:p w14:paraId="467152BB" w14:textId="77777777" w:rsidR="002E54DE" w:rsidRPr="00C24F2B" w:rsidRDefault="00000000">
            <w:proofErr w:type="spellStart"/>
            <w:r>
              <w:rPr>
                <w:color w:val="000000"/>
                <w:sz w:val="22"/>
                <w:szCs w:val="22"/>
              </w:rPr>
              <w:t>PostgreSQL</w:t>
            </w:r>
            <w:proofErr w:type="spellEnd"/>
            <w:r>
              <w:rPr>
                <w:color w:val="000000"/>
                <w:sz w:val="22"/>
                <w:szCs w:val="22"/>
              </w:rPr>
              <w:t xml:space="preserve"> парола</w:t>
            </w:r>
          </w:p>
        </w:tc>
        <w:tc>
          <w:tcPr>
            <w:tcW w:w="2636" w:type="dxa"/>
            <w:shd w:val="clear" w:color="auto" w:fill="FFFFFF"/>
            <w:tcMar>
              <w:top w:w="80" w:type="dxa"/>
              <w:left w:w="120" w:type="dxa"/>
              <w:bottom w:w="80" w:type="dxa"/>
              <w:right w:w="120" w:type="dxa"/>
            </w:tcMar>
          </w:tcPr>
          <w:p w14:paraId="047FA9ED" w14:textId="77777777" w:rsidR="002E54DE" w:rsidRPr="00C24F2B" w:rsidRDefault="00000000">
            <w:proofErr w:type="spellStart"/>
            <w:r>
              <w:rPr>
                <w:color w:val="000000"/>
                <w:sz w:val="22"/>
                <w:szCs w:val="22"/>
              </w:rPr>
              <w:t>secret</w:t>
            </w:r>
            <w:proofErr w:type="spellEnd"/>
          </w:p>
        </w:tc>
      </w:tr>
      <w:tr w:rsidR="00A3372F" w:rsidRPr="00C24F2B" w14:paraId="039A0F20" w14:textId="77777777">
        <w:tc>
          <w:tcPr>
            <w:tcW w:w="2899" w:type="dxa"/>
            <w:shd w:val="clear" w:color="auto" w:fill="FFFFFF"/>
            <w:tcMar>
              <w:top w:w="80" w:type="dxa"/>
              <w:left w:w="120" w:type="dxa"/>
              <w:bottom w:w="80" w:type="dxa"/>
              <w:right w:w="120" w:type="dxa"/>
            </w:tcMar>
          </w:tcPr>
          <w:p w14:paraId="03AEDB1F" w14:textId="77777777" w:rsidR="002E54DE" w:rsidRPr="00C24F2B" w:rsidRDefault="00000000">
            <w:r>
              <w:rPr>
                <w:color w:val="000000"/>
                <w:sz w:val="22"/>
                <w:szCs w:val="22"/>
              </w:rPr>
              <w:t>MQTT_URL</w:t>
            </w:r>
          </w:p>
        </w:tc>
        <w:tc>
          <w:tcPr>
            <w:tcW w:w="3251" w:type="dxa"/>
            <w:shd w:val="clear" w:color="auto" w:fill="FFFFFF"/>
            <w:tcMar>
              <w:top w:w="80" w:type="dxa"/>
              <w:left w:w="120" w:type="dxa"/>
              <w:bottom w:w="80" w:type="dxa"/>
              <w:right w:w="120" w:type="dxa"/>
            </w:tcMar>
          </w:tcPr>
          <w:p w14:paraId="6618DCDF" w14:textId="77777777" w:rsidR="002E54DE" w:rsidRPr="00C24F2B" w:rsidRDefault="00000000">
            <w:r>
              <w:rPr>
                <w:color w:val="000000"/>
                <w:sz w:val="22"/>
                <w:szCs w:val="22"/>
              </w:rPr>
              <w:t>Адрес на MQTT посредника</w:t>
            </w:r>
          </w:p>
        </w:tc>
        <w:tc>
          <w:tcPr>
            <w:tcW w:w="2636" w:type="dxa"/>
            <w:shd w:val="clear" w:color="auto" w:fill="FFFFFF"/>
            <w:tcMar>
              <w:top w:w="80" w:type="dxa"/>
              <w:left w:w="120" w:type="dxa"/>
              <w:bottom w:w="80" w:type="dxa"/>
              <w:right w:w="120" w:type="dxa"/>
            </w:tcMar>
          </w:tcPr>
          <w:p w14:paraId="62DE4215" w14:textId="77777777" w:rsidR="002E54DE" w:rsidRPr="00C24F2B" w:rsidRDefault="00000000">
            <w:r>
              <w:rPr>
                <w:color w:val="000000"/>
                <w:sz w:val="22"/>
                <w:szCs w:val="22"/>
              </w:rPr>
              <w:t>mqtt://localhost:1883</w:t>
            </w:r>
          </w:p>
        </w:tc>
      </w:tr>
      <w:tr w:rsidR="00A3372F" w:rsidRPr="00C24F2B" w14:paraId="2AFB634F" w14:textId="77777777">
        <w:tc>
          <w:tcPr>
            <w:tcW w:w="2899" w:type="dxa"/>
            <w:shd w:val="clear" w:color="auto" w:fill="FFFFFF"/>
            <w:tcMar>
              <w:top w:w="80" w:type="dxa"/>
              <w:left w:w="120" w:type="dxa"/>
              <w:bottom w:w="80" w:type="dxa"/>
              <w:right w:w="120" w:type="dxa"/>
            </w:tcMar>
          </w:tcPr>
          <w:p w14:paraId="4842FCE4" w14:textId="77777777" w:rsidR="002E54DE" w:rsidRPr="00C24F2B" w:rsidRDefault="00000000">
            <w:r>
              <w:rPr>
                <w:color w:val="000000"/>
                <w:sz w:val="22"/>
                <w:szCs w:val="22"/>
              </w:rPr>
              <w:t>MQTT_TOPIC</w:t>
            </w:r>
          </w:p>
        </w:tc>
        <w:tc>
          <w:tcPr>
            <w:tcW w:w="3251" w:type="dxa"/>
            <w:shd w:val="clear" w:color="auto" w:fill="FFFFFF"/>
            <w:tcMar>
              <w:top w:w="80" w:type="dxa"/>
              <w:left w:w="120" w:type="dxa"/>
              <w:bottom w:w="80" w:type="dxa"/>
              <w:right w:w="120" w:type="dxa"/>
            </w:tcMar>
          </w:tcPr>
          <w:p w14:paraId="4CEC8E7E" w14:textId="77777777" w:rsidR="002E54DE" w:rsidRPr="00C24F2B" w:rsidRDefault="00000000">
            <w:r>
              <w:rPr>
                <w:color w:val="000000"/>
                <w:sz w:val="22"/>
                <w:szCs w:val="22"/>
              </w:rPr>
              <w:t>Тема за телеметрия</w:t>
            </w:r>
          </w:p>
        </w:tc>
        <w:tc>
          <w:tcPr>
            <w:tcW w:w="2636" w:type="dxa"/>
            <w:shd w:val="clear" w:color="auto" w:fill="FFFFFF"/>
            <w:tcMar>
              <w:top w:w="80" w:type="dxa"/>
              <w:left w:w="120" w:type="dxa"/>
              <w:bottom w:w="80" w:type="dxa"/>
              <w:right w:w="120" w:type="dxa"/>
            </w:tcMar>
          </w:tcPr>
          <w:p w14:paraId="2A23658C" w14:textId="77777777" w:rsidR="002E54DE" w:rsidRPr="00C24F2B" w:rsidRDefault="00000000">
            <w:proofErr w:type="spellStart"/>
            <w:r>
              <w:rPr>
                <w:color w:val="000000"/>
                <w:sz w:val="22"/>
                <w:szCs w:val="22"/>
              </w:rPr>
              <w:t>iot</w:t>
            </w:r>
            <w:proofErr w:type="spellEnd"/>
            <w:r>
              <w:rPr>
                <w:color w:val="000000"/>
                <w:sz w:val="22"/>
                <w:szCs w:val="22"/>
              </w:rPr>
              <w:t>/+/</w:t>
            </w:r>
            <w:proofErr w:type="spellStart"/>
            <w:r>
              <w:rPr>
                <w:color w:val="000000"/>
                <w:sz w:val="22"/>
                <w:szCs w:val="22"/>
              </w:rPr>
              <w:t>telemetry</w:t>
            </w:r>
            <w:proofErr w:type="spellEnd"/>
          </w:p>
        </w:tc>
      </w:tr>
      <w:tr w:rsidR="00A3372F" w:rsidRPr="00C24F2B" w14:paraId="5FF55477" w14:textId="77777777">
        <w:tc>
          <w:tcPr>
            <w:tcW w:w="2899" w:type="dxa"/>
            <w:shd w:val="clear" w:color="auto" w:fill="FFFFFF"/>
            <w:tcMar>
              <w:top w:w="80" w:type="dxa"/>
              <w:left w:w="120" w:type="dxa"/>
              <w:bottom w:w="80" w:type="dxa"/>
              <w:right w:w="120" w:type="dxa"/>
            </w:tcMar>
          </w:tcPr>
          <w:p w14:paraId="091D9110" w14:textId="77777777" w:rsidR="002E54DE" w:rsidRPr="00C24F2B" w:rsidRDefault="00000000">
            <w:r>
              <w:rPr>
                <w:color w:val="000000"/>
                <w:sz w:val="22"/>
                <w:szCs w:val="22"/>
              </w:rPr>
              <w:t>JWT_SECRET</w:t>
            </w:r>
          </w:p>
        </w:tc>
        <w:tc>
          <w:tcPr>
            <w:tcW w:w="3251" w:type="dxa"/>
            <w:shd w:val="clear" w:color="auto" w:fill="FFFFFF"/>
            <w:tcMar>
              <w:top w:w="80" w:type="dxa"/>
              <w:left w:w="120" w:type="dxa"/>
              <w:bottom w:w="80" w:type="dxa"/>
              <w:right w:w="120" w:type="dxa"/>
            </w:tcMar>
          </w:tcPr>
          <w:p w14:paraId="4E52D19A" w14:textId="77777777" w:rsidR="002E54DE" w:rsidRPr="00C24F2B" w:rsidRDefault="00000000">
            <w:r>
              <w:rPr>
                <w:color w:val="000000"/>
                <w:sz w:val="22"/>
                <w:szCs w:val="22"/>
              </w:rPr>
              <w:t>Таен ключ за подписване на JWT</w:t>
            </w:r>
          </w:p>
        </w:tc>
        <w:tc>
          <w:tcPr>
            <w:tcW w:w="2636" w:type="dxa"/>
            <w:shd w:val="clear" w:color="auto" w:fill="FFFFFF"/>
            <w:tcMar>
              <w:top w:w="80" w:type="dxa"/>
              <w:left w:w="120" w:type="dxa"/>
              <w:bottom w:w="80" w:type="dxa"/>
              <w:right w:w="120" w:type="dxa"/>
            </w:tcMar>
          </w:tcPr>
          <w:p w14:paraId="5A3FE306" w14:textId="77777777" w:rsidR="002E54DE" w:rsidRPr="00C24F2B" w:rsidRDefault="00000000">
            <w:r>
              <w:rPr>
                <w:color w:val="000000"/>
                <w:sz w:val="22"/>
                <w:szCs w:val="22"/>
              </w:rPr>
              <w:t>дълга произволна стойност</w:t>
            </w:r>
          </w:p>
        </w:tc>
      </w:tr>
      <w:tr w:rsidR="00A3372F" w:rsidRPr="00C24F2B" w14:paraId="28B3DCCC" w14:textId="77777777">
        <w:tc>
          <w:tcPr>
            <w:tcW w:w="2899" w:type="dxa"/>
            <w:shd w:val="clear" w:color="auto" w:fill="FFFFFF"/>
            <w:tcMar>
              <w:top w:w="80" w:type="dxa"/>
              <w:left w:w="120" w:type="dxa"/>
              <w:bottom w:w="80" w:type="dxa"/>
              <w:right w:w="120" w:type="dxa"/>
            </w:tcMar>
          </w:tcPr>
          <w:p w14:paraId="61B639A9" w14:textId="77777777" w:rsidR="002E54DE" w:rsidRPr="00C24F2B" w:rsidRDefault="00000000">
            <w:r>
              <w:rPr>
                <w:color w:val="000000"/>
                <w:sz w:val="22"/>
                <w:szCs w:val="22"/>
              </w:rPr>
              <w:t>JWT_EXPIRES_IN</w:t>
            </w:r>
          </w:p>
        </w:tc>
        <w:tc>
          <w:tcPr>
            <w:tcW w:w="3251" w:type="dxa"/>
            <w:shd w:val="clear" w:color="auto" w:fill="FFFFFF"/>
            <w:tcMar>
              <w:top w:w="80" w:type="dxa"/>
              <w:left w:w="120" w:type="dxa"/>
              <w:bottom w:w="80" w:type="dxa"/>
              <w:right w:w="120" w:type="dxa"/>
            </w:tcMar>
          </w:tcPr>
          <w:p w14:paraId="26CEFFD5" w14:textId="77777777" w:rsidR="002E54DE" w:rsidRPr="00C24F2B" w:rsidRDefault="00000000">
            <w:r>
              <w:rPr>
                <w:color w:val="000000"/>
                <w:sz w:val="22"/>
                <w:szCs w:val="22"/>
              </w:rPr>
              <w:t xml:space="preserve">Живот на </w:t>
            </w:r>
            <w:proofErr w:type="spellStart"/>
            <w:r>
              <w:rPr>
                <w:color w:val="000000"/>
                <w:sz w:val="22"/>
                <w:szCs w:val="22"/>
              </w:rPr>
              <w:t>access</w:t>
            </w:r>
            <w:proofErr w:type="spellEnd"/>
            <w:r>
              <w:rPr>
                <w:color w:val="000000"/>
                <w:sz w:val="22"/>
                <w:szCs w:val="22"/>
              </w:rPr>
              <w:t xml:space="preserve"> </w:t>
            </w:r>
            <w:proofErr w:type="spellStart"/>
            <w:r>
              <w:rPr>
                <w:color w:val="000000"/>
                <w:sz w:val="22"/>
                <w:szCs w:val="22"/>
              </w:rPr>
              <w:t>токена</w:t>
            </w:r>
            <w:proofErr w:type="spellEnd"/>
          </w:p>
        </w:tc>
        <w:tc>
          <w:tcPr>
            <w:tcW w:w="2636" w:type="dxa"/>
            <w:shd w:val="clear" w:color="auto" w:fill="FFFFFF"/>
            <w:tcMar>
              <w:top w:w="80" w:type="dxa"/>
              <w:left w:w="120" w:type="dxa"/>
              <w:bottom w:w="80" w:type="dxa"/>
              <w:right w:w="120" w:type="dxa"/>
            </w:tcMar>
          </w:tcPr>
          <w:p w14:paraId="6E395662" w14:textId="77777777" w:rsidR="002E54DE" w:rsidRPr="00C24F2B" w:rsidRDefault="00000000">
            <w:r>
              <w:rPr>
                <w:color w:val="000000"/>
                <w:sz w:val="22"/>
                <w:szCs w:val="22"/>
              </w:rPr>
              <w:t>15m</w:t>
            </w:r>
          </w:p>
        </w:tc>
      </w:tr>
      <w:tr w:rsidR="00A3372F" w:rsidRPr="00C24F2B" w14:paraId="50085D1D" w14:textId="77777777">
        <w:tc>
          <w:tcPr>
            <w:tcW w:w="2899" w:type="dxa"/>
            <w:shd w:val="clear" w:color="auto" w:fill="FFFFFF"/>
            <w:tcMar>
              <w:top w:w="80" w:type="dxa"/>
              <w:left w:w="120" w:type="dxa"/>
              <w:bottom w:w="80" w:type="dxa"/>
              <w:right w:w="120" w:type="dxa"/>
            </w:tcMar>
          </w:tcPr>
          <w:p w14:paraId="172A46DE" w14:textId="77777777" w:rsidR="002E54DE" w:rsidRPr="00C24F2B" w:rsidRDefault="00000000">
            <w:r>
              <w:rPr>
                <w:color w:val="000000"/>
                <w:sz w:val="22"/>
                <w:szCs w:val="22"/>
              </w:rPr>
              <w:lastRenderedPageBreak/>
              <w:t>REFRESH_EXPIRES_DAYS</w:t>
            </w:r>
          </w:p>
        </w:tc>
        <w:tc>
          <w:tcPr>
            <w:tcW w:w="3251" w:type="dxa"/>
            <w:shd w:val="clear" w:color="auto" w:fill="FFFFFF"/>
            <w:tcMar>
              <w:top w:w="80" w:type="dxa"/>
              <w:left w:w="120" w:type="dxa"/>
              <w:bottom w:w="80" w:type="dxa"/>
              <w:right w:w="120" w:type="dxa"/>
            </w:tcMar>
          </w:tcPr>
          <w:p w14:paraId="4BED746F" w14:textId="77777777" w:rsidR="002E54DE" w:rsidRPr="00C24F2B" w:rsidRDefault="00000000">
            <w:r>
              <w:rPr>
                <w:color w:val="000000"/>
                <w:sz w:val="22"/>
                <w:szCs w:val="22"/>
              </w:rPr>
              <w:t xml:space="preserve">Живот на </w:t>
            </w:r>
            <w:proofErr w:type="spellStart"/>
            <w:r>
              <w:rPr>
                <w:color w:val="000000"/>
                <w:sz w:val="22"/>
                <w:szCs w:val="22"/>
              </w:rPr>
              <w:t>refresh</w:t>
            </w:r>
            <w:proofErr w:type="spellEnd"/>
            <w:r>
              <w:rPr>
                <w:color w:val="000000"/>
                <w:sz w:val="22"/>
                <w:szCs w:val="22"/>
              </w:rPr>
              <w:t xml:space="preserve"> </w:t>
            </w:r>
            <w:proofErr w:type="spellStart"/>
            <w:r>
              <w:rPr>
                <w:color w:val="000000"/>
                <w:sz w:val="22"/>
                <w:szCs w:val="22"/>
              </w:rPr>
              <w:t>токена</w:t>
            </w:r>
            <w:proofErr w:type="spellEnd"/>
            <w:r>
              <w:rPr>
                <w:color w:val="000000"/>
                <w:sz w:val="22"/>
                <w:szCs w:val="22"/>
              </w:rPr>
              <w:t xml:space="preserve"> в дни</w:t>
            </w:r>
          </w:p>
        </w:tc>
        <w:tc>
          <w:tcPr>
            <w:tcW w:w="2636" w:type="dxa"/>
            <w:shd w:val="clear" w:color="auto" w:fill="FFFFFF"/>
            <w:tcMar>
              <w:top w:w="80" w:type="dxa"/>
              <w:left w:w="120" w:type="dxa"/>
              <w:bottom w:w="80" w:type="dxa"/>
              <w:right w:w="120" w:type="dxa"/>
            </w:tcMar>
          </w:tcPr>
          <w:p w14:paraId="6F98B298" w14:textId="77777777" w:rsidR="002E54DE" w:rsidRPr="00C24F2B" w:rsidRDefault="00000000">
            <w:r>
              <w:rPr>
                <w:color w:val="000000"/>
                <w:sz w:val="22"/>
                <w:szCs w:val="22"/>
              </w:rPr>
              <w:t>30</w:t>
            </w:r>
          </w:p>
        </w:tc>
      </w:tr>
      <w:tr w:rsidR="00A3372F" w:rsidRPr="00C24F2B" w14:paraId="5C1D1E9D" w14:textId="77777777">
        <w:tc>
          <w:tcPr>
            <w:tcW w:w="2899" w:type="dxa"/>
            <w:shd w:val="clear" w:color="auto" w:fill="FFFFFF"/>
            <w:tcMar>
              <w:top w:w="80" w:type="dxa"/>
              <w:left w:w="120" w:type="dxa"/>
              <w:bottom w:w="80" w:type="dxa"/>
              <w:right w:w="120" w:type="dxa"/>
            </w:tcMar>
          </w:tcPr>
          <w:p w14:paraId="6BE910F3" w14:textId="77777777" w:rsidR="002E54DE" w:rsidRPr="00C24F2B" w:rsidRDefault="00000000">
            <w:r>
              <w:rPr>
                <w:color w:val="000000"/>
                <w:sz w:val="22"/>
                <w:szCs w:val="22"/>
              </w:rPr>
              <w:t>PORT</w:t>
            </w:r>
          </w:p>
        </w:tc>
        <w:tc>
          <w:tcPr>
            <w:tcW w:w="3251" w:type="dxa"/>
            <w:shd w:val="clear" w:color="auto" w:fill="FFFFFF"/>
            <w:tcMar>
              <w:top w:w="80" w:type="dxa"/>
              <w:left w:w="120" w:type="dxa"/>
              <w:bottom w:w="80" w:type="dxa"/>
              <w:right w:w="120" w:type="dxa"/>
            </w:tcMar>
          </w:tcPr>
          <w:p w14:paraId="673C3E4D" w14:textId="77777777" w:rsidR="002E54DE" w:rsidRPr="00C24F2B" w:rsidRDefault="00000000">
            <w:r>
              <w:rPr>
                <w:color w:val="000000"/>
                <w:sz w:val="22"/>
                <w:szCs w:val="22"/>
              </w:rPr>
              <w:t>HTTP порт на API сървъра</w:t>
            </w:r>
          </w:p>
        </w:tc>
        <w:tc>
          <w:tcPr>
            <w:tcW w:w="2636" w:type="dxa"/>
            <w:shd w:val="clear" w:color="auto" w:fill="FFFFFF"/>
            <w:tcMar>
              <w:top w:w="80" w:type="dxa"/>
              <w:left w:w="120" w:type="dxa"/>
              <w:bottom w:w="80" w:type="dxa"/>
              <w:right w:w="120" w:type="dxa"/>
            </w:tcMar>
          </w:tcPr>
          <w:p w14:paraId="0D2EEBEA" w14:textId="77777777" w:rsidR="002E54DE" w:rsidRPr="00C24F2B" w:rsidRDefault="00000000">
            <w:r>
              <w:rPr>
                <w:color w:val="000000"/>
                <w:sz w:val="22"/>
                <w:szCs w:val="22"/>
              </w:rPr>
              <w:t>3000</w:t>
            </w:r>
          </w:p>
        </w:tc>
      </w:tr>
      <w:tr w:rsidR="00A3372F" w:rsidRPr="00C24F2B" w14:paraId="2C0E7BF3" w14:textId="77777777">
        <w:tc>
          <w:tcPr>
            <w:tcW w:w="2899" w:type="dxa"/>
            <w:shd w:val="clear" w:color="auto" w:fill="FFFFFF"/>
            <w:tcMar>
              <w:top w:w="80" w:type="dxa"/>
              <w:left w:w="120" w:type="dxa"/>
              <w:bottom w:w="80" w:type="dxa"/>
              <w:right w:w="120" w:type="dxa"/>
            </w:tcMar>
          </w:tcPr>
          <w:p w14:paraId="642C461F" w14:textId="77777777" w:rsidR="002E54DE" w:rsidRPr="00C24F2B" w:rsidRDefault="00000000">
            <w:r>
              <w:rPr>
                <w:color w:val="000000"/>
                <w:sz w:val="22"/>
                <w:szCs w:val="22"/>
              </w:rPr>
              <w:t>CORS_ORIGINS</w:t>
            </w:r>
          </w:p>
        </w:tc>
        <w:tc>
          <w:tcPr>
            <w:tcW w:w="3251" w:type="dxa"/>
            <w:shd w:val="clear" w:color="auto" w:fill="FFFFFF"/>
            <w:tcMar>
              <w:top w:w="80" w:type="dxa"/>
              <w:left w:w="120" w:type="dxa"/>
              <w:bottom w:w="80" w:type="dxa"/>
              <w:right w:w="120" w:type="dxa"/>
            </w:tcMar>
          </w:tcPr>
          <w:p w14:paraId="118B1258" w14:textId="77777777" w:rsidR="002E54DE" w:rsidRPr="00C24F2B" w:rsidRDefault="00000000">
            <w:r>
              <w:rPr>
                <w:color w:val="000000"/>
                <w:sz w:val="22"/>
                <w:szCs w:val="22"/>
              </w:rPr>
              <w:t>Разрешени CORS адреси</w:t>
            </w:r>
          </w:p>
        </w:tc>
        <w:tc>
          <w:tcPr>
            <w:tcW w:w="2636" w:type="dxa"/>
            <w:shd w:val="clear" w:color="auto" w:fill="FFFFFF"/>
            <w:tcMar>
              <w:top w:w="80" w:type="dxa"/>
              <w:left w:w="120" w:type="dxa"/>
              <w:bottom w:w="80" w:type="dxa"/>
              <w:right w:w="120" w:type="dxa"/>
            </w:tcMar>
          </w:tcPr>
          <w:p w14:paraId="1F4B6FD8" w14:textId="77777777" w:rsidR="002E54DE" w:rsidRPr="00C24F2B" w:rsidRDefault="00000000">
            <w:r>
              <w:rPr>
                <w:color w:val="000000"/>
                <w:sz w:val="22"/>
                <w:szCs w:val="22"/>
              </w:rPr>
              <w:t>http://localhost:5173</w:t>
            </w:r>
          </w:p>
        </w:tc>
      </w:tr>
      <w:tr w:rsidR="00A3372F" w:rsidRPr="00C24F2B" w14:paraId="1CD45C8D" w14:textId="77777777">
        <w:tc>
          <w:tcPr>
            <w:tcW w:w="2899" w:type="dxa"/>
            <w:shd w:val="clear" w:color="auto" w:fill="FFFFFF"/>
            <w:tcMar>
              <w:top w:w="80" w:type="dxa"/>
              <w:left w:w="120" w:type="dxa"/>
              <w:bottom w:w="80" w:type="dxa"/>
              <w:right w:w="120" w:type="dxa"/>
            </w:tcMar>
          </w:tcPr>
          <w:p w14:paraId="42B5E1E2" w14:textId="77777777" w:rsidR="002E54DE" w:rsidRPr="00C24F2B" w:rsidRDefault="00000000">
            <w:r>
              <w:rPr>
                <w:color w:val="000000"/>
                <w:sz w:val="22"/>
                <w:szCs w:val="22"/>
              </w:rPr>
              <w:t>VITE_API_URL</w:t>
            </w:r>
          </w:p>
        </w:tc>
        <w:tc>
          <w:tcPr>
            <w:tcW w:w="3251" w:type="dxa"/>
            <w:shd w:val="clear" w:color="auto" w:fill="FFFFFF"/>
            <w:tcMar>
              <w:top w:w="80" w:type="dxa"/>
              <w:left w:w="120" w:type="dxa"/>
              <w:bottom w:w="80" w:type="dxa"/>
              <w:right w:w="120" w:type="dxa"/>
            </w:tcMar>
          </w:tcPr>
          <w:p w14:paraId="56A77550" w14:textId="77777777" w:rsidR="002E54DE" w:rsidRPr="00C24F2B" w:rsidRDefault="00000000">
            <w:r>
              <w:rPr>
                <w:color w:val="000000"/>
                <w:sz w:val="22"/>
                <w:szCs w:val="22"/>
              </w:rPr>
              <w:t>Адрес на API за уеб клиента</w:t>
            </w:r>
          </w:p>
        </w:tc>
        <w:tc>
          <w:tcPr>
            <w:tcW w:w="2636" w:type="dxa"/>
            <w:shd w:val="clear" w:color="auto" w:fill="FFFFFF"/>
            <w:tcMar>
              <w:top w:w="80" w:type="dxa"/>
              <w:left w:w="120" w:type="dxa"/>
              <w:bottom w:w="80" w:type="dxa"/>
              <w:right w:w="120" w:type="dxa"/>
            </w:tcMar>
          </w:tcPr>
          <w:p w14:paraId="714C7293" w14:textId="77777777" w:rsidR="002E54DE" w:rsidRPr="00C24F2B" w:rsidRDefault="00000000">
            <w:r>
              <w:rPr>
                <w:color w:val="000000"/>
                <w:sz w:val="22"/>
                <w:szCs w:val="22"/>
              </w:rPr>
              <w:t>http://localhost:3000</w:t>
            </w:r>
          </w:p>
        </w:tc>
      </w:tr>
    </w:tbl>
    <w:p w14:paraId="19EF5D79" w14:textId="77777777" w:rsidR="002E54DE" w:rsidRPr="00C24F2B" w:rsidRDefault="002E54DE">
      <w:pPr>
        <w:spacing w:before="80" w:after="80"/>
      </w:pPr>
    </w:p>
    <w:p w14:paraId="0EE1B30B" w14:textId="77777777" w:rsidR="002E54DE" w:rsidRPr="00C24F2B" w:rsidRDefault="00000000">
      <w:pPr>
        <w:pStyle w:val="Heading2"/>
        <w:rPr>
          <w:lang w:val="bg-BG"/>
        </w:rPr>
      </w:pPr>
      <w:bookmarkStart w:id="64" w:name="_Toc225839110"/>
      <w:r>
        <w:rPr>
          <w:lang w:val="bg-BG"/>
        </w:rPr>
        <w:t>Приложение В — Качествени характеристики</w:t>
      </w:r>
      <w:bookmarkEnd w:id="64"/>
    </w:p>
    <w:p w14:paraId="039E566F" w14:textId="77777777" w:rsidR="002E54DE" w:rsidRPr="00C24F2B" w:rsidRDefault="002E54DE">
      <w:pPr>
        <w:spacing w:before="80" w:after="8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899"/>
        <w:gridCol w:w="3954"/>
      </w:tblGrid>
      <w:tr w:rsidR="00A3372F" w:rsidRPr="00C24F2B" w14:paraId="78E3E4E8" w14:textId="77777777">
        <w:tc>
          <w:tcPr>
            <w:tcW w:w="1933" w:type="dxa"/>
            <w:shd w:val="clear" w:color="auto" w:fill="1F2D5A"/>
            <w:tcMar>
              <w:top w:w="80" w:type="dxa"/>
              <w:left w:w="120" w:type="dxa"/>
              <w:bottom w:w="80" w:type="dxa"/>
              <w:right w:w="120" w:type="dxa"/>
            </w:tcMar>
          </w:tcPr>
          <w:p w14:paraId="6C66A4F5" w14:textId="77777777" w:rsidR="002E54DE" w:rsidRPr="00C24F2B" w:rsidRDefault="00000000">
            <w:r>
              <w:rPr>
                <w:b/>
                <w:bCs/>
                <w:color w:val="FFFFFF"/>
                <w:sz w:val="22"/>
                <w:szCs w:val="22"/>
              </w:rPr>
              <w:t>Характеристика</w:t>
            </w:r>
          </w:p>
        </w:tc>
        <w:tc>
          <w:tcPr>
            <w:tcW w:w="2899" w:type="dxa"/>
            <w:shd w:val="clear" w:color="auto" w:fill="1F2D5A"/>
            <w:tcMar>
              <w:top w:w="80" w:type="dxa"/>
              <w:left w:w="120" w:type="dxa"/>
              <w:bottom w:w="80" w:type="dxa"/>
              <w:right w:w="120" w:type="dxa"/>
            </w:tcMar>
          </w:tcPr>
          <w:p w14:paraId="38D33388" w14:textId="77777777" w:rsidR="002E54DE" w:rsidRPr="00C24F2B" w:rsidRDefault="00000000">
            <w:r>
              <w:rPr>
                <w:b/>
                <w:bCs/>
                <w:color w:val="FFFFFF"/>
                <w:sz w:val="22"/>
                <w:szCs w:val="22"/>
              </w:rPr>
              <w:t>Как е осигурена</w:t>
            </w:r>
          </w:p>
        </w:tc>
        <w:tc>
          <w:tcPr>
            <w:tcW w:w="3954" w:type="dxa"/>
            <w:shd w:val="clear" w:color="auto" w:fill="1F2D5A"/>
            <w:tcMar>
              <w:top w:w="80" w:type="dxa"/>
              <w:left w:w="120" w:type="dxa"/>
              <w:bottom w:w="80" w:type="dxa"/>
              <w:right w:w="120" w:type="dxa"/>
            </w:tcMar>
          </w:tcPr>
          <w:p w14:paraId="196CAADF" w14:textId="77777777" w:rsidR="002E54DE" w:rsidRPr="00C24F2B" w:rsidRDefault="00000000">
            <w:r>
              <w:rPr>
                <w:b/>
                <w:bCs/>
                <w:color w:val="FFFFFF"/>
                <w:sz w:val="22"/>
                <w:szCs w:val="22"/>
              </w:rPr>
              <w:t>Ограничения</w:t>
            </w:r>
          </w:p>
        </w:tc>
      </w:tr>
      <w:tr w:rsidR="00A3372F" w:rsidRPr="00C24F2B" w14:paraId="7D28EC68" w14:textId="77777777">
        <w:tc>
          <w:tcPr>
            <w:tcW w:w="1933" w:type="dxa"/>
            <w:shd w:val="clear" w:color="auto" w:fill="FFFFFF"/>
            <w:tcMar>
              <w:top w:w="80" w:type="dxa"/>
              <w:left w:w="120" w:type="dxa"/>
              <w:bottom w:w="80" w:type="dxa"/>
              <w:right w:w="120" w:type="dxa"/>
            </w:tcMar>
          </w:tcPr>
          <w:p w14:paraId="59D18573" w14:textId="77777777" w:rsidR="002E54DE" w:rsidRPr="00C24F2B" w:rsidRDefault="00000000">
            <w:proofErr w:type="spellStart"/>
            <w:r>
              <w:rPr>
                <w:color w:val="000000"/>
                <w:sz w:val="22"/>
                <w:szCs w:val="22"/>
              </w:rPr>
              <w:t>Поддържаемост</w:t>
            </w:r>
            <w:proofErr w:type="spellEnd"/>
          </w:p>
        </w:tc>
        <w:tc>
          <w:tcPr>
            <w:tcW w:w="2899" w:type="dxa"/>
            <w:shd w:val="clear" w:color="auto" w:fill="FFFFFF"/>
            <w:tcMar>
              <w:top w:w="80" w:type="dxa"/>
              <w:left w:w="120" w:type="dxa"/>
              <w:bottom w:w="80" w:type="dxa"/>
              <w:right w:w="120" w:type="dxa"/>
            </w:tcMar>
          </w:tcPr>
          <w:p w14:paraId="55F97FA4" w14:textId="77777777" w:rsidR="002E54DE" w:rsidRPr="00C24F2B" w:rsidRDefault="00000000">
            <w:proofErr w:type="spellStart"/>
            <w:r>
              <w:rPr>
                <w:color w:val="000000"/>
                <w:sz w:val="22"/>
                <w:szCs w:val="22"/>
              </w:rPr>
              <w:t>Монорепо</w:t>
            </w:r>
            <w:proofErr w:type="spellEnd"/>
            <w:r>
              <w:rPr>
                <w:color w:val="000000"/>
                <w:sz w:val="22"/>
                <w:szCs w:val="22"/>
              </w:rPr>
              <w:t>; модулни маршрути; споделени типове; миграции</w:t>
            </w:r>
          </w:p>
        </w:tc>
        <w:tc>
          <w:tcPr>
            <w:tcW w:w="3954" w:type="dxa"/>
            <w:shd w:val="clear" w:color="auto" w:fill="FFFFFF"/>
            <w:tcMar>
              <w:top w:w="80" w:type="dxa"/>
              <w:left w:w="120" w:type="dxa"/>
              <w:bottom w:w="80" w:type="dxa"/>
              <w:right w:w="120" w:type="dxa"/>
            </w:tcMar>
          </w:tcPr>
          <w:p w14:paraId="5FA2A1E0" w14:textId="77777777" w:rsidR="002E54DE" w:rsidRPr="00C24F2B" w:rsidRDefault="00000000">
            <w:r>
              <w:rPr>
                <w:color w:val="000000"/>
                <w:sz w:val="22"/>
                <w:szCs w:val="22"/>
              </w:rPr>
              <w:t>—</w:t>
            </w:r>
          </w:p>
        </w:tc>
      </w:tr>
      <w:tr w:rsidR="00A3372F" w:rsidRPr="00C24F2B" w14:paraId="5E43F50B" w14:textId="77777777">
        <w:tc>
          <w:tcPr>
            <w:tcW w:w="1933" w:type="dxa"/>
            <w:shd w:val="clear" w:color="auto" w:fill="FFFFFF"/>
            <w:tcMar>
              <w:top w:w="80" w:type="dxa"/>
              <w:left w:w="120" w:type="dxa"/>
              <w:bottom w:w="80" w:type="dxa"/>
              <w:right w:w="120" w:type="dxa"/>
            </w:tcMar>
          </w:tcPr>
          <w:p w14:paraId="26025069" w14:textId="77777777" w:rsidR="002E54DE" w:rsidRPr="00C24F2B" w:rsidRDefault="00000000">
            <w:r>
              <w:rPr>
                <w:color w:val="000000"/>
                <w:sz w:val="22"/>
                <w:szCs w:val="22"/>
              </w:rPr>
              <w:t>Надеждност</w:t>
            </w:r>
          </w:p>
        </w:tc>
        <w:tc>
          <w:tcPr>
            <w:tcW w:w="2899" w:type="dxa"/>
            <w:shd w:val="clear" w:color="auto" w:fill="FFFFFF"/>
            <w:tcMar>
              <w:top w:w="80" w:type="dxa"/>
              <w:left w:w="120" w:type="dxa"/>
              <w:bottom w:w="80" w:type="dxa"/>
              <w:right w:w="120" w:type="dxa"/>
            </w:tcMar>
          </w:tcPr>
          <w:p w14:paraId="41D3A516" w14:textId="77777777" w:rsidR="002E54DE" w:rsidRPr="00C24F2B" w:rsidRDefault="00000000">
            <w:r>
              <w:rPr>
                <w:color w:val="000000"/>
                <w:sz w:val="22"/>
                <w:szCs w:val="22"/>
              </w:rPr>
              <w:t xml:space="preserve">Трайност на данните; повторно свързване на ESP32; </w:t>
            </w:r>
            <w:proofErr w:type="spellStart"/>
            <w:r>
              <w:rPr>
                <w:color w:val="000000"/>
                <w:sz w:val="22"/>
                <w:szCs w:val="22"/>
              </w:rPr>
              <w:t>health</w:t>
            </w:r>
            <w:proofErr w:type="spellEnd"/>
            <w:r>
              <w:rPr>
                <w:color w:val="000000"/>
                <w:sz w:val="22"/>
                <w:szCs w:val="22"/>
              </w:rPr>
              <w:t xml:space="preserve"> </w:t>
            </w:r>
            <w:proofErr w:type="spellStart"/>
            <w:r>
              <w:rPr>
                <w:color w:val="000000"/>
                <w:sz w:val="22"/>
                <w:szCs w:val="22"/>
              </w:rPr>
              <w:t>endpoint</w:t>
            </w:r>
            <w:proofErr w:type="spellEnd"/>
          </w:p>
        </w:tc>
        <w:tc>
          <w:tcPr>
            <w:tcW w:w="3954" w:type="dxa"/>
            <w:shd w:val="clear" w:color="auto" w:fill="FFFFFF"/>
            <w:tcMar>
              <w:top w:w="80" w:type="dxa"/>
              <w:left w:w="120" w:type="dxa"/>
              <w:bottom w:w="80" w:type="dxa"/>
              <w:right w:w="120" w:type="dxa"/>
            </w:tcMar>
          </w:tcPr>
          <w:p w14:paraId="6F7107C5" w14:textId="77777777" w:rsidR="002E54DE" w:rsidRPr="00C24F2B" w:rsidRDefault="00000000">
            <w:r>
              <w:rPr>
                <w:color w:val="000000"/>
                <w:sz w:val="22"/>
                <w:szCs w:val="22"/>
              </w:rPr>
              <w:t>Без синхрон при офлайн за мобилен клиент</w:t>
            </w:r>
          </w:p>
        </w:tc>
      </w:tr>
      <w:tr w:rsidR="00A3372F" w:rsidRPr="00C24F2B" w14:paraId="5A9A4C34" w14:textId="77777777">
        <w:tc>
          <w:tcPr>
            <w:tcW w:w="1933" w:type="dxa"/>
            <w:shd w:val="clear" w:color="auto" w:fill="FFFFFF"/>
            <w:tcMar>
              <w:top w:w="80" w:type="dxa"/>
              <w:left w:w="120" w:type="dxa"/>
              <w:bottom w:w="80" w:type="dxa"/>
              <w:right w:w="120" w:type="dxa"/>
            </w:tcMar>
          </w:tcPr>
          <w:p w14:paraId="701C9729" w14:textId="77777777" w:rsidR="002E54DE" w:rsidRPr="00C24F2B" w:rsidRDefault="00000000">
            <w:r>
              <w:rPr>
                <w:color w:val="000000"/>
                <w:sz w:val="22"/>
                <w:szCs w:val="22"/>
              </w:rPr>
              <w:t>Сигурност</w:t>
            </w:r>
          </w:p>
        </w:tc>
        <w:tc>
          <w:tcPr>
            <w:tcW w:w="2899" w:type="dxa"/>
            <w:shd w:val="clear" w:color="auto" w:fill="FFFFFF"/>
            <w:tcMar>
              <w:top w:w="80" w:type="dxa"/>
              <w:left w:w="120" w:type="dxa"/>
              <w:bottom w:w="80" w:type="dxa"/>
              <w:right w:w="120" w:type="dxa"/>
            </w:tcMar>
          </w:tcPr>
          <w:p w14:paraId="13DFFCE1" w14:textId="77777777" w:rsidR="002E54DE" w:rsidRPr="00C24F2B" w:rsidRDefault="00000000">
            <w:proofErr w:type="spellStart"/>
            <w:r>
              <w:rPr>
                <w:color w:val="000000"/>
                <w:sz w:val="22"/>
                <w:szCs w:val="22"/>
              </w:rPr>
              <w:t>scrypt</w:t>
            </w:r>
            <w:proofErr w:type="spellEnd"/>
            <w:r>
              <w:rPr>
                <w:color w:val="000000"/>
                <w:sz w:val="22"/>
                <w:szCs w:val="22"/>
              </w:rPr>
              <w:t xml:space="preserve">; JWT + </w:t>
            </w:r>
            <w:proofErr w:type="spellStart"/>
            <w:r>
              <w:rPr>
                <w:color w:val="000000"/>
                <w:sz w:val="22"/>
                <w:szCs w:val="22"/>
              </w:rPr>
              <w:t>refresh</w:t>
            </w:r>
            <w:proofErr w:type="spellEnd"/>
            <w:r>
              <w:rPr>
                <w:color w:val="000000"/>
                <w:sz w:val="22"/>
                <w:szCs w:val="22"/>
              </w:rPr>
              <w:t xml:space="preserve"> ротация; ролеви проверки; одит </w:t>
            </w:r>
            <w:proofErr w:type="spellStart"/>
            <w:r>
              <w:rPr>
                <w:color w:val="000000"/>
                <w:sz w:val="22"/>
                <w:szCs w:val="22"/>
              </w:rPr>
              <w:t>лог</w:t>
            </w:r>
            <w:proofErr w:type="spellEnd"/>
          </w:p>
        </w:tc>
        <w:tc>
          <w:tcPr>
            <w:tcW w:w="3954" w:type="dxa"/>
            <w:shd w:val="clear" w:color="auto" w:fill="FFFFFF"/>
            <w:tcMar>
              <w:top w:w="80" w:type="dxa"/>
              <w:left w:w="120" w:type="dxa"/>
              <w:bottom w:w="80" w:type="dxa"/>
              <w:right w:w="120" w:type="dxa"/>
            </w:tcMar>
          </w:tcPr>
          <w:p w14:paraId="12F4F651" w14:textId="77777777" w:rsidR="002E54DE" w:rsidRPr="00C24F2B" w:rsidRDefault="00000000">
            <w:r>
              <w:rPr>
                <w:color w:val="000000"/>
                <w:sz w:val="22"/>
                <w:szCs w:val="22"/>
              </w:rPr>
              <w:t xml:space="preserve">Без </w:t>
            </w:r>
            <w:proofErr w:type="spellStart"/>
            <w:r>
              <w:rPr>
                <w:color w:val="000000"/>
                <w:sz w:val="22"/>
                <w:szCs w:val="22"/>
              </w:rPr>
              <w:t>rate</w:t>
            </w:r>
            <w:proofErr w:type="spellEnd"/>
            <w:r>
              <w:rPr>
                <w:color w:val="000000"/>
                <w:sz w:val="22"/>
                <w:szCs w:val="22"/>
              </w:rPr>
              <w:t xml:space="preserve"> </w:t>
            </w:r>
            <w:proofErr w:type="spellStart"/>
            <w:r>
              <w:rPr>
                <w:color w:val="000000"/>
                <w:sz w:val="22"/>
                <w:szCs w:val="22"/>
              </w:rPr>
              <w:t>limiting</w:t>
            </w:r>
            <w:proofErr w:type="spellEnd"/>
            <w:r>
              <w:rPr>
                <w:color w:val="000000"/>
                <w:sz w:val="22"/>
                <w:szCs w:val="22"/>
              </w:rPr>
              <w:t>; без MFA; без HTTPS при локална разработка</w:t>
            </w:r>
          </w:p>
        </w:tc>
      </w:tr>
      <w:tr w:rsidR="00A3372F" w:rsidRPr="00C24F2B" w14:paraId="6948140B" w14:textId="77777777">
        <w:tc>
          <w:tcPr>
            <w:tcW w:w="1933" w:type="dxa"/>
            <w:shd w:val="clear" w:color="auto" w:fill="FFFFFF"/>
            <w:tcMar>
              <w:top w:w="80" w:type="dxa"/>
              <w:left w:w="120" w:type="dxa"/>
              <w:bottom w:w="80" w:type="dxa"/>
              <w:right w:w="120" w:type="dxa"/>
            </w:tcMar>
          </w:tcPr>
          <w:p w14:paraId="6C6A4B5E" w14:textId="77777777" w:rsidR="002E54DE" w:rsidRPr="00C24F2B" w:rsidRDefault="00000000">
            <w:r>
              <w:rPr>
                <w:color w:val="000000"/>
                <w:sz w:val="22"/>
                <w:szCs w:val="22"/>
              </w:rPr>
              <w:t>Мащабируемост</w:t>
            </w:r>
          </w:p>
        </w:tc>
        <w:tc>
          <w:tcPr>
            <w:tcW w:w="2899" w:type="dxa"/>
            <w:shd w:val="clear" w:color="auto" w:fill="FFFFFF"/>
            <w:tcMar>
              <w:top w:w="80" w:type="dxa"/>
              <w:left w:w="120" w:type="dxa"/>
              <w:bottom w:w="80" w:type="dxa"/>
              <w:right w:w="120" w:type="dxa"/>
            </w:tcMar>
          </w:tcPr>
          <w:p w14:paraId="44DA453E" w14:textId="77777777" w:rsidR="002E54DE" w:rsidRPr="00C24F2B" w:rsidRDefault="00000000">
            <w:r>
              <w:rPr>
                <w:color w:val="000000"/>
                <w:sz w:val="22"/>
                <w:szCs w:val="22"/>
              </w:rPr>
              <w:t xml:space="preserve">Независим модул за приемане на </w:t>
            </w:r>
            <w:proofErr w:type="spellStart"/>
            <w:r>
              <w:rPr>
                <w:color w:val="000000"/>
                <w:sz w:val="22"/>
                <w:szCs w:val="22"/>
              </w:rPr>
              <w:t>телементрия</w:t>
            </w:r>
            <w:proofErr w:type="spellEnd"/>
            <w:r>
              <w:rPr>
                <w:color w:val="000000"/>
                <w:sz w:val="22"/>
                <w:szCs w:val="22"/>
              </w:rPr>
              <w:t>; множество клиенти</w:t>
            </w:r>
          </w:p>
        </w:tc>
        <w:tc>
          <w:tcPr>
            <w:tcW w:w="3954" w:type="dxa"/>
            <w:shd w:val="clear" w:color="auto" w:fill="FFFFFF"/>
            <w:tcMar>
              <w:top w:w="80" w:type="dxa"/>
              <w:left w:w="120" w:type="dxa"/>
              <w:bottom w:w="80" w:type="dxa"/>
              <w:right w:w="120" w:type="dxa"/>
            </w:tcMar>
          </w:tcPr>
          <w:p w14:paraId="049F2B2D" w14:textId="77777777" w:rsidR="002E54DE" w:rsidRPr="00C24F2B" w:rsidRDefault="00000000">
            <w:r>
              <w:rPr>
                <w:color w:val="000000"/>
                <w:sz w:val="22"/>
                <w:szCs w:val="22"/>
              </w:rPr>
              <w:t>Единичен сървърен процес</w:t>
            </w:r>
          </w:p>
        </w:tc>
      </w:tr>
      <w:tr w:rsidR="00A3372F" w:rsidRPr="00C24F2B" w14:paraId="7BD31CD3" w14:textId="77777777">
        <w:tc>
          <w:tcPr>
            <w:tcW w:w="1933" w:type="dxa"/>
            <w:shd w:val="clear" w:color="auto" w:fill="FFFFFF"/>
            <w:tcMar>
              <w:top w:w="80" w:type="dxa"/>
              <w:left w:w="120" w:type="dxa"/>
              <w:bottom w:w="80" w:type="dxa"/>
              <w:right w:w="120" w:type="dxa"/>
            </w:tcMar>
          </w:tcPr>
          <w:p w14:paraId="0D35DAC4" w14:textId="77777777" w:rsidR="002E54DE" w:rsidRPr="00C24F2B" w:rsidRDefault="00000000">
            <w:r>
              <w:rPr>
                <w:color w:val="000000"/>
                <w:sz w:val="22"/>
                <w:szCs w:val="22"/>
              </w:rPr>
              <w:t>Използваемост</w:t>
            </w:r>
          </w:p>
        </w:tc>
        <w:tc>
          <w:tcPr>
            <w:tcW w:w="2899" w:type="dxa"/>
            <w:shd w:val="clear" w:color="auto" w:fill="FFFFFF"/>
            <w:tcMar>
              <w:top w:w="80" w:type="dxa"/>
              <w:left w:w="120" w:type="dxa"/>
              <w:bottom w:w="80" w:type="dxa"/>
              <w:right w:w="120" w:type="dxa"/>
            </w:tcMar>
          </w:tcPr>
          <w:p w14:paraId="661652D7" w14:textId="77777777" w:rsidR="002E54DE" w:rsidRPr="00C24F2B" w:rsidRDefault="00000000">
            <w:r>
              <w:rPr>
                <w:color w:val="000000"/>
                <w:sz w:val="22"/>
                <w:szCs w:val="22"/>
              </w:rPr>
              <w:t xml:space="preserve">Карти; графики; мобилен достъп; </w:t>
            </w:r>
            <w:proofErr w:type="spellStart"/>
            <w:r>
              <w:rPr>
                <w:color w:val="000000"/>
                <w:sz w:val="22"/>
                <w:szCs w:val="22"/>
              </w:rPr>
              <w:t>AppWidget</w:t>
            </w:r>
            <w:proofErr w:type="spellEnd"/>
            <w:r>
              <w:rPr>
                <w:color w:val="000000"/>
                <w:sz w:val="22"/>
                <w:szCs w:val="22"/>
              </w:rPr>
              <w:t>; превод на два езика</w:t>
            </w:r>
          </w:p>
        </w:tc>
        <w:tc>
          <w:tcPr>
            <w:tcW w:w="3954" w:type="dxa"/>
            <w:shd w:val="clear" w:color="auto" w:fill="FFFFFF"/>
            <w:tcMar>
              <w:top w:w="80" w:type="dxa"/>
              <w:left w:w="120" w:type="dxa"/>
              <w:bottom w:w="80" w:type="dxa"/>
              <w:right w:w="120" w:type="dxa"/>
            </w:tcMar>
          </w:tcPr>
          <w:p w14:paraId="0174E072" w14:textId="77777777" w:rsidR="002E54DE" w:rsidRPr="00C24F2B" w:rsidRDefault="00000000">
            <w:r>
              <w:rPr>
                <w:color w:val="000000"/>
                <w:sz w:val="22"/>
                <w:szCs w:val="22"/>
              </w:rPr>
              <w:t>—</w:t>
            </w:r>
          </w:p>
        </w:tc>
      </w:tr>
    </w:tbl>
    <w:p w14:paraId="6D05B952" w14:textId="77777777" w:rsidR="002E54DE" w:rsidRPr="00C24F2B" w:rsidRDefault="002E54DE">
      <w:pPr>
        <w:spacing w:before="80" w:after="80"/>
      </w:pPr>
    </w:p>
    <w:p w14:paraId="0FA36F1C" w14:textId="77777777" w:rsidR="002E54DE" w:rsidRPr="00C24F2B" w:rsidRDefault="00000000">
      <w:pPr>
        <w:pStyle w:val="Heading2"/>
        <w:rPr>
          <w:lang w:val="bg-BG"/>
        </w:rPr>
      </w:pPr>
      <w:bookmarkStart w:id="65" w:name="_Toc225839111"/>
      <w:r>
        <w:rPr>
          <w:lang w:val="bg-BG"/>
        </w:rPr>
        <w:t>Приложение Г — Екранни снимки на потребителския интерфейс</w:t>
      </w:r>
      <w:bookmarkEnd w:id="65"/>
    </w:p>
    <w:p w14:paraId="0BEA4371" w14:textId="77777777" w:rsidR="002E54DE" w:rsidRPr="00C24F2B" w:rsidRDefault="00000000">
      <w:pPr>
        <w:spacing w:line="360" w:lineRule="auto"/>
        <w:ind w:firstLine="709"/>
        <w:jc w:val="both"/>
      </w:pPr>
      <w:r>
        <w:t>Следните екранни снимки илюстрират реализирания потребителски интерфейс на уеб приложението и мобилния клиент.</w:t>
      </w:r>
    </w:p>
    <w:p w14:paraId="3529F75B" w14:textId="77777777" w:rsidR="002E54DE" w:rsidRPr="00C24F2B" w:rsidRDefault="002E54DE">
      <w:pPr>
        <w:spacing w:before="80" w:after="80"/>
      </w:pPr>
    </w:p>
    <w:p w14:paraId="26032578" w14:textId="77777777" w:rsidR="00C975D3" w:rsidRDefault="00000000">
      <w:pPr>
        <w:jc w:val="center"/>
      </w:pPr>
      <w:r>
        <w:rPr>
          <w:noProof/>
        </w:rPr>
        <w:lastRenderedPageBreak/>
        <w:drawing>
          <wp:inline distT="0" distB="0" distL="0" distR="0" wp14:anchorId="0C30DF67" wp14:editId="49F73601">
            <wp:extent cx="5008800" cy="2552153"/>
            <wp:effectExtent l="0" t="0" r="0" b="0"/>
            <wp:docPr id="101"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pic:cNvPicPr>
                      <a:picLocks noChangeAspect="1"/>
                    </pic:cNvPicPr>
                  </pic:nvPicPr>
                  <pic:blipFill>
                    <a:blip r:embed="rId10"/>
                    <a:stretch>
                      <a:fillRect/>
                    </a:stretch>
                  </pic:blipFill>
                  <pic:spPr>
                    <a:xfrm>
                      <a:off x="0" y="0"/>
                      <a:ext cx="5008800" cy="2552153"/>
                    </a:xfrm>
                    <a:prstGeom prst="rect">
                      <a:avLst/>
                    </a:prstGeom>
                    <a:noFill/>
                  </pic:spPr>
                </pic:pic>
              </a:graphicData>
            </a:graphic>
          </wp:inline>
        </w:drawing>
      </w:r>
    </w:p>
    <w:p w14:paraId="61C1240A" w14:textId="77777777" w:rsidR="002E54DE" w:rsidRPr="00495753" w:rsidRDefault="00000000">
      <w:pPr>
        <w:spacing w:before="60" w:after="140" w:line="280" w:lineRule="auto"/>
        <w:jc w:val="center"/>
      </w:pPr>
      <w:r w:rsidRPr="00495753">
        <w:rPr>
          <w:i/>
          <w:iCs/>
          <w:color w:val="555555"/>
        </w:rPr>
        <w:t>Фигура 1. Форма за вход и регистрация</w:t>
      </w:r>
    </w:p>
    <w:p w14:paraId="49907D5B" w14:textId="77777777" w:rsidR="002E54DE" w:rsidRPr="00495753" w:rsidRDefault="002E54DE">
      <w:pPr>
        <w:spacing w:before="80" w:after="80"/>
      </w:pPr>
    </w:p>
    <w:p w14:paraId="4725F136" w14:textId="77777777" w:rsidR="00C975D3" w:rsidRPr="00495753" w:rsidRDefault="00000000">
      <w:pPr>
        <w:jc w:val="center"/>
      </w:pPr>
      <w:r w:rsidRPr="00495753">
        <w:rPr>
          <w:noProof/>
        </w:rPr>
        <w:drawing>
          <wp:inline distT="0" distB="0" distL="0" distR="0" wp14:anchorId="2BDF980F" wp14:editId="3BD94D2B">
            <wp:extent cx="5008800" cy="2208437"/>
            <wp:effectExtent l="0" t="0" r="0" b="0"/>
            <wp:docPr id="102"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pic:cNvPicPr>
                      <a:picLocks noChangeAspect="1"/>
                    </pic:cNvPicPr>
                  </pic:nvPicPr>
                  <pic:blipFill>
                    <a:blip r:embed="rId11"/>
                    <a:stretch>
                      <a:fillRect/>
                    </a:stretch>
                  </pic:blipFill>
                  <pic:spPr>
                    <a:xfrm>
                      <a:off x="0" y="0"/>
                      <a:ext cx="5008800" cy="2208437"/>
                    </a:xfrm>
                    <a:prstGeom prst="rect">
                      <a:avLst/>
                    </a:prstGeom>
                    <a:noFill/>
                  </pic:spPr>
                </pic:pic>
              </a:graphicData>
            </a:graphic>
          </wp:inline>
        </w:drawing>
      </w:r>
    </w:p>
    <w:p w14:paraId="15A386B4" w14:textId="77777777" w:rsidR="002E54DE" w:rsidRPr="00495753" w:rsidRDefault="00000000">
      <w:pPr>
        <w:spacing w:before="60" w:after="140" w:line="280" w:lineRule="auto"/>
        <w:jc w:val="center"/>
      </w:pPr>
      <w:r w:rsidRPr="00495753">
        <w:rPr>
          <w:i/>
          <w:iCs/>
          <w:color w:val="555555"/>
        </w:rPr>
        <w:t>Фигура 2. Главно табло — мрежа от карти за AM2302, TEMT6000X01, MQ-135 и MAX4466</w:t>
      </w:r>
    </w:p>
    <w:p w14:paraId="3D7351F3" w14:textId="77777777" w:rsidR="002E54DE" w:rsidRPr="00495753" w:rsidRDefault="002E54DE">
      <w:pPr>
        <w:spacing w:before="80" w:after="80"/>
      </w:pPr>
    </w:p>
    <w:p w14:paraId="0C1BB7B7" w14:textId="77777777" w:rsidR="00C975D3" w:rsidRPr="00495753" w:rsidRDefault="00000000">
      <w:pPr>
        <w:jc w:val="center"/>
      </w:pPr>
      <w:r w:rsidRPr="00495753">
        <w:rPr>
          <w:noProof/>
        </w:rPr>
        <w:drawing>
          <wp:inline distT="0" distB="0" distL="0" distR="0" wp14:anchorId="1A723CAC" wp14:editId="2B8E41FE">
            <wp:extent cx="5008800" cy="2208437"/>
            <wp:effectExtent l="0" t="0" r="0" b="0"/>
            <wp:docPr id="10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pic:cNvPicPr>
                      <a:picLocks noChangeAspect="1"/>
                    </pic:cNvPicPr>
                  </pic:nvPicPr>
                  <pic:blipFill>
                    <a:blip r:embed="rId11"/>
                    <a:stretch>
                      <a:fillRect/>
                    </a:stretch>
                  </pic:blipFill>
                  <pic:spPr>
                    <a:xfrm>
                      <a:off x="0" y="0"/>
                      <a:ext cx="5008800" cy="2208437"/>
                    </a:xfrm>
                    <a:prstGeom prst="rect">
                      <a:avLst/>
                    </a:prstGeom>
                    <a:noFill/>
                  </pic:spPr>
                </pic:pic>
              </a:graphicData>
            </a:graphic>
          </wp:inline>
        </w:drawing>
      </w:r>
    </w:p>
    <w:p w14:paraId="1E639231" w14:textId="77777777" w:rsidR="002E54DE" w:rsidRPr="00495753" w:rsidRDefault="00000000">
      <w:pPr>
        <w:spacing w:before="60" w:after="140" w:line="280" w:lineRule="auto"/>
        <w:jc w:val="center"/>
      </w:pPr>
      <w:r w:rsidRPr="00495753">
        <w:rPr>
          <w:i/>
          <w:iCs/>
          <w:color w:val="555555"/>
        </w:rPr>
        <w:t>Фигура 3. Времева серия — история на температурата от AM2302</w:t>
      </w:r>
    </w:p>
    <w:p w14:paraId="6CEC29CE" w14:textId="77777777" w:rsidR="002E54DE" w:rsidRPr="00495753" w:rsidRDefault="002E54DE">
      <w:pPr>
        <w:spacing w:before="80" w:after="80"/>
      </w:pPr>
    </w:p>
    <w:p w14:paraId="3B0CB308" w14:textId="77777777" w:rsidR="00C975D3" w:rsidRPr="00495753" w:rsidRDefault="00000000">
      <w:pPr>
        <w:jc w:val="center"/>
      </w:pPr>
      <w:r w:rsidRPr="00495753">
        <w:rPr>
          <w:noProof/>
        </w:rPr>
        <w:lastRenderedPageBreak/>
        <w:drawing>
          <wp:inline distT="0" distB="0" distL="0" distR="0" wp14:anchorId="0B8666E6" wp14:editId="3E262CD1">
            <wp:extent cx="5008800" cy="3342951"/>
            <wp:effectExtent l="0" t="0" r="0" b="0"/>
            <wp:docPr id="104"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pic:cNvPicPr>
                      <a:picLocks noChangeAspect="1"/>
                    </pic:cNvPicPr>
                  </pic:nvPicPr>
                  <pic:blipFill>
                    <a:blip r:embed="rId12"/>
                    <a:stretch>
                      <a:fillRect/>
                    </a:stretch>
                  </pic:blipFill>
                  <pic:spPr>
                    <a:xfrm>
                      <a:off x="0" y="0"/>
                      <a:ext cx="5008800" cy="3342951"/>
                    </a:xfrm>
                    <a:prstGeom prst="rect">
                      <a:avLst/>
                    </a:prstGeom>
                    <a:noFill/>
                  </pic:spPr>
                </pic:pic>
              </a:graphicData>
            </a:graphic>
          </wp:inline>
        </w:drawing>
      </w:r>
    </w:p>
    <w:p w14:paraId="713D02A9" w14:textId="77777777" w:rsidR="002E54DE" w:rsidRPr="00495753" w:rsidRDefault="00000000">
      <w:pPr>
        <w:spacing w:before="60" w:after="140" w:line="280" w:lineRule="auto"/>
        <w:jc w:val="center"/>
      </w:pPr>
      <w:r w:rsidRPr="00495753">
        <w:rPr>
          <w:i/>
          <w:iCs/>
          <w:color w:val="555555"/>
        </w:rPr>
        <w:t xml:space="preserve">Фигура 4. </w:t>
      </w:r>
      <w:proofErr w:type="spellStart"/>
      <w:r w:rsidRPr="00495753">
        <w:rPr>
          <w:i/>
          <w:iCs/>
          <w:color w:val="555555"/>
        </w:rPr>
        <w:t>Странициращата</w:t>
      </w:r>
      <w:proofErr w:type="spellEnd"/>
      <w:r w:rsidRPr="00495753">
        <w:rPr>
          <w:i/>
          <w:iCs/>
          <w:color w:val="555555"/>
        </w:rPr>
        <w:t xml:space="preserve"> таблица с поле-базирано търсене</w:t>
      </w:r>
    </w:p>
    <w:p w14:paraId="4C9BF58B" w14:textId="77777777" w:rsidR="002E54DE" w:rsidRPr="00495753" w:rsidRDefault="002E54DE">
      <w:pPr>
        <w:spacing w:before="80" w:after="80"/>
      </w:pPr>
    </w:p>
    <w:p w14:paraId="1627C1EC" w14:textId="77777777" w:rsidR="00C975D3" w:rsidRPr="00495753" w:rsidRDefault="00000000">
      <w:pPr>
        <w:jc w:val="center"/>
      </w:pPr>
      <w:r w:rsidRPr="00495753">
        <w:rPr>
          <w:noProof/>
        </w:rPr>
        <w:drawing>
          <wp:inline distT="0" distB="0" distL="0" distR="0" wp14:anchorId="59922EA8" wp14:editId="5814CFFA">
            <wp:extent cx="5008800" cy="3342951"/>
            <wp:effectExtent l="0" t="0" r="0" b="0"/>
            <wp:docPr id="105"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pic:cNvPicPr>
                      <a:picLocks noChangeAspect="1"/>
                    </pic:cNvPicPr>
                  </pic:nvPicPr>
                  <pic:blipFill>
                    <a:blip r:embed="rId13"/>
                    <a:stretch>
                      <a:fillRect/>
                    </a:stretch>
                  </pic:blipFill>
                  <pic:spPr>
                    <a:xfrm>
                      <a:off x="0" y="0"/>
                      <a:ext cx="5008800" cy="3342951"/>
                    </a:xfrm>
                    <a:prstGeom prst="rect">
                      <a:avLst/>
                    </a:prstGeom>
                    <a:noFill/>
                  </pic:spPr>
                </pic:pic>
              </a:graphicData>
            </a:graphic>
          </wp:inline>
        </w:drawing>
      </w:r>
    </w:p>
    <w:p w14:paraId="0E4727D8" w14:textId="77777777" w:rsidR="002E54DE" w:rsidRPr="00495753" w:rsidRDefault="00000000">
      <w:pPr>
        <w:spacing w:before="60" w:after="140" w:line="280" w:lineRule="auto"/>
        <w:jc w:val="center"/>
      </w:pPr>
      <w:r w:rsidRPr="00495753">
        <w:rPr>
          <w:i/>
          <w:iCs/>
          <w:color w:val="555555"/>
        </w:rPr>
        <w:t xml:space="preserve">Фигура 5. Форма за заявяване на устройство с код за </w:t>
      </w:r>
      <w:proofErr w:type="spellStart"/>
      <w:r w:rsidRPr="00495753">
        <w:rPr>
          <w:i/>
          <w:iCs/>
          <w:color w:val="555555"/>
        </w:rPr>
        <w:t>сдвояване</w:t>
      </w:r>
      <w:proofErr w:type="spellEnd"/>
    </w:p>
    <w:p w14:paraId="5AD04A48" w14:textId="77777777" w:rsidR="002E54DE" w:rsidRPr="00495753" w:rsidRDefault="002E54DE">
      <w:pPr>
        <w:spacing w:before="80" w:after="80"/>
      </w:pPr>
    </w:p>
    <w:p w14:paraId="03BE8A92" w14:textId="77777777" w:rsidR="00C975D3" w:rsidRPr="00495753" w:rsidRDefault="00000000">
      <w:pPr>
        <w:jc w:val="center"/>
      </w:pPr>
      <w:r w:rsidRPr="00495753">
        <w:rPr>
          <w:noProof/>
        </w:rPr>
        <w:lastRenderedPageBreak/>
        <w:drawing>
          <wp:inline distT="0" distB="0" distL="0" distR="0" wp14:anchorId="317B87B5" wp14:editId="6B11F515">
            <wp:extent cx="5008800" cy="4249458"/>
            <wp:effectExtent l="0" t="0" r="0" b="0"/>
            <wp:docPr id="106"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pic:cNvPicPr>
                      <a:picLocks noChangeAspect="1"/>
                    </pic:cNvPicPr>
                  </pic:nvPicPr>
                  <pic:blipFill>
                    <a:blip r:embed="rId14"/>
                    <a:stretch>
                      <a:fillRect/>
                    </a:stretch>
                  </pic:blipFill>
                  <pic:spPr>
                    <a:xfrm>
                      <a:off x="0" y="0"/>
                      <a:ext cx="5008800" cy="4249458"/>
                    </a:xfrm>
                    <a:prstGeom prst="rect">
                      <a:avLst/>
                    </a:prstGeom>
                    <a:noFill/>
                  </pic:spPr>
                </pic:pic>
              </a:graphicData>
            </a:graphic>
          </wp:inline>
        </w:drawing>
      </w:r>
    </w:p>
    <w:p w14:paraId="3FD6B16C" w14:textId="77777777" w:rsidR="002E54DE" w:rsidRPr="00495753" w:rsidRDefault="00000000">
      <w:pPr>
        <w:spacing w:before="60" w:after="140" w:line="280" w:lineRule="auto"/>
        <w:jc w:val="center"/>
      </w:pPr>
      <w:r w:rsidRPr="00495753">
        <w:rPr>
          <w:i/>
          <w:iCs/>
          <w:color w:val="555555"/>
        </w:rPr>
        <w:t>Фигура 6. Административен панел — управление на потребители и контролери</w:t>
      </w:r>
    </w:p>
    <w:p w14:paraId="2A61406C" w14:textId="77777777" w:rsidR="002E54DE" w:rsidRPr="00495753" w:rsidRDefault="002E54DE">
      <w:pPr>
        <w:spacing w:before="80" w:after="80"/>
      </w:pPr>
    </w:p>
    <w:p w14:paraId="6FF12DF2" w14:textId="77777777" w:rsidR="00C975D3" w:rsidRPr="00495753" w:rsidRDefault="00000000">
      <w:pPr>
        <w:jc w:val="center"/>
      </w:pPr>
      <w:r w:rsidRPr="00495753">
        <w:rPr>
          <w:noProof/>
        </w:rPr>
        <w:drawing>
          <wp:inline distT="0" distB="0" distL="0" distR="0" wp14:anchorId="2AF407AA" wp14:editId="6ED6C0EC">
            <wp:extent cx="5008800" cy="3744514"/>
            <wp:effectExtent l="0" t="0" r="0" b="0"/>
            <wp:docPr id="107"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pic:cNvPicPr>
                      <a:picLocks noChangeAspect="1"/>
                    </pic:cNvPicPr>
                  </pic:nvPicPr>
                  <pic:blipFill>
                    <a:blip r:embed="rId15"/>
                    <a:stretch>
                      <a:fillRect/>
                    </a:stretch>
                  </pic:blipFill>
                  <pic:spPr>
                    <a:xfrm>
                      <a:off x="0" y="0"/>
                      <a:ext cx="5008800" cy="3744514"/>
                    </a:xfrm>
                    <a:prstGeom prst="rect">
                      <a:avLst/>
                    </a:prstGeom>
                    <a:noFill/>
                  </pic:spPr>
                </pic:pic>
              </a:graphicData>
            </a:graphic>
          </wp:inline>
        </w:drawing>
      </w:r>
    </w:p>
    <w:p w14:paraId="127C9E65" w14:textId="77777777" w:rsidR="002E54DE" w:rsidRPr="00495753" w:rsidRDefault="00000000">
      <w:pPr>
        <w:spacing w:before="60" w:after="140" w:line="280" w:lineRule="auto"/>
        <w:jc w:val="center"/>
      </w:pPr>
      <w:r w:rsidRPr="00495753">
        <w:rPr>
          <w:i/>
          <w:iCs/>
          <w:color w:val="555555"/>
        </w:rPr>
        <w:t xml:space="preserve">Фигура 7. Одит </w:t>
      </w:r>
      <w:proofErr w:type="spellStart"/>
      <w:r w:rsidRPr="00495753">
        <w:rPr>
          <w:i/>
          <w:iCs/>
          <w:color w:val="555555"/>
        </w:rPr>
        <w:t>лог</w:t>
      </w:r>
      <w:proofErr w:type="spellEnd"/>
      <w:r w:rsidRPr="00495753">
        <w:rPr>
          <w:i/>
          <w:iCs/>
          <w:color w:val="555555"/>
        </w:rPr>
        <w:t xml:space="preserve"> — преглед и филтриране на записи</w:t>
      </w:r>
    </w:p>
    <w:p w14:paraId="51D5375F" w14:textId="77777777" w:rsidR="002E54DE" w:rsidRPr="00495753" w:rsidRDefault="002E54DE">
      <w:pPr>
        <w:spacing w:before="80" w:after="80"/>
      </w:pPr>
    </w:p>
    <w:p w14:paraId="7BBA1791" w14:textId="77777777" w:rsidR="00C975D3" w:rsidRPr="00495753" w:rsidRDefault="00000000">
      <w:pPr>
        <w:jc w:val="center"/>
      </w:pPr>
      <w:r w:rsidRPr="00495753">
        <w:rPr>
          <w:noProof/>
        </w:rPr>
        <w:drawing>
          <wp:inline distT="0" distB="0" distL="0" distR="0" wp14:anchorId="3FB41878" wp14:editId="7B1B7B72">
            <wp:extent cx="5008800" cy="3689534"/>
            <wp:effectExtent l="0" t="0" r="0" b="0"/>
            <wp:docPr id="108"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pic:cNvPicPr>
                      <a:picLocks noChangeAspect="1"/>
                    </pic:cNvPicPr>
                  </pic:nvPicPr>
                  <pic:blipFill>
                    <a:blip r:embed="rId16"/>
                    <a:stretch>
                      <a:fillRect/>
                    </a:stretch>
                  </pic:blipFill>
                  <pic:spPr>
                    <a:xfrm>
                      <a:off x="0" y="0"/>
                      <a:ext cx="5008800" cy="3689534"/>
                    </a:xfrm>
                    <a:prstGeom prst="rect">
                      <a:avLst/>
                    </a:prstGeom>
                    <a:noFill/>
                  </pic:spPr>
                </pic:pic>
              </a:graphicData>
            </a:graphic>
          </wp:inline>
        </w:drawing>
      </w:r>
    </w:p>
    <w:p w14:paraId="2D2710A2" w14:textId="77777777" w:rsidR="002E54DE" w:rsidRPr="00495753" w:rsidRDefault="00000000">
      <w:pPr>
        <w:spacing w:before="60" w:after="140" w:line="280" w:lineRule="auto"/>
        <w:jc w:val="center"/>
      </w:pPr>
      <w:r w:rsidRPr="00495753">
        <w:rPr>
          <w:i/>
          <w:iCs/>
          <w:color w:val="555555"/>
        </w:rPr>
        <w:t>Фигура 8. Показатели за системното здраве</w:t>
      </w:r>
    </w:p>
    <w:p w14:paraId="4EB5F38A" w14:textId="77777777" w:rsidR="002E54DE" w:rsidRPr="00495753" w:rsidRDefault="002E54DE">
      <w:pPr>
        <w:spacing w:before="80" w:after="80"/>
      </w:pPr>
    </w:p>
    <w:p w14:paraId="354CC30F" w14:textId="77777777" w:rsidR="00C975D3" w:rsidRPr="00495753" w:rsidRDefault="00000000">
      <w:pPr>
        <w:jc w:val="center"/>
      </w:pPr>
      <w:r w:rsidRPr="00495753">
        <w:rPr>
          <w:noProof/>
        </w:rPr>
        <w:lastRenderedPageBreak/>
        <w:drawing>
          <wp:inline distT="0" distB="0" distL="0" distR="0" wp14:anchorId="685BCC08" wp14:editId="24AF466B">
            <wp:extent cx="2400000" cy="5333333"/>
            <wp:effectExtent l="0" t="0" r="0" b="0"/>
            <wp:docPr id="109"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pic:cNvPicPr>
                      <a:picLocks noChangeAspect="1"/>
                    </pic:cNvPicPr>
                  </pic:nvPicPr>
                  <pic:blipFill>
                    <a:blip r:embed="rId17"/>
                    <a:stretch>
                      <a:fillRect/>
                    </a:stretch>
                  </pic:blipFill>
                  <pic:spPr>
                    <a:xfrm>
                      <a:off x="0" y="0"/>
                      <a:ext cx="2400000" cy="5333333"/>
                    </a:xfrm>
                    <a:prstGeom prst="rect">
                      <a:avLst/>
                    </a:prstGeom>
                    <a:noFill/>
                  </pic:spPr>
                </pic:pic>
              </a:graphicData>
            </a:graphic>
          </wp:inline>
        </w:drawing>
      </w:r>
    </w:p>
    <w:p w14:paraId="5CE3ECB1" w14:textId="77777777" w:rsidR="002E54DE" w:rsidRPr="00495753" w:rsidRDefault="00000000">
      <w:pPr>
        <w:spacing w:before="60" w:after="140" w:line="280" w:lineRule="auto"/>
        <w:jc w:val="center"/>
      </w:pPr>
      <w:r w:rsidRPr="00495753">
        <w:rPr>
          <w:i/>
          <w:iCs/>
          <w:color w:val="555555"/>
        </w:rPr>
        <w:t>Фигура 9. Мобилно приложение за Андроид — главен екран</w:t>
      </w:r>
    </w:p>
    <w:p w14:paraId="2EFC1EC3" w14:textId="77777777" w:rsidR="002E54DE" w:rsidRPr="00495753" w:rsidRDefault="002E54DE">
      <w:pPr>
        <w:spacing w:before="80" w:after="80"/>
      </w:pPr>
    </w:p>
    <w:p w14:paraId="1934FE3A" w14:textId="77777777" w:rsidR="00C975D3" w:rsidRPr="00495753" w:rsidRDefault="00000000">
      <w:pPr>
        <w:jc w:val="center"/>
      </w:pPr>
      <w:r w:rsidRPr="00495753">
        <w:rPr>
          <w:noProof/>
        </w:rPr>
        <w:lastRenderedPageBreak/>
        <w:drawing>
          <wp:inline distT="0" distB="0" distL="0" distR="0" wp14:anchorId="732D45D8" wp14:editId="2ADD5A8B">
            <wp:extent cx="2400000" cy="5333333"/>
            <wp:effectExtent l="0" t="0" r="0" b="0"/>
            <wp:docPr id="110" name="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0"/>
                    <pic:cNvPicPr>
                      <a:picLocks noChangeAspect="1"/>
                    </pic:cNvPicPr>
                  </pic:nvPicPr>
                  <pic:blipFill>
                    <a:blip r:embed="rId18"/>
                    <a:stretch>
                      <a:fillRect/>
                    </a:stretch>
                  </pic:blipFill>
                  <pic:spPr>
                    <a:xfrm>
                      <a:off x="0" y="0"/>
                      <a:ext cx="2400000" cy="5333333"/>
                    </a:xfrm>
                    <a:prstGeom prst="rect">
                      <a:avLst/>
                    </a:prstGeom>
                    <a:noFill/>
                  </pic:spPr>
                </pic:pic>
              </a:graphicData>
            </a:graphic>
          </wp:inline>
        </w:drawing>
      </w:r>
    </w:p>
    <w:p w14:paraId="2109B351" w14:textId="77777777" w:rsidR="002E54DE" w:rsidRPr="00495753" w:rsidRDefault="00000000">
      <w:pPr>
        <w:spacing w:before="60" w:after="140" w:line="280" w:lineRule="auto"/>
        <w:jc w:val="center"/>
      </w:pPr>
      <w:r w:rsidRPr="00495753">
        <w:rPr>
          <w:i/>
          <w:iCs/>
          <w:color w:val="555555"/>
        </w:rPr>
        <w:t xml:space="preserve">Фигура 10. </w:t>
      </w:r>
      <w:proofErr w:type="spellStart"/>
      <w:r w:rsidRPr="00495753">
        <w:rPr>
          <w:i/>
          <w:iCs/>
          <w:color w:val="555555"/>
        </w:rPr>
        <w:t>AppWidget</w:t>
      </w:r>
      <w:proofErr w:type="spellEnd"/>
      <w:r w:rsidRPr="00495753">
        <w:rPr>
          <w:i/>
          <w:iCs/>
          <w:color w:val="555555"/>
        </w:rPr>
        <w:t xml:space="preserve"> на началния екран — последни стойности на сензорите</w:t>
      </w:r>
    </w:p>
    <w:sectPr w:rsidR="002E54DE" w:rsidRPr="00495753" w:rsidSect="0076637B">
      <w:footerReference w:type="default" r:id="rId19"/>
      <w:pgSz w:w="11906" w:h="16838"/>
      <w:pgMar w:top="1560" w:right="1418" w:bottom="1418" w:left="1701"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6A478" w14:textId="77777777" w:rsidR="009D3012" w:rsidRPr="00C24F2B" w:rsidRDefault="009D3012" w:rsidP="0061728E">
      <w:r w:rsidRPr="00C24F2B">
        <w:separator/>
      </w:r>
    </w:p>
  </w:endnote>
  <w:endnote w:type="continuationSeparator" w:id="0">
    <w:p w14:paraId="76CAB2DC" w14:textId="77777777" w:rsidR="009D3012" w:rsidRPr="00C24F2B" w:rsidRDefault="009D3012" w:rsidP="0061728E">
      <w:r w:rsidRPr="00C24F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FCD1" w14:textId="77777777" w:rsidR="002E54DE" w:rsidRPr="00C24F2B" w:rsidRDefault="00000000">
    <w:pPr>
      <w:jc w:val="center"/>
    </w:pPr>
    <w:r w:rsidRPr="00C24F2B">
      <w:rPr>
        <w:sz w:val="20"/>
      </w:rPr>
      <w:fldChar w:fldCharType="begin"/>
    </w:r>
    <w:r w:rsidRPr="00C24F2B">
      <w:rPr>
        <w:sz w:val="20"/>
      </w:rPr>
      <w:instrText xml:space="preserve"> PAGE </w:instrText>
    </w:r>
    <w:r w:rsidRPr="00C24F2B">
      <w:rPr>
        <w:sz w:val="20"/>
      </w:rPr>
      <w:fldChar w:fldCharType="separate"/>
    </w:r>
    <w:r w:rsidRPr="00C24F2B">
      <w:rPr>
        <w:sz w:val="20"/>
      </w:rPr>
      <w:t>1</w:t>
    </w:r>
    <w:r w:rsidRPr="00C24F2B">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8960C" w14:textId="77777777" w:rsidR="009D3012" w:rsidRPr="00C24F2B" w:rsidRDefault="009D3012" w:rsidP="0061728E">
      <w:r w:rsidRPr="00C24F2B">
        <w:separator/>
      </w:r>
    </w:p>
  </w:footnote>
  <w:footnote w:type="continuationSeparator" w:id="0">
    <w:p w14:paraId="21664E23" w14:textId="77777777" w:rsidR="009D3012" w:rsidRPr="00C24F2B" w:rsidRDefault="009D3012" w:rsidP="0061728E">
      <w:r w:rsidRPr="00C24F2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1990" w14:textId="77777777" w:rsidR="0061728E" w:rsidRPr="00C24F2B" w:rsidRDefault="0061728E" w:rsidP="0076637B">
    <w:pPr>
      <w:spacing w:line="338" w:lineRule="auto"/>
      <w:ind w:left="851" w:right="659"/>
      <w:jc w:val="both"/>
      <w:rPr>
        <w:b/>
        <w:sz w:val="22"/>
        <w:szCs w:val="20"/>
      </w:rPr>
    </w:pPr>
    <w:r w:rsidRPr="00C24F2B">
      <w:rPr>
        <w:b/>
        <w:noProof/>
        <w:sz w:val="22"/>
        <w:szCs w:val="20"/>
      </w:rPr>
      <w:drawing>
        <wp:anchor distT="0" distB="0" distL="0" distR="0" simplePos="0" relativeHeight="251665408" behindDoc="0" locked="0" layoutInCell="1" allowOverlap="1" wp14:anchorId="1974FD58" wp14:editId="62E8EB8C">
          <wp:simplePos x="0" y="0"/>
          <wp:positionH relativeFrom="margin">
            <wp:posOffset>-263347</wp:posOffset>
          </wp:positionH>
          <wp:positionV relativeFrom="paragraph">
            <wp:posOffset>-254228</wp:posOffset>
          </wp:positionV>
          <wp:extent cx="477982" cy="573186"/>
          <wp:effectExtent l="0" t="0" r="0" b="0"/>
          <wp:wrapNone/>
          <wp:docPr id="1384895996" name="Image 2" descr="A logo with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  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C24F2B">
      <w:rPr>
        <w:sz w:val="22"/>
        <w:szCs w:val="20"/>
      </w:rPr>
      <w:t>ПРОФЕСИОНАЛНА</w:t>
    </w:r>
    <w:r w:rsidRPr="00C24F2B">
      <w:rPr>
        <w:spacing w:val="-5"/>
        <w:sz w:val="22"/>
        <w:szCs w:val="20"/>
      </w:rPr>
      <w:t xml:space="preserve"> </w:t>
    </w:r>
    <w:r w:rsidRPr="00C24F2B">
      <w:rPr>
        <w:sz w:val="22"/>
        <w:szCs w:val="20"/>
      </w:rPr>
      <w:t>ГИМНАЗИЯ</w:t>
    </w:r>
    <w:r w:rsidRPr="00C24F2B">
      <w:rPr>
        <w:spacing w:val="-4"/>
        <w:sz w:val="22"/>
        <w:szCs w:val="20"/>
      </w:rPr>
      <w:t xml:space="preserve"> </w:t>
    </w:r>
    <w:r w:rsidRPr="00C24F2B">
      <w:rPr>
        <w:sz w:val="22"/>
        <w:szCs w:val="20"/>
      </w:rPr>
      <w:t>ПО КОМПЮТЪРНИ</w:t>
    </w:r>
    <w:r w:rsidRPr="00C24F2B">
      <w:rPr>
        <w:spacing w:val="-5"/>
        <w:sz w:val="22"/>
        <w:szCs w:val="20"/>
      </w:rPr>
      <w:t xml:space="preserve"> </w:t>
    </w:r>
    <w:r w:rsidRPr="00C24F2B">
      <w:rPr>
        <w:sz w:val="22"/>
        <w:szCs w:val="20"/>
      </w:rPr>
      <w:t>НАУКИ</w:t>
    </w:r>
    <w:r w:rsidRPr="00C24F2B">
      <w:rPr>
        <w:spacing w:val="-5"/>
        <w:sz w:val="22"/>
        <w:szCs w:val="20"/>
      </w:rPr>
      <w:t xml:space="preserve"> </w:t>
    </w:r>
    <w:r w:rsidRPr="00C24F2B">
      <w:rPr>
        <w:sz w:val="22"/>
        <w:szCs w:val="20"/>
      </w:rPr>
      <w:t>И МАТЕМАТИЧЕСКИ</w:t>
    </w:r>
    <w:r w:rsidR="0076637B" w:rsidRPr="00C24F2B">
      <w:rPr>
        <w:spacing w:val="-15"/>
        <w:sz w:val="22"/>
        <w:szCs w:val="20"/>
      </w:rPr>
      <w:t xml:space="preserve"> </w:t>
    </w:r>
    <w:r w:rsidRPr="00C24F2B">
      <w:rPr>
        <w:sz w:val="22"/>
        <w:szCs w:val="20"/>
      </w:rPr>
      <w:t>АНАЛИЗИ</w:t>
    </w:r>
    <w:r w:rsidRPr="00C24F2B">
      <w:rPr>
        <w:b/>
        <w:sz w:val="22"/>
        <w:szCs w:val="20"/>
      </w:rPr>
      <w:t>„</w:t>
    </w:r>
    <w:r w:rsidRPr="00C24F2B">
      <w:rPr>
        <w:szCs w:val="22"/>
      </w:rPr>
      <w:t>ПРОФ</w:t>
    </w:r>
    <w:r w:rsidRPr="00C24F2B">
      <w:rPr>
        <w:b/>
        <w:sz w:val="22"/>
        <w:szCs w:val="20"/>
      </w:rPr>
      <w:t>.</w:t>
    </w:r>
    <w:r w:rsidRPr="00C24F2B">
      <w:rPr>
        <w:b/>
        <w:spacing w:val="-15"/>
        <w:sz w:val="22"/>
        <w:szCs w:val="20"/>
      </w:rPr>
      <w:t xml:space="preserve"> </w:t>
    </w:r>
    <w:r w:rsidRPr="00C24F2B">
      <w:rPr>
        <w:b/>
        <w:sz w:val="22"/>
        <w:szCs w:val="20"/>
      </w:rPr>
      <w:t>МИНКО</w:t>
    </w:r>
    <w:r w:rsidRPr="00C24F2B">
      <w:rPr>
        <w:b/>
        <w:spacing w:val="-15"/>
        <w:sz w:val="22"/>
        <w:szCs w:val="20"/>
      </w:rPr>
      <w:t xml:space="preserve"> </w:t>
    </w:r>
    <w:r w:rsidR="0076637B" w:rsidRPr="00C24F2B">
      <w:rPr>
        <w:b/>
        <w:sz w:val="22"/>
        <w:szCs w:val="20"/>
      </w:rPr>
      <w:t>БАЛКАНСКИ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703A1" w14:textId="77777777" w:rsidR="0061728E" w:rsidRPr="00C24F2B" w:rsidRDefault="0061728E" w:rsidP="00942BFB">
    <w:pPr>
      <w:spacing w:line="338" w:lineRule="auto"/>
      <w:ind w:left="1843" w:right="659" w:hanging="142"/>
      <w:jc w:val="center"/>
      <w:rPr>
        <w:b/>
        <w:sz w:val="22"/>
        <w:szCs w:val="20"/>
      </w:rPr>
    </w:pPr>
    <w:r w:rsidRPr="00C24F2B">
      <w:rPr>
        <w:b/>
        <w:noProof/>
        <w:sz w:val="22"/>
        <w:szCs w:val="20"/>
      </w:rPr>
      <w:drawing>
        <wp:anchor distT="0" distB="0" distL="0" distR="0" simplePos="0" relativeHeight="251661312" behindDoc="0" locked="0" layoutInCell="1" allowOverlap="1" wp14:anchorId="6F91149D" wp14:editId="2BD0CB17">
          <wp:simplePos x="0" y="0"/>
          <wp:positionH relativeFrom="page">
            <wp:posOffset>1232716</wp:posOffset>
          </wp:positionH>
          <wp:positionV relativeFrom="paragraph">
            <wp:posOffset>-115570</wp:posOffset>
          </wp:positionV>
          <wp:extent cx="477982" cy="573186"/>
          <wp:effectExtent l="0" t="0" r="0" b="0"/>
          <wp:wrapNone/>
          <wp:docPr id="525972945" name="Image 2" descr="A logo with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  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C24F2B">
      <w:rPr>
        <w:sz w:val="22"/>
        <w:szCs w:val="20"/>
      </w:rPr>
      <w:t>ПРОФЕСИОНАЛНА</w:t>
    </w:r>
    <w:r w:rsidRPr="00C24F2B">
      <w:rPr>
        <w:spacing w:val="-5"/>
        <w:sz w:val="22"/>
        <w:szCs w:val="20"/>
      </w:rPr>
      <w:t xml:space="preserve"> </w:t>
    </w:r>
    <w:r w:rsidRPr="00C24F2B">
      <w:rPr>
        <w:sz w:val="22"/>
        <w:szCs w:val="20"/>
      </w:rPr>
      <w:t>ГИМНАЗИЯ</w:t>
    </w:r>
    <w:r w:rsidRPr="00C24F2B">
      <w:rPr>
        <w:spacing w:val="-4"/>
        <w:sz w:val="22"/>
        <w:szCs w:val="20"/>
      </w:rPr>
      <w:t xml:space="preserve"> </w:t>
    </w:r>
    <w:r w:rsidRPr="00C24F2B">
      <w:rPr>
        <w:sz w:val="22"/>
        <w:szCs w:val="20"/>
      </w:rPr>
      <w:t>ПО КОМПЮТЪРНИ</w:t>
    </w:r>
    <w:r w:rsidRPr="00C24F2B">
      <w:rPr>
        <w:spacing w:val="-5"/>
        <w:sz w:val="22"/>
        <w:szCs w:val="20"/>
      </w:rPr>
      <w:t xml:space="preserve"> </w:t>
    </w:r>
    <w:r w:rsidRPr="00C24F2B">
      <w:rPr>
        <w:sz w:val="22"/>
        <w:szCs w:val="20"/>
      </w:rPr>
      <w:t>НАУКИ</w:t>
    </w:r>
    <w:r w:rsidRPr="00C24F2B">
      <w:rPr>
        <w:spacing w:val="-5"/>
        <w:sz w:val="22"/>
        <w:szCs w:val="20"/>
      </w:rPr>
      <w:t xml:space="preserve"> </w:t>
    </w:r>
    <w:r w:rsidRPr="00C24F2B">
      <w:rPr>
        <w:sz w:val="22"/>
        <w:szCs w:val="20"/>
      </w:rPr>
      <w:t>И МАТЕМАТИЧЕСКИ</w:t>
    </w:r>
    <w:r w:rsidRPr="00C24F2B">
      <w:rPr>
        <w:spacing w:val="-15"/>
        <w:sz w:val="22"/>
        <w:szCs w:val="20"/>
      </w:rPr>
      <w:t xml:space="preserve"> </w:t>
    </w:r>
    <w:r w:rsidRPr="00C24F2B">
      <w:rPr>
        <w:sz w:val="22"/>
        <w:szCs w:val="20"/>
      </w:rPr>
      <w:t xml:space="preserve">АНАЛИЗИ </w:t>
    </w:r>
    <w:r w:rsidRPr="00C24F2B">
      <w:rPr>
        <w:spacing w:val="-15"/>
        <w:sz w:val="22"/>
        <w:szCs w:val="20"/>
      </w:rPr>
      <w:t xml:space="preserve"> </w:t>
    </w:r>
    <w:r w:rsidRPr="00C24F2B">
      <w:rPr>
        <w:b/>
        <w:sz w:val="22"/>
        <w:szCs w:val="20"/>
      </w:rPr>
      <w:t>„ПРОФ.</w:t>
    </w:r>
    <w:r w:rsidRPr="00C24F2B">
      <w:rPr>
        <w:b/>
        <w:spacing w:val="-15"/>
        <w:sz w:val="22"/>
        <w:szCs w:val="20"/>
      </w:rPr>
      <w:t xml:space="preserve"> </w:t>
    </w:r>
    <w:r w:rsidRPr="00C24F2B">
      <w:rPr>
        <w:b/>
        <w:sz w:val="22"/>
        <w:szCs w:val="20"/>
      </w:rPr>
      <w:t>МИНКО</w:t>
    </w:r>
    <w:r w:rsidRPr="00C24F2B">
      <w:rPr>
        <w:b/>
        <w:spacing w:val="-15"/>
        <w:sz w:val="22"/>
        <w:szCs w:val="20"/>
      </w:rPr>
      <w:t xml:space="preserve"> </w:t>
    </w:r>
    <w:r w:rsidRPr="00C24F2B">
      <w:rPr>
        <w:b/>
        <w:sz w:val="22"/>
        <w:szCs w:val="20"/>
      </w:rPr>
      <w:t>БАЛКАНСКИ“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61B0"/>
    <w:multiLevelType w:val="hybridMultilevel"/>
    <w:tmpl w:val="C6564E16"/>
    <w:lvl w:ilvl="0" w:tplc="1AC69540">
      <w:start w:val="1"/>
      <w:numFmt w:val="decimal"/>
      <w:lvlText w:val="%1."/>
      <w:lvlJc w:val="left"/>
      <w:pPr>
        <w:ind w:left="720" w:hanging="360"/>
      </w:pPr>
    </w:lvl>
    <w:lvl w:ilvl="1" w:tplc="636462AA">
      <w:numFmt w:val="decimal"/>
      <w:lvlText w:val=""/>
      <w:lvlJc w:val="left"/>
    </w:lvl>
    <w:lvl w:ilvl="2" w:tplc="7EC00762">
      <w:numFmt w:val="decimal"/>
      <w:lvlText w:val=""/>
      <w:lvlJc w:val="left"/>
    </w:lvl>
    <w:lvl w:ilvl="3" w:tplc="8884939C">
      <w:numFmt w:val="decimal"/>
      <w:lvlText w:val=""/>
      <w:lvlJc w:val="left"/>
    </w:lvl>
    <w:lvl w:ilvl="4" w:tplc="37A4F71A">
      <w:numFmt w:val="decimal"/>
      <w:lvlText w:val=""/>
      <w:lvlJc w:val="left"/>
    </w:lvl>
    <w:lvl w:ilvl="5" w:tplc="5F30515A">
      <w:numFmt w:val="decimal"/>
      <w:lvlText w:val=""/>
      <w:lvlJc w:val="left"/>
    </w:lvl>
    <w:lvl w:ilvl="6" w:tplc="776CCA02">
      <w:numFmt w:val="decimal"/>
      <w:lvlText w:val=""/>
      <w:lvlJc w:val="left"/>
    </w:lvl>
    <w:lvl w:ilvl="7" w:tplc="5ABA27B0">
      <w:numFmt w:val="decimal"/>
      <w:lvlText w:val=""/>
      <w:lvlJc w:val="left"/>
    </w:lvl>
    <w:lvl w:ilvl="8" w:tplc="00EA55F4">
      <w:numFmt w:val="decimal"/>
      <w:lvlText w:val=""/>
      <w:lvlJc w:val="left"/>
    </w:lvl>
  </w:abstractNum>
  <w:abstractNum w:abstractNumId="1" w15:restartNumberingAfterBreak="0">
    <w:nsid w:val="220F5F4F"/>
    <w:multiLevelType w:val="hybridMultilevel"/>
    <w:tmpl w:val="3CAAA6C4"/>
    <w:lvl w:ilvl="0" w:tplc="340C03A2">
      <w:start w:val="1"/>
      <w:numFmt w:val="bullet"/>
      <w:lvlText w:val="•"/>
      <w:lvlJc w:val="left"/>
      <w:pPr>
        <w:ind w:left="720" w:hanging="360"/>
      </w:pPr>
    </w:lvl>
    <w:lvl w:ilvl="1" w:tplc="A0FEAF7A">
      <w:numFmt w:val="decimal"/>
      <w:lvlText w:val=""/>
      <w:lvlJc w:val="left"/>
    </w:lvl>
    <w:lvl w:ilvl="2" w:tplc="7D5E1F98">
      <w:numFmt w:val="decimal"/>
      <w:lvlText w:val=""/>
      <w:lvlJc w:val="left"/>
    </w:lvl>
    <w:lvl w:ilvl="3" w:tplc="71AA26B0">
      <w:numFmt w:val="decimal"/>
      <w:lvlText w:val=""/>
      <w:lvlJc w:val="left"/>
    </w:lvl>
    <w:lvl w:ilvl="4" w:tplc="B81807D2">
      <w:numFmt w:val="decimal"/>
      <w:lvlText w:val=""/>
      <w:lvlJc w:val="left"/>
    </w:lvl>
    <w:lvl w:ilvl="5" w:tplc="5BB218C2">
      <w:numFmt w:val="decimal"/>
      <w:lvlText w:val=""/>
      <w:lvlJc w:val="left"/>
    </w:lvl>
    <w:lvl w:ilvl="6" w:tplc="31B2D18A">
      <w:numFmt w:val="decimal"/>
      <w:lvlText w:val=""/>
      <w:lvlJc w:val="left"/>
    </w:lvl>
    <w:lvl w:ilvl="7" w:tplc="1F86B40E">
      <w:numFmt w:val="decimal"/>
      <w:lvlText w:val=""/>
      <w:lvlJc w:val="left"/>
    </w:lvl>
    <w:lvl w:ilvl="8" w:tplc="F0C434A8">
      <w:numFmt w:val="decimal"/>
      <w:lvlText w:val=""/>
      <w:lvlJc w:val="left"/>
    </w:lvl>
  </w:abstractNum>
  <w:abstractNum w:abstractNumId="2" w15:restartNumberingAfterBreak="0">
    <w:nsid w:val="756D3046"/>
    <w:multiLevelType w:val="hybridMultilevel"/>
    <w:tmpl w:val="1528E682"/>
    <w:lvl w:ilvl="0" w:tplc="AAEE05B6">
      <w:start w:val="1"/>
      <w:numFmt w:val="bullet"/>
      <w:lvlText w:val="●"/>
      <w:lvlJc w:val="left"/>
      <w:pPr>
        <w:ind w:left="720" w:hanging="360"/>
      </w:pPr>
    </w:lvl>
    <w:lvl w:ilvl="1" w:tplc="56BA9074">
      <w:start w:val="1"/>
      <w:numFmt w:val="bullet"/>
      <w:lvlText w:val="○"/>
      <w:lvlJc w:val="left"/>
      <w:pPr>
        <w:ind w:left="1440" w:hanging="360"/>
      </w:pPr>
    </w:lvl>
    <w:lvl w:ilvl="2" w:tplc="4E9898E0">
      <w:start w:val="1"/>
      <w:numFmt w:val="bullet"/>
      <w:lvlText w:val="■"/>
      <w:lvlJc w:val="left"/>
      <w:pPr>
        <w:ind w:left="2160" w:hanging="360"/>
      </w:pPr>
    </w:lvl>
    <w:lvl w:ilvl="3" w:tplc="3B963A64">
      <w:start w:val="1"/>
      <w:numFmt w:val="bullet"/>
      <w:lvlText w:val="●"/>
      <w:lvlJc w:val="left"/>
      <w:pPr>
        <w:ind w:left="2880" w:hanging="360"/>
      </w:pPr>
    </w:lvl>
    <w:lvl w:ilvl="4" w:tplc="8D767890">
      <w:start w:val="1"/>
      <w:numFmt w:val="bullet"/>
      <w:lvlText w:val="○"/>
      <w:lvlJc w:val="left"/>
      <w:pPr>
        <w:ind w:left="3600" w:hanging="360"/>
      </w:pPr>
    </w:lvl>
    <w:lvl w:ilvl="5" w:tplc="D33A05B8">
      <w:start w:val="1"/>
      <w:numFmt w:val="bullet"/>
      <w:lvlText w:val="■"/>
      <w:lvlJc w:val="left"/>
      <w:pPr>
        <w:ind w:left="4320" w:hanging="360"/>
      </w:pPr>
    </w:lvl>
    <w:lvl w:ilvl="6" w:tplc="D7682DD6">
      <w:start w:val="1"/>
      <w:numFmt w:val="bullet"/>
      <w:lvlText w:val="●"/>
      <w:lvlJc w:val="left"/>
      <w:pPr>
        <w:ind w:left="5040" w:hanging="360"/>
      </w:pPr>
    </w:lvl>
    <w:lvl w:ilvl="7" w:tplc="CFC0B7A8">
      <w:start w:val="1"/>
      <w:numFmt w:val="bullet"/>
      <w:lvlText w:val="●"/>
      <w:lvlJc w:val="left"/>
      <w:pPr>
        <w:ind w:left="5760" w:hanging="360"/>
      </w:pPr>
    </w:lvl>
    <w:lvl w:ilvl="8" w:tplc="23E6B27A">
      <w:start w:val="1"/>
      <w:numFmt w:val="bullet"/>
      <w:lvlText w:val="●"/>
      <w:lvlJc w:val="left"/>
      <w:pPr>
        <w:ind w:left="6480" w:hanging="360"/>
      </w:pPr>
    </w:lvl>
  </w:abstractNum>
  <w:num w:numId="1" w16cid:durableId="752161601">
    <w:abstractNumId w:val="2"/>
    <w:lvlOverride w:ilvl="0">
      <w:startOverride w:val="1"/>
    </w:lvlOverride>
  </w:num>
  <w:num w:numId="2" w16cid:durableId="1231111856">
    <w:abstractNumId w:val="1"/>
    <w:lvlOverride w:ilvl="0">
      <w:startOverride w:val="1"/>
    </w:lvlOverride>
  </w:num>
  <w:num w:numId="3" w16cid:durableId="419836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F9"/>
    <w:rsid w:val="00041EB7"/>
    <w:rsid w:val="00086EF8"/>
    <w:rsid w:val="000A0931"/>
    <w:rsid w:val="001056EE"/>
    <w:rsid w:val="00106FD0"/>
    <w:rsid w:val="001130C5"/>
    <w:rsid w:val="00164C29"/>
    <w:rsid w:val="0018198E"/>
    <w:rsid w:val="001A0F1F"/>
    <w:rsid w:val="001A3294"/>
    <w:rsid w:val="001C2635"/>
    <w:rsid w:val="001C2B02"/>
    <w:rsid w:val="00202F00"/>
    <w:rsid w:val="002350D4"/>
    <w:rsid w:val="002362CE"/>
    <w:rsid w:val="002571D7"/>
    <w:rsid w:val="002572D7"/>
    <w:rsid w:val="0026044C"/>
    <w:rsid w:val="00270229"/>
    <w:rsid w:val="00282C6A"/>
    <w:rsid w:val="002C7B60"/>
    <w:rsid w:val="002D0D3D"/>
    <w:rsid w:val="002E54DE"/>
    <w:rsid w:val="002F6CB7"/>
    <w:rsid w:val="00306157"/>
    <w:rsid w:val="003624BA"/>
    <w:rsid w:val="00382247"/>
    <w:rsid w:val="003C3691"/>
    <w:rsid w:val="003F2CF1"/>
    <w:rsid w:val="00495753"/>
    <w:rsid w:val="004D4DCC"/>
    <w:rsid w:val="004F4102"/>
    <w:rsid w:val="00506242"/>
    <w:rsid w:val="005739E1"/>
    <w:rsid w:val="0061728E"/>
    <w:rsid w:val="00624AF2"/>
    <w:rsid w:val="0066759D"/>
    <w:rsid w:val="006704A0"/>
    <w:rsid w:val="00683BF9"/>
    <w:rsid w:val="00685F61"/>
    <w:rsid w:val="006C6E44"/>
    <w:rsid w:val="006F4EA1"/>
    <w:rsid w:val="00742B10"/>
    <w:rsid w:val="00765D39"/>
    <w:rsid w:val="0076637B"/>
    <w:rsid w:val="007B0819"/>
    <w:rsid w:val="007C5D15"/>
    <w:rsid w:val="007D605F"/>
    <w:rsid w:val="007D760A"/>
    <w:rsid w:val="008010A1"/>
    <w:rsid w:val="00827908"/>
    <w:rsid w:val="0085732B"/>
    <w:rsid w:val="0087231A"/>
    <w:rsid w:val="00885A4E"/>
    <w:rsid w:val="00914086"/>
    <w:rsid w:val="009160D4"/>
    <w:rsid w:val="009234AD"/>
    <w:rsid w:val="00926A99"/>
    <w:rsid w:val="00942BFB"/>
    <w:rsid w:val="00944EC3"/>
    <w:rsid w:val="00993951"/>
    <w:rsid w:val="009C5477"/>
    <w:rsid w:val="009D3012"/>
    <w:rsid w:val="009D3BCE"/>
    <w:rsid w:val="009F4844"/>
    <w:rsid w:val="00A3372F"/>
    <w:rsid w:val="00AD1CA6"/>
    <w:rsid w:val="00AF21EF"/>
    <w:rsid w:val="00B2597D"/>
    <w:rsid w:val="00B51149"/>
    <w:rsid w:val="00B6089B"/>
    <w:rsid w:val="00B6754C"/>
    <w:rsid w:val="00B725BA"/>
    <w:rsid w:val="00B87FAC"/>
    <w:rsid w:val="00B93C88"/>
    <w:rsid w:val="00C004D1"/>
    <w:rsid w:val="00C14C79"/>
    <w:rsid w:val="00C1677B"/>
    <w:rsid w:val="00C24F2B"/>
    <w:rsid w:val="00C41F59"/>
    <w:rsid w:val="00C446B0"/>
    <w:rsid w:val="00C4666A"/>
    <w:rsid w:val="00C51C38"/>
    <w:rsid w:val="00C60FDF"/>
    <w:rsid w:val="00C87A04"/>
    <w:rsid w:val="00C975D3"/>
    <w:rsid w:val="00CA4747"/>
    <w:rsid w:val="00CB27A7"/>
    <w:rsid w:val="00CB474C"/>
    <w:rsid w:val="00CD59CE"/>
    <w:rsid w:val="00D2335D"/>
    <w:rsid w:val="00D37C05"/>
    <w:rsid w:val="00D94F91"/>
    <w:rsid w:val="00DA3A7C"/>
    <w:rsid w:val="00DC54A8"/>
    <w:rsid w:val="00DC75DE"/>
    <w:rsid w:val="00DD3A26"/>
    <w:rsid w:val="00E02A69"/>
    <w:rsid w:val="00E41037"/>
    <w:rsid w:val="00E52248"/>
    <w:rsid w:val="00E56A63"/>
    <w:rsid w:val="00E70444"/>
    <w:rsid w:val="00ED74A3"/>
    <w:rsid w:val="00EF3E54"/>
    <w:rsid w:val="00F045E6"/>
    <w:rsid w:val="00F063D8"/>
    <w:rsid w:val="00F61F81"/>
    <w:rsid w:val="00F74C96"/>
    <w:rsid w:val="00F82886"/>
    <w:rsid w:val="00F92283"/>
    <w:rsid w:val="00FD393E"/>
    <w:rsid w:val="00FF216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3444A"/>
  <w15:chartTrackingRefBased/>
  <w15:docId w15:val="{3977A385-15DD-4C14-B518-52578AB2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uiPriority w:val="9"/>
    <w:qFormat/>
    <w:pPr>
      <w:spacing w:before="480" w:after="240" w:line="360" w:lineRule="auto"/>
      <w:outlineLvl w:val="0"/>
    </w:pPr>
    <w:rPr>
      <w:b/>
      <w:bCs/>
      <w:color w:val="000000"/>
      <w:sz w:val="32"/>
      <w:szCs w:val="32"/>
    </w:rPr>
  </w:style>
  <w:style w:type="paragraph" w:styleId="Heading2">
    <w:name w:val="heading 2"/>
    <w:link w:val="Heading2Char"/>
    <w:uiPriority w:val="9"/>
    <w:unhideWhenUsed/>
    <w:qFormat/>
    <w:pPr>
      <w:spacing w:before="360" w:after="180" w:line="360" w:lineRule="auto"/>
      <w:outlineLvl w:val="1"/>
    </w:pPr>
    <w:rPr>
      <w:b/>
      <w:bCs/>
      <w:color w:val="000000"/>
      <w:sz w:val="28"/>
      <w:szCs w:val="28"/>
    </w:rPr>
  </w:style>
  <w:style w:type="paragraph" w:styleId="Heading3">
    <w:name w:val="heading 3"/>
    <w:uiPriority w:val="9"/>
    <w:unhideWhenUsed/>
    <w:qFormat/>
    <w:pPr>
      <w:spacing w:before="280" w:after="120" w:line="360" w:lineRule="auto"/>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82886"/>
    <w:pPr>
      <w:spacing w:after="100"/>
    </w:pPr>
  </w:style>
  <w:style w:type="paragraph" w:styleId="TOC2">
    <w:name w:val="toc 2"/>
    <w:basedOn w:val="Normal"/>
    <w:next w:val="Normal"/>
    <w:autoRedefine/>
    <w:uiPriority w:val="39"/>
    <w:unhideWhenUsed/>
    <w:rsid w:val="00F82886"/>
    <w:pPr>
      <w:spacing w:after="100"/>
      <w:ind w:left="240"/>
    </w:pPr>
  </w:style>
  <w:style w:type="paragraph" w:styleId="TOC3">
    <w:name w:val="toc 3"/>
    <w:basedOn w:val="Normal"/>
    <w:next w:val="Normal"/>
    <w:autoRedefine/>
    <w:uiPriority w:val="39"/>
    <w:unhideWhenUsed/>
    <w:rsid w:val="00F82886"/>
    <w:pPr>
      <w:spacing w:after="100"/>
      <w:ind w:left="480"/>
    </w:pPr>
  </w:style>
  <w:style w:type="paragraph" w:styleId="Header">
    <w:name w:val="header"/>
    <w:basedOn w:val="Normal"/>
    <w:link w:val="HeaderChar"/>
    <w:uiPriority w:val="99"/>
    <w:unhideWhenUsed/>
    <w:rsid w:val="0076637B"/>
    <w:pPr>
      <w:tabs>
        <w:tab w:val="center" w:pos="4680"/>
        <w:tab w:val="right" w:pos="9360"/>
      </w:tabs>
    </w:pPr>
  </w:style>
  <w:style w:type="character" w:customStyle="1" w:styleId="HeaderChar">
    <w:name w:val="Header Char"/>
    <w:basedOn w:val="DefaultParagraphFont"/>
    <w:link w:val="Header"/>
    <w:uiPriority w:val="99"/>
    <w:rsid w:val="0076637B"/>
  </w:style>
  <w:style w:type="paragraph" w:styleId="Footer">
    <w:name w:val="footer"/>
    <w:basedOn w:val="Normal"/>
    <w:link w:val="FooterChar"/>
    <w:uiPriority w:val="99"/>
    <w:unhideWhenUsed/>
    <w:rsid w:val="0076637B"/>
    <w:pPr>
      <w:tabs>
        <w:tab w:val="center" w:pos="4680"/>
        <w:tab w:val="right" w:pos="9360"/>
      </w:tabs>
    </w:pPr>
  </w:style>
  <w:style w:type="character" w:customStyle="1" w:styleId="FooterChar">
    <w:name w:val="Footer Char"/>
    <w:basedOn w:val="DefaultParagraphFont"/>
    <w:link w:val="Footer"/>
    <w:uiPriority w:val="99"/>
    <w:rsid w:val="0076637B"/>
  </w:style>
  <w:style w:type="character" w:customStyle="1" w:styleId="Heading2Char">
    <w:name w:val="Heading 2 Char"/>
    <w:basedOn w:val="DefaultParagraphFont"/>
    <w:link w:val="Heading2"/>
    <w:uiPriority w:val="9"/>
    <w:rsid w:val="00885A4E"/>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021">
      <w:bodyDiv w:val="1"/>
      <w:marLeft w:val="0"/>
      <w:marRight w:val="0"/>
      <w:marTop w:val="0"/>
      <w:marBottom w:val="0"/>
      <w:divBdr>
        <w:top w:val="none" w:sz="0" w:space="0" w:color="auto"/>
        <w:left w:val="none" w:sz="0" w:space="0" w:color="auto"/>
        <w:bottom w:val="none" w:sz="0" w:space="0" w:color="auto"/>
        <w:right w:val="none" w:sz="0" w:space="0" w:color="auto"/>
      </w:divBdr>
    </w:div>
    <w:div w:id="17510565">
      <w:bodyDiv w:val="1"/>
      <w:marLeft w:val="0"/>
      <w:marRight w:val="0"/>
      <w:marTop w:val="0"/>
      <w:marBottom w:val="0"/>
      <w:divBdr>
        <w:top w:val="none" w:sz="0" w:space="0" w:color="auto"/>
        <w:left w:val="none" w:sz="0" w:space="0" w:color="auto"/>
        <w:bottom w:val="none" w:sz="0" w:space="0" w:color="auto"/>
        <w:right w:val="none" w:sz="0" w:space="0" w:color="auto"/>
      </w:divBdr>
    </w:div>
    <w:div w:id="52393946">
      <w:bodyDiv w:val="1"/>
      <w:marLeft w:val="0"/>
      <w:marRight w:val="0"/>
      <w:marTop w:val="0"/>
      <w:marBottom w:val="0"/>
      <w:divBdr>
        <w:top w:val="none" w:sz="0" w:space="0" w:color="auto"/>
        <w:left w:val="none" w:sz="0" w:space="0" w:color="auto"/>
        <w:bottom w:val="none" w:sz="0" w:space="0" w:color="auto"/>
        <w:right w:val="none" w:sz="0" w:space="0" w:color="auto"/>
      </w:divBdr>
      <w:divsChild>
        <w:div w:id="518591469">
          <w:marLeft w:val="0"/>
          <w:marRight w:val="0"/>
          <w:marTop w:val="60"/>
          <w:marBottom w:val="60"/>
          <w:divBdr>
            <w:top w:val="none" w:sz="0" w:space="0" w:color="auto"/>
            <w:left w:val="none" w:sz="0" w:space="0" w:color="auto"/>
            <w:bottom w:val="none" w:sz="0" w:space="0" w:color="auto"/>
            <w:right w:val="none" w:sz="0" w:space="0" w:color="auto"/>
          </w:divBdr>
          <w:divsChild>
            <w:div w:id="913079727">
              <w:marLeft w:val="0"/>
              <w:marRight w:val="0"/>
              <w:marTop w:val="0"/>
              <w:marBottom w:val="0"/>
              <w:divBdr>
                <w:top w:val="none" w:sz="0" w:space="0" w:color="auto"/>
                <w:left w:val="none" w:sz="0" w:space="0" w:color="auto"/>
                <w:bottom w:val="none" w:sz="0" w:space="0" w:color="auto"/>
                <w:right w:val="none" w:sz="0" w:space="0" w:color="auto"/>
              </w:divBdr>
              <w:divsChild>
                <w:div w:id="129909506">
                  <w:marLeft w:val="0"/>
                  <w:marRight w:val="0"/>
                  <w:marTop w:val="0"/>
                  <w:marBottom w:val="0"/>
                  <w:divBdr>
                    <w:top w:val="none" w:sz="0" w:space="0" w:color="auto"/>
                    <w:left w:val="none" w:sz="0" w:space="0" w:color="auto"/>
                    <w:bottom w:val="none" w:sz="0" w:space="0" w:color="auto"/>
                    <w:right w:val="none" w:sz="0" w:space="0" w:color="auto"/>
                  </w:divBdr>
                  <w:divsChild>
                    <w:div w:id="1542546449">
                      <w:marLeft w:val="0"/>
                      <w:marRight w:val="0"/>
                      <w:marTop w:val="0"/>
                      <w:marBottom w:val="0"/>
                      <w:divBdr>
                        <w:top w:val="none" w:sz="0" w:space="0" w:color="auto"/>
                        <w:left w:val="none" w:sz="0" w:space="0" w:color="auto"/>
                        <w:bottom w:val="none" w:sz="0" w:space="0" w:color="auto"/>
                        <w:right w:val="none" w:sz="0" w:space="0" w:color="auto"/>
                      </w:divBdr>
                      <w:divsChild>
                        <w:div w:id="232129128">
                          <w:marLeft w:val="0"/>
                          <w:marRight w:val="0"/>
                          <w:marTop w:val="0"/>
                          <w:marBottom w:val="0"/>
                          <w:divBdr>
                            <w:top w:val="none" w:sz="0" w:space="0" w:color="auto"/>
                            <w:left w:val="none" w:sz="0" w:space="0" w:color="auto"/>
                            <w:bottom w:val="none" w:sz="0" w:space="0" w:color="auto"/>
                            <w:right w:val="none" w:sz="0" w:space="0" w:color="auto"/>
                          </w:divBdr>
                          <w:divsChild>
                            <w:div w:id="304550964">
                              <w:marLeft w:val="0"/>
                              <w:marRight w:val="0"/>
                              <w:marTop w:val="0"/>
                              <w:marBottom w:val="0"/>
                              <w:divBdr>
                                <w:top w:val="none" w:sz="0" w:space="0" w:color="auto"/>
                                <w:left w:val="none" w:sz="0" w:space="0" w:color="auto"/>
                                <w:bottom w:val="none" w:sz="0" w:space="0" w:color="auto"/>
                                <w:right w:val="none" w:sz="0" w:space="0" w:color="auto"/>
                              </w:divBdr>
                            </w:div>
                            <w:div w:id="18433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91024">
              <w:marLeft w:val="0"/>
              <w:marRight w:val="0"/>
              <w:marTop w:val="0"/>
              <w:marBottom w:val="0"/>
              <w:divBdr>
                <w:top w:val="none" w:sz="0" w:space="0" w:color="auto"/>
                <w:left w:val="none" w:sz="0" w:space="0" w:color="auto"/>
                <w:bottom w:val="none" w:sz="0" w:space="0" w:color="auto"/>
                <w:right w:val="none" w:sz="0" w:space="0" w:color="auto"/>
              </w:divBdr>
              <w:divsChild>
                <w:div w:id="1149902134">
                  <w:marLeft w:val="0"/>
                  <w:marRight w:val="0"/>
                  <w:marTop w:val="0"/>
                  <w:marBottom w:val="0"/>
                  <w:divBdr>
                    <w:top w:val="none" w:sz="0" w:space="0" w:color="auto"/>
                    <w:left w:val="none" w:sz="0" w:space="0" w:color="auto"/>
                    <w:bottom w:val="none" w:sz="0" w:space="0" w:color="auto"/>
                    <w:right w:val="none" w:sz="0" w:space="0" w:color="auto"/>
                  </w:divBdr>
                  <w:divsChild>
                    <w:div w:id="1855072894">
                      <w:marLeft w:val="0"/>
                      <w:marRight w:val="0"/>
                      <w:marTop w:val="0"/>
                      <w:marBottom w:val="0"/>
                      <w:divBdr>
                        <w:top w:val="none" w:sz="0" w:space="0" w:color="auto"/>
                        <w:left w:val="none" w:sz="0" w:space="0" w:color="auto"/>
                        <w:bottom w:val="none" w:sz="0" w:space="0" w:color="auto"/>
                        <w:right w:val="none" w:sz="0" w:space="0" w:color="auto"/>
                      </w:divBdr>
                      <w:divsChild>
                        <w:div w:id="1901211661">
                          <w:marLeft w:val="0"/>
                          <w:marRight w:val="0"/>
                          <w:marTop w:val="0"/>
                          <w:marBottom w:val="0"/>
                          <w:divBdr>
                            <w:top w:val="none" w:sz="0" w:space="0" w:color="auto"/>
                            <w:left w:val="none" w:sz="0" w:space="0" w:color="auto"/>
                            <w:bottom w:val="none" w:sz="0" w:space="0" w:color="auto"/>
                            <w:right w:val="none" w:sz="0" w:space="0" w:color="auto"/>
                          </w:divBdr>
                          <w:divsChild>
                            <w:div w:id="474489123">
                              <w:marLeft w:val="0"/>
                              <w:marRight w:val="0"/>
                              <w:marTop w:val="0"/>
                              <w:marBottom w:val="0"/>
                              <w:divBdr>
                                <w:top w:val="none" w:sz="0" w:space="0" w:color="auto"/>
                                <w:left w:val="none" w:sz="0" w:space="0" w:color="auto"/>
                                <w:bottom w:val="none" w:sz="0" w:space="0" w:color="auto"/>
                                <w:right w:val="none" w:sz="0" w:space="0" w:color="auto"/>
                              </w:divBdr>
                              <w:divsChild>
                                <w:div w:id="1004430123">
                                  <w:marLeft w:val="0"/>
                                  <w:marRight w:val="0"/>
                                  <w:marTop w:val="0"/>
                                  <w:marBottom w:val="0"/>
                                  <w:divBdr>
                                    <w:top w:val="none" w:sz="0" w:space="0" w:color="auto"/>
                                    <w:left w:val="none" w:sz="0" w:space="0" w:color="auto"/>
                                    <w:bottom w:val="none" w:sz="0" w:space="0" w:color="auto"/>
                                    <w:right w:val="none" w:sz="0" w:space="0" w:color="auto"/>
                                  </w:divBdr>
                                  <w:divsChild>
                                    <w:div w:id="421070930">
                                      <w:marLeft w:val="0"/>
                                      <w:marRight w:val="0"/>
                                      <w:marTop w:val="0"/>
                                      <w:marBottom w:val="0"/>
                                      <w:divBdr>
                                        <w:top w:val="none" w:sz="0" w:space="0" w:color="auto"/>
                                        <w:left w:val="none" w:sz="0" w:space="0" w:color="auto"/>
                                        <w:bottom w:val="none" w:sz="0" w:space="0" w:color="auto"/>
                                        <w:right w:val="none" w:sz="0" w:space="0" w:color="auto"/>
                                      </w:divBdr>
                                      <w:divsChild>
                                        <w:div w:id="32118778">
                                          <w:marLeft w:val="0"/>
                                          <w:marRight w:val="0"/>
                                          <w:marTop w:val="0"/>
                                          <w:marBottom w:val="0"/>
                                          <w:divBdr>
                                            <w:top w:val="none" w:sz="0" w:space="0" w:color="auto"/>
                                            <w:left w:val="none" w:sz="0" w:space="0" w:color="auto"/>
                                            <w:bottom w:val="none" w:sz="0" w:space="0" w:color="auto"/>
                                            <w:right w:val="none" w:sz="0" w:space="0" w:color="auto"/>
                                          </w:divBdr>
                                        </w:div>
                                        <w:div w:id="269898251">
                                          <w:marLeft w:val="0"/>
                                          <w:marRight w:val="0"/>
                                          <w:marTop w:val="0"/>
                                          <w:marBottom w:val="0"/>
                                          <w:divBdr>
                                            <w:top w:val="none" w:sz="0" w:space="0" w:color="auto"/>
                                            <w:left w:val="none" w:sz="0" w:space="0" w:color="auto"/>
                                            <w:bottom w:val="none" w:sz="0" w:space="0" w:color="auto"/>
                                            <w:right w:val="none" w:sz="0" w:space="0" w:color="auto"/>
                                          </w:divBdr>
                                        </w:div>
                                        <w:div w:id="425810675">
                                          <w:marLeft w:val="0"/>
                                          <w:marRight w:val="0"/>
                                          <w:marTop w:val="0"/>
                                          <w:marBottom w:val="0"/>
                                          <w:divBdr>
                                            <w:top w:val="none" w:sz="0" w:space="0" w:color="auto"/>
                                            <w:left w:val="none" w:sz="0" w:space="0" w:color="auto"/>
                                            <w:bottom w:val="none" w:sz="0" w:space="0" w:color="auto"/>
                                            <w:right w:val="none" w:sz="0" w:space="0" w:color="auto"/>
                                          </w:divBdr>
                                        </w:div>
                                        <w:div w:id="533931107">
                                          <w:marLeft w:val="0"/>
                                          <w:marRight w:val="0"/>
                                          <w:marTop w:val="0"/>
                                          <w:marBottom w:val="0"/>
                                          <w:divBdr>
                                            <w:top w:val="none" w:sz="0" w:space="0" w:color="auto"/>
                                            <w:left w:val="none" w:sz="0" w:space="0" w:color="auto"/>
                                            <w:bottom w:val="none" w:sz="0" w:space="0" w:color="auto"/>
                                            <w:right w:val="none" w:sz="0" w:space="0" w:color="auto"/>
                                          </w:divBdr>
                                        </w:div>
                                        <w:div w:id="967660590">
                                          <w:marLeft w:val="0"/>
                                          <w:marRight w:val="0"/>
                                          <w:marTop w:val="0"/>
                                          <w:marBottom w:val="0"/>
                                          <w:divBdr>
                                            <w:top w:val="none" w:sz="0" w:space="0" w:color="auto"/>
                                            <w:left w:val="none" w:sz="0" w:space="0" w:color="auto"/>
                                            <w:bottom w:val="none" w:sz="0" w:space="0" w:color="auto"/>
                                            <w:right w:val="none" w:sz="0" w:space="0" w:color="auto"/>
                                          </w:divBdr>
                                        </w:div>
                                        <w:div w:id="993222854">
                                          <w:marLeft w:val="0"/>
                                          <w:marRight w:val="0"/>
                                          <w:marTop w:val="0"/>
                                          <w:marBottom w:val="0"/>
                                          <w:divBdr>
                                            <w:top w:val="none" w:sz="0" w:space="0" w:color="auto"/>
                                            <w:left w:val="none" w:sz="0" w:space="0" w:color="auto"/>
                                            <w:bottom w:val="none" w:sz="0" w:space="0" w:color="auto"/>
                                            <w:right w:val="none" w:sz="0" w:space="0" w:color="auto"/>
                                          </w:divBdr>
                                        </w:div>
                                        <w:div w:id="1089158839">
                                          <w:marLeft w:val="0"/>
                                          <w:marRight w:val="0"/>
                                          <w:marTop w:val="0"/>
                                          <w:marBottom w:val="0"/>
                                          <w:divBdr>
                                            <w:top w:val="none" w:sz="0" w:space="0" w:color="auto"/>
                                            <w:left w:val="none" w:sz="0" w:space="0" w:color="auto"/>
                                            <w:bottom w:val="none" w:sz="0" w:space="0" w:color="auto"/>
                                            <w:right w:val="none" w:sz="0" w:space="0" w:color="auto"/>
                                          </w:divBdr>
                                        </w:div>
                                        <w:div w:id="1149131049">
                                          <w:marLeft w:val="0"/>
                                          <w:marRight w:val="0"/>
                                          <w:marTop w:val="0"/>
                                          <w:marBottom w:val="0"/>
                                          <w:divBdr>
                                            <w:top w:val="none" w:sz="0" w:space="0" w:color="auto"/>
                                            <w:left w:val="none" w:sz="0" w:space="0" w:color="auto"/>
                                            <w:bottom w:val="none" w:sz="0" w:space="0" w:color="auto"/>
                                            <w:right w:val="none" w:sz="0" w:space="0" w:color="auto"/>
                                          </w:divBdr>
                                        </w:div>
                                        <w:div w:id="1631977956">
                                          <w:marLeft w:val="0"/>
                                          <w:marRight w:val="0"/>
                                          <w:marTop w:val="0"/>
                                          <w:marBottom w:val="0"/>
                                          <w:divBdr>
                                            <w:top w:val="none" w:sz="0" w:space="0" w:color="auto"/>
                                            <w:left w:val="none" w:sz="0" w:space="0" w:color="auto"/>
                                            <w:bottom w:val="none" w:sz="0" w:space="0" w:color="auto"/>
                                            <w:right w:val="none" w:sz="0" w:space="0" w:color="auto"/>
                                          </w:divBdr>
                                        </w:div>
                                        <w:div w:id="1882785313">
                                          <w:marLeft w:val="0"/>
                                          <w:marRight w:val="0"/>
                                          <w:marTop w:val="0"/>
                                          <w:marBottom w:val="0"/>
                                          <w:divBdr>
                                            <w:top w:val="none" w:sz="0" w:space="0" w:color="auto"/>
                                            <w:left w:val="none" w:sz="0" w:space="0" w:color="auto"/>
                                            <w:bottom w:val="none" w:sz="0" w:space="0" w:color="auto"/>
                                            <w:right w:val="none" w:sz="0" w:space="0" w:color="auto"/>
                                          </w:divBdr>
                                        </w:div>
                                        <w:div w:id="2106610412">
                                          <w:marLeft w:val="0"/>
                                          <w:marRight w:val="0"/>
                                          <w:marTop w:val="0"/>
                                          <w:marBottom w:val="0"/>
                                          <w:divBdr>
                                            <w:top w:val="none" w:sz="0" w:space="0" w:color="auto"/>
                                            <w:left w:val="none" w:sz="0" w:space="0" w:color="auto"/>
                                            <w:bottom w:val="none" w:sz="0" w:space="0" w:color="auto"/>
                                            <w:right w:val="none" w:sz="0" w:space="0" w:color="auto"/>
                                          </w:divBdr>
                                        </w:div>
                                        <w:div w:id="2114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26649">
      <w:bodyDiv w:val="1"/>
      <w:marLeft w:val="0"/>
      <w:marRight w:val="0"/>
      <w:marTop w:val="0"/>
      <w:marBottom w:val="0"/>
      <w:divBdr>
        <w:top w:val="none" w:sz="0" w:space="0" w:color="auto"/>
        <w:left w:val="none" w:sz="0" w:space="0" w:color="auto"/>
        <w:bottom w:val="none" w:sz="0" w:space="0" w:color="auto"/>
        <w:right w:val="none" w:sz="0" w:space="0" w:color="auto"/>
      </w:divBdr>
    </w:div>
    <w:div w:id="127213491">
      <w:bodyDiv w:val="1"/>
      <w:marLeft w:val="0"/>
      <w:marRight w:val="0"/>
      <w:marTop w:val="0"/>
      <w:marBottom w:val="0"/>
      <w:divBdr>
        <w:top w:val="none" w:sz="0" w:space="0" w:color="auto"/>
        <w:left w:val="none" w:sz="0" w:space="0" w:color="auto"/>
        <w:bottom w:val="none" w:sz="0" w:space="0" w:color="auto"/>
        <w:right w:val="none" w:sz="0" w:space="0" w:color="auto"/>
      </w:divBdr>
    </w:div>
    <w:div w:id="137962853">
      <w:bodyDiv w:val="1"/>
      <w:marLeft w:val="0"/>
      <w:marRight w:val="0"/>
      <w:marTop w:val="0"/>
      <w:marBottom w:val="0"/>
      <w:divBdr>
        <w:top w:val="none" w:sz="0" w:space="0" w:color="auto"/>
        <w:left w:val="none" w:sz="0" w:space="0" w:color="auto"/>
        <w:bottom w:val="none" w:sz="0" w:space="0" w:color="auto"/>
        <w:right w:val="none" w:sz="0" w:space="0" w:color="auto"/>
      </w:divBdr>
    </w:div>
    <w:div w:id="140582109">
      <w:bodyDiv w:val="1"/>
      <w:marLeft w:val="0"/>
      <w:marRight w:val="0"/>
      <w:marTop w:val="0"/>
      <w:marBottom w:val="0"/>
      <w:divBdr>
        <w:top w:val="none" w:sz="0" w:space="0" w:color="auto"/>
        <w:left w:val="none" w:sz="0" w:space="0" w:color="auto"/>
        <w:bottom w:val="none" w:sz="0" w:space="0" w:color="auto"/>
        <w:right w:val="none" w:sz="0" w:space="0" w:color="auto"/>
      </w:divBdr>
    </w:div>
    <w:div w:id="144669934">
      <w:bodyDiv w:val="1"/>
      <w:marLeft w:val="0"/>
      <w:marRight w:val="0"/>
      <w:marTop w:val="0"/>
      <w:marBottom w:val="0"/>
      <w:divBdr>
        <w:top w:val="none" w:sz="0" w:space="0" w:color="auto"/>
        <w:left w:val="none" w:sz="0" w:space="0" w:color="auto"/>
        <w:bottom w:val="none" w:sz="0" w:space="0" w:color="auto"/>
        <w:right w:val="none" w:sz="0" w:space="0" w:color="auto"/>
      </w:divBdr>
    </w:div>
    <w:div w:id="164364963">
      <w:bodyDiv w:val="1"/>
      <w:marLeft w:val="0"/>
      <w:marRight w:val="0"/>
      <w:marTop w:val="0"/>
      <w:marBottom w:val="0"/>
      <w:divBdr>
        <w:top w:val="none" w:sz="0" w:space="0" w:color="auto"/>
        <w:left w:val="none" w:sz="0" w:space="0" w:color="auto"/>
        <w:bottom w:val="none" w:sz="0" w:space="0" w:color="auto"/>
        <w:right w:val="none" w:sz="0" w:space="0" w:color="auto"/>
      </w:divBdr>
    </w:div>
    <w:div w:id="182549737">
      <w:bodyDiv w:val="1"/>
      <w:marLeft w:val="0"/>
      <w:marRight w:val="0"/>
      <w:marTop w:val="0"/>
      <w:marBottom w:val="0"/>
      <w:divBdr>
        <w:top w:val="none" w:sz="0" w:space="0" w:color="auto"/>
        <w:left w:val="none" w:sz="0" w:space="0" w:color="auto"/>
        <w:bottom w:val="none" w:sz="0" w:space="0" w:color="auto"/>
        <w:right w:val="none" w:sz="0" w:space="0" w:color="auto"/>
      </w:divBdr>
    </w:div>
    <w:div w:id="188177712">
      <w:bodyDiv w:val="1"/>
      <w:marLeft w:val="0"/>
      <w:marRight w:val="0"/>
      <w:marTop w:val="0"/>
      <w:marBottom w:val="0"/>
      <w:divBdr>
        <w:top w:val="none" w:sz="0" w:space="0" w:color="auto"/>
        <w:left w:val="none" w:sz="0" w:space="0" w:color="auto"/>
        <w:bottom w:val="none" w:sz="0" w:space="0" w:color="auto"/>
        <w:right w:val="none" w:sz="0" w:space="0" w:color="auto"/>
      </w:divBdr>
    </w:div>
    <w:div w:id="245383433">
      <w:bodyDiv w:val="1"/>
      <w:marLeft w:val="0"/>
      <w:marRight w:val="0"/>
      <w:marTop w:val="0"/>
      <w:marBottom w:val="0"/>
      <w:divBdr>
        <w:top w:val="none" w:sz="0" w:space="0" w:color="auto"/>
        <w:left w:val="none" w:sz="0" w:space="0" w:color="auto"/>
        <w:bottom w:val="none" w:sz="0" w:space="0" w:color="auto"/>
        <w:right w:val="none" w:sz="0" w:space="0" w:color="auto"/>
      </w:divBdr>
    </w:div>
    <w:div w:id="249316745">
      <w:bodyDiv w:val="1"/>
      <w:marLeft w:val="0"/>
      <w:marRight w:val="0"/>
      <w:marTop w:val="0"/>
      <w:marBottom w:val="0"/>
      <w:divBdr>
        <w:top w:val="none" w:sz="0" w:space="0" w:color="auto"/>
        <w:left w:val="none" w:sz="0" w:space="0" w:color="auto"/>
        <w:bottom w:val="none" w:sz="0" w:space="0" w:color="auto"/>
        <w:right w:val="none" w:sz="0" w:space="0" w:color="auto"/>
      </w:divBdr>
    </w:div>
    <w:div w:id="347028868">
      <w:bodyDiv w:val="1"/>
      <w:marLeft w:val="0"/>
      <w:marRight w:val="0"/>
      <w:marTop w:val="0"/>
      <w:marBottom w:val="0"/>
      <w:divBdr>
        <w:top w:val="none" w:sz="0" w:space="0" w:color="auto"/>
        <w:left w:val="none" w:sz="0" w:space="0" w:color="auto"/>
        <w:bottom w:val="none" w:sz="0" w:space="0" w:color="auto"/>
        <w:right w:val="none" w:sz="0" w:space="0" w:color="auto"/>
      </w:divBdr>
    </w:div>
    <w:div w:id="372969535">
      <w:bodyDiv w:val="1"/>
      <w:marLeft w:val="0"/>
      <w:marRight w:val="0"/>
      <w:marTop w:val="0"/>
      <w:marBottom w:val="0"/>
      <w:divBdr>
        <w:top w:val="none" w:sz="0" w:space="0" w:color="auto"/>
        <w:left w:val="none" w:sz="0" w:space="0" w:color="auto"/>
        <w:bottom w:val="none" w:sz="0" w:space="0" w:color="auto"/>
        <w:right w:val="none" w:sz="0" w:space="0" w:color="auto"/>
      </w:divBdr>
      <w:divsChild>
        <w:div w:id="145124283">
          <w:marLeft w:val="0"/>
          <w:marRight w:val="0"/>
          <w:marTop w:val="60"/>
          <w:marBottom w:val="60"/>
          <w:divBdr>
            <w:top w:val="none" w:sz="0" w:space="0" w:color="auto"/>
            <w:left w:val="none" w:sz="0" w:space="0" w:color="auto"/>
            <w:bottom w:val="none" w:sz="0" w:space="0" w:color="auto"/>
            <w:right w:val="none" w:sz="0" w:space="0" w:color="auto"/>
          </w:divBdr>
          <w:divsChild>
            <w:div w:id="1340086846">
              <w:marLeft w:val="0"/>
              <w:marRight w:val="0"/>
              <w:marTop w:val="0"/>
              <w:marBottom w:val="0"/>
              <w:divBdr>
                <w:top w:val="none" w:sz="0" w:space="0" w:color="auto"/>
                <w:left w:val="none" w:sz="0" w:space="0" w:color="auto"/>
                <w:bottom w:val="none" w:sz="0" w:space="0" w:color="auto"/>
                <w:right w:val="none" w:sz="0" w:space="0" w:color="auto"/>
              </w:divBdr>
              <w:divsChild>
                <w:div w:id="1311054255">
                  <w:marLeft w:val="0"/>
                  <w:marRight w:val="0"/>
                  <w:marTop w:val="0"/>
                  <w:marBottom w:val="0"/>
                  <w:divBdr>
                    <w:top w:val="none" w:sz="0" w:space="0" w:color="auto"/>
                    <w:left w:val="none" w:sz="0" w:space="0" w:color="auto"/>
                    <w:bottom w:val="none" w:sz="0" w:space="0" w:color="auto"/>
                    <w:right w:val="none" w:sz="0" w:space="0" w:color="auto"/>
                  </w:divBdr>
                  <w:divsChild>
                    <w:div w:id="569927035">
                      <w:marLeft w:val="0"/>
                      <w:marRight w:val="0"/>
                      <w:marTop w:val="0"/>
                      <w:marBottom w:val="0"/>
                      <w:divBdr>
                        <w:top w:val="none" w:sz="0" w:space="0" w:color="auto"/>
                        <w:left w:val="none" w:sz="0" w:space="0" w:color="auto"/>
                        <w:bottom w:val="none" w:sz="0" w:space="0" w:color="auto"/>
                        <w:right w:val="none" w:sz="0" w:space="0" w:color="auto"/>
                      </w:divBdr>
                      <w:divsChild>
                        <w:div w:id="211966433">
                          <w:marLeft w:val="0"/>
                          <w:marRight w:val="0"/>
                          <w:marTop w:val="0"/>
                          <w:marBottom w:val="0"/>
                          <w:divBdr>
                            <w:top w:val="none" w:sz="0" w:space="0" w:color="auto"/>
                            <w:left w:val="none" w:sz="0" w:space="0" w:color="auto"/>
                            <w:bottom w:val="none" w:sz="0" w:space="0" w:color="auto"/>
                            <w:right w:val="none" w:sz="0" w:space="0" w:color="auto"/>
                          </w:divBdr>
                        </w:div>
                        <w:div w:id="5820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199528">
      <w:bodyDiv w:val="1"/>
      <w:marLeft w:val="0"/>
      <w:marRight w:val="0"/>
      <w:marTop w:val="0"/>
      <w:marBottom w:val="0"/>
      <w:divBdr>
        <w:top w:val="none" w:sz="0" w:space="0" w:color="auto"/>
        <w:left w:val="none" w:sz="0" w:space="0" w:color="auto"/>
        <w:bottom w:val="none" w:sz="0" w:space="0" w:color="auto"/>
        <w:right w:val="none" w:sz="0" w:space="0" w:color="auto"/>
      </w:divBdr>
    </w:div>
    <w:div w:id="430517758">
      <w:bodyDiv w:val="1"/>
      <w:marLeft w:val="0"/>
      <w:marRight w:val="0"/>
      <w:marTop w:val="0"/>
      <w:marBottom w:val="0"/>
      <w:divBdr>
        <w:top w:val="none" w:sz="0" w:space="0" w:color="auto"/>
        <w:left w:val="none" w:sz="0" w:space="0" w:color="auto"/>
        <w:bottom w:val="none" w:sz="0" w:space="0" w:color="auto"/>
        <w:right w:val="none" w:sz="0" w:space="0" w:color="auto"/>
      </w:divBdr>
    </w:div>
    <w:div w:id="470951353">
      <w:bodyDiv w:val="1"/>
      <w:marLeft w:val="0"/>
      <w:marRight w:val="0"/>
      <w:marTop w:val="0"/>
      <w:marBottom w:val="0"/>
      <w:divBdr>
        <w:top w:val="none" w:sz="0" w:space="0" w:color="auto"/>
        <w:left w:val="none" w:sz="0" w:space="0" w:color="auto"/>
        <w:bottom w:val="none" w:sz="0" w:space="0" w:color="auto"/>
        <w:right w:val="none" w:sz="0" w:space="0" w:color="auto"/>
      </w:divBdr>
      <w:divsChild>
        <w:div w:id="1618368839">
          <w:marLeft w:val="0"/>
          <w:marRight w:val="0"/>
          <w:marTop w:val="60"/>
          <w:marBottom w:val="60"/>
          <w:divBdr>
            <w:top w:val="none" w:sz="0" w:space="0" w:color="auto"/>
            <w:left w:val="none" w:sz="0" w:space="0" w:color="auto"/>
            <w:bottom w:val="none" w:sz="0" w:space="0" w:color="auto"/>
            <w:right w:val="none" w:sz="0" w:space="0" w:color="auto"/>
          </w:divBdr>
          <w:divsChild>
            <w:div w:id="937828325">
              <w:marLeft w:val="0"/>
              <w:marRight w:val="0"/>
              <w:marTop w:val="0"/>
              <w:marBottom w:val="0"/>
              <w:divBdr>
                <w:top w:val="none" w:sz="0" w:space="0" w:color="auto"/>
                <w:left w:val="none" w:sz="0" w:space="0" w:color="auto"/>
                <w:bottom w:val="none" w:sz="0" w:space="0" w:color="auto"/>
                <w:right w:val="none" w:sz="0" w:space="0" w:color="auto"/>
              </w:divBdr>
              <w:divsChild>
                <w:div w:id="1403287225">
                  <w:marLeft w:val="0"/>
                  <w:marRight w:val="0"/>
                  <w:marTop w:val="0"/>
                  <w:marBottom w:val="0"/>
                  <w:divBdr>
                    <w:top w:val="none" w:sz="0" w:space="0" w:color="auto"/>
                    <w:left w:val="none" w:sz="0" w:space="0" w:color="auto"/>
                    <w:bottom w:val="none" w:sz="0" w:space="0" w:color="auto"/>
                    <w:right w:val="none" w:sz="0" w:space="0" w:color="auto"/>
                  </w:divBdr>
                  <w:divsChild>
                    <w:div w:id="1671711938">
                      <w:marLeft w:val="0"/>
                      <w:marRight w:val="0"/>
                      <w:marTop w:val="0"/>
                      <w:marBottom w:val="0"/>
                      <w:divBdr>
                        <w:top w:val="none" w:sz="0" w:space="0" w:color="auto"/>
                        <w:left w:val="none" w:sz="0" w:space="0" w:color="auto"/>
                        <w:bottom w:val="none" w:sz="0" w:space="0" w:color="auto"/>
                        <w:right w:val="none" w:sz="0" w:space="0" w:color="auto"/>
                      </w:divBdr>
                      <w:divsChild>
                        <w:div w:id="1831631730">
                          <w:marLeft w:val="0"/>
                          <w:marRight w:val="0"/>
                          <w:marTop w:val="0"/>
                          <w:marBottom w:val="0"/>
                          <w:divBdr>
                            <w:top w:val="none" w:sz="0" w:space="0" w:color="auto"/>
                            <w:left w:val="none" w:sz="0" w:space="0" w:color="auto"/>
                            <w:bottom w:val="none" w:sz="0" w:space="0" w:color="auto"/>
                            <w:right w:val="none" w:sz="0" w:space="0" w:color="auto"/>
                          </w:divBdr>
                          <w:divsChild>
                            <w:div w:id="348221424">
                              <w:marLeft w:val="0"/>
                              <w:marRight w:val="0"/>
                              <w:marTop w:val="0"/>
                              <w:marBottom w:val="0"/>
                              <w:divBdr>
                                <w:top w:val="none" w:sz="0" w:space="0" w:color="auto"/>
                                <w:left w:val="none" w:sz="0" w:space="0" w:color="auto"/>
                                <w:bottom w:val="none" w:sz="0" w:space="0" w:color="auto"/>
                                <w:right w:val="none" w:sz="0" w:space="0" w:color="auto"/>
                              </w:divBdr>
                            </w:div>
                            <w:div w:id="15957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5537">
              <w:marLeft w:val="0"/>
              <w:marRight w:val="0"/>
              <w:marTop w:val="0"/>
              <w:marBottom w:val="0"/>
              <w:divBdr>
                <w:top w:val="none" w:sz="0" w:space="0" w:color="auto"/>
                <w:left w:val="none" w:sz="0" w:space="0" w:color="auto"/>
                <w:bottom w:val="none" w:sz="0" w:space="0" w:color="auto"/>
                <w:right w:val="none" w:sz="0" w:space="0" w:color="auto"/>
              </w:divBdr>
              <w:divsChild>
                <w:div w:id="2037734052">
                  <w:marLeft w:val="0"/>
                  <w:marRight w:val="0"/>
                  <w:marTop w:val="0"/>
                  <w:marBottom w:val="0"/>
                  <w:divBdr>
                    <w:top w:val="none" w:sz="0" w:space="0" w:color="auto"/>
                    <w:left w:val="none" w:sz="0" w:space="0" w:color="auto"/>
                    <w:bottom w:val="none" w:sz="0" w:space="0" w:color="auto"/>
                    <w:right w:val="none" w:sz="0" w:space="0" w:color="auto"/>
                  </w:divBdr>
                  <w:divsChild>
                    <w:div w:id="429935621">
                      <w:marLeft w:val="0"/>
                      <w:marRight w:val="0"/>
                      <w:marTop w:val="0"/>
                      <w:marBottom w:val="0"/>
                      <w:divBdr>
                        <w:top w:val="none" w:sz="0" w:space="0" w:color="auto"/>
                        <w:left w:val="none" w:sz="0" w:space="0" w:color="auto"/>
                        <w:bottom w:val="none" w:sz="0" w:space="0" w:color="auto"/>
                        <w:right w:val="none" w:sz="0" w:space="0" w:color="auto"/>
                      </w:divBdr>
                      <w:divsChild>
                        <w:div w:id="543981421">
                          <w:marLeft w:val="0"/>
                          <w:marRight w:val="0"/>
                          <w:marTop w:val="0"/>
                          <w:marBottom w:val="0"/>
                          <w:divBdr>
                            <w:top w:val="none" w:sz="0" w:space="0" w:color="auto"/>
                            <w:left w:val="none" w:sz="0" w:space="0" w:color="auto"/>
                            <w:bottom w:val="none" w:sz="0" w:space="0" w:color="auto"/>
                            <w:right w:val="none" w:sz="0" w:space="0" w:color="auto"/>
                          </w:divBdr>
                          <w:divsChild>
                            <w:div w:id="192157599">
                              <w:marLeft w:val="0"/>
                              <w:marRight w:val="0"/>
                              <w:marTop w:val="0"/>
                              <w:marBottom w:val="0"/>
                              <w:divBdr>
                                <w:top w:val="none" w:sz="0" w:space="0" w:color="auto"/>
                                <w:left w:val="none" w:sz="0" w:space="0" w:color="auto"/>
                                <w:bottom w:val="none" w:sz="0" w:space="0" w:color="auto"/>
                                <w:right w:val="none" w:sz="0" w:space="0" w:color="auto"/>
                              </w:divBdr>
                              <w:divsChild>
                                <w:div w:id="1818253946">
                                  <w:marLeft w:val="0"/>
                                  <w:marRight w:val="0"/>
                                  <w:marTop w:val="0"/>
                                  <w:marBottom w:val="0"/>
                                  <w:divBdr>
                                    <w:top w:val="none" w:sz="0" w:space="0" w:color="auto"/>
                                    <w:left w:val="none" w:sz="0" w:space="0" w:color="auto"/>
                                    <w:bottom w:val="none" w:sz="0" w:space="0" w:color="auto"/>
                                    <w:right w:val="none" w:sz="0" w:space="0" w:color="auto"/>
                                  </w:divBdr>
                                  <w:divsChild>
                                    <w:div w:id="1761101148">
                                      <w:marLeft w:val="0"/>
                                      <w:marRight w:val="0"/>
                                      <w:marTop w:val="0"/>
                                      <w:marBottom w:val="0"/>
                                      <w:divBdr>
                                        <w:top w:val="none" w:sz="0" w:space="0" w:color="auto"/>
                                        <w:left w:val="none" w:sz="0" w:space="0" w:color="auto"/>
                                        <w:bottom w:val="none" w:sz="0" w:space="0" w:color="auto"/>
                                        <w:right w:val="none" w:sz="0" w:space="0" w:color="auto"/>
                                      </w:divBdr>
                                      <w:divsChild>
                                        <w:div w:id="189807689">
                                          <w:marLeft w:val="0"/>
                                          <w:marRight w:val="0"/>
                                          <w:marTop w:val="0"/>
                                          <w:marBottom w:val="0"/>
                                          <w:divBdr>
                                            <w:top w:val="none" w:sz="0" w:space="0" w:color="auto"/>
                                            <w:left w:val="none" w:sz="0" w:space="0" w:color="auto"/>
                                            <w:bottom w:val="none" w:sz="0" w:space="0" w:color="auto"/>
                                            <w:right w:val="none" w:sz="0" w:space="0" w:color="auto"/>
                                          </w:divBdr>
                                        </w:div>
                                        <w:div w:id="290400744">
                                          <w:marLeft w:val="0"/>
                                          <w:marRight w:val="0"/>
                                          <w:marTop w:val="0"/>
                                          <w:marBottom w:val="0"/>
                                          <w:divBdr>
                                            <w:top w:val="none" w:sz="0" w:space="0" w:color="auto"/>
                                            <w:left w:val="none" w:sz="0" w:space="0" w:color="auto"/>
                                            <w:bottom w:val="none" w:sz="0" w:space="0" w:color="auto"/>
                                            <w:right w:val="none" w:sz="0" w:space="0" w:color="auto"/>
                                          </w:divBdr>
                                        </w:div>
                                        <w:div w:id="338460508">
                                          <w:marLeft w:val="0"/>
                                          <w:marRight w:val="0"/>
                                          <w:marTop w:val="0"/>
                                          <w:marBottom w:val="0"/>
                                          <w:divBdr>
                                            <w:top w:val="none" w:sz="0" w:space="0" w:color="auto"/>
                                            <w:left w:val="none" w:sz="0" w:space="0" w:color="auto"/>
                                            <w:bottom w:val="none" w:sz="0" w:space="0" w:color="auto"/>
                                            <w:right w:val="none" w:sz="0" w:space="0" w:color="auto"/>
                                          </w:divBdr>
                                        </w:div>
                                        <w:div w:id="681712582">
                                          <w:marLeft w:val="0"/>
                                          <w:marRight w:val="0"/>
                                          <w:marTop w:val="0"/>
                                          <w:marBottom w:val="0"/>
                                          <w:divBdr>
                                            <w:top w:val="none" w:sz="0" w:space="0" w:color="auto"/>
                                            <w:left w:val="none" w:sz="0" w:space="0" w:color="auto"/>
                                            <w:bottom w:val="none" w:sz="0" w:space="0" w:color="auto"/>
                                            <w:right w:val="none" w:sz="0" w:space="0" w:color="auto"/>
                                          </w:divBdr>
                                        </w:div>
                                        <w:div w:id="1324234268">
                                          <w:marLeft w:val="0"/>
                                          <w:marRight w:val="0"/>
                                          <w:marTop w:val="0"/>
                                          <w:marBottom w:val="0"/>
                                          <w:divBdr>
                                            <w:top w:val="none" w:sz="0" w:space="0" w:color="auto"/>
                                            <w:left w:val="none" w:sz="0" w:space="0" w:color="auto"/>
                                            <w:bottom w:val="none" w:sz="0" w:space="0" w:color="auto"/>
                                            <w:right w:val="none" w:sz="0" w:space="0" w:color="auto"/>
                                          </w:divBdr>
                                        </w:div>
                                        <w:div w:id="1407535492">
                                          <w:marLeft w:val="0"/>
                                          <w:marRight w:val="0"/>
                                          <w:marTop w:val="0"/>
                                          <w:marBottom w:val="0"/>
                                          <w:divBdr>
                                            <w:top w:val="none" w:sz="0" w:space="0" w:color="auto"/>
                                            <w:left w:val="none" w:sz="0" w:space="0" w:color="auto"/>
                                            <w:bottom w:val="none" w:sz="0" w:space="0" w:color="auto"/>
                                            <w:right w:val="none" w:sz="0" w:space="0" w:color="auto"/>
                                          </w:divBdr>
                                        </w:div>
                                        <w:div w:id="1493180191">
                                          <w:marLeft w:val="0"/>
                                          <w:marRight w:val="0"/>
                                          <w:marTop w:val="0"/>
                                          <w:marBottom w:val="0"/>
                                          <w:divBdr>
                                            <w:top w:val="none" w:sz="0" w:space="0" w:color="auto"/>
                                            <w:left w:val="none" w:sz="0" w:space="0" w:color="auto"/>
                                            <w:bottom w:val="none" w:sz="0" w:space="0" w:color="auto"/>
                                            <w:right w:val="none" w:sz="0" w:space="0" w:color="auto"/>
                                          </w:divBdr>
                                        </w:div>
                                        <w:div w:id="1981567020">
                                          <w:marLeft w:val="0"/>
                                          <w:marRight w:val="0"/>
                                          <w:marTop w:val="0"/>
                                          <w:marBottom w:val="0"/>
                                          <w:divBdr>
                                            <w:top w:val="none" w:sz="0" w:space="0" w:color="auto"/>
                                            <w:left w:val="none" w:sz="0" w:space="0" w:color="auto"/>
                                            <w:bottom w:val="none" w:sz="0" w:space="0" w:color="auto"/>
                                            <w:right w:val="none" w:sz="0" w:space="0" w:color="auto"/>
                                          </w:divBdr>
                                        </w:div>
                                        <w:div w:id="2066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190716">
      <w:bodyDiv w:val="1"/>
      <w:marLeft w:val="0"/>
      <w:marRight w:val="0"/>
      <w:marTop w:val="0"/>
      <w:marBottom w:val="0"/>
      <w:divBdr>
        <w:top w:val="none" w:sz="0" w:space="0" w:color="auto"/>
        <w:left w:val="none" w:sz="0" w:space="0" w:color="auto"/>
        <w:bottom w:val="none" w:sz="0" w:space="0" w:color="auto"/>
        <w:right w:val="none" w:sz="0" w:space="0" w:color="auto"/>
      </w:divBdr>
      <w:divsChild>
        <w:div w:id="1376546898">
          <w:marLeft w:val="0"/>
          <w:marRight w:val="0"/>
          <w:marTop w:val="60"/>
          <w:marBottom w:val="60"/>
          <w:divBdr>
            <w:top w:val="none" w:sz="0" w:space="0" w:color="auto"/>
            <w:left w:val="none" w:sz="0" w:space="0" w:color="auto"/>
            <w:bottom w:val="none" w:sz="0" w:space="0" w:color="auto"/>
            <w:right w:val="none" w:sz="0" w:space="0" w:color="auto"/>
          </w:divBdr>
          <w:divsChild>
            <w:div w:id="1017848286">
              <w:marLeft w:val="0"/>
              <w:marRight w:val="0"/>
              <w:marTop w:val="0"/>
              <w:marBottom w:val="0"/>
              <w:divBdr>
                <w:top w:val="none" w:sz="0" w:space="0" w:color="auto"/>
                <w:left w:val="none" w:sz="0" w:space="0" w:color="auto"/>
                <w:bottom w:val="none" w:sz="0" w:space="0" w:color="auto"/>
                <w:right w:val="none" w:sz="0" w:space="0" w:color="auto"/>
              </w:divBdr>
              <w:divsChild>
                <w:div w:id="1649897581">
                  <w:marLeft w:val="0"/>
                  <w:marRight w:val="0"/>
                  <w:marTop w:val="0"/>
                  <w:marBottom w:val="0"/>
                  <w:divBdr>
                    <w:top w:val="none" w:sz="0" w:space="0" w:color="auto"/>
                    <w:left w:val="none" w:sz="0" w:space="0" w:color="auto"/>
                    <w:bottom w:val="none" w:sz="0" w:space="0" w:color="auto"/>
                    <w:right w:val="none" w:sz="0" w:space="0" w:color="auto"/>
                  </w:divBdr>
                  <w:divsChild>
                    <w:div w:id="1444691615">
                      <w:marLeft w:val="0"/>
                      <w:marRight w:val="0"/>
                      <w:marTop w:val="0"/>
                      <w:marBottom w:val="0"/>
                      <w:divBdr>
                        <w:top w:val="none" w:sz="0" w:space="0" w:color="auto"/>
                        <w:left w:val="none" w:sz="0" w:space="0" w:color="auto"/>
                        <w:bottom w:val="none" w:sz="0" w:space="0" w:color="auto"/>
                        <w:right w:val="none" w:sz="0" w:space="0" w:color="auto"/>
                      </w:divBdr>
                      <w:divsChild>
                        <w:div w:id="709652173">
                          <w:marLeft w:val="0"/>
                          <w:marRight w:val="0"/>
                          <w:marTop w:val="0"/>
                          <w:marBottom w:val="0"/>
                          <w:divBdr>
                            <w:top w:val="none" w:sz="0" w:space="0" w:color="auto"/>
                            <w:left w:val="none" w:sz="0" w:space="0" w:color="auto"/>
                            <w:bottom w:val="none" w:sz="0" w:space="0" w:color="auto"/>
                            <w:right w:val="none" w:sz="0" w:space="0" w:color="auto"/>
                          </w:divBdr>
                          <w:divsChild>
                            <w:div w:id="1222792880">
                              <w:marLeft w:val="0"/>
                              <w:marRight w:val="0"/>
                              <w:marTop w:val="0"/>
                              <w:marBottom w:val="0"/>
                              <w:divBdr>
                                <w:top w:val="none" w:sz="0" w:space="0" w:color="auto"/>
                                <w:left w:val="none" w:sz="0" w:space="0" w:color="auto"/>
                                <w:bottom w:val="none" w:sz="0" w:space="0" w:color="auto"/>
                                <w:right w:val="none" w:sz="0" w:space="0" w:color="auto"/>
                              </w:divBdr>
                              <w:divsChild>
                                <w:div w:id="739328417">
                                  <w:marLeft w:val="0"/>
                                  <w:marRight w:val="0"/>
                                  <w:marTop w:val="0"/>
                                  <w:marBottom w:val="0"/>
                                  <w:divBdr>
                                    <w:top w:val="none" w:sz="0" w:space="0" w:color="auto"/>
                                    <w:left w:val="none" w:sz="0" w:space="0" w:color="auto"/>
                                    <w:bottom w:val="none" w:sz="0" w:space="0" w:color="auto"/>
                                    <w:right w:val="none" w:sz="0" w:space="0" w:color="auto"/>
                                  </w:divBdr>
                                  <w:divsChild>
                                    <w:div w:id="301035846">
                                      <w:marLeft w:val="0"/>
                                      <w:marRight w:val="0"/>
                                      <w:marTop w:val="0"/>
                                      <w:marBottom w:val="0"/>
                                      <w:divBdr>
                                        <w:top w:val="none" w:sz="0" w:space="0" w:color="auto"/>
                                        <w:left w:val="none" w:sz="0" w:space="0" w:color="auto"/>
                                        <w:bottom w:val="none" w:sz="0" w:space="0" w:color="auto"/>
                                        <w:right w:val="none" w:sz="0" w:space="0" w:color="auto"/>
                                      </w:divBdr>
                                      <w:divsChild>
                                        <w:div w:id="322515653">
                                          <w:marLeft w:val="0"/>
                                          <w:marRight w:val="0"/>
                                          <w:marTop w:val="0"/>
                                          <w:marBottom w:val="0"/>
                                          <w:divBdr>
                                            <w:top w:val="none" w:sz="0" w:space="0" w:color="auto"/>
                                            <w:left w:val="none" w:sz="0" w:space="0" w:color="auto"/>
                                            <w:bottom w:val="none" w:sz="0" w:space="0" w:color="auto"/>
                                            <w:right w:val="none" w:sz="0" w:space="0" w:color="auto"/>
                                          </w:divBdr>
                                        </w:div>
                                        <w:div w:id="607128600">
                                          <w:marLeft w:val="0"/>
                                          <w:marRight w:val="0"/>
                                          <w:marTop w:val="0"/>
                                          <w:marBottom w:val="0"/>
                                          <w:divBdr>
                                            <w:top w:val="none" w:sz="0" w:space="0" w:color="auto"/>
                                            <w:left w:val="none" w:sz="0" w:space="0" w:color="auto"/>
                                            <w:bottom w:val="none" w:sz="0" w:space="0" w:color="auto"/>
                                            <w:right w:val="none" w:sz="0" w:space="0" w:color="auto"/>
                                          </w:divBdr>
                                        </w:div>
                                        <w:div w:id="1085107253">
                                          <w:marLeft w:val="0"/>
                                          <w:marRight w:val="0"/>
                                          <w:marTop w:val="0"/>
                                          <w:marBottom w:val="0"/>
                                          <w:divBdr>
                                            <w:top w:val="none" w:sz="0" w:space="0" w:color="auto"/>
                                            <w:left w:val="none" w:sz="0" w:space="0" w:color="auto"/>
                                            <w:bottom w:val="none" w:sz="0" w:space="0" w:color="auto"/>
                                            <w:right w:val="none" w:sz="0" w:space="0" w:color="auto"/>
                                          </w:divBdr>
                                        </w:div>
                                        <w:div w:id="1166018539">
                                          <w:marLeft w:val="0"/>
                                          <w:marRight w:val="0"/>
                                          <w:marTop w:val="0"/>
                                          <w:marBottom w:val="0"/>
                                          <w:divBdr>
                                            <w:top w:val="none" w:sz="0" w:space="0" w:color="auto"/>
                                            <w:left w:val="none" w:sz="0" w:space="0" w:color="auto"/>
                                            <w:bottom w:val="none" w:sz="0" w:space="0" w:color="auto"/>
                                            <w:right w:val="none" w:sz="0" w:space="0" w:color="auto"/>
                                          </w:divBdr>
                                        </w:div>
                                        <w:div w:id="1183322971">
                                          <w:marLeft w:val="0"/>
                                          <w:marRight w:val="0"/>
                                          <w:marTop w:val="0"/>
                                          <w:marBottom w:val="0"/>
                                          <w:divBdr>
                                            <w:top w:val="none" w:sz="0" w:space="0" w:color="auto"/>
                                            <w:left w:val="none" w:sz="0" w:space="0" w:color="auto"/>
                                            <w:bottom w:val="none" w:sz="0" w:space="0" w:color="auto"/>
                                            <w:right w:val="none" w:sz="0" w:space="0" w:color="auto"/>
                                          </w:divBdr>
                                        </w:div>
                                        <w:div w:id="1546336857">
                                          <w:marLeft w:val="0"/>
                                          <w:marRight w:val="0"/>
                                          <w:marTop w:val="0"/>
                                          <w:marBottom w:val="0"/>
                                          <w:divBdr>
                                            <w:top w:val="none" w:sz="0" w:space="0" w:color="auto"/>
                                            <w:left w:val="none" w:sz="0" w:space="0" w:color="auto"/>
                                            <w:bottom w:val="none" w:sz="0" w:space="0" w:color="auto"/>
                                            <w:right w:val="none" w:sz="0" w:space="0" w:color="auto"/>
                                          </w:divBdr>
                                        </w:div>
                                        <w:div w:id="1553228025">
                                          <w:marLeft w:val="0"/>
                                          <w:marRight w:val="0"/>
                                          <w:marTop w:val="0"/>
                                          <w:marBottom w:val="0"/>
                                          <w:divBdr>
                                            <w:top w:val="none" w:sz="0" w:space="0" w:color="auto"/>
                                            <w:left w:val="none" w:sz="0" w:space="0" w:color="auto"/>
                                            <w:bottom w:val="none" w:sz="0" w:space="0" w:color="auto"/>
                                            <w:right w:val="none" w:sz="0" w:space="0" w:color="auto"/>
                                          </w:divBdr>
                                        </w:div>
                                        <w:div w:id="20762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749731">
              <w:marLeft w:val="0"/>
              <w:marRight w:val="0"/>
              <w:marTop w:val="0"/>
              <w:marBottom w:val="0"/>
              <w:divBdr>
                <w:top w:val="none" w:sz="0" w:space="0" w:color="auto"/>
                <w:left w:val="none" w:sz="0" w:space="0" w:color="auto"/>
                <w:bottom w:val="none" w:sz="0" w:space="0" w:color="auto"/>
                <w:right w:val="none" w:sz="0" w:space="0" w:color="auto"/>
              </w:divBdr>
              <w:divsChild>
                <w:div w:id="49887261">
                  <w:marLeft w:val="0"/>
                  <w:marRight w:val="0"/>
                  <w:marTop w:val="0"/>
                  <w:marBottom w:val="0"/>
                  <w:divBdr>
                    <w:top w:val="none" w:sz="0" w:space="0" w:color="auto"/>
                    <w:left w:val="none" w:sz="0" w:space="0" w:color="auto"/>
                    <w:bottom w:val="none" w:sz="0" w:space="0" w:color="auto"/>
                    <w:right w:val="none" w:sz="0" w:space="0" w:color="auto"/>
                  </w:divBdr>
                  <w:divsChild>
                    <w:div w:id="1645046281">
                      <w:marLeft w:val="0"/>
                      <w:marRight w:val="0"/>
                      <w:marTop w:val="0"/>
                      <w:marBottom w:val="0"/>
                      <w:divBdr>
                        <w:top w:val="none" w:sz="0" w:space="0" w:color="auto"/>
                        <w:left w:val="none" w:sz="0" w:space="0" w:color="auto"/>
                        <w:bottom w:val="none" w:sz="0" w:space="0" w:color="auto"/>
                        <w:right w:val="none" w:sz="0" w:space="0" w:color="auto"/>
                      </w:divBdr>
                      <w:divsChild>
                        <w:div w:id="1571623503">
                          <w:marLeft w:val="0"/>
                          <w:marRight w:val="0"/>
                          <w:marTop w:val="0"/>
                          <w:marBottom w:val="0"/>
                          <w:divBdr>
                            <w:top w:val="none" w:sz="0" w:space="0" w:color="auto"/>
                            <w:left w:val="none" w:sz="0" w:space="0" w:color="auto"/>
                            <w:bottom w:val="none" w:sz="0" w:space="0" w:color="auto"/>
                            <w:right w:val="none" w:sz="0" w:space="0" w:color="auto"/>
                          </w:divBdr>
                          <w:divsChild>
                            <w:div w:id="28729346">
                              <w:marLeft w:val="0"/>
                              <w:marRight w:val="0"/>
                              <w:marTop w:val="0"/>
                              <w:marBottom w:val="0"/>
                              <w:divBdr>
                                <w:top w:val="none" w:sz="0" w:space="0" w:color="auto"/>
                                <w:left w:val="none" w:sz="0" w:space="0" w:color="auto"/>
                                <w:bottom w:val="none" w:sz="0" w:space="0" w:color="auto"/>
                                <w:right w:val="none" w:sz="0" w:space="0" w:color="auto"/>
                              </w:divBdr>
                            </w:div>
                            <w:div w:id="19746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52238">
      <w:bodyDiv w:val="1"/>
      <w:marLeft w:val="0"/>
      <w:marRight w:val="0"/>
      <w:marTop w:val="0"/>
      <w:marBottom w:val="0"/>
      <w:divBdr>
        <w:top w:val="none" w:sz="0" w:space="0" w:color="auto"/>
        <w:left w:val="none" w:sz="0" w:space="0" w:color="auto"/>
        <w:bottom w:val="none" w:sz="0" w:space="0" w:color="auto"/>
        <w:right w:val="none" w:sz="0" w:space="0" w:color="auto"/>
      </w:divBdr>
    </w:div>
    <w:div w:id="490947918">
      <w:bodyDiv w:val="1"/>
      <w:marLeft w:val="0"/>
      <w:marRight w:val="0"/>
      <w:marTop w:val="0"/>
      <w:marBottom w:val="0"/>
      <w:divBdr>
        <w:top w:val="none" w:sz="0" w:space="0" w:color="auto"/>
        <w:left w:val="none" w:sz="0" w:space="0" w:color="auto"/>
        <w:bottom w:val="none" w:sz="0" w:space="0" w:color="auto"/>
        <w:right w:val="none" w:sz="0" w:space="0" w:color="auto"/>
      </w:divBdr>
    </w:div>
    <w:div w:id="542641757">
      <w:bodyDiv w:val="1"/>
      <w:marLeft w:val="0"/>
      <w:marRight w:val="0"/>
      <w:marTop w:val="0"/>
      <w:marBottom w:val="0"/>
      <w:divBdr>
        <w:top w:val="none" w:sz="0" w:space="0" w:color="auto"/>
        <w:left w:val="none" w:sz="0" w:space="0" w:color="auto"/>
        <w:bottom w:val="none" w:sz="0" w:space="0" w:color="auto"/>
        <w:right w:val="none" w:sz="0" w:space="0" w:color="auto"/>
      </w:divBdr>
    </w:div>
    <w:div w:id="569509849">
      <w:bodyDiv w:val="1"/>
      <w:marLeft w:val="0"/>
      <w:marRight w:val="0"/>
      <w:marTop w:val="0"/>
      <w:marBottom w:val="0"/>
      <w:divBdr>
        <w:top w:val="none" w:sz="0" w:space="0" w:color="auto"/>
        <w:left w:val="none" w:sz="0" w:space="0" w:color="auto"/>
        <w:bottom w:val="none" w:sz="0" w:space="0" w:color="auto"/>
        <w:right w:val="none" w:sz="0" w:space="0" w:color="auto"/>
      </w:divBdr>
      <w:divsChild>
        <w:div w:id="827597057">
          <w:marLeft w:val="0"/>
          <w:marRight w:val="0"/>
          <w:marTop w:val="60"/>
          <w:marBottom w:val="60"/>
          <w:divBdr>
            <w:top w:val="none" w:sz="0" w:space="0" w:color="auto"/>
            <w:left w:val="none" w:sz="0" w:space="0" w:color="auto"/>
            <w:bottom w:val="none" w:sz="0" w:space="0" w:color="auto"/>
            <w:right w:val="none" w:sz="0" w:space="0" w:color="auto"/>
          </w:divBdr>
          <w:divsChild>
            <w:div w:id="1533881841">
              <w:marLeft w:val="0"/>
              <w:marRight w:val="0"/>
              <w:marTop w:val="0"/>
              <w:marBottom w:val="0"/>
              <w:divBdr>
                <w:top w:val="none" w:sz="0" w:space="0" w:color="auto"/>
                <w:left w:val="none" w:sz="0" w:space="0" w:color="auto"/>
                <w:bottom w:val="none" w:sz="0" w:space="0" w:color="auto"/>
                <w:right w:val="none" w:sz="0" w:space="0" w:color="auto"/>
              </w:divBdr>
              <w:divsChild>
                <w:div w:id="1044062079">
                  <w:marLeft w:val="0"/>
                  <w:marRight w:val="0"/>
                  <w:marTop w:val="0"/>
                  <w:marBottom w:val="0"/>
                  <w:divBdr>
                    <w:top w:val="none" w:sz="0" w:space="0" w:color="auto"/>
                    <w:left w:val="none" w:sz="0" w:space="0" w:color="auto"/>
                    <w:bottom w:val="none" w:sz="0" w:space="0" w:color="auto"/>
                    <w:right w:val="none" w:sz="0" w:space="0" w:color="auto"/>
                  </w:divBdr>
                  <w:divsChild>
                    <w:div w:id="805852171">
                      <w:marLeft w:val="0"/>
                      <w:marRight w:val="0"/>
                      <w:marTop w:val="0"/>
                      <w:marBottom w:val="0"/>
                      <w:divBdr>
                        <w:top w:val="none" w:sz="0" w:space="0" w:color="auto"/>
                        <w:left w:val="none" w:sz="0" w:space="0" w:color="auto"/>
                        <w:bottom w:val="none" w:sz="0" w:space="0" w:color="auto"/>
                        <w:right w:val="none" w:sz="0" w:space="0" w:color="auto"/>
                      </w:divBdr>
                      <w:divsChild>
                        <w:div w:id="1704669886">
                          <w:marLeft w:val="0"/>
                          <w:marRight w:val="0"/>
                          <w:marTop w:val="0"/>
                          <w:marBottom w:val="0"/>
                          <w:divBdr>
                            <w:top w:val="none" w:sz="0" w:space="0" w:color="auto"/>
                            <w:left w:val="none" w:sz="0" w:space="0" w:color="auto"/>
                            <w:bottom w:val="none" w:sz="0" w:space="0" w:color="auto"/>
                            <w:right w:val="none" w:sz="0" w:space="0" w:color="auto"/>
                          </w:divBdr>
                          <w:divsChild>
                            <w:div w:id="1347093243">
                              <w:marLeft w:val="0"/>
                              <w:marRight w:val="0"/>
                              <w:marTop w:val="0"/>
                              <w:marBottom w:val="0"/>
                              <w:divBdr>
                                <w:top w:val="none" w:sz="0" w:space="0" w:color="auto"/>
                                <w:left w:val="none" w:sz="0" w:space="0" w:color="auto"/>
                                <w:bottom w:val="none" w:sz="0" w:space="0" w:color="auto"/>
                                <w:right w:val="none" w:sz="0" w:space="0" w:color="auto"/>
                              </w:divBdr>
                            </w:div>
                            <w:div w:id="16530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74268">
              <w:marLeft w:val="0"/>
              <w:marRight w:val="0"/>
              <w:marTop w:val="0"/>
              <w:marBottom w:val="0"/>
              <w:divBdr>
                <w:top w:val="none" w:sz="0" w:space="0" w:color="auto"/>
                <w:left w:val="none" w:sz="0" w:space="0" w:color="auto"/>
                <w:bottom w:val="none" w:sz="0" w:space="0" w:color="auto"/>
                <w:right w:val="none" w:sz="0" w:space="0" w:color="auto"/>
              </w:divBdr>
              <w:divsChild>
                <w:div w:id="2082940043">
                  <w:marLeft w:val="0"/>
                  <w:marRight w:val="0"/>
                  <w:marTop w:val="0"/>
                  <w:marBottom w:val="0"/>
                  <w:divBdr>
                    <w:top w:val="none" w:sz="0" w:space="0" w:color="auto"/>
                    <w:left w:val="none" w:sz="0" w:space="0" w:color="auto"/>
                    <w:bottom w:val="none" w:sz="0" w:space="0" w:color="auto"/>
                    <w:right w:val="none" w:sz="0" w:space="0" w:color="auto"/>
                  </w:divBdr>
                  <w:divsChild>
                    <w:div w:id="1643736055">
                      <w:marLeft w:val="0"/>
                      <w:marRight w:val="0"/>
                      <w:marTop w:val="0"/>
                      <w:marBottom w:val="0"/>
                      <w:divBdr>
                        <w:top w:val="none" w:sz="0" w:space="0" w:color="auto"/>
                        <w:left w:val="none" w:sz="0" w:space="0" w:color="auto"/>
                        <w:bottom w:val="none" w:sz="0" w:space="0" w:color="auto"/>
                        <w:right w:val="none" w:sz="0" w:space="0" w:color="auto"/>
                      </w:divBdr>
                      <w:divsChild>
                        <w:div w:id="419450491">
                          <w:marLeft w:val="0"/>
                          <w:marRight w:val="0"/>
                          <w:marTop w:val="0"/>
                          <w:marBottom w:val="0"/>
                          <w:divBdr>
                            <w:top w:val="none" w:sz="0" w:space="0" w:color="auto"/>
                            <w:left w:val="none" w:sz="0" w:space="0" w:color="auto"/>
                            <w:bottom w:val="none" w:sz="0" w:space="0" w:color="auto"/>
                            <w:right w:val="none" w:sz="0" w:space="0" w:color="auto"/>
                          </w:divBdr>
                          <w:divsChild>
                            <w:div w:id="1287588319">
                              <w:marLeft w:val="0"/>
                              <w:marRight w:val="0"/>
                              <w:marTop w:val="0"/>
                              <w:marBottom w:val="0"/>
                              <w:divBdr>
                                <w:top w:val="none" w:sz="0" w:space="0" w:color="auto"/>
                                <w:left w:val="none" w:sz="0" w:space="0" w:color="auto"/>
                                <w:bottom w:val="none" w:sz="0" w:space="0" w:color="auto"/>
                                <w:right w:val="none" w:sz="0" w:space="0" w:color="auto"/>
                              </w:divBdr>
                              <w:divsChild>
                                <w:div w:id="155347654">
                                  <w:marLeft w:val="0"/>
                                  <w:marRight w:val="0"/>
                                  <w:marTop w:val="0"/>
                                  <w:marBottom w:val="0"/>
                                  <w:divBdr>
                                    <w:top w:val="none" w:sz="0" w:space="0" w:color="auto"/>
                                    <w:left w:val="none" w:sz="0" w:space="0" w:color="auto"/>
                                    <w:bottom w:val="none" w:sz="0" w:space="0" w:color="auto"/>
                                    <w:right w:val="none" w:sz="0" w:space="0" w:color="auto"/>
                                  </w:divBdr>
                                  <w:divsChild>
                                    <w:div w:id="504561838">
                                      <w:marLeft w:val="0"/>
                                      <w:marRight w:val="0"/>
                                      <w:marTop w:val="0"/>
                                      <w:marBottom w:val="0"/>
                                      <w:divBdr>
                                        <w:top w:val="none" w:sz="0" w:space="0" w:color="auto"/>
                                        <w:left w:val="none" w:sz="0" w:space="0" w:color="auto"/>
                                        <w:bottom w:val="none" w:sz="0" w:space="0" w:color="auto"/>
                                        <w:right w:val="none" w:sz="0" w:space="0" w:color="auto"/>
                                      </w:divBdr>
                                      <w:divsChild>
                                        <w:div w:id="30158602">
                                          <w:marLeft w:val="0"/>
                                          <w:marRight w:val="0"/>
                                          <w:marTop w:val="0"/>
                                          <w:marBottom w:val="0"/>
                                          <w:divBdr>
                                            <w:top w:val="none" w:sz="0" w:space="0" w:color="auto"/>
                                            <w:left w:val="none" w:sz="0" w:space="0" w:color="auto"/>
                                            <w:bottom w:val="none" w:sz="0" w:space="0" w:color="auto"/>
                                            <w:right w:val="none" w:sz="0" w:space="0" w:color="auto"/>
                                          </w:divBdr>
                                        </w:div>
                                        <w:div w:id="338511247">
                                          <w:marLeft w:val="0"/>
                                          <w:marRight w:val="0"/>
                                          <w:marTop w:val="0"/>
                                          <w:marBottom w:val="0"/>
                                          <w:divBdr>
                                            <w:top w:val="none" w:sz="0" w:space="0" w:color="auto"/>
                                            <w:left w:val="none" w:sz="0" w:space="0" w:color="auto"/>
                                            <w:bottom w:val="none" w:sz="0" w:space="0" w:color="auto"/>
                                            <w:right w:val="none" w:sz="0" w:space="0" w:color="auto"/>
                                          </w:divBdr>
                                        </w:div>
                                        <w:div w:id="558135015">
                                          <w:marLeft w:val="0"/>
                                          <w:marRight w:val="0"/>
                                          <w:marTop w:val="0"/>
                                          <w:marBottom w:val="0"/>
                                          <w:divBdr>
                                            <w:top w:val="none" w:sz="0" w:space="0" w:color="auto"/>
                                            <w:left w:val="none" w:sz="0" w:space="0" w:color="auto"/>
                                            <w:bottom w:val="none" w:sz="0" w:space="0" w:color="auto"/>
                                            <w:right w:val="none" w:sz="0" w:space="0" w:color="auto"/>
                                          </w:divBdr>
                                        </w:div>
                                        <w:div w:id="652952507">
                                          <w:marLeft w:val="0"/>
                                          <w:marRight w:val="0"/>
                                          <w:marTop w:val="0"/>
                                          <w:marBottom w:val="0"/>
                                          <w:divBdr>
                                            <w:top w:val="none" w:sz="0" w:space="0" w:color="auto"/>
                                            <w:left w:val="none" w:sz="0" w:space="0" w:color="auto"/>
                                            <w:bottom w:val="none" w:sz="0" w:space="0" w:color="auto"/>
                                            <w:right w:val="none" w:sz="0" w:space="0" w:color="auto"/>
                                          </w:divBdr>
                                        </w:div>
                                        <w:div w:id="1130901077">
                                          <w:marLeft w:val="0"/>
                                          <w:marRight w:val="0"/>
                                          <w:marTop w:val="0"/>
                                          <w:marBottom w:val="0"/>
                                          <w:divBdr>
                                            <w:top w:val="none" w:sz="0" w:space="0" w:color="auto"/>
                                            <w:left w:val="none" w:sz="0" w:space="0" w:color="auto"/>
                                            <w:bottom w:val="none" w:sz="0" w:space="0" w:color="auto"/>
                                            <w:right w:val="none" w:sz="0" w:space="0" w:color="auto"/>
                                          </w:divBdr>
                                        </w:div>
                                        <w:div w:id="1739744752">
                                          <w:marLeft w:val="0"/>
                                          <w:marRight w:val="0"/>
                                          <w:marTop w:val="0"/>
                                          <w:marBottom w:val="0"/>
                                          <w:divBdr>
                                            <w:top w:val="none" w:sz="0" w:space="0" w:color="auto"/>
                                            <w:left w:val="none" w:sz="0" w:space="0" w:color="auto"/>
                                            <w:bottom w:val="none" w:sz="0" w:space="0" w:color="auto"/>
                                            <w:right w:val="none" w:sz="0" w:space="0" w:color="auto"/>
                                          </w:divBdr>
                                        </w:div>
                                        <w:div w:id="1876576140">
                                          <w:marLeft w:val="0"/>
                                          <w:marRight w:val="0"/>
                                          <w:marTop w:val="0"/>
                                          <w:marBottom w:val="0"/>
                                          <w:divBdr>
                                            <w:top w:val="none" w:sz="0" w:space="0" w:color="auto"/>
                                            <w:left w:val="none" w:sz="0" w:space="0" w:color="auto"/>
                                            <w:bottom w:val="none" w:sz="0" w:space="0" w:color="auto"/>
                                            <w:right w:val="none" w:sz="0" w:space="0" w:color="auto"/>
                                          </w:divBdr>
                                        </w:div>
                                        <w:div w:id="1931039056">
                                          <w:marLeft w:val="0"/>
                                          <w:marRight w:val="0"/>
                                          <w:marTop w:val="0"/>
                                          <w:marBottom w:val="0"/>
                                          <w:divBdr>
                                            <w:top w:val="none" w:sz="0" w:space="0" w:color="auto"/>
                                            <w:left w:val="none" w:sz="0" w:space="0" w:color="auto"/>
                                            <w:bottom w:val="none" w:sz="0" w:space="0" w:color="auto"/>
                                            <w:right w:val="none" w:sz="0" w:space="0" w:color="auto"/>
                                          </w:divBdr>
                                        </w:div>
                                        <w:div w:id="20548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933886">
      <w:bodyDiv w:val="1"/>
      <w:marLeft w:val="0"/>
      <w:marRight w:val="0"/>
      <w:marTop w:val="0"/>
      <w:marBottom w:val="0"/>
      <w:divBdr>
        <w:top w:val="none" w:sz="0" w:space="0" w:color="auto"/>
        <w:left w:val="none" w:sz="0" w:space="0" w:color="auto"/>
        <w:bottom w:val="none" w:sz="0" w:space="0" w:color="auto"/>
        <w:right w:val="none" w:sz="0" w:space="0" w:color="auto"/>
      </w:divBdr>
    </w:div>
    <w:div w:id="705371112">
      <w:bodyDiv w:val="1"/>
      <w:marLeft w:val="0"/>
      <w:marRight w:val="0"/>
      <w:marTop w:val="0"/>
      <w:marBottom w:val="0"/>
      <w:divBdr>
        <w:top w:val="none" w:sz="0" w:space="0" w:color="auto"/>
        <w:left w:val="none" w:sz="0" w:space="0" w:color="auto"/>
        <w:bottom w:val="none" w:sz="0" w:space="0" w:color="auto"/>
        <w:right w:val="none" w:sz="0" w:space="0" w:color="auto"/>
      </w:divBdr>
    </w:div>
    <w:div w:id="710808229">
      <w:bodyDiv w:val="1"/>
      <w:marLeft w:val="0"/>
      <w:marRight w:val="0"/>
      <w:marTop w:val="0"/>
      <w:marBottom w:val="0"/>
      <w:divBdr>
        <w:top w:val="none" w:sz="0" w:space="0" w:color="auto"/>
        <w:left w:val="none" w:sz="0" w:space="0" w:color="auto"/>
        <w:bottom w:val="none" w:sz="0" w:space="0" w:color="auto"/>
        <w:right w:val="none" w:sz="0" w:space="0" w:color="auto"/>
      </w:divBdr>
    </w:div>
    <w:div w:id="744687434">
      <w:bodyDiv w:val="1"/>
      <w:marLeft w:val="0"/>
      <w:marRight w:val="0"/>
      <w:marTop w:val="0"/>
      <w:marBottom w:val="0"/>
      <w:divBdr>
        <w:top w:val="none" w:sz="0" w:space="0" w:color="auto"/>
        <w:left w:val="none" w:sz="0" w:space="0" w:color="auto"/>
        <w:bottom w:val="none" w:sz="0" w:space="0" w:color="auto"/>
        <w:right w:val="none" w:sz="0" w:space="0" w:color="auto"/>
      </w:divBdr>
    </w:div>
    <w:div w:id="757825169">
      <w:bodyDiv w:val="1"/>
      <w:marLeft w:val="0"/>
      <w:marRight w:val="0"/>
      <w:marTop w:val="0"/>
      <w:marBottom w:val="0"/>
      <w:divBdr>
        <w:top w:val="none" w:sz="0" w:space="0" w:color="auto"/>
        <w:left w:val="none" w:sz="0" w:space="0" w:color="auto"/>
        <w:bottom w:val="none" w:sz="0" w:space="0" w:color="auto"/>
        <w:right w:val="none" w:sz="0" w:space="0" w:color="auto"/>
      </w:divBdr>
    </w:div>
    <w:div w:id="758911389">
      <w:bodyDiv w:val="1"/>
      <w:marLeft w:val="0"/>
      <w:marRight w:val="0"/>
      <w:marTop w:val="0"/>
      <w:marBottom w:val="0"/>
      <w:divBdr>
        <w:top w:val="none" w:sz="0" w:space="0" w:color="auto"/>
        <w:left w:val="none" w:sz="0" w:space="0" w:color="auto"/>
        <w:bottom w:val="none" w:sz="0" w:space="0" w:color="auto"/>
        <w:right w:val="none" w:sz="0" w:space="0" w:color="auto"/>
      </w:divBdr>
    </w:div>
    <w:div w:id="818767480">
      <w:bodyDiv w:val="1"/>
      <w:marLeft w:val="0"/>
      <w:marRight w:val="0"/>
      <w:marTop w:val="0"/>
      <w:marBottom w:val="0"/>
      <w:divBdr>
        <w:top w:val="none" w:sz="0" w:space="0" w:color="auto"/>
        <w:left w:val="none" w:sz="0" w:space="0" w:color="auto"/>
        <w:bottom w:val="none" w:sz="0" w:space="0" w:color="auto"/>
        <w:right w:val="none" w:sz="0" w:space="0" w:color="auto"/>
      </w:divBdr>
    </w:div>
    <w:div w:id="834153621">
      <w:bodyDiv w:val="1"/>
      <w:marLeft w:val="0"/>
      <w:marRight w:val="0"/>
      <w:marTop w:val="0"/>
      <w:marBottom w:val="0"/>
      <w:divBdr>
        <w:top w:val="none" w:sz="0" w:space="0" w:color="auto"/>
        <w:left w:val="none" w:sz="0" w:space="0" w:color="auto"/>
        <w:bottom w:val="none" w:sz="0" w:space="0" w:color="auto"/>
        <w:right w:val="none" w:sz="0" w:space="0" w:color="auto"/>
      </w:divBdr>
    </w:div>
    <w:div w:id="836336676">
      <w:bodyDiv w:val="1"/>
      <w:marLeft w:val="0"/>
      <w:marRight w:val="0"/>
      <w:marTop w:val="0"/>
      <w:marBottom w:val="0"/>
      <w:divBdr>
        <w:top w:val="none" w:sz="0" w:space="0" w:color="auto"/>
        <w:left w:val="none" w:sz="0" w:space="0" w:color="auto"/>
        <w:bottom w:val="none" w:sz="0" w:space="0" w:color="auto"/>
        <w:right w:val="none" w:sz="0" w:space="0" w:color="auto"/>
      </w:divBdr>
      <w:divsChild>
        <w:div w:id="1536039085">
          <w:marLeft w:val="0"/>
          <w:marRight w:val="0"/>
          <w:marTop w:val="60"/>
          <w:marBottom w:val="60"/>
          <w:divBdr>
            <w:top w:val="none" w:sz="0" w:space="0" w:color="auto"/>
            <w:left w:val="none" w:sz="0" w:space="0" w:color="auto"/>
            <w:bottom w:val="none" w:sz="0" w:space="0" w:color="auto"/>
            <w:right w:val="none" w:sz="0" w:space="0" w:color="auto"/>
          </w:divBdr>
          <w:divsChild>
            <w:div w:id="448159409">
              <w:marLeft w:val="0"/>
              <w:marRight w:val="0"/>
              <w:marTop w:val="0"/>
              <w:marBottom w:val="0"/>
              <w:divBdr>
                <w:top w:val="none" w:sz="0" w:space="0" w:color="auto"/>
                <w:left w:val="none" w:sz="0" w:space="0" w:color="auto"/>
                <w:bottom w:val="none" w:sz="0" w:space="0" w:color="auto"/>
                <w:right w:val="none" w:sz="0" w:space="0" w:color="auto"/>
              </w:divBdr>
              <w:divsChild>
                <w:div w:id="104887485">
                  <w:marLeft w:val="0"/>
                  <w:marRight w:val="0"/>
                  <w:marTop w:val="0"/>
                  <w:marBottom w:val="0"/>
                  <w:divBdr>
                    <w:top w:val="none" w:sz="0" w:space="0" w:color="auto"/>
                    <w:left w:val="none" w:sz="0" w:space="0" w:color="auto"/>
                    <w:bottom w:val="none" w:sz="0" w:space="0" w:color="auto"/>
                    <w:right w:val="none" w:sz="0" w:space="0" w:color="auto"/>
                  </w:divBdr>
                  <w:divsChild>
                    <w:div w:id="800225112">
                      <w:marLeft w:val="0"/>
                      <w:marRight w:val="0"/>
                      <w:marTop w:val="0"/>
                      <w:marBottom w:val="0"/>
                      <w:divBdr>
                        <w:top w:val="none" w:sz="0" w:space="0" w:color="auto"/>
                        <w:left w:val="none" w:sz="0" w:space="0" w:color="auto"/>
                        <w:bottom w:val="none" w:sz="0" w:space="0" w:color="auto"/>
                        <w:right w:val="none" w:sz="0" w:space="0" w:color="auto"/>
                      </w:divBdr>
                      <w:divsChild>
                        <w:div w:id="693768798">
                          <w:marLeft w:val="0"/>
                          <w:marRight w:val="0"/>
                          <w:marTop w:val="0"/>
                          <w:marBottom w:val="0"/>
                          <w:divBdr>
                            <w:top w:val="none" w:sz="0" w:space="0" w:color="auto"/>
                            <w:left w:val="none" w:sz="0" w:space="0" w:color="auto"/>
                            <w:bottom w:val="none" w:sz="0" w:space="0" w:color="auto"/>
                            <w:right w:val="none" w:sz="0" w:space="0" w:color="auto"/>
                          </w:divBdr>
                          <w:divsChild>
                            <w:div w:id="301034324">
                              <w:marLeft w:val="0"/>
                              <w:marRight w:val="0"/>
                              <w:marTop w:val="0"/>
                              <w:marBottom w:val="0"/>
                              <w:divBdr>
                                <w:top w:val="none" w:sz="0" w:space="0" w:color="auto"/>
                                <w:left w:val="none" w:sz="0" w:space="0" w:color="auto"/>
                                <w:bottom w:val="none" w:sz="0" w:space="0" w:color="auto"/>
                                <w:right w:val="none" w:sz="0" w:space="0" w:color="auto"/>
                              </w:divBdr>
                              <w:divsChild>
                                <w:div w:id="1498960275">
                                  <w:marLeft w:val="0"/>
                                  <w:marRight w:val="0"/>
                                  <w:marTop w:val="0"/>
                                  <w:marBottom w:val="0"/>
                                  <w:divBdr>
                                    <w:top w:val="none" w:sz="0" w:space="0" w:color="auto"/>
                                    <w:left w:val="none" w:sz="0" w:space="0" w:color="auto"/>
                                    <w:bottom w:val="none" w:sz="0" w:space="0" w:color="auto"/>
                                    <w:right w:val="none" w:sz="0" w:space="0" w:color="auto"/>
                                  </w:divBdr>
                                  <w:divsChild>
                                    <w:div w:id="362099021">
                                      <w:marLeft w:val="0"/>
                                      <w:marRight w:val="0"/>
                                      <w:marTop w:val="0"/>
                                      <w:marBottom w:val="0"/>
                                      <w:divBdr>
                                        <w:top w:val="none" w:sz="0" w:space="0" w:color="auto"/>
                                        <w:left w:val="none" w:sz="0" w:space="0" w:color="auto"/>
                                        <w:bottom w:val="none" w:sz="0" w:space="0" w:color="auto"/>
                                        <w:right w:val="none" w:sz="0" w:space="0" w:color="auto"/>
                                      </w:divBdr>
                                    </w:div>
                                    <w:div w:id="442922532">
                                      <w:marLeft w:val="0"/>
                                      <w:marRight w:val="0"/>
                                      <w:marTop w:val="0"/>
                                      <w:marBottom w:val="0"/>
                                      <w:divBdr>
                                        <w:top w:val="none" w:sz="0" w:space="0" w:color="auto"/>
                                        <w:left w:val="none" w:sz="0" w:space="0" w:color="auto"/>
                                        <w:bottom w:val="none" w:sz="0" w:space="0" w:color="auto"/>
                                        <w:right w:val="none" w:sz="0" w:space="0" w:color="auto"/>
                                      </w:divBdr>
                                    </w:div>
                                    <w:div w:id="532110304">
                                      <w:marLeft w:val="0"/>
                                      <w:marRight w:val="0"/>
                                      <w:marTop w:val="0"/>
                                      <w:marBottom w:val="0"/>
                                      <w:divBdr>
                                        <w:top w:val="none" w:sz="0" w:space="0" w:color="auto"/>
                                        <w:left w:val="none" w:sz="0" w:space="0" w:color="auto"/>
                                        <w:bottom w:val="none" w:sz="0" w:space="0" w:color="auto"/>
                                        <w:right w:val="none" w:sz="0" w:space="0" w:color="auto"/>
                                      </w:divBdr>
                                    </w:div>
                                    <w:div w:id="549653247">
                                      <w:marLeft w:val="0"/>
                                      <w:marRight w:val="0"/>
                                      <w:marTop w:val="0"/>
                                      <w:marBottom w:val="0"/>
                                      <w:divBdr>
                                        <w:top w:val="none" w:sz="0" w:space="0" w:color="auto"/>
                                        <w:left w:val="none" w:sz="0" w:space="0" w:color="auto"/>
                                        <w:bottom w:val="none" w:sz="0" w:space="0" w:color="auto"/>
                                        <w:right w:val="none" w:sz="0" w:space="0" w:color="auto"/>
                                      </w:divBdr>
                                    </w:div>
                                    <w:div w:id="644314652">
                                      <w:marLeft w:val="0"/>
                                      <w:marRight w:val="0"/>
                                      <w:marTop w:val="0"/>
                                      <w:marBottom w:val="0"/>
                                      <w:divBdr>
                                        <w:top w:val="none" w:sz="0" w:space="0" w:color="auto"/>
                                        <w:left w:val="none" w:sz="0" w:space="0" w:color="auto"/>
                                        <w:bottom w:val="none" w:sz="0" w:space="0" w:color="auto"/>
                                        <w:right w:val="none" w:sz="0" w:space="0" w:color="auto"/>
                                      </w:divBdr>
                                    </w:div>
                                    <w:div w:id="657727526">
                                      <w:marLeft w:val="0"/>
                                      <w:marRight w:val="0"/>
                                      <w:marTop w:val="0"/>
                                      <w:marBottom w:val="0"/>
                                      <w:divBdr>
                                        <w:top w:val="none" w:sz="0" w:space="0" w:color="auto"/>
                                        <w:left w:val="none" w:sz="0" w:space="0" w:color="auto"/>
                                        <w:bottom w:val="none" w:sz="0" w:space="0" w:color="auto"/>
                                        <w:right w:val="none" w:sz="0" w:space="0" w:color="auto"/>
                                      </w:divBdr>
                                    </w:div>
                                    <w:div w:id="792602424">
                                      <w:marLeft w:val="0"/>
                                      <w:marRight w:val="0"/>
                                      <w:marTop w:val="0"/>
                                      <w:marBottom w:val="0"/>
                                      <w:divBdr>
                                        <w:top w:val="none" w:sz="0" w:space="0" w:color="auto"/>
                                        <w:left w:val="none" w:sz="0" w:space="0" w:color="auto"/>
                                        <w:bottom w:val="none" w:sz="0" w:space="0" w:color="auto"/>
                                        <w:right w:val="none" w:sz="0" w:space="0" w:color="auto"/>
                                      </w:divBdr>
                                    </w:div>
                                    <w:div w:id="1233005188">
                                      <w:marLeft w:val="0"/>
                                      <w:marRight w:val="0"/>
                                      <w:marTop w:val="0"/>
                                      <w:marBottom w:val="0"/>
                                      <w:divBdr>
                                        <w:top w:val="none" w:sz="0" w:space="0" w:color="auto"/>
                                        <w:left w:val="none" w:sz="0" w:space="0" w:color="auto"/>
                                        <w:bottom w:val="none" w:sz="0" w:space="0" w:color="auto"/>
                                        <w:right w:val="none" w:sz="0" w:space="0" w:color="auto"/>
                                      </w:divBdr>
                                    </w:div>
                                    <w:div w:id="1251767708">
                                      <w:marLeft w:val="0"/>
                                      <w:marRight w:val="0"/>
                                      <w:marTop w:val="0"/>
                                      <w:marBottom w:val="0"/>
                                      <w:divBdr>
                                        <w:top w:val="none" w:sz="0" w:space="0" w:color="auto"/>
                                        <w:left w:val="none" w:sz="0" w:space="0" w:color="auto"/>
                                        <w:bottom w:val="none" w:sz="0" w:space="0" w:color="auto"/>
                                        <w:right w:val="none" w:sz="0" w:space="0" w:color="auto"/>
                                      </w:divBdr>
                                    </w:div>
                                    <w:div w:id="1270091485">
                                      <w:marLeft w:val="0"/>
                                      <w:marRight w:val="0"/>
                                      <w:marTop w:val="0"/>
                                      <w:marBottom w:val="0"/>
                                      <w:divBdr>
                                        <w:top w:val="none" w:sz="0" w:space="0" w:color="auto"/>
                                        <w:left w:val="none" w:sz="0" w:space="0" w:color="auto"/>
                                        <w:bottom w:val="none" w:sz="0" w:space="0" w:color="auto"/>
                                        <w:right w:val="none" w:sz="0" w:space="0" w:color="auto"/>
                                      </w:divBdr>
                                    </w:div>
                                    <w:div w:id="1467115838">
                                      <w:marLeft w:val="0"/>
                                      <w:marRight w:val="0"/>
                                      <w:marTop w:val="0"/>
                                      <w:marBottom w:val="0"/>
                                      <w:divBdr>
                                        <w:top w:val="none" w:sz="0" w:space="0" w:color="auto"/>
                                        <w:left w:val="none" w:sz="0" w:space="0" w:color="auto"/>
                                        <w:bottom w:val="none" w:sz="0" w:space="0" w:color="auto"/>
                                        <w:right w:val="none" w:sz="0" w:space="0" w:color="auto"/>
                                      </w:divBdr>
                                    </w:div>
                                    <w:div w:id="1808862558">
                                      <w:marLeft w:val="0"/>
                                      <w:marRight w:val="0"/>
                                      <w:marTop w:val="0"/>
                                      <w:marBottom w:val="0"/>
                                      <w:divBdr>
                                        <w:top w:val="none" w:sz="0" w:space="0" w:color="auto"/>
                                        <w:left w:val="none" w:sz="0" w:space="0" w:color="auto"/>
                                        <w:bottom w:val="none" w:sz="0" w:space="0" w:color="auto"/>
                                        <w:right w:val="none" w:sz="0" w:space="0" w:color="auto"/>
                                      </w:divBdr>
                                    </w:div>
                                    <w:div w:id="1862477759">
                                      <w:marLeft w:val="0"/>
                                      <w:marRight w:val="0"/>
                                      <w:marTop w:val="0"/>
                                      <w:marBottom w:val="0"/>
                                      <w:divBdr>
                                        <w:top w:val="none" w:sz="0" w:space="0" w:color="auto"/>
                                        <w:left w:val="none" w:sz="0" w:space="0" w:color="auto"/>
                                        <w:bottom w:val="none" w:sz="0" w:space="0" w:color="auto"/>
                                        <w:right w:val="none" w:sz="0" w:space="0" w:color="auto"/>
                                      </w:divBdr>
                                    </w:div>
                                    <w:div w:id="20591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75766">
              <w:marLeft w:val="0"/>
              <w:marRight w:val="0"/>
              <w:marTop w:val="0"/>
              <w:marBottom w:val="0"/>
              <w:divBdr>
                <w:top w:val="none" w:sz="0" w:space="0" w:color="auto"/>
                <w:left w:val="none" w:sz="0" w:space="0" w:color="auto"/>
                <w:bottom w:val="none" w:sz="0" w:space="0" w:color="auto"/>
                <w:right w:val="none" w:sz="0" w:space="0" w:color="auto"/>
              </w:divBdr>
              <w:divsChild>
                <w:div w:id="1113481582">
                  <w:marLeft w:val="0"/>
                  <w:marRight w:val="0"/>
                  <w:marTop w:val="0"/>
                  <w:marBottom w:val="0"/>
                  <w:divBdr>
                    <w:top w:val="none" w:sz="0" w:space="0" w:color="auto"/>
                    <w:left w:val="none" w:sz="0" w:space="0" w:color="auto"/>
                    <w:bottom w:val="none" w:sz="0" w:space="0" w:color="auto"/>
                    <w:right w:val="none" w:sz="0" w:space="0" w:color="auto"/>
                  </w:divBdr>
                  <w:divsChild>
                    <w:div w:id="1647199168">
                      <w:marLeft w:val="0"/>
                      <w:marRight w:val="0"/>
                      <w:marTop w:val="0"/>
                      <w:marBottom w:val="0"/>
                      <w:divBdr>
                        <w:top w:val="none" w:sz="0" w:space="0" w:color="auto"/>
                        <w:left w:val="none" w:sz="0" w:space="0" w:color="auto"/>
                        <w:bottom w:val="none" w:sz="0" w:space="0" w:color="auto"/>
                        <w:right w:val="none" w:sz="0" w:space="0" w:color="auto"/>
                      </w:divBdr>
                      <w:divsChild>
                        <w:div w:id="1391422134">
                          <w:marLeft w:val="0"/>
                          <w:marRight w:val="0"/>
                          <w:marTop w:val="0"/>
                          <w:marBottom w:val="0"/>
                          <w:divBdr>
                            <w:top w:val="none" w:sz="0" w:space="0" w:color="auto"/>
                            <w:left w:val="none" w:sz="0" w:space="0" w:color="auto"/>
                            <w:bottom w:val="none" w:sz="0" w:space="0" w:color="auto"/>
                            <w:right w:val="none" w:sz="0" w:space="0" w:color="auto"/>
                          </w:divBdr>
                          <w:divsChild>
                            <w:div w:id="644629768">
                              <w:marLeft w:val="0"/>
                              <w:marRight w:val="0"/>
                              <w:marTop w:val="0"/>
                              <w:marBottom w:val="0"/>
                              <w:divBdr>
                                <w:top w:val="none" w:sz="0" w:space="0" w:color="auto"/>
                                <w:left w:val="none" w:sz="0" w:space="0" w:color="auto"/>
                                <w:bottom w:val="none" w:sz="0" w:space="0" w:color="auto"/>
                                <w:right w:val="none" w:sz="0" w:space="0" w:color="auto"/>
                              </w:divBdr>
                            </w:div>
                            <w:div w:id="14782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879618">
      <w:bodyDiv w:val="1"/>
      <w:marLeft w:val="0"/>
      <w:marRight w:val="0"/>
      <w:marTop w:val="0"/>
      <w:marBottom w:val="0"/>
      <w:divBdr>
        <w:top w:val="none" w:sz="0" w:space="0" w:color="auto"/>
        <w:left w:val="none" w:sz="0" w:space="0" w:color="auto"/>
        <w:bottom w:val="none" w:sz="0" w:space="0" w:color="auto"/>
        <w:right w:val="none" w:sz="0" w:space="0" w:color="auto"/>
      </w:divBdr>
    </w:div>
    <w:div w:id="865562513">
      <w:bodyDiv w:val="1"/>
      <w:marLeft w:val="0"/>
      <w:marRight w:val="0"/>
      <w:marTop w:val="0"/>
      <w:marBottom w:val="0"/>
      <w:divBdr>
        <w:top w:val="none" w:sz="0" w:space="0" w:color="auto"/>
        <w:left w:val="none" w:sz="0" w:space="0" w:color="auto"/>
        <w:bottom w:val="none" w:sz="0" w:space="0" w:color="auto"/>
        <w:right w:val="none" w:sz="0" w:space="0" w:color="auto"/>
      </w:divBdr>
    </w:div>
    <w:div w:id="881022041">
      <w:bodyDiv w:val="1"/>
      <w:marLeft w:val="0"/>
      <w:marRight w:val="0"/>
      <w:marTop w:val="0"/>
      <w:marBottom w:val="0"/>
      <w:divBdr>
        <w:top w:val="none" w:sz="0" w:space="0" w:color="auto"/>
        <w:left w:val="none" w:sz="0" w:space="0" w:color="auto"/>
        <w:bottom w:val="none" w:sz="0" w:space="0" w:color="auto"/>
        <w:right w:val="none" w:sz="0" w:space="0" w:color="auto"/>
      </w:divBdr>
    </w:div>
    <w:div w:id="881207875">
      <w:bodyDiv w:val="1"/>
      <w:marLeft w:val="0"/>
      <w:marRight w:val="0"/>
      <w:marTop w:val="0"/>
      <w:marBottom w:val="0"/>
      <w:divBdr>
        <w:top w:val="none" w:sz="0" w:space="0" w:color="auto"/>
        <w:left w:val="none" w:sz="0" w:space="0" w:color="auto"/>
        <w:bottom w:val="none" w:sz="0" w:space="0" w:color="auto"/>
        <w:right w:val="none" w:sz="0" w:space="0" w:color="auto"/>
      </w:divBdr>
    </w:div>
    <w:div w:id="914705502">
      <w:bodyDiv w:val="1"/>
      <w:marLeft w:val="0"/>
      <w:marRight w:val="0"/>
      <w:marTop w:val="0"/>
      <w:marBottom w:val="0"/>
      <w:divBdr>
        <w:top w:val="none" w:sz="0" w:space="0" w:color="auto"/>
        <w:left w:val="none" w:sz="0" w:space="0" w:color="auto"/>
        <w:bottom w:val="none" w:sz="0" w:space="0" w:color="auto"/>
        <w:right w:val="none" w:sz="0" w:space="0" w:color="auto"/>
      </w:divBdr>
    </w:div>
    <w:div w:id="920602040">
      <w:bodyDiv w:val="1"/>
      <w:marLeft w:val="0"/>
      <w:marRight w:val="0"/>
      <w:marTop w:val="0"/>
      <w:marBottom w:val="0"/>
      <w:divBdr>
        <w:top w:val="none" w:sz="0" w:space="0" w:color="auto"/>
        <w:left w:val="none" w:sz="0" w:space="0" w:color="auto"/>
        <w:bottom w:val="none" w:sz="0" w:space="0" w:color="auto"/>
        <w:right w:val="none" w:sz="0" w:space="0" w:color="auto"/>
      </w:divBdr>
    </w:div>
    <w:div w:id="937448664">
      <w:bodyDiv w:val="1"/>
      <w:marLeft w:val="0"/>
      <w:marRight w:val="0"/>
      <w:marTop w:val="0"/>
      <w:marBottom w:val="0"/>
      <w:divBdr>
        <w:top w:val="none" w:sz="0" w:space="0" w:color="auto"/>
        <w:left w:val="none" w:sz="0" w:space="0" w:color="auto"/>
        <w:bottom w:val="none" w:sz="0" w:space="0" w:color="auto"/>
        <w:right w:val="none" w:sz="0" w:space="0" w:color="auto"/>
      </w:divBdr>
      <w:divsChild>
        <w:div w:id="807746859">
          <w:marLeft w:val="0"/>
          <w:marRight w:val="0"/>
          <w:marTop w:val="60"/>
          <w:marBottom w:val="60"/>
          <w:divBdr>
            <w:top w:val="none" w:sz="0" w:space="0" w:color="auto"/>
            <w:left w:val="none" w:sz="0" w:space="0" w:color="auto"/>
            <w:bottom w:val="none" w:sz="0" w:space="0" w:color="auto"/>
            <w:right w:val="none" w:sz="0" w:space="0" w:color="auto"/>
          </w:divBdr>
          <w:divsChild>
            <w:div w:id="1216547287">
              <w:marLeft w:val="0"/>
              <w:marRight w:val="0"/>
              <w:marTop w:val="0"/>
              <w:marBottom w:val="0"/>
              <w:divBdr>
                <w:top w:val="none" w:sz="0" w:space="0" w:color="auto"/>
                <w:left w:val="none" w:sz="0" w:space="0" w:color="auto"/>
                <w:bottom w:val="none" w:sz="0" w:space="0" w:color="auto"/>
                <w:right w:val="none" w:sz="0" w:space="0" w:color="auto"/>
              </w:divBdr>
              <w:divsChild>
                <w:div w:id="1456632361">
                  <w:marLeft w:val="0"/>
                  <w:marRight w:val="0"/>
                  <w:marTop w:val="0"/>
                  <w:marBottom w:val="0"/>
                  <w:divBdr>
                    <w:top w:val="none" w:sz="0" w:space="0" w:color="auto"/>
                    <w:left w:val="none" w:sz="0" w:space="0" w:color="auto"/>
                    <w:bottom w:val="none" w:sz="0" w:space="0" w:color="auto"/>
                    <w:right w:val="none" w:sz="0" w:space="0" w:color="auto"/>
                  </w:divBdr>
                  <w:divsChild>
                    <w:div w:id="252051702">
                      <w:marLeft w:val="0"/>
                      <w:marRight w:val="0"/>
                      <w:marTop w:val="0"/>
                      <w:marBottom w:val="0"/>
                      <w:divBdr>
                        <w:top w:val="none" w:sz="0" w:space="0" w:color="auto"/>
                        <w:left w:val="none" w:sz="0" w:space="0" w:color="auto"/>
                        <w:bottom w:val="none" w:sz="0" w:space="0" w:color="auto"/>
                        <w:right w:val="none" w:sz="0" w:space="0" w:color="auto"/>
                      </w:divBdr>
                      <w:divsChild>
                        <w:div w:id="1321343882">
                          <w:marLeft w:val="0"/>
                          <w:marRight w:val="0"/>
                          <w:marTop w:val="0"/>
                          <w:marBottom w:val="0"/>
                          <w:divBdr>
                            <w:top w:val="none" w:sz="0" w:space="0" w:color="auto"/>
                            <w:left w:val="none" w:sz="0" w:space="0" w:color="auto"/>
                            <w:bottom w:val="none" w:sz="0" w:space="0" w:color="auto"/>
                            <w:right w:val="none" w:sz="0" w:space="0" w:color="auto"/>
                          </w:divBdr>
                        </w:div>
                        <w:div w:id="13458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274684">
      <w:bodyDiv w:val="1"/>
      <w:marLeft w:val="0"/>
      <w:marRight w:val="0"/>
      <w:marTop w:val="0"/>
      <w:marBottom w:val="0"/>
      <w:divBdr>
        <w:top w:val="none" w:sz="0" w:space="0" w:color="auto"/>
        <w:left w:val="none" w:sz="0" w:space="0" w:color="auto"/>
        <w:bottom w:val="none" w:sz="0" w:space="0" w:color="auto"/>
        <w:right w:val="none" w:sz="0" w:space="0" w:color="auto"/>
      </w:divBdr>
      <w:divsChild>
        <w:div w:id="1219051746">
          <w:marLeft w:val="0"/>
          <w:marRight w:val="0"/>
          <w:marTop w:val="60"/>
          <w:marBottom w:val="60"/>
          <w:divBdr>
            <w:top w:val="none" w:sz="0" w:space="0" w:color="auto"/>
            <w:left w:val="none" w:sz="0" w:space="0" w:color="auto"/>
            <w:bottom w:val="none" w:sz="0" w:space="0" w:color="auto"/>
            <w:right w:val="none" w:sz="0" w:space="0" w:color="auto"/>
          </w:divBdr>
          <w:divsChild>
            <w:div w:id="813183638">
              <w:marLeft w:val="0"/>
              <w:marRight w:val="0"/>
              <w:marTop w:val="0"/>
              <w:marBottom w:val="0"/>
              <w:divBdr>
                <w:top w:val="none" w:sz="0" w:space="0" w:color="auto"/>
                <w:left w:val="none" w:sz="0" w:space="0" w:color="auto"/>
                <w:bottom w:val="none" w:sz="0" w:space="0" w:color="auto"/>
                <w:right w:val="none" w:sz="0" w:space="0" w:color="auto"/>
              </w:divBdr>
              <w:divsChild>
                <w:div w:id="1624271010">
                  <w:marLeft w:val="0"/>
                  <w:marRight w:val="0"/>
                  <w:marTop w:val="0"/>
                  <w:marBottom w:val="0"/>
                  <w:divBdr>
                    <w:top w:val="none" w:sz="0" w:space="0" w:color="auto"/>
                    <w:left w:val="none" w:sz="0" w:space="0" w:color="auto"/>
                    <w:bottom w:val="none" w:sz="0" w:space="0" w:color="auto"/>
                    <w:right w:val="none" w:sz="0" w:space="0" w:color="auto"/>
                  </w:divBdr>
                  <w:divsChild>
                    <w:div w:id="697776034">
                      <w:marLeft w:val="0"/>
                      <w:marRight w:val="0"/>
                      <w:marTop w:val="0"/>
                      <w:marBottom w:val="0"/>
                      <w:divBdr>
                        <w:top w:val="none" w:sz="0" w:space="0" w:color="auto"/>
                        <w:left w:val="none" w:sz="0" w:space="0" w:color="auto"/>
                        <w:bottom w:val="none" w:sz="0" w:space="0" w:color="auto"/>
                        <w:right w:val="none" w:sz="0" w:space="0" w:color="auto"/>
                      </w:divBdr>
                      <w:divsChild>
                        <w:div w:id="1170368827">
                          <w:marLeft w:val="0"/>
                          <w:marRight w:val="0"/>
                          <w:marTop w:val="0"/>
                          <w:marBottom w:val="0"/>
                          <w:divBdr>
                            <w:top w:val="none" w:sz="0" w:space="0" w:color="auto"/>
                            <w:left w:val="none" w:sz="0" w:space="0" w:color="auto"/>
                            <w:bottom w:val="none" w:sz="0" w:space="0" w:color="auto"/>
                            <w:right w:val="none" w:sz="0" w:space="0" w:color="auto"/>
                          </w:divBdr>
                          <w:divsChild>
                            <w:div w:id="363793063">
                              <w:marLeft w:val="0"/>
                              <w:marRight w:val="0"/>
                              <w:marTop w:val="0"/>
                              <w:marBottom w:val="0"/>
                              <w:divBdr>
                                <w:top w:val="none" w:sz="0" w:space="0" w:color="auto"/>
                                <w:left w:val="none" w:sz="0" w:space="0" w:color="auto"/>
                                <w:bottom w:val="none" w:sz="0" w:space="0" w:color="auto"/>
                                <w:right w:val="none" w:sz="0" w:space="0" w:color="auto"/>
                              </w:divBdr>
                              <w:divsChild>
                                <w:div w:id="1883126115">
                                  <w:marLeft w:val="0"/>
                                  <w:marRight w:val="0"/>
                                  <w:marTop w:val="0"/>
                                  <w:marBottom w:val="0"/>
                                  <w:divBdr>
                                    <w:top w:val="none" w:sz="0" w:space="0" w:color="auto"/>
                                    <w:left w:val="none" w:sz="0" w:space="0" w:color="auto"/>
                                    <w:bottom w:val="none" w:sz="0" w:space="0" w:color="auto"/>
                                    <w:right w:val="none" w:sz="0" w:space="0" w:color="auto"/>
                                  </w:divBdr>
                                  <w:divsChild>
                                    <w:div w:id="217867129">
                                      <w:marLeft w:val="0"/>
                                      <w:marRight w:val="0"/>
                                      <w:marTop w:val="0"/>
                                      <w:marBottom w:val="0"/>
                                      <w:divBdr>
                                        <w:top w:val="none" w:sz="0" w:space="0" w:color="auto"/>
                                        <w:left w:val="none" w:sz="0" w:space="0" w:color="auto"/>
                                        <w:bottom w:val="none" w:sz="0" w:space="0" w:color="auto"/>
                                        <w:right w:val="none" w:sz="0" w:space="0" w:color="auto"/>
                                      </w:divBdr>
                                    </w:div>
                                    <w:div w:id="453208791">
                                      <w:marLeft w:val="0"/>
                                      <w:marRight w:val="0"/>
                                      <w:marTop w:val="0"/>
                                      <w:marBottom w:val="0"/>
                                      <w:divBdr>
                                        <w:top w:val="none" w:sz="0" w:space="0" w:color="auto"/>
                                        <w:left w:val="none" w:sz="0" w:space="0" w:color="auto"/>
                                        <w:bottom w:val="none" w:sz="0" w:space="0" w:color="auto"/>
                                        <w:right w:val="none" w:sz="0" w:space="0" w:color="auto"/>
                                      </w:divBdr>
                                    </w:div>
                                    <w:div w:id="854536635">
                                      <w:marLeft w:val="0"/>
                                      <w:marRight w:val="0"/>
                                      <w:marTop w:val="0"/>
                                      <w:marBottom w:val="0"/>
                                      <w:divBdr>
                                        <w:top w:val="none" w:sz="0" w:space="0" w:color="auto"/>
                                        <w:left w:val="none" w:sz="0" w:space="0" w:color="auto"/>
                                        <w:bottom w:val="none" w:sz="0" w:space="0" w:color="auto"/>
                                        <w:right w:val="none" w:sz="0" w:space="0" w:color="auto"/>
                                      </w:divBdr>
                                    </w:div>
                                    <w:div w:id="1186093677">
                                      <w:marLeft w:val="0"/>
                                      <w:marRight w:val="0"/>
                                      <w:marTop w:val="0"/>
                                      <w:marBottom w:val="0"/>
                                      <w:divBdr>
                                        <w:top w:val="none" w:sz="0" w:space="0" w:color="auto"/>
                                        <w:left w:val="none" w:sz="0" w:space="0" w:color="auto"/>
                                        <w:bottom w:val="none" w:sz="0" w:space="0" w:color="auto"/>
                                        <w:right w:val="none" w:sz="0" w:space="0" w:color="auto"/>
                                      </w:divBdr>
                                    </w:div>
                                    <w:div w:id="1257060615">
                                      <w:marLeft w:val="0"/>
                                      <w:marRight w:val="0"/>
                                      <w:marTop w:val="0"/>
                                      <w:marBottom w:val="0"/>
                                      <w:divBdr>
                                        <w:top w:val="none" w:sz="0" w:space="0" w:color="auto"/>
                                        <w:left w:val="none" w:sz="0" w:space="0" w:color="auto"/>
                                        <w:bottom w:val="none" w:sz="0" w:space="0" w:color="auto"/>
                                        <w:right w:val="none" w:sz="0" w:space="0" w:color="auto"/>
                                      </w:divBdr>
                                    </w:div>
                                    <w:div w:id="1359696067">
                                      <w:marLeft w:val="0"/>
                                      <w:marRight w:val="0"/>
                                      <w:marTop w:val="0"/>
                                      <w:marBottom w:val="0"/>
                                      <w:divBdr>
                                        <w:top w:val="none" w:sz="0" w:space="0" w:color="auto"/>
                                        <w:left w:val="none" w:sz="0" w:space="0" w:color="auto"/>
                                        <w:bottom w:val="none" w:sz="0" w:space="0" w:color="auto"/>
                                        <w:right w:val="none" w:sz="0" w:space="0" w:color="auto"/>
                                      </w:divBdr>
                                    </w:div>
                                    <w:div w:id="1381173007">
                                      <w:marLeft w:val="0"/>
                                      <w:marRight w:val="0"/>
                                      <w:marTop w:val="0"/>
                                      <w:marBottom w:val="0"/>
                                      <w:divBdr>
                                        <w:top w:val="none" w:sz="0" w:space="0" w:color="auto"/>
                                        <w:left w:val="none" w:sz="0" w:space="0" w:color="auto"/>
                                        <w:bottom w:val="none" w:sz="0" w:space="0" w:color="auto"/>
                                        <w:right w:val="none" w:sz="0" w:space="0" w:color="auto"/>
                                      </w:divBdr>
                                    </w:div>
                                    <w:div w:id="1429420984">
                                      <w:marLeft w:val="0"/>
                                      <w:marRight w:val="0"/>
                                      <w:marTop w:val="0"/>
                                      <w:marBottom w:val="0"/>
                                      <w:divBdr>
                                        <w:top w:val="none" w:sz="0" w:space="0" w:color="auto"/>
                                        <w:left w:val="none" w:sz="0" w:space="0" w:color="auto"/>
                                        <w:bottom w:val="none" w:sz="0" w:space="0" w:color="auto"/>
                                        <w:right w:val="none" w:sz="0" w:space="0" w:color="auto"/>
                                      </w:divBdr>
                                    </w:div>
                                    <w:div w:id="1490172514">
                                      <w:marLeft w:val="0"/>
                                      <w:marRight w:val="0"/>
                                      <w:marTop w:val="0"/>
                                      <w:marBottom w:val="0"/>
                                      <w:divBdr>
                                        <w:top w:val="none" w:sz="0" w:space="0" w:color="auto"/>
                                        <w:left w:val="none" w:sz="0" w:space="0" w:color="auto"/>
                                        <w:bottom w:val="none" w:sz="0" w:space="0" w:color="auto"/>
                                        <w:right w:val="none" w:sz="0" w:space="0" w:color="auto"/>
                                      </w:divBdr>
                                    </w:div>
                                    <w:div w:id="1538393835">
                                      <w:marLeft w:val="0"/>
                                      <w:marRight w:val="0"/>
                                      <w:marTop w:val="0"/>
                                      <w:marBottom w:val="0"/>
                                      <w:divBdr>
                                        <w:top w:val="none" w:sz="0" w:space="0" w:color="auto"/>
                                        <w:left w:val="none" w:sz="0" w:space="0" w:color="auto"/>
                                        <w:bottom w:val="none" w:sz="0" w:space="0" w:color="auto"/>
                                        <w:right w:val="none" w:sz="0" w:space="0" w:color="auto"/>
                                      </w:divBdr>
                                    </w:div>
                                    <w:div w:id="1652297074">
                                      <w:marLeft w:val="0"/>
                                      <w:marRight w:val="0"/>
                                      <w:marTop w:val="0"/>
                                      <w:marBottom w:val="0"/>
                                      <w:divBdr>
                                        <w:top w:val="none" w:sz="0" w:space="0" w:color="auto"/>
                                        <w:left w:val="none" w:sz="0" w:space="0" w:color="auto"/>
                                        <w:bottom w:val="none" w:sz="0" w:space="0" w:color="auto"/>
                                        <w:right w:val="none" w:sz="0" w:space="0" w:color="auto"/>
                                      </w:divBdr>
                                    </w:div>
                                    <w:div w:id="1771509101">
                                      <w:marLeft w:val="0"/>
                                      <w:marRight w:val="0"/>
                                      <w:marTop w:val="0"/>
                                      <w:marBottom w:val="0"/>
                                      <w:divBdr>
                                        <w:top w:val="none" w:sz="0" w:space="0" w:color="auto"/>
                                        <w:left w:val="none" w:sz="0" w:space="0" w:color="auto"/>
                                        <w:bottom w:val="none" w:sz="0" w:space="0" w:color="auto"/>
                                        <w:right w:val="none" w:sz="0" w:space="0" w:color="auto"/>
                                      </w:divBdr>
                                    </w:div>
                                    <w:div w:id="1883899356">
                                      <w:marLeft w:val="0"/>
                                      <w:marRight w:val="0"/>
                                      <w:marTop w:val="0"/>
                                      <w:marBottom w:val="0"/>
                                      <w:divBdr>
                                        <w:top w:val="none" w:sz="0" w:space="0" w:color="auto"/>
                                        <w:left w:val="none" w:sz="0" w:space="0" w:color="auto"/>
                                        <w:bottom w:val="none" w:sz="0" w:space="0" w:color="auto"/>
                                        <w:right w:val="none" w:sz="0" w:space="0" w:color="auto"/>
                                      </w:divBdr>
                                    </w:div>
                                    <w:div w:id="20542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343059">
              <w:marLeft w:val="0"/>
              <w:marRight w:val="0"/>
              <w:marTop w:val="0"/>
              <w:marBottom w:val="0"/>
              <w:divBdr>
                <w:top w:val="none" w:sz="0" w:space="0" w:color="auto"/>
                <w:left w:val="none" w:sz="0" w:space="0" w:color="auto"/>
                <w:bottom w:val="none" w:sz="0" w:space="0" w:color="auto"/>
                <w:right w:val="none" w:sz="0" w:space="0" w:color="auto"/>
              </w:divBdr>
              <w:divsChild>
                <w:div w:id="1227111037">
                  <w:marLeft w:val="0"/>
                  <w:marRight w:val="0"/>
                  <w:marTop w:val="0"/>
                  <w:marBottom w:val="0"/>
                  <w:divBdr>
                    <w:top w:val="none" w:sz="0" w:space="0" w:color="auto"/>
                    <w:left w:val="none" w:sz="0" w:space="0" w:color="auto"/>
                    <w:bottom w:val="none" w:sz="0" w:space="0" w:color="auto"/>
                    <w:right w:val="none" w:sz="0" w:space="0" w:color="auto"/>
                  </w:divBdr>
                  <w:divsChild>
                    <w:div w:id="1872187159">
                      <w:marLeft w:val="0"/>
                      <w:marRight w:val="0"/>
                      <w:marTop w:val="0"/>
                      <w:marBottom w:val="0"/>
                      <w:divBdr>
                        <w:top w:val="none" w:sz="0" w:space="0" w:color="auto"/>
                        <w:left w:val="none" w:sz="0" w:space="0" w:color="auto"/>
                        <w:bottom w:val="none" w:sz="0" w:space="0" w:color="auto"/>
                        <w:right w:val="none" w:sz="0" w:space="0" w:color="auto"/>
                      </w:divBdr>
                      <w:divsChild>
                        <w:div w:id="268466854">
                          <w:marLeft w:val="0"/>
                          <w:marRight w:val="0"/>
                          <w:marTop w:val="0"/>
                          <w:marBottom w:val="0"/>
                          <w:divBdr>
                            <w:top w:val="none" w:sz="0" w:space="0" w:color="auto"/>
                            <w:left w:val="none" w:sz="0" w:space="0" w:color="auto"/>
                            <w:bottom w:val="none" w:sz="0" w:space="0" w:color="auto"/>
                            <w:right w:val="none" w:sz="0" w:space="0" w:color="auto"/>
                          </w:divBdr>
                          <w:divsChild>
                            <w:div w:id="247613812">
                              <w:marLeft w:val="0"/>
                              <w:marRight w:val="0"/>
                              <w:marTop w:val="0"/>
                              <w:marBottom w:val="0"/>
                              <w:divBdr>
                                <w:top w:val="none" w:sz="0" w:space="0" w:color="auto"/>
                                <w:left w:val="none" w:sz="0" w:space="0" w:color="auto"/>
                                <w:bottom w:val="none" w:sz="0" w:space="0" w:color="auto"/>
                                <w:right w:val="none" w:sz="0" w:space="0" w:color="auto"/>
                              </w:divBdr>
                            </w:div>
                            <w:div w:id="8138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016">
      <w:bodyDiv w:val="1"/>
      <w:marLeft w:val="0"/>
      <w:marRight w:val="0"/>
      <w:marTop w:val="0"/>
      <w:marBottom w:val="0"/>
      <w:divBdr>
        <w:top w:val="none" w:sz="0" w:space="0" w:color="auto"/>
        <w:left w:val="none" w:sz="0" w:space="0" w:color="auto"/>
        <w:bottom w:val="none" w:sz="0" w:space="0" w:color="auto"/>
        <w:right w:val="none" w:sz="0" w:space="0" w:color="auto"/>
      </w:divBdr>
    </w:div>
    <w:div w:id="1016496076">
      <w:bodyDiv w:val="1"/>
      <w:marLeft w:val="0"/>
      <w:marRight w:val="0"/>
      <w:marTop w:val="0"/>
      <w:marBottom w:val="0"/>
      <w:divBdr>
        <w:top w:val="none" w:sz="0" w:space="0" w:color="auto"/>
        <w:left w:val="none" w:sz="0" w:space="0" w:color="auto"/>
        <w:bottom w:val="none" w:sz="0" w:space="0" w:color="auto"/>
        <w:right w:val="none" w:sz="0" w:space="0" w:color="auto"/>
      </w:divBdr>
    </w:div>
    <w:div w:id="1065563791">
      <w:bodyDiv w:val="1"/>
      <w:marLeft w:val="0"/>
      <w:marRight w:val="0"/>
      <w:marTop w:val="0"/>
      <w:marBottom w:val="0"/>
      <w:divBdr>
        <w:top w:val="none" w:sz="0" w:space="0" w:color="auto"/>
        <w:left w:val="none" w:sz="0" w:space="0" w:color="auto"/>
        <w:bottom w:val="none" w:sz="0" w:space="0" w:color="auto"/>
        <w:right w:val="none" w:sz="0" w:space="0" w:color="auto"/>
      </w:divBdr>
    </w:div>
    <w:div w:id="1068460477">
      <w:bodyDiv w:val="1"/>
      <w:marLeft w:val="0"/>
      <w:marRight w:val="0"/>
      <w:marTop w:val="0"/>
      <w:marBottom w:val="0"/>
      <w:divBdr>
        <w:top w:val="none" w:sz="0" w:space="0" w:color="auto"/>
        <w:left w:val="none" w:sz="0" w:space="0" w:color="auto"/>
        <w:bottom w:val="none" w:sz="0" w:space="0" w:color="auto"/>
        <w:right w:val="none" w:sz="0" w:space="0" w:color="auto"/>
      </w:divBdr>
    </w:div>
    <w:div w:id="1090589816">
      <w:bodyDiv w:val="1"/>
      <w:marLeft w:val="0"/>
      <w:marRight w:val="0"/>
      <w:marTop w:val="0"/>
      <w:marBottom w:val="0"/>
      <w:divBdr>
        <w:top w:val="none" w:sz="0" w:space="0" w:color="auto"/>
        <w:left w:val="none" w:sz="0" w:space="0" w:color="auto"/>
        <w:bottom w:val="none" w:sz="0" w:space="0" w:color="auto"/>
        <w:right w:val="none" w:sz="0" w:space="0" w:color="auto"/>
      </w:divBdr>
      <w:divsChild>
        <w:div w:id="1425297682">
          <w:marLeft w:val="0"/>
          <w:marRight w:val="0"/>
          <w:marTop w:val="60"/>
          <w:marBottom w:val="60"/>
          <w:divBdr>
            <w:top w:val="none" w:sz="0" w:space="0" w:color="auto"/>
            <w:left w:val="none" w:sz="0" w:space="0" w:color="auto"/>
            <w:bottom w:val="none" w:sz="0" w:space="0" w:color="auto"/>
            <w:right w:val="none" w:sz="0" w:space="0" w:color="auto"/>
          </w:divBdr>
          <w:divsChild>
            <w:div w:id="533620155">
              <w:marLeft w:val="0"/>
              <w:marRight w:val="0"/>
              <w:marTop w:val="0"/>
              <w:marBottom w:val="0"/>
              <w:divBdr>
                <w:top w:val="none" w:sz="0" w:space="0" w:color="auto"/>
                <w:left w:val="none" w:sz="0" w:space="0" w:color="auto"/>
                <w:bottom w:val="none" w:sz="0" w:space="0" w:color="auto"/>
                <w:right w:val="none" w:sz="0" w:space="0" w:color="auto"/>
              </w:divBdr>
              <w:divsChild>
                <w:div w:id="638530748">
                  <w:marLeft w:val="0"/>
                  <w:marRight w:val="0"/>
                  <w:marTop w:val="0"/>
                  <w:marBottom w:val="0"/>
                  <w:divBdr>
                    <w:top w:val="none" w:sz="0" w:space="0" w:color="auto"/>
                    <w:left w:val="none" w:sz="0" w:space="0" w:color="auto"/>
                    <w:bottom w:val="none" w:sz="0" w:space="0" w:color="auto"/>
                    <w:right w:val="none" w:sz="0" w:space="0" w:color="auto"/>
                  </w:divBdr>
                  <w:divsChild>
                    <w:div w:id="416097700">
                      <w:marLeft w:val="0"/>
                      <w:marRight w:val="0"/>
                      <w:marTop w:val="0"/>
                      <w:marBottom w:val="0"/>
                      <w:divBdr>
                        <w:top w:val="none" w:sz="0" w:space="0" w:color="auto"/>
                        <w:left w:val="none" w:sz="0" w:space="0" w:color="auto"/>
                        <w:bottom w:val="none" w:sz="0" w:space="0" w:color="auto"/>
                        <w:right w:val="none" w:sz="0" w:space="0" w:color="auto"/>
                      </w:divBdr>
                      <w:divsChild>
                        <w:div w:id="929004813">
                          <w:marLeft w:val="0"/>
                          <w:marRight w:val="0"/>
                          <w:marTop w:val="0"/>
                          <w:marBottom w:val="0"/>
                          <w:divBdr>
                            <w:top w:val="none" w:sz="0" w:space="0" w:color="auto"/>
                            <w:left w:val="none" w:sz="0" w:space="0" w:color="auto"/>
                            <w:bottom w:val="none" w:sz="0" w:space="0" w:color="auto"/>
                            <w:right w:val="none" w:sz="0" w:space="0" w:color="auto"/>
                          </w:divBdr>
                          <w:divsChild>
                            <w:div w:id="953513160">
                              <w:marLeft w:val="0"/>
                              <w:marRight w:val="0"/>
                              <w:marTop w:val="0"/>
                              <w:marBottom w:val="0"/>
                              <w:divBdr>
                                <w:top w:val="none" w:sz="0" w:space="0" w:color="auto"/>
                                <w:left w:val="none" w:sz="0" w:space="0" w:color="auto"/>
                                <w:bottom w:val="none" w:sz="0" w:space="0" w:color="auto"/>
                                <w:right w:val="none" w:sz="0" w:space="0" w:color="auto"/>
                              </w:divBdr>
                            </w:div>
                            <w:div w:id="19067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56018">
              <w:marLeft w:val="0"/>
              <w:marRight w:val="0"/>
              <w:marTop w:val="0"/>
              <w:marBottom w:val="0"/>
              <w:divBdr>
                <w:top w:val="none" w:sz="0" w:space="0" w:color="auto"/>
                <w:left w:val="none" w:sz="0" w:space="0" w:color="auto"/>
                <w:bottom w:val="none" w:sz="0" w:space="0" w:color="auto"/>
                <w:right w:val="none" w:sz="0" w:space="0" w:color="auto"/>
              </w:divBdr>
              <w:divsChild>
                <w:div w:id="141193857">
                  <w:marLeft w:val="0"/>
                  <w:marRight w:val="0"/>
                  <w:marTop w:val="0"/>
                  <w:marBottom w:val="0"/>
                  <w:divBdr>
                    <w:top w:val="none" w:sz="0" w:space="0" w:color="auto"/>
                    <w:left w:val="none" w:sz="0" w:space="0" w:color="auto"/>
                    <w:bottom w:val="none" w:sz="0" w:space="0" w:color="auto"/>
                    <w:right w:val="none" w:sz="0" w:space="0" w:color="auto"/>
                  </w:divBdr>
                  <w:divsChild>
                    <w:div w:id="1170825326">
                      <w:marLeft w:val="0"/>
                      <w:marRight w:val="0"/>
                      <w:marTop w:val="0"/>
                      <w:marBottom w:val="0"/>
                      <w:divBdr>
                        <w:top w:val="none" w:sz="0" w:space="0" w:color="auto"/>
                        <w:left w:val="none" w:sz="0" w:space="0" w:color="auto"/>
                        <w:bottom w:val="none" w:sz="0" w:space="0" w:color="auto"/>
                        <w:right w:val="none" w:sz="0" w:space="0" w:color="auto"/>
                      </w:divBdr>
                      <w:divsChild>
                        <w:div w:id="1420981508">
                          <w:marLeft w:val="0"/>
                          <w:marRight w:val="0"/>
                          <w:marTop w:val="0"/>
                          <w:marBottom w:val="0"/>
                          <w:divBdr>
                            <w:top w:val="none" w:sz="0" w:space="0" w:color="auto"/>
                            <w:left w:val="none" w:sz="0" w:space="0" w:color="auto"/>
                            <w:bottom w:val="none" w:sz="0" w:space="0" w:color="auto"/>
                            <w:right w:val="none" w:sz="0" w:space="0" w:color="auto"/>
                          </w:divBdr>
                          <w:divsChild>
                            <w:div w:id="1118374182">
                              <w:marLeft w:val="0"/>
                              <w:marRight w:val="0"/>
                              <w:marTop w:val="0"/>
                              <w:marBottom w:val="0"/>
                              <w:divBdr>
                                <w:top w:val="none" w:sz="0" w:space="0" w:color="auto"/>
                                <w:left w:val="none" w:sz="0" w:space="0" w:color="auto"/>
                                <w:bottom w:val="none" w:sz="0" w:space="0" w:color="auto"/>
                                <w:right w:val="none" w:sz="0" w:space="0" w:color="auto"/>
                              </w:divBdr>
                              <w:divsChild>
                                <w:div w:id="334647293">
                                  <w:marLeft w:val="0"/>
                                  <w:marRight w:val="0"/>
                                  <w:marTop w:val="0"/>
                                  <w:marBottom w:val="0"/>
                                  <w:divBdr>
                                    <w:top w:val="none" w:sz="0" w:space="0" w:color="auto"/>
                                    <w:left w:val="none" w:sz="0" w:space="0" w:color="auto"/>
                                    <w:bottom w:val="none" w:sz="0" w:space="0" w:color="auto"/>
                                    <w:right w:val="none" w:sz="0" w:space="0" w:color="auto"/>
                                  </w:divBdr>
                                  <w:divsChild>
                                    <w:div w:id="2062820251">
                                      <w:marLeft w:val="0"/>
                                      <w:marRight w:val="0"/>
                                      <w:marTop w:val="0"/>
                                      <w:marBottom w:val="0"/>
                                      <w:divBdr>
                                        <w:top w:val="none" w:sz="0" w:space="0" w:color="auto"/>
                                        <w:left w:val="none" w:sz="0" w:space="0" w:color="auto"/>
                                        <w:bottom w:val="none" w:sz="0" w:space="0" w:color="auto"/>
                                        <w:right w:val="none" w:sz="0" w:space="0" w:color="auto"/>
                                      </w:divBdr>
                                      <w:divsChild>
                                        <w:div w:id="21515414">
                                          <w:marLeft w:val="0"/>
                                          <w:marRight w:val="0"/>
                                          <w:marTop w:val="0"/>
                                          <w:marBottom w:val="0"/>
                                          <w:divBdr>
                                            <w:top w:val="none" w:sz="0" w:space="0" w:color="auto"/>
                                            <w:left w:val="none" w:sz="0" w:space="0" w:color="auto"/>
                                            <w:bottom w:val="none" w:sz="0" w:space="0" w:color="auto"/>
                                            <w:right w:val="none" w:sz="0" w:space="0" w:color="auto"/>
                                          </w:divBdr>
                                        </w:div>
                                        <w:div w:id="245502501">
                                          <w:marLeft w:val="0"/>
                                          <w:marRight w:val="0"/>
                                          <w:marTop w:val="0"/>
                                          <w:marBottom w:val="0"/>
                                          <w:divBdr>
                                            <w:top w:val="none" w:sz="0" w:space="0" w:color="auto"/>
                                            <w:left w:val="none" w:sz="0" w:space="0" w:color="auto"/>
                                            <w:bottom w:val="none" w:sz="0" w:space="0" w:color="auto"/>
                                            <w:right w:val="none" w:sz="0" w:space="0" w:color="auto"/>
                                          </w:divBdr>
                                        </w:div>
                                        <w:div w:id="336268938">
                                          <w:marLeft w:val="0"/>
                                          <w:marRight w:val="0"/>
                                          <w:marTop w:val="0"/>
                                          <w:marBottom w:val="0"/>
                                          <w:divBdr>
                                            <w:top w:val="none" w:sz="0" w:space="0" w:color="auto"/>
                                            <w:left w:val="none" w:sz="0" w:space="0" w:color="auto"/>
                                            <w:bottom w:val="none" w:sz="0" w:space="0" w:color="auto"/>
                                            <w:right w:val="none" w:sz="0" w:space="0" w:color="auto"/>
                                          </w:divBdr>
                                        </w:div>
                                        <w:div w:id="527256281">
                                          <w:marLeft w:val="0"/>
                                          <w:marRight w:val="0"/>
                                          <w:marTop w:val="0"/>
                                          <w:marBottom w:val="0"/>
                                          <w:divBdr>
                                            <w:top w:val="none" w:sz="0" w:space="0" w:color="auto"/>
                                            <w:left w:val="none" w:sz="0" w:space="0" w:color="auto"/>
                                            <w:bottom w:val="none" w:sz="0" w:space="0" w:color="auto"/>
                                            <w:right w:val="none" w:sz="0" w:space="0" w:color="auto"/>
                                          </w:divBdr>
                                        </w:div>
                                        <w:div w:id="893152891">
                                          <w:marLeft w:val="0"/>
                                          <w:marRight w:val="0"/>
                                          <w:marTop w:val="0"/>
                                          <w:marBottom w:val="0"/>
                                          <w:divBdr>
                                            <w:top w:val="none" w:sz="0" w:space="0" w:color="auto"/>
                                            <w:left w:val="none" w:sz="0" w:space="0" w:color="auto"/>
                                            <w:bottom w:val="none" w:sz="0" w:space="0" w:color="auto"/>
                                            <w:right w:val="none" w:sz="0" w:space="0" w:color="auto"/>
                                          </w:divBdr>
                                        </w:div>
                                        <w:div w:id="1141534156">
                                          <w:marLeft w:val="0"/>
                                          <w:marRight w:val="0"/>
                                          <w:marTop w:val="0"/>
                                          <w:marBottom w:val="0"/>
                                          <w:divBdr>
                                            <w:top w:val="none" w:sz="0" w:space="0" w:color="auto"/>
                                            <w:left w:val="none" w:sz="0" w:space="0" w:color="auto"/>
                                            <w:bottom w:val="none" w:sz="0" w:space="0" w:color="auto"/>
                                            <w:right w:val="none" w:sz="0" w:space="0" w:color="auto"/>
                                          </w:divBdr>
                                        </w:div>
                                        <w:div w:id="1366906656">
                                          <w:marLeft w:val="0"/>
                                          <w:marRight w:val="0"/>
                                          <w:marTop w:val="0"/>
                                          <w:marBottom w:val="0"/>
                                          <w:divBdr>
                                            <w:top w:val="none" w:sz="0" w:space="0" w:color="auto"/>
                                            <w:left w:val="none" w:sz="0" w:space="0" w:color="auto"/>
                                            <w:bottom w:val="none" w:sz="0" w:space="0" w:color="auto"/>
                                            <w:right w:val="none" w:sz="0" w:space="0" w:color="auto"/>
                                          </w:divBdr>
                                        </w:div>
                                        <w:div w:id="1460607312">
                                          <w:marLeft w:val="0"/>
                                          <w:marRight w:val="0"/>
                                          <w:marTop w:val="0"/>
                                          <w:marBottom w:val="0"/>
                                          <w:divBdr>
                                            <w:top w:val="none" w:sz="0" w:space="0" w:color="auto"/>
                                            <w:left w:val="none" w:sz="0" w:space="0" w:color="auto"/>
                                            <w:bottom w:val="none" w:sz="0" w:space="0" w:color="auto"/>
                                            <w:right w:val="none" w:sz="0" w:space="0" w:color="auto"/>
                                          </w:divBdr>
                                        </w:div>
                                        <w:div w:id="1544058571">
                                          <w:marLeft w:val="0"/>
                                          <w:marRight w:val="0"/>
                                          <w:marTop w:val="0"/>
                                          <w:marBottom w:val="0"/>
                                          <w:divBdr>
                                            <w:top w:val="none" w:sz="0" w:space="0" w:color="auto"/>
                                            <w:left w:val="none" w:sz="0" w:space="0" w:color="auto"/>
                                            <w:bottom w:val="none" w:sz="0" w:space="0" w:color="auto"/>
                                            <w:right w:val="none" w:sz="0" w:space="0" w:color="auto"/>
                                          </w:divBdr>
                                        </w:div>
                                        <w:div w:id="1675570936">
                                          <w:marLeft w:val="0"/>
                                          <w:marRight w:val="0"/>
                                          <w:marTop w:val="0"/>
                                          <w:marBottom w:val="0"/>
                                          <w:divBdr>
                                            <w:top w:val="none" w:sz="0" w:space="0" w:color="auto"/>
                                            <w:left w:val="none" w:sz="0" w:space="0" w:color="auto"/>
                                            <w:bottom w:val="none" w:sz="0" w:space="0" w:color="auto"/>
                                            <w:right w:val="none" w:sz="0" w:space="0" w:color="auto"/>
                                          </w:divBdr>
                                        </w:div>
                                        <w:div w:id="1934968706">
                                          <w:marLeft w:val="0"/>
                                          <w:marRight w:val="0"/>
                                          <w:marTop w:val="0"/>
                                          <w:marBottom w:val="0"/>
                                          <w:divBdr>
                                            <w:top w:val="none" w:sz="0" w:space="0" w:color="auto"/>
                                            <w:left w:val="none" w:sz="0" w:space="0" w:color="auto"/>
                                            <w:bottom w:val="none" w:sz="0" w:space="0" w:color="auto"/>
                                            <w:right w:val="none" w:sz="0" w:space="0" w:color="auto"/>
                                          </w:divBdr>
                                        </w:div>
                                        <w:div w:id="20795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173470">
      <w:bodyDiv w:val="1"/>
      <w:marLeft w:val="0"/>
      <w:marRight w:val="0"/>
      <w:marTop w:val="0"/>
      <w:marBottom w:val="0"/>
      <w:divBdr>
        <w:top w:val="none" w:sz="0" w:space="0" w:color="auto"/>
        <w:left w:val="none" w:sz="0" w:space="0" w:color="auto"/>
        <w:bottom w:val="none" w:sz="0" w:space="0" w:color="auto"/>
        <w:right w:val="none" w:sz="0" w:space="0" w:color="auto"/>
      </w:divBdr>
    </w:div>
    <w:div w:id="1114596094">
      <w:bodyDiv w:val="1"/>
      <w:marLeft w:val="0"/>
      <w:marRight w:val="0"/>
      <w:marTop w:val="0"/>
      <w:marBottom w:val="0"/>
      <w:divBdr>
        <w:top w:val="none" w:sz="0" w:space="0" w:color="auto"/>
        <w:left w:val="none" w:sz="0" w:space="0" w:color="auto"/>
        <w:bottom w:val="none" w:sz="0" w:space="0" w:color="auto"/>
        <w:right w:val="none" w:sz="0" w:space="0" w:color="auto"/>
      </w:divBdr>
    </w:div>
    <w:div w:id="1127622781">
      <w:bodyDiv w:val="1"/>
      <w:marLeft w:val="0"/>
      <w:marRight w:val="0"/>
      <w:marTop w:val="0"/>
      <w:marBottom w:val="0"/>
      <w:divBdr>
        <w:top w:val="none" w:sz="0" w:space="0" w:color="auto"/>
        <w:left w:val="none" w:sz="0" w:space="0" w:color="auto"/>
        <w:bottom w:val="none" w:sz="0" w:space="0" w:color="auto"/>
        <w:right w:val="none" w:sz="0" w:space="0" w:color="auto"/>
      </w:divBdr>
    </w:div>
    <w:div w:id="1139571987">
      <w:bodyDiv w:val="1"/>
      <w:marLeft w:val="0"/>
      <w:marRight w:val="0"/>
      <w:marTop w:val="0"/>
      <w:marBottom w:val="0"/>
      <w:divBdr>
        <w:top w:val="none" w:sz="0" w:space="0" w:color="auto"/>
        <w:left w:val="none" w:sz="0" w:space="0" w:color="auto"/>
        <w:bottom w:val="none" w:sz="0" w:space="0" w:color="auto"/>
        <w:right w:val="none" w:sz="0" w:space="0" w:color="auto"/>
      </w:divBdr>
    </w:div>
    <w:div w:id="1168135960">
      <w:bodyDiv w:val="1"/>
      <w:marLeft w:val="0"/>
      <w:marRight w:val="0"/>
      <w:marTop w:val="0"/>
      <w:marBottom w:val="0"/>
      <w:divBdr>
        <w:top w:val="none" w:sz="0" w:space="0" w:color="auto"/>
        <w:left w:val="none" w:sz="0" w:space="0" w:color="auto"/>
        <w:bottom w:val="none" w:sz="0" w:space="0" w:color="auto"/>
        <w:right w:val="none" w:sz="0" w:space="0" w:color="auto"/>
      </w:divBdr>
    </w:div>
    <w:div w:id="1220019672">
      <w:bodyDiv w:val="1"/>
      <w:marLeft w:val="0"/>
      <w:marRight w:val="0"/>
      <w:marTop w:val="0"/>
      <w:marBottom w:val="0"/>
      <w:divBdr>
        <w:top w:val="none" w:sz="0" w:space="0" w:color="auto"/>
        <w:left w:val="none" w:sz="0" w:space="0" w:color="auto"/>
        <w:bottom w:val="none" w:sz="0" w:space="0" w:color="auto"/>
        <w:right w:val="none" w:sz="0" w:space="0" w:color="auto"/>
      </w:divBdr>
    </w:div>
    <w:div w:id="1269123136">
      <w:bodyDiv w:val="1"/>
      <w:marLeft w:val="0"/>
      <w:marRight w:val="0"/>
      <w:marTop w:val="0"/>
      <w:marBottom w:val="0"/>
      <w:divBdr>
        <w:top w:val="none" w:sz="0" w:space="0" w:color="auto"/>
        <w:left w:val="none" w:sz="0" w:space="0" w:color="auto"/>
        <w:bottom w:val="none" w:sz="0" w:space="0" w:color="auto"/>
        <w:right w:val="none" w:sz="0" w:space="0" w:color="auto"/>
      </w:divBdr>
    </w:div>
    <w:div w:id="1290551053">
      <w:bodyDiv w:val="1"/>
      <w:marLeft w:val="0"/>
      <w:marRight w:val="0"/>
      <w:marTop w:val="0"/>
      <w:marBottom w:val="0"/>
      <w:divBdr>
        <w:top w:val="none" w:sz="0" w:space="0" w:color="auto"/>
        <w:left w:val="none" w:sz="0" w:space="0" w:color="auto"/>
        <w:bottom w:val="none" w:sz="0" w:space="0" w:color="auto"/>
        <w:right w:val="none" w:sz="0" w:space="0" w:color="auto"/>
      </w:divBdr>
    </w:div>
    <w:div w:id="1308634426">
      <w:bodyDiv w:val="1"/>
      <w:marLeft w:val="0"/>
      <w:marRight w:val="0"/>
      <w:marTop w:val="0"/>
      <w:marBottom w:val="0"/>
      <w:divBdr>
        <w:top w:val="none" w:sz="0" w:space="0" w:color="auto"/>
        <w:left w:val="none" w:sz="0" w:space="0" w:color="auto"/>
        <w:bottom w:val="none" w:sz="0" w:space="0" w:color="auto"/>
        <w:right w:val="none" w:sz="0" w:space="0" w:color="auto"/>
      </w:divBdr>
    </w:div>
    <w:div w:id="1339845872">
      <w:bodyDiv w:val="1"/>
      <w:marLeft w:val="0"/>
      <w:marRight w:val="0"/>
      <w:marTop w:val="0"/>
      <w:marBottom w:val="0"/>
      <w:divBdr>
        <w:top w:val="none" w:sz="0" w:space="0" w:color="auto"/>
        <w:left w:val="none" w:sz="0" w:space="0" w:color="auto"/>
        <w:bottom w:val="none" w:sz="0" w:space="0" w:color="auto"/>
        <w:right w:val="none" w:sz="0" w:space="0" w:color="auto"/>
      </w:divBdr>
    </w:div>
    <w:div w:id="1353529909">
      <w:bodyDiv w:val="1"/>
      <w:marLeft w:val="0"/>
      <w:marRight w:val="0"/>
      <w:marTop w:val="0"/>
      <w:marBottom w:val="0"/>
      <w:divBdr>
        <w:top w:val="none" w:sz="0" w:space="0" w:color="auto"/>
        <w:left w:val="none" w:sz="0" w:space="0" w:color="auto"/>
        <w:bottom w:val="none" w:sz="0" w:space="0" w:color="auto"/>
        <w:right w:val="none" w:sz="0" w:space="0" w:color="auto"/>
      </w:divBdr>
    </w:div>
    <w:div w:id="1354302102">
      <w:bodyDiv w:val="1"/>
      <w:marLeft w:val="0"/>
      <w:marRight w:val="0"/>
      <w:marTop w:val="0"/>
      <w:marBottom w:val="0"/>
      <w:divBdr>
        <w:top w:val="none" w:sz="0" w:space="0" w:color="auto"/>
        <w:left w:val="none" w:sz="0" w:space="0" w:color="auto"/>
        <w:bottom w:val="none" w:sz="0" w:space="0" w:color="auto"/>
        <w:right w:val="none" w:sz="0" w:space="0" w:color="auto"/>
      </w:divBdr>
      <w:divsChild>
        <w:div w:id="1872261537">
          <w:marLeft w:val="0"/>
          <w:marRight w:val="0"/>
          <w:marTop w:val="0"/>
          <w:marBottom w:val="0"/>
          <w:divBdr>
            <w:top w:val="none" w:sz="0" w:space="0" w:color="auto"/>
            <w:left w:val="none" w:sz="0" w:space="0" w:color="auto"/>
            <w:bottom w:val="none" w:sz="0" w:space="0" w:color="auto"/>
            <w:right w:val="none" w:sz="0" w:space="0" w:color="auto"/>
          </w:divBdr>
          <w:divsChild>
            <w:div w:id="551887949">
              <w:marLeft w:val="0"/>
              <w:marRight w:val="0"/>
              <w:marTop w:val="0"/>
              <w:marBottom w:val="0"/>
              <w:divBdr>
                <w:top w:val="none" w:sz="0" w:space="0" w:color="auto"/>
                <w:left w:val="none" w:sz="0" w:space="0" w:color="auto"/>
                <w:bottom w:val="none" w:sz="0" w:space="0" w:color="auto"/>
                <w:right w:val="none" w:sz="0" w:space="0" w:color="auto"/>
              </w:divBdr>
              <w:divsChild>
                <w:div w:id="2021933658">
                  <w:marLeft w:val="0"/>
                  <w:marRight w:val="0"/>
                  <w:marTop w:val="0"/>
                  <w:marBottom w:val="0"/>
                  <w:divBdr>
                    <w:top w:val="none" w:sz="0" w:space="0" w:color="auto"/>
                    <w:left w:val="none" w:sz="0" w:space="0" w:color="auto"/>
                    <w:bottom w:val="none" w:sz="0" w:space="0" w:color="auto"/>
                    <w:right w:val="none" w:sz="0" w:space="0" w:color="auto"/>
                  </w:divBdr>
                  <w:divsChild>
                    <w:div w:id="1420130939">
                      <w:marLeft w:val="0"/>
                      <w:marRight w:val="0"/>
                      <w:marTop w:val="0"/>
                      <w:marBottom w:val="0"/>
                      <w:divBdr>
                        <w:top w:val="none" w:sz="0" w:space="0" w:color="auto"/>
                        <w:left w:val="none" w:sz="0" w:space="0" w:color="auto"/>
                        <w:bottom w:val="none" w:sz="0" w:space="0" w:color="auto"/>
                        <w:right w:val="none" w:sz="0" w:space="0" w:color="auto"/>
                      </w:divBdr>
                      <w:divsChild>
                        <w:div w:id="852454163">
                          <w:marLeft w:val="0"/>
                          <w:marRight w:val="0"/>
                          <w:marTop w:val="0"/>
                          <w:marBottom w:val="0"/>
                          <w:divBdr>
                            <w:top w:val="none" w:sz="0" w:space="0" w:color="auto"/>
                            <w:left w:val="none" w:sz="0" w:space="0" w:color="auto"/>
                            <w:bottom w:val="none" w:sz="0" w:space="0" w:color="auto"/>
                            <w:right w:val="none" w:sz="0" w:space="0" w:color="auto"/>
                          </w:divBdr>
                          <w:divsChild>
                            <w:div w:id="1177814151">
                              <w:marLeft w:val="0"/>
                              <w:marRight w:val="0"/>
                              <w:marTop w:val="0"/>
                              <w:marBottom w:val="0"/>
                              <w:divBdr>
                                <w:top w:val="none" w:sz="0" w:space="0" w:color="auto"/>
                                <w:left w:val="none" w:sz="0" w:space="0" w:color="auto"/>
                                <w:bottom w:val="none" w:sz="0" w:space="0" w:color="auto"/>
                                <w:right w:val="none" w:sz="0" w:space="0" w:color="auto"/>
                              </w:divBdr>
                              <w:divsChild>
                                <w:div w:id="4589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931737">
              <w:marLeft w:val="0"/>
              <w:marRight w:val="0"/>
              <w:marTop w:val="0"/>
              <w:marBottom w:val="0"/>
              <w:divBdr>
                <w:top w:val="none" w:sz="0" w:space="0" w:color="auto"/>
                <w:left w:val="none" w:sz="0" w:space="0" w:color="auto"/>
                <w:bottom w:val="none" w:sz="0" w:space="0" w:color="auto"/>
                <w:right w:val="none" w:sz="0" w:space="0" w:color="auto"/>
              </w:divBdr>
              <w:divsChild>
                <w:div w:id="7125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1046">
          <w:marLeft w:val="0"/>
          <w:marRight w:val="0"/>
          <w:marTop w:val="0"/>
          <w:marBottom w:val="0"/>
          <w:divBdr>
            <w:top w:val="none" w:sz="0" w:space="0" w:color="auto"/>
            <w:left w:val="none" w:sz="0" w:space="0" w:color="auto"/>
            <w:bottom w:val="none" w:sz="0" w:space="0" w:color="auto"/>
            <w:right w:val="none" w:sz="0" w:space="0" w:color="auto"/>
          </w:divBdr>
          <w:divsChild>
            <w:div w:id="1755591940">
              <w:marLeft w:val="0"/>
              <w:marRight w:val="0"/>
              <w:marTop w:val="0"/>
              <w:marBottom w:val="0"/>
              <w:divBdr>
                <w:top w:val="none" w:sz="0" w:space="0" w:color="auto"/>
                <w:left w:val="none" w:sz="0" w:space="0" w:color="auto"/>
                <w:bottom w:val="none" w:sz="0" w:space="0" w:color="auto"/>
                <w:right w:val="none" w:sz="0" w:space="0" w:color="auto"/>
              </w:divBdr>
              <w:divsChild>
                <w:div w:id="8154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7311">
      <w:bodyDiv w:val="1"/>
      <w:marLeft w:val="0"/>
      <w:marRight w:val="0"/>
      <w:marTop w:val="0"/>
      <w:marBottom w:val="0"/>
      <w:divBdr>
        <w:top w:val="none" w:sz="0" w:space="0" w:color="auto"/>
        <w:left w:val="none" w:sz="0" w:space="0" w:color="auto"/>
        <w:bottom w:val="none" w:sz="0" w:space="0" w:color="auto"/>
        <w:right w:val="none" w:sz="0" w:space="0" w:color="auto"/>
      </w:divBdr>
      <w:divsChild>
        <w:div w:id="259221954">
          <w:marLeft w:val="0"/>
          <w:marRight w:val="0"/>
          <w:marTop w:val="0"/>
          <w:marBottom w:val="0"/>
          <w:divBdr>
            <w:top w:val="none" w:sz="0" w:space="0" w:color="auto"/>
            <w:left w:val="none" w:sz="0" w:space="0" w:color="auto"/>
            <w:bottom w:val="none" w:sz="0" w:space="0" w:color="auto"/>
            <w:right w:val="none" w:sz="0" w:space="0" w:color="auto"/>
          </w:divBdr>
          <w:divsChild>
            <w:div w:id="594167173">
              <w:marLeft w:val="0"/>
              <w:marRight w:val="0"/>
              <w:marTop w:val="0"/>
              <w:marBottom w:val="0"/>
              <w:divBdr>
                <w:top w:val="none" w:sz="0" w:space="0" w:color="auto"/>
                <w:left w:val="none" w:sz="0" w:space="0" w:color="auto"/>
                <w:bottom w:val="none" w:sz="0" w:space="0" w:color="auto"/>
                <w:right w:val="none" w:sz="0" w:space="0" w:color="auto"/>
              </w:divBdr>
              <w:divsChild>
                <w:div w:id="1851293392">
                  <w:marLeft w:val="0"/>
                  <w:marRight w:val="0"/>
                  <w:marTop w:val="0"/>
                  <w:marBottom w:val="0"/>
                  <w:divBdr>
                    <w:top w:val="none" w:sz="0" w:space="0" w:color="auto"/>
                    <w:left w:val="none" w:sz="0" w:space="0" w:color="auto"/>
                    <w:bottom w:val="none" w:sz="0" w:space="0" w:color="auto"/>
                    <w:right w:val="none" w:sz="0" w:space="0" w:color="auto"/>
                  </w:divBdr>
                </w:div>
              </w:divsChild>
            </w:div>
            <w:div w:id="778645900">
              <w:marLeft w:val="0"/>
              <w:marRight w:val="0"/>
              <w:marTop w:val="0"/>
              <w:marBottom w:val="0"/>
              <w:divBdr>
                <w:top w:val="none" w:sz="0" w:space="0" w:color="auto"/>
                <w:left w:val="none" w:sz="0" w:space="0" w:color="auto"/>
                <w:bottom w:val="none" w:sz="0" w:space="0" w:color="auto"/>
                <w:right w:val="none" w:sz="0" w:space="0" w:color="auto"/>
              </w:divBdr>
              <w:divsChild>
                <w:div w:id="2077899731">
                  <w:marLeft w:val="0"/>
                  <w:marRight w:val="0"/>
                  <w:marTop w:val="0"/>
                  <w:marBottom w:val="0"/>
                  <w:divBdr>
                    <w:top w:val="none" w:sz="0" w:space="0" w:color="auto"/>
                    <w:left w:val="none" w:sz="0" w:space="0" w:color="auto"/>
                    <w:bottom w:val="none" w:sz="0" w:space="0" w:color="auto"/>
                    <w:right w:val="none" w:sz="0" w:space="0" w:color="auto"/>
                  </w:divBdr>
                  <w:divsChild>
                    <w:div w:id="1494688390">
                      <w:marLeft w:val="0"/>
                      <w:marRight w:val="0"/>
                      <w:marTop w:val="0"/>
                      <w:marBottom w:val="0"/>
                      <w:divBdr>
                        <w:top w:val="none" w:sz="0" w:space="0" w:color="auto"/>
                        <w:left w:val="none" w:sz="0" w:space="0" w:color="auto"/>
                        <w:bottom w:val="none" w:sz="0" w:space="0" w:color="auto"/>
                        <w:right w:val="none" w:sz="0" w:space="0" w:color="auto"/>
                      </w:divBdr>
                      <w:divsChild>
                        <w:div w:id="1414398668">
                          <w:marLeft w:val="0"/>
                          <w:marRight w:val="0"/>
                          <w:marTop w:val="0"/>
                          <w:marBottom w:val="0"/>
                          <w:divBdr>
                            <w:top w:val="none" w:sz="0" w:space="0" w:color="auto"/>
                            <w:left w:val="none" w:sz="0" w:space="0" w:color="auto"/>
                            <w:bottom w:val="none" w:sz="0" w:space="0" w:color="auto"/>
                            <w:right w:val="none" w:sz="0" w:space="0" w:color="auto"/>
                          </w:divBdr>
                          <w:divsChild>
                            <w:div w:id="1113400361">
                              <w:marLeft w:val="0"/>
                              <w:marRight w:val="0"/>
                              <w:marTop w:val="0"/>
                              <w:marBottom w:val="0"/>
                              <w:divBdr>
                                <w:top w:val="none" w:sz="0" w:space="0" w:color="auto"/>
                                <w:left w:val="none" w:sz="0" w:space="0" w:color="auto"/>
                                <w:bottom w:val="none" w:sz="0" w:space="0" w:color="auto"/>
                                <w:right w:val="none" w:sz="0" w:space="0" w:color="auto"/>
                              </w:divBdr>
                              <w:divsChild>
                                <w:div w:id="19059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867167">
          <w:marLeft w:val="0"/>
          <w:marRight w:val="0"/>
          <w:marTop w:val="0"/>
          <w:marBottom w:val="0"/>
          <w:divBdr>
            <w:top w:val="none" w:sz="0" w:space="0" w:color="auto"/>
            <w:left w:val="none" w:sz="0" w:space="0" w:color="auto"/>
            <w:bottom w:val="none" w:sz="0" w:space="0" w:color="auto"/>
            <w:right w:val="none" w:sz="0" w:space="0" w:color="auto"/>
          </w:divBdr>
          <w:divsChild>
            <w:div w:id="505942006">
              <w:marLeft w:val="0"/>
              <w:marRight w:val="0"/>
              <w:marTop w:val="0"/>
              <w:marBottom w:val="0"/>
              <w:divBdr>
                <w:top w:val="none" w:sz="0" w:space="0" w:color="auto"/>
                <w:left w:val="none" w:sz="0" w:space="0" w:color="auto"/>
                <w:bottom w:val="none" w:sz="0" w:space="0" w:color="auto"/>
                <w:right w:val="none" w:sz="0" w:space="0" w:color="auto"/>
              </w:divBdr>
              <w:divsChild>
                <w:div w:id="2704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12711">
      <w:bodyDiv w:val="1"/>
      <w:marLeft w:val="0"/>
      <w:marRight w:val="0"/>
      <w:marTop w:val="0"/>
      <w:marBottom w:val="0"/>
      <w:divBdr>
        <w:top w:val="none" w:sz="0" w:space="0" w:color="auto"/>
        <w:left w:val="none" w:sz="0" w:space="0" w:color="auto"/>
        <w:bottom w:val="none" w:sz="0" w:space="0" w:color="auto"/>
        <w:right w:val="none" w:sz="0" w:space="0" w:color="auto"/>
      </w:divBdr>
    </w:div>
    <w:div w:id="1386757433">
      <w:bodyDiv w:val="1"/>
      <w:marLeft w:val="0"/>
      <w:marRight w:val="0"/>
      <w:marTop w:val="0"/>
      <w:marBottom w:val="0"/>
      <w:divBdr>
        <w:top w:val="none" w:sz="0" w:space="0" w:color="auto"/>
        <w:left w:val="none" w:sz="0" w:space="0" w:color="auto"/>
        <w:bottom w:val="none" w:sz="0" w:space="0" w:color="auto"/>
        <w:right w:val="none" w:sz="0" w:space="0" w:color="auto"/>
      </w:divBdr>
    </w:div>
    <w:div w:id="1407802837">
      <w:bodyDiv w:val="1"/>
      <w:marLeft w:val="0"/>
      <w:marRight w:val="0"/>
      <w:marTop w:val="0"/>
      <w:marBottom w:val="0"/>
      <w:divBdr>
        <w:top w:val="none" w:sz="0" w:space="0" w:color="auto"/>
        <w:left w:val="none" w:sz="0" w:space="0" w:color="auto"/>
        <w:bottom w:val="none" w:sz="0" w:space="0" w:color="auto"/>
        <w:right w:val="none" w:sz="0" w:space="0" w:color="auto"/>
      </w:divBdr>
    </w:div>
    <w:div w:id="1409496854">
      <w:bodyDiv w:val="1"/>
      <w:marLeft w:val="0"/>
      <w:marRight w:val="0"/>
      <w:marTop w:val="0"/>
      <w:marBottom w:val="0"/>
      <w:divBdr>
        <w:top w:val="none" w:sz="0" w:space="0" w:color="auto"/>
        <w:left w:val="none" w:sz="0" w:space="0" w:color="auto"/>
        <w:bottom w:val="none" w:sz="0" w:space="0" w:color="auto"/>
        <w:right w:val="none" w:sz="0" w:space="0" w:color="auto"/>
      </w:divBdr>
      <w:divsChild>
        <w:div w:id="1236282887">
          <w:marLeft w:val="0"/>
          <w:marRight w:val="0"/>
          <w:marTop w:val="60"/>
          <w:marBottom w:val="60"/>
          <w:divBdr>
            <w:top w:val="none" w:sz="0" w:space="0" w:color="auto"/>
            <w:left w:val="none" w:sz="0" w:space="0" w:color="auto"/>
            <w:bottom w:val="none" w:sz="0" w:space="0" w:color="auto"/>
            <w:right w:val="none" w:sz="0" w:space="0" w:color="auto"/>
          </w:divBdr>
          <w:divsChild>
            <w:div w:id="600914325">
              <w:marLeft w:val="0"/>
              <w:marRight w:val="0"/>
              <w:marTop w:val="0"/>
              <w:marBottom w:val="0"/>
              <w:divBdr>
                <w:top w:val="none" w:sz="0" w:space="0" w:color="auto"/>
                <w:left w:val="none" w:sz="0" w:space="0" w:color="auto"/>
                <w:bottom w:val="none" w:sz="0" w:space="0" w:color="auto"/>
                <w:right w:val="none" w:sz="0" w:space="0" w:color="auto"/>
              </w:divBdr>
              <w:divsChild>
                <w:div w:id="1464470753">
                  <w:marLeft w:val="0"/>
                  <w:marRight w:val="0"/>
                  <w:marTop w:val="0"/>
                  <w:marBottom w:val="0"/>
                  <w:divBdr>
                    <w:top w:val="none" w:sz="0" w:space="0" w:color="auto"/>
                    <w:left w:val="none" w:sz="0" w:space="0" w:color="auto"/>
                    <w:bottom w:val="none" w:sz="0" w:space="0" w:color="auto"/>
                    <w:right w:val="none" w:sz="0" w:space="0" w:color="auto"/>
                  </w:divBdr>
                  <w:divsChild>
                    <w:div w:id="1188175339">
                      <w:marLeft w:val="0"/>
                      <w:marRight w:val="0"/>
                      <w:marTop w:val="0"/>
                      <w:marBottom w:val="0"/>
                      <w:divBdr>
                        <w:top w:val="none" w:sz="0" w:space="0" w:color="auto"/>
                        <w:left w:val="none" w:sz="0" w:space="0" w:color="auto"/>
                        <w:bottom w:val="none" w:sz="0" w:space="0" w:color="auto"/>
                        <w:right w:val="none" w:sz="0" w:space="0" w:color="auto"/>
                      </w:divBdr>
                      <w:divsChild>
                        <w:div w:id="1823111288">
                          <w:marLeft w:val="0"/>
                          <w:marRight w:val="0"/>
                          <w:marTop w:val="0"/>
                          <w:marBottom w:val="0"/>
                          <w:divBdr>
                            <w:top w:val="none" w:sz="0" w:space="0" w:color="auto"/>
                            <w:left w:val="none" w:sz="0" w:space="0" w:color="auto"/>
                            <w:bottom w:val="none" w:sz="0" w:space="0" w:color="auto"/>
                            <w:right w:val="none" w:sz="0" w:space="0" w:color="auto"/>
                          </w:divBdr>
                          <w:divsChild>
                            <w:div w:id="50270542">
                              <w:marLeft w:val="0"/>
                              <w:marRight w:val="0"/>
                              <w:marTop w:val="0"/>
                              <w:marBottom w:val="0"/>
                              <w:divBdr>
                                <w:top w:val="none" w:sz="0" w:space="0" w:color="auto"/>
                                <w:left w:val="none" w:sz="0" w:space="0" w:color="auto"/>
                                <w:bottom w:val="none" w:sz="0" w:space="0" w:color="auto"/>
                                <w:right w:val="none" w:sz="0" w:space="0" w:color="auto"/>
                              </w:divBdr>
                            </w:div>
                            <w:div w:id="2479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899307">
              <w:marLeft w:val="0"/>
              <w:marRight w:val="0"/>
              <w:marTop w:val="0"/>
              <w:marBottom w:val="0"/>
              <w:divBdr>
                <w:top w:val="none" w:sz="0" w:space="0" w:color="auto"/>
                <w:left w:val="none" w:sz="0" w:space="0" w:color="auto"/>
                <w:bottom w:val="none" w:sz="0" w:space="0" w:color="auto"/>
                <w:right w:val="none" w:sz="0" w:space="0" w:color="auto"/>
              </w:divBdr>
              <w:divsChild>
                <w:div w:id="408893696">
                  <w:marLeft w:val="0"/>
                  <w:marRight w:val="0"/>
                  <w:marTop w:val="0"/>
                  <w:marBottom w:val="0"/>
                  <w:divBdr>
                    <w:top w:val="none" w:sz="0" w:space="0" w:color="auto"/>
                    <w:left w:val="none" w:sz="0" w:space="0" w:color="auto"/>
                    <w:bottom w:val="none" w:sz="0" w:space="0" w:color="auto"/>
                    <w:right w:val="none" w:sz="0" w:space="0" w:color="auto"/>
                  </w:divBdr>
                  <w:divsChild>
                    <w:div w:id="774329621">
                      <w:marLeft w:val="0"/>
                      <w:marRight w:val="0"/>
                      <w:marTop w:val="0"/>
                      <w:marBottom w:val="0"/>
                      <w:divBdr>
                        <w:top w:val="none" w:sz="0" w:space="0" w:color="auto"/>
                        <w:left w:val="none" w:sz="0" w:space="0" w:color="auto"/>
                        <w:bottom w:val="none" w:sz="0" w:space="0" w:color="auto"/>
                        <w:right w:val="none" w:sz="0" w:space="0" w:color="auto"/>
                      </w:divBdr>
                      <w:divsChild>
                        <w:div w:id="1503550785">
                          <w:marLeft w:val="0"/>
                          <w:marRight w:val="0"/>
                          <w:marTop w:val="0"/>
                          <w:marBottom w:val="0"/>
                          <w:divBdr>
                            <w:top w:val="none" w:sz="0" w:space="0" w:color="auto"/>
                            <w:left w:val="none" w:sz="0" w:space="0" w:color="auto"/>
                            <w:bottom w:val="none" w:sz="0" w:space="0" w:color="auto"/>
                            <w:right w:val="none" w:sz="0" w:space="0" w:color="auto"/>
                          </w:divBdr>
                          <w:divsChild>
                            <w:div w:id="479615909">
                              <w:marLeft w:val="0"/>
                              <w:marRight w:val="0"/>
                              <w:marTop w:val="0"/>
                              <w:marBottom w:val="0"/>
                              <w:divBdr>
                                <w:top w:val="none" w:sz="0" w:space="0" w:color="auto"/>
                                <w:left w:val="none" w:sz="0" w:space="0" w:color="auto"/>
                                <w:bottom w:val="none" w:sz="0" w:space="0" w:color="auto"/>
                                <w:right w:val="none" w:sz="0" w:space="0" w:color="auto"/>
                              </w:divBdr>
                              <w:divsChild>
                                <w:div w:id="645548068">
                                  <w:marLeft w:val="0"/>
                                  <w:marRight w:val="0"/>
                                  <w:marTop w:val="0"/>
                                  <w:marBottom w:val="0"/>
                                  <w:divBdr>
                                    <w:top w:val="none" w:sz="0" w:space="0" w:color="auto"/>
                                    <w:left w:val="none" w:sz="0" w:space="0" w:color="auto"/>
                                    <w:bottom w:val="none" w:sz="0" w:space="0" w:color="auto"/>
                                    <w:right w:val="none" w:sz="0" w:space="0" w:color="auto"/>
                                  </w:divBdr>
                                  <w:divsChild>
                                    <w:div w:id="1623071540">
                                      <w:marLeft w:val="0"/>
                                      <w:marRight w:val="0"/>
                                      <w:marTop w:val="0"/>
                                      <w:marBottom w:val="0"/>
                                      <w:divBdr>
                                        <w:top w:val="none" w:sz="0" w:space="0" w:color="auto"/>
                                        <w:left w:val="none" w:sz="0" w:space="0" w:color="auto"/>
                                        <w:bottom w:val="none" w:sz="0" w:space="0" w:color="auto"/>
                                        <w:right w:val="none" w:sz="0" w:space="0" w:color="auto"/>
                                      </w:divBdr>
                                      <w:divsChild>
                                        <w:div w:id="164639819">
                                          <w:marLeft w:val="0"/>
                                          <w:marRight w:val="0"/>
                                          <w:marTop w:val="0"/>
                                          <w:marBottom w:val="0"/>
                                          <w:divBdr>
                                            <w:top w:val="none" w:sz="0" w:space="0" w:color="auto"/>
                                            <w:left w:val="none" w:sz="0" w:space="0" w:color="auto"/>
                                            <w:bottom w:val="none" w:sz="0" w:space="0" w:color="auto"/>
                                            <w:right w:val="none" w:sz="0" w:space="0" w:color="auto"/>
                                          </w:divBdr>
                                        </w:div>
                                        <w:div w:id="341009937">
                                          <w:marLeft w:val="0"/>
                                          <w:marRight w:val="0"/>
                                          <w:marTop w:val="0"/>
                                          <w:marBottom w:val="0"/>
                                          <w:divBdr>
                                            <w:top w:val="none" w:sz="0" w:space="0" w:color="auto"/>
                                            <w:left w:val="none" w:sz="0" w:space="0" w:color="auto"/>
                                            <w:bottom w:val="none" w:sz="0" w:space="0" w:color="auto"/>
                                            <w:right w:val="none" w:sz="0" w:space="0" w:color="auto"/>
                                          </w:divBdr>
                                        </w:div>
                                        <w:div w:id="576138824">
                                          <w:marLeft w:val="0"/>
                                          <w:marRight w:val="0"/>
                                          <w:marTop w:val="0"/>
                                          <w:marBottom w:val="0"/>
                                          <w:divBdr>
                                            <w:top w:val="none" w:sz="0" w:space="0" w:color="auto"/>
                                            <w:left w:val="none" w:sz="0" w:space="0" w:color="auto"/>
                                            <w:bottom w:val="none" w:sz="0" w:space="0" w:color="auto"/>
                                            <w:right w:val="none" w:sz="0" w:space="0" w:color="auto"/>
                                          </w:divBdr>
                                        </w:div>
                                        <w:div w:id="918756573">
                                          <w:marLeft w:val="0"/>
                                          <w:marRight w:val="0"/>
                                          <w:marTop w:val="0"/>
                                          <w:marBottom w:val="0"/>
                                          <w:divBdr>
                                            <w:top w:val="none" w:sz="0" w:space="0" w:color="auto"/>
                                            <w:left w:val="none" w:sz="0" w:space="0" w:color="auto"/>
                                            <w:bottom w:val="none" w:sz="0" w:space="0" w:color="auto"/>
                                            <w:right w:val="none" w:sz="0" w:space="0" w:color="auto"/>
                                          </w:divBdr>
                                        </w:div>
                                        <w:div w:id="1181973037">
                                          <w:marLeft w:val="0"/>
                                          <w:marRight w:val="0"/>
                                          <w:marTop w:val="0"/>
                                          <w:marBottom w:val="0"/>
                                          <w:divBdr>
                                            <w:top w:val="none" w:sz="0" w:space="0" w:color="auto"/>
                                            <w:left w:val="none" w:sz="0" w:space="0" w:color="auto"/>
                                            <w:bottom w:val="none" w:sz="0" w:space="0" w:color="auto"/>
                                            <w:right w:val="none" w:sz="0" w:space="0" w:color="auto"/>
                                          </w:divBdr>
                                        </w:div>
                                        <w:div w:id="1195191899">
                                          <w:marLeft w:val="0"/>
                                          <w:marRight w:val="0"/>
                                          <w:marTop w:val="0"/>
                                          <w:marBottom w:val="0"/>
                                          <w:divBdr>
                                            <w:top w:val="none" w:sz="0" w:space="0" w:color="auto"/>
                                            <w:left w:val="none" w:sz="0" w:space="0" w:color="auto"/>
                                            <w:bottom w:val="none" w:sz="0" w:space="0" w:color="auto"/>
                                            <w:right w:val="none" w:sz="0" w:space="0" w:color="auto"/>
                                          </w:divBdr>
                                        </w:div>
                                        <w:div w:id="1391154937">
                                          <w:marLeft w:val="0"/>
                                          <w:marRight w:val="0"/>
                                          <w:marTop w:val="0"/>
                                          <w:marBottom w:val="0"/>
                                          <w:divBdr>
                                            <w:top w:val="none" w:sz="0" w:space="0" w:color="auto"/>
                                            <w:left w:val="none" w:sz="0" w:space="0" w:color="auto"/>
                                            <w:bottom w:val="none" w:sz="0" w:space="0" w:color="auto"/>
                                            <w:right w:val="none" w:sz="0" w:space="0" w:color="auto"/>
                                          </w:divBdr>
                                        </w:div>
                                        <w:div w:id="19116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543234">
      <w:bodyDiv w:val="1"/>
      <w:marLeft w:val="0"/>
      <w:marRight w:val="0"/>
      <w:marTop w:val="0"/>
      <w:marBottom w:val="0"/>
      <w:divBdr>
        <w:top w:val="none" w:sz="0" w:space="0" w:color="auto"/>
        <w:left w:val="none" w:sz="0" w:space="0" w:color="auto"/>
        <w:bottom w:val="none" w:sz="0" w:space="0" w:color="auto"/>
        <w:right w:val="none" w:sz="0" w:space="0" w:color="auto"/>
      </w:divBdr>
    </w:div>
    <w:div w:id="1420519895">
      <w:bodyDiv w:val="1"/>
      <w:marLeft w:val="0"/>
      <w:marRight w:val="0"/>
      <w:marTop w:val="0"/>
      <w:marBottom w:val="0"/>
      <w:divBdr>
        <w:top w:val="none" w:sz="0" w:space="0" w:color="auto"/>
        <w:left w:val="none" w:sz="0" w:space="0" w:color="auto"/>
        <w:bottom w:val="none" w:sz="0" w:space="0" w:color="auto"/>
        <w:right w:val="none" w:sz="0" w:space="0" w:color="auto"/>
      </w:divBdr>
    </w:div>
    <w:div w:id="1420713315">
      <w:bodyDiv w:val="1"/>
      <w:marLeft w:val="0"/>
      <w:marRight w:val="0"/>
      <w:marTop w:val="0"/>
      <w:marBottom w:val="0"/>
      <w:divBdr>
        <w:top w:val="none" w:sz="0" w:space="0" w:color="auto"/>
        <w:left w:val="none" w:sz="0" w:space="0" w:color="auto"/>
        <w:bottom w:val="none" w:sz="0" w:space="0" w:color="auto"/>
        <w:right w:val="none" w:sz="0" w:space="0" w:color="auto"/>
      </w:divBdr>
    </w:div>
    <w:div w:id="1425223406">
      <w:bodyDiv w:val="1"/>
      <w:marLeft w:val="0"/>
      <w:marRight w:val="0"/>
      <w:marTop w:val="0"/>
      <w:marBottom w:val="0"/>
      <w:divBdr>
        <w:top w:val="none" w:sz="0" w:space="0" w:color="auto"/>
        <w:left w:val="none" w:sz="0" w:space="0" w:color="auto"/>
        <w:bottom w:val="none" w:sz="0" w:space="0" w:color="auto"/>
        <w:right w:val="none" w:sz="0" w:space="0" w:color="auto"/>
      </w:divBdr>
    </w:div>
    <w:div w:id="1446340024">
      <w:bodyDiv w:val="1"/>
      <w:marLeft w:val="0"/>
      <w:marRight w:val="0"/>
      <w:marTop w:val="0"/>
      <w:marBottom w:val="0"/>
      <w:divBdr>
        <w:top w:val="none" w:sz="0" w:space="0" w:color="auto"/>
        <w:left w:val="none" w:sz="0" w:space="0" w:color="auto"/>
        <w:bottom w:val="none" w:sz="0" w:space="0" w:color="auto"/>
        <w:right w:val="none" w:sz="0" w:space="0" w:color="auto"/>
      </w:divBdr>
    </w:div>
    <w:div w:id="1452555278">
      <w:bodyDiv w:val="1"/>
      <w:marLeft w:val="0"/>
      <w:marRight w:val="0"/>
      <w:marTop w:val="0"/>
      <w:marBottom w:val="0"/>
      <w:divBdr>
        <w:top w:val="none" w:sz="0" w:space="0" w:color="auto"/>
        <w:left w:val="none" w:sz="0" w:space="0" w:color="auto"/>
        <w:bottom w:val="none" w:sz="0" w:space="0" w:color="auto"/>
        <w:right w:val="none" w:sz="0" w:space="0" w:color="auto"/>
      </w:divBdr>
    </w:div>
    <w:div w:id="1472552331">
      <w:bodyDiv w:val="1"/>
      <w:marLeft w:val="0"/>
      <w:marRight w:val="0"/>
      <w:marTop w:val="0"/>
      <w:marBottom w:val="0"/>
      <w:divBdr>
        <w:top w:val="none" w:sz="0" w:space="0" w:color="auto"/>
        <w:left w:val="none" w:sz="0" w:space="0" w:color="auto"/>
        <w:bottom w:val="none" w:sz="0" w:space="0" w:color="auto"/>
        <w:right w:val="none" w:sz="0" w:space="0" w:color="auto"/>
      </w:divBdr>
    </w:div>
    <w:div w:id="1476532010">
      <w:bodyDiv w:val="1"/>
      <w:marLeft w:val="0"/>
      <w:marRight w:val="0"/>
      <w:marTop w:val="0"/>
      <w:marBottom w:val="0"/>
      <w:divBdr>
        <w:top w:val="none" w:sz="0" w:space="0" w:color="auto"/>
        <w:left w:val="none" w:sz="0" w:space="0" w:color="auto"/>
        <w:bottom w:val="none" w:sz="0" w:space="0" w:color="auto"/>
        <w:right w:val="none" w:sz="0" w:space="0" w:color="auto"/>
      </w:divBdr>
    </w:div>
    <w:div w:id="1498495157">
      <w:bodyDiv w:val="1"/>
      <w:marLeft w:val="0"/>
      <w:marRight w:val="0"/>
      <w:marTop w:val="0"/>
      <w:marBottom w:val="0"/>
      <w:divBdr>
        <w:top w:val="none" w:sz="0" w:space="0" w:color="auto"/>
        <w:left w:val="none" w:sz="0" w:space="0" w:color="auto"/>
        <w:bottom w:val="none" w:sz="0" w:space="0" w:color="auto"/>
        <w:right w:val="none" w:sz="0" w:space="0" w:color="auto"/>
      </w:divBdr>
    </w:div>
    <w:div w:id="1610310899">
      <w:bodyDiv w:val="1"/>
      <w:marLeft w:val="0"/>
      <w:marRight w:val="0"/>
      <w:marTop w:val="0"/>
      <w:marBottom w:val="0"/>
      <w:divBdr>
        <w:top w:val="none" w:sz="0" w:space="0" w:color="auto"/>
        <w:left w:val="none" w:sz="0" w:space="0" w:color="auto"/>
        <w:bottom w:val="none" w:sz="0" w:space="0" w:color="auto"/>
        <w:right w:val="none" w:sz="0" w:space="0" w:color="auto"/>
      </w:divBdr>
    </w:div>
    <w:div w:id="1664703036">
      <w:bodyDiv w:val="1"/>
      <w:marLeft w:val="0"/>
      <w:marRight w:val="0"/>
      <w:marTop w:val="0"/>
      <w:marBottom w:val="0"/>
      <w:divBdr>
        <w:top w:val="none" w:sz="0" w:space="0" w:color="auto"/>
        <w:left w:val="none" w:sz="0" w:space="0" w:color="auto"/>
        <w:bottom w:val="none" w:sz="0" w:space="0" w:color="auto"/>
        <w:right w:val="none" w:sz="0" w:space="0" w:color="auto"/>
      </w:divBdr>
    </w:div>
    <w:div w:id="1689914433">
      <w:bodyDiv w:val="1"/>
      <w:marLeft w:val="0"/>
      <w:marRight w:val="0"/>
      <w:marTop w:val="0"/>
      <w:marBottom w:val="0"/>
      <w:divBdr>
        <w:top w:val="none" w:sz="0" w:space="0" w:color="auto"/>
        <w:left w:val="none" w:sz="0" w:space="0" w:color="auto"/>
        <w:bottom w:val="none" w:sz="0" w:space="0" w:color="auto"/>
        <w:right w:val="none" w:sz="0" w:space="0" w:color="auto"/>
      </w:divBdr>
    </w:div>
    <w:div w:id="1699895653">
      <w:bodyDiv w:val="1"/>
      <w:marLeft w:val="0"/>
      <w:marRight w:val="0"/>
      <w:marTop w:val="0"/>
      <w:marBottom w:val="0"/>
      <w:divBdr>
        <w:top w:val="none" w:sz="0" w:space="0" w:color="auto"/>
        <w:left w:val="none" w:sz="0" w:space="0" w:color="auto"/>
        <w:bottom w:val="none" w:sz="0" w:space="0" w:color="auto"/>
        <w:right w:val="none" w:sz="0" w:space="0" w:color="auto"/>
      </w:divBdr>
    </w:div>
    <w:div w:id="1756701916">
      <w:bodyDiv w:val="1"/>
      <w:marLeft w:val="0"/>
      <w:marRight w:val="0"/>
      <w:marTop w:val="0"/>
      <w:marBottom w:val="0"/>
      <w:divBdr>
        <w:top w:val="none" w:sz="0" w:space="0" w:color="auto"/>
        <w:left w:val="none" w:sz="0" w:space="0" w:color="auto"/>
        <w:bottom w:val="none" w:sz="0" w:space="0" w:color="auto"/>
        <w:right w:val="none" w:sz="0" w:space="0" w:color="auto"/>
      </w:divBdr>
    </w:div>
    <w:div w:id="1769160667">
      <w:bodyDiv w:val="1"/>
      <w:marLeft w:val="0"/>
      <w:marRight w:val="0"/>
      <w:marTop w:val="0"/>
      <w:marBottom w:val="0"/>
      <w:divBdr>
        <w:top w:val="none" w:sz="0" w:space="0" w:color="auto"/>
        <w:left w:val="none" w:sz="0" w:space="0" w:color="auto"/>
        <w:bottom w:val="none" w:sz="0" w:space="0" w:color="auto"/>
        <w:right w:val="none" w:sz="0" w:space="0" w:color="auto"/>
      </w:divBdr>
    </w:div>
    <w:div w:id="1785270508">
      <w:bodyDiv w:val="1"/>
      <w:marLeft w:val="0"/>
      <w:marRight w:val="0"/>
      <w:marTop w:val="0"/>
      <w:marBottom w:val="0"/>
      <w:divBdr>
        <w:top w:val="none" w:sz="0" w:space="0" w:color="auto"/>
        <w:left w:val="none" w:sz="0" w:space="0" w:color="auto"/>
        <w:bottom w:val="none" w:sz="0" w:space="0" w:color="auto"/>
        <w:right w:val="none" w:sz="0" w:space="0" w:color="auto"/>
      </w:divBdr>
    </w:div>
    <w:div w:id="1785729457">
      <w:bodyDiv w:val="1"/>
      <w:marLeft w:val="0"/>
      <w:marRight w:val="0"/>
      <w:marTop w:val="0"/>
      <w:marBottom w:val="0"/>
      <w:divBdr>
        <w:top w:val="none" w:sz="0" w:space="0" w:color="auto"/>
        <w:left w:val="none" w:sz="0" w:space="0" w:color="auto"/>
        <w:bottom w:val="none" w:sz="0" w:space="0" w:color="auto"/>
        <w:right w:val="none" w:sz="0" w:space="0" w:color="auto"/>
      </w:divBdr>
    </w:div>
    <w:div w:id="1849102868">
      <w:bodyDiv w:val="1"/>
      <w:marLeft w:val="0"/>
      <w:marRight w:val="0"/>
      <w:marTop w:val="0"/>
      <w:marBottom w:val="0"/>
      <w:divBdr>
        <w:top w:val="none" w:sz="0" w:space="0" w:color="auto"/>
        <w:left w:val="none" w:sz="0" w:space="0" w:color="auto"/>
        <w:bottom w:val="none" w:sz="0" w:space="0" w:color="auto"/>
        <w:right w:val="none" w:sz="0" w:space="0" w:color="auto"/>
      </w:divBdr>
    </w:div>
    <w:div w:id="1857886634">
      <w:bodyDiv w:val="1"/>
      <w:marLeft w:val="0"/>
      <w:marRight w:val="0"/>
      <w:marTop w:val="0"/>
      <w:marBottom w:val="0"/>
      <w:divBdr>
        <w:top w:val="none" w:sz="0" w:space="0" w:color="auto"/>
        <w:left w:val="none" w:sz="0" w:space="0" w:color="auto"/>
        <w:bottom w:val="none" w:sz="0" w:space="0" w:color="auto"/>
        <w:right w:val="none" w:sz="0" w:space="0" w:color="auto"/>
      </w:divBdr>
    </w:div>
    <w:div w:id="1859389158">
      <w:bodyDiv w:val="1"/>
      <w:marLeft w:val="0"/>
      <w:marRight w:val="0"/>
      <w:marTop w:val="0"/>
      <w:marBottom w:val="0"/>
      <w:divBdr>
        <w:top w:val="none" w:sz="0" w:space="0" w:color="auto"/>
        <w:left w:val="none" w:sz="0" w:space="0" w:color="auto"/>
        <w:bottom w:val="none" w:sz="0" w:space="0" w:color="auto"/>
        <w:right w:val="none" w:sz="0" w:space="0" w:color="auto"/>
      </w:divBdr>
    </w:div>
    <w:div w:id="1864204272">
      <w:bodyDiv w:val="1"/>
      <w:marLeft w:val="0"/>
      <w:marRight w:val="0"/>
      <w:marTop w:val="0"/>
      <w:marBottom w:val="0"/>
      <w:divBdr>
        <w:top w:val="none" w:sz="0" w:space="0" w:color="auto"/>
        <w:left w:val="none" w:sz="0" w:space="0" w:color="auto"/>
        <w:bottom w:val="none" w:sz="0" w:space="0" w:color="auto"/>
        <w:right w:val="none" w:sz="0" w:space="0" w:color="auto"/>
      </w:divBdr>
    </w:div>
    <w:div w:id="1897083097">
      <w:bodyDiv w:val="1"/>
      <w:marLeft w:val="0"/>
      <w:marRight w:val="0"/>
      <w:marTop w:val="0"/>
      <w:marBottom w:val="0"/>
      <w:divBdr>
        <w:top w:val="none" w:sz="0" w:space="0" w:color="auto"/>
        <w:left w:val="none" w:sz="0" w:space="0" w:color="auto"/>
        <w:bottom w:val="none" w:sz="0" w:space="0" w:color="auto"/>
        <w:right w:val="none" w:sz="0" w:space="0" w:color="auto"/>
      </w:divBdr>
    </w:div>
    <w:div w:id="1902518593">
      <w:bodyDiv w:val="1"/>
      <w:marLeft w:val="0"/>
      <w:marRight w:val="0"/>
      <w:marTop w:val="0"/>
      <w:marBottom w:val="0"/>
      <w:divBdr>
        <w:top w:val="none" w:sz="0" w:space="0" w:color="auto"/>
        <w:left w:val="none" w:sz="0" w:space="0" w:color="auto"/>
        <w:bottom w:val="none" w:sz="0" w:space="0" w:color="auto"/>
        <w:right w:val="none" w:sz="0" w:space="0" w:color="auto"/>
      </w:divBdr>
      <w:divsChild>
        <w:div w:id="576481434">
          <w:marLeft w:val="0"/>
          <w:marRight w:val="0"/>
          <w:marTop w:val="60"/>
          <w:marBottom w:val="60"/>
          <w:divBdr>
            <w:top w:val="none" w:sz="0" w:space="0" w:color="auto"/>
            <w:left w:val="none" w:sz="0" w:space="0" w:color="auto"/>
            <w:bottom w:val="none" w:sz="0" w:space="0" w:color="auto"/>
            <w:right w:val="none" w:sz="0" w:space="0" w:color="auto"/>
          </w:divBdr>
          <w:divsChild>
            <w:div w:id="1230263644">
              <w:marLeft w:val="0"/>
              <w:marRight w:val="0"/>
              <w:marTop w:val="0"/>
              <w:marBottom w:val="0"/>
              <w:divBdr>
                <w:top w:val="none" w:sz="0" w:space="0" w:color="auto"/>
                <w:left w:val="none" w:sz="0" w:space="0" w:color="auto"/>
                <w:bottom w:val="none" w:sz="0" w:space="0" w:color="auto"/>
                <w:right w:val="none" w:sz="0" w:space="0" w:color="auto"/>
              </w:divBdr>
              <w:divsChild>
                <w:div w:id="572660373">
                  <w:marLeft w:val="0"/>
                  <w:marRight w:val="0"/>
                  <w:marTop w:val="0"/>
                  <w:marBottom w:val="0"/>
                  <w:divBdr>
                    <w:top w:val="none" w:sz="0" w:space="0" w:color="auto"/>
                    <w:left w:val="none" w:sz="0" w:space="0" w:color="auto"/>
                    <w:bottom w:val="none" w:sz="0" w:space="0" w:color="auto"/>
                    <w:right w:val="none" w:sz="0" w:space="0" w:color="auto"/>
                  </w:divBdr>
                  <w:divsChild>
                    <w:div w:id="1777092057">
                      <w:marLeft w:val="0"/>
                      <w:marRight w:val="0"/>
                      <w:marTop w:val="0"/>
                      <w:marBottom w:val="0"/>
                      <w:divBdr>
                        <w:top w:val="none" w:sz="0" w:space="0" w:color="auto"/>
                        <w:left w:val="none" w:sz="0" w:space="0" w:color="auto"/>
                        <w:bottom w:val="none" w:sz="0" w:space="0" w:color="auto"/>
                        <w:right w:val="none" w:sz="0" w:space="0" w:color="auto"/>
                      </w:divBdr>
                      <w:divsChild>
                        <w:div w:id="606422550">
                          <w:marLeft w:val="0"/>
                          <w:marRight w:val="0"/>
                          <w:marTop w:val="0"/>
                          <w:marBottom w:val="0"/>
                          <w:divBdr>
                            <w:top w:val="none" w:sz="0" w:space="0" w:color="auto"/>
                            <w:left w:val="none" w:sz="0" w:space="0" w:color="auto"/>
                            <w:bottom w:val="none" w:sz="0" w:space="0" w:color="auto"/>
                            <w:right w:val="none" w:sz="0" w:space="0" w:color="auto"/>
                          </w:divBdr>
                          <w:divsChild>
                            <w:div w:id="727924651">
                              <w:marLeft w:val="0"/>
                              <w:marRight w:val="0"/>
                              <w:marTop w:val="0"/>
                              <w:marBottom w:val="0"/>
                              <w:divBdr>
                                <w:top w:val="none" w:sz="0" w:space="0" w:color="auto"/>
                                <w:left w:val="none" w:sz="0" w:space="0" w:color="auto"/>
                                <w:bottom w:val="none" w:sz="0" w:space="0" w:color="auto"/>
                                <w:right w:val="none" w:sz="0" w:space="0" w:color="auto"/>
                              </w:divBdr>
                            </w:div>
                            <w:div w:id="15977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78102">
      <w:bodyDiv w:val="1"/>
      <w:marLeft w:val="0"/>
      <w:marRight w:val="0"/>
      <w:marTop w:val="0"/>
      <w:marBottom w:val="0"/>
      <w:divBdr>
        <w:top w:val="none" w:sz="0" w:space="0" w:color="auto"/>
        <w:left w:val="none" w:sz="0" w:space="0" w:color="auto"/>
        <w:bottom w:val="none" w:sz="0" w:space="0" w:color="auto"/>
        <w:right w:val="none" w:sz="0" w:space="0" w:color="auto"/>
      </w:divBdr>
    </w:div>
    <w:div w:id="1937518565">
      <w:bodyDiv w:val="1"/>
      <w:marLeft w:val="0"/>
      <w:marRight w:val="0"/>
      <w:marTop w:val="0"/>
      <w:marBottom w:val="0"/>
      <w:divBdr>
        <w:top w:val="none" w:sz="0" w:space="0" w:color="auto"/>
        <w:left w:val="none" w:sz="0" w:space="0" w:color="auto"/>
        <w:bottom w:val="none" w:sz="0" w:space="0" w:color="auto"/>
        <w:right w:val="none" w:sz="0" w:space="0" w:color="auto"/>
      </w:divBdr>
    </w:div>
    <w:div w:id="2003047379">
      <w:bodyDiv w:val="1"/>
      <w:marLeft w:val="0"/>
      <w:marRight w:val="0"/>
      <w:marTop w:val="0"/>
      <w:marBottom w:val="0"/>
      <w:divBdr>
        <w:top w:val="none" w:sz="0" w:space="0" w:color="auto"/>
        <w:left w:val="none" w:sz="0" w:space="0" w:color="auto"/>
        <w:bottom w:val="none" w:sz="0" w:space="0" w:color="auto"/>
        <w:right w:val="none" w:sz="0" w:space="0" w:color="auto"/>
      </w:divBdr>
    </w:div>
    <w:div w:id="2022589314">
      <w:bodyDiv w:val="1"/>
      <w:marLeft w:val="0"/>
      <w:marRight w:val="0"/>
      <w:marTop w:val="0"/>
      <w:marBottom w:val="0"/>
      <w:divBdr>
        <w:top w:val="none" w:sz="0" w:space="0" w:color="auto"/>
        <w:left w:val="none" w:sz="0" w:space="0" w:color="auto"/>
        <w:bottom w:val="none" w:sz="0" w:space="0" w:color="auto"/>
        <w:right w:val="none" w:sz="0" w:space="0" w:color="auto"/>
      </w:divBdr>
      <w:divsChild>
        <w:div w:id="412432981">
          <w:marLeft w:val="0"/>
          <w:marRight w:val="0"/>
          <w:marTop w:val="60"/>
          <w:marBottom w:val="60"/>
          <w:divBdr>
            <w:top w:val="none" w:sz="0" w:space="0" w:color="auto"/>
            <w:left w:val="none" w:sz="0" w:space="0" w:color="auto"/>
            <w:bottom w:val="none" w:sz="0" w:space="0" w:color="auto"/>
            <w:right w:val="none" w:sz="0" w:space="0" w:color="auto"/>
          </w:divBdr>
          <w:divsChild>
            <w:div w:id="788471371">
              <w:marLeft w:val="0"/>
              <w:marRight w:val="0"/>
              <w:marTop w:val="0"/>
              <w:marBottom w:val="0"/>
              <w:divBdr>
                <w:top w:val="none" w:sz="0" w:space="0" w:color="auto"/>
                <w:left w:val="none" w:sz="0" w:space="0" w:color="auto"/>
                <w:bottom w:val="none" w:sz="0" w:space="0" w:color="auto"/>
                <w:right w:val="none" w:sz="0" w:space="0" w:color="auto"/>
              </w:divBdr>
              <w:divsChild>
                <w:div w:id="768745152">
                  <w:marLeft w:val="0"/>
                  <w:marRight w:val="0"/>
                  <w:marTop w:val="0"/>
                  <w:marBottom w:val="0"/>
                  <w:divBdr>
                    <w:top w:val="none" w:sz="0" w:space="0" w:color="auto"/>
                    <w:left w:val="none" w:sz="0" w:space="0" w:color="auto"/>
                    <w:bottom w:val="none" w:sz="0" w:space="0" w:color="auto"/>
                    <w:right w:val="none" w:sz="0" w:space="0" w:color="auto"/>
                  </w:divBdr>
                  <w:divsChild>
                    <w:div w:id="26565169">
                      <w:marLeft w:val="0"/>
                      <w:marRight w:val="0"/>
                      <w:marTop w:val="0"/>
                      <w:marBottom w:val="0"/>
                      <w:divBdr>
                        <w:top w:val="none" w:sz="0" w:space="0" w:color="auto"/>
                        <w:left w:val="none" w:sz="0" w:space="0" w:color="auto"/>
                        <w:bottom w:val="none" w:sz="0" w:space="0" w:color="auto"/>
                        <w:right w:val="none" w:sz="0" w:space="0" w:color="auto"/>
                      </w:divBdr>
                      <w:divsChild>
                        <w:div w:id="1006127276">
                          <w:marLeft w:val="0"/>
                          <w:marRight w:val="0"/>
                          <w:marTop w:val="0"/>
                          <w:marBottom w:val="0"/>
                          <w:divBdr>
                            <w:top w:val="none" w:sz="0" w:space="0" w:color="auto"/>
                            <w:left w:val="none" w:sz="0" w:space="0" w:color="auto"/>
                            <w:bottom w:val="none" w:sz="0" w:space="0" w:color="auto"/>
                            <w:right w:val="none" w:sz="0" w:space="0" w:color="auto"/>
                          </w:divBdr>
                          <w:divsChild>
                            <w:div w:id="376468740">
                              <w:marLeft w:val="0"/>
                              <w:marRight w:val="0"/>
                              <w:marTop w:val="0"/>
                              <w:marBottom w:val="0"/>
                              <w:divBdr>
                                <w:top w:val="none" w:sz="0" w:space="0" w:color="auto"/>
                                <w:left w:val="none" w:sz="0" w:space="0" w:color="auto"/>
                                <w:bottom w:val="none" w:sz="0" w:space="0" w:color="auto"/>
                                <w:right w:val="none" w:sz="0" w:space="0" w:color="auto"/>
                              </w:divBdr>
                            </w:div>
                            <w:div w:id="8228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4787">
      <w:bodyDiv w:val="1"/>
      <w:marLeft w:val="0"/>
      <w:marRight w:val="0"/>
      <w:marTop w:val="0"/>
      <w:marBottom w:val="0"/>
      <w:divBdr>
        <w:top w:val="none" w:sz="0" w:space="0" w:color="auto"/>
        <w:left w:val="none" w:sz="0" w:space="0" w:color="auto"/>
        <w:bottom w:val="none" w:sz="0" w:space="0" w:color="auto"/>
        <w:right w:val="none" w:sz="0" w:space="0" w:color="auto"/>
      </w:divBdr>
    </w:div>
    <w:div w:id="2092313774">
      <w:bodyDiv w:val="1"/>
      <w:marLeft w:val="0"/>
      <w:marRight w:val="0"/>
      <w:marTop w:val="0"/>
      <w:marBottom w:val="0"/>
      <w:divBdr>
        <w:top w:val="none" w:sz="0" w:space="0" w:color="auto"/>
        <w:left w:val="none" w:sz="0" w:space="0" w:color="auto"/>
        <w:bottom w:val="none" w:sz="0" w:space="0" w:color="auto"/>
        <w:right w:val="none" w:sz="0" w:space="0" w:color="auto"/>
      </w:divBdr>
    </w:div>
    <w:div w:id="2108232288">
      <w:bodyDiv w:val="1"/>
      <w:marLeft w:val="0"/>
      <w:marRight w:val="0"/>
      <w:marTop w:val="0"/>
      <w:marBottom w:val="0"/>
      <w:divBdr>
        <w:top w:val="none" w:sz="0" w:space="0" w:color="auto"/>
        <w:left w:val="none" w:sz="0" w:space="0" w:color="auto"/>
        <w:bottom w:val="none" w:sz="0" w:space="0" w:color="auto"/>
        <w:right w:val="none" w:sz="0" w:space="0" w:color="auto"/>
      </w:divBdr>
    </w:div>
    <w:div w:id="213374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8F22A-F671-45AF-AA2B-49864B28C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1442</TotalTime>
  <Pages>46</Pages>
  <Words>9143</Words>
  <Characters>58151</Characters>
  <Application>Microsoft Office Word</Application>
  <DocSecurity>0</DocSecurity>
  <Lines>2076</Lines>
  <Paragraphs>1401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Д. Генов</dc:creator>
  <cp:keywords/>
  <dc:description/>
  <cp:lastModifiedBy>Никола Б. Панайотов</cp:lastModifiedBy>
  <cp:revision>5</cp:revision>
  <dcterms:created xsi:type="dcterms:W3CDTF">2026-03-30T06:02:00Z</dcterms:created>
  <dcterms:modified xsi:type="dcterms:W3CDTF">2026-04-07T02:30:00Z</dcterms:modified>
</cp:coreProperties>
</file>