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2A78" w14:textId="176968C1" w:rsidR="005A6022" w:rsidRDefault="007643CE" w:rsidP="005A6022">
      <w:pPr>
        <w:rPr>
          <w:b/>
          <w:bCs/>
        </w:rPr>
      </w:pPr>
      <w:r>
        <w:rPr>
          <w:b/>
          <w:bCs/>
        </w:rPr>
        <w:t>ShopEase</w:t>
      </w:r>
      <w:r w:rsidR="005A6022" w:rsidRPr="005A6022">
        <w:rPr>
          <w:b/>
          <w:bCs/>
        </w:rPr>
        <w:t xml:space="preserve"> </w:t>
      </w:r>
      <w:r w:rsidR="005A6022">
        <w:rPr>
          <w:b/>
          <w:bCs/>
        </w:rPr>
        <w:t xml:space="preserve">: E-Commerce </w:t>
      </w:r>
      <w:r w:rsidR="005A6022" w:rsidRPr="005A6022">
        <w:rPr>
          <w:b/>
          <w:bCs/>
        </w:rPr>
        <w:t>Checkout Abandonment Analysis &amp; Optimization</w:t>
      </w:r>
    </w:p>
    <w:p w14:paraId="6FAB38E2" w14:textId="3A61C21F" w:rsidR="005A6022" w:rsidRPr="005A6022" w:rsidRDefault="005A6022" w:rsidP="005A6022">
      <w:pPr>
        <w:rPr>
          <w:b/>
          <w:bCs/>
        </w:rPr>
      </w:pPr>
      <w:r w:rsidRPr="00F464B4">
        <w:rPr>
          <w:b/>
          <w:bCs/>
        </w:rPr>
        <w:t>Project Type: Business Analysis Case Study</w:t>
      </w:r>
      <w:r w:rsidRPr="00F464B4">
        <w:rPr>
          <w:b/>
          <w:bCs/>
        </w:rPr>
        <w:br/>
        <w:t>Role: Business Analyst</w:t>
      </w:r>
    </w:p>
    <w:p w14:paraId="64AE07FD" w14:textId="77777777" w:rsidR="005A6022" w:rsidRDefault="005A6022" w:rsidP="00182FE8">
      <w:pPr>
        <w:rPr>
          <w:b/>
          <w:bCs/>
        </w:rPr>
      </w:pPr>
    </w:p>
    <w:p w14:paraId="66D45A0A" w14:textId="495533B8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1. Problem Statement</w:t>
      </w:r>
    </w:p>
    <w:p w14:paraId="7B8F16DC" w14:textId="74F0804C" w:rsidR="00182FE8" w:rsidRPr="00182FE8" w:rsidRDefault="007643CE" w:rsidP="00182FE8">
      <w:r>
        <w:t>ShopEase</w:t>
      </w:r>
      <w:r w:rsidR="00182FE8" w:rsidRPr="00182FE8">
        <w:t>, an e-commerce platform, is experiencing a high level of customer abandonment during the checkout process.</w:t>
      </w:r>
    </w:p>
    <w:p w14:paraId="3B6CDEF9" w14:textId="77777777" w:rsidR="00182FE8" w:rsidRPr="00182FE8" w:rsidRDefault="00182FE8" w:rsidP="00182FE8">
      <w:r w:rsidRPr="00182FE8">
        <w:t>Customers are successfully adding products to their shopping carts and starting the checkout process, but a significant number leave before completing their purchases.</w:t>
      </w:r>
    </w:p>
    <w:p w14:paraId="5AB2C368" w14:textId="77777777" w:rsidR="00182FE8" w:rsidRPr="00182FE8" w:rsidRDefault="00182FE8" w:rsidP="00182FE8">
      <w:r w:rsidRPr="00182FE8">
        <w:t>The business currently lacks sufficient visibility into the specific stages and factors contributing to checkout abandonment.</w:t>
      </w:r>
    </w:p>
    <w:p w14:paraId="16FF5B87" w14:textId="77777777" w:rsidR="00182FE8" w:rsidRPr="00182FE8" w:rsidRDefault="00182FE8" w:rsidP="00182FE8">
      <w:r w:rsidRPr="00182FE8">
        <w:t>Potential contributing factors may include a lengthy checkout process, mandatory account creation, unexpected shipping charges, payment failures, and difficulties with the mobile checkout experience.</w:t>
      </w:r>
    </w:p>
    <w:p w14:paraId="408099C6" w14:textId="13DBEF0C" w:rsidR="00182FE8" w:rsidRDefault="00182FE8" w:rsidP="00182FE8">
      <w:r w:rsidRPr="00182FE8">
        <w:t>The business needs to identify the key causes of checkout abandonment and determine which improvements should be prioritized to improve checkout conversion and customer experience.</w:t>
      </w:r>
    </w:p>
    <w:p w14:paraId="628B9DF3" w14:textId="77777777" w:rsidR="005A6022" w:rsidRDefault="005A6022" w:rsidP="00182FE8"/>
    <w:p w14:paraId="1AEC6067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2. Business Objective</w:t>
      </w:r>
    </w:p>
    <w:p w14:paraId="793B19AB" w14:textId="487800CE" w:rsidR="00182FE8" w:rsidRPr="00182FE8" w:rsidRDefault="00182FE8" w:rsidP="00182FE8">
      <w:r w:rsidRPr="00182FE8">
        <w:t xml:space="preserve">The objective of this project is to analyze and optimize the </w:t>
      </w:r>
      <w:r w:rsidR="007643CE">
        <w:t>ShopEase</w:t>
      </w:r>
      <w:r w:rsidRPr="00182FE8">
        <w:t xml:space="preserve"> e-commerce checkout process.</w:t>
      </w:r>
    </w:p>
    <w:p w14:paraId="6B54B58C" w14:textId="77777777" w:rsidR="00182FE8" w:rsidRPr="00182FE8" w:rsidRDefault="00182FE8" w:rsidP="00182FE8">
      <w:r w:rsidRPr="00182FE8">
        <w:t>The project aims to:</w:t>
      </w:r>
    </w:p>
    <w:p w14:paraId="2BC5A296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Identify where customers are dropping out of the checkout journey.</w:t>
      </w:r>
    </w:p>
    <w:p w14:paraId="57FB2F87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Identify the major causes of checkout abandonment.</w:t>
      </w:r>
    </w:p>
    <w:p w14:paraId="5A5B427B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Understand differences in checkout behavior across devices and payment methods.</w:t>
      </w:r>
    </w:p>
    <w:p w14:paraId="7A124CDC" w14:textId="52C53639" w:rsidR="00182FE8" w:rsidRPr="00182FE8" w:rsidRDefault="00182FE8" w:rsidP="00182FE8">
      <w:pPr>
        <w:numPr>
          <w:ilvl w:val="0"/>
          <w:numId w:val="1"/>
        </w:numPr>
      </w:pPr>
      <w:r w:rsidRPr="00182FE8">
        <w:t>Identify process gaps in the current checkout experience.</w:t>
      </w:r>
    </w:p>
    <w:p w14:paraId="2B1B8E82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Recommend improvements that can increase checkout completion.</w:t>
      </w:r>
    </w:p>
    <w:p w14:paraId="5B36CAFF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Define business and functional requirements for the proposed improvements.</w:t>
      </w:r>
    </w:p>
    <w:p w14:paraId="4DC5C645" w14:textId="77777777" w:rsidR="005A6022" w:rsidRDefault="00182FE8" w:rsidP="00182FE8">
      <w:pPr>
        <w:numPr>
          <w:ilvl w:val="0"/>
          <w:numId w:val="1"/>
        </w:numPr>
      </w:pPr>
      <w:r w:rsidRPr="00182FE8">
        <w:t>Establish measurable KPIs to evaluate the success of the solution.</w:t>
      </w:r>
    </w:p>
    <w:p w14:paraId="5874A104" w14:textId="0D88A244" w:rsidR="00182FE8" w:rsidRPr="00182FE8" w:rsidRDefault="00182FE8" w:rsidP="005A6022">
      <w:r w:rsidRPr="00182FE8">
        <w:t>The initial business target is to improve checkout completion from an assumed baseline of 60% to approximately 70%.</w:t>
      </w:r>
    </w:p>
    <w:p w14:paraId="608C64F9" w14:textId="77777777" w:rsidR="00182FE8" w:rsidRDefault="00182FE8" w:rsidP="00182FE8"/>
    <w:p w14:paraId="039B21BC" w14:textId="77777777" w:rsidR="00182FE8" w:rsidRDefault="00182FE8" w:rsidP="00182F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962"/>
      </w:tblGrid>
      <w:tr w:rsidR="00182FE8" w:rsidRPr="00182FE8" w14:paraId="4E19BA88" w14:textId="77777777" w:rsidTr="00B3338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3587735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Stakeholder</w:t>
            </w:r>
          </w:p>
        </w:tc>
        <w:tc>
          <w:tcPr>
            <w:tcW w:w="4917" w:type="dxa"/>
            <w:vAlign w:val="center"/>
            <w:hideMark/>
          </w:tcPr>
          <w:p w14:paraId="43E1F250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Role</w:t>
            </w:r>
          </w:p>
        </w:tc>
      </w:tr>
      <w:tr w:rsidR="00182FE8" w:rsidRPr="00182FE8" w14:paraId="3570D6E1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C15DA95" w14:textId="77777777" w:rsidR="00182FE8" w:rsidRPr="00182FE8" w:rsidRDefault="00182FE8" w:rsidP="00182FE8">
            <w:r w:rsidRPr="00182FE8">
              <w:t>Product Manager</w:t>
            </w:r>
          </w:p>
        </w:tc>
        <w:tc>
          <w:tcPr>
            <w:tcW w:w="4917" w:type="dxa"/>
            <w:vAlign w:val="center"/>
            <w:hideMark/>
          </w:tcPr>
          <w:p w14:paraId="7D6F6489" w14:textId="77777777" w:rsidR="00182FE8" w:rsidRPr="00182FE8" w:rsidRDefault="00182FE8" w:rsidP="00182FE8">
            <w:r w:rsidRPr="00182FE8">
              <w:t>Manages the checkout experience</w:t>
            </w:r>
          </w:p>
        </w:tc>
      </w:tr>
      <w:tr w:rsidR="00182FE8" w:rsidRPr="00182FE8" w14:paraId="15782B92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F039FF" w14:textId="77777777" w:rsidR="00182FE8" w:rsidRPr="00182FE8" w:rsidRDefault="00182FE8" w:rsidP="00182FE8">
            <w:r w:rsidRPr="00182FE8">
              <w:t>Business Owner</w:t>
            </w:r>
          </w:p>
        </w:tc>
        <w:tc>
          <w:tcPr>
            <w:tcW w:w="4917" w:type="dxa"/>
            <w:vAlign w:val="center"/>
            <w:hideMark/>
          </w:tcPr>
          <w:p w14:paraId="4EEDD7AF" w14:textId="77777777" w:rsidR="00182FE8" w:rsidRPr="00182FE8" w:rsidRDefault="00182FE8" w:rsidP="00182FE8">
            <w:r w:rsidRPr="00182FE8">
              <w:t>Focuses on sales and revenue</w:t>
            </w:r>
          </w:p>
        </w:tc>
      </w:tr>
      <w:tr w:rsidR="00182FE8" w:rsidRPr="00182FE8" w14:paraId="61D30BF7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2C2F18" w14:textId="77777777" w:rsidR="00182FE8" w:rsidRPr="00182FE8" w:rsidRDefault="00182FE8" w:rsidP="00182FE8">
            <w:r w:rsidRPr="00182FE8">
              <w:t>Business Analyst</w:t>
            </w:r>
          </w:p>
        </w:tc>
        <w:tc>
          <w:tcPr>
            <w:tcW w:w="4917" w:type="dxa"/>
            <w:vAlign w:val="center"/>
            <w:hideMark/>
          </w:tcPr>
          <w:p w14:paraId="40178841" w14:textId="77777777" w:rsidR="00182FE8" w:rsidRPr="00182FE8" w:rsidRDefault="00182FE8" w:rsidP="00182FE8">
            <w:r w:rsidRPr="00182FE8">
              <w:t>Analyzes the problem and gathers requirements</w:t>
            </w:r>
          </w:p>
        </w:tc>
      </w:tr>
      <w:tr w:rsidR="00182FE8" w:rsidRPr="00182FE8" w14:paraId="3A432ABA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7EE136" w14:textId="77777777" w:rsidR="00182FE8" w:rsidRPr="00182FE8" w:rsidRDefault="00182FE8" w:rsidP="00182FE8">
            <w:r w:rsidRPr="00182FE8">
              <w:t>Development Team</w:t>
            </w:r>
          </w:p>
        </w:tc>
        <w:tc>
          <w:tcPr>
            <w:tcW w:w="4917" w:type="dxa"/>
            <w:vAlign w:val="center"/>
            <w:hideMark/>
          </w:tcPr>
          <w:p w14:paraId="3692D6B2" w14:textId="77777777" w:rsidR="00182FE8" w:rsidRPr="00182FE8" w:rsidRDefault="00182FE8" w:rsidP="00182FE8">
            <w:r w:rsidRPr="00182FE8">
              <w:t>Implements the solution</w:t>
            </w:r>
          </w:p>
        </w:tc>
      </w:tr>
      <w:tr w:rsidR="00182FE8" w:rsidRPr="00182FE8" w14:paraId="1AC9945F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CB0706" w14:textId="77777777" w:rsidR="00182FE8" w:rsidRPr="00182FE8" w:rsidRDefault="00182FE8" w:rsidP="00182FE8">
            <w:r w:rsidRPr="00182FE8">
              <w:t>UX Designer</w:t>
            </w:r>
          </w:p>
        </w:tc>
        <w:tc>
          <w:tcPr>
            <w:tcW w:w="4917" w:type="dxa"/>
            <w:vAlign w:val="center"/>
            <w:hideMark/>
          </w:tcPr>
          <w:p w14:paraId="30D948C6" w14:textId="77777777" w:rsidR="00182FE8" w:rsidRPr="00182FE8" w:rsidRDefault="00182FE8" w:rsidP="00182FE8">
            <w:r w:rsidRPr="00182FE8">
              <w:t>Improves the checkout design</w:t>
            </w:r>
          </w:p>
        </w:tc>
      </w:tr>
      <w:tr w:rsidR="00182FE8" w:rsidRPr="00182FE8" w14:paraId="033053B7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4DBC14" w14:textId="77777777" w:rsidR="00182FE8" w:rsidRPr="00182FE8" w:rsidRDefault="00182FE8" w:rsidP="00182FE8">
            <w:r w:rsidRPr="00182FE8">
              <w:t>Customers</w:t>
            </w:r>
          </w:p>
        </w:tc>
        <w:tc>
          <w:tcPr>
            <w:tcW w:w="4917" w:type="dxa"/>
            <w:vAlign w:val="center"/>
            <w:hideMark/>
          </w:tcPr>
          <w:p w14:paraId="3B35349E" w14:textId="77777777" w:rsidR="00182FE8" w:rsidRPr="00182FE8" w:rsidRDefault="00182FE8" w:rsidP="00182FE8">
            <w:r w:rsidRPr="00182FE8">
              <w:t>Use the checkout process</w:t>
            </w:r>
          </w:p>
        </w:tc>
      </w:tr>
    </w:tbl>
    <w:p w14:paraId="6C32FCB2" w14:textId="77777777" w:rsidR="00182FE8" w:rsidRDefault="00182FE8" w:rsidP="00182FE8"/>
    <w:p w14:paraId="31996962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4. Scope</w:t>
      </w:r>
    </w:p>
    <w:p w14:paraId="2306FF54" w14:textId="77777777" w:rsidR="00182FE8" w:rsidRPr="00182FE8" w:rsidRDefault="00182FE8" w:rsidP="00B33382">
      <w:pPr>
        <w:rPr>
          <w:b/>
          <w:bCs/>
        </w:rPr>
      </w:pPr>
      <w:r w:rsidRPr="00182FE8">
        <w:rPr>
          <w:b/>
          <w:bCs/>
        </w:rPr>
        <w:t>In scope:</w:t>
      </w:r>
    </w:p>
    <w:p w14:paraId="5E7DF994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Checkout process </w:t>
      </w:r>
    </w:p>
    <w:p w14:paraId="21DC8838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Payment </w:t>
      </w:r>
    </w:p>
    <w:p w14:paraId="2462A3F0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Shipping charges </w:t>
      </w:r>
    </w:p>
    <w:p w14:paraId="7737EE9F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Customer experience </w:t>
      </w:r>
    </w:p>
    <w:p w14:paraId="37CA520F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Checkout abandonment </w:t>
      </w:r>
    </w:p>
    <w:p w14:paraId="67BACC82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Mobile vs desktop </w:t>
      </w:r>
    </w:p>
    <w:p w14:paraId="044486E0" w14:textId="77777777" w:rsidR="00182FE8" w:rsidRPr="00182FE8" w:rsidRDefault="00182FE8" w:rsidP="00B33382">
      <w:pPr>
        <w:rPr>
          <w:b/>
          <w:bCs/>
        </w:rPr>
      </w:pPr>
      <w:r w:rsidRPr="00182FE8">
        <w:rPr>
          <w:b/>
          <w:bCs/>
        </w:rPr>
        <w:t>Out of scope:</w:t>
      </w:r>
    </w:p>
    <w:p w14:paraId="53F6E537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Inventory </w:t>
      </w:r>
    </w:p>
    <w:p w14:paraId="41C43E68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Marketing </w:t>
      </w:r>
    </w:p>
    <w:p w14:paraId="209AE3F0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Warehouse </w:t>
      </w:r>
    </w:p>
    <w:p w14:paraId="712744F4" w14:textId="77777777" w:rsid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>Order delivery</w:t>
      </w:r>
    </w:p>
    <w:p w14:paraId="707A44DD" w14:textId="77777777" w:rsidR="00182FE8" w:rsidRDefault="00182FE8" w:rsidP="00182FE8"/>
    <w:p w14:paraId="65F545EE" w14:textId="77777777" w:rsidR="005A6022" w:rsidRDefault="005A6022" w:rsidP="00182FE8"/>
    <w:p w14:paraId="53B7FC60" w14:textId="77777777" w:rsidR="00182FE8" w:rsidRDefault="00182FE8" w:rsidP="00182FE8"/>
    <w:p w14:paraId="65FD121E" w14:textId="77777777" w:rsidR="00E9536D" w:rsidRDefault="00E9536D" w:rsidP="00182FE8"/>
    <w:p w14:paraId="76FA1C90" w14:textId="7A9944D4" w:rsidR="00182FE8" w:rsidRPr="00B33382" w:rsidRDefault="00182FE8" w:rsidP="00182FE8">
      <w:pPr>
        <w:rPr>
          <w:b/>
          <w:bCs/>
        </w:rPr>
      </w:pPr>
      <w:r w:rsidRPr="00B33382">
        <w:rPr>
          <w:b/>
          <w:bCs/>
        </w:rPr>
        <w:lastRenderedPageBreak/>
        <w:t>5</w:t>
      </w:r>
      <w:r w:rsidR="00B33382" w:rsidRPr="00B33382">
        <w:rPr>
          <w:b/>
          <w:bCs/>
        </w:rPr>
        <w:t xml:space="preserve">. </w:t>
      </w:r>
      <w:r w:rsidRPr="00B33382">
        <w:rPr>
          <w:b/>
          <w:bCs/>
        </w:rPr>
        <w:t>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095"/>
      </w:tblGrid>
      <w:tr w:rsidR="00182FE8" w:rsidRPr="00182FE8" w14:paraId="0B59186F" w14:textId="77777777" w:rsidTr="00B33382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D0E2EE4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ID</w:t>
            </w:r>
          </w:p>
        </w:tc>
        <w:tc>
          <w:tcPr>
            <w:tcW w:w="6050" w:type="dxa"/>
            <w:vAlign w:val="center"/>
            <w:hideMark/>
          </w:tcPr>
          <w:p w14:paraId="44299C2C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Business Requirement</w:t>
            </w:r>
          </w:p>
        </w:tc>
      </w:tr>
      <w:tr w:rsidR="00182FE8" w:rsidRPr="00182FE8" w14:paraId="39AA1A33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40B02A2" w14:textId="3CC94D1C" w:rsidR="00182FE8" w:rsidRPr="00182FE8" w:rsidRDefault="00182FE8" w:rsidP="00182FE8">
            <w:r w:rsidRPr="00182FE8">
              <w:t>01</w:t>
            </w:r>
          </w:p>
        </w:tc>
        <w:tc>
          <w:tcPr>
            <w:tcW w:w="6050" w:type="dxa"/>
            <w:vAlign w:val="center"/>
            <w:hideMark/>
          </w:tcPr>
          <w:p w14:paraId="6570F669" w14:textId="77777777" w:rsidR="00182FE8" w:rsidRPr="00182FE8" w:rsidRDefault="00182FE8" w:rsidP="00182FE8">
            <w:r w:rsidRPr="00182FE8">
              <w:t>Reduce checkout abandonment.</w:t>
            </w:r>
          </w:p>
        </w:tc>
      </w:tr>
      <w:tr w:rsidR="00182FE8" w:rsidRPr="00182FE8" w14:paraId="37D7A6E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DBBDA43" w14:textId="11A0028B" w:rsidR="00182FE8" w:rsidRPr="00182FE8" w:rsidRDefault="00182FE8" w:rsidP="00182FE8">
            <w:r w:rsidRPr="00182FE8">
              <w:t>02</w:t>
            </w:r>
          </w:p>
        </w:tc>
        <w:tc>
          <w:tcPr>
            <w:tcW w:w="6050" w:type="dxa"/>
            <w:vAlign w:val="center"/>
            <w:hideMark/>
          </w:tcPr>
          <w:p w14:paraId="3AB11DF9" w14:textId="77777777" w:rsidR="00182FE8" w:rsidRPr="00182FE8" w:rsidRDefault="00182FE8" w:rsidP="00182FE8">
            <w:r w:rsidRPr="00182FE8">
              <w:t>Improve the checkout experience for mobile users.</w:t>
            </w:r>
          </w:p>
        </w:tc>
      </w:tr>
      <w:tr w:rsidR="00182FE8" w:rsidRPr="00182FE8" w14:paraId="28EB6AA1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72BF19E" w14:textId="428E3A08" w:rsidR="00182FE8" w:rsidRPr="00182FE8" w:rsidRDefault="00182FE8" w:rsidP="00182FE8">
            <w:r w:rsidRPr="00182FE8">
              <w:t>03</w:t>
            </w:r>
          </w:p>
        </w:tc>
        <w:tc>
          <w:tcPr>
            <w:tcW w:w="6050" w:type="dxa"/>
            <w:vAlign w:val="center"/>
            <w:hideMark/>
          </w:tcPr>
          <w:p w14:paraId="1BE12F97" w14:textId="77777777" w:rsidR="00182FE8" w:rsidRPr="00182FE8" w:rsidRDefault="00182FE8" w:rsidP="00182FE8">
            <w:r w:rsidRPr="00182FE8">
              <w:t>Reduce payment-related checkout failures.</w:t>
            </w:r>
          </w:p>
        </w:tc>
      </w:tr>
      <w:tr w:rsidR="00182FE8" w:rsidRPr="00182FE8" w14:paraId="43AD712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A6673DC" w14:textId="65550CD6" w:rsidR="00182FE8" w:rsidRPr="00182FE8" w:rsidRDefault="00182FE8" w:rsidP="00182FE8">
            <w:r w:rsidRPr="00182FE8">
              <w:t>04</w:t>
            </w:r>
          </w:p>
        </w:tc>
        <w:tc>
          <w:tcPr>
            <w:tcW w:w="6050" w:type="dxa"/>
            <w:vAlign w:val="center"/>
            <w:hideMark/>
          </w:tcPr>
          <w:p w14:paraId="7777A2CC" w14:textId="77777777" w:rsidR="00182FE8" w:rsidRPr="00182FE8" w:rsidRDefault="00182FE8" w:rsidP="00182FE8">
            <w:r w:rsidRPr="00182FE8">
              <w:t>Make shipping charges clear before customers make payment.</w:t>
            </w:r>
          </w:p>
        </w:tc>
      </w:tr>
      <w:tr w:rsidR="00182FE8" w:rsidRPr="00182FE8" w14:paraId="017F367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FDBE253" w14:textId="0ADA55F9" w:rsidR="00182FE8" w:rsidRPr="00182FE8" w:rsidRDefault="00182FE8" w:rsidP="00182FE8">
            <w:r w:rsidRPr="00182FE8">
              <w:t>05</w:t>
            </w:r>
          </w:p>
        </w:tc>
        <w:tc>
          <w:tcPr>
            <w:tcW w:w="6050" w:type="dxa"/>
            <w:vAlign w:val="center"/>
            <w:hideMark/>
          </w:tcPr>
          <w:p w14:paraId="61868A94" w14:textId="77777777" w:rsidR="00182FE8" w:rsidRPr="00182FE8" w:rsidRDefault="00182FE8" w:rsidP="00182FE8">
            <w:r w:rsidRPr="00182FE8">
              <w:t>Make the checkout process faster and easier for customers.</w:t>
            </w:r>
          </w:p>
        </w:tc>
      </w:tr>
    </w:tbl>
    <w:p w14:paraId="114802B1" w14:textId="080A2CE0" w:rsidR="00182FE8" w:rsidRPr="00182FE8" w:rsidRDefault="00182FE8" w:rsidP="00182FE8">
      <w:pPr>
        <w:rPr>
          <w:b/>
          <w:bCs/>
        </w:rPr>
      </w:pPr>
    </w:p>
    <w:p w14:paraId="0652CC3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6. User Stories</w:t>
      </w:r>
    </w:p>
    <w:p w14:paraId="31702C00" w14:textId="7D1A190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01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Guest Checkout</w:t>
      </w:r>
    </w:p>
    <w:p w14:paraId="3754B85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complete my purchase without creating an account, so that I can checkout quickly and conveniently.</w:t>
      </w:r>
    </w:p>
    <w:p w14:paraId="482FDDBB" w14:textId="13D4702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02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Delivery Address</w:t>
      </w:r>
    </w:p>
    <w:p w14:paraId="6F5A34C2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enter and edit my delivery address, so that my order can be delivered to the correct location.</w:t>
      </w:r>
    </w:p>
    <w:p w14:paraId="72A6F0E8" w14:textId="4114ABA0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03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Shipping Charges</w:t>
      </w:r>
    </w:p>
    <w:p w14:paraId="0974ECFF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see the shipping charges before making payment, so that I know the total cost of my order.</w:t>
      </w:r>
    </w:p>
    <w:p w14:paraId="65B497B9" w14:textId="69CF73FD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04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Payment Method</w:t>
      </w:r>
    </w:p>
    <w:p w14:paraId="5C2D9109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choose my preferred payment method, so that I can complete my purchase using a convenient payment option.</w:t>
      </w:r>
    </w:p>
    <w:p w14:paraId="5B21F7A2" w14:textId="74D59984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05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Payment Retry</w:t>
      </w:r>
    </w:p>
    <w:p w14:paraId="4125FB3C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retry a failed payment, so that I can complete my purchase without restarting the checkout process.</w:t>
      </w:r>
    </w:p>
    <w:p w14:paraId="69241086" w14:textId="3CD8FF8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06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Order Confirmation</w:t>
      </w:r>
    </w:p>
    <w:p w14:paraId="28087683" w14:textId="058DE5AA" w:rsid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receive an order confirmation after successful payment, so that I know my order has been placed successfully.</w:t>
      </w:r>
    </w:p>
    <w:p w14:paraId="47D4DD52" w14:textId="77777777" w:rsidR="005A6022" w:rsidRPr="005A6022" w:rsidRDefault="005A6022" w:rsidP="00182FE8">
      <w:pPr>
        <w:rPr>
          <w:b/>
          <w:bCs/>
        </w:rPr>
      </w:pPr>
    </w:p>
    <w:p w14:paraId="56713E47" w14:textId="5BCC87A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lastRenderedPageBreak/>
        <w:t>7.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180"/>
      </w:tblGrid>
      <w:tr w:rsidR="00182FE8" w:rsidRPr="00182FE8" w14:paraId="5E9BC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3E866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5677FBA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Acceptance Criteria</w:t>
            </w:r>
          </w:p>
        </w:tc>
      </w:tr>
      <w:tr w:rsidR="00182FE8" w:rsidRPr="00182FE8" w14:paraId="52DA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6927" w14:textId="77777777" w:rsidR="00182FE8" w:rsidRPr="00182FE8" w:rsidRDefault="00182FE8" w:rsidP="00182FE8">
            <w:r w:rsidRPr="00182FE8">
              <w:t>US-01</w:t>
            </w:r>
          </w:p>
        </w:tc>
        <w:tc>
          <w:tcPr>
            <w:tcW w:w="0" w:type="auto"/>
            <w:vAlign w:val="center"/>
            <w:hideMark/>
          </w:tcPr>
          <w:p w14:paraId="0699BC56" w14:textId="77777777" w:rsidR="00182FE8" w:rsidRPr="00182FE8" w:rsidRDefault="00182FE8" w:rsidP="00182FE8">
            <w:r w:rsidRPr="00182FE8">
              <w:t>Given the customer has items in the cart, when they proceed to checkout, then they should be able to continue as a guest without creating an account.</w:t>
            </w:r>
          </w:p>
        </w:tc>
      </w:tr>
      <w:tr w:rsidR="00182FE8" w:rsidRPr="00182FE8" w14:paraId="4303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965F" w14:textId="77777777" w:rsidR="00182FE8" w:rsidRPr="00182FE8" w:rsidRDefault="00182FE8" w:rsidP="00182FE8">
            <w:r w:rsidRPr="00182FE8">
              <w:t>US-02</w:t>
            </w:r>
          </w:p>
        </w:tc>
        <w:tc>
          <w:tcPr>
            <w:tcW w:w="0" w:type="auto"/>
            <w:vAlign w:val="center"/>
            <w:hideMark/>
          </w:tcPr>
          <w:p w14:paraId="5FAE7674" w14:textId="77777777" w:rsidR="00182FE8" w:rsidRPr="00182FE8" w:rsidRDefault="00182FE8" w:rsidP="00182FE8">
            <w:r w:rsidRPr="00182FE8">
              <w:t>Given the customer is at the address stage, when they enter their delivery details, then they should be able to save and edit the address before continuing.</w:t>
            </w:r>
          </w:p>
        </w:tc>
      </w:tr>
      <w:tr w:rsidR="00182FE8" w:rsidRPr="00182FE8" w14:paraId="4F1B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6F29" w14:textId="77777777" w:rsidR="00182FE8" w:rsidRPr="00182FE8" w:rsidRDefault="00182FE8" w:rsidP="00182FE8">
            <w:r w:rsidRPr="00182FE8">
              <w:t>US-03</w:t>
            </w:r>
          </w:p>
        </w:tc>
        <w:tc>
          <w:tcPr>
            <w:tcW w:w="0" w:type="auto"/>
            <w:vAlign w:val="center"/>
            <w:hideMark/>
          </w:tcPr>
          <w:p w14:paraId="72B97074" w14:textId="77777777" w:rsidR="00182FE8" w:rsidRPr="00182FE8" w:rsidRDefault="00182FE8" w:rsidP="00182FE8">
            <w:r w:rsidRPr="00182FE8">
              <w:t>Given the customer has reached checkout, when shipping is calculated, then the applicable shipping charges should be displayed before payment.</w:t>
            </w:r>
          </w:p>
        </w:tc>
      </w:tr>
      <w:tr w:rsidR="00182FE8" w:rsidRPr="00182FE8" w14:paraId="1E2E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FC99" w14:textId="77777777" w:rsidR="00182FE8" w:rsidRPr="00182FE8" w:rsidRDefault="00182FE8" w:rsidP="00182FE8">
            <w:r w:rsidRPr="00182FE8">
              <w:t>US-04</w:t>
            </w:r>
          </w:p>
        </w:tc>
        <w:tc>
          <w:tcPr>
            <w:tcW w:w="0" w:type="auto"/>
            <w:vAlign w:val="center"/>
            <w:hideMark/>
          </w:tcPr>
          <w:p w14:paraId="401C712B" w14:textId="77777777" w:rsidR="00182FE8" w:rsidRPr="00182FE8" w:rsidRDefault="00182FE8" w:rsidP="00182FE8">
            <w:r w:rsidRPr="00182FE8">
              <w:t>Given the customer is at the payment stage, when payment options are displayed, then the customer should be able to select an available payment method.</w:t>
            </w:r>
          </w:p>
        </w:tc>
      </w:tr>
      <w:tr w:rsidR="00182FE8" w:rsidRPr="00182FE8" w14:paraId="67F2D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FF43" w14:textId="77777777" w:rsidR="00182FE8" w:rsidRPr="00182FE8" w:rsidRDefault="00182FE8" w:rsidP="00182FE8">
            <w:r w:rsidRPr="00182FE8">
              <w:t>US-05</w:t>
            </w:r>
          </w:p>
        </w:tc>
        <w:tc>
          <w:tcPr>
            <w:tcW w:w="0" w:type="auto"/>
            <w:vAlign w:val="center"/>
            <w:hideMark/>
          </w:tcPr>
          <w:p w14:paraId="27439D36" w14:textId="77777777" w:rsidR="00182FE8" w:rsidRPr="00182FE8" w:rsidRDefault="00182FE8" w:rsidP="00182FE8">
            <w:r w:rsidRPr="00182FE8">
              <w:t>Given a payment attempt has failed, when the customer chooses to retry, then the system should allow another payment attempt without restarting checkout.</w:t>
            </w:r>
          </w:p>
        </w:tc>
      </w:tr>
      <w:tr w:rsidR="00182FE8" w:rsidRPr="00182FE8" w14:paraId="469C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21B7" w14:textId="77777777" w:rsidR="00182FE8" w:rsidRPr="00182FE8" w:rsidRDefault="00182FE8" w:rsidP="00182FE8">
            <w:r w:rsidRPr="00182FE8">
              <w:t>US-06</w:t>
            </w:r>
          </w:p>
        </w:tc>
        <w:tc>
          <w:tcPr>
            <w:tcW w:w="0" w:type="auto"/>
            <w:vAlign w:val="center"/>
            <w:hideMark/>
          </w:tcPr>
          <w:p w14:paraId="26EF5501" w14:textId="77777777" w:rsidR="00182FE8" w:rsidRPr="00182FE8" w:rsidRDefault="00182FE8" w:rsidP="00182FE8">
            <w:r w:rsidRPr="00182FE8">
              <w:t>Given the payment is successful, when the order is placed, then the customer should receive an order confirmation.</w:t>
            </w:r>
          </w:p>
        </w:tc>
      </w:tr>
    </w:tbl>
    <w:p w14:paraId="1D558E13" w14:textId="77777777" w:rsidR="00182FE8" w:rsidRDefault="00182FE8" w:rsidP="00182FE8"/>
    <w:p w14:paraId="49486B9C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8. AS-IS Process</w:t>
      </w:r>
    </w:p>
    <w:p w14:paraId="7A550FD8" w14:textId="7614D091" w:rsidR="00182FE8" w:rsidRPr="00182FE8" w:rsidRDefault="00182FE8" w:rsidP="00182FE8">
      <w:r w:rsidRPr="00182FE8">
        <w:t xml:space="preserve">The current checkout process at </w:t>
      </w:r>
      <w:r w:rsidR="007643CE">
        <w:t>ShopEase</w:t>
      </w:r>
      <w:r w:rsidRPr="00182FE8">
        <w:t xml:space="preserve"> follows these steps:</w:t>
      </w:r>
    </w:p>
    <w:p w14:paraId="2C4DB8F2" w14:textId="77777777" w:rsidR="00182FE8" w:rsidRPr="00182FE8" w:rsidRDefault="00182FE8" w:rsidP="00182FE8">
      <w:r w:rsidRPr="00182FE8">
        <w:rPr>
          <w:b/>
          <w:bCs/>
        </w:rPr>
        <w:t>Customer → Add to Cart → View Cart → Login / Sign Up → Enter Address → Select Delivery → Payment → Order Confirmation</w:t>
      </w:r>
    </w:p>
    <w:p w14:paraId="3CBCEFE9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Current Pain Points</w:t>
      </w:r>
    </w:p>
    <w:p w14:paraId="374C88E0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Customers may leave when they are asked to log in or create an account.</w:t>
      </w:r>
    </w:p>
    <w:p w14:paraId="0E2BBAF1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Shipping charges may not be clear before payment.</w:t>
      </w:r>
    </w:p>
    <w:p w14:paraId="3EAF608E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Payment failures may cause customers to abandon the checkout.</w:t>
      </w:r>
    </w:p>
    <w:p w14:paraId="6917F97B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The checkout process may contain more steps than necessary.</w:t>
      </w:r>
    </w:p>
    <w:p w14:paraId="57CAD1FA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Process Summary</w:t>
      </w:r>
    </w:p>
    <w:p w14:paraId="1AE64C0C" w14:textId="77777777" w:rsidR="00182FE8" w:rsidRDefault="00182FE8" w:rsidP="00182FE8">
      <w:r w:rsidRPr="00182FE8">
        <w:t>The customer starts by adding a product to the cart and then proceeds through login, address, delivery, and payment before receiving order confirmation. At different stages, customers may abandon the checkout process.</w:t>
      </w:r>
    </w:p>
    <w:p w14:paraId="606B65D1" w14:textId="77777777" w:rsidR="00E9536D" w:rsidRPr="00182FE8" w:rsidRDefault="00E9536D" w:rsidP="00182FE8"/>
    <w:p w14:paraId="0EF78F4A" w14:textId="00F501A2" w:rsidR="00182FE8" w:rsidRPr="00E9536D" w:rsidRDefault="00182FE8" w:rsidP="00182FE8">
      <w:pPr>
        <w:rPr>
          <w:b/>
          <w:bCs/>
        </w:rPr>
      </w:pPr>
      <w:r w:rsidRPr="00E9536D">
        <w:rPr>
          <w:b/>
          <w:bCs/>
        </w:rPr>
        <w:lastRenderedPageBreak/>
        <w:t>9. Gap Analysis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260"/>
        <w:gridCol w:w="2693"/>
      </w:tblGrid>
      <w:tr w:rsidR="00182FE8" w:rsidRPr="00182FE8" w14:paraId="63F840B4" w14:textId="77777777" w:rsidTr="00CB4AA6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B5EF0DD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Current Situation</w:t>
            </w:r>
          </w:p>
        </w:tc>
        <w:tc>
          <w:tcPr>
            <w:tcW w:w="3230" w:type="dxa"/>
            <w:vAlign w:val="center"/>
            <w:hideMark/>
          </w:tcPr>
          <w:p w14:paraId="244B0D9A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Gap / Problem</w:t>
            </w:r>
          </w:p>
        </w:tc>
        <w:tc>
          <w:tcPr>
            <w:tcW w:w="2648" w:type="dxa"/>
            <w:vAlign w:val="center"/>
            <w:hideMark/>
          </w:tcPr>
          <w:p w14:paraId="6E559313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Required Improvement</w:t>
            </w:r>
          </w:p>
        </w:tc>
      </w:tr>
      <w:tr w:rsidR="00182FE8" w:rsidRPr="00182FE8" w14:paraId="70FE8CE5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5D71C85" w14:textId="77777777" w:rsidR="00182FE8" w:rsidRPr="00182FE8" w:rsidRDefault="00182FE8" w:rsidP="00182FE8">
            <w:r w:rsidRPr="00182FE8">
              <w:t>Customers may need to create an account before checkout</w:t>
            </w:r>
          </w:p>
        </w:tc>
        <w:tc>
          <w:tcPr>
            <w:tcW w:w="3230" w:type="dxa"/>
            <w:vAlign w:val="center"/>
            <w:hideMark/>
          </w:tcPr>
          <w:p w14:paraId="686E0011" w14:textId="77777777" w:rsidR="00182FE8" w:rsidRPr="00182FE8" w:rsidRDefault="00182FE8" w:rsidP="00182FE8">
            <w:r w:rsidRPr="00182FE8">
              <w:t>Some customers may leave the process</w:t>
            </w:r>
          </w:p>
        </w:tc>
        <w:tc>
          <w:tcPr>
            <w:tcW w:w="2648" w:type="dxa"/>
            <w:vAlign w:val="center"/>
            <w:hideMark/>
          </w:tcPr>
          <w:p w14:paraId="5F057FA4" w14:textId="77777777" w:rsidR="00182FE8" w:rsidRPr="00182FE8" w:rsidRDefault="00182FE8" w:rsidP="00182FE8">
            <w:r w:rsidRPr="00182FE8">
              <w:t>Allow guest checkout</w:t>
            </w:r>
          </w:p>
        </w:tc>
      </w:tr>
      <w:tr w:rsidR="00182FE8" w:rsidRPr="00182FE8" w14:paraId="4DE50279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070109E" w14:textId="77777777" w:rsidR="00182FE8" w:rsidRPr="00182FE8" w:rsidRDefault="00182FE8" w:rsidP="00182FE8">
            <w:r w:rsidRPr="00182FE8">
              <w:t>Shipping charges may not be clear early</w:t>
            </w:r>
          </w:p>
        </w:tc>
        <w:tc>
          <w:tcPr>
            <w:tcW w:w="3230" w:type="dxa"/>
            <w:vAlign w:val="center"/>
            <w:hideMark/>
          </w:tcPr>
          <w:p w14:paraId="163A7F1A" w14:textId="77777777" w:rsidR="00182FE8" w:rsidRPr="00182FE8" w:rsidRDefault="00182FE8" w:rsidP="00182FE8">
            <w:r w:rsidRPr="00182FE8">
              <w:t>Customers may be surprised by additional costs</w:t>
            </w:r>
          </w:p>
        </w:tc>
        <w:tc>
          <w:tcPr>
            <w:tcW w:w="2648" w:type="dxa"/>
            <w:vAlign w:val="center"/>
            <w:hideMark/>
          </w:tcPr>
          <w:p w14:paraId="5D2ACC1B" w14:textId="77777777" w:rsidR="00182FE8" w:rsidRPr="00182FE8" w:rsidRDefault="00182FE8" w:rsidP="00182FE8">
            <w:r w:rsidRPr="00182FE8">
              <w:t>Show shipping charges before payment</w:t>
            </w:r>
          </w:p>
        </w:tc>
      </w:tr>
      <w:tr w:rsidR="00182FE8" w:rsidRPr="00182FE8" w14:paraId="3C9DB248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59CAD8D" w14:textId="77777777" w:rsidR="00182FE8" w:rsidRPr="00182FE8" w:rsidRDefault="00182FE8" w:rsidP="00182FE8">
            <w:r w:rsidRPr="00182FE8">
              <w:t>Payment can fail</w:t>
            </w:r>
          </w:p>
        </w:tc>
        <w:tc>
          <w:tcPr>
            <w:tcW w:w="3230" w:type="dxa"/>
            <w:vAlign w:val="center"/>
            <w:hideMark/>
          </w:tcPr>
          <w:p w14:paraId="46BAF302" w14:textId="77777777" w:rsidR="00182FE8" w:rsidRPr="00182FE8" w:rsidRDefault="00182FE8" w:rsidP="00182FE8">
            <w:r w:rsidRPr="00182FE8">
              <w:t>Customers may abandon the purchase</w:t>
            </w:r>
          </w:p>
        </w:tc>
        <w:tc>
          <w:tcPr>
            <w:tcW w:w="2648" w:type="dxa"/>
            <w:vAlign w:val="center"/>
            <w:hideMark/>
          </w:tcPr>
          <w:p w14:paraId="0D096614" w14:textId="77777777" w:rsidR="00182FE8" w:rsidRPr="00182FE8" w:rsidRDefault="00182FE8" w:rsidP="00182FE8">
            <w:r w:rsidRPr="00182FE8">
              <w:t>Allow payment retry</w:t>
            </w:r>
          </w:p>
        </w:tc>
      </w:tr>
      <w:tr w:rsidR="00182FE8" w:rsidRPr="00182FE8" w14:paraId="5D28BD99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8CD43A9" w14:textId="77777777" w:rsidR="00182FE8" w:rsidRPr="00182FE8" w:rsidRDefault="00182FE8" w:rsidP="00182FE8">
            <w:r w:rsidRPr="00182FE8">
              <w:t>Checkout has several steps</w:t>
            </w:r>
          </w:p>
        </w:tc>
        <w:tc>
          <w:tcPr>
            <w:tcW w:w="3230" w:type="dxa"/>
            <w:vAlign w:val="center"/>
            <w:hideMark/>
          </w:tcPr>
          <w:p w14:paraId="45A95328" w14:textId="77777777" w:rsidR="00182FE8" w:rsidRPr="00182FE8" w:rsidRDefault="00182FE8" w:rsidP="00182FE8">
            <w:r w:rsidRPr="00182FE8">
              <w:t>Process may take too long</w:t>
            </w:r>
          </w:p>
        </w:tc>
        <w:tc>
          <w:tcPr>
            <w:tcW w:w="2648" w:type="dxa"/>
            <w:vAlign w:val="center"/>
            <w:hideMark/>
          </w:tcPr>
          <w:p w14:paraId="0BE7F82E" w14:textId="77777777" w:rsidR="00182FE8" w:rsidRPr="00182FE8" w:rsidRDefault="00182FE8" w:rsidP="00182FE8">
            <w:r w:rsidRPr="00182FE8">
              <w:t>Simplify the checkout process</w:t>
            </w:r>
          </w:p>
        </w:tc>
      </w:tr>
      <w:tr w:rsidR="00182FE8" w:rsidRPr="00182FE8" w14:paraId="4DE60CEF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EFE7BF5" w14:textId="77777777" w:rsidR="00182FE8" w:rsidRPr="00182FE8" w:rsidRDefault="00182FE8" w:rsidP="00182FE8">
            <w:r w:rsidRPr="00182FE8">
              <w:t>Mobile experience may be difficult</w:t>
            </w:r>
          </w:p>
        </w:tc>
        <w:tc>
          <w:tcPr>
            <w:tcW w:w="3230" w:type="dxa"/>
            <w:vAlign w:val="center"/>
            <w:hideMark/>
          </w:tcPr>
          <w:p w14:paraId="03E65CFE" w14:textId="77777777" w:rsidR="00182FE8" w:rsidRPr="00182FE8" w:rsidRDefault="00182FE8" w:rsidP="00182FE8">
            <w:r w:rsidRPr="00182FE8">
              <w:t>Mobile users may abandon checkout</w:t>
            </w:r>
          </w:p>
        </w:tc>
        <w:tc>
          <w:tcPr>
            <w:tcW w:w="2648" w:type="dxa"/>
            <w:vAlign w:val="center"/>
            <w:hideMark/>
          </w:tcPr>
          <w:p w14:paraId="378A40D5" w14:textId="77777777" w:rsidR="00182FE8" w:rsidRPr="00182FE8" w:rsidRDefault="00182FE8" w:rsidP="00182FE8">
            <w:r w:rsidRPr="00182FE8">
              <w:t>Improve mobile checkout experience</w:t>
            </w:r>
          </w:p>
        </w:tc>
      </w:tr>
    </w:tbl>
    <w:p w14:paraId="1FB3D8EF" w14:textId="55E03801" w:rsidR="00182FE8" w:rsidRDefault="00182FE8" w:rsidP="00182FE8">
      <w:r w:rsidRPr="00182FE8">
        <w:t>The main gaps identified are related to checkout complexity, payment failures, shipping cost visibility, and the mobile experience. Addressing these gaps may help reduce checkout abandonment.</w:t>
      </w:r>
    </w:p>
    <w:p w14:paraId="3B1B3BA3" w14:textId="77777777" w:rsidR="00182FE8" w:rsidRDefault="00182FE8" w:rsidP="00182FE8"/>
    <w:p w14:paraId="3090151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10. TO-BE Process</w:t>
      </w:r>
    </w:p>
    <w:p w14:paraId="22850A04" w14:textId="77777777" w:rsidR="00182FE8" w:rsidRPr="00182FE8" w:rsidRDefault="00182FE8" w:rsidP="00182FE8">
      <w:r w:rsidRPr="00182FE8">
        <w:t>The proposed checkout process is designed to make checkout simpler and more transparent for customers.</w:t>
      </w:r>
    </w:p>
    <w:p w14:paraId="2A0D60D7" w14:textId="77777777" w:rsidR="00CB4AA6" w:rsidRDefault="00CB4AA6" w:rsidP="00182FE8">
      <w:pPr>
        <w:rPr>
          <w:b/>
          <w:bCs/>
        </w:rPr>
      </w:pPr>
      <w:r w:rsidRPr="00CB4AA6">
        <w:rPr>
          <w:b/>
          <w:bCs/>
        </w:rPr>
        <w:t>Customer → Add to Cart → View Cart → Start Checkout → Guest/Login → Address → Delivery → Order Summary + Shipping Charges → Payment → Order Confirmation</w:t>
      </w:r>
    </w:p>
    <w:p w14:paraId="31718EA4" w14:textId="2F45F67A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Proposed Improvements</w:t>
      </w:r>
    </w:p>
    <w:p w14:paraId="6C7A06C9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Allow customers to checkout as guests.</w:t>
      </w:r>
    </w:p>
    <w:p w14:paraId="20634BBA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Display shipping charges and the final order total before payment.</w:t>
      </w:r>
    </w:p>
    <w:p w14:paraId="1C5CD80B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Provide multiple payment options.</w:t>
      </w:r>
    </w:p>
    <w:p w14:paraId="30D8DDB0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Allow customers to retry failed payments.</w:t>
      </w:r>
    </w:p>
    <w:p w14:paraId="0ABD6B8D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Simplify the checkout experience for mobile users.</w:t>
      </w:r>
    </w:p>
    <w:p w14:paraId="04DDEDC0" w14:textId="77777777" w:rsidR="00182FE8" w:rsidRDefault="00182FE8" w:rsidP="00182FE8"/>
    <w:p w14:paraId="27AF148D" w14:textId="77777777" w:rsidR="00845ED3" w:rsidRDefault="00845ED3" w:rsidP="00845ED3"/>
    <w:p w14:paraId="53FEA75C" w14:textId="6B675860" w:rsidR="00845ED3" w:rsidRDefault="00845ED3" w:rsidP="00845ED3">
      <w:pPr>
        <w:tabs>
          <w:tab w:val="left" w:pos="3190"/>
        </w:tabs>
      </w:pPr>
      <w:r>
        <w:tab/>
      </w:r>
    </w:p>
    <w:p w14:paraId="7A86B4A4" w14:textId="11ACB2BB" w:rsidR="00845ED3" w:rsidRPr="00845ED3" w:rsidRDefault="005A6022" w:rsidP="00845ED3">
      <w:pPr>
        <w:tabs>
          <w:tab w:val="left" w:pos="3190"/>
        </w:tabs>
        <w:rPr>
          <w:b/>
          <w:bCs/>
        </w:rPr>
      </w:pPr>
      <w:r>
        <w:rPr>
          <w:b/>
          <w:bCs/>
        </w:rPr>
        <w:lastRenderedPageBreak/>
        <w:t>11</w:t>
      </w:r>
      <w:r w:rsidR="00845ED3" w:rsidRPr="00845ED3">
        <w:rPr>
          <w:b/>
          <w:bCs/>
        </w:rPr>
        <w:t>. Data Analysis Findings</w:t>
      </w:r>
    </w:p>
    <w:p w14:paraId="3179F80D" w14:textId="2EAA8BC5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1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Checkout Completion Rate</w:t>
      </w:r>
    </w:p>
    <w:p w14:paraId="2F2DE264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The overall checkout completion rate is </w:t>
      </w:r>
      <w:r w:rsidRPr="00542010">
        <w:rPr>
          <w:b/>
          <w:bCs/>
        </w:rPr>
        <w:t>63.60%</w:t>
      </w:r>
      <w:r w:rsidRPr="00542010">
        <w:t xml:space="preserve">, compared with the assumed business target of </w:t>
      </w:r>
      <w:r w:rsidRPr="00542010">
        <w:rPr>
          <w:b/>
          <w:bCs/>
        </w:rPr>
        <w:t>70%</w:t>
      </w:r>
      <w:r w:rsidRPr="00542010">
        <w:t xml:space="preserve">. This represents a gap of </w:t>
      </w:r>
      <w:r w:rsidRPr="00542010">
        <w:rPr>
          <w:b/>
          <w:bCs/>
        </w:rPr>
        <w:t>6.40 percentage points</w:t>
      </w:r>
      <w:r w:rsidRPr="00542010">
        <w:t xml:space="preserve"> and indicates an opportunity to improve checkout conversion.</w:t>
      </w:r>
    </w:p>
    <w:p w14:paraId="0E52DDBD" w14:textId="02EAC6EF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2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Payment Failure Rate</w:t>
      </w:r>
    </w:p>
    <w:p w14:paraId="1C11531C" w14:textId="08B11BB1" w:rsidR="00542010" w:rsidRPr="00542010" w:rsidRDefault="00542010" w:rsidP="00542010">
      <w:pPr>
        <w:tabs>
          <w:tab w:val="left" w:pos="3190"/>
        </w:tabs>
      </w:pPr>
      <w:r w:rsidRPr="00542010">
        <w:t xml:space="preserve">The overall payment failure rate is </w:t>
      </w:r>
      <w:r w:rsidRPr="00542010">
        <w:rPr>
          <w:b/>
          <w:bCs/>
        </w:rPr>
        <w:t>12.80%</w:t>
      </w:r>
      <w:r w:rsidRPr="00542010">
        <w:t xml:space="preserve">. Payment-method analysis shows that </w:t>
      </w:r>
      <w:r w:rsidRPr="00542010">
        <w:rPr>
          <w:b/>
          <w:bCs/>
        </w:rPr>
        <w:t>Wallet has the highest failure rate at 14.53%</w:t>
      </w:r>
      <w:r w:rsidRPr="00542010">
        <w:t xml:space="preserve">, followed by </w:t>
      </w:r>
      <w:r w:rsidRPr="00542010">
        <w:rPr>
          <w:b/>
          <w:bCs/>
        </w:rPr>
        <w:t>UPI at 14.29%</w:t>
      </w:r>
      <w:r w:rsidRPr="00542010">
        <w:t xml:space="preserve">, while </w:t>
      </w:r>
      <w:r w:rsidRPr="00542010">
        <w:rPr>
          <w:b/>
          <w:bCs/>
        </w:rPr>
        <w:t>Card has the lowest failure rate at 10.87%</w:t>
      </w:r>
      <w:r w:rsidRPr="00542010">
        <w:t>. This indicates that payment</w:t>
      </w:r>
      <w:r w:rsidR="00CB4AA6">
        <w:t xml:space="preserve"> </w:t>
      </w:r>
      <w:r w:rsidRPr="00542010">
        <w:t>related issues may be contributing to checkout abandonment and should be investigated further.</w:t>
      </w:r>
    </w:p>
    <w:p w14:paraId="5FAE1C88" w14:textId="05AEDB09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3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Average Checkout Time</w:t>
      </w:r>
    </w:p>
    <w:p w14:paraId="3589728F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The average checkout time is </w:t>
      </w:r>
      <w:r w:rsidRPr="00542010">
        <w:rPr>
          <w:b/>
          <w:bCs/>
        </w:rPr>
        <w:t>4.46 minutes</w:t>
      </w:r>
      <w:r w:rsidRPr="00542010">
        <w:t>. This provides a baseline for evaluating future checkout-process improvements and determining whether changes to the checkout journey can reduce the time required to complete an order.</w:t>
      </w:r>
    </w:p>
    <w:p w14:paraId="74FCBA07" w14:textId="766F724A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4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Device-wise Checkout Performance</w:t>
      </w:r>
    </w:p>
    <w:p w14:paraId="1E7995D5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Checkout completion varies across devices. </w:t>
      </w:r>
      <w:r w:rsidRPr="00542010">
        <w:rPr>
          <w:b/>
          <w:bCs/>
        </w:rPr>
        <w:t>Mobile has the highest completion rate at 67.24%</w:t>
      </w:r>
      <w:r w:rsidRPr="00542010">
        <w:t xml:space="preserve">, while </w:t>
      </w:r>
      <w:r w:rsidRPr="00542010">
        <w:rPr>
          <w:b/>
          <w:bCs/>
        </w:rPr>
        <w:t>Desktop has the lowest at 61.11%</w:t>
      </w:r>
      <w:r w:rsidRPr="00542010">
        <w:t xml:space="preserve">. Tablet has a completion rate of </w:t>
      </w:r>
      <w:r w:rsidRPr="00542010">
        <w:rPr>
          <w:b/>
          <w:bCs/>
        </w:rPr>
        <w:t>64.34%</w:t>
      </w:r>
      <w:r w:rsidRPr="00542010">
        <w:t xml:space="preserve">, while Laptop has a rate of </w:t>
      </w:r>
      <w:r w:rsidRPr="00542010">
        <w:rPr>
          <w:b/>
          <w:bCs/>
        </w:rPr>
        <w:t>62.02%</w:t>
      </w:r>
      <w:r w:rsidRPr="00542010">
        <w:t>. This indicates that device-specific checkout behavior should be investigated further.</w:t>
      </w:r>
    </w:p>
    <w:p w14:paraId="3975C673" w14:textId="59AB51BD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5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Shipping Fee and Checkout Completion</w:t>
      </w:r>
    </w:p>
    <w:p w14:paraId="764AFAD9" w14:textId="77777777" w:rsidR="00542010" w:rsidRPr="00542010" w:rsidRDefault="00542010" w:rsidP="00542010">
      <w:pPr>
        <w:tabs>
          <w:tab w:val="left" w:pos="3190"/>
        </w:tabs>
      </w:pPr>
      <w:r w:rsidRPr="00542010">
        <w:t>Checkout completion rates vary across shipping-fee levels:</w:t>
      </w:r>
    </w:p>
    <w:p w14:paraId="35864534" w14:textId="6A3C8F05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₹0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61.76%</w:t>
      </w:r>
      <w:r w:rsidRPr="00542010">
        <w:t xml:space="preserve"> </w:t>
      </w:r>
    </w:p>
    <w:p w14:paraId="7B19A4CB" w14:textId="45A3A6EB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₹49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66.40%</w:t>
      </w:r>
      <w:r w:rsidRPr="00542010">
        <w:t xml:space="preserve"> </w:t>
      </w:r>
    </w:p>
    <w:p w14:paraId="21D3F5D6" w14:textId="748A29E7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₹99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62.18%</w:t>
      </w:r>
      <w:r w:rsidRPr="00542010">
        <w:t xml:space="preserve"> </w:t>
      </w:r>
    </w:p>
    <w:p w14:paraId="5B8AD068" w14:textId="38A2FB65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₹149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64.17%</w:t>
      </w:r>
      <w:r w:rsidRPr="00542010">
        <w:t xml:space="preserve"> </w:t>
      </w:r>
    </w:p>
    <w:p w14:paraId="776A126D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No consistent relationship was observed between higher shipping fees and lower checkout completion. Therefore, </w:t>
      </w:r>
      <w:r w:rsidRPr="00542010">
        <w:rPr>
          <w:b/>
          <w:bCs/>
        </w:rPr>
        <w:t>shipping fee alone does not appear to be a strong predictor of checkout abandonment</w:t>
      </w:r>
      <w:r w:rsidRPr="00542010">
        <w:t xml:space="preserve"> in the analyzed dataset.</w:t>
      </w:r>
    </w:p>
    <w:p w14:paraId="3B51C7F9" w14:textId="3656372A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6 </w:t>
      </w:r>
      <w:r w:rsidR="005A6022">
        <w:rPr>
          <w:b/>
          <w:bCs/>
        </w:rPr>
        <w:t>:</w:t>
      </w:r>
      <w:r w:rsidRPr="00542010">
        <w:rPr>
          <w:b/>
          <w:bCs/>
        </w:rPr>
        <w:t xml:space="preserve"> Average Cart Value</w:t>
      </w:r>
    </w:p>
    <w:p w14:paraId="5AD5F478" w14:textId="2945E084" w:rsidR="00542010" w:rsidRPr="00542010" w:rsidRDefault="00542010" w:rsidP="00542010">
      <w:pPr>
        <w:tabs>
          <w:tab w:val="left" w:pos="3190"/>
        </w:tabs>
      </w:pPr>
      <w:r w:rsidRPr="00542010">
        <w:t xml:space="preserve">The average cart value is </w:t>
      </w:r>
      <w:r w:rsidRPr="00542010">
        <w:rPr>
          <w:b/>
          <w:bCs/>
        </w:rPr>
        <w:t>2,645.29</w:t>
      </w:r>
      <w:r w:rsidRPr="00542010">
        <w:t>. This provides a baseline for understanding the typical value of a customer's cart during the checkout journey and can be used to evaluate the potential revenue impact of improving checkout completion.</w:t>
      </w:r>
    </w:p>
    <w:p w14:paraId="5D108C03" w14:textId="31C6FE8C" w:rsidR="00542010" w:rsidRPr="00542010" w:rsidRDefault="005A6022" w:rsidP="00542010">
      <w:pPr>
        <w:tabs>
          <w:tab w:val="left" w:pos="3190"/>
        </w:tabs>
        <w:rPr>
          <w:b/>
          <w:bCs/>
        </w:rPr>
      </w:pPr>
      <w:r>
        <w:rPr>
          <w:b/>
          <w:bCs/>
        </w:rPr>
        <w:lastRenderedPageBreak/>
        <w:t xml:space="preserve">12. </w:t>
      </w:r>
      <w:r w:rsidR="00542010" w:rsidRPr="00542010">
        <w:rPr>
          <w:b/>
          <w:bCs/>
        </w:rPr>
        <w:t>Overall Analysis Summary</w:t>
      </w:r>
    </w:p>
    <w:p w14:paraId="5ED848EC" w14:textId="62946861" w:rsidR="00542010" w:rsidRPr="00542010" w:rsidRDefault="00542010" w:rsidP="00542010">
      <w:pPr>
        <w:tabs>
          <w:tab w:val="left" w:pos="3190"/>
        </w:tabs>
      </w:pPr>
      <w:r w:rsidRPr="00542010">
        <w:t xml:space="preserve">The analysis indicates that </w:t>
      </w:r>
      <w:r w:rsidR="007643CE">
        <w:t>ShopEase</w:t>
      </w:r>
      <w:r w:rsidRPr="00542010">
        <w:t xml:space="preserve"> has a </w:t>
      </w:r>
      <w:r w:rsidRPr="00542010">
        <w:rPr>
          <w:b/>
          <w:bCs/>
        </w:rPr>
        <w:t>63.60% checkout completion rate</w:t>
      </w:r>
      <w:r w:rsidRPr="00542010">
        <w:t xml:space="preserve">, which is below the assumed </w:t>
      </w:r>
      <w:r w:rsidRPr="00542010">
        <w:rPr>
          <w:b/>
          <w:bCs/>
        </w:rPr>
        <w:t>70% target</w:t>
      </w:r>
      <w:r w:rsidRPr="00542010">
        <w:t xml:space="preserve">. Payment failures represent a notable potential contributor, with an overall failure rate of </w:t>
      </w:r>
      <w:r w:rsidRPr="00542010">
        <w:rPr>
          <w:b/>
          <w:bCs/>
        </w:rPr>
        <w:t>12.80%</w:t>
      </w:r>
      <w:r w:rsidRPr="00542010">
        <w:t xml:space="preserve"> and higher failure rates observed for Wallet and UPI. Checkout performance also varies by device, with Desktop showing the lowest completion rate. However, the shipping-fee analysis does not show a clear relationship between shipping charges and checkout abandonment.</w:t>
      </w:r>
    </w:p>
    <w:p w14:paraId="2A726CEA" w14:textId="77777777" w:rsidR="00542010" w:rsidRDefault="00542010" w:rsidP="00542010">
      <w:pPr>
        <w:tabs>
          <w:tab w:val="left" w:pos="3190"/>
        </w:tabs>
      </w:pPr>
      <w:r w:rsidRPr="00542010">
        <w:t xml:space="preserve">These findings suggest that </w:t>
      </w:r>
      <w:r w:rsidRPr="00542010">
        <w:rPr>
          <w:b/>
          <w:bCs/>
        </w:rPr>
        <w:t>payment reliability, checkout experience, and device-specific usability</w:t>
      </w:r>
      <w:r w:rsidRPr="00542010">
        <w:t xml:space="preserve"> should receive greater attention when prioritizing checkout improvements.</w:t>
      </w:r>
    </w:p>
    <w:p w14:paraId="6E0AB15A" w14:textId="77777777" w:rsidR="001C7F06" w:rsidRDefault="001C7F06" w:rsidP="00542010">
      <w:pPr>
        <w:tabs>
          <w:tab w:val="left" w:pos="3190"/>
        </w:tabs>
      </w:pPr>
    </w:p>
    <w:p w14:paraId="29F7BD11" w14:textId="4CDAA4A5" w:rsidR="001C7F06" w:rsidRDefault="001C7F06" w:rsidP="00542010">
      <w:pPr>
        <w:tabs>
          <w:tab w:val="left" w:pos="3190"/>
        </w:tabs>
      </w:pPr>
      <w:r w:rsidRPr="001C7F06">
        <w:rPr>
          <w:noProof/>
        </w:rPr>
        <w:drawing>
          <wp:anchor distT="0" distB="0" distL="114300" distR="114300" simplePos="0" relativeHeight="251658240" behindDoc="0" locked="0" layoutInCell="1" allowOverlap="1" wp14:anchorId="7077D15F" wp14:editId="4BEADD24">
            <wp:simplePos x="0" y="0"/>
            <wp:positionH relativeFrom="column">
              <wp:posOffset>-215900</wp:posOffset>
            </wp:positionH>
            <wp:positionV relativeFrom="paragraph">
              <wp:posOffset>389890</wp:posOffset>
            </wp:positionV>
            <wp:extent cx="6270625" cy="3625215"/>
            <wp:effectExtent l="0" t="0" r="0" b="0"/>
            <wp:wrapSquare wrapText="bothSides"/>
            <wp:docPr id="7525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86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13.Dashboard (Power B I)</w:t>
      </w:r>
    </w:p>
    <w:p w14:paraId="10D6B7AE" w14:textId="315A47EB" w:rsidR="001C7F06" w:rsidRDefault="001C7F06" w:rsidP="00542010">
      <w:pPr>
        <w:tabs>
          <w:tab w:val="left" w:pos="3190"/>
        </w:tabs>
      </w:pPr>
    </w:p>
    <w:p w14:paraId="429792E3" w14:textId="77777777" w:rsidR="001C7F06" w:rsidRDefault="001C7F06" w:rsidP="00542010">
      <w:pPr>
        <w:tabs>
          <w:tab w:val="left" w:pos="3190"/>
        </w:tabs>
      </w:pPr>
    </w:p>
    <w:p w14:paraId="40BFA2BD" w14:textId="75B3C491" w:rsidR="001C7F06" w:rsidRDefault="001C7F06" w:rsidP="00542010">
      <w:pPr>
        <w:tabs>
          <w:tab w:val="left" w:pos="3190"/>
        </w:tabs>
      </w:pPr>
      <w:r>
        <w:t>Excel</w:t>
      </w:r>
    </w:p>
    <w:p w14:paraId="31F5D5A1" w14:textId="23F5E6A5" w:rsidR="001C7F06" w:rsidRDefault="001C7F06" w:rsidP="00542010">
      <w:pPr>
        <w:tabs>
          <w:tab w:val="left" w:pos="3190"/>
        </w:tabs>
      </w:pPr>
      <w:r w:rsidRPr="001C7F06">
        <w:rPr>
          <w:noProof/>
        </w:rPr>
        <w:drawing>
          <wp:inline distT="0" distB="0" distL="0" distR="0" wp14:anchorId="2B9E1A4A" wp14:editId="43D46268">
            <wp:extent cx="5731510" cy="955675"/>
            <wp:effectExtent l="0" t="0" r="2540" b="0"/>
            <wp:docPr id="164253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3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420" w14:textId="77777777" w:rsidR="00CB4AA6" w:rsidRDefault="00CB4AA6" w:rsidP="00542010">
      <w:pPr>
        <w:tabs>
          <w:tab w:val="left" w:pos="3190"/>
        </w:tabs>
      </w:pPr>
    </w:p>
    <w:p w14:paraId="355BEC30" w14:textId="77777777" w:rsidR="001C7F06" w:rsidRPr="00542010" w:rsidRDefault="001C7F06" w:rsidP="00542010">
      <w:pPr>
        <w:tabs>
          <w:tab w:val="left" w:pos="3190"/>
        </w:tabs>
      </w:pPr>
    </w:p>
    <w:p w14:paraId="46C89D76" w14:textId="57DE646C" w:rsidR="00542010" w:rsidRPr="00542010" w:rsidRDefault="005A6022" w:rsidP="00845ED3">
      <w:pPr>
        <w:tabs>
          <w:tab w:val="left" w:pos="3190"/>
        </w:tabs>
        <w:rPr>
          <w:b/>
          <w:bCs/>
        </w:rPr>
      </w:pPr>
      <w:r>
        <w:rPr>
          <w:b/>
          <w:bCs/>
        </w:rPr>
        <w:t>1</w:t>
      </w:r>
      <w:r w:rsidR="001C7F06">
        <w:rPr>
          <w:b/>
          <w:bCs/>
        </w:rPr>
        <w:t>4</w:t>
      </w:r>
      <w:r>
        <w:rPr>
          <w:b/>
          <w:bCs/>
        </w:rPr>
        <w:t xml:space="preserve">. </w:t>
      </w:r>
      <w:r w:rsidR="00542010" w:rsidRPr="00542010">
        <w:rPr>
          <w:b/>
          <w:bCs/>
        </w:rPr>
        <w:t>Analysis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551"/>
      </w:tblGrid>
      <w:tr w:rsidR="00542010" w:rsidRPr="00542010" w14:paraId="69901F33" w14:textId="77777777" w:rsidTr="00CB4AA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A5D7B15" w14:textId="77777777" w:rsidR="00542010" w:rsidRPr="00542010" w:rsidRDefault="00542010" w:rsidP="00542010">
            <w:pPr>
              <w:tabs>
                <w:tab w:val="left" w:pos="3190"/>
              </w:tabs>
              <w:rPr>
                <w:b/>
                <w:bCs/>
              </w:rPr>
            </w:pPr>
            <w:r w:rsidRPr="00542010">
              <w:rPr>
                <w:b/>
                <w:bCs/>
              </w:rPr>
              <w:t>Metric</w:t>
            </w:r>
          </w:p>
        </w:tc>
        <w:tc>
          <w:tcPr>
            <w:tcW w:w="2506" w:type="dxa"/>
            <w:vAlign w:val="center"/>
            <w:hideMark/>
          </w:tcPr>
          <w:p w14:paraId="2F479E49" w14:textId="77777777" w:rsidR="00542010" w:rsidRPr="00542010" w:rsidRDefault="00542010" w:rsidP="00542010">
            <w:pPr>
              <w:tabs>
                <w:tab w:val="left" w:pos="3190"/>
              </w:tabs>
              <w:rPr>
                <w:b/>
                <w:bCs/>
              </w:rPr>
            </w:pPr>
            <w:r w:rsidRPr="00542010">
              <w:rPr>
                <w:b/>
                <w:bCs/>
              </w:rPr>
              <w:t>Result</w:t>
            </w:r>
          </w:p>
        </w:tc>
      </w:tr>
      <w:tr w:rsidR="00542010" w:rsidRPr="00542010" w14:paraId="44564EF7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909C8B5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Checkout Completion Rate</w:t>
            </w:r>
          </w:p>
        </w:tc>
        <w:tc>
          <w:tcPr>
            <w:tcW w:w="2506" w:type="dxa"/>
            <w:vAlign w:val="center"/>
            <w:hideMark/>
          </w:tcPr>
          <w:p w14:paraId="6765B825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63.60%</w:t>
            </w:r>
          </w:p>
        </w:tc>
      </w:tr>
      <w:tr w:rsidR="00542010" w:rsidRPr="00542010" w14:paraId="786E9DDB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E20264F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Target Completion Rate</w:t>
            </w:r>
          </w:p>
        </w:tc>
        <w:tc>
          <w:tcPr>
            <w:tcW w:w="2506" w:type="dxa"/>
            <w:vAlign w:val="center"/>
            <w:hideMark/>
          </w:tcPr>
          <w:p w14:paraId="726A7099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70%</w:t>
            </w:r>
          </w:p>
        </w:tc>
      </w:tr>
      <w:tr w:rsidR="00542010" w:rsidRPr="00542010" w14:paraId="1795889A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6AAD990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Gap to Target</w:t>
            </w:r>
          </w:p>
        </w:tc>
        <w:tc>
          <w:tcPr>
            <w:tcW w:w="2506" w:type="dxa"/>
            <w:vAlign w:val="center"/>
            <w:hideMark/>
          </w:tcPr>
          <w:p w14:paraId="23693EA8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6.40 percentage points</w:t>
            </w:r>
          </w:p>
        </w:tc>
      </w:tr>
      <w:tr w:rsidR="00542010" w:rsidRPr="00542010" w14:paraId="75F65865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EA6400E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Payment Failure Rate</w:t>
            </w:r>
          </w:p>
        </w:tc>
        <w:tc>
          <w:tcPr>
            <w:tcW w:w="2506" w:type="dxa"/>
            <w:vAlign w:val="center"/>
            <w:hideMark/>
          </w:tcPr>
          <w:p w14:paraId="2AF43733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12.80%</w:t>
            </w:r>
          </w:p>
        </w:tc>
      </w:tr>
      <w:tr w:rsidR="00542010" w:rsidRPr="00542010" w14:paraId="7824F0F5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AA15BA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Average Cart Value</w:t>
            </w:r>
          </w:p>
        </w:tc>
        <w:tc>
          <w:tcPr>
            <w:tcW w:w="2506" w:type="dxa"/>
            <w:vAlign w:val="center"/>
            <w:hideMark/>
          </w:tcPr>
          <w:p w14:paraId="46103DF0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2,645.29</w:t>
            </w:r>
          </w:p>
        </w:tc>
      </w:tr>
      <w:tr w:rsidR="00542010" w:rsidRPr="00542010" w14:paraId="6AF18D12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C3CDFDD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Average Checkout Time</w:t>
            </w:r>
          </w:p>
        </w:tc>
        <w:tc>
          <w:tcPr>
            <w:tcW w:w="2506" w:type="dxa"/>
            <w:vAlign w:val="center"/>
            <w:hideMark/>
          </w:tcPr>
          <w:p w14:paraId="0664FAAE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4.46 minutes</w:t>
            </w:r>
          </w:p>
        </w:tc>
      </w:tr>
      <w:tr w:rsidR="00542010" w:rsidRPr="00542010" w14:paraId="460D077B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FBDDDA7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Best Device</w:t>
            </w:r>
          </w:p>
        </w:tc>
        <w:tc>
          <w:tcPr>
            <w:tcW w:w="2506" w:type="dxa"/>
            <w:vAlign w:val="center"/>
            <w:hideMark/>
          </w:tcPr>
          <w:p w14:paraId="41ED4215" w14:textId="07948048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Mobile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67.24%</w:t>
            </w:r>
          </w:p>
        </w:tc>
      </w:tr>
      <w:tr w:rsidR="00542010" w:rsidRPr="00542010" w14:paraId="7DFA70DC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CE4CA14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Lowest Device</w:t>
            </w:r>
          </w:p>
        </w:tc>
        <w:tc>
          <w:tcPr>
            <w:tcW w:w="2506" w:type="dxa"/>
            <w:vAlign w:val="center"/>
            <w:hideMark/>
          </w:tcPr>
          <w:p w14:paraId="70295DA5" w14:textId="082B40CF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Desktop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61.11%</w:t>
            </w:r>
          </w:p>
        </w:tc>
      </w:tr>
      <w:tr w:rsidR="00542010" w:rsidRPr="00542010" w14:paraId="1F928B9D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BC893BF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Highest Payment Failure</w:t>
            </w:r>
          </w:p>
        </w:tc>
        <w:tc>
          <w:tcPr>
            <w:tcW w:w="2506" w:type="dxa"/>
            <w:vAlign w:val="center"/>
            <w:hideMark/>
          </w:tcPr>
          <w:p w14:paraId="28D8C88D" w14:textId="0E770311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Wallet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14.53%</w:t>
            </w:r>
          </w:p>
        </w:tc>
      </w:tr>
      <w:tr w:rsidR="00542010" w:rsidRPr="00542010" w14:paraId="2150DB73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402B6F6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Lowest Payment Failure</w:t>
            </w:r>
          </w:p>
        </w:tc>
        <w:tc>
          <w:tcPr>
            <w:tcW w:w="2506" w:type="dxa"/>
            <w:vAlign w:val="center"/>
            <w:hideMark/>
          </w:tcPr>
          <w:p w14:paraId="0731ECAA" w14:textId="2B0DBB2F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Card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10.87%</w:t>
            </w:r>
          </w:p>
        </w:tc>
      </w:tr>
    </w:tbl>
    <w:p w14:paraId="47E328EB" w14:textId="77777777" w:rsidR="00542010" w:rsidRPr="00845ED3" w:rsidRDefault="00542010" w:rsidP="00845ED3">
      <w:pPr>
        <w:tabs>
          <w:tab w:val="left" w:pos="3190"/>
        </w:tabs>
      </w:pPr>
    </w:p>
    <w:sectPr w:rsidR="00542010" w:rsidRPr="0084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6EB3"/>
    <w:multiLevelType w:val="multilevel"/>
    <w:tmpl w:val="15A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5DFB"/>
    <w:multiLevelType w:val="multilevel"/>
    <w:tmpl w:val="56A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2A72"/>
    <w:multiLevelType w:val="multilevel"/>
    <w:tmpl w:val="070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A6156"/>
    <w:multiLevelType w:val="multilevel"/>
    <w:tmpl w:val="E3B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D1CA9"/>
    <w:multiLevelType w:val="multilevel"/>
    <w:tmpl w:val="733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02A76"/>
    <w:multiLevelType w:val="multilevel"/>
    <w:tmpl w:val="42D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E73F2"/>
    <w:multiLevelType w:val="multilevel"/>
    <w:tmpl w:val="BF8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3DB6"/>
    <w:multiLevelType w:val="multilevel"/>
    <w:tmpl w:val="3BC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2403"/>
    <w:multiLevelType w:val="multilevel"/>
    <w:tmpl w:val="6C4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80875">
    <w:abstractNumId w:val="5"/>
  </w:num>
  <w:num w:numId="2" w16cid:durableId="274824185">
    <w:abstractNumId w:val="7"/>
  </w:num>
  <w:num w:numId="3" w16cid:durableId="1994947895">
    <w:abstractNumId w:val="3"/>
  </w:num>
  <w:num w:numId="4" w16cid:durableId="1783842210">
    <w:abstractNumId w:val="4"/>
  </w:num>
  <w:num w:numId="5" w16cid:durableId="1710297345">
    <w:abstractNumId w:val="1"/>
  </w:num>
  <w:num w:numId="6" w16cid:durableId="1069765197">
    <w:abstractNumId w:val="0"/>
  </w:num>
  <w:num w:numId="7" w16cid:durableId="1219046541">
    <w:abstractNumId w:val="8"/>
  </w:num>
  <w:num w:numId="8" w16cid:durableId="553925496">
    <w:abstractNumId w:val="2"/>
  </w:num>
  <w:num w:numId="9" w16cid:durableId="218786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E8"/>
    <w:rsid w:val="00032BE4"/>
    <w:rsid w:val="00182FE8"/>
    <w:rsid w:val="001C7F06"/>
    <w:rsid w:val="002261AD"/>
    <w:rsid w:val="003529E4"/>
    <w:rsid w:val="00492B6F"/>
    <w:rsid w:val="004D4F36"/>
    <w:rsid w:val="00542010"/>
    <w:rsid w:val="005A6022"/>
    <w:rsid w:val="005C0DF9"/>
    <w:rsid w:val="007643CE"/>
    <w:rsid w:val="00845ED3"/>
    <w:rsid w:val="00AB1C35"/>
    <w:rsid w:val="00B33382"/>
    <w:rsid w:val="00CB4AA6"/>
    <w:rsid w:val="00E9536D"/>
    <w:rsid w:val="00EA6342"/>
    <w:rsid w:val="00F165CB"/>
    <w:rsid w:val="00F27FBF"/>
    <w:rsid w:val="00FC689F"/>
    <w:rsid w:val="00F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CC01"/>
  <w15:chartTrackingRefBased/>
  <w15:docId w15:val="{155125F6-899B-41A3-A308-6D0C0959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P</dc:creator>
  <cp:keywords/>
  <dc:description/>
  <cp:lastModifiedBy>Namitha P</cp:lastModifiedBy>
  <cp:revision>2</cp:revision>
  <cp:lastPrinted>2026-09-11T05:38:00Z</cp:lastPrinted>
  <dcterms:created xsi:type="dcterms:W3CDTF">2026-09-28T12:46:00Z</dcterms:created>
  <dcterms:modified xsi:type="dcterms:W3CDTF">2026-09-28T12:46:00Z</dcterms:modified>
</cp:coreProperties>
</file>