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00B54B" w14:textId="77777777" w:rsidR="00991C8B" w:rsidRDefault="00991C8B" w:rsidP="00991C8B">
      <w:pPr>
        <w:spacing w:line="360" w:lineRule="auto"/>
        <w:jc w:val="center"/>
        <w:rPr>
          <w:rFonts w:ascii="Arial" w:eastAsia="Arial" w:hAnsi="Arial" w:cs="Arial"/>
          <w:b/>
          <w:sz w:val="22"/>
          <w:szCs w:val="22"/>
          <w:lang w:val="tr-TR" w:eastAsia="tr-TR"/>
        </w:rPr>
      </w:pPr>
      <w:bookmarkStart w:id="0" w:name="_Hlk73447411"/>
      <w:r>
        <w:rPr>
          <w:rFonts w:ascii="Arial" w:eastAsia="Arial" w:hAnsi="Arial" w:cs="Arial"/>
          <w:b/>
          <w:sz w:val="22"/>
          <w:szCs w:val="22"/>
          <w:lang w:val="tr-TR" w:eastAsia="tr-TR"/>
        </w:rPr>
        <w:t>SANAL LABORATUVAR</w:t>
      </w:r>
    </w:p>
    <w:p w14:paraId="5E37E951" w14:textId="51490D86" w:rsidR="00991C8B" w:rsidRDefault="00991C8B" w:rsidP="00991C8B">
      <w:pPr>
        <w:spacing w:line="360" w:lineRule="auto"/>
        <w:jc w:val="center"/>
        <w:rPr>
          <w:rFonts w:ascii="Arial" w:eastAsia="Arial" w:hAnsi="Arial" w:cs="Arial"/>
          <w:b/>
          <w:sz w:val="22"/>
          <w:szCs w:val="22"/>
          <w:lang w:val="tr-TR" w:eastAsia="tr-TR"/>
        </w:rPr>
      </w:pPr>
      <w:r>
        <w:rPr>
          <w:rFonts w:ascii="Arial" w:eastAsia="Arial" w:hAnsi="Arial" w:cs="Arial"/>
          <w:b/>
          <w:sz w:val="22"/>
          <w:szCs w:val="22"/>
          <w:lang w:val="tr-TR" w:eastAsia="tr-TR"/>
        </w:rPr>
        <w:t>FİZİK 102 DENEY 4</w:t>
      </w:r>
    </w:p>
    <w:bookmarkEnd w:id="0"/>
    <w:p w14:paraId="7B7E02E2" w14:textId="0587EBA7" w:rsidR="00CD331D" w:rsidRPr="00991C8B" w:rsidRDefault="00761C6B" w:rsidP="00991C8B">
      <w:pPr>
        <w:spacing w:line="360" w:lineRule="auto"/>
        <w:jc w:val="center"/>
        <w:rPr>
          <w:rFonts w:ascii="Arial" w:eastAsia="Arial" w:hAnsi="Arial" w:cs="Arial"/>
          <w:b/>
          <w:sz w:val="22"/>
          <w:szCs w:val="22"/>
          <w:lang w:val="tr-TR" w:eastAsia="tr-TR"/>
        </w:rPr>
      </w:pPr>
      <w:r w:rsidRPr="00991C8B">
        <w:rPr>
          <w:rFonts w:ascii="Arial" w:eastAsia="Arial" w:hAnsi="Arial" w:cs="Arial"/>
          <w:b/>
          <w:sz w:val="22"/>
          <w:szCs w:val="22"/>
          <w:lang w:val="tr-TR" w:eastAsia="tr-TR"/>
        </w:rPr>
        <w:t>BİOT-SAVART KANUNU</w:t>
      </w:r>
    </w:p>
    <w:p w14:paraId="44872271" w14:textId="77777777" w:rsidR="00CD331D" w:rsidRPr="00BD631F" w:rsidRDefault="00CD331D" w:rsidP="00CD331D">
      <w:pPr>
        <w:jc w:val="center"/>
        <w:rPr>
          <w:rFonts w:ascii="Times New Roman" w:hAnsi="Times New Roman" w:cs="Times New Roman"/>
          <w:b/>
          <w:bCs/>
          <w:lang w:val="tr-TR"/>
        </w:rPr>
      </w:pPr>
    </w:p>
    <w:p w14:paraId="0B00A8E4" w14:textId="6ACA8219" w:rsidR="00CD331D" w:rsidRPr="00CD331D" w:rsidRDefault="00CD331D" w:rsidP="00CD331D">
      <w:pPr>
        <w:jc w:val="center"/>
        <w:rPr>
          <w:rFonts w:ascii="Times New Roman" w:hAnsi="Times New Roman" w:cs="Times New Roman"/>
          <w:b/>
          <w:bCs/>
          <w:color w:val="FF0000"/>
          <w:lang w:val="tr-TR"/>
        </w:rPr>
      </w:pPr>
      <w:r w:rsidRPr="00BD631F">
        <w:rPr>
          <w:rFonts w:ascii="Times New Roman" w:hAnsi="Times New Roman" w:cs="Times New Roman"/>
          <w:b/>
          <w:bCs/>
          <w:color w:val="FF0000"/>
          <w:lang w:val="tr-TR"/>
        </w:rPr>
        <w:t>RAPOR</w:t>
      </w:r>
    </w:p>
    <w:p w14:paraId="68FAE05B" w14:textId="77777777" w:rsidR="00CD331D" w:rsidRDefault="00CD331D"/>
    <w:tbl>
      <w:tblPr>
        <w:tblStyle w:val="TabloKlavuzu"/>
        <w:tblW w:w="0" w:type="auto"/>
        <w:tblLook w:val="04A0" w:firstRow="1" w:lastRow="0" w:firstColumn="1" w:lastColumn="0" w:noHBand="0" w:noVBand="1"/>
      </w:tblPr>
      <w:tblGrid>
        <w:gridCol w:w="2245"/>
        <w:gridCol w:w="4050"/>
      </w:tblGrid>
      <w:tr w:rsidR="00CD331D" w14:paraId="6089FE9D" w14:textId="77777777" w:rsidTr="00CD331D">
        <w:tc>
          <w:tcPr>
            <w:tcW w:w="2245" w:type="dxa"/>
          </w:tcPr>
          <w:p w14:paraId="6178C4E3" w14:textId="16EFCDDE" w:rsidR="00CD331D" w:rsidRDefault="00CD331D" w:rsidP="00CD331D">
            <w:pPr>
              <w:rPr>
                <w:rFonts w:ascii="Times New Roman" w:hAnsi="Times New Roman" w:cs="Times New Roman"/>
                <w:b/>
                <w:bCs/>
                <w:lang w:val="tr-TR"/>
              </w:rPr>
            </w:pPr>
            <w:r>
              <w:rPr>
                <w:rFonts w:ascii="Times New Roman" w:hAnsi="Times New Roman" w:cs="Times New Roman"/>
                <w:b/>
                <w:bCs/>
                <w:lang w:val="tr-TR"/>
              </w:rPr>
              <w:t>AD SOYAD</w:t>
            </w:r>
          </w:p>
        </w:tc>
        <w:tc>
          <w:tcPr>
            <w:tcW w:w="4050" w:type="dxa"/>
          </w:tcPr>
          <w:p w14:paraId="71262C9A" w14:textId="6378030D" w:rsidR="00CD331D" w:rsidRDefault="00526AA8" w:rsidP="00F93286">
            <w:pPr>
              <w:rPr>
                <w:rFonts w:ascii="Times New Roman" w:hAnsi="Times New Roman" w:cs="Times New Roman"/>
                <w:b/>
                <w:bCs/>
                <w:lang w:val="tr-TR"/>
              </w:rPr>
            </w:pPr>
            <w:r>
              <w:rPr>
                <w:rFonts w:ascii="Times New Roman" w:hAnsi="Times New Roman" w:cs="Times New Roman"/>
                <w:b/>
                <w:bCs/>
                <w:lang w:val="tr-TR"/>
              </w:rPr>
              <w:t>Yafeshan Ünal</w:t>
            </w:r>
          </w:p>
        </w:tc>
      </w:tr>
      <w:tr w:rsidR="00CD331D" w14:paraId="175456CA" w14:textId="77777777" w:rsidTr="00CD331D">
        <w:tc>
          <w:tcPr>
            <w:tcW w:w="2245" w:type="dxa"/>
          </w:tcPr>
          <w:p w14:paraId="28F9B1D1" w14:textId="767E7607" w:rsidR="00CD331D" w:rsidRDefault="00CD331D" w:rsidP="00CD331D">
            <w:pPr>
              <w:rPr>
                <w:rFonts w:ascii="Times New Roman" w:hAnsi="Times New Roman" w:cs="Times New Roman"/>
                <w:b/>
                <w:bCs/>
                <w:lang w:val="tr-TR"/>
              </w:rPr>
            </w:pPr>
            <w:r>
              <w:rPr>
                <w:rFonts w:ascii="Times New Roman" w:hAnsi="Times New Roman" w:cs="Times New Roman"/>
                <w:b/>
                <w:bCs/>
                <w:lang w:val="tr-TR"/>
              </w:rPr>
              <w:t>ÖĞRENCİ NO</w:t>
            </w:r>
          </w:p>
        </w:tc>
        <w:tc>
          <w:tcPr>
            <w:tcW w:w="4050" w:type="dxa"/>
          </w:tcPr>
          <w:p w14:paraId="0E275E2B" w14:textId="102FED76" w:rsidR="00CD331D" w:rsidRDefault="00526AA8" w:rsidP="00F93286">
            <w:pPr>
              <w:rPr>
                <w:rFonts w:ascii="Times New Roman" w:hAnsi="Times New Roman" w:cs="Times New Roman"/>
                <w:b/>
                <w:bCs/>
                <w:lang w:val="tr-TR"/>
              </w:rPr>
            </w:pPr>
            <w:r>
              <w:rPr>
                <w:rFonts w:ascii="Times New Roman" w:hAnsi="Times New Roman" w:cs="Times New Roman"/>
                <w:b/>
                <w:bCs/>
                <w:lang w:val="tr-TR"/>
              </w:rPr>
              <w:t>201213050</w:t>
            </w:r>
          </w:p>
        </w:tc>
      </w:tr>
      <w:tr w:rsidR="00CD331D" w14:paraId="399A1AB8" w14:textId="77777777" w:rsidTr="00CD331D">
        <w:tc>
          <w:tcPr>
            <w:tcW w:w="2245" w:type="dxa"/>
          </w:tcPr>
          <w:p w14:paraId="19923B95" w14:textId="0E86821C" w:rsidR="00CD331D" w:rsidRDefault="00CD331D" w:rsidP="00CD331D">
            <w:pPr>
              <w:rPr>
                <w:rFonts w:ascii="Times New Roman" w:hAnsi="Times New Roman" w:cs="Times New Roman"/>
                <w:b/>
                <w:bCs/>
                <w:lang w:val="tr-TR"/>
              </w:rPr>
            </w:pPr>
            <w:r>
              <w:rPr>
                <w:rFonts w:ascii="Times New Roman" w:hAnsi="Times New Roman" w:cs="Times New Roman"/>
                <w:b/>
                <w:bCs/>
                <w:lang w:val="tr-TR"/>
              </w:rPr>
              <w:t>ÜNİVERSİTE</w:t>
            </w:r>
          </w:p>
        </w:tc>
        <w:tc>
          <w:tcPr>
            <w:tcW w:w="4050" w:type="dxa"/>
          </w:tcPr>
          <w:p w14:paraId="1A047F73" w14:textId="05EA575D" w:rsidR="00CD331D" w:rsidRDefault="00526AA8" w:rsidP="00F93286">
            <w:pPr>
              <w:rPr>
                <w:rFonts w:ascii="Times New Roman" w:hAnsi="Times New Roman" w:cs="Times New Roman"/>
                <w:b/>
                <w:bCs/>
                <w:lang w:val="tr-TR"/>
              </w:rPr>
            </w:pPr>
            <w:r>
              <w:rPr>
                <w:rFonts w:ascii="Times New Roman" w:hAnsi="Times New Roman" w:cs="Times New Roman"/>
                <w:b/>
                <w:bCs/>
                <w:lang w:val="tr-TR"/>
              </w:rPr>
              <w:t>Konya Teknik Üniversitesi</w:t>
            </w:r>
          </w:p>
        </w:tc>
      </w:tr>
      <w:tr w:rsidR="00CD331D" w14:paraId="447917E7" w14:textId="77777777" w:rsidTr="00CD331D">
        <w:tc>
          <w:tcPr>
            <w:tcW w:w="2245" w:type="dxa"/>
          </w:tcPr>
          <w:p w14:paraId="076C9350" w14:textId="1D3AC9DC" w:rsidR="00CD331D" w:rsidRDefault="00CD331D" w:rsidP="00CD331D">
            <w:pPr>
              <w:rPr>
                <w:rFonts w:ascii="Times New Roman" w:hAnsi="Times New Roman" w:cs="Times New Roman"/>
                <w:b/>
                <w:bCs/>
                <w:lang w:val="tr-TR"/>
              </w:rPr>
            </w:pPr>
            <w:r>
              <w:rPr>
                <w:rFonts w:ascii="Times New Roman" w:hAnsi="Times New Roman" w:cs="Times New Roman"/>
                <w:b/>
                <w:bCs/>
                <w:lang w:val="tr-TR"/>
              </w:rPr>
              <w:t>FAKÜLTE</w:t>
            </w:r>
          </w:p>
        </w:tc>
        <w:tc>
          <w:tcPr>
            <w:tcW w:w="4050" w:type="dxa"/>
          </w:tcPr>
          <w:p w14:paraId="6B5C06AD" w14:textId="77D424C8" w:rsidR="00CD331D" w:rsidRDefault="00526AA8" w:rsidP="00F93286">
            <w:pPr>
              <w:rPr>
                <w:rFonts w:ascii="Times New Roman" w:hAnsi="Times New Roman" w:cs="Times New Roman"/>
                <w:b/>
                <w:bCs/>
                <w:lang w:val="tr-TR"/>
              </w:rPr>
            </w:pPr>
            <w:r>
              <w:rPr>
                <w:rFonts w:ascii="Times New Roman" w:hAnsi="Times New Roman" w:cs="Times New Roman"/>
                <w:b/>
                <w:bCs/>
                <w:lang w:val="tr-TR"/>
              </w:rPr>
              <w:t>Mühendislik ve Doğa Bilimleri Fakültesi</w:t>
            </w:r>
          </w:p>
        </w:tc>
      </w:tr>
      <w:tr w:rsidR="00CD331D" w14:paraId="0EE14934" w14:textId="77777777" w:rsidTr="00CD331D">
        <w:tc>
          <w:tcPr>
            <w:tcW w:w="2245" w:type="dxa"/>
          </w:tcPr>
          <w:p w14:paraId="57AA95EB" w14:textId="0C6A0F39" w:rsidR="00CD331D" w:rsidRDefault="00CD331D" w:rsidP="00CD331D">
            <w:pPr>
              <w:rPr>
                <w:rFonts w:ascii="Times New Roman" w:hAnsi="Times New Roman" w:cs="Times New Roman"/>
                <w:b/>
                <w:bCs/>
                <w:lang w:val="tr-TR"/>
              </w:rPr>
            </w:pPr>
            <w:r>
              <w:rPr>
                <w:rFonts w:ascii="Times New Roman" w:hAnsi="Times New Roman" w:cs="Times New Roman"/>
                <w:b/>
                <w:bCs/>
                <w:lang w:val="tr-TR"/>
              </w:rPr>
              <w:t>BÖLÜM</w:t>
            </w:r>
          </w:p>
        </w:tc>
        <w:tc>
          <w:tcPr>
            <w:tcW w:w="4050" w:type="dxa"/>
          </w:tcPr>
          <w:p w14:paraId="4646380E" w14:textId="6E9A5BC7" w:rsidR="00CD331D" w:rsidRDefault="00526AA8" w:rsidP="00F93286">
            <w:pPr>
              <w:rPr>
                <w:rFonts w:ascii="Times New Roman" w:hAnsi="Times New Roman" w:cs="Times New Roman"/>
                <w:b/>
                <w:bCs/>
                <w:lang w:val="tr-TR"/>
              </w:rPr>
            </w:pPr>
            <w:r>
              <w:rPr>
                <w:rFonts w:ascii="Times New Roman" w:hAnsi="Times New Roman" w:cs="Times New Roman"/>
                <w:b/>
                <w:bCs/>
                <w:lang w:val="tr-TR"/>
              </w:rPr>
              <w:t>Bilgisayar Mühendisliği</w:t>
            </w:r>
          </w:p>
        </w:tc>
      </w:tr>
    </w:tbl>
    <w:p w14:paraId="121E6F9B" w14:textId="444E84E4" w:rsidR="00BD631F" w:rsidRPr="00704185" w:rsidRDefault="00BD631F" w:rsidP="00BD631F">
      <w:pPr>
        <w:rPr>
          <w:rFonts w:ascii="Times New Roman" w:hAnsi="Times New Roman" w:cs="Times New Roman"/>
          <w:b/>
          <w:bCs/>
          <w:lang w:val="tr-TR"/>
        </w:rPr>
      </w:pPr>
    </w:p>
    <w:p w14:paraId="1F4E3057" w14:textId="77777777" w:rsidR="00D04EB6" w:rsidRPr="00704185" w:rsidRDefault="00D04EB6" w:rsidP="00D04EB6">
      <w:pPr>
        <w:jc w:val="both"/>
        <w:rPr>
          <w:rFonts w:ascii="Times New Roman" w:hAnsi="Times New Roman" w:cs="Times New Roman"/>
          <w:b/>
          <w:lang w:val="tr-TR"/>
        </w:rPr>
      </w:pPr>
    </w:p>
    <w:p w14:paraId="5C46B302" w14:textId="000F6BE2" w:rsidR="00D04EB6" w:rsidRPr="00704185" w:rsidRDefault="00D04EB6" w:rsidP="00D04EB6">
      <w:pPr>
        <w:jc w:val="both"/>
        <w:rPr>
          <w:rFonts w:ascii="Times New Roman" w:hAnsi="Times New Roman" w:cs="Times New Roman"/>
          <w:b/>
          <w:lang w:val="tr-TR"/>
        </w:rPr>
      </w:pPr>
      <w:r w:rsidRPr="00704185">
        <w:rPr>
          <w:rFonts w:ascii="Times New Roman" w:hAnsi="Times New Roman" w:cs="Times New Roman"/>
          <w:b/>
          <w:lang w:val="tr-TR"/>
        </w:rPr>
        <w:t xml:space="preserve">DENEY </w:t>
      </w:r>
      <w:r w:rsidRPr="00704185">
        <w:rPr>
          <w:rFonts w:ascii="Times New Roman" w:hAnsi="Times New Roman" w:cs="Times New Roman"/>
          <w:b/>
        </w:rPr>
        <w:t>A</w:t>
      </w:r>
      <w:r w:rsidR="00666D51" w:rsidRPr="00704185">
        <w:rPr>
          <w:rFonts w:ascii="Times New Roman" w:hAnsi="Times New Roman" w:cs="Times New Roman"/>
          <w:b/>
        </w:rPr>
        <w:t>.</w:t>
      </w:r>
      <w:r w:rsidRPr="00704185">
        <w:rPr>
          <w:rFonts w:ascii="Times New Roman" w:hAnsi="Times New Roman" w:cs="Times New Roman"/>
          <w:b/>
        </w:rPr>
        <w:t xml:space="preserve"> </w:t>
      </w:r>
      <w:r w:rsidR="00167944" w:rsidRPr="00704185">
        <w:rPr>
          <w:rFonts w:ascii="Times New Roman" w:hAnsi="Times New Roman" w:cs="Times New Roman"/>
          <w:b/>
        </w:rPr>
        <w:t xml:space="preserve">Bir </w:t>
      </w:r>
      <w:proofErr w:type="spellStart"/>
      <w:r w:rsidRPr="00704185">
        <w:rPr>
          <w:rFonts w:ascii="Times New Roman" w:hAnsi="Times New Roman" w:cs="Times New Roman"/>
          <w:b/>
        </w:rPr>
        <w:t>Halkanın</w:t>
      </w:r>
      <w:proofErr w:type="spellEnd"/>
      <w:r w:rsidRPr="00704185">
        <w:rPr>
          <w:rFonts w:ascii="Times New Roman" w:hAnsi="Times New Roman" w:cs="Times New Roman"/>
          <w:b/>
        </w:rPr>
        <w:t xml:space="preserve"> </w:t>
      </w:r>
      <w:proofErr w:type="spellStart"/>
      <w:r w:rsidR="00167944" w:rsidRPr="00704185">
        <w:rPr>
          <w:rFonts w:ascii="Times New Roman" w:hAnsi="Times New Roman" w:cs="Times New Roman"/>
          <w:b/>
        </w:rPr>
        <w:t>Merkezindeki</w:t>
      </w:r>
      <w:proofErr w:type="spellEnd"/>
      <w:r w:rsidR="00167944" w:rsidRPr="00704185">
        <w:rPr>
          <w:rFonts w:ascii="Times New Roman" w:hAnsi="Times New Roman" w:cs="Times New Roman"/>
          <w:b/>
        </w:rPr>
        <w:t xml:space="preserve"> </w:t>
      </w:r>
      <w:proofErr w:type="spellStart"/>
      <w:r w:rsidRPr="00704185">
        <w:rPr>
          <w:rFonts w:ascii="Times New Roman" w:hAnsi="Times New Roman" w:cs="Times New Roman"/>
          <w:b/>
        </w:rPr>
        <w:t>Manyetik</w:t>
      </w:r>
      <w:proofErr w:type="spellEnd"/>
      <w:r w:rsidRPr="00704185">
        <w:rPr>
          <w:rFonts w:ascii="Times New Roman" w:hAnsi="Times New Roman" w:cs="Times New Roman"/>
          <w:b/>
        </w:rPr>
        <w:t xml:space="preserve"> Alan</w:t>
      </w:r>
    </w:p>
    <w:p w14:paraId="134CF932" w14:textId="77777777" w:rsidR="00CD331D" w:rsidRPr="00704185" w:rsidRDefault="00CD331D" w:rsidP="00BD631F">
      <w:pPr>
        <w:rPr>
          <w:rFonts w:ascii="Times New Roman" w:hAnsi="Times New Roman" w:cs="Times New Roman"/>
          <w:b/>
          <w:bCs/>
          <w:lang w:val="tr-TR"/>
        </w:rPr>
      </w:pPr>
    </w:p>
    <w:p w14:paraId="52156FF9" w14:textId="301DAABA" w:rsidR="00BD631F" w:rsidRDefault="00BD631F" w:rsidP="00BD631F">
      <w:pPr>
        <w:rPr>
          <w:rFonts w:ascii="Times New Roman" w:hAnsi="Times New Roman" w:cs="Times New Roman"/>
          <w:color w:val="000000" w:themeColor="text1"/>
          <w:lang w:val="tr-TR"/>
        </w:rPr>
      </w:pPr>
      <w:r w:rsidRPr="00BD631F">
        <w:rPr>
          <w:rFonts w:ascii="Times New Roman" w:hAnsi="Times New Roman" w:cs="Times New Roman"/>
          <w:b/>
          <w:bCs/>
          <w:color w:val="000000" w:themeColor="text1"/>
          <w:lang w:val="tr-TR"/>
        </w:rPr>
        <w:t>I:</w:t>
      </w:r>
      <w:r w:rsidR="00D04EB6">
        <w:rPr>
          <w:rFonts w:ascii="Times New Roman" w:hAnsi="Times New Roman" w:cs="Times New Roman"/>
          <w:b/>
          <w:bCs/>
          <w:color w:val="000000" w:themeColor="text1"/>
          <w:lang w:val="tr-TR"/>
        </w:rPr>
        <w:t xml:space="preserve"> </w:t>
      </w:r>
      <w:r w:rsidR="00D04EB6" w:rsidRPr="00D04EB6">
        <w:rPr>
          <w:rFonts w:ascii="Times New Roman" w:hAnsi="Times New Roman" w:cs="Times New Roman"/>
          <w:bCs/>
          <w:color w:val="000000" w:themeColor="text1"/>
          <w:lang w:val="tr-TR"/>
        </w:rPr>
        <w:t>Bir halkanın merkezindeki manyetik alan değerlerini farklı akımlar için Tablo 1’e kaydediniz.</w:t>
      </w:r>
      <w:r>
        <w:rPr>
          <w:rFonts w:ascii="Times New Roman" w:hAnsi="Times New Roman" w:cs="Times New Roman"/>
          <w:b/>
          <w:bCs/>
          <w:color w:val="000000" w:themeColor="text1"/>
          <w:lang w:val="tr-TR"/>
        </w:rPr>
        <w:t xml:space="preserve"> </w:t>
      </w:r>
    </w:p>
    <w:p w14:paraId="4B00F269" w14:textId="08EA5085" w:rsidR="00D04EB6" w:rsidRDefault="00D04EB6" w:rsidP="00BD631F">
      <w:pPr>
        <w:rPr>
          <w:rFonts w:ascii="Times New Roman" w:hAnsi="Times New Roman" w:cs="Times New Roman"/>
          <w:b/>
          <w:bCs/>
          <w:color w:val="000000" w:themeColor="text1"/>
          <w:lang w:val="tr-TR"/>
        </w:rPr>
      </w:pPr>
    </w:p>
    <w:p w14:paraId="0E88A93D" w14:textId="62012C5E" w:rsidR="00D04EB6" w:rsidRPr="00D04EB6" w:rsidRDefault="00D04EB6" w:rsidP="00BD631F">
      <w:pPr>
        <w:rPr>
          <w:rFonts w:ascii="Times New Roman" w:hAnsi="Times New Roman" w:cs="Times New Roman"/>
          <w:b/>
          <w:bCs/>
          <w:color w:val="000000" w:themeColor="text1"/>
          <w:lang w:val="tr-TR"/>
        </w:rPr>
      </w:pPr>
      <w:r>
        <w:rPr>
          <w:rFonts w:ascii="Times New Roman" w:hAnsi="Times New Roman" w:cs="Times New Roman"/>
          <w:b/>
          <w:bCs/>
          <w:color w:val="000000" w:themeColor="text1"/>
          <w:lang w:val="tr-TR"/>
        </w:rPr>
        <w:t xml:space="preserve">TABLO 1: </w:t>
      </w:r>
    </w:p>
    <w:p w14:paraId="508A171A" w14:textId="4B4C5827" w:rsidR="00BD631F" w:rsidRDefault="00BD631F" w:rsidP="00BD631F">
      <w:pPr>
        <w:rPr>
          <w:rFonts w:ascii="Times New Roman" w:hAnsi="Times New Roman" w:cs="Times New Roman"/>
          <w:color w:val="000000" w:themeColor="text1"/>
          <w:lang w:val="tr-TR"/>
        </w:rPr>
      </w:pPr>
    </w:p>
    <w:tbl>
      <w:tblPr>
        <w:tblStyle w:val="TabloKlavuzu"/>
        <w:tblW w:w="0" w:type="auto"/>
        <w:tblInd w:w="250" w:type="dxa"/>
        <w:tblLook w:val="04A0" w:firstRow="1" w:lastRow="0" w:firstColumn="1" w:lastColumn="0" w:noHBand="0" w:noVBand="1"/>
      </w:tblPr>
      <w:tblGrid>
        <w:gridCol w:w="2087"/>
        <w:gridCol w:w="2337"/>
        <w:gridCol w:w="2238"/>
      </w:tblGrid>
      <w:tr w:rsidR="00666D51" w14:paraId="48CF2FCA" w14:textId="146C7A0D" w:rsidTr="009363CE">
        <w:tc>
          <w:tcPr>
            <w:tcW w:w="6662" w:type="dxa"/>
            <w:gridSpan w:val="3"/>
          </w:tcPr>
          <w:p w14:paraId="2092EE16" w14:textId="0E454BD9" w:rsidR="00666D51" w:rsidRDefault="00666D51" w:rsidP="009C4432">
            <w:pPr>
              <w:spacing w:line="276" w:lineRule="auto"/>
              <w:rPr>
                <w:rFonts w:ascii="Times New Roman" w:hAnsi="Times New Roman" w:cs="Times New Roman"/>
                <w:color w:val="000000" w:themeColor="text1"/>
                <w:lang w:val="tr-TR"/>
              </w:rPr>
            </w:pPr>
            <w:r>
              <w:rPr>
                <w:rFonts w:ascii="Times New Roman" w:hAnsi="Times New Roman" w:cs="Times New Roman"/>
                <w:color w:val="000000" w:themeColor="text1"/>
                <w:lang w:val="tr-TR"/>
              </w:rPr>
              <w:t xml:space="preserve"> </w:t>
            </w:r>
            <w:proofErr w:type="gramStart"/>
            <w:r>
              <w:rPr>
                <w:rFonts w:ascii="Times New Roman" w:hAnsi="Times New Roman" w:cs="Times New Roman"/>
                <w:color w:val="000000" w:themeColor="text1"/>
                <w:lang w:val="tr-TR"/>
              </w:rPr>
              <w:t>r</w:t>
            </w:r>
            <w:proofErr w:type="gramEnd"/>
            <w:r>
              <w:rPr>
                <w:rFonts w:ascii="Times New Roman" w:hAnsi="Times New Roman" w:cs="Times New Roman"/>
                <w:color w:val="000000" w:themeColor="text1"/>
                <w:lang w:val="tr-TR"/>
              </w:rPr>
              <w:t>=5cm</w:t>
            </w:r>
          </w:p>
        </w:tc>
      </w:tr>
      <w:tr w:rsidR="00666D51" w14:paraId="3AB131C6" w14:textId="3FC47FA9" w:rsidTr="009363CE">
        <w:tc>
          <w:tcPr>
            <w:tcW w:w="2087" w:type="dxa"/>
          </w:tcPr>
          <w:p w14:paraId="4F692D0D" w14:textId="0D083291" w:rsidR="00666D51" w:rsidRPr="00D04EB6" w:rsidRDefault="00666D51" w:rsidP="009C4432">
            <w:pPr>
              <w:spacing w:line="276" w:lineRule="auto"/>
              <w:jc w:val="center"/>
              <w:rPr>
                <w:rFonts w:ascii="Times New Roman" w:hAnsi="Times New Roman" w:cs="Times New Roman"/>
                <w:b/>
                <w:color w:val="000000" w:themeColor="text1"/>
                <w:lang w:val="tr-TR"/>
              </w:rPr>
            </w:pPr>
            <w:r w:rsidRPr="00D04EB6">
              <w:rPr>
                <w:rFonts w:ascii="Times New Roman" w:hAnsi="Times New Roman" w:cs="Times New Roman"/>
                <w:b/>
                <w:color w:val="000000" w:themeColor="text1"/>
                <w:lang w:val="tr-TR"/>
              </w:rPr>
              <w:t>I (A)</w:t>
            </w:r>
          </w:p>
        </w:tc>
        <w:tc>
          <w:tcPr>
            <w:tcW w:w="2337" w:type="dxa"/>
          </w:tcPr>
          <w:p w14:paraId="10F22F4E" w14:textId="6210034A" w:rsidR="00666D51" w:rsidRPr="00D04EB6" w:rsidRDefault="00666D51" w:rsidP="009C4432">
            <w:pPr>
              <w:tabs>
                <w:tab w:val="left" w:pos="585"/>
                <w:tab w:val="center" w:pos="1060"/>
              </w:tabs>
              <w:spacing w:line="276" w:lineRule="auto"/>
              <w:jc w:val="center"/>
              <w:rPr>
                <w:rFonts w:ascii="Times New Roman" w:hAnsi="Times New Roman" w:cs="Times New Roman"/>
                <w:b/>
                <w:color w:val="000000" w:themeColor="text1"/>
                <w:lang w:val="tr-TR"/>
              </w:rPr>
            </w:pPr>
            <w:r w:rsidRPr="00D04EB6">
              <w:rPr>
                <w:rFonts w:ascii="Times New Roman" w:hAnsi="Times New Roman" w:cs="Times New Roman"/>
                <w:b/>
                <w:color w:val="000000" w:themeColor="text1"/>
                <w:lang w:val="tr-TR"/>
              </w:rPr>
              <w:t>B (</w:t>
            </w:r>
            <w:proofErr w:type="spellStart"/>
            <w:r w:rsidRPr="00D04EB6">
              <w:rPr>
                <w:rFonts w:ascii="Times New Roman" w:hAnsi="Times New Roman" w:cs="Times New Roman"/>
                <w:b/>
                <w:color w:val="000000" w:themeColor="text1"/>
                <w:lang w:val="tr-TR"/>
              </w:rPr>
              <w:t>mG</w:t>
            </w:r>
            <w:proofErr w:type="spellEnd"/>
            <w:r w:rsidRPr="00D04EB6">
              <w:rPr>
                <w:rFonts w:ascii="Times New Roman" w:hAnsi="Times New Roman" w:cs="Times New Roman"/>
                <w:b/>
                <w:color w:val="000000" w:themeColor="text1"/>
                <w:lang w:val="tr-TR"/>
              </w:rPr>
              <w:t>)</w:t>
            </w:r>
          </w:p>
        </w:tc>
        <w:tc>
          <w:tcPr>
            <w:tcW w:w="2238" w:type="dxa"/>
          </w:tcPr>
          <w:p w14:paraId="70623CAD" w14:textId="25281F25" w:rsidR="00666D51" w:rsidRPr="00D04EB6" w:rsidRDefault="00666D51" w:rsidP="00666D51">
            <w:pPr>
              <w:tabs>
                <w:tab w:val="left" w:pos="585"/>
                <w:tab w:val="center" w:pos="1060"/>
              </w:tabs>
              <w:spacing w:line="276" w:lineRule="auto"/>
              <w:jc w:val="center"/>
              <w:rPr>
                <w:rFonts w:ascii="Times New Roman" w:hAnsi="Times New Roman" w:cs="Times New Roman"/>
                <w:b/>
                <w:color w:val="000000" w:themeColor="text1"/>
                <w:lang w:val="tr-TR"/>
              </w:rPr>
            </w:pPr>
            <w:r w:rsidRPr="00D04EB6">
              <w:rPr>
                <w:rFonts w:ascii="Times New Roman" w:hAnsi="Times New Roman" w:cs="Times New Roman"/>
                <w:b/>
                <w:color w:val="000000" w:themeColor="text1"/>
                <w:lang w:val="tr-TR"/>
              </w:rPr>
              <w:t>B (</w:t>
            </w:r>
            <w:r>
              <w:rPr>
                <w:rFonts w:ascii="Times New Roman" w:hAnsi="Times New Roman" w:cs="Times New Roman"/>
                <w:b/>
                <w:color w:val="000000" w:themeColor="text1"/>
                <w:lang w:val="tr-TR"/>
              </w:rPr>
              <w:t>T</w:t>
            </w:r>
            <w:r w:rsidRPr="00D04EB6">
              <w:rPr>
                <w:rFonts w:ascii="Times New Roman" w:hAnsi="Times New Roman" w:cs="Times New Roman"/>
                <w:b/>
                <w:color w:val="000000" w:themeColor="text1"/>
                <w:lang w:val="tr-TR"/>
              </w:rPr>
              <w:t>)</w:t>
            </w:r>
          </w:p>
        </w:tc>
      </w:tr>
      <w:tr w:rsidR="00666D51" w14:paraId="444295B4" w14:textId="03BEA13A" w:rsidTr="009363CE">
        <w:tc>
          <w:tcPr>
            <w:tcW w:w="2087" w:type="dxa"/>
          </w:tcPr>
          <w:p w14:paraId="3ACF473B" w14:textId="1EAA9BD3" w:rsidR="00666D51" w:rsidRDefault="00666D51" w:rsidP="009C4432">
            <w:pPr>
              <w:spacing w:line="276" w:lineRule="auto"/>
              <w:jc w:val="center"/>
              <w:rPr>
                <w:rFonts w:ascii="Times New Roman" w:hAnsi="Times New Roman" w:cs="Times New Roman"/>
                <w:color w:val="000000" w:themeColor="text1"/>
                <w:lang w:val="tr-TR"/>
              </w:rPr>
            </w:pPr>
            <w:r>
              <w:rPr>
                <w:rFonts w:ascii="Times New Roman" w:hAnsi="Times New Roman" w:cs="Times New Roman"/>
                <w:color w:val="000000" w:themeColor="text1"/>
                <w:lang w:val="tr-TR"/>
              </w:rPr>
              <w:t>0,5</w:t>
            </w:r>
          </w:p>
        </w:tc>
        <w:tc>
          <w:tcPr>
            <w:tcW w:w="2337" w:type="dxa"/>
          </w:tcPr>
          <w:p w14:paraId="3CEC7528" w14:textId="0429AEAF" w:rsidR="00666D51" w:rsidRDefault="00526AA8" w:rsidP="009C4432">
            <w:pPr>
              <w:spacing w:line="276" w:lineRule="auto"/>
              <w:jc w:val="center"/>
              <w:rPr>
                <w:rFonts w:ascii="Times New Roman" w:hAnsi="Times New Roman" w:cs="Times New Roman"/>
                <w:color w:val="000000" w:themeColor="text1"/>
                <w:lang w:val="tr-TR"/>
              </w:rPr>
            </w:pPr>
            <w:r>
              <w:rPr>
                <w:rFonts w:ascii="Times New Roman" w:hAnsi="Times New Roman" w:cs="Times New Roman"/>
                <w:color w:val="000000" w:themeColor="text1"/>
                <w:lang w:val="tr-TR"/>
              </w:rPr>
              <w:t>63</w:t>
            </w:r>
          </w:p>
        </w:tc>
        <w:tc>
          <w:tcPr>
            <w:tcW w:w="2238" w:type="dxa"/>
          </w:tcPr>
          <w:p w14:paraId="433BE298" w14:textId="6225D5A3" w:rsidR="00666D51" w:rsidRDefault="00526AA8" w:rsidP="009C4432">
            <w:pPr>
              <w:spacing w:line="276" w:lineRule="auto"/>
              <w:jc w:val="center"/>
              <w:rPr>
                <w:rFonts w:ascii="Times New Roman" w:hAnsi="Times New Roman" w:cs="Times New Roman"/>
                <w:color w:val="000000" w:themeColor="text1"/>
                <w:lang w:val="tr-TR"/>
              </w:rPr>
            </w:pPr>
            <m:oMathPara>
              <m:oMath>
                <m:r>
                  <w:rPr>
                    <w:rFonts w:ascii="Cambria Math" w:hAnsi="Cambria Math" w:cs="Times New Roman"/>
                    <w:color w:val="000000" w:themeColor="text1"/>
                    <w:lang w:val="tr-TR"/>
                  </w:rPr>
                  <m:t>63×</m:t>
                </m:r>
                <m:sSup>
                  <m:sSupPr>
                    <m:ctrlPr>
                      <w:rPr>
                        <w:rFonts w:ascii="Cambria Math" w:hAnsi="Cambria Math" w:cs="Times New Roman"/>
                        <w:i/>
                        <w:color w:val="000000" w:themeColor="text1"/>
                        <w:lang w:val="tr-TR"/>
                      </w:rPr>
                    </m:ctrlPr>
                  </m:sSupPr>
                  <m:e>
                    <m:r>
                      <w:rPr>
                        <w:rFonts w:ascii="Cambria Math" w:hAnsi="Cambria Math" w:cs="Times New Roman"/>
                        <w:color w:val="000000" w:themeColor="text1"/>
                        <w:lang w:val="tr-TR"/>
                      </w:rPr>
                      <m:t>10</m:t>
                    </m:r>
                  </m:e>
                  <m:sup>
                    <m:r>
                      <w:rPr>
                        <w:rFonts w:ascii="Cambria Math" w:hAnsi="Cambria Math" w:cs="Times New Roman"/>
                        <w:color w:val="000000" w:themeColor="text1"/>
                        <w:lang w:val="tr-TR"/>
                      </w:rPr>
                      <m:t>-4</m:t>
                    </m:r>
                  </m:sup>
                </m:sSup>
              </m:oMath>
            </m:oMathPara>
          </w:p>
        </w:tc>
      </w:tr>
      <w:tr w:rsidR="00526AA8" w14:paraId="721D8D05" w14:textId="6B70C7B8" w:rsidTr="009363CE">
        <w:tc>
          <w:tcPr>
            <w:tcW w:w="2087" w:type="dxa"/>
          </w:tcPr>
          <w:p w14:paraId="497601DE" w14:textId="1228BD14" w:rsidR="00526AA8" w:rsidRDefault="00526AA8" w:rsidP="00526AA8">
            <w:pPr>
              <w:spacing w:line="276" w:lineRule="auto"/>
              <w:jc w:val="center"/>
              <w:rPr>
                <w:rFonts w:ascii="Times New Roman" w:hAnsi="Times New Roman" w:cs="Times New Roman"/>
                <w:color w:val="000000" w:themeColor="text1"/>
                <w:lang w:val="tr-TR"/>
              </w:rPr>
            </w:pPr>
            <w:r>
              <w:rPr>
                <w:rFonts w:ascii="Times New Roman" w:hAnsi="Times New Roman" w:cs="Times New Roman"/>
                <w:color w:val="000000" w:themeColor="text1"/>
                <w:lang w:val="tr-TR"/>
              </w:rPr>
              <w:t>1</w:t>
            </w:r>
          </w:p>
        </w:tc>
        <w:tc>
          <w:tcPr>
            <w:tcW w:w="2337" w:type="dxa"/>
          </w:tcPr>
          <w:p w14:paraId="4F327591" w14:textId="59C704B0" w:rsidR="00526AA8" w:rsidRDefault="00526AA8" w:rsidP="00526AA8">
            <w:pPr>
              <w:spacing w:line="276" w:lineRule="auto"/>
              <w:jc w:val="center"/>
              <w:rPr>
                <w:rFonts w:ascii="Times New Roman" w:hAnsi="Times New Roman" w:cs="Times New Roman"/>
                <w:color w:val="000000" w:themeColor="text1"/>
                <w:lang w:val="tr-TR"/>
              </w:rPr>
            </w:pPr>
            <w:r>
              <w:rPr>
                <w:rFonts w:ascii="Times New Roman" w:hAnsi="Times New Roman" w:cs="Times New Roman"/>
                <w:color w:val="000000" w:themeColor="text1"/>
                <w:lang w:val="tr-TR"/>
              </w:rPr>
              <w:t>126</w:t>
            </w:r>
          </w:p>
        </w:tc>
        <w:tc>
          <w:tcPr>
            <w:tcW w:w="2238" w:type="dxa"/>
          </w:tcPr>
          <w:p w14:paraId="60AACA43" w14:textId="58E9E7F1" w:rsidR="00526AA8" w:rsidRDefault="00526AA8" w:rsidP="00526AA8">
            <w:pPr>
              <w:spacing w:line="276" w:lineRule="auto"/>
              <w:jc w:val="center"/>
              <w:rPr>
                <w:rFonts w:ascii="Times New Roman" w:hAnsi="Times New Roman" w:cs="Times New Roman"/>
                <w:color w:val="000000" w:themeColor="text1"/>
                <w:lang w:val="tr-TR"/>
              </w:rPr>
            </w:pPr>
            <m:oMathPara>
              <m:oMath>
                <m:r>
                  <w:rPr>
                    <w:rFonts w:ascii="Cambria Math" w:hAnsi="Cambria Math" w:cs="Times New Roman"/>
                    <w:color w:val="000000" w:themeColor="text1"/>
                    <w:lang w:val="tr-TR"/>
                  </w:rPr>
                  <m:t>126×</m:t>
                </m:r>
                <m:sSup>
                  <m:sSupPr>
                    <m:ctrlPr>
                      <w:rPr>
                        <w:rFonts w:ascii="Cambria Math" w:hAnsi="Cambria Math" w:cs="Times New Roman"/>
                        <w:i/>
                        <w:color w:val="000000" w:themeColor="text1"/>
                        <w:lang w:val="tr-TR"/>
                      </w:rPr>
                    </m:ctrlPr>
                  </m:sSupPr>
                  <m:e>
                    <m:r>
                      <w:rPr>
                        <w:rFonts w:ascii="Cambria Math" w:hAnsi="Cambria Math" w:cs="Times New Roman"/>
                        <w:color w:val="000000" w:themeColor="text1"/>
                        <w:lang w:val="tr-TR"/>
                      </w:rPr>
                      <m:t>10</m:t>
                    </m:r>
                  </m:e>
                  <m:sup>
                    <m:r>
                      <w:rPr>
                        <w:rFonts w:ascii="Cambria Math" w:hAnsi="Cambria Math" w:cs="Times New Roman"/>
                        <w:color w:val="000000" w:themeColor="text1"/>
                        <w:lang w:val="tr-TR"/>
                      </w:rPr>
                      <m:t>-4</m:t>
                    </m:r>
                  </m:sup>
                </m:sSup>
              </m:oMath>
            </m:oMathPara>
          </w:p>
        </w:tc>
      </w:tr>
      <w:tr w:rsidR="00526AA8" w14:paraId="192C0CE0" w14:textId="131E6640" w:rsidTr="009363CE">
        <w:tc>
          <w:tcPr>
            <w:tcW w:w="2087" w:type="dxa"/>
          </w:tcPr>
          <w:p w14:paraId="093739C2" w14:textId="3FEA706C" w:rsidR="00526AA8" w:rsidRDefault="00526AA8" w:rsidP="00526AA8">
            <w:pPr>
              <w:spacing w:line="276" w:lineRule="auto"/>
              <w:jc w:val="center"/>
              <w:rPr>
                <w:rFonts w:ascii="Times New Roman" w:hAnsi="Times New Roman" w:cs="Times New Roman"/>
                <w:color w:val="000000" w:themeColor="text1"/>
                <w:lang w:val="tr-TR"/>
              </w:rPr>
            </w:pPr>
            <w:r>
              <w:rPr>
                <w:rFonts w:ascii="Times New Roman" w:hAnsi="Times New Roman" w:cs="Times New Roman"/>
                <w:color w:val="000000" w:themeColor="text1"/>
                <w:lang w:val="tr-TR"/>
              </w:rPr>
              <w:t>1,5</w:t>
            </w:r>
          </w:p>
        </w:tc>
        <w:tc>
          <w:tcPr>
            <w:tcW w:w="2337" w:type="dxa"/>
          </w:tcPr>
          <w:p w14:paraId="26AF7303" w14:textId="58945420" w:rsidR="00526AA8" w:rsidRDefault="00526AA8" w:rsidP="00526AA8">
            <w:pPr>
              <w:spacing w:line="276" w:lineRule="auto"/>
              <w:jc w:val="center"/>
              <w:rPr>
                <w:rFonts w:ascii="Times New Roman" w:hAnsi="Times New Roman" w:cs="Times New Roman"/>
                <w:color w:val="000000" w:themeColor="text1"/>
                <w:lang w:val="tr-TR"/>
              </w:rPr>
            </w:pPr>
            <w:r>
              <w:rPr>
                <w:rFonts w:ascii="Times New Roman" w:hAnsi="Times New Roman" w:cs="Times New Roman"/>
                <w:color w:val="000000" w:themeColor="text1"/>
                <w:lang w:val="tr-TR"/>
              </w:rPr>
              <w:t>189</w:t>
            </w:r>
          </w:p>
        </w:tc>
        <w:tc>
          <w:tcPr>
            <w:tcW w:w="2238" w:type="dxa"/>
          </w:tcPr>
          <w:p w14:paraId="10456D09" w14:textId="64BBE407" w:rsidR="00526AA8" w:rsidRDefault="00526AA8" w:rsidP="00526AA8">
            <w:pPr>
              <w:spacing w:line="276" w:lineRule="auto"/>
              <w:jc w:val="center"/>
              <w:rPr>
                <w:rFonts w:ascii="Times New Roman" w:hAnsi="Times New Roman" w:cs="Times New Roman"/>
                <w:color w:val="000000" w:themeColor="text1"/>
                <w:lang w:val="tr-TR"/>
              </w:rPr>
            </w:pPr>
            <m:oMathPara>
              <m:oMath>
                <m:r>
                  <w:rPr>
                    <w:rFonts w:ascii="Cambria Math" w:hAnsi="Cambria Math" w:cs="Times New Roman"/>
                    <w:color w:val="000000" w:themeColor="text1"/>
                    <w:lang w:val="tr-TR"/>
                  </w:rPr>
                  <m:t>189×</m:t>
                </m:r>
                <m:sSup>
                  <m:sSupPr>
                    <m:ctrlPr>
                      <w:rPr>
                        <w:rFonts w:ascii="Cambria Math" w:hAnsi="Cambria Math" w:cs="Times New Roman"/>
                        <w:i/>
                        <w:color w:val="000000" w:themeColor="text1"/>
                        <w:lang w:val="tr-TR"/>
                      </w:rPr>
                    </m:ctrlPr>
                  </m:sSupPr>
                  <m:e>
                    <m:r>
                      <w:rPr>
                        <w:rFonts w:ascii="Cambria Math" w:hAnsi="Cambria Math" w:cs="Times New Roman"/>
                        <w:color w:val="000000" w:themeColor="text1"/>
                        <w:lang w:val="tr-TR"/>
                      </w:rPr>
                      <m:t>10</m:t>
                    </m:r>
                  </m:e>
                  <m:sup>
                    <m:r>
                      <w:rPr>
                        <w:rFonts w:ascii="Cambria Math" w:hAnsi="Cambria Math" w:cs="Times New Roman"/>
                        <w:color w:val="000000" w:themeColor="text1"/>
                        <w:lang w:val="tr-TR"/>
                      </w:rPr>
                      <m:t>-4</m:t>
                    </m:r>
                  </m:sup>
                </m:sSup>
              </m:oMath>
            </m:oMathPara>
          </w:p>
        </w:tc>
      </w:tr>
      <w:tr w:rsidR="00526AA8" w14:paraId="7CC5B12C" w14:textId="5274A632" w:rsidTr="009363CE">
        <w:tc>
          <w:tcPr>
            <w:tcW w:w="2087" w:type="dxa"/>
          </w:tcPr>
          <w:p w14:paraId="7DEF7A43" w14:textId="1FE7B601" w:rsidR="00526AA8" w:rsidRDefault="00526AA8" w:rsidP="00526AA8">
            <w:pPr>
              <w:spacing w:line="276" w:lineRule="auto"/>
              <w:jc w:val="center"/>
              <w:rPr>
                <w:rFonts w:ascii="Times New Roman" w:hAnsi="Times New Roman" w:cs="Times New Roman"/>
                <w:color w:val="000000" w:themeColor="text1"/>
                <w:lang w:val="tr-TR"/>
              </w:rPr>
            </w:pPr>
            <w:r>
              <w:rPr>
                <w:rFonts w:ascii="Times New Roman" w:hAnsi="Times New Roman" w:cs="Times New Roman"/>
                <w:color w:val="000000" w:themeColor="text1"/>
                <w:lang w:val="tr-TR"/>
              </w:rPr>
              <w:t>2</w:t>
            </w:r>
          </w:p>
        </w:tc>
        <w:tc>
          <w:tcPr>
            <w:tcW w:w="2337" w:type="dxa"/>
          </w:tcPr>
          <w:p w14:paraId="673248FC" w14:textId="73BE2845" w:rsidR="00526AA8" w:rsidRDefault="00526AA8" w:rsidP="00526AA8">
            <w:pPr>
              <w:spacing w:line="276" w:lineRule="auto"/>
              <w:jc w:val="center"/>
              <w:rPr>
                <w:rFonts w:ascii="Times New Roman" w:hAnsi="Times New Roman" w:cs="Times New Roman"/>
                <w:color w:val="000000" w:themeColor="text1"/>
                <w:lang w:val="tr-TR"/>
              </w:rPr>
            </w:pPr>
            <w:r>
              <w:rPr>
                <w:rFonts w:ascii="Times New Roman" w:hAnsi="Times New Roman" w:cs="Times New Roman"/>
                <w:color w:val="000000" w:themeColor="text1"/>
                <w:lang w:val="tr-TR"/>
              </w:rPr>
              <w:t>252</w:t>
            </w:r>
          </w:p>
        </w:tc>
        <w:tc>
          <w:tcPr>
            <w:tcW w:w="2238" w:type="dxa"/>
          </w:tcPr>
          <w:p w14:paraId="6018A148" w14:textId="2F648938" w:rsidR="00526AA8" w:rsidRDefault="00526AA8" w:rsidP="00526AA8">
            <w:pPr>
              <w:spacing w:line="276" w:lineRule="auto"/>
              <w:jc w:val="center"/>
              <w:rPr>
                <w:rFonts w:ascii="Times New Roman" w:hAnsi="Times New Roman" w:cs="Times New Roman"/>
                <w:color w:val="000000" w:themeColor="text1"/>
                <w:lang w:val="tr-TR"/>
              </w:rPr>
            </w:pPr>
            <m:oMathPara>
              <m:oMath>
                <m:r>
                  <w:rPr>
                    <w:rFonts w:ascii="Cambria Math" w:hAnsi="Cambria Math" w:cs="Times New Roman"/>
                    <w:color w:val="000000" w:themeColor="text1"/>
                    <w:lang w:val="tr-TR"/>
                  </w:rPr>
                  <m:t>252×</m:t>
                </m:r>
                <m:sSup>
                  <m:sSupPr>
                    <m:ctrlPr>
                      <w:rPr>
                        <w:rFonts w:ascii="Cambria Math" w:hAnsi="Cambria Math" w:cs="Times New Roman"/>
                        <w:i/>
                        <w:color w:val="000000" w:themeColor="text1"/>
                        <w:lang w:val="tr-TR"/>
                      </w:rPr>
                    </m:ctrlPr>
                  </m:sSupPr>
                  <m:e>
                    <m:r>
                      <w:rPr>
                        <w:rFonts w:ascii="Cambria Math" w:hAnsi="Cambria Math" w:cs="Times New Roman"/>
                        <w:color w:val="000000" w:themeColor="text1"/>
                        <w:lang w:val="tr-TR"/>
                      </w:rPr>
                      <m:t>10</m:t>
                    </m:r>
                  </m:e>
                  <m:sup>
                    <m:r>
                      <w:rPr>
                        <w:rFonts w:ascii="Cambria Math" w:hAnsi="Cambria Math" w:cs="Times New Roman"/>
                        <w:color w:val="000000" w:themeColor="text1"/>
                        <w:lang w:val="tr-TR"/>
                      </w:rPr>
                      <m:t>-4</m:t>
                    </m:r>
                  </m:sup>
                </m:sSup>
              </m:oMath>
            </m:oMathPara>
          </w:p>
        </w:tc>
      </w:tr>
      <w:tr w:rsidR="00526AA8" w14:paraId="03632F6C" w14:textId="2BF02E2F" w:rsidTr="009363CE">
        <w:tc>
          <w:tcPr>
            <w:tcW w:w="2087" w:type="dxa"/>
          </w:tcPr>
          <w:p w14:paraId="17603817" w14:textId="173E04E1" w:rsidR="00526AA8" w:rsidRDefault="00526AA8" w:rsidP="00526AA8">
            <w:pPr>
              <w:spacing w:line="276" w:lineRule="auto"/>
              <w:jc w:val="center"/>
              <w:rPr>
                <w:rFonts w:ascii="Times New Roman" w:hAnsi="Times New Roman" w:cs="Times New Roman"/>
                <w:color w:val="000000" w:themeColor="text1"/>
                <w:lang w:val="tr-TR"/>
              </w:rPr>
            </w:pPr>
            <w:r>
              <w:rPr>
                <w:rFonts w:ascii="Times New Roman" w:hAnsi="Times New Roman" w:cs="Times New Roman"/>
                <w:color w:val="000000" w:themeColor="text1"/>
                <w:lang w:val="tr-TR"/>
              </w:rPr>
              <w:t>2,5</w:t>
            </w:r>
          </w:p>
        </w:tc>
        <w:tc>
          <w:tcPr>
            <w:tcW w:w="2337" w:type="dxa"/>
          </w:tcPr>
          <w:p w14:paraId="61548AF1" w14:textId="3BE12FA2" w:rsidR="00526AA8" w:rsidRDefault="00526AA8" w:rsidP="00526AA8">
            <w:pPr>
              <w:spacing w:line="276" w:lineRule="auto"/>
              <w:jc w:val="center"/>
              <w:rPr>
                <w:rFonts w:ascii="Times New Roman" w:hAnsi="Times New Roman" w:cs="Times New Roman"/>
                <w:color w:val="000000" w:themeColor="text1"/>
                <w:lang w:val="tr-TR"/>
              </w:rPr>
            </w:pPr>
            <w:r>
              <w:rPr>
                <w:rFonts w:ascii="Times New Roman" w:hAnsi="Times New Roman" w:cs="Times New Roman"/>
                <w:color w:val="000000" w:themeColor="text1"/>
                <w:lang w:val="tr-TR"/>
              </w:rPr>
              <w:t>315</w:t>
            </w:r>
          </w:p>
        </w:tc>
        <w:tc>
          <w:tcPr>
            <w:tcW w:w="2238" w:type="dxa"/>
          </w:tcPr>
          <w:p w14:paraId="3828918C" w14:textId="1DEC5DEE" w:rsidR="00526AA8" w:rsidRDefault="00526AA8" w:rsidP="00526AA8">
            <w:pPr>
              <w:spacing w:line="276" w:lineRule="auto"/>
              <w:jc w:val="center"/>
              <w:rPr>
                <w:rFonts w:ascii="Times New Roman" w:hAnsi="Times New Roman" w:cs="Times New Roman"/>
                <w:color w:val="000000" w:themeColor="text1"/>
                <w:lang w:val="tr-TR"/>
              </w:rPr>
            </w:pPr>
            <m:oMathPara>
              <m:oMath>
                <m:r>
                  <w:rPr>
                    <w:rFonts w:ascii="Cambria Math" w:hAnsi="Cambria Math" w:cs="Times New Roman"/>
                    <w:color w:val="000000" w:themeColor="text1"/>
                    <w:lang w:val="tr-TR"/>
                  </w:rPr>
                  <m:t>315×</m:t>
                </m:r>
                <m:sSup>
                  <m:sSupPr>
                    <m:ctrlPr>
                      <w:rPr>
                        <w:rFonts w:ascii="Cambria Math" w:hAnsi="Cambria Math" w:cs="Times New Roman"/>
                        <w:i/>
                        <w:color w:val="000000" w:themeColor="text1"/>
                        <w:lang w:val="tr-TR"/>
                      </w:rPr>
                    </m:ctrlPr>
                  </m:sSupPr>
                  <m:e>
                    <m:r>
                      <w:rPr>
                        <w:rFonts w:ascii="Cambria Math" w:hAnsi="Cambria Math" w:cs="Times New Roman"/>
                        <w:color w:val="000000" w:themeColor="text1"/>
                        <w:lang w:val="tr-TR"/>
                      </w:rPr>
                      <m:t>10</m:t>
                    </m:r>
                  </m:e>
                  <m:sup>
                    <m:r>
                      <w:rPr>
                        <w:rFonts w:ascii="Cambria Math" w:hAnsi="Cambria Math" w:cs="Times New Roman"/>
                        <w:color w:val="000000" w:themeColor="text1"/>
                        <w:lang w:val="tr-TR"/>
                      </w:rPr>
                      <m:t>-4</m:t>
                    </m:r>
                  </m:sup>
                </m:sSup>
              </m:oMath>
            </m:oMathPara>
          </w:p>
        </w:tc>
      </w:tr>
      <w:tr w:rsidR="00526AA8" w14:paraId="3A02F62B" w14:textId="076484D9" w:rsidTr="009363CE">
        <w:tc>
          <w:tcPr>
            <w:tcW w:w="2087" w:type="dxa"/>
          </w:tcPr>
          <w:p w14:paraId="0F1EFCFB" w14:textId="414DEE46" w:rsidR="00526AA8" w:rsidRDefault="00526AA8" w:rsidP="00526AA8">
            <w:pPr>
              <w:spacing w:line="276" w:lineRule="auto"/>
              <w:jc w:val="center"/>
              <w:rPr>
                <w:rFonts w:ascii="Times New Roman" w:hAnsi="Times New Roman" w:cs="Times New Roman"/>
                <w:color w:val="000000" w:themeColor="text1"/>
                <w:lang w:val="tr-TR"/>
              </w:rPr>
            </w:pPr>
            <w:r>
              <w:rPr>
                <w:rFonts w:ascii="Times New Roman" w:hAnsi="Times New Roman" w:cs="Times New Roman"/>
                <w:color w:val="000000" w:themeColor="text1"/>
                <w:lang w:val="tr-TR"/>
              </w:rPr>
              <w:t>3</w:t>
            </w:r>
          </w:p>
        </w:tc>
        <w:tc>
          <w:tcPr>
            <w:tcW w:w="2337" w:type="dxa"/>
          </w:tcPr>
          <w:p w14:paraId="32DBEC3F" w14:textId="21D292B2" w:rsidR="00526AA8" w:rsidRDefault="00526AA8" w:rsidP="00526AA8">
            <w:pPr>
              <w:spacing w:line="276" w:lineRule="auto"/>
              <w:jc w:val="center"/>
              <w:rPr>
                <w:rFonts w:ascii="Times New Roman" w:hAnsi="Times New Roman" w:cs="Times New Roman"/>
                <w:color w:val="000000" w:themeColor="text1"/>
                <w:lang w:val="tr-TR"/>
              </w:rPr>
            </w:pPr>
            <w:r>
              <w:rPr>
                <w:rFonts w:ascii="Times New Roman" w:hAnsi="Times New Roman" w:cs="Times New Roman"/>
                <w:color w:val="000000" w:themeColor="text1"/>
                <w:lang w:val="tr-TR"/>
              </w:rPr>
              <w:t>378</w:t>
            </w:r>
          </w:p>
        </w:tc>
        <w:tc>
          <w:tcPr>
            <w:tcW w:w="2238" w:type="dxa"/>
          </w:tcPr>
          <w:p w14:paraId="36493C45" w14:textId="152E7411" w:rsidR="00526AA8" w:rsidRDefault="00526AA8" w:rsidP="00526AA8">
            <w:pPr>
              <w:spacing w:line="276" w:lineRule="auto"/>
              <w:jc w:val="center"/>
              <w:rPr>
                <w:rFonts w:ascii="Times New Roman" w:hAnsi="Times New Roman" w:cs="Times New Roman"/>
                <w:color w:val="000000" w:themeColor="text1"/>
                <w:lang w:val="tr-TR"/>
              </w:rPr>
            </w:pPr>
            <m:oMathPara>
              <m:oMath>
                <m:r>
                  <w:rPr>
                    <w:rFonts w:ascii="Cambria Math" w:hAnsi="Cambria Math" w:cs="Times New Roman"/>
                    <w:color w:val="000000" w:themeColor="text1"/>
                    <w:lang w:val="tr-TR"/>
                  </w:rPr>
                  <m:t>378×</m:t>
                </m:r>
                <m:sSup>
                  <m:sSupPr>
                    <m:ctrlPr>
                      <w:rPr>
                        <w:rFonts w:ascii="Cambria Math" w:hAnsi="Cambria Math" w:cs="Times New Roman"/>
                        <w:i/>
                        <w:color w:val="000000" w:themeColor="text1"/>
                        <w:lang w:val="tr-TR"/>
                      </w:rPr>
                    </m:ctrlPr>
                  </m:sSupPr>
                  <m:e>
                    <m:r>
                      <w:rPr>
                        <w:rFonts w:ascii="Cambria Math" w:hAnsi="Cambria Math" w:cs="Times New Roman"/>
                        <w:color w:val="000000" w:themeColor="text1"/>
                        <w:lang w:val="tr-TR"/>
                      </w:rPr>
                      <m:t>10</m:t>
                    </m:r>
                  </m:e>
                  <m:sup>
                    <m:r>
                      <w:rPr>
                        <w:rFonts w:ascii="Cambria Math" w:hAnsi="Cambria Math" w:cs="Times New Roman"/>
                        <w:color w:val="000000" w:themeColor="text1"/>
                        <w:lang w:val="tr-TR"/>
                      </w:rPr>
                      <m:t>-4</m:t>
                    </m:r>
                  </m:sup>
                </m:sSup>
              </m:oMath>
            </m:oMathPara>
          </w:p>
        </w:tc>
      </w:tr>
    </w:tbl>
    <w:p w14:paraId="4ADEB28C" w14:textId="7291C038" w:rsidR="00BD631F" w:rsidRDefault="00BD631F" w:rsidP="00BD631F">
      <w:pPr>
        <w:rPr>
          <w:rFonts w:ascii="Times New Roman" w:hAnsi="Times New Roman" w:cs="Times New Roman"/>
          <w:color w:val="000000" w:themeColor="text1"/>
          <w:lang w:val="tr-TR"/>
        </w:rPr>
      </w:pPr>
    </w:p>
    <w:p w14:paraId="5C880C45" w14:textId="77777777" w:rsidR="00B467E6" w:rsidRDefault="00B467E6" w:rsidP="00BD631F">
      <w:pPr>
        <w:rPr>
          <w:rFonts w:ascii="Times New Roman" w:hAnsi="Times New Roman" w:cs="Times New Roman"/>
          <w:color w:val="000000" w:themeColor="text1"/>
          <w:lang w:val="tr-TR"/>
        </w:rPr>
      </w:pPr>
    </w:p>
    <w:p w14:paraId="6792D8BA" w14:textId="29F9E25A" w:rsidR="00BD631F" w:rsidRDefault="00BD631F" w:rsidP="00E227A0">
      <w:pPr>
        <w:jc w:val="both"/>
        <w:rPr>
          <w:rFonts w:ascii="Times New Roman" w:hAnsi="Times New Roman" w:cs="Times New Roman"/>
          <w:color w:val="000000" w:themeColor="text1"/>
          <w:lang w:val="tr-TR"/>
        </w:rPr>
      </w:pPr>
      <w:r>
        <w:rPr>
          <w:rFonts w:ascii="Times New Roman" w:hAnsi="Times New Roman" w:cs="Times New Roman"/>
          <w:b/>
          <w:bCs/>
          <w:color w:val="000000" w:themeColor="text1"/>
          <w:lang w:val="tr-TR"/>
        </w:rPr>
        <w:t xml:space="preserve">II: </w:t>
      </w:r>
      <w:r w:rsidR="00666D51">
        <w:rPr>
          <w:rFonts w:ascii="Times New Roman" w:hAnsi="Times New Roman" w:cs="Times New Roman"/>
          <w:color w:val="000000" w:themeColor="text1"/>
          <w:lang w:val="tr-TR"/>
        </w:rPr>
        <w:t>Akım</w:t>
      </w:r>
      <w:r w:rsidR="00666D51" w:rsidRPr="00BD631F">
        <w:rPr>
          <w:rFonts w:ascii="Times New Roman" w:hAnsi="Times New Roman" w:cs="Times New Roman"/>
          <w:color w:val="000000" w:themeColor="text1"/>
          <w:lang w:val="tr-TR"/>
        </w:rPr>
        <w:t xml:space="preserve"> (</w:t>
      </w:r>
      <w:r w:rsidR="00666D51">
        <w:rPr>
          <w:rFonts w:ascii="Times New Roman" w:hAnsi="Times New Roman" w:cs="Times New Roman"/>
          <w:i/>
          <w:iCs/>
          <w:color w:val="000000" w:themeColor="text1"/>
          <w:lang w:val="tr-TR"/>
        </w:rPr>
        <w:t>I</w:t>
      </w:r>
      <w:r w:rsidR="00666D51" w:rsidRPr="00BD631F">
        <w:rPr>
          <w:rFonts w:ascii="Times New Roman" w:hAnsi="Times New Roman" w:cs="Times New Roman"/>
          <w:color w:val="000000" w:themeColor="text1"/>
          <w:lang w:val="tr-TR"/>
        </w:rPr>
        <w:t>) –</w:t>
      </w:r>
      <w:r w:rsidR="00666D51" w:rsidRPr="00736F51">
        <w:rPr>
          <w:rFonts w:ascii="Times New Roman" w:hAnsi="Times New Roman" w:cs="Times New Roman"/>
          <w:bCs/>
          <w:color w:val="000000" w:themeColor="text1"/>
          <w:lang w:val="tr-TR"/>
        </w:rPr>
        <w:t>Manyetik alan</w:t>
      </w:r>
      <w:r w:rsidR="00666D51" w:rsidRPr="00BD631F">
        <w:rPr>
          <w:rFonts w:ascii="Times New Roman" w:hAnsi="Times New Roman" w:cs="Times New Roman"/>
          <w:color w:val="000000" w:themeColor="text1"/>
          <w:lang w:val="tr-TR"/>
        </w:rPr>
        <w:t xml:space="preserve"> (</w:t>
      </w:r>
      <w:r w:rsidR="00666D51">
        <w:rPr>
          <w:rFonts w:ascii="Times New Roman" w:hAnsi="Times New Roman" w:cs="Times New Roman"/>
          <w:i/>
          <w:iCs/>
          <w:color w:val="000000" w:themeColor="text1"/>
          <w:lang w:val="tr-TR"/>
        </w:rPr>
        <w:t>B</w:t>
      </w:r>
      <w:r w:rsidR="00666D51" w:rsidRPr="00BD631F">
        <w:rPr>
          <w:rFonts w:ascii="Times New Roman" w:hAnsi="Times New Roman" w:cs="Times New Roman"/>
          <w:color w:val="000000" w:themeColor="text1"/>
          <w:lang w:val="tr-TR"/>
        </w:rPr>
        <w:t>) grafiğini</w:t>
      </w:r>
      <w:r w:rsidR="00666D51">
        <w:rPr>
          <w:rFonts w:ascii="Times New Roman" w:hAnsi="Times New Roman" w:cs="Times New Roman"/>
          <w:color w:val="000000" w:themeColor="text1"/>
          <w:lang w:val="tr-TR"/>
        </w:rPr>
        <w:t xml:space="preserve"> Rapor </w:t>
      </w:r>
      <w:proofErr w:type="spellStart"/>
      <w:r w:rsidR="00666D51">
        <w:rPr>
          <w:rFonts w:ascii="Times New Roman" w:hAnsi="Times New Roman" w:cs="Times New Roman"/>
          <w:color w:val="000000" w:themeColor="text1"/>
          <w:lang w:val="tr-TR"/>
        </w:rPr>
        <w:t>Dökümanı</w:t>
      </w:r>
      <w:proofErr w:type="spellEnd"/>
      <w:r w:rsidR="00E227A0">
        <w:rPr>
          <w:rFonts w:ascii="Times New Roman" w:hAnsi="Times New Roman" w:cs="Times New Roman"/>
          <w:color w:val="000000" w:themeColor="text1"/>
          <w:lang w:val="tr-TR"/>
        </w:rPr>
        <w:t xml:space="preserve"> sonunda bulunan grafik kâğıdını</w:t>
      </w:r>
      <w:r w:rsidR="00666D51">
        <w:rPr>
          <w:rFonts w:ascii="Times New Roman" w:hAnsi="Times New Roman" w:cs="Times New Roman"/>
          <w:color w:val="000000" w:themeColor="text1"/>
          <w:lang w:val="tr-TR"/>
        </w:rPr>
        <w:t xml:space="preserve"> kullanarak çizin</w:t>
      </w:r>
      <w:r w:rsidRPr="00BD631F">
        <w:rPr>
          <w:rFonts w:ascii="Times New Roman" w:hAnsi="Times New Roman" w:cs="Times New Roman"/>
          <w:color w:val="000000" w:themeColor="text1"/>
          <w:lang w:val="tr-TR"/>
        </w:rPr>
        <w:t xml:space="preserve">. </w:t>
      </w:r>
    </w:p>
    <w:p w14:paraId="6B5D3591" w14:textId="77777777" w:rsidR="00BD631F" w:rsidRDefault="00BD631F" w:rsidP="00BD631F">
      <w:pPr>
        <w:rPr>
          <w:rFonts w:ascii="Times New Roman" w:hAnsi="Times New Roman" w:cs="Times New Roman"/>
          <w:color w:val="000000" w:themeColor="text1"/>
          <w:lang w:val="tr-TR"/>
        </w:rPr>
      </w:pPr>
    </w:p>
    <w:p w14:paraId="443BB744" w14:textId="1908C4C5" w:rsidR="00BD631F" w:rsidRDefault="00BD631F" w:rsidP="00BD631F">
      <w:pPr>
        <w:rPr>
          <w:rFonts w:ascii="Times New Roman" w:hAnsi="Times New Roman" w:cs="Times New Roman"/>
          <w:color w:val="000000" w:themeColor="text1"/>
          <w:lang w:val="tr-TR"/>
        </w:rPr>
      </w:pPr>
      <w:r w:rsidRPr="00BD631F">
        <w:rPr>
          <w:rFonts w:ascii="Times New Roman" w:hAnsi="Times New Roman" w:cs="Times New Roman"/>
          <w:color w:val="000000" w:themeColor="text1"/>
          <w:lang w:val="tr-TR"/>
        </w:rPr>
        <w:t xml:space="preserve">Eğimden yararlanarak </w:t>
      </w:r>
      <w:r w:rsidR="00736F51">
        <w:rPr>
          <w:rFonts w:ascii="Times New Roman" w:hAnsi="Times New Roman" w:cs="Times New Roman"/>
          <w:color w:val="000000" w:themeColor="text1"/>
          <w:lang w:val="tr-TR"/>
        </w:rPr>
        <w:t>manyetik alan sabiti değerini</w:t>
      </w:r>
      <w:r w:rsidRPr="00BD631F">
        <w:rPr>
          <w:rFonts w:ascii="Times New Roman" w:hAnsi="Times New Roman" w:cs="Times New Roman"/>
          <w:color w:val="000000" w:themeColor="text1"/>
          <w:lang w:val="tr-TR"/>
        </w:rPr>
        <w:t xml:space="preserve"> hesaplayın. </w:t>
      </w:r>
    </w:p>
    <w:p w14:paraId="007178A9" w14:textId="412C4255" w:rsidR="00526AA8" w:rsidRPr="00526AA8" w:rsidRDefault="00526AA8" w:rsidP="00526AA8">
      <w:pPr>
        <w:ind w:firstLine="720"/>
        <w:rPr>
          <w:sz w:val="28"/>
          <w:szCs w:val="28"/>
        </w:rPr>
      </w:pPr>
      <w:r w:rsidRPr="00526AA8">
        <w:rPr>
          <w:rFonts w:ascii="Cambria Math" w:hAnsi="Cambria Math" w:cs="Cambria Math"/>
          <w:sz w:val="28"/>
          <w:szCs w:val="28"/>
        </w:rPr>
        <w:t>𝜇</w:t>
      </w:r>
      <w:r w:rsidRPr="00526AA8">
        <w:rPr>
          <w:sz w:val="28"/>
          <w:szCs w:val="28"/>
        </w:rPr>
        <w:t xml:space="preserve"> = </w:t>
      </w:r>
      <w:r w:rsidRPr="00526AA8">
        <w:rPr>
          <w:rFonts w:ascii="Cambria Math" w:hAnsi="Cambria Math" w:cs="Cambria Math"/>
          <w:sz w:val="28"/>
          <w:szCs w:val="28"/>
        </w:rPr>
        <w:t>𝑡𝑎𝑛𝜃</w:t>
      </w:r>
      <w:r w:rsidRPr="00526AA8">
        <w:rPr>
          <w:sz w:val="28"/>
          <w:szCs w:val="28"/>
        </w:rPr>
        <w:t>. 2</w:t>
      </w:r>
      <w:r w:rsidRPr="00526AA8">
        <w:rPr>
          <w:rFonts w:ascii="Cambria Math" w:hAnsi="Cambria Math" w:cs="Cambria Math"/>
          <w:sz w:val="28"/>
          <w:szCs w:val="28"/>
        </w:rPr>
        <w:t>𝑟</w:t>
      </w:r>
    </w:p>
    <w:p w14:paraId="5702AEAA" w14:textId="77777777" w:rsidR="00736F51" w:rsidRDefault="00736F51" w:rsidP="00BD631F">
      <w:pPr>
        <w:rPr>
          <w:rFonts w:ascii="Times New Roman" w:hAnsi="Times New Roman" w:cs="Times New Roman"/>
          <w:color w:val="000000" w:themeColor="text1"/>
          <w:lang w:val="tr-TR"/>
        </w:rPr>
      </w:pPr>
    </w:p>
    <w:p w14:paraId="2EF66496" w14:textId="21017F59" w:rsidR="00736F51" w:rsidRPr="00107154" w:rsidRDefault="00120641" w:rsidP="00736F51">
      <w:pPr>
        <w:jc w:val="both"/>
        <w:rPr>
          <w:rFonts w:ascii="Times New Roman" w:eastAsiaTheme="minorEastAsia" w:hAnsi="Times New Roman" w:cs="Times New Roman"/>
          <w:lang w:val="tr-TR"/>
        </w:rPr>
      </w:pPr>
      <m:oMath>
        <m:sSub>
          <m:sSubPr>
            <m:ctrlPr>
              <w:rPr>
                <w:rFonts w:ascii="Cambria Math" w:hAnsi="Cambria Math" w:cs="Times New Roman"/>
                <w:b/>
                <w:i/>
              </w:rPr>
            </m:ctrlPr>
          </m:sSubPr>
          <m:e>
            <m:r>
              <m:rPr>
                <m:sty m:val="bi"/>
              </m:rPr>
              <w:rPr>
                <w:rFonts w:ascii="Cambria Math" w:hAnsi="Cambria Math" w:cs="Times New Roman"/>
                <w:lang w:val="tr-TR"/>
              </w:rPr>
              <m:t>μ</m:t>
            </m:r>
          </m:e>
          <m:sub>
            <m:r>
              <m:rPr>
                <m:sty m:val="bi"/>
              </m:rPr>
              <w:rPr>
                <w:rFonts w:ascii="Cambria Math" w:hAnsi="Cambria Math" w:cs="Times New Roman"/>
                <w:lang w:val="tr-TR"/>
              </w:rPr>
              <m:t>0</m:t>
            </m:r>
          </m:sub>
        </m:sSub>
        <m:r>
          <w:rPr>
            <w:rFonts w:ascii="Cambria Math" w:eastAsiaTheme="minorEastAsia" w:hAnsi="Cambria Math" w:cs="Times New Roman"/>
            <w:lang w:val="tr-TR"/>
          </w:rPr>
          <m:t>=</m:t>
        </m:r>
        <m:r>
          <w:rPr>
            <w:rFonts w:ascii="Cambria Math" w:hAnsi="Cambria Math" w:cs="Times New Roman"/>
            <w:lang w:val="tr-TR"/>
          </w:rPr>
          <m:t xml:space="preserve"> </m:t>
        </m:r>
      </m:oMath>
      <w:r w:rsidR="00736F51" w:rsidRPr="00107154">
        <w:rPr>
          <w:rFonts w:ascii="Times New Roman" w:eastAsiaTheme="minorEastAsia" w:hAnsi="Times New Roman" w:cs="Times New Roman"/>
          <w:lang w:val="tr-TR"/>
        </w:rPr>
        <w:t xml:space="preserve"> </w:t>
      </w:r>
      <w:r w:rsidR="009363CE" w:rsidRPr="00107154">
        <w:rPr>
          <w:rFonts w:ascii="Times New Roman" w:eastAsiaTheme="minorEastAsia" w:hAnsi="Times New Roman" w:cs="Times New Roman"/>
          <w:lang w:val="tr-TR"/>
        </w:rPr>
        <w:t>…</w:t>
      </w:r>
      <m:oMath>
        <m:r>
          <w:rPr>
            <w:rFonts w:ascii="Cambria Math" w:eastAsiaTheme="minorEastAsia" w:hAnsi="Cambria Math" w:cs="Times New Roman"/>
            <w:lang w:val="tr-TR"/>
          </w:rPr>
          <m:t>1,25×</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10</m:t>
            </m:r>
          </m:e>
          <m:sup>
            <m:r>
              <w:rPr>
                <w:rFonts w:ascii="Cambria Math" w:eastAsiaTheme="minorEastAsia" w:hAnsi="Cambria Math" w:cs="Times New Roman"/>
                <w:lang w:val="tr-TR"/>
              </w:rPr>
              <m:t>-6</m:t>
            </m:r>
          </m:sup>
        </m:sSup>
      </m:oMath>
      <w:r w:rsidR="009363CE" w:rsidRPr="00107154">
        <w:rPr>
          <w:rFonts w:ascii="Times New Roman" w:eastAsiaTheme="minorEastAsia" w:hAnsi="Times New Roman" w:cs="Times New Roman"/>
          <w:lang w:val="tr-TR"/>
        </w:rPr>
        <w:t>…..</w:t>
      </w:r>
      <m:oMath>
        <m:r>
          <w:rPr>
            <w:rFonts w:ascii="Cambria Math" w:eastAsiaTheme="minorEastAsia" w:hAnsi="Cambria Math" w:cs="Times New Roman"/>
            <w:lang w:val="tr-TR"/>
          </w:rPr>
          <m:t xml:space="preserve"> N</m:t>
        </m:r>
        <m:r>
          <w:rPr>
            <w:rFonts w:ascii="Cambria Math" w:hAnsi="Cambria Math" w:cs="Times New Roman"/>
            <w:lang w:val="tr-TR"/>
          </w:rPr>
          <m:t>/</m:t>
        </m:r>
        <m:sSup>
          <m:sSupPr>
            <m:ctrlPr>
              <w:rPr>
                <w:rFonts w:ascii="Cambria Math" w:hAnsi="Cambria Math" w:cs="Times New Roman"/>
                <w:i/>
              </w:rPr>
            </m:ctrlPr>
          </m:sSupPr>
          <m:e>
            <m:r>
              <w:rPr>
                <w:rFonts w:ascii="Cambria Math" w:hAnsi="Cambria Math" w:cs="Times New Roman"/>
                <w:lang w:val="tr-TR"/>
              </w:rPr>
              <m:t>A</m:t>
            </m:r>
          </m:e>
          <m:sup>
            <m:r>
              <w:rPr>
                <w:rFonts w:ascii="Cambria Math" w:hAnsi="Cambria Math" w:cs="Times New Roman"/>
                <w:lang w:val="tr-TR"/>
              </w:rPr>
              <m:t>2</m:t>
            </m:r>
          </m:sup>
        </m:sSup>
      </m:oMath>
    </w:p>
    <w:p w14:paraId="10811118" w14:textId="77777777" w:rsidR="00BD631F" w:rsidRDefault="00BD631F" w:rsidP="00BD631F">
      <w:pPr>
        <w:rPr>
          <w:rFonts w:ascii="Times New Roman" w:hAnsi="Times New Roman" w:cs="Times New Roman"/>
          <w:color w:val="000000" w:themeColor="text1"/>
          <w:lang w:val="tr-TR"/>
        </w:rPr>
      </w:pPr>
    </w:p>
    <w:p w14:paraId="2A29D7C0" w14:textId="77777777" w:rsidR="00961FDE" w:rsidRDefault="00961FDE" w:rsidP="00BD631F">
      <w:pPr>
        <w:rPr>
          <w:rFonts w:ascii="Times New Roman" w:hAnsi="Times New Roman" w:cs="Times New Roman"/>
          <w:color w:val="000000" w:themeColor="text1"/>
          <w:lang w:val="tr-TR"/>
        </w:rPr>
      </w:pPr>
    </w:p>
    <w:p w14:paraId="3E8D1630" w14:textId="1ADD7C47" w:rsidR="00A04A86" w:rsidRDefault="00BD631F" w:rsidP="00A04A86">
      <w:pPr>
        <w:jc w:val="both"/>
        <w:rPr>
          <w:rFonts w:ascii="Times New Roman" w:hAnsi="Times New Roman" w:cs="Times New Roman"/>
          <w:color w:val="000000" w:themeColor="text1"/>
          <w:lang w:val="tr-TR"/>
        </w:rPr>
      </w:pPr>
      <w:r>
        <w:rPr>
          <w:rFonts w:ascii="Times New Roman" w:hAnsi="Times New Roman" w:cs="Times New Roman"/>
          <w:b/>
          <w:bCs/>
          <w:color w:val="000000" w:themeColor="text1"/>
          <w:lang w:val="tr-TR"/>
        </w:rPr>
        <w:t xml:space="preserve">III: </w:t>
      </w:r>
      <w:r w:rsidR="00736F51">
        <w:rPr>
          <w:rFonts w:ascii="Times New Roman" w:hAnsi="Times New Roman" w:cs="Times New Roman"/>
          <w:color w:val="000000" w:themeColor="text1"/>
          <w:lang w:val="tr-TR"/>
        </w:rPr>
        <w:t>Elde</w:t>
      </w:r>
      <w:r w:rsidR="00736F51" w:rsidRPr="00EE34F0">
        <w:rPr>
          <w:rFonts w:ascii="Times New Roman" w:hAnsi="Times New Roman" w:cs="Times New Roman"/>
          <w:color w:val="000000" w:themeColor="text1"/>
          <w:lang w:val="tr-TR"/>
        </w:rPr>
        <w:t xml:space="preserve"> ettiğiniz </w:t>
      </w:r>
      <w:r w:rsidR="00736F51">
        <w:rPr>
          <w:rFonts w:ascii="Times New Roman" w:hAnsi="Times New Roman" w:cs="Times New Roman"/>
          <w:color w:val="000000" w:themeColor="text1"/>
          <w:lang w:val="tr-TR"/>
        </w:rPr>
        <w:t xml:space="preserve">değer </w:t>
      </w:r>
      <w:r w:rsidR="00736F51" w:rsidRPr="00EE34F0">
        <w:rPr>
          <w:rFonts w:ascii="Times New Roman" w:hAnsi="Times New Roman" w:cs="Times New Roman"/>
          <w:color w:val="000000" w:themeColor="text1"/>
          <w:lang w:val="tr-TR"/>
        </w:rPr>
        <w:t xml:space="preserve">ile </w:t>
      </w:r>
      <w:r w:rsidR="00E227A0">
        <w:rPr>
          <w:rFonts w:ascii="Times New Roman" w:hAnsi="Times New Roman" w:cs="Times New Roman"/>
          <w:color w:val="000000" w:themeColor="text1"/>
          <w:lang w:val="tr-TR"/>
        </w:rPr>
        <w:t>boşluğun ma</w:t>
      </w:r>
      <w:r w:rsidR="00736F51">
        <w:rPr>
          <w:rFonts w:ascii="Times New Roman" w:hAnsi="Times New Roman" w:cs="Times New Roman"/>
          <w:color w:val="000000" w:themeColor="text1"/>
          <w:lang w:val="tr-TR"/>
        </w:rPr>
        <w:t xml:space="preserve">nyetik </w:t>
      </w:r>
      <w:r w:rsidR="00E227A0">
        <w:rPr>
          <w:rFonts w:ascii="Times New Roman" w:hAnsi="Times New Roman" w:cs="Times New Roman"/>
          <w:color w:val="000000" w:themeColor="text1"/>
          <w:lang w:val="tr-TR"/>
        </w:rPr>
        <w:t>geçirgenliğinin bilinen</w:t>
      </w:r>
      <w:r w:rsidR="00736F51">
        <w:rPr>
          <w:rFonts w:ascii="Times New Roman" w:hAnsi="Times New Roman" w:cs="Times New Roman"/>
          <w:color w:val="000000" w:themeColor="text1"/>
          <w:lang w:val="tr-TR"/>
        </w:rPr>
        <w:t xml:space="preserve"> değerini</w:t>
      </w:r>
      <w:r w:rsidR="00736F51" w:rsidRPr="00EE34F0">
        <w:rPr>
          <w:rFonts w:ascii="Times New Roman" w:hAnsi="Times New Roman" w:cs="Times New Roman"/>
          <w:color w:val="000000" w:themeColor="text1"/>
          <w:lang w:val="tr-TR"/>
        </w:rPr>
        <w:t xml:space="preserve"> kullanarak hata analizi yapınız.</w:t>
      </w:r>
    </w:p>
    <w:p w14:paraId="3DF57627" w14:textId="4ECD0C3B" w:rsidR="00A04A86" w:rsidRDefault="00120641" w:rsidP="00A04A86">
      <w:pPr>
        <w:jc w:val="both"/>
        <w:rPr>
          <w:rFonts w:ascii="Times New Roman" w:hAnsi="Times New Roman" w:cs="Times New Roman"/>
          <w:color w:val="000000" w:themeColor="text1"/>
          <w:lang w:val="tr-TR"/>
        </w:rPr>
      </w:pPr>
      <m:oMath>
        <m:f>
          <m:fPr>
            <m:ctrlPr>
              <w:rPr>
                <w:rFonts w:ascii="Cambria Math" w:hAnsi="Cambria Math" w:cs="Times New Roman"/>
                <w:i/>
                <w:color w:val="000000" w:themeColor="text1"/>
                <w:lang w:val="tr-TR"/>
              </w:rPr>
            </m:ctrlPr>
          </m:fPr>
          <m:num>
            <m:d>
              <m:dPr>
                <m:begChr m:val="|"/>
                <m:endChr m:val="|"/>
                <m:ctrlPr>
                  <w:rPr>
                    <w:rFonts w:ascii="Cambria Math" w:hAnsi="Cambria Math" w:cs="Times New Roman"/>
                    <w:i/>
                    <w:color w:val="000000" w:themeColor="text1"/>
                    <w:lang w:val="tr-TR"/>
                  </w:rPr>
                </m:ctrlPr>
              </m:dPr>
              <m:e>
                <m:d>
                  <m:dPr>
                    <m:ctrlPr>
                      <w:rPr>
                        <w:rFonts w:ascii="Cambria Math" w:hAnsi="Cambria Math" w:cs="Times New Roman"/>
                        <w:i/>
                        <w:color w:val="000000" w:themeColor="text1"/>
                        <w:lang w:val="tr-TR"/>
                      </w:rPr>
                    </m:ctrlPr>
                  </m:dPr>
                  <m:e>
                    <m:r>
                      <w:rPr>
                        <w:rFonts w:ascii="Cambria Math" w:hAnsi="Cambria Math" w:cs="Times New Roman"/>
                        <w:color w:val="000000" w:themeColor="text1"/>
                        <w:lang w:val="tr-TR"/>
                      </w:rPr>
                      <m:t>1,2554-0,1254</m:t>
                    </m:r>
                  </m:e>
                </m:d>
                <m:sSup>
                  <m:sSupPr>
                    <m:ctrlPr>
                      <w:rPr>
                        <w:rFonts w:ascii="Cambria Math" w:hAnsi="Cambria Math" w:cs="Times New Roman"/>
                        <w:i/>
                        <w:color w:val="000000" w:themeColor="text1"/>
                        <w:lang w:val="tr-TR"/>
                      </w:rPr>
                    </m:ctrlPr>
                  </m:sSupPr>
                  <m:e>
                    <m:r>
                      <w:rPr>
                        <w:rFonts w:ascii="Cambria Math" w:hAnsi="Cambria Math" w:cs="Times New Roman"/>
                        <w:color w:val="000000" w:themeColor="text1"/>
                        <w:lang w:val="tr-TR"/>
                      </w:rPr>
                      <m:t>10</m:t>
                    </m:r>
                  </m:e>
                  <m:sup>
                    <m:r>
                      <w:rPr>
                        <w:rFonts w:ascii="Cambria Math" w:hAnsi="Cambria Math" w:cs="Times New Roman"/>
                        <w:color w:val="000000" w:themeColor="text1"/>
                        <w:lang w:val="tr-TR"/>
                      </w:rPr>
                      <m:t>-6</m:t>
                    </m:r>
                  </m:sup>
                </m:sSup>
              </m:e>
            </m:d>
          </m:num>
          <m:den>
            <m:r>
              <w:rPr>
                <w:rFonts w:ascii="Cambria Math" w:hAnsi="Cambria Math" w:cs="Times New Roman"/>
                <w:color w:val="000000" w:themeColor="text1"/>
                <w:lang w:val="tr-TR"/>
              </w:rPr>
              <m:t xml:space="preserve">1,2554 × </m:t>
            </m:r>
            <m:sSup>
              <m:sSupPr>
                <m:ctrlPr>
                  <w:rPr>
                    <w:rFonts w:ascii="Cambria Math" w:hAnsi="Cambria Math" w:cs="Times New Roman"/>
                    <w:i/>
                    <w:color w:val="000000" w:themeColor="text1"/>
                    <w:lang w:val="tr-TR"/>
                  </w:rPr>
                </m:ctrlPr>
              </m:sSupPr>
              <m:e>
                <m:r>
                  <w:rPr>
                    <w:rFonts w:ascii="Cambria Math" w:hAnsi="Cambria Math" w:cs="Times New Roman"/>
                    <w:color w:val="000000" w:themeColor="text1"/>
                    <w:lang w:val="tr-TR"/>
                  </w:rPr>
                  <m:t>10</m:t>
                </m:r>
              </m:e>
              <m:sup>
                <m:r>
                  <w:rPr>
                    <w:rFonts w:ascii="Cambria Math" w:hAnsi="Cambria Math" w:cs="Times New Roman"/>
                    <w:color w:val="000000" w:themeColor="text1"/>
                    <w:lang w:val="tr-TR"/>
                  </w:rPr>
                  <m:t>-6</m:t>
                </m:r>
              </m:sup>
            </m:sSup>
          </m:den>
        </m:f>
        <m:r>
          <w:rPr>
            <w:rFonts w:ascii="Cambria Math" w:hAnsi="Cambria Math" w:cs="Times New Roman"/>
            <w:color w:val="000000" w:themeColor="text1"/>
            <w:lang w:val="tr-TR"/>
          </w:rPr>
          <m:t>×100=</m:t>
        </m:r>
        <m:r>
          <w:rPr>
            <w:rFonts w:ascii="Cambria Math" w:eastAsiaTheme="minorEastAsia" w:hAnsi="Cambria Math" w:cs="Times New Roman"/>
            <w:color w:val="000000" w:themeColor="text1"/>
            <w:lang w:val="tr-TR"/>
          </w:rPr>
          <m:t>9,011</m:t>
        </m:r>
      </m:oMath>
      <w:r w:rsidR="00A04A86">
        <w:rPr>
          <w:rFonts w:ascii="Times New Roman" w:eastAsiaTheme="minorEastAsia" w:hAnsi="Times New Roman" w:cs="Times New Roman"/>
          <w:color w:val="000000" w:themeColor="text1"/>
          <w:lang w:val="tr-TR"/>
        </w:rPr>
        <w:t xml:space="preserve">    </w:t>
      </w:r>
    </w:p>
    <w:p w14:paraId="39877122" w14:textId="47E5BE4D" w:rsidR="00A04A86" w:rsidRDefault="00736F51" w:rsidP="00A04A86">
      <w:pPr>
        <w:rPr>
          <w:rFonts w:ascii="Times New Roman" w:hAnsi="Times New Roman" w:cs="Times New Roman"/>
          <w:color w:val="000000" w:themeColor="text1"/>
          <w:lang w:val="tr-TR"/>
        </w:rPr>
      </w:pPr>
      <w:r>
        <w:rPr>
          <w:rFonts w:ascii="Times New Roman" w:eastAsiaTheme="minorEastAsia" w:hAnsi="Times New Roman" w:cs="Times New Roman"/>
          <w:lang w:val="tr-TR"/>
        </w:rPr>
        <w:lastRenderedPageBreak/>
        <w:t>Yüzde Hata=…</w:t>
      </w:r>
      <w:r w:rsidR="009363CE" w:rsidRPr="009363CE">
        <w:rPr>
          <w:rFonts w:ascii="Times New Roman" w:eastAsiaTheme="minorEastAsia" w:hAnsi="Times New Roman" w:cs="Times New Roman"/>
          <w:color w:val="000000" w:themeColor="text1"/>
          <w:lang w:val="tr-TR"/>
        </w:rPr>
        <w:t>…</w:t>
      </w:r>
      <w:r w:rsidR="00AF6794">
        <w:rPr>
          <w:rFonts w:ascii="Times New Roman" w:eastAsiaTheme="minorEastAsia" w:hAnsi="Times New Roman" w:cs="Times New Roman"/>
          <w:color w:val="000000" w:themeColor="text1"/>
          <w:lang w:val="tr-TR"/>
        </w:rPr>
        <w:t>%</w:t>
      </w:r>
      <w:proofErr w:type="gramStart"/>
      <w:r w:rsidR="00AF6794">
        <w:rPr>
          <w:rFonts w:ascii="Times New Roman" w:eastAsiaTheme="minorEastAsia" w:hAnsi="Times New Roman" w:cs="Times New Roman"/>
          <w:color w:val="000000" w:themeColor="text1"/>
          <w:lang w:val="tr-TR"/>
        </w:rPr>
        <w:t>9,011</w:t>
      </w:r>
      <w:r w:rsidR="009363CE" w:rsidRPr="009363CE">
        <w:rPr>
          <w:rFonts w:ascii="Times New Roman" w:eastAsiaTheme="minorEastAsia" w:hAnsi="Times New Roman" w:cs="Times New Roman"/>
          <w:color w:val="000000" w:themeColor="text1"/>
          <w:lang w:val="tr-TR"/>
        </w:rPr>
        <w:t>.</w:t>
      </w:r>
      <w:r w:rsidRPr="009363CE">
        <w:rPr>
          <w:rFonts w:ascii="Times New Roman" w:eastAsiaTheme="minorEastAsia" w:hAnsi="Times New Roman" w:cs="Times New Roman"/>
          <w:color w:val="000000" w:themeColor="text1"/>
          <w:lang w:val="tr-TR"/>
        </w:rPr>
        <w:t>…</w:t>
      </w:r>
      <w:proofErr w:type="gramEnd"/>
      <w:r w:rsidRPr="009363CE">
        <w:rPr>
          <w:rFonts w:ascii="Times New Roman" w:eastAsiaTheme="minorEastAsia" w:hAnsi="Times New Roman" w:cs="Times New Roman"/>
          <w:color w:val="000000" w:themeColor="text1"/>
          <w:lang w:val="tr-TR"/>
        </w:rPr>
        <w:t>.</w:t>
      </w:r>
      <m:oMath>
        <m:r>
          <m:rPr>
            <m:sty m:val="p"/>
          </m:rPr>
          <w:rPr>
            <w:rFonts w:ascii="Cambria Math" w:hAnsi="Cambria Math" w:cs="Times New Roman"/>
            <w:color w:val="000000" w:themeColor="text1"/>
            <w:lang w:val="tr-TR"/>
          </w:rPr>
          <w:br/>
        </m:r>
      </m:oMath>
    </w:p>
    <w:p w14:paraId="5217F5BE" w14:textId="1C0C06C3" w:rsidR="00736F51" w:rsidRPr="00736F51" w:rsidRDefault="00736F51" w:rsidP="00736F51">
      <w:pPr>
        <w:jc w:val="both"/>
        <w:rPr>
          <w:rFonts w:ascii="Times New Roman" w:eastAsiaTheme="minorEastAsia" w:hAnsi="Times New Roman" w:cs="Times New Roman"/>
          <w:lang w:val="tr-TR"/>
        </w:rPr>
      </w:pPr>
    </w:p>
    <w:p w14:paraId="76391F36" w14:textId="1CD4366E" w:rsidR="00392B06" w:rsidRDefault="00392B06" w:rsidP="00961FDE">
      <w:pPr>
        <w:rPr>
          <w:rFonts w:ascii="Times New Roman" w:hAnsi="Times New Roman" w:cs="Times New Roman"/>
          <w:b/>
          <w:bCs/>
          <w:color w:val="000000" w:themeColor="text1"/>
          <w:lang w:val="tr-TR"/>
        </w:rPr>
      </w:pPr>
    </w:p>
    <w:p w14:paraId="1438EDF5" w14:textId="0862819C" w:rsidR="00EB686D" w:rsidRDefault="00EB686D">
      <w:pPr>
        <w:rPr>
          <w:rFonts w:ascii="Times New Roman" w:hAnsi="Times New Roman" w:cs="Times New Roman"/>
          <w:b/>
          <w:bCs/>
          <w:color w:val="000000" w:themeColor="text1"/>
          <w:lang w:val="tr-TR"/>
        </w:rPr>
      </w:pPr>
      <w:r>
        <w:rPr>
          <w:rFonts w:ascii="Times New Roman" w:hAnsi="Times New Roman" w:cs="Times New Roman"/>
          <w:b/>
          <w:bCs/>
          <w:color w:val="000000" w:themeColor="text1"/>
          <w:lang w:val="tr-TR"/>
        </w:rPr>
        <w:br w:type="page"/>
      </w:r>
    </w:p>
    <w:p w14:paraId="4612E529" w14:textId="77777777" w:rsidR="00B467E6" w:rsidRDefault="00B467E6" w:rsidP="00961FDE">
      <w:pPr>
        <w:rPr>
          <w:rFonts w:ascii="Times New Roman" w:hAnsi="Times New Roman" w:cs="Times New Roman"/>
          <w:b/>
          <w:bCs/>
          <w:color w:val="000000" w:themeColor="text1"/>
          <w:lang w:val="tr-TR"/>
        </w:rPr>
      </w:pPr>
    </w:p>
    <w:p w14:paraId="162CE30C" w14:textId="39A020CE" w:rsidR="00E1238E" w:rsidRPr="00D04EB6" w:rsidRDefault="00E1238E" w:rsidP="00E1238E">
      <w:pPr>
        <w:jc w:val="both"/>
        <w:rPr>
          <w:rFonts w:ascii="Times New Roman" w:hAnsi="Times New Roman" w:cs="Times New Roman"/>
          <w:b/>
          <w:lang w:val="tr-TR"/>
        </w:rPr>
      </w:pPr>
      <w:r>
        <w:rPr>
          <w:rFonts w:ascii="Times New Roman" w:hAnsi="Times New Roman" w:cs="Times New Roman"/>
          <w:b/>
          <w:color w:val="000000" w:themeColor="text1"/>
          <w:lang w:val="tr-TR"/>
        </w:rPr>
        <w:t xml:space="preserve">DENEY </w:t>
      </w:r>
      <w:r w:rsidR="00666D51">
        <w:rPr>
          <w:rFonts w:ascii="Times New Roman" w:hAnsi="Times New Roman" w:cs="Times New Roman"/>
          <w:b/>
        </w:rPr>
        <w:t>B.</w:t>
      </w:r>
      <w:r>
        <w:rPr>
          <w:rFonts w:ascii="Times New Roman" w:hAnsi="Times New Roman" w:cs="Times New Roman"/>
          <w:b/>
        </w:rPr>
        <w:t xml:space="preserve"> </w:t>
      </w:r>
      <w:proofErr w:type="spellStart"/>
      <w:r>
        <w:rPr>
          <w:rFonts w:ascii="Times New Roman" w:hAnsi="Times New Roman" w:cs="Times New Roman"/>
          <w:b/>
        </w:rPr>
        <w:t>Bobinin</w:t>
      </w:r>
      <w:proofErr w:type="spellEnd"/>
      <w:r>
        <w:rPr>
          <w:rFonts w:ascii="Times New Roman" w:hAnsi="Times New Roman" w:cs="Times New Roman"/>
          <w:b/>
        </w:rPr>
        <w:t xml:space="preserve"> </w:t>
      </w:r>
      <w:proofErr w:type="spellStart"/>
      <w:r>
        <w:rPr>
          <w:rFonts w:ascii="Times New Roman" w:hAnsi="Times New Roman" w:cs="Times New Roman"/>
          <w:b/>
        </w:rPr>
        <w:t>Manyetik</w:t>
      </w:r>
      <w:proofErr w:type="spellEnd"/>
      <w:r>
        <w:rPr>
          <w:rFonts w:ascii="Times New Roman" w:hAnsi="Times New Roman" w:cs="Times New Roman"/>
          <w:b/>
        </w:rPr>
        <w:t xml:space="preserve"> </w:t>
      </w:r>
      <w:proofErr w:type="spellStart"/>
      <w:r>
        <w:rPr>
          <w:rFonts w:ascii="Times New Roman" w:hAnsi="Times New Roman" w:cs="Times New Roman"/>
          <w:b/>
        </w:rPr>
        <w:t>Alanı</w:t>
      </w:r>
      <w:proofErr w:type="spellEnd"/>
    </w:p>
    <w:p w14:paraId="530F104F" w14:textId="77777777" w:rsidR="00E1238E" w:rsidRDefault="00E1238E" w:rsidP="00E1238E">
      <w:pPr>
        <w:rPr>
          <w:rFonts w:ascii="Times New Roman" w:hAnsi="Times New Roman" w:cs="Times New Roman"/>
          <w:b/>
          <w:bCs/>
          <w:color w:val="FF0000"/>
          <w:lang w:val="tr-TR"/>
        </w:rPr>
      </w:pPr>
    </w:p>
    <w:p w14:paraId="03F19572" w14:textId="180ADDAF" w:rsidR="00E1238E" w:rsidRDefault="00E1238E" w:rsidP="00E1238E">
      <w:pPr>
        <w:jc w:val="both"/>
        <w:rPr>
          <w:rFonts w:ascii="Times New Roman" w:hAnsi="Times New Roman" w:cs="Times New Roman"/>
          <w:b/>
          <w:bCs/>
          <w:color w:val="000000" w:themeColor="text1"/>
          <w:lang w:val="tr-TR"/>
        </w:rPr>
      </w:pPr>
      <w:r w:rsidRPr="00BD631F">
        <w:rPr>
          <w:rFonts w:ascii="Times New Roman" w:hAnsi="Times New Roman" w:cs="Times New Roman"/>
          <w:b/>
          <w:bCs/>
          <w:color w:val="000000" w:themeColor="text1"/>
          <w:lang w:val="tr-TR"/>
        </w:rPr>
        <w:t>I</w:t>
      </w:r>
      <w:r>
        <w:rPr>
          <w:rFonts w:ascii="Times New Roman" w:hAnsi="Times New Roman" w:cs="Times New Roman"/>
          <w:b/>
          <w:bCs/>
          <w:color w:val="000000" w:themeColor="text1"/>
          <w:lang w:val="tr-TR"/>
        </w:rPr>
        <w:t>V</w:t>
      </w:r>
      <w:r w:rsidRPr="00BD631F">
        <w:rPr>
          <w:rFonts w:ascii="Times New Roman" w:hAnsi="Times New Roman" w:cs="Times New Roman"/>
          <w:b/>
          <w:bCs/>
          <w:color w:val="000000" w:themeColor="text1"/>
          <w:lang w:val="tr-TR"/>
        </w:rPr>
        <w:t>:</w:t>
      </w:r>
      <w:r>
        <w:rPr>
          <w:rFonts w:ascii="Times New Roman" w:hAnsi="Times New Roman" w:cs="Times New Roman"/>
          <w:b/>
          <w:bCs/>
          <w:color w:val="000000" w:themeColor="text1"/>
          <w:lang w:val="tr-TR"/>
        </w:rPr>
        <w:t xml:space="preserve"> </w:t>
      </w:r>
      <w:r w:rsidRPr="00E1238E">
        <w:rPr>
          <w:rFonts w:ascii="Times New Roman" w:hAnsi="Times New Roman" w:cs="Times New Roman"/>
          <w:lang w:val="tr-TR"/>
        </w:rPr>
        <w:t xml:space="preserve">Bobinlerin sarım sayısı değişikliğinin manyetik alana etkisi gözlemlenir. </w:t>
      </w:r>
      <w:r w:rsidRPr="00E1238E">
        <w:rPr>
          <w:rFonts w:ascii="Times New Roman" w:hAnsi="Times New Roman" w:cs="Times New Roman"/>
          <w:bCs/>
          <w:color w:val="000000" w:themeColor="text1"/>
          <w:lang w:val="tr-TR"/>
        </w:rPr>
        <w:t xml:space="preserve">Bir </w:t>
      </w:r>
      <w:r>
        <w:rPr>
          <w:rFonts w:ascii="Times New Roman" w:hAnsi="Times New Roman" w:cs="Times New Roman"/>
          <w:bCs/>
          <w:color w:val="000000" w:themeColor="text1"/>
          <w:lang w:val="tr-TR"/>
        </w:rPr>
        <w:t>bobinin</w:t>
      </w:r>
      <w:r w:rsidRPr="00E1238E">
        <w:rPr>
          <w:rFonts w:ascii="Times New Roman" w:hAnsi="Times New Roman" w:cs="Times New Roman"/>
          <w:bCs/>
          <w:color w:val="000000" w:themeColor="text1"/>
          <w:lang w:val="tr-TR"/>
        </w:rPr>
        <w:t xml:space="preserve"> merkezinde</w:t>
      </w:r>
      <w:r>
        <w:rPr>
          <w:rFonts w:ascii="Times New Roman" w:hAnsi="Times New Roman" w:cs="Times New Roman"/>
          <w:bCs/>
          <w:color w:val="000000" w:themeColor="text1"/>
          <w:lang w:val="tr-TR"/>
        </w:rPr>
        <w:t xml:space="preserve"> (</w:t>
      </w:r>
      <m:oMath>
        <m:r>
          <w:rPr>
            <w:rFonts w:ascii="Cambria Math" w:hAnsi="Cambria Math" w:cs="Times New Roman"/>
          </w:rPr>
          <m:t>x=</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2</m:t>
            </m:r>
          </m:den>
        </m:f>
      </m:oMath>
      <w:r>
        <w:rPr>
          <w:rFonts w:ascii="Times New Roman" w:eastAsiaTheme="minorEastAsia" w:hAnsi="Times New Roman" w:cs="Times New Roman"/>
        </w:rPr>
        <w:t xml:space="preserve">  olduğunda</w:t>
      </w:r>
      <w:r>
        <w:rPr>
          <w:rFonts w:ascii="Times New Roman" w:hAnsi="Times New Roman" w:cs="Times New Roman"/>
          <w:bCs/>
          <w:color w:val="000000" w:themeColor="text1"/>
          <w:lang w:val="tr-TR"/>
        </w:rPr>
        <w:t>)</w:t>
      </w:r>
      <w:r w:rsidRPr="00E1238E">
        <w:rPr>
          <w:rFonts w:ascii="Times New Roman" w:hAnsi="Times New Roman" w:cs="Times New Roman"/>
          <w:bCs/>
          <w:color w:val="000000" w:themeColor="text1"/>
          <w:lang w:val="tr-TR"/>
        </w:rPr>
        <w:t xml:space="preserve"> </w:t>
      </w:r>
      <w:proofErr w:type="spellStart"/>
      <w:r>
        <w:rPr>
          <w:rFonts w:ascii="Times New Roman" w:hAnsi="Times New Roman" w:cs="Times New Roman"/>
          <w:bCs/>
          <w:color w:val="000000" w:themeColor="text1"/>
          <w:lang w:val="tr-TR"/>
        </w:rPr>
        <w:t>gaussmetrede</w:t>
      </w:r>
      <w:proofErr w:type="spellEnd"/>
      <w:r>
        <w:rPr>
          <w:rFonts w:ascii="Times New Roman" w:hAnsi="Times New Roman" w:cs="Times New Roman"/>
          <w:bCs/>
          <w:color w:val="000000" w:themeColor="text1"/>
          <w:lang w:val="tr-TR"/>
        </w:rPr>
        <w:t xml:space="preserve"> okunan </w:t>
      </w:r>
      <w:r w:rsidRPr="00E1238E">
        <w:rPr>
          <w:rFonts w:ascii="Times New Roman" w:hAnsi="Times New Roman" w:cs="Times New Roman"/>
          <w:bCs/>
          <w:color w:val="000000" w:themeColor="text1"/>
          <w:lang w:val="tr-TR"/>
        </w:rPr>
        <w:t xml:space="preserve">manyetik alan değerlerini </w:t>
      </w:r>
      <w:r>
        <w:rPr>
          <w:rFonts w:ascii="Times New Roman" w:hAnsi="Times New Roman" w:cs="Times New Roman"/>
          <w:bCs/>
          <w:color w:val="000000" w:themeColor="text1"/>
          <w:lang w:val="tr-TR"/>
        </w:rPr>
        <w:t>Tablo 2</w:t>
      </w:r>
      <w:r w:rsidRPr="00E1238E">
        <w:rPr>
          <w:rFonts w:ascii="Times New Roman" w:hAnsi="Times New Roman" w:cs="Times New Roman"/>
          <w:bCs/>
          <w:color w:val="000000" w:themeColor="text1"/>
          <w:lang w:val="tr-TR"/>
        </w:rPr>
        <w:t>’</w:t>
      </w:r>
      <w:r>
        <w:rPr>
          <w:rFonts w:ascii="Times New Roman" w:hAnsi="Times New Roman" w:cs="Times New Roman"/>
          <w:bCs/>
          <w:color w:val="000000" w:themeColor="text1"/>
          <w:lang w:val="tr-TR"/>
        </w:rPr>
        <w:t>y</w:t>
      </w:r>
      <w:r w:rsidRPr="00E1238E">
        <w:rPr>
          <w:rFonts w:ascii="Times New Roman" w:hAnsi="Times New Roman" w:cs="Times New Roman"/>
          <w:bCs/>
          <w:color w:val="000000" w:themeColor="text1"/>
          <w:lang w:val="tr-TR"/>
        </w:rPr>
        <w:t>e kaydediniz.</w:t>
      </w:r>
      <w:r w:rsidRPr="00E1238E">
        <w:rPr>
          <w:rFonts w:ascii="Times New Roman" w:hAnsi="Times New Roman" w:cs="Times New Roman"/>
          <w:b/>
          <w:bCs/>
          <w:color w:val="000000" w:themeColor="text1"/>
          <w:lang w:val="tr-TR"/>
        </w:rPr>
        <w:t xml:space="preserve"> </w:t>
      </w:r>
    </w:p>
    <w:p w14:paraId="13661FF8" w14:textId="77777777" w:rsidR="00E1238E" w:rsidRDefault="00E1238E" w:rsidP="00E1238E">
      <w:pPr>
        <w:jc w:val="both"/>
        <w:rPr>
          <w:rFonts w:ascii="Times New Roman" w:hAnsi="Times New Roman" w:cs="Times New Roman"/>
          <w:b/>
          <w:bCs/>
          <w:color w:val="000000" w:themeColor="text1"/>
          <w:lang w:val="tr-TR"/>
        </w:rPr>
      </w:pPr>
    </w:p>
    <w:p w14:paraId="57272292" w14:textId="27F9465B" w:rsidR="00E1238E" w:rsidRDefault="00E1238E" w:rsidP="00E1238E">
      <w:pPr>
        <w:rPr>
          <w:rFonts w:ascii="Times New Roman" w:hAnsi="Times New Roman" w:cs="Times New Roman"/>
          <w:b/>
          <w:bCs/>
          <w:color w:val="000000" w:themeColor="text1"/>
          <w:lang w:val="tr-TR"/>
        </w:rPr>
      </w:pPr>
      <w:r>
        <w:rPr>
          <w:rFonts w:ascii="Times New Roman" w:hAnsi="Times New Roman" w:cs="Times New Roman"/>
          <w:b/>
          <w:bCs/>
          <w:color w:val="000000" w:themeColor="text1"/>
          <w:lang w:val="tr-TR"/>
        </w:rPr>
        <w:t xml:space="preserve">TABLO 2: </w:t>
      </w:r>
    </w:p>
    <w:p w14:paraId="61E10719" w14:textId="77777777" w:rsidR="00E227A0" w:rsidRDefault="00E227A0" w:rsidP="00E1238E">
      <w:pPr>
        <w:rPr>
          <w:rFonts w:ascii="Times New Roman" w:hAnsi="Times New Roman" w:cs="Times New Roman"/>
          <w:b/>
          <w:bCs/>
          <w:color w:val="000000" w:themeColor="text1"/>
          <w:lang w:val="tr-TR"/>
        </w:rPr>
      </w:pPr>
    </w:p>
    <w:tbl>
      <w:tblPr>
        <w:tblStyle w:val="TabloKlavuzu"/>
        <w:tblW w:w="0" w:type="auto"/>
        <w:tblInd w:w="675" w:type="dxa"/>
        <w:tblLook w:val="04A0" w:firstRow="1" w:lastRow="0" w:firstColumn="1" w:lastColumn="0" w:noHBand="0" w:noVBand="1"/>
      </w:tblPr>
      <w:tblGrid>
        <w:gridCol w:w="1843"/>
        <w:gridCol w:w="1559"/>
        <w:gridCol w:w="1276"/>
        <w:gridCol w:w="1843"/>
        <w:gridCol w:w="1843"/>
      </w:tblGrid>
      <w:tr w:rsidR="00E227A0" w14:paraId="5A46FC1A" w14:textId="77777777" w:rsidTr="00E227A0">
        <w:tc>
          <w:tcPr>
            <w:tcW w:w="8364" w:type="dxa"/>
            <w:gridSpan w:val="5"/>
          </w:tcPr>
          <w:p w14:paraId="11ADF970" w14:textId="318A622B" w:rsidR="00E227A0" w:rsidRDefault="00E227A0" w:rsidP="008507D4">
            <w:pPr>
              <w:spacing w:line="276" w:lineRule="auto"/>
              <w:rPr>
                <w:rFonts w:ascii="Times New Roman" w:hAnsi="Times New Roman" w:cs="Times New Roman"/>
                <w:color w:val="000000" w:themeColor="text1"/>
                <w:lang w:val="tr-TR"/>
              </w:rPr>
            </w:pPr>
            <w:proofErr w:type="gramStart"/>
            <w:r>
              <w:rPr>
                <w:rFonts w:ascii="Times New Roman" w:hAnsi="Times New Roman" w:cs="Times New Roman"/>
                <w:color w:val="000000" w:themeColor="text1"/>
                <w:lang w:val="tr-TR"/>
              </w:rPr>
              <w:t>r</w:t>
            </w:r>
            <w:proofErr w:type="gramEnd"/>
            <w:r>
              <w:rPr>
                <w:rFonts w:ascii="Times New Roman" w:hAnsi="Times New Roman" w:cs="Times New Roman"/>
                <w:color w:val="000000" w:themeColor="text1"/>
                <w:lang w:val="tr-TR"/>
              </w:rPr>
              <w:t>=2,5cm</w:t>
            </w:r>
          </w:p>
        </w:tc>
      </w:tr>
      <w:tr w:rsidR="00E227A0" w14:paraId="18A69C1A" w14:textId="77777777" w:rsidTr="00E227A0">
        <w:tc>
          <w:tcPr>
            <w:tcW w:w="1843" w:type="dxa"/>
          </w:tcPr>
          <w:p w14:paraId="7042570C" w14:textId="77777777" w:rsidR="00E227A0" w:rsidRPr="00D04EB6" w:rsidRDefault="00E227A0" w:rsidP="008507D4">
            <w:pPr>
              <w:spacing w:line="276" w:lineRule="auto"/>
              <w:jc w:val="center"/>
              <w:rPr>
                <w:rFonts w:ascii="Times New Roman" w:hAnsi="Times New Roman" w:cs="Times New Roman"/>
                <w:b/>
                <w:color w:val="000000" w:themeColor="text1"/>
                <w:lang w:val="tr-TR"/>
              </w:rPr>
            </w:pPr>
            <w:r>
              <w:rPr>
                <w:rFonts w:ascii="Times New Roman" w:hAnsi="Times New Roman" w:cs="Times New Roman"/>
                <w:b/>
                <w:color w:val="000000" w:themeColor="text1"/>
                <w:lang w:val="tr-TR"/>
              </w:rPr>
              <w:t>Sarım Sayısı (N)</w:t>
            </w:r>
          </w:p>
        </w:tc>
        <w:tc>
          <w:tcPr>
            <w:tcW w:w="1559" w:type="dxa"/>
          </w:tcPr>
          <w:p w14:paraId="3C124CE3" w14:textId="77777777" w:rsidR="00E227A0" w:rsidRPr="00D04EB6" w:rsidRDefault="00E227A0" w:rsidP="008507D4">
            <w:pPr>
              <w:tabs>
                <w:tab w:val="left" w:pos="585"/>
                <w:tab w:val="center" w:pos="1060"/>
              </w:tabs>
              <w:spacing w:line="276" w:lineRule="auto"/>
              <w:jc w:val="center"/>
              <w:rPr>
                <w:rFonts w:ascii="Times New Roman" w:hAnsi="Times New Roman" w:cs="Times New Roman"/>
                <w:b/>
                <w:color w:val="000000" w:themeColor="text1"/>
                <w:lang w:val="tr-TR"/>
              </w:rPr>
            </w:pPr>
            <w:r w:rsidRPr="00D04EB6">
              <w:rPr>
                <w:rFonts w:ascii="Times New Roman" w:hAnsi="Times New Roman" w:cs="Times New Roman"/>
                <w:b/>
                <w:color w:val="000000" w:themeColor="text1"/>
                <w:lang w:val="tr-TR"/>
              </w:rPr>
              <w:t>B</w:t>
            </w:r>
            <w:r>
              <w:rPr>
                <w:rFonts w:ascii="Times New Roman" w:hAnsi="Times New Roman" w:cs="Times New Roman"/>
                <w:b/>
                <w:color w:val="000000" w:themeColor="text1"/>
                <w:lang w:val="tr-TR"/>
              </w:rPr>
              <w:t>obin Boyu</w:t>
            </w:r>
            <w:r w:rsidRPr="00D04EB6">
              <w:rPr>
                <w:rFonts w:ascii="Times New Roman" w:hAnsi="Times New Roman" w:cs="Times New Roman"/>
                <w:b/>
                <w:color w:val="000000" w:themeColor="text1"/>
                <w:lang w:val="tr-TR"/>
              </w:rPr>
              <w:t xml:space="preserve"> </w:t>
            </w:r>
            <w:r>
              <w:rPr>
                <w:rFonts w:ascii="Times New Roman" w:hAnsi="Times New Roman" w:cs="Times New Roman"/>
                <w:b/>
                <w:color w:val="000000" w:themeColor="text1"/>
                <w:lang w:val="tr-TR"/>
              </w:rPr>
              <w:t>L (cm)</w:t>
            </w:r>
          </w:p>
        </w:tc>
        <w:tc>
          <w:tcPr>
            <w:tcW w:w="1276" w:type="dxa"/>
          </w:tcPr>
          <w:p w14:paraId="251C7F1A" w14:textId="77777777" w:rsidR="00E227A0" w:rsidRPr="00D04EB6" w:rsidRDefault="00E227A0" w:rsidP="008507D4">
            <w:pPr>
              <w:tabs>
                <w:tab w:val="left" w:pos="585"/>
                <w:tab w:val="center" w:pos="1060"/>
              </w:tabs>
              <w:spacing w:line="276" w:lineRule="auto"/>
              <w:jc w:val="center"/>
              <w:rPr>
                <w:rFonts w:ascii="Times New Roman" w:hAnsi="Times New Roman" w:cs="Times New Roman"/>
                <w:b/>
                <w:color w:val="000000" w:themeColor="text1"/>
                <w:lang w:val="tr-TR"/>
              </w:rPr>
            </w:pPr>
            <w:r>
              <w:rPr>
                <w:rFonts w:ascii="Times New Roman" w:hAnsi="Times New Roman" w:cs="Times New Roman"/>
                <w:b/>
                <w:color w:val="000000" w:themeColor="text1"/>
                <w:lang w:val="tr-TR"/>
              </w:rPr>
              <w:t>Akım I (A)</w:t>
            </w:r>
          </w:p>
        </w:tc>
        <w:tc>
          <w:tcPr>
            <w:tcW w:w="1843" w:type="dxa"/>
          </w:tcPr>
          <w:p w14:paraId="5144CBBB" w14:textId="77777777" w:rsidR="00E227A0" w:rsidRPr="00D04EB6" w:rsidRDefault="00E227A0" w:rsidP="008507D4">
            <w:pPr>
              <w:tabs>
                <w:tab w:val="left" w:pos="585"/>
                <w:tab w:val="center" w:pos="1060"/>
              </w:tabs>
              <w:spacing w:line="276" w:lineRule="auto"/>
              <w:jc w:val="center"/>
              <w:rPr>
                <w:rFonts w:ascii="Times New Roman" w:hAnsi="Times New Roman" w:cs="Times New Roman"/>
                <w:b/>
                <w:color w:val="000000" w:themeColor="text1"/>
                <w:lang w:val="tr-TR"/>
              </w:rPr>
            </w:pPr>
            <w:r>
              <w:rPr>
                <w:rFonts w:ascii="Times New Roman" w:hAnsi="Times New Roman" w:cs="Times New Roman"/>
                <w:b/>
                <w:color w:val="000000" w:themeColor="text1"/>
                <w:lang w:val="tr-TR"/>
              </w:rPr>
              <w:t>Manyetik Alan B (G)</w:t>
            </w:r>
          </w:p>
        </w:tc>
        <w:tc>
          <w:tcPr>
            <w:tcW w:w="1843" w:type="dxa"/>
          </w:tcPr>
          <w:p w14:paraId="5748A31E" w14:textId="77777777" w:rsidR="00E227A0" w:rsidRDefault="00E227A0" w:rsidP="008507D4">
            <w:pPr>
              <w:tabs>
                <w:tab w:val="left" w:pos="585"/>
                <w:tab w:val="center" w:pos="1060"/>
              </w:tabs>
              <w:spacing w:line="276" w:lineRule="auto"/>
              <w:jc w:val="center"/>
              <w:rPr>
                <w:rFonts w:ascii="Times New Roman" w:hAnsi="Times New Roman" w:cs="Times New Roman"/>
                <w:b/>
                <w:color w:val="000000" w:themeColor="text1"/>
                <w:lang w:val="tr-TR"/>
              </w:rPr>
            </w:pPr>
            <w:r>
              <w:rPr>
                <w:rFonts w:ascii="Times New Roman" w:hAnsi="Times New Roman" w:cs="Times New Roman"/>
                <w:b/>
                <w:color w:val="000000" w:themeColor="text1"/>
                <w:lang w:val="tr-TR"/>
              </w:rPr>
              <w:t>Manyetik Alan B (T)</w:t>
            </w:r>
          </w:p>
        </w:tc>
      </w:tr>
      <w:tr w:rsidR="00E227A0" w14:paraId="06717B31" w14:textId="77777777" w:rsidTr="00E227A0">
        <w:tc>
          <w:tcPr>
            <w:tcW w:w="1843" w:type="dxa"/>
          </w:tcPr>
          <w:p w14:paraId="4ABF61FE" w14:textId="77777777" w:rsidR="00E227A0" w:rsidRDefault="00E227A0" w:rsidP="008507D4">
            <w:pPr>
              <w:spacing w:line="276" w:lineRule="auto"/>
              <w:jc w:val="center"/>
              <w:rPr>
                <w:rFonts w:ascii="Times New Roman" w:hAnsi="Times New Roman" w:cs="Times New Roman"/>
                <w:color w:val="000000" w:themeColor="text1"/>
                <w:lang w:val="tr-TR"/>
              </w:rPr>
            </w:pPr>
            <w:r>
              <w:rPr>
                <w:rFonts w:ascii="Times New Roman" w:hAnsi="Times New Roman" w:cs="Times New Roman"/>
                <w:color w:val="000000" w:themeColor="text1"/>
                <w:lang w:val="tr-TR"/>
              </w:rPr>
              <w:t>75</w:t>
            </w:r>
          </w:p>
        </w:tc>
        <w:tc>
          <w:tcPr>
            <w:tcW w:w="1559" w:type="dxa"/>
          </w:tcPr>
          <w:p w14:paraId="2B1F313B" w14:textId="77777777" w:rsidR="00E227A0" w:rsidRDefault="00E227A0" w:rsidP="008507D4">
            <w:pPr>
              <w:spacing w:line="276" w:lineRule="auto"/>
              <w:jc w:val="center"/>
              <w:rPr>
                <w:rFonts w:ascii="Times New Roman" w:hAnsi="Times New Roman" w:cs="Times New Roman"/>
                <w:color w:val="000000" w:themeColor="text1"/>
                <w:lang w:val="tr-TR"/>
              </w:rPr>
            </w:pPr>
            <w:r>
              <w:rPr>
                <w:rFonts w:ascii="Times New Roman" w:hAnsi="Times New Roman" w:cs="Times New Roman"/>
                <w:color w:val="000000" w:themeColor="text1"/>
                <w:lang w:val="tr-TR"/>
              </w:rPr>
              <w:t>4</w:t>
            </w:r>
          </w:p>
        </w:tc>
        <w:tc>
          <w:tcPr>
            <w:tcW w:w="1276" w:type="dxa"/>
          </w:tcPr>
          <w:p w14:paraId="66B063BF" w14:textId="77777777" w:rsidR="00E227A0" w:rsidRDefault="00E227A0" w:rsidP="008507D4">
            <w:pPr>
              <w:spacing w:line="276" w:lineRule="auto"/>
              <w:jc w:val="center"/>
              <w:rPr>
                <w:rFonts w:ascii="Times New Roman" w:hAnsi="Times New Roman" w:cs="Times New Roman"/>
                <w:color w:val="000000" w:themeColor="text1"/>
                <w:lang w:val="tr-TR"/>
              </w:rPr>
            </w:pPr>
            <w:r>
              <w:rPr>
                <w:rFonts w:ascii="Times New Roman" w:hAnsi="Times New Roman" w:cs="Times New Roman"/>
                <w:color w:val="000000" w:themeColor="text1"/>
                <w:lang w:val="tr-TR"/>
              </w:rPr>
              <w:t>1</w:t>
            </w:r>
          </w:p>
        </w:tc>
        <w:tc>
          <w:tcPr>
            <w:tcW w:w="1843" w:type="dxa"/>
          </w:tcPr>
          <w:p w14:paraId="17EF82E3" w14:textId="070D2E2E" w:rsidR="00E227A0" w:rsidRDefault="005016A2" w:rsidP="008507D4">
            <w:pPr>
              <w:spacing w:line="276" w:lineRule="auto"/>
              <w:jc w:val="center"/>
              <w:rPr>
                <w:rFonts w:ascii="Times New Roman" w:hAnsi="Times New Roman" w:cs="Times New Roman"/>
                <w:color w:val="000000" w:themeColor="text1"/>
                <w:lang w:val="tr-TR"/>
              </w:rPr>
            </w:pPr>
            <w:r>
              <w:rPr>
                <w:rFonts w:ascii="Times New Roman" w:hAnsi="Times New Roman" w:cs="Times New Roman"/>
                <w:color w:val="000000" w:themeColor="text1"/>
                <w:lang w:val="tr-TR"/>
              </w:rPr>
              <w:t>14,03</w:t>
            </w:r>
          </w:p>
        </w:tc>
        <w:tc>
          <w:tcPr>
            <w:tcW w:w="1843" w:type="dxa"/>
          </w:tcPr>
          <w:p w14:paraId="5A7CF28A" w14:textId="6D7FEB77" w:rsidR="00E227A0" w:rsidRDefault="005016A2" w:rsidP="008507D4">
            <w:pPr>
              <w:spacing w:line="276" w:lineRule="auto"/>
              <w:jc w:val="center"/>
              <w:rPr>
                <w:rFonts w:ascii="Times New Roman" w:hAnsi="Times New Roman" w:cs="Times New Roman"/>
                <w:color w:val="000000" w:themeColor="text1"/>
                <w:lang w:val="tr-TR"/>
              </w:rPr>
            </w:pPr>
            <m:oMathPara>
              <m:oMath>
                <m:r>
                  <w:rPr>
                    <w:rFonts w:ascii="Cambria Math" w:hAnsi="Cambria Math" w:cs="Times New Roman"/>
                    <w:color w:val="000000" w:themeColor="text1"/>
                    <w:lang w:val="tr-TR"/>
                  </w:rPr>
                  <m:t>14,03×</m:t>
                </m:r>
                <m:sSup>
                  <m:sSupPr>
                    <m:ctrlPr>
                      <w:rPr>
                        <w:rFonts w:ascii="Cambria Math" w:hAnsi="Cambria Math" w:cs="Times New Roman"/>
                        <w:i/>
                        <w:color w:val="000000" w:themeColor="text1"/>
                        <w:lang w:val="tr-TR"/>
                      </w:rPr>
                    </m:ctrlPr>
                  </m:sSupPr>
                  <m:e>
                    <m:r>
                      <w:rPr>
                        <w:rFonts w:ascii="Cambria Math" w:hAnsi="Cambria Math" w:cs="Times New Roman"/>
                        <w:color w:val="000000" w:themeColor="text1"/>
                        <w:lang w:val="tr-TR"/>
                      </w:rPr>
                      <m:t>10</m:t>
                    </m:r>
                  </m:e>
                  <m:sup>
                    <m:r>
                      <w:rPr>
                        <w:rFonts w:ascii="Cambria Math" w:hAnsi="Cambria Math" w:cs="Times New Roman"/>
                        <w:color w:val="000000" w:themeColor="text1"/>
                        <w:lang w:val="tr-TR"/>
                      </w:rPr>
                      <m:t>-4</m:t>
                    </m:r>
                  </m:sup>
                </m:sSup>
              </m:oMath>
            </m:oMathPara>
          </w:p>
        </w:tc>
      </w:tr>
      <w:tr w:rsidR="00E227A0" w14:paraId="3ED6CC90" w14:textId="77777777" w:rsidTr="00E227A0">
        <w:tc>
          <w:tcPr>
            <w:tcW w:w="1843" w:type="dxa"/>
          </w:tcPr>
          <w:p w14:paraId="4A8FBF39" w14:textId="77777777" w:rsidR="00E227A0" w:rsidRDefault="00E227A0" w:rsidP="008507D4">
            <w:pPr>
              <w:spacing w:line="276" w:lineRule="auto"/>
              <w:jc w:val="center"/>
              <w:rPr>
                <w:rFonts w:ascii="Times New Roman" w:hAnsi="Times New Roman" w:cs="Times New Roman"/>
                <w:color w:val="000000" w:themeColor="text1"/>
                <w:lang w:val="tr-TR"/>
              </w:rPr>
            </w:pPr>
            <w:r>
              <w:rPr>
                <w:rFonts w:ascii="Times New Roman" w:hAnsi="Times New Roman" w:cs="Times New Roman"/>
                <w:color w:val="000000" w:themeColor="text1"/>
                <w:lang w:val="tr-TR"/>
              </w:rPr>
              <w:t>150</w:t>
            </w:r>
          </w:p>
        </w:tc>
        <w:tc>
          <w:tcPr>
            <w:tcW w:w="1559" w:type="dxa"/>
          </w:tcPr>
          <w:p w14:paraId="07A7BEEF" w14:textId="77777777" w:rsidR="00E227A0" w:rsidRDefault="00E227A0" w:rsidP="008507D4">
            <w:pPr>
              <w:spacing w:line="276" w:lineRule="auto"/>
              <w:jc w:val="center"/>
              <w:rPr>
                <w:rFonts w:ascii="Times New Roman" w:hAnsi="Times New Roman" w:cs="Times New Roman"/>
                <w:color w:val="000000" w:themeColor="text1"/>
                <w:lang w:val="tr-TR"/>
              </w:rPr>
            </w:pPr>
            <w:r>
              <w:rPr>
                <w:rFonts w:ascii="Times New Roman" w:hAnsi="Times New Roman" w:cs="Times New Roman"/>
                <w:color w:val="000000" w:themeColor="text1"/>
                <w:lang w:val="tr-TR"/>
              </w:rPr>
              <w:t>8</w:t>
            </w:r>
          </w:p>
        </w:tc>
        <w:tc>
          <w:tcPr>
            <w:tcW w:w="1276" w:type="dxa"/>
          </w:tcPr>
          <w:p w14:paraId="49548667" w14:textId="77777777" w:rsidR="00E227A0" w:rsidRDefault="00E227A0" w:rsidP="008507D4">
            <w:pPr>
              <w:spacing w:line="276" w:lineRule="auto"/>
              <w:jc w:val="center"/>
              <w:rPr>
                <w:rFonts w:ascii="Times New Roman" w:hAnsi="Times New Roman" w:cs="Times New Roman"/>
                <w:color w:val="000000" w:themeColor="text1"/>
                <w:lang w:val="tr-TR"/>
              </w:rPr>
            </w:pPr>
            <w:r>
              <w:rPr>
                <w:rFonts w:ascii="Times New Roman" w:hAnsi="Times New Roman" w:cs="Times New Roman"/>
                <w:color w:val="000000" w:themeColor="text1"/>
                <w:lang w:val="tr-TR"/>
              </w:rPr>
              <w:t>1</w:t>
            </w:r>
          </w:p>
        </w:tc>
        <w:tc>
          <w:tcPr>
            <w:tcW w:w="1843" w:type="dxa"/>
          </w:tcPr>
          <w:p w14:paraId="4AB5045E" w14:textId="0D88C933" w:rsidR="00E227A0" w:rsidRDefault="005016A2" w:rsidP="008507D4">
            <w:pPr>
              <w:spacing w:line="276" w:lineRule="auto"/>
              <w:jc w:val="center"/>
              <w:rPr>
                <w:rFonts w:ascii="Times New Roman" w:hAnsi="Times New Roman" w:cs="Times New Roman"/>
                <w:color w:val="000000" w:themeColor="text1"/>
                <w:lang w:val="tr-TR"/>
              </w:rPr>
            </w:pPr>
            <w:r>
              <w:rPr>
                <w:rFonts w:ascii="Times New Roman" w:hAnsi="Times New Roman" w:cs="Times New Roman"/>
                <w:color w:val="000000" w:themeColor="text1"/>
                <w:lang w:val="tr-TR"/>
              </w:rPr>
              <w:t>17,66</w:t>
            </w:r>
          </w:p>
        </w:tc>
        <w:tc>
          <w:tcPr>
            <w:tcW w:w="1843" w:type="dxa"/>
          </w:tcPr>
          <w:p w14:paraId="1D757A05" w14:textId="054566FE" w:rsidR="00E227A0" w:rsidRDefault="005016A2" w:rsidP="008507D4">
            <w:pPr>
              <w:spacing w:line="276" w:lineRule="auto"/>
              <w:jc w:val="center"/>
              <w:rPr>
                <w:rFonts w:ascii="Times New Roman" w:hAnsi="Times New Roman" w:cs="Times New Roman"/>
                <w:color w:val="000000" w:themeColor="text1"/>
                <w:lang w:val="tr-TR"/>
              </w:rPr>
            </w:pPr>
            <m:oMathPara>
              <m:oMath>
                <m:r>
                  <w:rPr>
                    <w:rFonts w:ascii="Cambria Math" w:hAnsi="Cambria Math" w:cs="Times New Roman"/>
                    <w:color w:val="000000" w:themeColor="text1"/>
                    <w:lang w:val="tr-TR"/>
                  </w:rPr>
                  <m:t>17,66×</m:t>
                </m:r>
                <m:sSup>
                  <m:sSupPr>
                    <m:ctrlPr>
                      <w:rPr>
                        <w:rFonts w:ascii="Cambria Math" w:hAnsi="Cambria Math" w:cs="Times New Roman"/>
                        <w:i/>
                        <w:color w:val="000000" w:themeColor="text1"/>
                        <w:lang w:val="tr-TR"/>
                      </w:rPr>
                    </m:ctrlPr>
                  </m:sSupPr>
                  <m:e>
                    <m:r>
                      <w:rPr>
                        <w:rFonts w:ascii="Cambria Math" w:hAnsi="Cambria Math" w:cs="Times New Roman"/>
                        <w:color w:val="000000" w:themeColor="text1"/>
                        <w:lang w:val="tr-TR"/>
                      </w:rPr>
                      <m:t>10</m:t>
                    </m:r>
                  </m:e>
                  <m:sup>
                    <m:r>
                      <w:rPr>
                        <w:rFonts w:ascii="Cambria Math" w:hAnsi="Cambria Math" w:cs="Times New Roman"/>
                        <w:color w:val="000000" w:themeColor="text1"/>
                        <w:lang w:val="tr-TR"/>
                      </w:rPr>
                      <m:t>-4</m:t>
                    </m:r>
                  </m:sup>
                </m:sSup>
              </m:oMath>
            </m:oMathPara>
          </w:p>
        </w:tc>
      </w:tr>
      <w:tr w:rsidR="00E227A0" w14:paraId="35ED0B8E" w14:textId="77777777" w:rsidTr="00E227A0">
        <w:tc>
          <w:tcPr>
            <w:tcW w:w="1843" w:type="dxa"/>
          </w:tcPr>
          <w:p w14:paraId="5172735F" w14:textId="77777777" w:rsidR="00E227A0" w:rsidRDefault="00E227A0" w:rsidP="008507D4">
            <w:pPr>
              <w:spacing w:line="276" w:lineRule="auto"/>
              <w:jc w:val="center"/>
              <w:rPr>
                <w:rFonts w:ascii="Times New Roman" w:hAnsi="Times New Roman" w:cs="Times New Roman"/>
                <w:color w:val="000000" w:themeColor="text1"/>
                <w:lang w:val="tr-TR"/>
              </w:rPr>
            </w:pPr>
            <w:r>
              <w:rPr>
                <w:rFonts w:ascii="Times New Roman" w:hAnsi="Times New Roman" w:cs="Times New Roman"/>
                <w:color w:val="000000" w:themeColor="text1"/>
                <w:lang w:val="tr-TR"/>
              </w:rPr>
              <w:t>300</w:t>
            </w:r>
          </w:p>
        </w:tc>
        <w:tc>
          <w:tcPr>
            <w:tcW w:w="1559" w:type="dxa"/>
          </w:tcPr>
          <w:p w14:paraId="2EC0F328" w14:textId="77777777" w:rsidR="00E227A0" w:rsidRDefault="00E227A0" w:rsidP="008507D4">
            <w:pPr>
              <w:spacing w:line="276" w:lineRule="auto"/>
              <w:jc w:val="center"/>
              <w:rPr>
                <w:rFonts w:ascii="Times New Roman" w:hAnsi="Times New Roman" w:cs="Times New Roman"/>
                <w:color w:val="000000" w:themeColor="text1"/>
                <w:lang w:val="tr-TR"/>
              </w:rPr>
            </w:pPr>
            <w:r>
              <w:rPr>
                <w:rFonts w:ascii="Times New Roman" w:hAnsi="Times New Roman" w:cs="Times New Roman"/>
                <w:color w:val="000000" w:themeColor="text1"/>
                <w:lang w:val="tr-TR"/>
              </w:rPr>
              <w:t>16</w:t>
            </w:r>
          </w:p>
        </w:tc>
        <w:tc>
          <w:tcPr>
            <w:tcW w:w="1276" w:type="dxa"/>
          </w:tcPr>
          <w:p w14:paraId="3B3D11BC" w14:textId="77777777" w:rsidR="00E227A0" w:rsidRDefault="00E227A0" w:rsidP="008507D4">
            <w:pPr>
              <w:spacing w:line="276" w:lineRule="auto"/>
              <w:jc w:val="center"/>
              <w:rPr>
                <w:rFonts w:ascii="Times New Roman" w:hAnsi="Times New Roman" w:cs="Times New Roman"/>
                <w:color w:val="000000" w:themeColor="text1"/>
                <w:lang w:val="tr-TR"/>
              </w:rPr>
            </w:pPr>
            <w:r>
              <w:rPr>
                <w:rFonts w:ascii="Times New Roman" w:hAnsi="Times New Roman" w:cs="Times New Roman"/>
                <w:color w:val="000000" w:themeColor="text1"/>
                <w:lang w:val="tr-TR"/>
              </w:rPr>
              <w:t>1</w:t>
            </w:r>
          </w:p>
        </w:tc>
        <w:tc>
          <w:tcPr>
            <w:tcW w:w="1843" w:type="dxa"/>
          </w:tcPr>
          <w:p w14:paraId="30DE28B9" w14:textId="347B8FD1" w:rsidR="00E227A0" w:rsidRDefault="005016A2" w:rsidP="008507D4">
            <w:pPr>
              <w:spacing w:line="276" w:lineRule="auto"/>
              <w:jc w:val="center"/>
              <w:rPr>
                <w:rFonts w:ascii="Times New Roman" w:hAnsi="Times New Roman" w:cs="Times New Roman"/>
                <w:color w:val="000000" w:themeColor="text1"/>
                <w:lang w:val="tr-TR"/>
              </w:rPr>
            </w:pPr>
            <w:r>
              <w:rPr>
                <w:rFonts w:ascii="Times New Roman" w:hAnsi="Times New Roman" w:cs="Times New Roman"/>
                <w:color w:val="000000" w:themeColor="text1"/>
                <w:lang w:val="tr-TR"/>
              </w:rPr>
              <w:t>22,44</w:t>
            </w:r>
          </w:p>
        </w:tc>
        <w:tc>
          <w:tcPr>
            <w:tcW w:w="1843" w:type="dxa"/>
          </w:tcPr>
          <w:p w14:paraId="55CD095D" w14:textId="5AF187DE" w:rsidR="00E227A0" w:rsidRDefault="005016A2" w:rsidP="008507D4">
            <w:pPr>
              <w:spacing w:line="276" w:lineRule="auto"/>
              <w:jc w:val="center"/>
              <w:rPr>
                <w:rFonts w:ascii="Times New Roman" w:hAnsi="Times New Roman" w:cs="Times New Roman"/>
                <w:color w:val="000000" w:themeColor="text1"/>
                <w:lang w:val="tr-TR"/>
              </w:rPr>
            </w:pPr>
            <m:oMathPara>
              <m:oMath>
                <m:r>
                  <w:rPr>
                    <w:rFonts w:ascii="Cambria Math" w:hAnsi="Cambria Math" w:cs="Times New Roman"/>
                    <w:color w:val="000000" w:themeColor="text1"/>
                    <w:lang w:val="tr-TR"/>
                  </w:rPr>
                  <m:t>22,44×</m:t>
                </m:r>
                <m:sSup>
                  <m:sSupPr>
                    <m:ctrlPr>
                      <w:rPr>
                        <w:rFonts w:ascii="Cambria Math" w:hAnsi="Cambria Math" w:cs="Times New Roman"/>
                        <w:i/>
                        <w:color w:val="000000" w:themeColor="text1"/>
                        <w:lang w:val="tr-TR"/>
                      </w:rPr>
                    </m:ctrlPr>
                  </m:sSupPr>
                  <m:e>
                    <m:r>
                      <w:rPr>
                        <w:rFonts w:ascii="Cambria Math" w:hAnsi="Cambria Math" w:cs="Times New Roman"/>
                        <w:color w:val="000000" w:themeColor="text1"/>
                        <w:lang w:val="tr-TR"/>
                      </w:rPr>
                      <m:t>10</m:t>
                    </m:r>
                  </m:e>
                  <m:sup>
                    <m:r>
                      <w:rPr>
                        <w:rFonts w:ascii="Cambria Math" w:hAnsi="Cambria Math" w:cs="Times New Roman"/>
                        <w:color w:val="000000" w:themeColor="text1"/>
                        <w:lang w:val="tr-TR"/>
                      </w:rPr>
                      <m:t>-4</m:t>
                    </m:r>
                  </m:sup>
                </m:sSup>
              </m:oMath>
            </m:oMathPara>
          </w:p>
        </w:tc>
      </w:tr>
    </w:tbl>
    <w:p w14:paraId="178ACEFA" w14:textId="77777777" w:rsidR="00E227A0" w:rsidRPr="00D04EB6" w:rsidRDefault="00E227A0" w:rsidP="00E1238E">
      <w:pPr>
        <w:rPr>
          <w:rFonts w:ascii="Times New Roman" w:hAnsi="Times New Roman" w:cs="Times New Roman"/>
          <w:b/>
          <w:bCs/>
          <w:color w:val="000000" w:themeColor="text1"/>
          <w:lang w:val="tr-TR"/>
        </w:rPr>
      </w:pPr>
    </w:p>
    <w:p w14:paraId="3D31D9CD" w14:textId="77777777" w:rsidR="006113D2" w:rsidRDefault="006113D2" w:rsidP="00E1238E">
      <w:pPr>
        <w:jc w:val="both"/>
        <w:rPr>
          <w:rFonts w:ascii="Times New Roman" w:hAnsi="Times New Roman" w:cs="Times New Roman"/>
          <w:b/>
          <w:bCs/>
          <w:color w:val="000000" w:themeColor="text1"/>
          <w:lang w:val="tr-TR"/>
        </w:rPr>
      </w:pPr>
    </w:p>
    <w:p w14:paraId="6BE801E5" w14:textId="53C262EB" w:rsidR="00B467E6" w:rsidRDefault="006113D2" w:rsidP="009363CE">
      <w:pPr>
        <w:jc w:val="both"/>
        <w:rPr>
          <w:rFonts w:ascii="Times New Roman" w:eastAsiaTheme="minorEastAsia" w:hAnsi="Times New Roman" w:cs="Times New Roman"/>
          <w:bCs/>
          <w:color w:val="000000" w:themeColor="text1"/>
          <w:lang w:val="tr-TR"/>
        </w:rPr>
      </w:pPr>
      <w:r w:rsidRPr="00E1238E">
        <w:rPr>
          <w:rFonts w:ascii="Times New Roman" w:hAnsi="Times New Roman" w:cs="Times New Roman"/>
          <w:b/>
          <w:bCs/>
          <w:color w:val="000000" w:themeColor="text1"/>
          <w:lang w:val="tr-TR"/>
        </w:rPr>
        <w:t>V</w:t>
      </w:r>
      <w:r>
        <w:rPr>
          <w:rFonts w:ascii="Times New Roman" w:hAnsi="Times New Roman" w:cs="Times New Roman"/>
          <w:b/>
          <w:bCs/>
          <w:color w:val="000000" w:themeColor="text1"/>
          <w:lang w:val="tr-TR"/>
        </w:rPr>
        <w:t xml:space="preserve">: </w:t>
      </w:r>
      <w:r w:rsidR="007F0A18">
        <w:rPr>
          <w:rFonts w:ascii="Times New Roman" w:hAnsi="Times New Roman" w:cs="Times New Roman"/>
          <w:color w:val="000000" w:themeColor="text1"/>
          <w:lang w:val="tr-TR"/>
        </w:rPr>
        <w:t>Boşluğun manyetik geçirgenliğ</w:t>
      </w:r>
      <w:r w:rsidR="00E1238E">
        <w:rPr>
          <w:rFonts w:ascii="Times New Roman" w:hAnsi="Times New Roman" w:cs="Times New Roman"/>
          <w:bCs/>
          <w:color w:val="000000" w:themeColor="text1"/>
          <w:lang w:val="tr-TR"/>
        </w:rPr>
        <w:t xml:space="preserve">i </w:t>
      </w:r>
      <m:oMath>
        <m:sSub>
          <m:sSubPr>
            <m:ctrlPr>
              <w:rPr>
                <w:rFonts w:ascii="Cambria Math" w:hAnsi="Cambria Math" w:cs="Times New Roman"/>
                <w:i/>
              </w:rPr>
            </m:ctrlPr>
          </m:sSubPr>
          <m:e>
            <m:r>
              <w:rPr>
                <w:rFonts w:ascii="Cambria Math" w:hAnsi="Cambria Math" w:cs="Times New Roman"/>
                <w:lang w:val="tr-TR"/>
              </w:rPr>
              <m:t>μ</m:t>
            </m:r>
          </m:e>
          <m:sub>
            <m:r>
              <w:rPr>
                <w:rFonts w:ascii="Cambria Math" w:hAnsi="Cambria Math" w:cs="Times New Roman"/>
                <w:lang w:val="tr-TR"/>
              </w:rPr>
              <m:t>0</m:t>
            </m:r>
          </m:sub>
        </m:sSub>
      </m:oMath>
      <w:r w:rsidR="00E1238E" w:rsidRPr="00107154">
        <w:rPr>
          <w:rFonts w:ascii="Times New Roman" w:eastAsiaTheme="minorEastAsia" w:hAnsi="Times New Roman" w:cs="Times New Roman"/>
          <w:lang w:val="tr-TR"/>
        </w:rPr>
        <w:t xml:space="preserve"> </w:t>
      </w:r>
      <w:r w:rsidR="00E1238E">
        <w:rPr>
          <w:rFonts w:ascii="Times New Roman" w:hAnsi="Times New Roman" w:cs="Times New Roman"/>
          <w:bCs/>
          <w:color w:val="000000" w:themeColor="text1"/>
          <w:lang w:val="tr-TR"/>
        </w:rPr>
        <w:t xml:space="preserve">değerinin </w:t>
      </w:r>
      <w:r w:rsidR="00E1238E">
        <w:rPr>
          <w:rFonts w:ascii="Times New Roman" w:eastAsiaTheme="minorEastAsia" w:hAnsi="Times New Roman" w:cs="Times New Roman"/>
          <w:bCs/>
          <w:color w:val="000000" w:themeColor="text1"/>
          <w:lang w:val="tr-TR"/>
        </w:rPr>
        <w:t>deneysel değeri</w:t>
      </w:r>
      <w:r w:rsidR="007F0A18">
        <w:rPr>
          <w:rFonts w:ascii="Times New Roman" w:eastAsiaTheme="minorEastAsia" w:hAnsi="Times New Roman" w:cs="Times New Roman"/>
          <w:bCs/>
          <w:color w:val="000000" w:themeColor="text1"/>
          <w:lang w:val="tr-TR"/>
        </w:rPr>
        <w:t>ni,</w:t>
      </w:r>
      <w:r w:rsidR="00E1238E">
        <w:rPr>
          <w:rFonts w:ascii="Times New Roman" w:eastAsiaTheme="minorEastAsia" w:hAnsi="Times New Roman" w:cs="Times New Roman"/>
          <w:bCs/>
          <w:color w:val="000000" w:themeColor="text1"/>
          <w:lang w:val="tr-TR"/>
        </w:rPr>
        <w:t xml:space="preserve"> her bir bobin için d</w:t>
      </w:r>
      <w:r w:rsidR="00E227A0">
        <w:rPr>
          <w:rFonts w:ascii="Times New Roman" w:eastAsiaTheme="minorEastAsia" w:hAnsi="Times New Roman" w:cs="Times New Roman"/>
          <w:bCs/>
          <w:color w:val="000000" w:themeColor="text1"/>
          <w:lang w:val="tr-TR"/>
        </w:rPr>
        <w:t>eney föyünde belirtilen Eşitlik 11’i kullanarak</w:t>
      </w:r>
      <w:r w:rsidR="00E1238E">
        <w:rPr>
          <w:rFonts w:ascii="Times New Roman" w:eastAsiaTheme="minorEastAsia" w:hAnsi="Times New Roman" w:cs="Times New Roman"/>
          <w:bCs/>
          <w:color w:val="000000" w:themeColor="text1"/>
          <w:lang w:val="tr-TR"/>
        </w:rPr>
        <w:t xml:space="preserve"> hesaplayınız.</w:t>
      </w:r>
    </w:p>
    <w:p w14:paraId="6359AE21" w14:textId="77777777" w:rsidR="00AF6794" w:rsidRDefault="00AF6794" w:rsidP="009363CE">
      <w:pPr>
        <w:jc w:val="both"/>
        <w:rPr>
          <w:rFonts w:ascii="Times New Roman" w:eastAsiaTheme="minorEastAsia" w:hAnsi="Times New Roman" w:cs="Times New Roman"/>
          <w:bCs/>
          <w:color w:val="000000" w:themeColor="text1"/>
          <w:lang w:val="tr-TR"/>
        </w:rPr>
      </w:pPr>
    </w:p>
    <w:p w14:paraId="20D205F0" w14:textId="77777777" w:rsidR="009363CE" w:rsidRDefault="009363CE" w:rsidP="009363CE">
      <w:pPr>
        <w:jc w:val="both"/>
        <w:rPr>
          <w:rFonts w:ascii="Times New Roman" w:eastAsiaTheme="minorEastAsia" w:hAnsi="Times New Roman" w:cs="Times New Roman"/>
          <w:bCs/>
          <w:color w:val="000000" w:themeColor="text1"/>
          <w:lang w:val="tr-TR"/>
        </w:rPr>
      </w:pPr>
    </w:p>
    <w:p w14:paraId="5B75E27C" w14:textId="604FEF2E" w:rsidR="009363CE" w:rsidRPr="00107154" w:rsidRDefault="00120641" w:rsidP="009363CE">
      <w:pPr>
        <w:jc w:val="both"/>
        <w:rPr>
          <w:rFonts w:ascii="Times New Roman" w:eastAsiaTheme="minorEastAsia" w:hAnsi="Times New Roman" w:cs="Times New Roman"/>
          <w:lang w:val="tr-TR"/>
        </w:rPr>
      </w:pPr>
      <m:oMath>
        <m:sSub>
          <m:sSubPr>
            <m:ctrlPr>
              <w:rPr>
                <w:rFonts w:ascii="Cambria Math" w:eastAsiaTheme="minorEastAsia" w:hAnsi="Cambria Math" w:cs="Times New Roman"/>
                <w:i/>
              </w:rPr>
            </m:ctrlPr>
          </m:sSubPr>
          <m:e>
            <m:r>
              <w:rPr>
                <w:rFonts w:ascii="Cambria Math" w:eastAsiaTheme="minorEastAsia" w:hAnsi="Cambria Math" w:cs="Times New Roman"/>
                <w:lang w:val="tr-TR"/>
              </w:rPr>
              <m:t>μ</m:t>
            </m:r>
          </m:e>
          <m:sub>
            <m:r>
              <w:rPr>
                <w:rFonts w:ascii="Cambria Math" w:eastAsiaTheme="minorEastAsia" w:hAnsi="Cambria Math" w:cs="Times New Roman"/>
                <w:lang w:val="tr-TR"/>
              </w:rPr>
              <m:t>0</m:t>
            </m:r>
          </m:sub>
        </m:sSub>
        <m:r>
          <w:rPr>
            <w:rFonts w:ascii="Cambria Math" w:eastAsiaTheme="minorEastAsia" w:hAnsi="Cambria Math" w:cs="Times New Roman"/>
            <w:lang w:val="tr-TR"/>
          </w:rPr>
          <m:t>(N=75)=</m:t>
        </m:r>
      </m:oMath>
      <w:r w:rsidR="009363CE" w:rsidRPr="00107154">
        <w:rPr>
          <w:rFonts w:ascii="Times New Roman" w:eastAsiaTheme="minorEastAsia" w:hAnsi="Times New Roman" w:cs="Times New Roman"/>
          <w:lang w:val="tr-TR"/>
        </w:rPr>
        <w:t xml:space="preserve"> </w:t>
      </w:r>
      <w:r w:rsidR="00CF4483" w:rsidRPr="00107154">
        <w:rPr>
          <w:rFonts w:ascii="Times New Roman" w:eastAsiaTheme="minorEastAsia" w:hAnsi="Times New Roman" w:cs="Times New Roman"/>
          <w:lang w:val="tr-TR"/>
        </w:rPr>
        <w:t>…</w:t>
      </w:r>
      <w:proofErr w:type="gramStart"/>
      <w:r w:rsidR="001F2EC9">
        <w:rPr>
          <w:rFonts w:ascii="Times New Roman" w:eastAsiaTheme="minorEastAsia" w:hAnsi="Times New Roman" w:cs="Times New Roman"/>
          <w:lang w:val="tr-TR"/>
        </w:rPr>
        <w:t>0,0756</w:t>
      </w:r>
      <w:r w:rsidR="00CF4483" w:rsidRPr="00107154">
        <w:rPr>
          <w:rFonts w:ascii="Times New Roman" w:eastAsiaTheme="minorEastAsia" w:hAnsi="Times New Roman" w:cs="Times New Roman"/>
          <w:lang w:val="tr-TR"/>
        </w:rPr>
        <w:t>….</w:t>
      </w:r>
      <w:proofErr w:type="gramEnd"/>
      <m:oMath>
        <m:r>
          <w:rPr>
            <w:rFonts w:ascii="Cambria Math" w:eastAsiaTheme="minorEastAsia" w:hAnsi="Cambria Math" w:cs="Times New Roman"/>
            <w:lang w:val="tr-TR"/>
          </w:rPr>
          <m:t xml:space="preserve"> N</m:t>
        </m:r>
        <m:r>
          <w:rPr>
            <w:rFonts w:ascii="Cambria Math" w:hAnsi="Cambria Math" w:cs="Times New Roman"/>
            <w:lang w:val="tr-TR"/>
          </w:rPr>
          <m:t>/</m:t>
        </m:r>
        <m:sSup>
          <m:sSupPr>
            <m:ctrlPr>
              <w:rPr>
                <w:rFonts w:ascii="Cambria Math" w:hAnsi="Cambria Math" w:cs="Times New Roman"/>
                <w:i/>
              </w:rPr>
            </m:ctrlPr>
          </m:sSupPr>
          <m:e>
            <m:r>
              <w:rPr>
                <w:rFonts w:ascii="Cambria Math" w:hAnsi="Cambria Math" w:cs="Times New Roman"/>
                <w:lang w:val="tr-TR"/>
              </w:rPr>
              <m:t>A</m:t>
            </m:r>
          </m:e>
          <m:sup>
            <m:r>
              <w:rPr>
                <w:rFonts w:ascii="Cambria Math" w:hAnsi="Cambria Math" w:cs="Times New Roman"/>
                <w:lang w:val="tr-TR"/>
              </w:rPr>
              <m:t>2</m:t>
            </m:r>
          </m:sup>
        </m:sSup>
      </m:oMath>
    </w:p>
    <w:p w14:paraId="77928E5F" w14:textId="189CE8C3" w:rsidR="00CF4483" w:rsidRPr="00107154" w:rsidRDefault="00120641" w:rsidP="00CF4483">
      <w:pPr>
        <w:jc w:val="both"/>
        <w:rPr>
          <w:rFonts w:ascii="Times New Roman" w:eastAsiaTheme="minorEastAsia" w:hAnsi="Times New Roman" w:cs="Times New Roman"/>
          <w:lang w:val="tr-TR"/>
        </w:rPr>
      </w:pPr>
      <m:oMath>
        <m:sSub>
          <m:sSubPr>
            <m:ctrlPr>
              <w:rPr>
                <w:rFonts w:ascii="Cambria Math" w:eastAsiaTheme="minorEastAsia" w:hAnsi="Cambria Math" w:cs="Times New Roman"/>
                <w:i/>
              </w:rPr>
            </m:ctrlPr>
          </m:sSubPr>
          <m:e>
            <m:r>
              <w:rPr>
                <w:rFonts w:ascii="Cambria Math" w:eastAsiaTheme="minorEastAsia" w:hAnsi="Cambria Math" w:cs="Times New Roman"/>
                <w:lang w:val="tr-TR"/>
              </w:rPr>
              <m:t>μ</m:t>
            </m:r>
          </m:e>
          <m:sub>
            <m:r>
              <w:rPr>
                <w:rFonts w:ascii="Cambria Math" w:eastAsiaTheme="minorEastAsia" w:hAnsi="Cambria Math" w:cs="Times New Roman"/>
                <w:lang w:val="tr-TR"/>
              </w:rPr>
              <m:t>0</m:t>
            </m:r>
          </m:sub>
        </m:sSub>
        <m:r>
          <w:rPr>
            <w:rFonts w:ascii="Cambria Math" w:eastAsiaTheme="minorEastAsia" w:hAnsi="Cambria Math" w:cs="Times New Roman"/>
            <w:lang w:val="tr-TR"/>
          </w:rPr>
          <m:t>(N=150)=</m:t>
        </m:r>
      </m:oMath>
      <w:r w:rsidR="00CF4483" w:rsidRPr="00107154">
        <w:rPr>
          <w:rFonts w:ascii="Times New Roman" w:eastAsiaTheme="minorEastAsia" w:hAnsi="Times New Roman" w:cs="Times New Roman"/>
          <w:lang w:val="tr-TR"/>
        </w:rPr>
        <w:t xml:space="preserve"> …</w:t>
      </w:r>
      <w:proofErr w:type="gramStart"/>
      <w:r w:rsidR="001F2EC9">
        <w:rPr>
          <w:rFonts w:ascii="Times New Roman" w:eastAsiaTheme="minorEastAsia" w:hAnsi="Times New Roman" w:cs="Times New Roman"/>
          <w:lang w:val="tr-TR"/>
        </w:rPr>
        <w:t>0,015</w:t>
      </w:r>
      <w:r w:rsidR="00CF4483" w:rsidRPr="00107154">
        <w:rPr>
          <w:rFonts w:ascii="Times New Roman" w:eastAsiaTheme="minorEastAsia" w:hAnsi="Times New Roman" w:cs="Times New Roman"/>
          <w:lang w:val="tr-TR"/>
        </w:rPr>
        <w:t>….</w:t>
      </w:r>
      <w:proofErr w:type="gramEnd"/>
      <m:oMath>
        <m:r>
          <w:rPr>
            <w:rFonts w:ascii="Cambria Math" w:eastAsiaTheme="minorEastAsia" w:hAnsi="Cambria Math" w:cs="Times New Roman"/>
            <w:lang w:val="tr-TR"/>
          </w:rPr>
          <m:t xml:space="preserve"> N</m:t>
        </m:r>
        <m:r>
          <w:rPr>
            <w:rFonts w:ascii="Cambria Math" w:hAnsi="Cambria Math" w:cs="Times New Roman"/>
            <w:lang w:val="tr-TR"/>
          </w:rPr>
          <m:t>/</m:t>
        </m:r>
        <m:sSup>
          <m:sSupPr>
            <m:ctrlPr>
              <w:rPr>
                <w:rFonts w:ascii="Cambria Math" w:hAnsi="Cambria Math" w:cs="Times New Roman"/>
                <w:i/>
              </w:rPr>
            </m:ctrlPr>
          </m:sSupPr>
          <m:e>
            <m:r>
              <w:rPr>
                <w:rFonts w:ascii="Cambria Math" w:hAnsi="Cambria Math" w:cs="Times New Roman"/>
                <w:lang w:val="tr-TR"/>
              </w:rPr>
              <m:t>A</m:t>
            </m:r>
          </m:e>
          <m:sup>
            <m:r>
              <w:rPr>
                <w:rFonts w:ascii="Cambria Math" w:hAnsi="Cambria Math" w:cs="Times New Roman"/>
                <w:lang w:val="tr-TR"/>
              </w:rPr>
              <m:t>2</m:t>
            </m:r>
          </m:sup>
        </m:sSup>
      </m:oMath>
    </w:p>
    <w:p w14:paraId="04AEB5BC" w14:textId="0A6371C2" w:rsidR="00CF4483" w:rsidRPr="00107154" w:rsidRDefault="00120641" w:rsidP="00CF4483">
      <w:pPr>
        <w:jc w:val="both"/>
        <w:rPr>
          <w:rFonts w:ascii="Times New Roman" w:eastAsiaTheme="minorEastAsia" w:hAnsi="Times New Roman" w:cs="Times New Roman"/>
          <w:lang w:val="tr-TR"/>
        </w:rPr>
      </w:pPr>
      <m:oMath>
        <m:sSub>
          <m:sSubPr>
            <m:ctrlPr>
              <w:rPr>
                <w:rFonts w:ascii="Cambria Math" w:eastAsiaTheme="minorEastAsia" w:hAnsi="Cambria Math" w:cs="Times New Roman"/>
                <w:i/>
              </w:rPr>
            </m:ctrlPr>
          </m:sSubPr>
          <m:e>
            <m:r>
              <w:rPr>
                <w:rFonts w:ascii="Cambria Math" w:eastAsiaTheme="minorEastAsia" w:hAnsi="Cambria Math" w:cs="Times New Roman"/>
                <w:lang w:val="tr-TR"/>
              </w:rPr>
              <m:t>μ</m:t>
            </m:r>
          </m:e>
          <m:sub>
            <m:r>
              <w:rPr>
                <w:rFonts w:ascii="Cambria Math" w:eastAsiaTheme="minorEastAsia" w:hAnsi="Cambria Math" w:cs="Times New Roman"/>
                <w:lang w:val="tr-TR"/>
              </w:rPr>
              <m:t>0</m:t>
            </m:r>
          </m:sub>
        </m:sSub>
        <m:r>
          <w:rPr>
            <w:rFonts w:ascii="Cambria Math" w:eastAsiaTheme="minorEastAsia" w:hAnsi="Cambria Math" w:cs="Times New Roman"/>
            <w:lang w:val="tr-TR"/>
          </w:rPr>
          <m:t>(N=300)=</m:t>
        </m:r>
      </m:oMath>
      <w:r w:rsidR="00CF4483" w:rsidRPr="00107154">
        <w:rPr>
          <w:rFonts w:ascii="Times New Roman" w:eastAsiaTheme="minorEastAsia" w:hAnsi="Times New Roman" w:cs="Times New Roman"/>
          <w:lang w:val="tr-TR"/>
        </w:rPr>
        <w:t xml:space="preserve"> …</w:t>
      </w:r>
      <w:proofErr w:type="gramStart"/>
      <w:r w:rsidR="001F2EC9">
        <w:rPr>
          <w:rFonts w:ascii="Times New Roman" w:eastAsiaTheme="minorEastAsia" w:hAnsi="Times New Roman" w:cs="Times New Roman"/>
          <w:lang w:val="tr-TR"/>
        </w:rPr>
        <w:t>0,11239</w:t>
      </w:r>
      <w:r w:rsidR="00CF4483" w:rsidRPr="00107154">
        <w:rPr>
          <w:rFonts w:ascii="Times New Roman" w:eastAsiaTheme="minorEastAsia" w:hAnsi="Times New Roman" w:cs="Times New Roman"/>
          <w:lang w:val="tr-TR"/>
        </w:rPr>
        <w:t>….</w:t>
      </w:r>
      <w:proofErr w:type="gramEnd"/>
      <m:oMath>
        <m:r>
          <w:rPr>
            <w:rFonts w:ascii="Cambria Math" w:eastAsiaTheme="minorEastAsia" w:hAnsi="Cambria Math" w:cs="Times New Roman"/>
            <w:lang w:val="tr-TR"/>
          </w:rPr>
          <m:t xml:space="preserve"> N</m:t>
        </m:r>
        <m:r>
          <w:rPr>
            <w:rFonts w:ascii="Cambria Math" w:hAnsi="Cambria Math" w:cs="Times New Roman"/>
            <w:lang w:val="tr-TR"/>
          </w:rPr>
          <m:t>/</m:t>
        </m:r>
        <m:sSup>
          <m:sSupPr>
            <m:ctrlPr>
              <w:rPr>
                <w:rFonts w:ascii="Cambria Math" w:hAnsi="Cambria Math" w:cs="Times New Roman"/>
                <w:i/>
              </w:rPr>
            </m:ctrlPr>
          </m:sSupPr>
          <m:e>
            <m:r>
              <w:rPr>
                <w:rFonts w:ascii="Cambria Math" w:hAnsi="Cambria Math" w:cs="Times New Roman"/>
                <w:lang w:val="tr-TR"/>
              </w:rPr>
              <m:t>A</m:t>
            </m:r>
          </m:e>
          <m:sup>
            <m:r>
              <w:rPr>
                <w:rFonts w:ascii="Cambria Math" w:hAnsi="Cambria Math" w:cs="Times New Roman"/>
                <w:lang w:val="tr-TR"/>
              </w:rPr>
              <m:t>2</m:t>
            </m:r>
          </m:sup>
        </m:sSup>
      </m:oMath>
    </w:p>
    <w:p w14:paraId="4C6CCAD9" w14:textId="77777777" w:rsidR="00CF4483" w:rsidRPr="00107154" w:rsidRDefault="00CF4483" w:rsidP="00CF4483">
      <w:pPr>
        <w:jc w:val="both"/>
        <w:rPr>
          <w:rFonts w:ascii="Times New Roman" w:eastAsiaTheme="minorEastAsia" w:hAnsi="Times New Roman" w:cs="Times New Roman"/>
          <w:lang w:val="tr-TR"/>
        </w:rPr>
      </w:pPr>
    </w:p>
    <w:p w14:paraId="68D2FDD9" w14:textId="77777777" w:rsidR="006113D2" w:rsidRDefault="006113D2" w:rsidP="006113D2">
      <w:pPr>
        <w:rPr>
          <w:rFonts w:ascii="Times New Roman" w:hAnsi="Times New Roman" w:cs="Times New Roman"/>
          <w:color w:val="000000" w:themeColor="text1"/>
          <w:lang w:val="tr-TR"/>
        </w:rPr>
      </w:pPr>
    </w:p>
    <w:p w14:paraId="22CC4EF3" w14:textId="008F174D" w:rsidR="006113D2" w:rsidRDefault="006113D2" w:rsidP="006113D2">
      <w:pPr>
        <w:rPr>
          <w:rFonts w:ascii="Times New Roman" w:hAnsi="Times New Roman" w:cs="Times New Roman"/>
          <w:color w:val="000000" w:themeColor="text1"/>
          <w:lang w:val="tr-TR"/>
        </w:rPr>
      </w:pPr>
      <w:r>
        <w:rPr>
          <w:rFonts w:ascii="Times New Roman" w:hAnsi="Times New Roman" w:cs="Times New Roman"/>
          <w:color w:val="000000" w:themeColor="text1"/>
          <w:lang w:val="tr-TR"/>
        </w:rPr>
        <w:t xml:space="preserve">Her bir bobin için hesapladığınız </w:t>
      </w:r>
      <w:r w:rsidR="007F0A18">
        <w:rPr>
          <w:rFonts w:ascii="Times New Roman" w:hAnsi="Times New Roman" w:cs="Times New Roman"/>
          <w:color w:val="000000" w:themeColor="text1"/>
          <w:lang w:val="tr-TR"/>
        </w:rPr>
        <w:t>boşluğun manyetik geçirgenliği</w:t>
      </w:r>
      <w:r>
        <w:rPr>
          <w:rFonts w:ascii="Times New Roman" w:hAnsi="Times New Roman" w:cs="Times New Roman"/>
          <w:color w:val="000000" w:themeColor="text1"/>
          <w:lang w:val="tr-TR"/>
        </w:rPr>
        <w:t xml:space="preserve"> değerlerinin ortalamasını alınız.</w:t>
      </w:r>
    </w:p>
    <w:p w14:paraId="3C7D74F3" w14:textId="77777777" w:rsidR="006113D2" w:rsidRPr="00107154" w:rsidRDefault="006113D2" w:rsidP="006113D2">
      <w:pPr>
        <w:rPr>
          <w:rFonts w:ascii="Times New Roman" w:hAnsi="Times New Roman" w:cs="Times New Roman"/>
          <w:color w:val="000000" w:themeColor="text1"/>
          <w:lang w:val="tr-TR"/>
        </w:rPr>
      </w:pPr>
    </w:p>
    <w:p w14:paraId="3D4E900B" w14:textId="469DDC83" w:rsidR="00CF4483" w:rsidRPr="00107154" w:rsidRDefault="00120641" w:rsidP="00CF4483">
      <w:pPr>
        <w:jc w:val="both"/>
        <w:rPr>
          <w:rFonts w:ascii="Times New Roman" w:eastAsiaTheme="minorEastAsia" w:hAnsi="Times New Roman" w:cs="Times New Roman"/>
          <w:lang w:val="tr-TR"/>
        </w:rPr>
      </w:pPr>
      <m:oMath>
        <m:sSub>
          <m:sSubPr>
            <m:ctrlPr>
              <w:rPr>
                <w:rFonts w:ascii="Cambria Math" w:hAnsi="Cambria Math" w:cs="Times New Roman"/>
                <w:i/>
              </w:rPr>
            </m:ctrlPr>
          </m:sSubPr>
          <m:e>
            <m:r>
              <w:rPr>
                <w:rFonts w:ascii="Cambria Math" w:hAnsi="Cambria Math" w:cs="Times New Roman"/>
                <w:lang w:val="tr-TR"/>
              </w:rPr>
              <m:t>μ</m:t>
            </m:r>
          </m:e>
          <m:sub>
            <m:r>
              <w:rPr>
                <w:rFonts w:ascii="Cambria Math" w:hAnsi="Cambria Math" w:cs="Times New Roman"/>
                <w:lang w:val="tr-TR"/>
              </w:rPr>
              <m:t>0 ort</m:t>
            </m:r>
          </m:sub>
        </m:sSub>
        <m:r>
          <w:rPr>
            <w:rFonts w:ascii="Cambria Math" w:hAnsi="Cambria Math" w:cs="Times New Roman"/>
            <w:lang w:val="tr-TR"/>
          </w:rPr>
          <m:t>=</m:t>
        </m:r>
      </m:oMath>
      <w:r w:rsidR="00CF4483" w:rsidRPr="00107154">
        <w:rPr>
          <w:rFonts w:ascii="Times New Roman" w:eastAsiaTheme="minorEastAsia" w:hAnsi="Times New Roman" w:cs="Times New Roman"/>
          <w:lang w:val="tr-TR"/>
        </w:rPr>
        <w:t>…</w:t>
      </w:r>
      <w:proofErr w:type="gramStart"/>
      <w:r w:rsidR="001F2EC9">
        <w:rPr>
          <w:rFonts w:ascii="Times New Roman" w:eastAsiaTheme="minorEastAsia" w:hAnsi="Times New Roman" w:cs="Times New Roman"/>
          <w:lang w:val="tr-TR"/>
        </w:rPr>
        <w:t>0,05257</w:t>
      </w:r>
      <w:r w:rsidR="00CF4483" w:rsidRPr="00107154">
        <w:rPr>
          <w:rFonts w:ascii="Times New Roman" w:eastAsiaTheme="minorEastAsia" w:hAnsi="Times New Roman" w:cs="Times New Roman"/>
          <w:lang w:val="tr-TR"/>
        </w:rPr>
        <w:t>….</w:t>
      </w:r>
      <w:proofErr w:type="gramEnd"/>
      <m:oMath>
        <m:r>
          <w:rPr>
            <w:rFonts w:ascii="Cambria Math" w:eastAsiaTheme="minorEastAsia" w:hAnsi="Cambria Math" w:cs="Times New Roman"/>
            <w:lang w:val="tr-TR"/>
          </w:rPr>
          <m:t xml:space="preserve"> N</m:t>
        </m:r>
        <m:r>
          <w:rPr>
            <w:rFonts w:ascii="Cambria Math" w:hAnsi="Cambria Math" w:cs="Times New Roman"/>
            <w:lang w:val="tr-TR"/>
          </w:rPr>
          <m:t>/</m:t>
        </m:r>
        <m:sSup>
          <m:sSupPr>
            <m:ctrlPr>
              <w:rPr>
                <w:rFonts w:ascii="Cambria Math" w:hAnsi="Cambria Math" w:cs="Times New Roman"/>
                <w:i/>
              </w:rPr>
            </m:ctrlPr>
          </m:sSupPr>
          <m:e>
            <m:r>
              <w:rPr>
                <w:rFonts w:ascii="Cambria Math" w:hAnsi="Cambria Math" w:cs="Times New Roman"/>
                <w:lang w:val="tr-TR"/>
              </w:rPr>
              <m:t>A</m:t>
            </m:r>
          </m:e>
          <m:sup>
            <m:r>
              <w:rPr>
                <w:rFonts w:ascii="Cambria Math" w:hAnsi="Cambria Math" w:cs="Times New Roman"/>
                <w:lang w:val="tr-TR"/>
              </w:rPr>
              <m:t>2</m:t>
            </m:r>
          </m:sup>
        </m:sSup>
      </m:oMath>
    </w:p>
    <w:p w14:paraId="09F8D36F" w14:textId="77777777" w:rsidR="00CF4483" w:rsidRPr="00107154" w:rsidRDefault="00CF4483" w:rsidP="00CF4483">
      <w:pPr>
        <w:jc w:val="both"/>
        <w:rPr>
          <w:rFonts w:ascii="Times New Roman" w:eastAsiaTheme="minorEastAsia" w:hAnsi="Times New Roman" w:cs="Times New Roman"/>
          <w:lang w:val="tr-TR"/>
        </w:rPr>
      </w:pPr>
    </w:p>
    <w:p w14:paraId="2495B384" w14:textId="77777777" w:rsidR="006113D2" w:rsidRPr="00107154" w:rsidRDefault="006113D2" w:rsidP="006113D2">
      <w:pPr>
        <w:jc w:val="both"/>
        <w:rPr>
          <w:rFonts w:ascii="Times New Roman" w:eastAsiaTheme="minorEastAsia" w:hAnsi="Times New Roman" w:cs="Times New Roman"/>
          <w:lang w:val="tr-TR"/>
        </w:rPr>
      </w:pPr>
    </w:p>
    <w:p w14:paraId="11C720F2" w14:textId="34E4ED9E" w:rsidR="006113D2" w:rsidRDefault="006113D2" w:rsidP="006113D2">
      <w:pPr>
        <w:rPr>
          <w:rFonts w:ascii="Times New Roman" w:hAnsi="Times New Roman" w:cs="Times New Roman"/>
          <w:color w:val="000000" w:themeColor="text1"/>
          <w:lang w:val="tr-TR"/>
        </w:rPr>
      </w:pPr>
      <w:r w:rsidRPr="00E1238E">
        <w:rPr>
          <w:rFonts w:ascii="Times New Roman" w:hAnsi="Times New Roman" w:cs="Times New Roman"/>
          <w:b/>
          <w:bCs/>
          <w:color w:val="000000" w:themeColor="text1"/>
          <w:lang w:val="tr-TR"/>
        </w:rPr>
        <w:t>V</w:t>
      </w:r>
      <w:r>
        <w:rPr>
          <w:rFonts w:ascii="Times New Roman" w:hAnsi="Times New Roman" w:cs="Times New Roman"/>
          <w:b/>
          <w:bCs/>
          <w:color w:val="000000" w:themeColor="text1"/>
          <w:lang w:val="tr-TR"/>
        </w:rPr>
        <w:t xml:space="preserve">I: </w:t>
      </w:r>
      <w:r w:rsidR="007F0A18">
        <w:rPr>
          <w:rFonts w:ascii="Times New Roman" w:hAnsi="Times New Roman" w:cs="Times New Roman"/>
          <w:color w:val="000000" w:themeColor="text1"/>
          <w:lang w:val="tr-TR"/>
        </w:rPr>
        <w:t>Elde</w:t>
      </w:r>
      <w:r w:rsidR="007F0A18" w:rsidRPr="00EE34F0">
        <w:rPr>
          <w:rFonts w:ascii="Times New Roman" w:hAnsi="Times New Roman" w:cs="Times New Roman"/>
          <w:color w:val="000000" w:themeColor="text1"/>
          <w:lang w:val="tr-TR"/>
        </w:rPr>
        <w:t xml:space="preserve"> ettiğiniz </w:t>
      </w:r>
      <w:r w:rsidR="007F0A18">
        <w:rPr>
          <w:rFonts w:ascii="Times New Roman" w:hAnsi="Times New Roman" w:cs="Times New Roman"/>
          <w:color w:val="000000" w:themeColor="text1"/>
          <w:lang w:val="tr-TR"/>
        </w:rPr>
        <w:t xml:space="preserve">değer </w:t>
      </w:r>
      <w:r w:rsidR="007F0A18" w:rsidRPr="00EE34F0">
        <w:rPr>
          <w:rFonts w:ascii="Times New Roman" w:hAnsi="Times New Roman" w:cs="Times New Roman"/>
          <w:color w:val="000000" w:themeColor="text1"/>
          <w:lang w:val="tr-TR"/>
        </w:rPr>
        <w:t xml:space="preserve">ile </w:t>
      </w:r>
      <w:r w:rsidR="007F0A18">
        <w:rPr>
          <w:rFonts w:ascii="Times New Roman" w:hAnsi="Times New Roman" w:cs="Times New Roman"/>
          <w:color w:val="000000" w:themeColor="text1"/>
          <w:lang w:val="tr-TR"/>
        </w:rPr>
        <w:t>boşluğun manyetik geçirgenliğinin bilinen değerini</w:t>
      </w:r>
      <w:r w:rsidR="007F0A18" w:rsidRPr="00EE34F0">
        <w:rPr>
          <w:rFonts w:ascii="Times New Roman" w:hAnsi="Times New Roman" w:cs="Times New Roman"/>
          <w:color w:val="000000" w:themeColor="text1"/>
          <w:lang w:val="tr-TR"/>
        </w:rPr>
        <w:t xml:space="preserve"> kullanarak hata analizi yapınız.</w:t>
      </w:r>
      <w:r w:rsidR="007F0A18">
        <w:rPr>
          <w:rFonts w:ascii="Times New Roman" w:hAnsi="Times New Roman" w:cs="Times New Roman"/>
          <w:color w:val="000000" w:themeColor="text1"/>
          <w:lang w:val="tr-TR"/>
        </w:rPr>
        <w:t xml:space="preserve"> </w:t>
      </w:r>
    </w:p>
    <w:p w14:paraId="30F32F33" w14:textId="77777777" w:rsidR="006113D2" w:rsidRDefault="006113D2" w:rsidP="006113D2">
      <w:pPr>
        <w:rPr>
          <w:rFonts w:ascii="Times New Roman" w:hAnsi="Times New Roman" w:cs="Times New Roman"/>
          <w:color w:val="000000" w:themeColor="text1"/>
          <w:lang w:val="tr-TR"/>
        </w:rPr>
      </w:pPr>
    </w:p>
    <w:p w14:paraId="0F658ECB" w14:textId="3FAC74B4" w:rsidR="006113D2" w:rsidRDefault="006113D2" w:rsidP="006113D2">
      <w:pPr>
        <w:jc w:val="both"/>
        <w:rPr>
          <w:rFonts w:ascii="Times New Roman" w:eastAsiaTheme="minorEastAsia" w:hAnsi="Times New Roman" w:cs="Times New Roman"/>
          <w:lang w:val="tr-TR"/>
        </w:rPr>
      </w:pPr>
      <w:r>
        <w:rPr>
          <w:rFonts w:ascii="Times New Roman" w:eastAsiaTheme="minorEastAsia" w:hAnsi="Times New Roman" w:cs="Times New Roman"/>
          <w:lang w:val="tr-TR"/>
        </w:rPr>
        <w:t>Yüzde Hata=…</w:t>
      </w:r>
      <w:r w:rsidR="001F2EC9">
        <w:rPr>
          <w:rFonts w:ascii="Times New Roman" w:eastAsiaTheme="minorEastAsia" w:hAnsi="Times New Roman" w:cs="Times New Roman"/>
          <w:lang w:val="tr-TR"/>
        </w:rPr>
        <w:t>1,4</w:t>
      </w:r>
      <w:r>
        <w:rPr>
          <w:rFonts w:ascii="Times New Roman" w:eastAsiaTheme="minorEastAsia" w:hAnsi="Times New Roman" w:cs="Times New Roman"/>
          <w:lang w:val="tr-TR"/>
        </w:rPr>
        <w:t>…</w:t>
      </w:r>
      <w:r w:rsidR="00CF4483">
        <w:rPr>
          <w:rFonts w:ascii="Times New Roman" w:eastAsiaTheme="minorEastAsia" w:hAnsi="Times New Roman" w:cs="Times New Roman"/>
          <w:lang w:val="tr-TR"/>
        </w:rPr>
        <w:t>…</w:t>
      </w:r>
    </w:p>
    <w:p w14:paraId="382F0C0F" w14:textId="77777777" w:rsidR="00CF4483" w:rsidRDefault="00CF4483" w:rsidP="006113D2">
      <w:pPr>
        <w:jc w:val="both"/>
        <w:rPr>
          <w:rFonts w:ascii="Times New Roman" w:eastAsiaTheme="minorEastAsia" w:hAnsi="Times New Roman" w:cs="Times New Roman"/>
          <w:lang w:val="tr-TR"/>
        </w:rPr>
      </w:pPr>
    </w:p>
    <w:p w14:paraId="7FEE74AF" w14:textId="77777777" w:rsidR="00CF4483" w:rsidRDefault="00CF4483" w:rsidP="006113D2">
      <w:pPr>
        <w:jc w:val="both"/>
        <w:rPr>
          <w:rFonts w:ascii="Times New Roman" w:eastAsiaTheme="minorEastAsia" w:hAnsi="Times New Roman" w:cs="Times New Roman"/>
          <w:lang w:val="tr-TR"/>
        </w:rPr>
      </w:pPr>
    </w:p>
    <w:p w14:paraId="79FF6A96" w14:textId="77777777" w:rsidR="00CF4483" w:rsidRDefault="00CF4483" w:rsidP="006113D2">
      <w:pPr>
        <w:jc w:val="both"/>
        <w:rPr>
          <w:rFonts w:ascii="Times New Roman" w:eastAsiaTheme="minorEastAsia" w:hAnsi="Times New Roman" w:cs="Times New Roman"/>
          <w:lang w:val="tr-TR"/>
        </w:rPr>
      </w:pPr>
    </w:p>
    <w:p w14:paraId="56A8F6D9" w14:textId="77777777" w:rsidR="00CF4483" w:rsidRDefault="00CF4483" w:rsidP="006113D2">
      <w:pPr>
        <w:jc w:val="both"/>
        <w:rPr>
          <w:rFonts w:ascii="Times New Roman" w:eastAsiaTheme="minorEastAsia" w:hAnsi="Times New Roman" w:cs="Times New Roman"/>
          <w:lang w:val="tr-TR"/>
        </w:rPr>
      </w:pPr>
    </w:p>
    <w:p w14:paraId="2B12D480" w14:textId="77777777" w:rsidR="00CF4483" w:rsidRDefault="00CF4483" w:rsidP="006113D2">
      <w:pPr>
        <w:jc w:val="both"/>
        <w:rPr>
          <w:rFonts w:ascii="Times New Roman" w:eastAsiaTheme="minorEastAsia" w:hAnsi="Times New Roman" w:cs="Times New Roman"/>
          <w:lang w:val="tr-TR"/>
        </w:rPr>
      </w:pPr>
    </w:p>
    <w:p w14:paraId="0C6EFB09" w14:textId="77777777" w:rsidR="00CF4483" w:rsidRDefault="00CF4483" w:rsidP="006113D2">
      <w:pPr>
        <w:jc w:val="both"/>
        <w:rPr>
          <w:rFonts w:ascii="Times New Roman" w:eastAsiaTheme="minorEastAsia" w:hAnsi="Times New Roman" w:cs="Times New Roman"/>
          <w:lang w:val="tr-TR"/>
        </w:rPr>
      </w:pPr>
    </w:p>
    <w:p w14:paraId="18A13528" w14:textId="77777777" w:rsidR="00CF4483" w:rsidRDefault="00CF4483" w:rsidP="006113D2">
      <w:pPr>
        <w:jc w:val="both"/>
        <w:rPr>
          <w:rFonts w:ascii="Times New Roman" w:eastAsiaTheme="minorEastAsia" w:hAnsi="Times New Roman" w:cs="Times New Roman"/>
          <w:lang w:val="tr-TR"/>
        </w:rPr>
      </w:pPr>
    </w:p>
    <w:p w14:paraId="7B80EB70" w14:textId="77777777" w:rsidR="00CF4483" w:rsidRDefault="00CF4483" w:rsidP="006113D2">
      <w:pPr>
        <w:jc w:val="both"/>
        <w:rPr>
          <w:rFonts w:ascii="Times New Roman" w:eastAsiaTheme="minorEastAsia" w:hAnsi="Times New Roman" w:cs="Times New Roman"/>
          <w:lang w:val="tr-TR"/>
        </w:rPr>
      </w:pPr>
    </w:p>
    <w:p w14:paraId="1BD51276" w14:textId="77777777" w:rsidR="00CF4483" w:rsidRDefault="00CF4483" w:rsidP="006113D2">
      <w:pPr>
        <w:jc w:val="both"/>
        <w:rPr>
          <w:rFonts w:ascii="Times New Roman" w:eastAsiaTheme="minorEastAsia" w:hAnsi="Times New Roman" w:cs="Times New Roman"/>
          <w:lang w:val="tr-TR"/>
        </w:rPr>
      </w:pPr>
    </w:p>
    <w:p w14:paraId="58320C90" w14:textId="77777777" w:rsidR="00CF4483" w:rsidRPr="00736F51" w:rsidRDefault="00CF4483" w:rsidP="006113D2">
      <w:pPr>
        <w:jc w:val="both"/>
        <w:rPr>
          <w:rFonts w:ascii="Times New Roman" w:eastAsiaTheme="minorEastAsia" w:hAnsi="Times New Roman" w:cs="Times New Roman"/>
          <w:lang w:val="tr-TR"/>
        </w:rPr>
      </w:pPr>
    </w:p>
    <w:p w14:paraId="3FBFC6E4" w14:textId="3B3DEB1A" w:rsidR="00B467E6" w:rsidRDefault="00B467E6" w:rsidP="00961FDE">
      <w:pPr>
        <w:rPr>
          <w:rFonts w:ascii="Times New Roman" w:hAnsi="Times New Roman" w:cs="Times New Roman"/>
          <w:color w:val="000000" w:themeColor="text1"/>
          <w:lang w:val="tr-TR"/>
        </w:rPr>
      </w:pPr>
    </w:p>
    <w:p w14:paraId="6B7628AD" w14:textId="1636F1C9" w:rsidR="00920230" w:rsidRPr="006113D2" w:rsidRDefault="00961FDE" w:rsidP="00920230">
      <w:pPr>
        <w:jc w:val="both"/>
        <w:rPr>
          <w:rFonts w:ascii="Times New Roman" w:hAnsi="Times New Roman" w:cs="Times New Roman"/>
          <w:color w:val="000000" w:themeColor="text1"/>
          <w:lang w:val="tr-TR"/>
        </w:rPr>
      </w:pPr>
      <w:r>
        <w:rPr>
          <w:rFonts w:ascii="Times New Roman" w:hAnsi="Times New Roman" w:cs="Times New Roman"/>
          <w:b/>
          <w:bCs/>
          <w:color w:val="000000" w:themeColor="text1"/>
          <w:lang w:val="tr-TR"/>
        </w:rPr>
        <w:t>V</w:t>
      </w:r>
      <w:r w:rsidR="00920230">
        <w:rPr>
          <w:rFonts w:ascii="Times New Roman" w:hAnsi="Times New Roman" w:cs="Times New Roman"/>
          <w:b/>
          <w:bCs/>
          <w:color w:val="000000" w:themeColor="text1"/>
          <w:lang w:val="tr-TR"/>
        </w:rPr>
        <w:t>II</w:t>
      </w:r>
      <w:r>
        <w:rPr>
          <w:rFonts w:ascii="Times New Roman" w:hAnsi="Times New Roman" w:cs="Times New Roman"/>
          <w:b/>
          <w:bCs/>
          <w:color w:val="000000" w:themeColor="text1"/>
          <w:lang w:val="tr-TR"/>
        </w:rPr>
        <w:t xml:space="preserve">: </w:t>
      </w:r>
      <w:r w:rsidR="00920230" w:rsidRPr="006113D2">
        <w:rPr>
          <w:rFonts w:ascii="Times New Roman" w:hAnsi="Times New Roman" w:cs="Times New Roman"/>
          <w:color w:val="000000" w:themeColor="text1"/>
          <w:lang w:val="tr-TR"/>
        </w:rPr>
        <w:t xml:space="preserve">Bobinin ucundan başlayarak gauss metrenin </w:t>
      </w:r>
      <w:proofErr w:type="spellStart"/>
      <w:r w:rsidR="00920230" w:rsidRPr="006113D2">
        <w:rPr>
          <w:rFonts w:ascii="Times New Roman" w:hAnsi="Times New Roman" w:cs="Times New Roman"/>
          <w:color w:val="000000" w:themeColor="text1"/>
          <w:lang w:val="tr-TR"/>
        </w:rPr>
        <w:t>probu</w:t>
      </w:r>
      <w:proofErr w:type="spellEnd"/>
      <w:r w:rsidR="00920230" w:rsidRPr="006113D2">
        <w:rPr>
          <w:rFonts w:ascii="Times New Roman" w:hAnsi="Times New Roman" w:cs="Times New Roman"/>
          <w:color w:val="000000" w:themeColor="text1"/>
          <w:lang w:val="tr-TR"/>
        </w:rPr>
        <w:t xml:space="preserve"> içeri doğru hareket ettirildiğinde okunan manyetik alan büyüklükleri nasıl değişiyor? Bu değişimin sebebini yorumlayınız.</w:t>
      </w:r>
    </w:p>
    <w:p w14:paraId="4B8968D5" w14:textId="6FC96220" w:rsidR="00961FDE" w:rsidRDefault="00920230" w:rsidP="00961FDE">
      <w:pPr>
        <w:rPr>
          <w:rFonts w:ascii="Times New Roman" w:hAnsi="Times New Roman" w:cs="Times New Roman"/>
          <w:bCs/>
          <w:color w:val="000000" w:themeColor="text1"/>
          <w:lang w:val="tr-TR"/>
        </w:rPr>
      </w:pPr>
      <w:r>
        <w:rPr>
          <w:rFonts w:ascii="Times New Roman" w:hAnsi="Times New Roman" w:cs="Times New Roman"/>
          <w:noProof/>
          <w:color w:val="000000" w:themeColor="text1"/>
          <w:lang w:val="tr-TR" w:eastAsia="tr-TR"/>
        </w:rPr>
        <mc:AlternateContent>
          <mc:Choice Requires="wps">
            <w:drawing>
              <wp:anchor distT="0" distB="0" distL="114300" distR="114300" simplePos="0" relativeHeight="251663360" behindDoc="0" locked="0" layoutInCell="1" allowOverlap="1" wp14:anchorId="224DFA85" wp14:editId="542BB7A9">
                <wp:simplePos x="0" y="0"/>
                <wp:positionH relativeFrom="column">
                  <wp:posOffset>0</wp:posOffset>
                </wp:positionH>
                <wp:positionV relativeFrom="paragraph">
                  <wp:posOffset>166370</wp:posOffset>
                </wp:positionV>
                <wp:extent cx="5837555" cy="2114550"/>
                <wp:effectExtent l="0" t="0" r="10795" b="19050"/>
                <wp:wrapNone/>
                <wp:docPr id="10" name="Text Box 10"/>
                <wp:cNvGraphicFramePr/>
                <a:graphic xmlns:a="http://schemas.openxmlformats.org/drawingml/2006/main">
                  <a:graphicData uri="http://schemas.microsoft.com/office/word/2010/wordprocessingShape">
                    <wps:wsp>
                      <wps:cNvSpPr txBox="1"/>
                      <wps:spPr>
                        <a:xfrm>
                          <a:off x="0" y="0"/>
                          <a:ext cx="5837555" cy="2114550"/>
                        </a:xfrm>
                        <a:prstGeom prst="rect">
                          <a:avLst/>
                        </a:prstGeom>
                        <a:solidFill>
                          <a:schemeClr val="lt1"/>
                        </a:solidFill>
                        <a:ln w="6350">
                          <a:solidFill>
                            <a:prstClr val="black"/>
                          </a:solidFill>
                        </a:ln>
                      </wps:spPr>
                      <wps:txbx>
                        <w:txbxContent>
                          <w:p w14:paraId="4B1E9EAA" w14:textId="7F5F269C" w:rsidR="008303E7" w:rsidRPr="001F2EC9" w:rsidRDefault="001F2EC9" w:rsidP="00235ADC">
                            <w:pPr>
                              <w:rPr>
                                <w:lang w:val="tr-TR"/>
                              </w:rPr>
                            </w:pPr>
                            <w:r>
                              <w:rPr>
                                <w:lang w:val="tr-TR"/>
                              </w:rPr>
                              <w:t xml:space="preserve">Manyetik alan değeri öncelikle belli bir noktaya kadar artıyor daha sonra ise azalışa geçiyor. </w:t>
                            </w:r>
                            <w:proofErr w:type="gramStart"/>
                            <w:r>
                              <w:rPr>
                                <w:lang w:val="tr-TR"/>
                              </w:rPr>
                              <w:t>Bunun</w:t>
                            </w:r>
                            <w:proofErr w:type="gramEnd"/>
                            <w:r>
                              <w:rPr>
                                <w:lang w:val="tr-TR"/>
                              </w:rPr>
                              <w:t xml:space="preserve"> sebebi ise </w:t>
                            </w:r>
                            <w:proofErr w:type="spellStart"/>
                            <w:r>
                              <w:rPr>
                                <w:lang w:val="tr-TR"/>
                              </w:rPr>
                              <w:t>gausmetrenin</w:t>
                            </w:r>
                            <w:proofErr w:type="spellEnd"/>
                            <w:r>
                              <w:rPr>
                                <w:lang w:val="tr-TR"/>
                              </w:rPr>
                              <w:t xml:space="preserve"> akı yoğunluğunu ölçümlemesidir ve içeride sabit değer alır. Dıştan içe doğru gidildikçe de artar. İdeal olmayan bir ortam olması sebebiyle bobinin orta noktasında akı yoğunluğu maksimum olur buradan akı yoğunluğunun manyetik alana bağlı uzaklığa bağlı olduğu anlaşılmış olur.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24DFA85" id="_x0000_t202" coordsize="21600,21600" o:spt="202" path="m,l,21600r21600,l21600,xe">
                <v:stroke joinstyle="miter"/>
                <v:path gradientshapeok="t" o:connecttype="rect"/>
              </v:shapetype>
              <v:shape id="Text Box 10" o:spid="_x0000_s1026" type="#_x0000_t202" style="position:absolute;margin-left:0;margin-top:13.1pt;width:459.65pt;height:166.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" fillcolor="white [3201]" strokeweight=".5pt">
                <v:textbox>
                  <w:txbxContent>
                    <w:p w14:paraId="4B1E9EAA" w14:textId="7F5F269C" w:rsidR="008303E7" w:rsidRPr="001F2EC9" w:rsidRDefault="001F2EC9" w:rsidP="00235ADC">
                      <w:pPr>
                        <w:rPr>
                          <w:lang w:val="tr-TR"/>
                        </w:rPr>
                      </w:pPr>
                      <w:r>
                        <w:rPr>
                          <w:lang w:val="tr-TR"/>
                        </w:rPr>
                        <w:t xml:space="preserve">Manyetik alan değeri öncelikle belli bir noktaya kadar artıyor daha sonra ise azalışa geçiyor. </w:t>
                      </w:r>
                      <w:proofErr w:type="gramStart"/>
                      <w:r>
                        <w:rPr>
                          <w:lang w:val="tr-TR"/>
                        </w:rPr>
                        <w:t>Bunun</w:t>
                      </w:r>
                      <w:proofErr w:type="gramEnd"/>
                      <w:r>
                        <w:rPr>
                          <w:lang w:val="tr-TR"/>
                        </w:rPr>
                        <w:t xml:space="preserve"> sebebi ise </w:t>
                      </w:r>
                      <w:proofErr w:type="spellStart"/>
                      <w:r>
                        <w:rPr>
                          <w:lang w:val="tr-TR"/>
                        </w:rPr>
                        <w:t>gausmetrenin</w:t>
                      </w:r>
                      <w:proofErr w:type="spellEnd"/>
                      <w:r>
                        <w:rPr>
                          <w:lang w:val="tr-TR"/>
                        </w:rPr>
                        <w:t xml:space="preserve"> akı yoğunluğunu ölçümlemesidir ve içeride sabit değer alır. Dıştan içe doğru gidildikçe de artar. İdeal olmayan bir ortam olması sebebiyle bobinin orta noktasında akı yoğunluğu maksimum olur buradan akı yoğunluğunun manyetik alana bağlı uzaklığa bağlı olduğu anlaşılmış olur.</w:t>
                      </w:r>
                    </w:p>
                  </w:txbxContent>
                </v:textbox>
              </v:shape>
            </w:pict>
          </mc:Fallback>
        </mc:AlternateContent>
      </w:r>
    </w:p>
    <w:p w14:paraId="5FED6AB9" w14:textId="32243052" w:rsidR="00961FDE" w:rsidRDefault="00961FDE" w:rsidP="00961FDE">
      <w:pPr>
        <w:rPr>
          <w:rFonts w:ascii="Times New Roman" w:hAnsi="Times New Roman" w:cs="Times New Roman"/>
          <w:bCs/>
          <w:color w:val="000000" w:themeColor="text1"/>
          <w:lang w:val="tr-TR"/>
        </w:rPr>
      </w:pPr>
    </w:p>
    <w:p w14:paraId="315E8FF5" w14:textId="13C57F80" w:rsidR="00961FDE" w:rsidRDefault="00961FDE" w:rsidP="00961FDE">
      <w:pPr>
        <w:rPr>
          <w:rFonts w:ascii="Times New Roman" w:hAnsi="Times New Roman" w:cs="Times New Roman"/>
          <w:bCs/>
          <w:color w:val="000000" w:themeColor="text1"/>
          <w:lang w:val="tr-TR"/>
        </w:rPr>
      </w:pPr>
    </w:p>
    <w:p w14:paraId="1AB90EA5" w14:textId="48738BCF" w:rsidR="00961FDE" w:rsidRDefault="00961FDE" w:rsidP="00961FDE">
      <w:pPr>
        <w:rPr>
          <w:rFonts w:ascii="Times New Roman" w:hAnsi="Times New Roman" w:cs="Times New Roman"/>
          <w:bCs/>
          <w:color w:val="000000" w:themeColor="text1"/>
          <w:lang w:val="tr-TR"/>
        </w:rPr>
      </w:pPr>
    </w:p>
    <w:p w14:paraId="13C76310" w14:textId="63300EA3" w:rsidR="00961FDE" w:rsidRDefault="00961FDE" w:rsidP="00961FDE">
      <w:pPr>
        <w:rPr>
          <w:rFonts w:ascii="Times New Roman" w:hAnsi="Times New Roman" w:cs="Times New Roman"/>
          <w:bCs/>
          <w:color w:val="000000" w:themeColor="text1"/>
          <w:lang w:val="tr-TR"/>
        </w:rPr>
      </w:pPr>
    </w:p>
    <w:p w14:paraId="45AE7B66" w14:textId="51C0DF61" w:rsidR="00961FDE" w:rsidRDefault="00961FDE" w:rsidP="00961FDE">
      <w:pPr>
        <w:rPr>
          <w:rFonts w:ascii="Times New Roman" w:hAnsi="Times New Roman" w:cs="Times New Roman"/>
          <w:bCs/>
          <w:color w:val="000000" w:themeColor="text1"/>
          <w:lang w:val="tr-TR"/>
        </w:rPr>
      </w:pPr>
    </w:p>
    <w:p w14:paraId="6F467895" w14:textId="7D8CDEFE" w:rsidR="00961FDE" w:rsidRDefault="00961FDE" w:rsidP="00961FDE">
      <w:pPr>
        <w:rPr>
          <w:rFonts w:ascii="Times New Roman" w:hAnsi="Times New Roman" w:cs="Times New Roman"/>
          <w:bCs/>
          <w:color w:val="000000" w:themeColor="text1"/>
          <w:lang w:val="tr-TR"/>
        </w:rPr>
      </w:pPr>
    </w:p>
    <w:p w14:paraId="2053A1A6" w14:textId="77777777" w:rsidR="00961FDE" w:rsidRDefault="00961FDE" w:rsidP="00961FDE">
      <w:pPr>
        <w:rPr>
          <w:rFonts w:ascii="Times New Roman" w:hAnsi="Times New Roman" w:cs="Times New Roman"/>
          <w:bCs/>
          <w:color w:val="000000" w:themeColor="text1"/>
          <w:lang w:val="tr-TR"/>
        </w:rPr>
      </w:pPr>
    </w:p>
    <w:p w14:paraId="7975012D" w14:textId="18BB0839" w:rsidR="00961FDE" w:rsidRDefault="00961FDE" w:rsidP="00961FDE">
      <w:pPr>
        <w:rPr>
          <w:rFonts w:ascii="Times New Roman" w:hAnsi="Times New Roman" w:cs="Times New Roman"/>
          <w:bCs/>
          <w:color w:val="000000" w:themeColor="text1"/>
          <w:lang w:val="tr-TR"/>
        </w:rPr>
      </w:pPr>
    </w:p>
    <w:p w14:paraId="5A372356" w14:textId="4801D7F6" w:rsidR="00961FDE" w:rsidRDefault="00961FDE" w:rsidP="00961FDE">
      <w:pPr>
        <w:rPr>
          <w:rFonts w:ascii="Times New Roman" w:hAnsi="Times New Roman" w:cs="Times New Roman"/>
          <w:bCs/>
          <w:color w:val="000000" w:themeColor="text1"/>
          <w:lang w:val="tr-TR"/>
        </w:rPr>
      </w:pPr>
    </w:p>
    <w:p w14:paraId="6745FD6A" w14:textId="68DC3428" w:rsidR="00961FDE" w:rsidRDefault="00961FDE" w:rsidP="00961FDE">
      <w:pPr>
        <w:rPr>
          <w:rFonts w:ascii="Times New Roman" w:hAnsi="Times New Roman" w:cs="Times New Roman"/>
          <w:bCs/>
          <w:color w:val="000000" w:themeColor="text1"/>
          <w:lang w:val="tr-TR"/>
        </w:rPr>
      </w:pPr>
    </w:p>
    <w:p w14:paraId="62C9DA1D" w14:textId="5CA50E7D" w:rsidR="005D2189" w:rsidRDefault="005D2189" w:rsidP="00961FDE">
      <w:pPr>
        <w:rPr>
          <w:rFonts w:ascii="Times New Roman" w:hAnsi="Times New Roman" w:cs="Times New Roman"/>
          <w:bCs/>
          <w:color w:val="000000" w:themeColor="text1"/>
          <w:lang w:val="tr-TR"/>
        </w:rPr>
      </w:pPr>
    </w:p>
    <w:p w14:paraId="4329B298" w14:textId="77777777" w:rsidR="005D2189" w:rsidRDefault="005D2189" w:rsidP="00961FDE">
      <w:pPr>
        <w:rPr>
          <w:rFonts w:ascii="Times New Roman" w:hAnsi="Times New Roman" w:cs="Times New Roman"/>
          <w:bCs/>
          <w:color w:val="000000" w:themeColor="text1"/>
          <w:lang w:val="tr-TR"/>
        </w:rPr>
      </w:pPr>
    </w:p>
    <w:p w14:paraId="6C36BED1" w14:textId="77777777" w:rsidR="00920230" w:rsidRDefault="00920230" w:rsidP="00961FDE">
      <w:pPr>
        <w:rPr>
          <w:rFonts w:ascii="Times New Roman" w:hAnsi="Times New Roman" w:cs="Times New Roman"/>
          <w:bCs/>
          <w:color w:val="000000" w:themeColor="text1"/>
          <w:lang w:val="tr-TR"/>
        </w:rPr>
      </w:pPr>
    </w:p>
    <w:p w14:paraId="7C24B357" w14:textId="77777777" w:rsidR="00920230" w:rsidRPr="00961FDE" w:rsidRDefault="00920230" w:rsidP="00961FDE">
      <w:pPr>
        <w:rPr>
          <w:rFonts w:ascii="Times New Roman" w:hAnsi="Times New Roman" w:cs="Times New Roman"/>
          <w:bCs/>
          <w:color w:val="000000" w:themeColor="text1"/>
          <w:lang w:val="tr-TR"/>
        </w:rPr>
      </w:pPr>
    </w:p>
    <w:p w14:paraId="3A73A813" w14:textId="4141BC56" w:rsidR="00920230" w:rsidRPr="006113D2" w:rsidRDefault="00961FDE" w:rsidP="00920230">
      <w:pPr>
        <w:rPr>
          <w:rFonts w:ascii="Times New Roman" w:hAnsi="Times New Roman" w:cs="Times New Roman"/>
          <w:color w:val="000000" w:themeColor="text1"/>
          <w:lang w:val="tr-TR"/>
        </w:rPr>
      </w:pPr>
      <w:r>
        <w:rPr>
          <w:rFonts w:ascii="Times New Roman" w:hAnsi="Times New Roman" w:cs="Times New Roman"/>
          <w:b/>
          <w:bCs/>
          <w:color w:val="000000" w:themeColor="text1"/>
          <w:lang w:val="tr-TR"/>
        </w:rPr>
        <w:t>VI</w:t>
      </w:r>
      <w:r w:rsidR="00EB686D">
        <w:rPr>
          <w:rFonts w:ascii="Times New Roman" w:hAnsi="Times New Roman" w:cs="Times New Roman"/>
          <w:b/>
          <w:bCs/>
          <w:color w:val="000000" w:themeColor="text1"/>
          <w:lang w:val="tr-TR"/>
        </w:rPr>
        <w:t>II</w:t>
      </w:r>
      <w:r>
        <w:rPr>
          <w:rFonts w:ascii="Times New Roman" w:hAnsi="Times New Roman" w:cs="Times New Roman"/>
          <w:b/>
          <w:bCs/>
          <w:color w:val="000000" w:themeColor="text1"/>
          <w:lang w:val="tr-TR"/>
        </w:rPr>
        <w:t xml:space="preserve">: </w:t>
      </w:r>
      <w:r w:rsidR="00920230" w:rsidRPr="006113D2">
        <w:rPr>
          <w:rFonts w:ascii="Times New Roman" w:hAnsi="Times New Roman" w:cs="Times New Roman"/>
          <w:color w:val="000000" w:themeColor="text1"/>
          <w:lang w:val="tr-TR"/>
        </w:rPr>
        <w:t>Dairesel tellerde oluşan manyetik alan büyüklükleri neden bobinlerin yarattığı manyetik alandan küçüktür?</w:t>
      </w:r>
    </w:p>
    <w:p w14:paraId="79E99D52" w14:textId="5A93C69C" w:rsidR="00961FDE" w:rsidRDefault="00920230" w:rsidP="00961FDE">
      <w:pPr>
        <w:rPr>
          <w:rFonts w:ascii="Times New Roman" w:hAnsi="Times New Roman" w:cs="Times New Roman"/>
          <w:color w:val="000000" w:themeColor="text1"/>
          <w:lang w:val="tr-TR"/>
        </w:rPr>
      </w:pPr>
      <w:r>
        <w:rPr>
          <w:rFonts w:ascii="Times New Roman" w:hAnsi="Times New Roman" w:cs="Times New Roman"/>
          <w:noProof/>
          <w:color w:val="000000" w:themeColor="text1"/>
          <w:lang w:val="tr-TR" w:eastAsia="tr-TR"/>
        </w:rPr>
        <mc:AlternateContent>
          <mc:Choice Requires="wps">
            <w:drawing>
              <wp:anchor distT="0" distB="0" distL="114300" distR="114300" simplePos="0" relativeHeight="251660288" behindDoc="0" locked="0" layoutInCell="1" allowOverlap="1" wp14:anchorId="46EC8A2C" wp14:editId="64110723">
                <wp:simplePos x="0" y="0"/>
                <wp:positionH relativeFrom="column">
                  <wp:posOffset>0</wp:posOffset>
                </wp:positionH>
                <wp:positionV relativeFrom="paragraph">
                  <wp:posOffset>99695</wp:posOffset>
                </wp:positionV>
                <wp:extent cx="5910580" cy="2250440"/>
                <wp:effectExtent l="0" t="0" r="13970" b="16510"/>
                <wp:wrapNone/>
                <wp:docPr id="4" name="Text Box 4"/>
                <wp:cNvGraphicFramePr/>
                <a:graphic xmlns:a="http://schemas.openxmlformats.org/drawingml/2006/main">
                  <a:graphicData uri="http://schemas.microsoft.com/office/word/2010/wordprocessingShape">
                    <wps:wsp>
                      <wps:cNvSpPr txBox="1"/>
                      <wps:spPr>
                        <a:xfrm>
                          <a:off x="0" y="0"/>
                          <a:ext cx="5910580" cy="2250440"/>
                        </a:xfrm>
                        <a:prstGeom prst="rect">
                          <a:avLst/>
                        </a:prstGeom>
                        <a:solidFill>
                          <a:schemeClr val="lt1"/>
                        </a:solidFill>
                        <a:ln w="6350">
                          <a:solidFill>
                            <a:prstClr val="black"/>
                          </a:solidFill>
                        </a:ln>
                      </wps:spPr>
                      <wps:txbx>
                        <w:txbxContent>
                          <w:p w14:paraId="048EF024" w14:textId="2EEF690A" w:rsidR="008303E7" w:rsidRPr="001F2EC9" w:rsidRDefault="001F2EC9" w:rsidP="00961FDE">
                            <w:pPr>
                              <w:rPr>
                                <w:lang w:val="tr-TR"/>
                              </w:rPr>
                            </w:pPr>
                            <w:r>
                              <w:rPr>
                                <w:lang w:val="tr-TR"/>
                              </w:rPr>
                              <w:t>Dairesel tel yapısında halka sayısını yalnız bir olarak kabul ediyoruz bobin ise birden fazla telin sarımıyla oluştuğu için içinde birden fazla halka sayısı bulunmaktadır. Bu durumdan yola çıkarak tek bir halkanın üreteceği manyetik alan ile birden fazla halkası olan bobinin üreteceği manyetik alan birbirinden farklıdır. Bobin daha fazla manyetik alana sahiptir çünkü toplam halkaların manyetik alan</w:t>
                            </w:r>
                            <w:r w:rsidR="009879AE">
                              <w:rPr>
                                <w:lang w:val="tr-TR"/>
                              </w:rPr>
                              <w:t>ı</w:t>
                            </w:r>
                            <w:r>
                              <w:rPr>
                                <w:lang w:val="tr-TR"/>
                              </w:rPr>
                              <w:t xml:space="preserve"> </w:t>
                            </w:r>
                            <w:proofErr w:type="spellStart"/>
                            <w:r>
                              <w:rPr>
                                <w:lang w:val="tr-TR"/>
                              </w:rPr>
                              <w:t>ve</w:t>
                            </w:r>
                            <w:r w:rsidR="009879AE">
                              <w:rPr>
                                <w:lang w:val="tr-TR"/>
                              </w:rPr>
                              <w:t>ktörel</w:t>
                            </w:r>
                            <w:proofErr w:type="spellEnd"/>
                            <w:r w:rsidR="009879AE">
                              <w:rPr>
                                <w:lang w:val="tr-TR"/>
                              </w:rPr>
                              <w:t xml:space="preserve"> olarak toplanacaktır.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C8A2C" id="Text Box 4" o:spid="_x0000_s1027" type="#_x0000_t202" style="position:absolute;margin-left:0;margin-top:7.85pt;width:465.4pt;height:17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" fillcolor="white [3201]" strokeweight=".5pt">
                <v:textbox>
                  <w:txbxContent>
                    <w:p w14:paraId="048EF024" w14:textId="2EEF690A" w:rsidR="008303E7" w:rsidRPr="001F2EC9" w:rsidRDefault="001F2EC9" w:rsidP="00961FDE">
                      <w:pPr>
                        <w:rPr>
                          <w:lang w:val="tr-TR"/>
                        </w:rPr>
                      </w:pPr>
                      <w:r>
                        <w:rPr>
                          <w:lang w:val="tr-TR"/>
                        </w:rPr>
                        <w:t>Dairesel tel yapısında halka sayısını yalnız bir olarak kabul ediyoruz bobin ise birden fazla telin sarımıyla oluştuğu için içinde birden fazla halka sayısı bulunmaktadır. Bu durumdan yola çıkarak tek bir halkanın üreteceği manyetik alan ile birden fazla halkası olan bobinin üreteceği manyetik alan birbirinden farklıdır. Bobin daha fazla manyetik alana sahiptir çünkü toplam halkaların manyetik alan</w:t>
                      </w:r>
                      <w:r w:rsidR="009879AE">
                        <w:rPr>
                          <w:lang w:val="tr-TR"/>
                        </w:rPr>
                        <w:t>ı</w:t>
                      </w:r>
                      <w:r>
                        <w:rPr>
                          <w:lang w:val="tr-TR"/>
                        </w:rPr>
                        <w:t xml:space="preserve"> </w:t>
                      </w:r>
                      <w:proofErr w:type="spellStart"/>
                      <w:r>
                        <w:rPr>
                          <w:lang w:val="tr-TR"/>
                        </w:rPr>
                        <w:t>ve</w:t>
                      </w:r>
                      <w:r w:rsidR="009879AE">
                        <w:rPr>
                          <w:lang w:val="tr-TR"/>
                        </w:rPr>
                        <w:t>ktörel</w:t>
                      </w:r>
                      <w:proofErr w:type="spellEnd"/>
                      <w:r w:rsidR="009879AE">
                        <w:rPr>
                          <w:lang w:val="tr-TR"/>
                        </w:rPr>
                        <w:t xml:space="preserve"> olarak toplanacaktır.</w:t>
                      </w:r>
                    </w:p>
                  </w:txbxContent>
                </v:textbox>
              </v:shape>
            </w:pict>
          </mc:Fallback>
        </mc:AlternateContent>
      </w:r>
    </w:p>
    <w:p w14:paraId="08348FF5" w14:textId="638369B1" w:rsidR="00961FDE" w:rsidRDefault="00961FDE" w:rsidP="00961FDE">
      <w:pPr>
        <w:rPr>
          <w:rFonts w:ascii="Times New Roman" w:hAnsi="Times New Roman" w:cs="Times New Roman"/>
          <w:color w:val="000000" w:themeColor="text1"/>
          <w:lang w:val="tr-TR"/>
        </w:rPr>
      </w:pPr>
    </w:p>
    <w:p w14:paraId="437A9447" w14:textId="50972DA0" w:rsidR="00961FDE" w:rsidRDefault="00961FDE" w:rsidP="00961FDE">
      <w:pPr>
        <w:rPr>
          <w:rFonts w:ascii="Times New Roman" w:hAnsi="Times New Roman" w:cs="Times New Roman"/>
          <w:color w:val="000000" w:themeColor="text1"/>
          <w:lang w:val="tr-TR"/>
        </w:rPr>
      </w:pPr>
    </w:p>
    <w:p w14:paraId="52BE380D" w14:textId="66793E43" w:rsidR="00961FDE" w:rsidRDefault="00961FDE" w:rsidP="00961FDE">
      <w:pPr>
        <w:rPr>
          <w:rFonts w:ascii="Times New Roman" w:hAnsi="Times New Roman" w:cs="Times New Roman"/>
          <w:color w:val="000000" w:themeColor="text1"/>
          <w:lang w:val="tr-TR"/>
        </w:rPr>
      </w:pPr>
    </w:p>
    <w:p w14:paraId="54566DA0" w14:textId="12B87270" w:rsidR="00961FDE" w:rsidRDefault="00961FDE" w:rsidP="00961FDE">
      <w:pPr>
        <w:rPr>
          <w:rFonts w:ascii="Times New Roman" w:hAnsi="Times New Roman" w:cs="Times New Roman"/>
          <w:color w:val="000000" w:themeColor="text1"/>
          <w:lang w:val="tr-TR"/>
        </w:rPr>
      </w:pPr>
    </w:p>
    <w:p w14:paraId="490AE7F6" w14:textId="4271A7D3" w:rsidR="00961FDE" w:rsidRDefault="00961FDE" w:rsidP="00961FDE">
      <w:pPr>
        <w:rPr>
          <w:rFonts w:ascii="Times New Roman" w:hAnsi="Times New Roman" w:cs="Times New Roman"/>
          <w:color w:val="000000" w:themeColor="text1"/>
          <w:lang w:val="tr-TR"/>
        </w:rPr>
      </w:pPr>
    </w:p>
    <w:p w14:paraId="1D40333B" w14:textId="42FA0F49" w:rsidR="00961FDE" w:rsidRDefault="00961FDE" w:rsidP="00961FDE">
      <w:pPr>
        <w:rPr>
          <w:rFonts w:ascii="Times New Roman" w:hAnsi="Times New Roman" w:cs="Times New Roman"/>
          <w:color w:val="000000" w:themeColor="text1"/>
          <w:lang w:val="tr-TR"/>
        </w:rPr>
      </w:pPr>
    </w:p>
    <w:p w14:paraId="0E294DD9" w14:textId="619C27A4" w:rsidR="00961FDE" w:rsidRDefault="00961FDE" w:rsidP="00961FDE">
      <w:pPr>
        <w:rPr>
          <w:rFonts w:ascii="Times New Roman" w:hAnsi="Times New Roman" w:cs="Times New Roman"/>
          <w:color w:val="000000" w:themeColor="text1"/>
          <w:lang w:val="tr-TR"/>
        </w:rPr>
      </w:pPr>
    </w:p>
    <w:p w14:paraId="3EA9A60E" w14:textId="0D543B02" w:rsidR="00961FDE" w:rsidRDefault="00961FDE" w:rsidP="00961FDE">
      <w:pPr>
        <w:rPr>
          <w:rFonts w:ascii="Times New Roman" w:hAnsi="Times New Roman" w:cs="Times New Roman"/>
          <w:color w:val="000000" w:themeColor="text1"/>
          <w:lang w:val="tr-TR"/>
        </w:rPr>
      </w:pPr>
    </w:p>
    <w:p w14:paraId="73687FFC" w14:textId="0B02D299" w:rsidR="00961FDE" w:rsidRDefault="00961FDE" w:rsidP="00961FDE">
      <w:pPr>
        <w:rPr>
          <w:rFonts w:ascii="Times New Roman" w:hAnsi="Times New Roman" w:cs="Times New Roman"/>
          <w:color w:val="000000" w:themeColor="text1"/>
          <w:lang w:val="tr-TR"/>
        </w:rPr>
      </w:pPr>
    </w:p>
    <w:p w14:paraId="52B006E7" w14:textId="77777777" w:rsidR="00CF4483" w:rsidRDefault="00961FDE" w:rsidP="00BD631F">
      <w:pPr>
        <w:rPr>
          <w:rFonts w:ascii="Times New Roman" w:hAnsi="Times New Roman" w:cs="Times New Roman"/>
          <w:b/>
          <w:bCs/>
          <w:color w:val="000000" w:themeColor="text1"/>
          <w:lang w:val="tr-TR"/>
        </w:rPr>
      </w:pPr>
      <w:r w:rsidRPr="007F0A18">
        <w:rPr>
          <w:rFonts w:ascii="Times New Roman" w:hAnsi="Times New Roman" w:cs="Times New Roman"/>
          <w:b/>
          <w:bCs/>
          <w:color w:val="000000" w:themeColor="text1"/>
          <w:lang w:val="tr-TR"/>
        </w:rPr>
        <w:t>V</w:t>
      </w:r>
    </w:p>
    <w:p w14:paraId="633BC38F" w14:textId="77777777" w:rsidR="00CF4483" w:rsidRDefault="00CF4483" w:rsidP="00BD631F">
      <w:pPr>
        <w:rPr>
          <w:rFonts w:ascii="Times New Roman" w:hAnsi="Times New Roman" w:cs="Times New Roman"/>
          <w:b/>
          <w:bCs/>
          <w:color w:val="000000" w:themeColor="text1"/>
          <w:lang w:val="tr-TR"/>
        </w:rPr>
      </w:pPr>
    </w:p>
    <w:p w14:paraId="06CA2D54" w14:textId="77777777" w:rsidR="00CF4483" w:rsidRDefault="00CF4483" w:rsidP="00BD631F">
      <w:pPr>
        <w:rPr>
          <w:rFonts w:ascii="Times New Roman" w:hAnsi="Times New Roman" w:cs="Times New Roman"/>
          <w:b/>
          <w:bCs/>
          <w:color w:val="000000" w:themeColor="text1"/>
          <w:lang w:val="tr-TR"/>
        </w:rPr>
      </w:pPr>
    </w:p>
    <w:p w14:paraId="1539A3F8" w14:textId="77777777" w:rsidR="00CF4483" w:rsidRDefault="00CF4483" w:rsidP="00BD631F">
      <w:pPr>
        <w:rPr>
          <w:rFonts w:ascii="Times New Roman" w:hAnsi="Times New Roman" w:cs="Times New Roman"/>
          <w:b/>
          <w:bCs/>
          <w:color w:val="000000" w:themeColor="text1"/>
          <w:lang w:val="tr-TR"/>
        </w:rPr>
      </w:pPr>
    </w:p>
    <w:p w14:paraId="5F541A43" w14:textId="77777777" w:rsidR="00CF4483" w:rsidRDefault="00CF4483" w:rsidP="00BD631F">
      <w:pPr>
        <w:rPr>
          <w:rFonts w:ascii="Times New Roman" w:hAnsi="Times New Roman" w:cs="Times New Roman"/>
          <w:b/>
          <w:bCs/>
          <w:color w:val="000000" w:themeColor="text1"/>
          <w:lang w:val="tr-TR"/>
        </w:rPr>
      </w:pPr>
    </w:p>
    <w:p w14:paraId="7E7303D1" w14:textId="45ACBA3F" w:rsidR="00AB66C7" w:rsidRDefault="00AB66C7" w:rsidP="00704185">
      <w:pPr>
        <w:rPr>
          <w:rFonts w:ascii="Times New Roman" w:hAnsi="Times New Roman" w:cs="Times New Roman"/>
          <w:bCs/>
          <w:color w:val="000000" w:themeColor="text1"/>
          <w:lang w:val="tr-TR"/>
        </w:rPr>
        <w:sectPr w:rsidR="00AB66C7">
          <w:headerReference w:type="even" r:id="rId6"/>
          <w:headerReference w:type="default" r:id="rId7"/>
          <w:headerReference w:type="first" r:id="rId8"/>
          <w:pgSz w:w="12240" w:h="15840"/>
          <w:pgMar w:top="1440" w:right="1440" w:bottom="1440" w:left="1440" w:header="720" w:footer="720" w:gutter="0"/>
          <w:cols w:space="720"/>
          <w:docGrid w:linePitch="360"/>
        </w:sectPr>
      </w:pPr>
    </w:p>
    <w:p w14:paraId="3B7A46E3" w14:textId="748C14D3" w:rsidR="00E6638E" w:rsidRPr="00E6638E" w:rsidRDefault="009879AE" w:rsidP="00704185">
      <w:pPr>
        <w:rPr>
          <w:rFonts w:ascii="Times New Roman" w:hAnsi="Times New Roman" w:cs="Times New Roman"/>
          <w:color w:val="000000" w:themeColor="text1"/>
          <w:lang w:val="tr-TR"/>
        </w:rPr>
      </w:pPr>
      <w:r w:rsidRPr="009879AE">
        <w:rPr>
          <w:rFonts w:ascii="Times New Roman" w:hAnsi="Times New Roman" w:cs="Times New Roman"/>
          <w:color w:val="000000" w:themeColor="text1"/>
          <w:lang w:val="tr-TR"/>
        </w:rPr>
        <w:lastRenderedPageBreak/>
        <w:drawing>
          <wp:inline distT="0" distB="0" distL="0" distR="0" wp14:anchorId="3D07DB83" wp14:editId="717D09FA">
            <wp:extent cx="5624047" cy="4016088"/>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24047" cy="4016088"/>
                    </a:xfrm>
                    <a:prstGeom prst="rect">
                      <a:avLst/>
                    </a:prstGeom>
                  </pic:spPr>
                </pic:pic>
              </a:graphicData>
            </a:graphic>
          </wp:inline>
        </w:drawing>
      </w:r>
    </w:p>
    <w:sectPr w:rsidR="00E6638E" w:rsidRPr="00E6638E" w:rsidSect="00AB66C7">
      <w:headerReference w:type="even" r:id="rId10"/>
      <w:headerReference w:type="default" r:id="rId11"/>
      <w:headerReference w:type="firs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689056" w14:textId="77777777" w:rsidR="00120641" w:rsidRDefault="00120641" w:rsidP="0064036B">
      <w:r>
        <w:separator/>
      </w:r>
    </w:p>
  </w:endnote>
  <w:endnote w:type="continuationSeparator" w:id="0">
    <w:p w14:paraId="53929143" w14:textId="77777777" w:rsidR="00120641" w:rsidRDefault="00120641" w:rsidP="006403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6C18E" w14:textId="77777777" w:rsidR="00120641" w:rsidRDefault="00120641" w:rsidP="0064036B">
      <w:r>
        <w:separator/>
      </w:r>
    </w:p>
  </w:footnote>
  <w:footnote w:type="continuationSeparator" w:id="0">
    <w:p w14:paraId="743031CF" w14:textId="77777777" w:rsidR="00120641" w:rsidRDefault="00120641" w:rsidP="006403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61870" w14:textId="597965CA" w:rsidR="008303E7" w:rsidRDefault="00120641">
    <w:pPr>
      <w:pStyle w:val="stBilgi"/>
    </w:pPr>
    <w:r>
      <w:rPr>
        <w:noProof/>
      </w:rPr>
      <w:pict w14:anchorId="2142E1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777715" o:spid="_x0000_s2053" type="#_x0000_t75" alt="" style="position:absolute;margin-left:0;margin-top:0;width:570.4pt;height:806.6pt;z-index:-251653120;mso-wrap-edited:f;mso-width-percent:0;mso-height-percent:0;mso-position-horizontal:center;mso-position-horizontal-relative:margin;mso-position-vertical:center;mso-position-vertical-relative:margin;mso-width-percent:0;mso-height-percent:0" o:allowincell="f">
          <v:imagedata r:id="rId1" o:title="en-millimeter-paper-red"/>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66CA6" w14:textId="789C9C4F" w:rsidR="008303E7" w:rsidRDefault="008303E7">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1CB7D" w14:textId="377D12F8" w:rsidR="008303E7" w:rsidRDefault="00120641">
    <w:pPr>
      <w:pStyle w:val="stBilgi"/>
    </w:pPr>
    <w:r>
      <w:rPr>
        <w:noProof/>
      </w:rPr>
      <w:pict w14:anchorId="544D79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777714" o:spid="_x0000_s2052" type="#_x0000_t75" alt="" style="position:absolute;margin-left:0;margin-top:0;width:570.4pt;height:806.6pt;z-index:-251656192;mso-wrap-edited:f;mso-width-percent:0;mso-height-percent:0;mso-position-horizontal:center;mso-position-horizontal-relative:margin;mso-position-vertical:center;mso-position-vertical-relative:margin;mso-width-percent:0;mso-height-percent:0" o:allowincell="f">
          <v:imagedata r:id="rId1" o:title="en-millimeter-paper-red"/>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3F876" w14:textId="4206A37E" w:rsidR="008303E7" w:rsidRDefault="00120641">
    <w:pPr>
      <w:pStyle w:val="stBilgi"/>
    </w:pPr>
    <w:r>
      <w:rPr>
        <w:noProof/>
      </w:rPr>
      <w:pict w14:anchorId="13BAEB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777718" o:spid="_x0000_s2051" type="#_x0000_t75" alt="" style="position:absolute;margin-left:0;margin-top:0;width:570.4pt;height:806.6pt;z-index:-251643904;mso-wrap-edited:f;mso-width-percent:0;mso-height-percent:0;mso-position-horizontal:center;mso-position-horizontal-relative:margin;mso-position-vertical:center;mso-position-vertical-relative:margin;mso-width-percent:0;mso-height-percent:0" o:allowincell="f">
          <v:imagedata r:id="rId1" o:title="en-millimeter-paper-red"/>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EFA4A" w14:textId="27B5DE71" w:rsidR="008303E7" w:rsidRDefault="00120641">
    <w:pPr>
      <w:pStyle w:val="stBilgi"/>
    </w:pPr>
    <w:r>
      <w:rPr>
        <w:noProof/>
      </w:rPr>
      <w:pict w14:anchorId="072364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777719" o:spid="_x0000_s2050" type="#_x0000_t75" alt="" style="position:absolute;margin-left:0;margin-top:0;width:570.4pt;height:806.6pt;z-index:-251640832;mso-wrap-edited:f;mso-width-percent:0;mso-height-percent:0;mso-position-horizontal:center;mso-position-horizontal-relative:margin;mso-position-vertical:center;mso-position-vertical-relative:margin;mso-width-percent:0;mso-height-percent:0" o:allowincell="f">
          <v:imagedata r:id="rId1" o:title="en-millimeter-paper-red"/>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03C58" w14:textId="17A7ED8B" w:rsidR="008303E7" w:rsidRDefault="00120641">
    <w:pPr>
      <w:pStyle w:val="stBilgi"/>
    </w:pPr>
    <w:r>
      <w:rPr>
        <w:noProof/>
      </w:rPr>
      <w:pict w14:anchorId="2050A4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777717" o:spid="_x0000_s2049" type="#_x0000_t75" alt="" style="position:absolute;margin-left:0;margin-top:0;width:570.4pt;height:806.6pt;z-index:-251646976;mso-wrap-edited:f;mso-width-percent:0;mso-height-percent:0;mso-position-horizontal:center;mso-position-horizontal-relative:margin;mso-position-vertical:center;mso-position-vertical-relative:margin;mso-width-percent:0;mso-height-percent:0" o:allowincell="f">
          <v:imagedata r:id="rId1" o:title="en-millimeter-paper-red"/>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D631F"/>
    <w:rsid w:val="0001494D"/>
    <w:rsid w:val="00066999"/>
    <w:rsid w:val="00107154"/>
    <w:rsid w:val="001155A2"/>
    <w:rsid w:val="00120641"/>
    <w:rsid w:val="0016718A"/>
    <w:rsid w:val="00167944"/>
    <w:rsid w:val="001728A7"/>
    <w:rsid w:val="001D4B8A"/>
    <w:rsid w:val="001F2EC9"/>
    <w:rsid w:val="002055CF"/>
    <w:rsid w:val="00235ADC"/>
    <w:rsid w:val="0025565D"/>
    <w:rsid w:val="00261765"/>
    <w:rsid w:val="0027079F"/>
    <w:rsid w:val="00295E81"/>
    <w:rsid w:val="00333E0A"/>
    <w:rsid w:val="00391A07"/>
    <w:rsid w:val="00392B06"/>
    <w:rsid w:val="003B6DCF"/>
    <w:rsid w:val="003D37BC"/>
    <w:rsid w:val="003F06EE"/>
    <w:rsid w:val="00435397"/>
    <w:rsid w:val="00470CA6"/>
    <w:rsid w:val="004E4E47"/>
    <w:rsid w:val="005016A2"/>
    <w:rsid w:val="00526AA8"/>
    <w:rsid w:val="0053094A"/>
    <w:rsid w:val="00593155"/>
    <w:rsid w:val="005937D9"/>
    <w:rsid w:val="00595594"/>
    <w:rsid w:val="005B283F"/>
    <w:rsid w:val="005D2189"/>
    <w:rsid w:val="005D318E"/>
    <w:rsid w:val="006113D2"/>
    <w:rsid w:val="006316E8"/>
    <w:rsid w:val="0064036B"/>
    <w:rsid w:val="0064347F"/>
    <w:rsid w:val="00666D51"/>
    <w:rsid w:val="006A7FC7"/>
    <w:rsid w:val="006D663C"/>
    <w:rsid w:val="00704185"/>
    <w:rsid w:val="0070713D"/>
    <w:rsid w:val="00713152"/>
    <w:rsid w:val="0072456F"/>
    <w:rsid w:val="00736F51"/>
    <w:rsid w:val="0074593C"/>
    <w:rsid w:val="00761C6B"/>
    <w:rsid w:val="00792ACF"/>
    <w:rsid w:val="00794499"/>
    <w:rsid w:val="007A3D6A"/>
    <w:rsid w:val="007B47B7"/>
    <w:rsid w:val="007F0A18"/>
    <w:rsid w:val="008303E7"/>
    <w:rsid w:val="0083552F"/>
    <w:rsid w:val="00883F1C"/>
    <w:rsid w:val="008A79FE"/>
    <w:rsid w:val="008B1348"/>
    <w:rsid w:val="00920230"/>
    <w:rsid w:val="009363CE"/>
    <w:rsid w:val="00961FDE"/>
    <w:rsid w:val="0097350B"/>
    <w:rsid w:val="009879AE"/>
    <w:rsid w:val="00991C8B"/>
    <w:rsid w:val="009957F5"/>
    <w:rsid w:val="009A1556"/>
    <w:rsid w:val="009B1235"/>
    <w:rsid w:val="009C4432"/>
    <w:rsid w:val="009E0F88"/>
    <w:rsid w:val="009E1F42"/>
    <w:rsid w:val="009F176B"/>
    <w:rsid w:val="00A04A86"/>
    <w:rsid w:val="00A70019"/>
    <w:rsid w:val="00A73B3B"/>
    <w:rsid w:val="00AB174B"/>
    <w:rsid w:val="00AB43A1"/>
    <w:rsid w:val="00AB66C7"/>
    <w:rsid w:val="00AC091E"/>
    <w:rsid w:val="00AC151B"/>
    <w:rsid w:val="00AC6164"/>
    <w:rsid w:val="00AD1138"/>
    <w:rsid w:val="00AE55CC"/>
    <w:rsid w:val="00AE70E3"/>
    <w:rsid w:val="00AF6794"/>
    <w:rsid w:val="00B467E6"/>
    <w:rsid w:val="00BA742A"/>
    <w:rsid w:val="00BD631F"/>
    <w:rsid w:val="00C110D9"/>
    <w:rsid w:val="00C5163F"/>
    <w:rsid w:val="00CC2163"/>
    <w:rsid w:val="00CD331D"/>
    <w:rsid w:val="00CE2865"/>
    <w:rsid w:val="00CE4970"/>
    <w:rsid w:val="00CF4483"/>
    <w:rsid w:val="00D04EB6"/>
    <w:rsid w:val="00D57A3C"/>
    <w:rsid w:val="00D70620"/>
    <w:rsid w:val="00DC380E"/>
    <w:rsid w:val="00E1238E"/>
    <w:rsid w:val="00E227A0"/>
    <w:rsid w:val="00E23C65"/>
    <w:rsid w:val="00E6638E"/>
    <w:rsid w:val="00E80087"/>
    <w:rsid w:val="00EA3CEC"/>
    <w:rsid w:val="00EB686D"/>
    <w:rsid w:val="00EC1F9E"/>
    <w:rsid w:val="00F305D6"/>
    <w:rsid w:val="00F56E2E"/>
    <w:rsid w:val="00F90A3D"/>
    <w:rsid w:val="00F93286"/>
    <w:rsid w:val="00FB28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58125B0D"/>
  <w15:docId w15:val="{B122138B-8A04-4B4A-896D-5AB8E0CDB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BD63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64036B"/>
    <w:pPr>
      <w:tabs>
        <w:tab w:val="center" w:pos="4680"/>
        <w:tab w:val="right" w:pos="9360"/>
      </w:tabs>
    </w:pPr>
  </w:style>
  <w:style w:type="character" w:customStyle="1" w:styleId="stBilgiChar">
    <w:name w:val="Üst Bilgi Char"/>
    <w:basedOn w:val="VarsaylanParagrafYazTipi"/>
    <w:link w:val="stBilgi"/>
    <w:uiPriority w:val="99"/>
    <w:rsid w:val="0064036B"/>
  </w:style>
  <w:style w:type="paragraph" w:styleId="AltBilgi">
    <w:name w:val="footer"/>
    <w:basedOn w:val="Normal"/>
    <w:link w:val="AltBilgiChar"/>
    <w:uiPriority w:val="99"/>
    <w:unhideWhenUsed/>
    <w:rsid w:val="0064036B"/>
    <w:pPr>
      <w:tabs>
        <w:tab w:val="center" w:pos="4680"/>
        <w:tab w:val="right" w:pos="9360"/>
      </w:tabs>
    </w:pPr>
  </w:style>
  <w:style w:type="character" w:customStyle="1" w:styleId="AltBilgiChar">
    <w:name w:val="Alt Bilgi Char"/>
    <w:basedOn w:val="VarsaylanParagrafYazTipi"/>
    <w:link w:val="AltBilgi"/>
    <w:uiPriority w:val="99"/>
    <w:rsid w:val="0064036B"/>
  </w:style>
  <w:style w:type="character" w:styleId="YerTutucuMetni">
    <w:name w:val="Placeholder Text"/>
    <w:basedOn w:val="VarsaylanParagrafYazTipi"/>
    <w:uiPriority w:val="99"/>
    <w:semiHidden/>
    <w:rsid w:val="00D70620"/>
    <w:rPr>
      <w:color w:val="808080"/>
    </w:rPr>
  </w:style>
  <w:style w:type="paragraph" w:styleId="ListeParagraf">
    <w:name w:val="List Paragraph"/>
    <w:basedOn w:val="Normal"/>
    <w:uiPriority w:val="34"/>
    <w:qFormat/>
    <w:rsid w:val="00391A07"/>
    <w:pPr>
      <w:ind w:left="720"/>
      <w:contextualSpacing/>
    </w:pPr>
  </w:style>
  <w:style w:type="paragraph" w:styleId="BalonMetni">
    <w:name w:val="Balloon Text"/>
    <w:basedOn w:val="Normal"/>
    <w:link w:val="BalonMetniChar"/>
    <w:uiPriority w:val="99"/>
    <w:semiHidden/>
    <w:unhideWhenUsed/>
    <w:rsid w:val="00D04EB6"/>
    <w:rPr>
      <w:rFonts w:ascii="Tahoma" w:hAnsi="Tahoma" w:cs="Tahoma"/>
      <w:sz w:val="16"/>
      <w:szCs w:val="16"/>
    </w:rPr>
  </w:style>
  <w:style w:type="character" w:customStyle="1" w:styleId="BalonMetniChar">
    <w:name w:val="Balon Metni Char"/>
    <w:basedOn w:val="VarsaylanParagrafYazTipi"/>
    <w:link w:val="BalonMetni"/>
    <w:uiPriority w:val="99"/>
    <w:semiHidden/>
    <w:rsid w:val="00D04EB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651300">
      <w:bodyDiv w:val="1"/>
      <w:marLeft w:val="0"/>
      <w:marRight w:val="0"/>
      <w:marTop w:val="0"/>
      <w:marBottom w:val="0"/>
      <w:divBdr>
        <w:top w:val="none" w:sz="0" w:space="0" w:color="auto"/>
        <w:left w:val="none" w:sz="0" w:space="0" w:color="auto"/>
        <w:bottom w:val="none" w:sz="0" w:space="0" w:color="auto"/>
        <w:right w:val="none" w:sz="0" w:space="0" w:color="auto"/>
      </w:divBdr>
    </w:div>
    <w:div w:id="1965230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3.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header" Target="header6.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header" Target="header5.xml"/><Relationship Id="rId5" Type="http://schemas.openxmlformats.org/officeDocument/2006/relationships/endnotes" Target="endnotes.xml"/><Relationship Id="rId10" Type="http://schemas.openxmlformats.org/officeDocument/2006/relationships/header" Target="header4.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5</Pages>
  <Words>337</Words>
  <Characters>1924</Characters>
  <Application>Microsoft Office Word</Application>
  <DocSecurity>0</DocSecurity>
  <Lines>16</Lines>
  <Paragraphs>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Cem SEVİK</dc:creator>
  <cp:lastModifiedBy>yafeshan ünal</cp:lastModifiedBy>
  <cp:revision>11</cp:revision>
  <dcterms:created xsi:type="dcterms:W3CDTF">2021-02-15T08:02:00Z</dcterms:created>
  <dcterms:modified xsi:type="dcterms:W3CDTF">2021-06-16T11:33:00Z</dcterms:modified>
</cp:coreProperties>
</file>