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555" w:rsidRDefault="00EA2212" w:rsidP="003B5555">
      <w:pPr>
        <w:jc w:val="center"/>
      </w:pPr>
      <w:r>
        <w:t>PHÂN THÍCH THIẾT KẾ HỆ THỐNG THÔNG TIN HIỆN ĐẠI</w:t>
      </w:r>
    </w:p>
    <w:p w:rsidR="00435B7D" w:rsidRPr="00EF7471" w:rsidRDefault="00EA2212" w:rsidP="00435B7D">
      <w:pPr>
        <w:jc w:val="center"/>
        <w:rPr>
          <w:sz w:val="32"/>
        </w:rPr>
      </w:pPr>
      <w:r w:rsidRPr="00EA2212">
        <w:rPr>
          <w:sz w:val="32"/>
        </w:rPr>
        <w:t>Card</w:t>
      </w:r>
      <w:r w:rsidR="00E975FE">
        <w:rPr>
          <w:sz w:val="32"/>
        </w:rPr>
        <w:t xml:space="preserve"> </w:t>
      </w:r>
      <w:r w:rsidRPr="00EA2212">
        <w:rPr>
          <w:sz w:val="32"/>
        </w:rPr>
        <w:t>Processing</w:t>
      </w:r>
    </w:p>
    <w:p w:rsidR="003141F1" w:rsidRPr="003141F1" w:rsidRDefault="003B5555" w:rsidP="003141F1">
      <w:pPr>
        <w:pStyle w:val="Heading1"/>
        <w:numPr>
          <w:ilvl w:val="0"/>
          <w:numId w:val="0"/>
        </w:numPr>
        <w:ind w:left="432" w:hanging="432"/>
      </w:pPr>
      <w:r>
        <w:t>THÔNG TIN NHÓM</w:t>
      </w:r>
    </w:p>
    <w:tbl>
      <w:tblPr>
        <w:tblW w:w="9930" w:type="dxa"/>
        <w:tblInd w:w="-6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950"/>
        <w:gridCol w:w="3630"/>
        <w:gridCol w:w="1620"/>
      </w:tblGrid>
      <w:tr w:rsidR="00363E30" w:rsidTr="005F3E3F"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jc w:val="center"/>
              <w:rPr>
                <w:i/>
              </w:rPr>
            </w:pPr>
            <w:r>
              <w:rPr>
                <w:i/>
              </w:rPr>
              <w:t>Mã nhóm</w:t>
            </w:r>
          </w:p>
        </w:tc>
        <w:tc>
          <w:tcPr>
            <w:tcW w:w="19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MSSV</w:t>
            </w:r>
          </w:p>
        </w:tc>
        <w:tc>
          <w:tcPr>
            <w:tcW w:w="36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Họ và tên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Ghi chú</w:t>
            </w:r>
          </w:p>
        </w:tc>
      </w:tr>
      <w:tr w:rsidR="00363E30" w:rsidTr="005F3E3F">
        <w:trPr>
          <w:trHeight w:val="380"/>
        </w:trPr>
        <w:tc>
          <w:tcPr>
            <w:tcW w:w="273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F3E3F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F3E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15HCB2</w:t>
            </w:r>
          </w:p>
          <w:p w:rsidR="00363E30" w:rsidRDefault="00363E30" w:rsidP="005F3E3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NHT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jc w:val="center"/>
            </w:pPr>
            <w:r>
              <w:t xml:space="preserve"> 1542223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Trần Đình Hiệp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1542226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Ngô Trung Hiếu 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1542250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Nguyễn Thanh Nhàn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>1542282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>Nguyễn Văn Trọng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  <w:jc w:val="center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1542289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Nguyễn Thị Trí Tuệ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Nhóm trưởng</w:t>
            </w:r>
          </w:p>
        </w:tc>
      </w:tr>
    </w:tbl>
    <w:p w:rsidR="003B5555" w:rsidRDefault="003B5555" w:rsidP="003B5555"/>
    <w:p w:rsidR="004E7507" w:rsidRDefault="00E54F53" w:rsidP="00E54F53">
      <w:pPr>
        <w:pStyle w:val="Heading1"/>
      </w:pPr>
      <w:r>
        <w:t>MÔ HÌNH HOÁ NGHIỆP VỤ</w:t>
      </w:r>
    </w:p>
    <w:p w:rsidR="00DA5D51" w:rsidRDefault="00DA5D51" w:rsidP="00DA5D51">
      <w:pPr>
        <w:pStyle w:val="Heading2"/>
      </w:pPr>
      <w:r>
        <w:t>Mô hình Use-Case nghiệp vụ</w:t>
      </w:r>
    </w:p>
    <w:p w:rsidR="0076546A" w:rsidRDefault="0076546A" w:rsidP="00DA5D51">
      <w:pPr>
        <w:pStyle w:val="ListParagraph"/>
        <w:numPr>
          <w:ilvl w:val="0"/>
          <w:numId w:val="2"/>
        </w:numPr>
      </w:pPr>
      <w:r>
        <w:t xml:space="preserve">Lược đồ Use-Case nghiệp vụ </w:t>
      </w:r>
    </w:p>
    <w:p w:rsidR="00181297" w:rsidRDefault="00A544A0" w:rsidP="00181297">
      <w:pPr>
        <w:pStyle w:val="ListParagraph"/>
      </w:pPr>
      <w:r>
        <w:rPr>
          <w:noProof/>
        </w:rPr>
        <w:lastRenderedPageBreak/>
        <w:drawing>
          <wp:inline distT="0" distB="0" distL="0" distR="0" wp14:anchorId="7257E9BB" wp14:editId="6BFDC5EB">
            <wp:extent cx="4581525" cy="455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51" w:rsidRDefault="0044096B" w:rsidP="00DA5D51">
      <w:pPr>
        <w:pStyle w:val="ListParagraph"/>
        <w:numPr>
          <w:ilvl w:val="0"/>
          <w:numId w:val="2"/>
        </w:numPr>
      </w:pPr>
      <w:r>
        <w:t>Đặc t</w:t>
      </w:r>
      <w:r w:rsidR="0076546A">
        <w:t>ả các Use case</w:t>
      </w:r>
      <w:r w:rsidR="00181297">
        <w:t xml:space="preserve"> TỪNG</w:t>
      </w:r>
      <w:r w:rsidR="0076546A">
        <w:t xml:space="preserve"> nghiệp vụ </w:t>
      </w:r>
      <w:r>
        <w:t>bằng văn bản và bằng sơ đồ hoạt động.</w:t>
      </w: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181297" w:rsidRPr="007D22AD" w:rsidRDefault="00A544A0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Đăng ký Merchant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A544A0" w:rsidRDefault="00181297" w:rsidP="00A544A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>Merchant đăng ký tham gia vào hệ thống của Master.</w:t>
            </w:r>
          </w:p>
          <w:p w:rsidR="00181297" w:rsidRPr="007D22AD" w:rsidRDefault="00181297" w:rsidP="00A544A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 xml:space="preserve"> quá trình đăng ký của Merchant</w:t>
            </w: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nhận yêu cầu kết nạp Merchant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giấy phép kinh doanh.</w:t>
            </w:r>
          </w:p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số năm hoạt động.</w:t>
            </w:r>
          </w:p>
          <w:p w:rsidR="00181297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mã thuế.</w:t>
            </w:r>
          </w:p>
          <w:p w:rsidR="00181297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doanh thu hằng tháng, hằng năm.</w:t>
            </w:r>
          </w:p>
          <w:p w:rsidR="00A544A0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tiến hành ký hợp đồng.</w:t>
            </w:r>
          </w:p>
          <w:p w:rsidR="00A544A0" w:rsidRPr="00C36630" w:rsidRDefault="00A544A0" w:rsidP="00C36630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cài đặt cơ sở hạ tầng cần thiết cho Merchant.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181297" w:rsidRDefault="00A544A0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A2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: Tại bướ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c 2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nếu Merchant không thõa điểu kiện thì từ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chối kết nạp và kết thúc use case.</w:t>
            </w:r>
          </w:p>
          <w:p w:rsidR="00A544A0" w:rsidRDefault="00182D01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A3: 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>Tại bước 3, nế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giấy phép kinh doanh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 xml:space="preserve"> không thõa điều kiện thì từ chối kết nạp và kết thúc use case.</w:t>
            </w:r>
          </w:p>
          <w:p w:rsidR="00A544A0" w:rsidRDefault="00A544A0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A4: Tại bước 4, nếu </w:t>
            </w:r>
            <w:r w:rsidR="00182D01">
              <w:rPr>
                <w:rFonts w:asciiTheme="majorHAnsi" w:hAnsiTheme="majorHAnsi" w:cs="Times New Roman"/>
                <w:sz w:val="26"/>
                <w:szCs w:val="26"/>
              </w:rPr>
              <w:t>số năm hoạt động không thõa điều kiện thì từ chối kết nạp và kết thúc use case.</w:t>
            </w:r>
          </w:p>
          <w:p w:rsidR="00182D01" w:rsidRPr="007D22AD" w:rsidRDefault="00182D01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A5: Tại bước 5, nếu doanh thu hằng tháng, hằng năm không thõa điều kiện thì từ chối kết nạp và kết thúc use case.</w:t>
            </w:r>
          </w:p>
        </w:tc>
      </w:tr>
    </w:tbl>
    <w:p w:rsidR="00181297" w:rsidRDefault="00181297" w:rsidP="00181297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3404AC" w:rsidRPr="007D22AD" w:rsidTr="00F82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3404AC" w:rsidRPr="007D22AD" w:rsidRDefault="003404AC" w:rsidP="00F823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Thanh Toán</w:t>
            </w:r>
          </w:p>
        </w:tc>
      </w:tr>
      <w:tr w:rsidR="003404AC" w:rsidRPr="007D22AD" w:rsidTr="00F8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3404AC" w:rsidRPr="007D22AD" w:rsidRDefault="003404AC" w:rsidP="00F823D5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Pr="004F6627">
              <w:rPr>
                <w:rFonts w:asciiTheme="majorHAnsi" w:hAnsiTheme="majorHAnsi" w:cs="Times New Roman"/>
                <w:sz w:val="26"/>
                <w:szCs w:val="26"/>
              </w:rPr>
              <w:t>shopper đến merchant mua hàng và thanh toán bằng thẻ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404AC" w:rsidRPr="007D22AD" w:rsidRDefault="003404AC" w:rsidP="00F823D5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 thực hiệ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 thanh toán bằng thẻ sau khi mua hàng của shopper tại merchant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F82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3404AC" w:rsidRPr="00670C2C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</w:t>
            </w:r>
            <w:r w:rsidRPr="00670C2C">
              <w:rPr>
                <w:rFonts w:asciiTheme="majorHAnsi" w:hAnsiTheme="majorHAnsi" w:cs="Times New Roman"/>
                <w:sz w:val="26"/>
                <w:szCs w:val="26"/>
              </w:rPr>
              <w:t>hopper quẹt thẻ qua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670C2C">
              <w:rPr>
                <w:rFonts w:asciiTheme="majorHAnsi" w:hAnsiTheme="majorHAnsi" w:cs="Times New Roman"/>
                <w:sz w:val="26"/>
                <w:szCs w:val="26"/>
              </w:rPr>
              <w:t>máy pos</w:t>
            </w:r>
          </w:p>
          <w:p w:rsidR="003404AC" w:rsidRPr="007D22AD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r w:rsidRPr="004D69B7">
              <w:rPr>
                <w:rFonts w:asciiTheme="majorHAnsi" w:hAnsiTheme="majorHAnsi" w:cs="Times New Roman"/>
                <w:sz w:val="26"/>
                <w:szCs w:val="26"/>
              </w:rPr>
              <w:t>hông tin thẻ được gửi ngay lập tức đến processor xử lý chứng thực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3404AC" w:rsidRPr="00DB70B3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Chấp nhận giao dịch,</w:t>
            </w:r>
            <w: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thông tin giao dịch được lưu lại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 xml:space="preserve">merchant </w:t>
            </w:r>
          </w:p>
          <w:p w:rsidR="003404AC" w:rsidRPr="007D22AD" w:rsidRDefault="003404AC" w:rsidP="00620682">
            <w:pPr>
              <w:spacing w:line="276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3404AC" w:rsidRPr="007D22AD" w:rsidTr="00F8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3404AC" w:rsidRPr="007D22AD" w:rsidRDefault="003404AC" w:rsidP="00F823D5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A1: Tại bước 2, nếu chứng thực không thành công thì hủy giao dị</w:t>
            </w:r>
            <w:r w:rsidR="00DE4E5D">
              <w:rPr>
                <w:rFonts w:asciiTheme="majorHAnsi" w:hAnsiTheme="majorHAnsi" w:cs="Times New Roman"/>
                <w:sz w:val="26"/>
                <w:szCs w:val="26"/>
              </w:rPr>
              <w:t>ch và kết thúc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</w:tbl>
    <w:p w:rsidR="003404AC" w:rsidRDefault="003404AC" w:rsidP="003404AC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3D4879" w:rsidRPr="007D22AD" w:rsidTr="00850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3D4879" w:rsidRPr="007D22AD" w:rsidRDefault="003D4879" w:rsidP="0085053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3D4879" w:rsidRPr="007D22AD" w:rsidRDefault="007B1E2A" w:rsidP="0085053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Tong Hop Giao Dich</w:t>
            </w:r>
          </w:p>
        </w:tc>
      </w:tr>
      <w:tr w:rsidR="003D4879" w:rsidRPr="007D22AD" w:rsidTr="00850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85053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3D4879" w:rsidRPr="007D22AD" w:rsidRDefault="003D4879" w:rsidP="0085053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đầu</w:t>
            </w:r>
            <w:r w:rsidR="007A7FBB">
              <w:rPr>
                <w:rFonts w:asciiTheme="majorHAnsi" w:hAnsiTheme="majorHAnsi" w:cs="Times New Roman"/>
                <w:sz w:val="26"/>
                <w:szCs w:val="26"/>
              </w:rPr>
              <w:t xml:space="preserve"> tại thời điểm cuối ngày, lúc kết thúc giao dịch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D4879" w:rsidRPr="007D22AD" w:rsidRDefault="003D4879" w:rsidP="0085053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</w:t>
            </w:r>
            <w:r w:rsidR="001451E2">
              <w:rPr>
                <w:rFonts w:asciiTheme="majorHAnsi" w:hAnsiTheme="majorHAnsi" w:cs="Times New Roman"/>
                <w:sz w:val="26"/>
                <w:szCs w:val="26"/>
              </w:rPr>
              <w:t xml:space="preserve"> tổng hợp giao dịch cuối ngày của các marchant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D4879" w:rsidRPr="007D22AD" w:rsidTr="00850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85053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3D4879" w:rsidRPr="008B0D67" w:rsidRDefault="003D4879" w:rsidP="008B0D6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8B0D67">
              <w:rPr>
                <w:rFonts w:asciiTheme="majorHAnsi" w:hAnsiTheme="majorHAnsi" w:cs="Times New Roman"/>
                <w:sz w:val="26"/>
                <w:szCs w:val="26"/>
              </w:rPr>
              <w:t>Cuối ngày, tất cả các giao dịch trong ngày được tổng hợp, đóng gói theo từng batch và gửi đến processor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Processor </w:t>
            </w:r>
            <w:r w:rsidRPr="000400FB">
              <w:rPr>
                <w:rFonts w:asciiTheme="majorHAnsi" w:hAnsiTheme="majorHAnsi" w:cs="Times New Roman"/>
                <w:sz w:val="26"/>
                <w:szCs w:val="26"/>
              </w:rPr>
              <w:t>tổng hợp và gửi đến master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</w:t>
            </w:r>
            <w:r w:rsidRPr="002634B8">
              <w:rPr>
                <w:rFonts w:asciiTheme="majorHAnsi" w:hAnsiTheme="majorHAnsi" w:cs="Times New Roman"/>
                <w:sz w:val="26"/>
                <w:szCs w:val="26"/>
              </w:rPr>
              <w:t>aster thanh toán các khoản tiền giao dịch cho merchant trong vòng 48 giờ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Thực hiện Use-case sao kê tài khoản.</w:t>
            </w:r>
          </w:p>
          <w:p w:rsidR="003D4879" w:rsidRPr="007D22AD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Ngân hàng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 xml:space="preserve">yêu cầu thanh toán các khoản tiền đã giao dịch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theo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quy định ngân hàng</w:t>
            </w:r>
          </w:p>
        </w:tc>
      </w:tr>
      <w:tr w:rsidR="003D4879" w:rsidRPr="007D22AD" w:rsidTr="00850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85053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90" w:type="dxa"/>
          </w:tcPr>
          <w:p w:rsidR="003D4879" w:rsidRPr="007D22AD" w:rsidRDefault="003D4879" w:rsidP="005B49FD">
            <w:pPr>
              <w:pStyle w:val="ListParagraph"/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3D4879" w:rsidRDefault="003D4879" w:rsidP="003404AC">
      <w:pPr>
        <w:rPr>
          <w:rFonts w:asciiTheme="majorHAnsi" w:hAnsiTheme="majorHAnsi"/>
          <w:szCs w:val="26"/>
        </w:rPr>
      </w:pPr>
    </w:p>
    <w:p w:rsidR="003D4879" w:rsidRDefault="003D4879" w:rsidP="003404AC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3404AC" w:rsidRPr="007D22AD" w:rsidTr="00F82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3404AC" w:rsidRPr="006D009A" w:rsidRDefault="00871FB8" w:rsidP="00F823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Sao kê tài khoản</w:t>
            </w:r>
          </w:p>
        </w:tc>
      </w:tr>
      <w:tr w:rsidR="003404AC" w:rsidRPr="007D22AD" w:rsidTr="00F8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62" w:type="dxa"/>
          </w:tcPr>
          <w:p w:rsidR="003404AC" w:rsidRPr="007D22AD" w:rsidRDefault="003404AC" w:rsidP="00F823D5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vào mỗi tháng (tùy ngày quy định của master)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404AC" w:rsidRPr="007D22AD" w:rsidRDefault="003404AC" w:rsidP="00F823D5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nhằm mô tả quá trình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thống kê các giao dịch của từng shopper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F823D5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3404AC" w:rsidRPr="00BC1BCB" w:rsidRDefault="003404AC" w:rsidP="00F823D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BC1BCB">
              <w:rPr>
                <w:rFonts w:asciiTheme="majorHAnsi" w:hAnsiTheme="majorHAnsi" w:cs="Times New Roman"/>
                <w:sz w:val="26"/>
                <w:szCs w:val="26"/>
              </w:rPr>
              <w:t>Master gửi thông tin các giao dịch bằng thẻ tín dụng đến ngân hàng phát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BC1BCB">
              <w:rPr>
                <w:rFonts w:asciiTheme="majorHAnsi" w:hAnsiTheme="majorHAnsi" w:cs="Times New Roman"/>
                <w:sz w:val="26"/>
                <w:szCs w:val="26"/>
              </w:rPr>
              <w:t>hành thẻ của shopper.</w:t>
            </w:r>
          </w:p>
          <w:p w:rsidR="003404AC" w:rsidRPr="007D22AD" w:rsidRDefault="003404AC" w:rsidP="00F823D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33350B">
              <w:rPr>
                <w:rFonts w:asciiTheme="majorHAnsi" w:hAnsiTheme="majorHAnsi" w:cs="Times New Roman"/>
                <w:sz w:val="26"/>
                <w:szCs w:val="26"/>
              </w:rPr>
              <w:t>gân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33350B">
              <w:rPr>
                <w:rFonts w:asciiTheme="majorHAnsi" w:hAnsiTheme="majorHAnsi" w:cs="Times New Roman"/>
                <w:sz w:val="26"/>
                <w:szCs w:val="26"/>
              </w:rPr>
              <w:t>gửi email đến người dùng dạng PDF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F8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3404AC" w:rsidRPr="00980A51" w:rsidRDefault="003404AC" w:rsidP="00F823D5">
            <w:pPr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3404AC" w:rsidRDefault="003404AC" w:rsidP="003404AC">
      <w:pPr>
        <w:rPr>
          <w:rFonts w:asciiTheme="majorHAnsi" w:hAnsiTheme="majorHAnsi"/>
          <w:szCs w:val="26"/>
        </w:rPr>
      </w:pPr>
    </w:p>
    <w:p w:rsidR="00673000" w:rsidRPr="007D22AD" w:rsidRDefault="00673000" w:rsidP="00673000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73000" w:rsidRPr="007D22AD" w:rsidTr="00DC2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673000" w:rsidRPr="007D22AD" w:rsidRDefault="00673000" w:rsidP="00DC249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673000" w:rsidRPr="00032B3C" w:rsidRDefault="00673000" w:rsidP="00DC24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</w:pPr>
            <w:r w:rsidRPr="00032B3C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Truy Hồi</w:t>
            </w:r>
          </w:p>
        </w:tc>
      </w:tr>
      <w:tr w:rsidR="00673000" w:rsidRPr="007D22AD" w:rsidTr="00D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DC249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62" w:type="dxa"/>
          </w:tcPr>
          <w:p w:rsidR="00673000" w:rsidRPr="007D22AD" w:rsidRDefault="00673000" w:rsidP="0067300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UC bắt đầu khi ngân hàng gửi bản sao kê đến shopper, shopper không đồng ý với bản sao kê này</w:t>
            </w:r>
          </w:p>
          <w:p w:rsidR="00673000" w:rsidRPr="007D22AD" w:rsidRDefault="00673000" w:rsidP="0067300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nhằm mo tả quá trình ngân hàng gửi sao kê đến từng shopper</w:t>
            </w:r>
          </w:p>
        </w:tc>
      </w:tr>
      <w:tr w:rsidR="00673000" w:rsidRPr="007D22AD" w:rsidTr="00DC249C">
        <w:trPr>
          <w:trHeight w:val="2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DC249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673000" w:rsidRPr="007D22AD" w:rsidRDefault="00673000" w:rsidP="00673000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Thực hiện use case </w:t>
            </w:r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Truy Hồi</w:t>
            </w:r>
          </w:p>
          <w:p w:rsidR="00673000" w:rsidRDefault="00673000" w:rsidP="00673000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Ngân hàng gửi bản sao kê đến từng shopper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673000" w:rsidRDefault="00673000" w:rsidP="00673000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Shopper không đồng ý với sao kê </w:t>
            </w:r>
          </w:p>
          <w:p w:rsidR="00673000" w:rsidRPr="007D22AD" w:rsidRDefault="00673000" w:rsidP="00673000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Shopper yêu cầu ngân hàng xem xét </w:t>
            </w:r>
          </w:p>
          <w:p w:rsidR="00673000" w:rsidRDefault="00673000" w:rsidP="00673000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Ngân hàng truy vấn thông tin</w:t>
            </w:r>
          </w:p>
          <w:p w:rsidR="00673000" w:rsidRPr="005D0DA8" w:rsidRDefault="00673000" w:rsidP="00673000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Ngân hàng yêu cầu merchant xác nhận giao dịch</w:t>
            </w:r>
          </w:p>
        </w:tc>
      </w:tr>
      <w:tr w:rsidR="00673000" w:rsidRPr="007D22AD" w:rsidTr="00D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DC249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673000" w:rsidRPr="007D22AD" w:rsidRDefault="00673000" w:rsidP="00673000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A6: Nếu lỗi merchant sẽ chỉnh sửa lại thông tin cho shopper</w:t>
            </w:r>
          </w:p>
          <w:p w:rsidR="00673000" w:rsidRPr="00980A51" w:rsidRDefault="00673000" w:rsidP="00DC249C">
            <w:pPr>
              <w:keepNext/>
              <w:spacing w:line="276" w:lineRule="auto"/>
              <w:ind w:left="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673000" w:rsidRPr="007D22AD" w:rsidRDefault="00673000" w:rsidP="00673000">
      <w:pPr>
        <w:rPr>
          <w:rFonts w:asciiTheme="majorHAnsi" w:hAnsiTheme="majorHAnsi"/>
          <w:szCs w:val="26"/>
        </w:rPr>
      </w:pPr>
    </w:p>
    <w:tbl>
      <w:tblPr>
        <w:tblStyle w:val="PlainTable11"/>
        <w:tblW w:w="9108" w:type="dxa"/>
        <w:tblLook w:val="04A0" w:firstRow="1" w:lastRow="0" w:firstColumn="1" w:lastColumn="0" w:noHBand="0" w:noVBand="1"/>
      </w:tblPr>
      <w:tblGrid>
        <w:gridCol w:w="2088"/>
        <w:gridCol w:w="7020"/>
      </w:tblGrid>
      <w:tr w:rsidR="00673000" w:rsidRPr="007D22AD" w:rsidTr="00DC2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4F81BD" w:themeFill="accent1"/>
          </w:tcPr>
          <w:p w:rsidR="00673000" w:rsidRPr="007D22AD" w:rsidRDefault="00673000" w:rsidP="00DC249C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020" w:type="dxa"/>
            <w:shd w:val="clear" w:color="auto" w:fill="4F81BD" w:themeFill="accent1"/>
          </w:tcPr>
          <w:p w:rsidR="00673000" w:rsidRPr="007D22AD" w:rsidRDefault="00673000" w:rsidP="00DC24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Trả hàng</w:t>
            </w:r>
          </w:p>
        </w:tc>
      </w:tr>
      <w:tr w:rsidR="00673000" w:rsidRPr="007D22AD" w:rsidTr="00D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DC249C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 thiệu:</w:t>
            </w:r>
          </w:p>
        </w:tc>
        <w:tc>
          <w:tcPr>
            <w:tcW w:w="7020" w:type="dxa"/>
          </w:tcPr>
          <w:p w:rsidR="00673000" w:rsidRPr="007D22AD" w:rsidRDefault="00673000" w:rsidP="00DC2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bắt đầu khi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shopper không hài lòng  với mặt hàng đã mua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họ muốn đến merchant trả hàng.</w:t>
            </w:r>
          </w:p>
          <w:p w:rsidR="00673000" w:rsidRPr="007D22AD" w:rsidRDefault="00673000" w:rsidP="00DC2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nhằm mô tả quá trình trả hàng của shopper</w:t>
            </w:r>
          </w:p>
          <w:p w:rsidR="00673000" w:rsidRPr="007D22AD" w:rsidRDefault="00673000" w:rsidP="00DC2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673000" w:rsidRPr="007D22AD" w:rsidTr="00DC2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DC249C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sự kiện cơ bản.</w:t>
            </w:r>
          </w:p>
        </w:tc>
        <w:tc>
          <w:tcPr>
            <w:tcW w:w="7020" w:type="dxa"/>
          </w:tcPr>
          <w:p w:rsidR="00673000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Shopper trả hàng tại merchant</w:t>
            </w:r>
          </w:p>
          <w:p w:rsidR="00673000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Shopper quẹt thẻ qua máy pos </w:t>
            </w:r>
          </w:p>
          <w:p w:rsidR="00673000" w:rsidRPr="007D22AD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r w:rsidRPr="004D69B7">
              <w:rPr>
                <w:rFonts w:asciiTheme="majorHAnsi" w:hAnsiTheme="majorHAnsi" w:cs="Times New Roman"/>
                <w:sz w:val="26"/>
                <w:szCs w:val="26"/>
              </w:rPr>
              <w:t>hông tin thẻ được gửi ngay lập tức đến processor xử lý chứng thực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673000" w:rsidRPr="00DB70B3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Chấp nhận giao dịch,</w:t>
            </w:r>
            <w: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thông tin giao dịch được lưu lại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 xml:space="preserve">merchant </w:t>
            </w:r>
          </w:p>
          <w:p w:rsidR="00673000" w:rsidRPr="00DA1B4E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A1B4E">
              <w:rPr>
                <w:rFonts w:asciiTheme="majorHAnsi" w:hAnsiTheme="majorHAnsi" w:cs="Times New Roman"/>
                <w:sz w:val="26"/>
                <w:szCs w:val="26"/>
              </w:rPr>
              <w:t>Cuối ngày, tất cả các giao dịch trong ngày được tổng hợp, đóng gói theo từng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A1B4E">
              <w:rPr>
                <w:rFonts w:asciiTheme="majorHAnsi" w:hAnsiTheme="majorHAnsi" w:cs="Times New Roman"/>
                <w:sz w:val="26"/>
                <w:szCs w:val="26"/>
              </w:rPr>
              <w:t>batch và gửi đến processor</w:t>
            </w:r>
          </w:p>
          <w:p w:rsidR="00673000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Processor </w:t>
            </w:r>
            <w:r w:rsidRPr="000400FB">
              <w:rPr>
                <w:rFonts w:asciiTheme="majorHAnsi" w:hAnsiTheme="majorHAnsi" w:cs="Times New Roman"/>
                <w:sz w:val="26"/>
                <w:szCs w:val="26"/>
              </w:rPr>
              <w:t>tổng hợp và gửi đến master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673000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</w:t>
            </w:r>
            <w:r w:rsidRPr="002634B8">
              <w:rPr>
                <w:rFonts w:asciiTheme="majorHAnsi" w:hAnsiTheme="majorHAnsi" w:cs="Times New Roman"/>
                <w:sz w:val="26"/>
                <w:szCs w:val="26"/>
              </w:rPr>
              <w:t>aster thanh toán các khoản tiền giao dịch cho merchant trong vòng 48 giờ</w:t>
            </w:r>
          </w:p>
          <w:p w:rsidR="00673000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Thực hiện Use-case sao kê tài khoản.</w:t>
            </w:r>
          </w:p>
          <w:p w:rsidR="00673000" w:rsidRPr="00054348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Ngân hàng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yêu cầu thanh toán các khoản tiền đã giao dịch theo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quy định ngân hàng</w:t>
            </w:r>
          </w:p>
        </w:tc>
      </w:tr>
      <w:tr w:rsidR="00673000" w:rsidRPr="007D22AD" w:rsidTr="00D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DC249C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thay thế.</w:t>
            </w:r>
          </w:p>
        </w:tc>
        <w:tc>
          <w:tcPr>
            <w:tcW w:w="7020" w:type="dxa"/>
          </w:tcPr>
          <w:p w:rsidR="00673000" w:rsidRPr="007D22AD" w:rsidRDefault="00673000" w:rsidP="00DC249C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980A51">
              <w:rPr>
                <w:rFonts w:asciiTheme="majorHAnsi" w:hAnsiTheme="majorHAnsi" w:cs="Times New Roman"/>
                <w:sz w:val="26"/>
                <w:szCs w:val="26"/>
              </w:rPr>
              <w:t>-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A2: Nếu chứng thực không thành công thì hủy giao dịch không thực hiện bước 3</w:t>
            </w:r>
          </w:p>
        </w:tc>
      </w:tr>
    </w:tbl>
    <w:p w:rsidR="00673000" w:rsidRPr="0091006B" w:rsidRDefault="00673000" w:rsidP="00673000"/>
    <w:p w:rsidR="00181297" w:rsidRPr="00730298" w:rsidRDefault="00181297" w:rsidP="00181297">
      <w:pPr>
        <w:ind w:left="360"/>
        <w:jc w:val="both"/>
      </w:pPr>
      <w:r>
        <w:t xml:space="preserve">Sơ đồ hoạt động cho use-case </w:t>
      </w:r>
      <w:r w:rsidR="003C65BF">
        <w:rPr>
          <w:b/>
        </w:rPr>
        <w:t>Đăng ký Merchant</w:t>
      </w:r>
    </w:p>
    <w:p w:rsidR="00181297" w:rsidRDefault="003C65BF" w:rsidP="00181297">
      <w:r w:rsidRPr="003C65BF">
        <w:rPr>
          <w:noProof/>
        </w:rPr>
        <w:lastRenderedPageBreak/>
        <w:drawing>
          <wp:inline distT="0" distB="0" distL="0" distR="0">
            <wp:extent cx="4581525" cy="832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9F" w:rsidRDefault="00137B9F" w:rsidP="00137B9F">
      <w:pPr>
        <w:ind w:left="360"/>
        <w:jc w:val="both"/>
        <w:rPr>
          <w:b/>
        </w:rPr>
      </w:pPr>
      <w:r>
        <w:lastRenderedPageBreak/>
        <w:t xml:space="preserve">Sơ đồ hoạt động cho use-case </w:t>
      </w:r>
      <w:r>
        <w:rPr>
          <w:b/>
        </w:rPr>
        <w:t>Thanh Toán</w:t>
      </w:r>
    </w:p>
    <w:p w:rsidR="00D30F61" w:rsidRPr="00730298" w:rsidRDefault="00D30F61" w:rsidP="00137B9F">
      <w:pPr>
        <w:ind w:left="360"/>
        <w:jc w:val="both"/>
      </w:pPr>
      <w:r w:rsidRPr="00D30F61">
        <w:rPr>
          <w:noProof/>
        </w:rPr>
        <w:drawing>
          <wp:inline distT="0" distB="0" distL="0" distR="0">
            <wp:extent cx="4185285" cy="3675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9F" w:rsidRPr="00730298" w:rsidRDefault="00137B9F" w:rsidP="00181297"/>
    <w:p w:rsidR="008D38D2" w:rsidRDefault="008D38D2" w:rsidP="008D38D2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Tong Hop Giao Dich</w:t>
      </w:r>
    </w:p>
    <w:p w:rsidR="008D38D2" w:rsidRDefault="00F17231" w:rsidP="008D38D2">
      <w:pPr>
        <w:ind w:left="360"/>
        <w:jc w:val="both"/>
        <w:rPr>
          <w:b/>
        </w:rPr>
      </w:pPr>
      <w:r w:rsidRPr="00F17231">
        <w:rPr>
          <w:b/>
          <w:noProof/>
        </w:rPr>
        <w:lastRenderedPageBreak/>
        <w:drawing>
          <wp:inline distT="0" distB="0" distL="0" distR="0">
            <wp:extent cx="3895090" cy="5284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17" w:rsidRDefault="007E7917" w:rsidP="007E7917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Sao Ke Tai Khoan</w:t>
      </w:r>
    </w:p>
    <w:p w:rsidR="006B0948" w:rsidRDefault="006B0948" w:rsidP="007E7917">
      <w:pPr>
        <w:ind w:left="360"/>
        <w:jc w:val="both"/>
        <w:rPr>
          <w:b/>
        </w:rPr>
      </w:pPr>
      <w:r>
        <w:rPr>
          <w:b/>
        </w:rPr>
        <w:lastRenderedPageBreak/>
        <w:tab/>
      </w:r>
      <w:r w:rsidRPr="006B0948">
        <w:rPr>
          <w:b/>
          <w:noProof/>
        </w:rPr>
        <w:drawing>
          <wp:inline distT="0" distB="0" distL="0" distR="0">
            <wp:extent cx="4361180" cy="2927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1297" w:rsidRDefault="00181297" w:rsidP="00181297"/>
    <w:p w:rsidR="00181297" w:rsidRDefault="00181297" w:rsidP="00181297"/>
    <w:p w:rsidR="005A7795" w:rsidRDefault="005A7795" w:rsidP="005A7795">
      <w:pPr>
        <w:pStyle w:val="Heading2"/>
      </w:pPr>
      <w:r>
        <w:t xml:space="preserve">Mô hình hóa nghiệp vụ </w:t>
      </w:r>
    </w:p>
    <w:p w:rsidR="00CC54A8" w:rsidRDefault="00CC54A8" w:rsidP="005A7795">
      <w:pPr>
        <w:pStyle w:val="Heading3"/>
      </w:pPr>
      <w:r>
        <w:t xml:space="preserve">Xác định thừa tác viên </w:t>
      </w:r>
      <w:r w:rsidR="00847130">
        <w:t xml:space="preserve">(business worker) </w:t>
      </w:r>
      <w:r>
        <w:t>và thực thể nghiệp vụ</w:t>
      </w:r>
      <w:r w:rsidR="00847130">
        <w:t xml:space="preserve"> (business entity)</w:t>
      </w:r>
    </w:p>
    <w:p w:rsidR="00181297" w:rsidRPr="00181297" w:rsidRDefault="00181297" w:rsidP="00181297">
      <w:r>
        <w:t>Nghiệp vụ A:</w:t>
      </w:r>
    </w:p>
    <w:p w:rsidR="00CC54A8" w:rsidRDefault="00181297" w:rsidP="00181297">
      <w:pPr>
        <w:pStyle w:val="ListParagraph"/>
      </w:pPr>
      <w:r>
        <w:t>T</w:t>
      </w:r>
      <w:r w:rsidR="00CC54A8">
        <w:t xml:space="preserve">hừa tác </w:t>
      </w:r>
      <w:r>
        <w:t>viên:</w:t>
      </w:r>
    </w:p>
    <w:p w:rsidR="00CC54A8" w:rsidRDefault="00181297" w:rsidP="00CC54A8">
      <w:pPr>
        <w:pStyle w:val="ListParagraph"/>
        <w:numPr>
          <w:ilvl w:val="0"/>
          <w:numId w:val="2"/>
        </w:numPr>
      </w:pPr>
      <w:r>
        <w:t>T</w:t>
      </w:r>
      <w:r w:rsidR="00CC54A8">
        <w:t>hực thể nghiệp vụ:</w:t>
      </w:r>
    </w:p>
    <w:p w:rsidR="00181297" w:rsidRPr="00181297" w:rsidRDefault="00181297" w:rsidP="00181297">
      <w:r>
        <w:t>Nghiệp vụ B:</w:t>
      </w:r>
    </w:p>
    <w:p w:rsidR="00181297" w:rsidRDefault="00181297" w:rsidP="00181297">
      <w:pPr>
        <w:pStyle w:val="ListParagraph"/>
      </w:pPr>
      <w:r>
        <w:t>Thừa tác viên:</w:t>
      </w:r>
    </w:p>
    <w:p w:rsidR="00181297" w:rsidRDefault="00181297" w:rsidP="00181297">
      <w:pPr>
        <w:pStyle w:val="ListParagraph"/>
        <w:numPr>
          <w:ilvl w:val="0"/>
          <w:numId w:val="2"/>
        </w:numPr>
      </w:pPr>
      <w:r>
        <w:t>Thực thể nghiệp vụ:</w:t>
      </w:r>
    </w:p>
    <w:p w:rsidR="00181297" w:rsidRDefault="00181297" w:rsidP="00181297">
      <w:pPr>
        <w:pStyle w:val="ListParagraph"/>
      </w:pPr>
      <w:r>
        <w:t>………</w:t>
      </w:r>
    </w:p>
    <w:p w:rsidR="00CC54A8" w:rsidRDefault="00CC54A8" w:rsidP="005A7795">
      <w:pPr>
        <w:pStyle w:val="Heading3"/>
      </w:pPr>
      <w:r>
        <w:t xml:space="preserve">Mô hình hóa thành phần động </w:t>
      </w:r>
    </w:p>
    <w:p w:rsidR="00181297" w:rsidRDefault="00D22B3F" w:rsidP="00181297">
      <w:r>
        <w:t xml:space="preserve">Biểu diễn hoạt động </w:t>
      </w:r>
      <w:r w:rsidR="00181297">
        <w:t xml:space="preserve">TỪNG </w:t>
      </w:r>
      <w:r>
        <w:t>Use case dùng sơ đồ hoạt động</w:t>
      </w:r>
      <w:r w:rsidR="00181297">
        <w:t xml:space="preserve"> có đính kèm thừa tác viên và các thực thể nghiệp vụ</w:t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>khám chữa bệnh ngoại trú</w:t>
      </w:r>
      <w:r>
        <w:t>:</w:t>
      </w:r>
    </w:p>
    <w:p w:rsidR="00181297" w:rsidRDefault="00181297" w:rsidP="00181297">
      <w:r w:rsidRPr="003E7275">
        <w:rPr>
          <w:noProof/>
        </w:rPr>
        <w:drawing>
          <wp:inline distT="0" distB="0" distL="0" distR="0">
            <wp:extent cx="5743575" cy="4511100"/>
            <wp:effectExtent l="0" t="0" r="0" b="381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6" t="4120" r="9790" b="4524"/>
                    <a:stretch/>
                  </pic:blipFill>
                  <pic:spPr bwMode="auto">
                    <a:xfrm>
                      <a:off x="0" y="0"/>
                      <a:ext cx="5747449" cy="451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>khám chữa bệnh ngoại trú</w:t>
      </w:r>
    </w:p>
    <w:p w:rsidR="00181297" w:rsidRPr="000C3DFB" w:rsidRDefault="00181297" w:rsidP="00181297">
      <w:r w:rsidRPr="0013612A">
        <w:rPr>
          <w:noProof/>
        </w:rPr>
        <w:drawing>
          <wp:inline distT="0" distB="0" distL="0" distR="0">
            <wp:extent cx="5781817" cy="3952875"/>
            <wp:effectExtent l="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8" t="5062" r="4299" b="5668"/>
                    <a:stretch/>
                  </pic:blipFill>
                  <pic:spPr bwMode="auto">
                    <a:xfrm>
                      <a:off x="0" y="0"/>
                      <a:ext cx="5787461" cy="395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2441D9" w:rsidRDefault="00181297" w:rsidP="00181297"/>
    <w:p w:rsidR="00791B71" w:rsidRPr="00791B71" w:rsidRDefault="00791B71" w:rsidP="00791B71">
      <w:pPr>
        <w:pStyle w:val="Heading2"/>
        <w:rPr>
          <w:color w:val="00B050"/>
        </w:rPr>
      </w:pPr>
      <w:r w:rsidRPr="00791B71">
        <w:rPr>
          <w:color w:val="00B050"/>
        </w:rPr>
        <w:t xml:space="preserve">Sơ đồ lớp mức phân tích </w:t>
      </w:r>
    </w:p>
    <w:p w:rsidR="00791B71" w:rsidRDefault="000F44F1" w:rsidP="00791B71">
      <w:pPr>
        <w:ind w:left="432"/>
        <w:rPr>
          <w:color w:val="00B050"/>
        </w:rPr>
      </w:pPr>
      <w:r>
        <w:rPr>
          <w:color w:val="00B050"/>
        </w:rPr>
        <w:t>Sơ đồ lớp phân tích</w:t>
      </w:r>
      <w:r w:rsidR="00181297">
        <w:rPr>
          <w:color w:val="00B050"/>
        </w:rPr>
        <w:t xml:space="preserve"> (thể hiện các đối tượng dữ liệu)</w:t>
      </w:r>
      <w:r>
        <w:rPr>
          <w:color w:val="00B050"/>
        </w:rPr>
        <w:t xml:space="preserve"> cho cả hệ thống</w:t>
      </w:r>
      <w:r w:rsidR="00791B71" w:rsidRPr="00791B71">
        <w:rPr>
          <w:color w:val="00B050"/>
        </w:rPr>
        <w:t>.</w:t>
      </w:r>
    </w:p>
    <w:p w:rsidR="00181297" w:rsidRPr="00791B71" w:rsidRDefault="00181297" w:rsidP="00181297">
      <w:pPr>
        <w:rPr>
          <w:color w:val="00B050"/>
        </w:rPr>
      </w:pPr>
      <w:r w:rsidRPr="00181297">
        <w:rPr>
          <w:noProof/>
          <w:color w:val="00B050"/>
        </w:rPr>
        <w:lastRenderedPageBreak/>
        <w:drawing>
          <wp:inline distT="0" distB="0" distL="0" distR="0">
            <wp:extent cx="5486400" cy="4582795"/>
            <wp:effectExtent l="19050" t="0" r="0" b="0"/>
            <wp:docPr id="1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4A6" w:rsidRDefault="008A04A6" w:rsidP="008A04A6">
      <w:pPr>
        <w:pStyle w:val="Heading2"/>
      </w:pPr>
      <w:r>
        <w:t>Mô hình Use-case xác định các yêu cầu tự động hoá</w:t>
      </w:r>
    </w:p>
    <w:p w:rsidR="002E0380" w:rsidRDefault="002E0380" w:rsidP="002E0380">
      <w:r>
        <w:t>Mô hình Use case nhằm thể hiện các chức năng chính mà hệ thống hỗ trợ tự động.</w:t>
      </w:r>
    </w:p>
    <w:p w:rsidR="00181297" w:rsidRDefault="00181297" w:rsidP="002E0380">
      <w:r w:rsidRPr="00181297">
        <w:rPr>
          <w:noProof/>
        </w:rPr>
        <w:lastRenderedPageBreak/>
        <w:drawing>
          <wp:inline distT="0" distB="0" distL="0" distR="0">
            <wp:extent cx="5309960" cy="3800475"/>
            <wp:effectExtent l="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6811" t="3942" r="10797" b="8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96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00C" w:rsidRDefault="00583D91" w:rsidP="00A4700C">
      <w:r>
        <w:t>Đặc tả cho TỪNG UC hệ thống bằng template</w:t>
      </w:r>
    </w:p>
    <w:p w:rsidR="00583D91" w:rsidRDefault="00583D91" w:rsidP="00583D91">
      <w:r>
        <w:t>Đặc tả user case hệ thống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LapPhieuYCDichVu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Trong quá trình khám bệnh, bác sĩ có thể yêu câu bệnh nhân thực hiện 1 số dịch vụ bằng cách lập các phiếu yêu cầu thực hiện dịch vụ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TraCuuPhieuKhamBenh, TraCuuDichVu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thông tin bệnh nhân mà bác sĩ muốn lập phiếu YC DV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Bác sĩ chọn các dịch vụ bằng chọn “tra cứu dịch vụ” 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gọi thực hiện UC chức năng TraCuuDichVu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hiển thị các dịch vụ mà bác sĩ đã </w:t>
            </w:r>
            <w:r>
              <w:lastRenderedPageBreak/>
              <w:t>chọn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Bác sĩ nhấn chọn “lập phiếu” 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ghi nhận phiếu Yêu cầu dịch vụ</w:t>
            </w:r>
          </w:p>
          <w:p w:rsidR="00583D91" w:rsidRPr="003A0C05" w:rsidRDefault="00583D91" w:rsidP="00AB1874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583D9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A5. Tại bước 5 nếu không có dịch vụ được hiển thị trong phiếu: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“Phiếu YC DV phải gồm ít nhất 1 dịch vụ”</w:t>
            </w:r>
          </w:p>
          <w:p w:rsidR="00583D91" w:rsidRPr="00DD3329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 lại bước 2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phải đăng nhập và chọn 1 phiều khám bệnh của một bệnh nhân cần lập phiều YC DV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thành 1 phiếu yêu cầu dịch vụ cho 1 bệnh nhận trong 1 lần khám bệnh.</w:t>
            </w:r>
          </w:p>
        </w:tc>
      </w:tr>
    </w:tbl>
    <w:p w:rsidR="00583D91" w:rsidRDefault="00583D91" w:rsidP="00583D91"/>
    <w:p w:rsidR="00583D91" w:rsidRDefault="00583D91" w:rsidP="00583D91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TraCuuDichVu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 si tra cứu các dịch vụ và chọn dịch vụ mong muốn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Lâp phiếu yếu cầu dịch vụ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nhập thông tin dịch vu cần tra cứu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các dịch vụ tra cứu được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chọn các dịch vụ mong muốn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danh sách dịch vụ mà bác sĩ đã chọn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chọn “Hoàn Thành”</w:t>
            </w:r>
          </w:p>
          <w:p w:rsidR="00583D91" w:rsidRPr="00783B47" w:rsidRDefault="00583D91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lưu lại danh sách dịch vụ đã chọn.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583D9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A5. Tại bước 5 nếu không có dịch vụ được bác sĩ chọn: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Hệ thống thông báo “Phiếu YC DV phải gồm ít </w:t>
            </w:r>
            <w:r>
              <w:lastRenderedPageBreak/>
              <w:t>nhất 1 dịch vụ”</w:t>
            </w:r>
          </w:p>
          <w:p w:rsidR="00583D91" w:rsidRPr="00783B47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3B47">
              <w:t xml:space="preserve">Quay lại bước </w:t>
            </w:r>
            <w:r>
              <w:t>1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Bệnh nhân phải đăng nhập và đang thực hiện lập phiếu yêu cầu dịch vụ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lấy về danh sách các dịch vụ mà bác sĩ đạ chọn đễ lập phiều yêu cầu dịch vụ.</w:t>
            </w:r>
          </w:p>
        </w:tc>
      </w:tr>
    </w:tbl>
    <w:p w:rsidR="00A4700C" w:rsidRDefault="00752D10" w:rsidP="00752D10">
      <w:pPr>
        <w:pStyle w:val="Heading1"/>
      </w:pPr>
      <w:r>
        <w:t>THIẾT KẾ HỆ THỐNG</w:t>
      </w:r>
    </w:p>
    <w:p w:rsidR="00583D91" w:rsidRPr="00583D91" w:rsidRDefault="00583D91" w:rsidP="00583D91"/>
    <w:p w:rsidR="008B65F5" w:rsidRDefault="00583D91" w:rsidP="009673F2">
      <w:pPr>
        <w:pStyle w:val="Heading2"/>
      </w:pPr>
      <w:r>
        <w:t>Thiết kế CSDL</w:t>
      </w:r>
    </w:p>
    <w:p w:rsidR="00583D91" w:rsidRDefault="00583D91" w:rsidP="00583D91">
      <w:pPr>
        <w:pStyle w:val="Heading3"/>
      </w:pPr>
      <w:r>
        <w:t>Mô hình dữ liệu mức quan hệ</w:t>
      </w:r>
    </w:p>
    <w:p w:rsidR="00583D91" w:rsidRDefault="00583D91" w:rsidP="00583D91">
      <w:pPr>
        <w:pStyle w:val="Heading3"/>
      </w:pPr>
      <w:r>
        <w:t>Ràng buộc toàn vẹn (Mô tả các ràng buộc của hệ thống trên mô hình dữ liệu quan hệ)</w:t>
      </w:r>
    </w:p>
    <w:p w:rsidR="00583D91" w:rsidRDefault="00583D91" w:rsidP="00583D91">
      <w:pPr>
        <w:pStyle w:val="Heading2"/>
      </w:pPr>
      <w:r>
        <w:t>Prototype cho giao diện của hệ thống</w:t>
      </w:r>
    </w:p>
    <w:p w:rsidR="00583D91" w:rsidRDefault="00583D91" w:rsidP="00583D91">
      <w:r>
        <w:t>Sử dụng một số công cụ có sẳn (VS.NET, Visio) để thiết kế giao diện.</w:t>
      </w:r>
    </w:p>
    <w:p w:rsidR="00583D91" w:rsidRDefault="00583D91" w:rsidP="00583D91">
      <w:pPr>
        <w:tabs>
          <w:tab w:val="left" w:pos="7740"/>
        </w:tabs>
      </w:pPr>
      <w:r>
        <w:rPr>
          <w:noProof/>
        </w:rPr>
        <w:lastRenderedPageBreak/>
        <w:drawing>
          <wp:inline distT="0" distB="0" distL="0" distR="0">
            <wp:extent cx="5733415" cy="3968183"/>
            <wp:effectExtent l="19050" t="0" r="635" b="0"/>
            <wp:docPr id="25" name="Picture 1" descr="C:\Users\nam\Downloads\manhinhlpycdv_b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\Downloads\manhinhlpycdv_bc (1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6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D91" w:rsidRDefault="00583D91" w:rsidP="00583D91">
      <w:pPr>
        <w:tabs>
          <w:tab w:val="left" w:pos="7740"/>
        </w:tabs>
      </w:pPr>
      <w:r>
        <w:t>Khi người dùng chọn “lập phiếu yêu cầu dịch vụ”:</w:t>
      </w:r>
    </w:p>
    <w:p w:rsidR="00583D91" w:rsidRPr="00ED3CDF" w:rsidRDefault="00583D91" w:rsidP="00583D91">
      <w:pPr>
        <w:tabs>
          <w:tab w:val="left" w:pos="7740"/>
        </w:tabs>
      </w:pPr>
      <w:r>
        <w:rPr>
          <w:noProof/>
        </w:rPr>
        <w:drawing>
          <wp:inline distT="0" distB="0" distL="0" distR="0">
            <wp:extent cx="5733415" cy="3494599"/>
            <wp:effectExtent l="19050" t="0" r="635" b="0"/>
            <wp:docPr id="26" name="Picture 2" descr="C:\Users\nam\Downloads\manhinhtkdv_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\Downloads\manhinhtkdv_bc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9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47C" w:rsidRDefault="00583D91" w:rsidP="00583D91">
      <w:pPr>
        <w:pStyle w:val="Heading2"/>
      </w:pPr>
      <w:r>
        <w:lastRenderedPageBreak/>
        <w:t>Sơ đồ lớp ở mức thiết kế</w:t>
      </w:r>
    </w:p>
    <w:p w:rsidR="00583D91" w:rsidRDefault="00583D91" w:rsidP="00583D91">
      <w:r>
        <w:t xml:space="preserve">Sơ đồ lớp </w:t>
      </w:r>
      <w:r w:rsidR="0089732E">
        <w:t xml:space="preserve">ở mức thiết kế </w:t>
      </w:r>
      <w:r>
        <w:t>theo kiến trúc 3 tầng ( tầng giao diện, tầng nghiệp vụ và tầng truy cập dữ liệu) THEO TỪNG CHỨC NĂNG</w:t>
      </w:r>
    </w:p>
    <w:p w:rsidR="00583D91" w:rsidRDefault="00583D91" w:rsidP="00583D91">
      <w:r>
        <w:t>Ví dụ chức năng thêm học sinh:</w:t>
      </w:r>
    </w:p>
    <w:p w:rsidR="00583D91" w:rsidRDefault="00583D91" w:rsidP="00583D91">
      <w:pPr>
        <w:jc w:val="center"/>
      </w:pPr>
      <w:r>
        <w:rPr>
          <w:noProof/>
        </w:rPr>
        <w:drawing>
          <wp:inline distT="0" distB="0" distL="0" distR="0">
            <wp:extent cx="2817692" cy="3808675"/>
            <wp:effectExtent l="19050" t="0" r="170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895" cy="381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3A8" w:rsidRDefault="00CE79CB" w:rsidP="005953A8">
      <w:pPr>
        <w:pStyle w:val="Heading2"/>
      </w:pPr>
      <w:r>
        <w:t xml:space="preserve">Thiết kế hoạt động của các chức năng </w:t>
      </w:r>
    </w:p>
    <w:p w:rsidR="00583D91" w:rsidRDefault="00583D91" w:rsidP="00583D91">
      <w:r>
        <w:t xml:space="preserve">Dùng sơ đồ tuần tự để thiết kế hoạt động </w:t>
      </w:r>
      <w:r w:rsidR="00A570E6">
        <w:t>cho TỪNG CHỨC NĂNG</w:t>
      </w:r>
    </w:p>
    <w:p w:rsidR="00A570E6" w:rsidRPr="00583D91" w:rsidRDefault="00A570E6" w:rsidP="00583D91">
      <w:r w:rsidRPr="00A570E6">
        <w:rPr>
          <w:noProof/>
        </w:rPr>
        <w:lastRenderedPageBreak/>
        <w:drawing>
          <wp:inline distT="0" distB="0" distL="0" distR="0">
            <wp:extent cx="5486400" cy="3594882"/>
            <wp:effectExtent l="19050" t="19050" r="19050" b="24618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48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292625" w:rsidRDefault="00292625" w:rsidP="005953A8">
      <w:pPr>
        <w:pStyle w:val="Heading2"/>
      </w:pPr>
      <w:r>
        <w:t>Cài đặt hệ thống</w:t>
      </w:r>
    </w:p>
    <w:p w:rsidR="003D65F8" w:rsidRPr="003D65F8" w:rsidRDefault="003D65F8" w:rsidP="003D65F8"/>
    <w:sectPr w:rsidR="003D65F8" w:rsidRPr="003D65F8" w:rsidSect="00B25A59">
      <w:footerReference w:type="even" r:id="rId21"/>
      <w:footerReference w:type="default" r:id="rId2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992" w:rsidRDefault="00597992" w:rsidP="00B25A59">
      <w:pPr>
        <w:spacing w:line="240" w:lineRule="auto"/>
      </w:pPr>
      <w:r>
        <w:separator/>
      </w:r>
    </w:p>
  </w:endnote>
  <w:endnote w:type="continuationSeparator" w:id="0">
    <w:p w:rsidR="00597992" w:rsidRDefault="00597992" w:rsidP="00B2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B25A59" w:rsidRPr="0025191F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:rsidR="00B25A59" w:rsidRPr="007B7F10" w:rsidRDefault="00F655BA" w:rsidP="009A09C9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6B0948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B25A59" w:rsidRPr="0025191F" w:rsidRDefault="00597992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9A744CBC0772B74582557945993ACEB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TH2012</w:t>
              </w:r>
            </w:sdtContent>
          </w:sdt>
        </w:p>
      </w:tc>
    </w:tr>
  </w:tbl>
  <w:p w:rsidR="00B25A59" w:rsidRDefault="00B25A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B25A59" w:rsidRPr="0025191F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:rsidR="00B25A59" w:rsidRPr="00B25A59" w:rsidRDefault="00597992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07424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</w:t>
              </w:r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2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B25A59" w:rsidRPr="0025191F" w:rsidRDefault="00F655BA" w:rsidP="00ED160F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6B0948">
            <w:rPr>
              <w:rFonts w:ascii="Calibri" w:hAnsi="Calibri"/>
              <w:b/>
              <w:noProof/>
              <w:color w:val="595959" w:themeColor="text1" w:themeTint="A6"/>
            </w:rPr>
            <w:t>1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B25A59" w:rsidRDefault="00B25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992" w:rsidRDefault="00597992" w:rsidP="00B25A59">
      <w:pPr>
        <w:spacing w:line="240" w:lineRule="auto"/>
      </w:pPr>
      <w:r>
        <w:separator/>
      </w:r>
    </w:p>
  </w:footnote>
  <w:footnote w:type="continuationSeparator" w:id="0">
    <w:p w:rsidR="00597992" w:rsidRDefault="00597992" w:rsidP="00B2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9D674E"/>
    <w:multiLevelType w:val="hybridMultilevel"/>
    <w:tmpl w:val="6D0E1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623E4"/>
    <w:multiLevelType w:val="hybridMultilevel"/>
    <w:tmpl w:val="118A623C"/>
    <w:lvl w:ilvl="0" w:tplc="84D0A16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561F33"/>
    <w:multiLevelType w:val="hybridMultilevel"/>
    <w:tmpl w:val="D2CC8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E6C2E"/>
    <w:multiLevelType w:val="hybridMultilevel"/>
    <w:tmpl w:val="229ADCE0"/>
    <w:lvl w:ilvl="0" w:tplc="83828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4261CC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"/>
  </w:num>
  <w:num w:numId="5">
    <w:abstractNumId w:val="4"/>
  </w:num>
  <w:num w:numId="6">
    <w:abstractNumId w:val="13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581D"/>
    <w:rsid w:val="00002938"/>
    <w:rsid w:val="000120D5"/>
    <w:rsid w:val="000148FD"/>
    <w:rsid w:val="000171B0"/>
    <w:rsid w:val="000336CD"/>
    <w:rsid w:val="000631F7"/>
    <w:rsid w:val="0006743E"/>
    <w:rsid w:val="00070BAC"/>
    <w:rsid w:val="00090816"/>
    <w:rsid w:val="00094BBF"/>
    <w:rsid w:val="00095C07"/>
    <w:rsid w:val="000B6DCC"/>
    <w:rsid w:val="000D637C"/>
    <w:rsid w:val="000F0620"/>
    <w:rsid w:val="000F44F1"/>
    <w:rsid w:val="001072A6"/>
    <w:rsid w:val="00137B9F"/>
    <w:rsid w:val="001451E2"/>
    <w:rsid w:val="00150D5D"/>
    <w:rsid w:val="00154F7F"/>
    <w:rsid w:val="00181297"/>
    <w:rsid w:val="00182D01"/>
    <w:rsid w:val="00183963"/>
    <w:rsid w:val="001A6EE3"/>
    <w:rsid w:val="001B6F1E"/>
    <w:rsid w:val="001C4674"/>
    <w:rsid w:val="001E3F2A"/>
    <w:rsid w:val="001F1F67"/>
    <w:rsid w:val="001F5E16"/>
    <w:rsid w:val="00225787"/>
    <w:rsid w:val="00250527"/>
    <w:rsid w:val="00292625"/>
    <w:rsid w:val="0029406F"/>
    <w:rsid w:val="002C10E6"/>
    <w:rsid w:val="002C5C7E"/>
    <w:rsid w:val="002C5F2D"/>
    <w:rsid w:val="002C745E"/>
    <w:rsid w:val="002E0380"/>
    <w:rsid w:val="002E6762"/>
    <w:rsid w:val="003141F1"/>
    <w:rsid w:val="00315164"/>
    <w:rsid w:val="00322389"/>
    <w:rsid w:val="003404AC"/>
    <w:rsid w:val="00351B11"/>
    <w:rsid w:val="00363E30"/>
    <w:rsid w:val="003A272B"/>
    <w:rsid w:val="003A5736"/>
    <w:rsid w:val="003B5555"/>
    <w:rsid w:val="003C2352"/>
    <w:rsid w:val="003C65BF"/>
    <w:rsid w:val="003D4879"/>
    <w:rsid w:val="003D65F8"/>
    <w:rsid w:val="003F6775"/>
    <w:rsid w:val="00435B7D"/>
    <w:rsid w:val="0044096B"/>
    <w:rsid w:val="00444271"/>
    <w:rsid w:val="00481A69"/>
    <w:rsid w:val="00487336"/>
    <w:rsid w:val="004C07E5"/>
    <w:rsid w:val="004C581D"/>
    <w:rsid w:val="004D66A4"/>
    <w:rsid w:val="004E7507"/>
    <w:rsid w:val="004F7150"/>
    <w:rsid w:val="00515B8A"/>
    <w:rsid w:val="00523BFD"/>
    <w:rsid w:val="00534215"/>
    <w:rsid w:val="00542F29"/>
    <w:rsid w:val="0054447C"/>
    <w:rsid w:val="00572D3D"/>
    <w:rsid w:val="00583D91"/>
    <w:rsid w:val="005953A8"/>
    <w:rsid w:val="00597992"/>
    <w:rsid w:val="005A7795"/>
    <w:rsid w:val="005B38A1"/>
    <w:rsid w:val="005B49FD"/>
    <w:rsid w:val="00620682"/>
    <w:rsid w:val="006279BA"/>
    <w:rsid w:val="006408D4"/>
    <w:rsid w:val="00652ED0"/>
    <w:rsid w:val="0066027A"/>
    <w:rsid w:val="00662CEA"/>
    <w:rsid w:val="00673000"/>
    <w:rsid w:val="00693093"/>
    <w:rsid w:val="006B0948"/>
    <w:rsid w:val="006B264F"/>
    <w:rsid w:val="006C1C51"/>
    <w:rsid w:val="006C38EF"/>
    <w:rsid w:val="006C5A2B"/>
    <w:rsid w:val="00706434"/>
    <w:rsid w:val="0072189A"/>
    <w:rsid w:val="00724055"/>
    <w:rsid w:val="00734A30"/>
    <w:rsid w:val="00741306"/>
    <w:rsid w:val="007432A5"/>
    <w:rsid w:val="0074772E"/>
    <w:rsid w:val="00752D10"/>
    <w:rsid w:val="00752E48"/>
    <w:rsid w:val="0076546A"/>
    <w:rsid w:val="00771574"/>
    <w:rsid w:val="00774E1B"/>
    <w:rsid w:val="00776088"/>
    <w:rsid w:val="00780BCE"/>
    <w:rsid w:val="007910E6"/>
    <w:rsid w:val="00791B71"/>
    <w:rsid w:val="0079253F"/>
    <w:rsid w:val="00792F6F"/>
    <w:rsid w:val="007A7FBB"/>
    <w:rsid w:val="007B1E2A"/>
    <w:rsid w:val="007C18BA"/>
    <w:rsid w:val="007E0047"/>
    <w:rsid w:val="007E7917"/>
    <w:rsid w:val="007F18DA"/>
    <w:rsid w:val="007F35E6"/>
    <w:rsid w:val="008026BB"/>
    <w:rsid w:val="00811B9E"/>
    <w:rsid w:val="00826FB4"/>
    <w:rsid w:val="008335DB"/>
    <w:rsid w:val="00836384"/>
    <w:rsid w:val="00847130"/>
    <w:rsid w:val="00871FB8"/>
    <w:rsid w:val="0087258C"/>
    <w:rsid w:val="00874885"/>
    <w:rsid w:val="00892EB9"/>
    <w:rsid w:val="0089732E"/>
    <w:rsid w:val="008A04A6"/>
    <w:rsid w:val="008A441A"/>
    <w:rsid w:val="008B0D67"/>
    <w:rsid w:val="008B65F5"/>
    <w:rsid w:val="008C5A4D"/>
    <w:rsid w:val="008D0971"/>
    <w:rsid w:val="008D3850"/>
    <w:rsid w:val="008D38D2"/>
    <w:rsid w:val="008E24BF"/>
    <w:rsid w:val="009016F8"/>
    <w:rsid w:val="009325D6"/>
    <w:rsid w:val="0095601A"/>
    <w:rsid w:val="00961836"/>
    <w:rsid w:val="00965B0C"/>
    <w:rsid w:val="009673F2"/>
    <w:rsid w:val="00973196"/>
    <w:rsid w:val="00974F55"/>
    <w:rsid w:val="00996CB7"/>
    <w:rsid w:val="009C6240"/>
    <w:rsid w:val="009E7F87"/>
    <w:rsid w:val="00A10F24"/>
    <w:rsid w:val="00A152F0"/>
    <w:rsid w:val="00A34636"/>
    <w:rsid w:val="00A34EAD"/>
    <w:rsid w:val="00A421A8"/>
    <w:rsid w:val="00A4700C"/>
    <w:rsid w:val="00A51F4F"/>
    <w:rsid w:val="00A539B8"/>
    <w:rsid w:val="00A544A0"/>
    <w:rsid w:val="00A570E6"/>
    <w:rsid w:val="00AA2173"/>
    <w:rsid w:val="00AB02DA"/>
    <w:rsid w:val="00AD3A8A"/>
    <w:rsid w:val="00B0369E"/>
    <w:rsid w:val="00B200F8"/>
    <w:rsid w:val="00B25A59"/>
    <w:rsid w:val="00B36DE5"/>
    <w:rsid w:val="00B621BF"/>
    <w:rsid w:val="00BA5210"/>
    <w:rsid w:val="00BD2B60"/>
    <w:rsid w:val="00C034D4"/>
    <w:rsid w:val="00C36630"/>
    <w:rsid w:val="00C369C2"/>
    <w:rsid w:val="00C618F5"/>
    <w:rsid w:val="00C722E9"/>
    <w:rsid w:val="00CA16B4"/>
    <w:rsid w:val="00CA527D"/>
    <w:rsid w:val="00CC54A8"/>
    <w:rsid w:val="00CE79CB"/>
    <w:rsid w:val="00CF2AD4"/>
    <w:rsid w:val="00D07424"/>
    <w:rsid w:val="00D22B3F"/>
    <w:rsid w:val="00D27CAF"/>
    <w:rsid w:val="00D30DDE"/>
    <w:rsid w:val="00D30F61"/>
    <w:rsid w:val="00D43B24"/>
    <w:rsid w:val="00D61286"/>
    <w:rsid w:val="00D67F69"/>
    <w:rsid w:val="00D73F69"/>
    <w:rsid w:val="00DA5D51"/>
    <w:rsid w:val="00DA6A2D"/>
    <w:rsid w:val="00DA71C0"/>
    <w:rsid w:val="00DB5A89"/>
    <w:rsid w:val="00DE1478"/>
    <w:rsid w:val="00DE3DEA"/>
    <w:rsid w:val="00DE4E5D"/>
    <w:rsid w:val="00DE5917"/>
    <w:rsid w:val="00E12A4E"/>
    <w:rsid w:val="00E16964"/>
    <w:rsid w:val="00E23F39"/>
    <w:rsid w:val="00E278BC"/>
    <w:rsid w:val="00E54F53"/>
    <w:rsid w:val="00E553F8"/>
    <w:rsid w:val="00E64EC0"/>
    <w:rsid w:val="00E80ECD"/>
    <w:rsid w:val="00E975FE"/>
    <w:rsid w:val="00EA2212"/>
    <w:rsid w:val="00EA657B"/>
    <w:rsid w:val="00EC3B39"/>
    <w:rsid w:val="00ED624C"/>
    <w:rsid w:val="00ED7D05"/>
    <w:rsid w:val="00EF03F4"/>
    <w:rsid w:val="00EF15A1"/>
    <w:rsid w:val="00EF6EF8"/>
    <w:rsid w:val="00F037BF"/>
    <w:rsid w:val="00F15330"/>
    <w:rsid w:val="00F17231"/>
    <w:rsid w:val="00F31D7F"/>
    <w:rsid w:val="00F43157"/>
    <w:rsid w:val="00F44BBB"/>
    <w:rsid w:val="00F458F5"/>
    <w:rsid w:val="00F655BA"/>
    <w:rsid w:val="00F66B10"/>
    <w:rsid w:val="00F70C40"/>
    <w:rsid w:val="00F820FA"/>
    <w:rsid w:val="00FC0007"/>
    <w:rsid w:val="00FC4F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82050"/>
  <w15:docId w15:val="{7E015B3C-A7CC-4B55-A155-035A4CD6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1812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C7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1642">
          <w:marLeft w:val="-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744CBC0772B74582557945993A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DAD1-DEC7-F54F-BF9D-6E6E7AA45D65}"/>
      </w:docPartPr>
      <w:docPartBody>
        <w:p w:rsidR="00917144" w:rsidRDefault="007F47D0" w:rsidP="007F47D0">
          <w:pPr>
            <w:pStyle w:val="9A744CBC0772B74582557945993ACEB9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47D0"/>
    <w:rsid w:val="00027F1B"/>
    <w:rsid w:val="00030630"/>
    <w:rsid w:val="000D0321"/>
    <w:rsid w:val="006358D4"/>
    <w:rsid w:val="006867F0"/>
    <w:rsid w:val="006F573F"/>
    <w:rsid w:val="007E7556"/>
    <w:rsid w:val="007F47D0"/>
    <w:rsid w:val="00847381"/>
    <w:rsid w:val="00917144"/>
    <w:rsid w:val="00945FBA"/>
    <w:rsid w:val="009A78F8"/>
    <w:rsid w:val="00A5624A"/>
    <w:rsid w:val="00DF6CEA"/>
    <w:rsid w:val="00F93B7E"/>
    <w:rsid w:val="00FC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E07D97232C943B9CFEE7020745C70">
    <w:name w:val="F8DE07D97232C943B9CFEE7020745C70"/>
    <w:rsid w:val="007F47D0"/>
  </w:style>
  <w:style w:type="paragraph" w:customStyle="1" w:styleId="623A7728B1F28C4FB468329C54DBBAB2">
    <w:name w:val="623A7728B1F28C4FB468329C54DBBAB2"/>
    <w:rsid w:val="007F47D0"/>
  </w:style>
  <w:style w:type="paragraph" w:customStyle="1" w:styleId="0387948219FE284E842B5433E0A771A9">
    <w:name w:val="0387948219FE284E842B5433E0A771A9"/>
    <w:rsid w:val="007F47D0"/>
  </w:style>
  <w:style w:type="paragraph" w:customStyle="1" w:styleId="9A744CBC0772B74582557945993ACEB9">
    <w:name w:val="9A744CBC0772B74582557945993ACEB9"/>
    <w:rsid w:val="007F4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DFB7B9-A93B-4F0F-84CC-5EDD74632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18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PHÂN TÍCH THIẾT KẾ HỆ THỐNG THÔNG TIN – TH2012</vt:lpstr>
    </vt:vector>
  </TitlesOfParts>
  <Company>University Of Sicence</Company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PHÂN TÍCH THIẾT KẾ HỆ THỐNG THÔNG TIN – TH2012</dc:title>
  <dc:creator>Truong Son NGUYEN</dc:creator>
  <cp:lastModifiedBy>Nguyễn Thị Trí Tuệ</cp:lastModifiedBy>
  <cp:revision>58</cp:revision>
  <dcterms:created xsi:type="dcterms:W3CDTF">2016-12-18T09:51:00Z</dcterms:created>
  <dcterms:modified xsi:type="dcterms:W3CDTF">2017-03-18T07:03:00Z</dcterms:modified>
</cp:coreProperties>
</file>