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5FC91" w14:textId="1B47892F" w:rsidR="00EF608C" w:rsidRDefault="00AB105E">
      <w:pPr>
        <w:pBdr>
          <w:top w:val="nil"/>
          <w:left w:val="nil"/>
          <w:bottom w:val="nil"/>
          <w:right w:val="nil"/>
          <w:between w:val="nil"/>
        </w:pBdr>
        <w:ind w:hanging="15"/>
        <w:jc w:val="center"/>
      </w:pPr>
      <w:r>
        <w:rPr>
          <w:noProof/>
        </w:rPr>
        <w:drawing>
          <wp:inline distT="114300" distB="114300" distL="114300" distR="114300" wp14:anchorId="244E437B" wp14:editId="697F891E">
            <wp:extent cx="3523779" cy="2002681"/>
            <wp:effectExtent l="0" t="0" r="0" b="0"/>
            <wp:docPr id="1" name="image3.png" descr="Placeholder image"/>
            <wp:cNvGraphicFramePr/>
            <a:graphic xmlns:a="http://schemas.openxmlformats.org/drawingml/2006/main">
              <a:graphicData uri="http://schemas.openxmlformats.org/drawingml/2006/picture">
                <pic:pic xmlns:pic="http://schemas.openxmlformats.org/drawingml/2006/picture">
                  <pic:nvPicPr>
                    <pic:cNvPr id="0" name="image3.png" descr="Placeholder image"/>
                    <pic:cNvPicPr preferRelativeResize="0"/>
                  </pic:nvPicPr>
                  <pic:blipFill>
                    <a:blip r:embed="rId7"/>
                    <a:srcRect/>
                    <a:stretch>
                      <a:fillRect/>
                    </a:stretch>
                  </pic:blipFill>
                  <pic:spPr>
                    <a:xfrm>
                      <a:off x="0" y="0"/>
                      <a:ext cx="3523779" cy="2002681"/>
                    </a:xfrm>
                    <a:prstGeom prst="rect">
                      <a:avLst/>
                    </a:prstGeom>
                    <a:ln/>
                  </pic:spPr>
                </pic:pic>
              </a:graphicData>
            </a:graphic>
          </wp:inline>
        </w:drawing>
      </w:r>
    </w:p>
    <w:p w14:paraId="7DF7023E" w14:textId="77777777" w:rsidR="00EF608C" w:rsidRDefault="00AB105E">
      <w:pPr>
        <w:pStyle w:val="Title"/>
        <w:pBdr>
          <w:top w:val="nil"/>
          <w:left w:val="nil"/>
          <w:bottom w:val="nil"/>
          <w:right w:val="nil"/>
          <w:between w:val="nil"/>
        </w:pBdr>
        <w:spacing w:before="0" w:line="276" w:lineRule="auto"/>
        <w:ind w:hanging="15"/>
        <w:rPr>
          <w:color w:val="FF5722"/>
        </w:rPr>
      </w:pPr>
      <w:bookmarkStart w:id="0" w:name="_xlfxrw3h3nzh" w:colFirst="0" w:colLast="0"/>
      <w:bookmarkEnd w:id="0"/>
      <w:r>
        <w:rPr>
          <w:color w:val="FF5722"/>
        </w:rPr>
        <w:t>Working Breakdown Agreements</w:t>
      </w:r>
    </w:p>
    <w:p w14:paraId="081DEDE0" w14:textId="77777777" w:rsidR="00EF608C" w:rsidRDefault="00AB105E">
      <w:pPr>
        <w:pStyle w:val="Heading1"/>
        <w:pBdr>
          <w:top w:val="nil"/>
          <w:left w:val="nil"/>
          <w:bottom w:val="nil"/>
          <w:right w:val="nil"/>
          <w:between w:val="nil"/>
        </w:pBdr>
      </w:pPr>
      <w:bookmarkStart w:id="1" w:name="_khyvzwaknskh" w:colFirst="0" w:colLast="0"/>
      <w:bookmarkEnd w:id="1"/>
      <w:r>
        <w:t>Assignment 1</w:t>
      </w:r>
    </w:p>
    <w:p w14:paraId="7F3B6CD5" w14:textId="77777777" w:rsidR="00EF608C" w:rsidRDefault="00AB105E">
      <w:pPr>
        <w:pStyle w:val="Heading2"/>
        <w:pBdr>
          <w:top w:val="nil"/>
          <w:left w:val="nil"/>
          <w:bottom w:val="nil"/>
          <w:right w:val="nil"/>
          <w:between w:val="nil"/>
        </w:pBdr>
      </w:pPr>
      <w:bookmarkStart w:id="2" w:name="_vi67xmikl1i8" w:colFirst="0" w:colLast="0"/>
      <w:bookmarkEnd w:id="2"/>
      <w:r>
        <w:t>What to submit</w:t>
      </w:r>
    </w:p>
    <w:p w14:paraId="25CB2C01" w14:textId="77777777" w:rsidR="00EF608C" w:rsidRDefault="00AB105E">
      <w:pPr>
        <w:numPr>
          <w:ilvl w:val="0"/>
          <w:numId w:val="1"/>
        </w:numPr>
        <w:pBdr>
          <w:top w:val="nil"/>
          <w:left w:val="nil"/>
          <w:bottom w:val="nil"/>
          <w:right w:val="nil"/>
          <w:between w:val="nil"/>
        </w:pBdr>
        <w:rPr>
          <w:shd w:val="clear" w:color="auto" w:fill="B6D7A8"/>
        </w:rPr>
      </w:pPr>
      <w:r>
        <w:rPr>
          <w:shd w:val="clear" w:color="auto" w:fill="B6D7A8"/>
        </w:rPr>
        <w:t>UML Class diagrams (Huixin)</w:t>
      </w:r>
    </w:p>
    <w:p w14:paraId="7E63E951" w14:textId="77777777" w:rsidR="00EF608C" w:rsidRDefault="00AB105E">
      <w:pPr>
        <w:numPr>
          <w:ilvl w:val="0"/>
          <w:numId w:val="1"/>
        </w:numPr>
        <w:pBdr>
          <w:top w:val="nil"/>
          <w:left w:val="nil"/>
          <w:bottom w:val="nil"/>
          <w:right w:val="nil"/>
          <w:between w:val="nil"/>
        </w:pBdr>
      </w:pPr>
      <w:r>
        <w:t>UML Interaction diagrams(Adrian)</w:t>
      </w:r>
    </w:p>
    <w:p w14:paraId="59FAC927" w14:textId="77777777" w:rsidR="00EF608C" w:rsidRDefault="00AB105E">
      <w:pPr>
        <w:numPr>
          <w:ilvl w:val="0"/>
          <w:numId w:val="1"/>
        </w:numPr>
        <w:pBdr>
          <w:top w:val="nil"/>
          <w:left w:val="nil"/>
          <w:bottom w:val="nil"/>
          <w:right w:val="nil"/>
          <w:between w:val="nil"/>
        </w:pBdr>
      </w:pPr>
      <w:r>
        <w:t>A design rationale</w:t>
      </w:r>
    </w:p>
    <w:p w14:paraId="0503B969" w14:textId="77777777" w:rsidR="00EF608C" w:rsidRDefault="00AB105E">
      <w:pPr>
        <w:numPr>
          <w:ilvl w:val="1"/>
          <w:numId w:val="1"/>
        </w:numPr>
        <w:pBdr>
          <w:top w:val="nil"/>
          <w:left w:val="nil"/>
          <w:bottom w:val="nil"/>
          <w:right w:val="nil"/>
          <w:between w:val="nil"/>
        </w:pBdr>
        <w:spacing w:before="0"/>
        <w:rPr>
          <w:shd w:val="clear" w:color="auto" w:fill="B6D7A8"/>
        </w:rPr>
      </w:pPr>
      <w:r>
        <w:rPr>
          <w:shd w:val="clear" w:color="auto" w:fill="B6D7A8"/>
        </w:rPr>
        <w:t>What classes will exist in the extended system (Huixin)</w:t>
      </w:r>
    </w:p>
    <w:p w14:paraId="7AEC9542" w14:textId="77777777" w:rsidR="00EF608C" w:rsidRDefault="00AB105E">
      <w:pPr>
        <w:numPr>
          <w:ilvl w:val="1"/>
          <w:numId w:val="1"/>
        </w:numPr>
        <w:pBdr>
          <w:top w:val="nil"/>
          <w:left w:val="nil"/>
          <w:bottom w:val="nil"/>
          <w:right w:val="nil"/>
          <w:between w:val="nil"/>
        </w:pBdr>
        <w:spacing w:before="0"/>
        <w:rPr>
          <w:shd w:val="clear" w:color="auto" w:fill="B6D7A8"/>
        </w:rPr>
      </w:pPr>
      <w:r>
        <w:rPr>
          <w:shd w:val="clear" w:color="auto" w:fill="B6D7A8"/>
        </w:rPr>
        <w:t>What the roles and responsibilities of any new or significantly modified classes are (Huixin)</w:t>
      </w:r>
    </w:p>
    <w:p w14:paraId="6126F3F2" w14:textId="77777777" w:rsidR="00EF608C" w:rsidRDefault="00AB105E">
      <w:pPr>
        <w:numPr>
          <w:ilvl w:val="1"/>
          <w:numId w:val="1"/>
        </w:numPr>
        <w:pBdr>
          <w:top w:val="nil"/>
          <w:left w:val="nil"/>
          <w:bottom w:val="nil"/>
          <w:right w:val="nil"/>
          <w:between w:val="nil"/>
        </w:pBdr>
        <w:spacing w:before="0"/>
      </w:pPr>
      <w:r>
        <w:t>How these classes relate to and interact with the existing system(Adrian)</w:t>
      </w:r>
    </w:p>
    <w:p w14:paraId="2E696534" w14:textId="77777777" w:rsidR="00EF608C" w:rsidRDefault="00AB105E">
      <w:pPr>
        <w:numPr>
          <w:ilvl w:val="1"/>
          <w:numId w:val="1"/>
        </w:numPr>
        <w:pBdr>
          <w:top w:val="nil"/>
          <w:left w:val="nil"/>
          <w:bottom w:val="nil"/>
          <w:right w:val="nil"/>
          <w:between w:val="nil"/>
        </w:pBdr>
        <w:spacing w:before="0"/>
      </w:pPr>
      <w:r>
        <w:t>How the classes will interact to deliver the required functionality(Adrian)</w:t>
      </w:r>
    </w:p>
    <w:p w14:paraId="1C5C5103" w14:textId="77777777" w:rsidR="00EF608C" w:rsidRDefault="00AB105E">
      <w:pPr>
        <w:pStyle w:val="Heading2"/>
      </w:pPr>
      <w:bookmarkStart w:id="3" w:name="_pecs7yvhe7h6" w:colFirst="0" w:colLast="0"/>
      <w:bookmarkEnd w:id="3"/>
      <w:r>
        <w:t>Date:</w:t>
      </w:r>
    </w:p>
    <w:p w14:paraId="0F2FB448" w14:textId="40AAF7EF" w:rsidR="00330C6C" w:rsidRDefault="00AB105E" w:rsidP="00286F29">
      <w:r>
        <w:t>Group meeting on April 22nd Thursday -&gt; assignment 1 needs to be completed.</w:t>
      </w:r>
      <w:r w:rsidR="00286F29">
        <w:tab/>
      </w:r>
      <w:r w:rsidR="00286F29">
        <w:tab/>
      </w:r>
    </w:p>
    <w:p w14:paraId="3FCFDC96" w14:textId="59D5FC6D" w:rsidR="008010DE" w:rsidRDefault="00330C6C" w:rsidP="002C7AB4">
      <w:pPr>
        <w:pStyle w:val="Heading3"/>
        <w:jc w:val="center"/>
      </w:pPr>
      <w:r>
        <w:rPr>
          <w:noProof/>
        </w:rPr>
        <w:drawing>
          <wp:anchor distT="0" distB="0" distL="114300" distR="114300" simplePos="0" relativeHeight="251658240" behindDoc="0" locked="0" layoutInCell="1" allowOverlap="1" wp14:anchorId="5CBC3005" wp14:editId="365CDD55">
            <wp:simplePos x="0" y="0"/>
            <wp:positionH relativeFrom="margin">
              <wp:align>center</wp:align>
            </wp:positionH>
            <wp:positionV relativeFrom="paragraph">
              <wp:posOffset>720725</wp:posOffset>
            </wp:positionV>
            <wp:extent cx="2757488" cy="285750"/>
            <wp:effectExtent l="0" t="0" r="5080" b="0"/>
            <wp:wrapSquare wrapText="bothSides"/>
            <wp:docPr id="3" name="image2.png" descr="page break"/>
            <wp:cNvGraphicFramePr/>
            <a:graphic xmlns:a="http://schemas.openxmlformats.org/drawingml/2006/main">
              <a:graphicData uri="http://schemas.openxmlformats.org/drawingml/2006/picture">
                <pic:pic xmlns:pic="http://schemas.openxmlformats.org/drawingml/2006/picture">
                  <pic:nvPicPr>
                    <pic:cNvPr id="0" name="image2.png" descr="page break"/>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757488" cy="285750"/>
                    </a:xfrm>
                    <a:prstGeom prst="rect">
                      <a:avLst/>
                    </a:prstGeom>
                    <a:ln/>
                  </pic:spPr>
                </pic:pic>
              </a:graphicData>
            </a:graphic>
          </wp:anchor>
        </w:drawing>
      </w:r>
      <w:r w:rsidR="002C7AB4">
        <w:t>We</w:t>
      </w:r>
      <w:r>
        <w:t xml:space="preserve"> accept this WBA</w:t>
      </w:r>
      <w:r w:rsidR="00286F29">
        <w:br w:type="textWrapping" w:clear="all"/>
      </w:r>
    </w:p>
    <w:p w14:paraId="0141CC3A" w14:textId="77777777" w:rsidR="008010DE" w:rsidRDefault="008010DE">
      <w:pPr>
        <w:rPr>
          <w:rFonts w:ascii="Roboto Slab" w:eastAsia="Roboto Slab" w:hAnsi="Roboto Slab" w:cs="Roboto Slab"/>
          <w:color w:val="FF5722"/>
          <w:sz w:val="32"/>
          <w:szCs w:val="32"/>
        </w:rPr>
      </w:pPr>
      <w:r>
        <w:br w:type="page"/>
      </w:r>
    </w:p>
    <w:p w14:paraId="534731A5" w14:textId="236E50BF" w:rsidR="008010DE" w:rsidRDefault="008010DE" w:rsidP="008010DE">
      <w:pPr>
        <w:pStyle w:val="Heading1"/>
        <w:pBdr>
          <w:top w:val="nil"/>
          <w:left w:val="nil"/>
          <w:bottom w:val="nil"/>
          <w:right w:val="nil"/>
          <w:between w:val="nil"/>
        </w:pBdr>
      </w:pPr>
      <w:r>
        <w:lastRenderedPageBreak/>
        <w:t>Assignment 2</w:t>
      </w:r>
    </w:p>
    <w:p w14:paraId="6D487B9A" w14:textId="4197729E" w:rsidR="008010DE" w:rsidRDefault="00426D12" w:rsidP="008010DE">
      <w:pPr>
        <w:pStyle w:val="Heading2"/>
        <w:pBdr>
          <w:top w:val="nil"/>
          <w:left w:val="nil"/>
          <w:bottom w:val="nil"/>
          <w:right w:val="nil"/>
          <w:between w:val="nil"/>
        </w:pBdr>
      </w:pPr>
      <w:r>
        <w:t>Huixin:</w:t>
      </w:r>
    </w:p>
    <w:p w14:paraId="467DB4FD" w14:textId="6AD4CCCB" w:rsidR="00426D12" w:rsidRDefault="00426D12" w:rsidP="00426D12">
      <w:pPr>
        <w:numPr>
          <w:ilvl w:val="0"/>
          <w:numId w:val="1"/>
        </w:numPr>
        <w:pBdr>
          <w:top w:val="nil"/>
          <w:left w:val="nil"/>
          <w:bottom w:val="nil"/>
          <w:right w:val="nil"/>
          <w:between w:val="nil"/>
        </w:pBdr>
        <w:rPr>
          <w:shd w:val="clear" w:color="auto" w:fill="B6D7A8"/>
        </w:rPr>
      </w:pPr>
      <w:r>
        <w:rPr>
          <w:shd w:val="clear" w:color="auto" w:fill="B6D7A8"/>
        </w:rPr>
        <w:t>Hungry dinosaurs</w:t>
      </w:r>
    </w:p>
    <w:p w14:paraId="6877D3D7" w14:textId="4ABE0359" w:rsidR="00426D12" w:rsidRDefault="00426D12" w:rsidP="00426D12">
      <w:pPr>
        <w:pStyle w:val="ListParagraph"/>
        <w:numPr>
          <w:ilvl w:val="1"/>
          <w:numId w:val="1"/>
        </w:numPr>
        <w:pBdr>
          <w:top w:val="nil"/>
          <w:left w:val="nil"/>
          <w:bottom w:val="nil"/>
          <w:right w:val="nil"/>
          <w:between w:val="nil"/>
        </w:pBdr>
        <w:spacing w:before="0"/>
      </w:pPr>
      <w:r>
        <w:t>A stegosaur starts out with a food level of 50 out of a maximum of 100</w:t>
      </w:r>
    </w:p>
    <w:p w14:paraId="5806D98A" w14:textId="77777777" w:rsidR="00426D12" w:rsidRDefault="00426D12" w:rsidP="00426D12">
      <w:pPr>
        <w:pStyle w:val="ListParagraph"/>
        <w:numPr>
          <w:ilvl w:val="1"/>
          <w:numId w:val="1"/>
        </w:numPr>
        <w:pBdr>
          <w:top w:val="nil"/>
          <w:left w:val="nil"/>
          <w:bottom w:val="nil"/>
          <w:right w:val="nil"/>
          <w:between w:val="nil"/>
        </w:pBdr>
        <w:spacing w:before="0"/>
      </w:pPr>
      <w:r>
        <w:t>Food level decreases by 1 each turn</w:t>
      </w:r>
    </w:p>
    <w:p w14:paraId="19D45555" w14:textId="7E97A714" w:rsidR="00426D12" w:rsidRDefault="00426D12" w:rsidP="00426D12">
      <w:pPr>
        <w:pStyle w:val="ListParagraph"/>
        <w:numPr>
          <w:ilvl w:val="1"/>
          <w:numId w:val="1"/>
        </w:numPr>
        <w:pBdr>
          <w:top w:val="nil"/>
          <w:left w:val="nil"/>
          <w:bottom w:val="nil"/>
          <w:right w:val="nil"/>
          <w:between w:val="nil"/>
        </w:pBdr>
        <w:spacing w:before="0"/>
      </w:pPr>
      <w:r>
        <w:t>Stegosaur becomes unconscious and cannot move or act when its food level gets to zero, until it is fed</w:t>
      </w:r>
    </w:p>
    <w:p w14:paraId="1AF1B5B6" w14:textId="1A01560A" w:rsidR="00DC105F" w:rsidRDefault="00DC105F" w:rsidP="00426D12">
      <w:pPr>
        <w:pStyle w:val="ListParagraph"/>
        <w:numPr>
          <w:ilvl w:val="1"/>
          <w:numId w:val="1"/>
        </w:numPr>
        <w:pBdr>
          <w:top w:val="nil"/>
          <w:left w:val="nil"/>
          <w:bottom w:val="nil"/>
          <w:right w:val="nil"/>
          <w:between w:val="nil"/>
        </w:pBdr>
        <w:spacing w:before="0"/>
      </w:pPr>
      <w:r>
        <w:t>Being attacked -&gt; -20 food level</w:t>
      </w:r>
    </w:p>
    <w:p w14:paraId="64533DD4" w14:textId="76934119" w:rsidR="00426D12" w:rsidRDefault="00426D12" w:rsidP="00426D12">
      <w:pPr>
        <w:pStyle w:val="ListParagraph"/>
        <w:numPr>
          <w:ilvl w:val="1"/>
          <w:numId w:val="1"/>
        </w:numPr>
        <w:pBdr>
          <w:top w:val="nil"/>
          <w:left w:val="nil"/>
          <w:bottom w:val="nil"/>
          <w:right w:val="nil"/>
          <w:between w:val="nil"/>
        </w:pBdr>
        <w:spacing w:before="0"/>
      </w:pPr>
      <w:r>
        <w:t>After 20 turns of unconsciousness, the stegosaur dies</w:t>
      </w:r>
    </w:p>
    <w:p w14:paraId="0A355F23" w14:textId="11915DF9" w:rsidR="00426D12" w:rsidRDefault="00426D12" w:rsidP="00426D12">
      <w:pPr>
        <w:pStyle w:val="ListParagraph"/>
        <w:numPr>
          <w:ilvl w:val="1"/>
          <w:numId w:val="1"/>
        </w:numPr>
        <w:pBdr>
          <w:top w:val="nil"/>
          <w:left w:val="nil"/>
          <w:bottom w:val="nil"/>
          <w:right w:val="nil"/>
          <w:between w:val="nil"/>
        </w:pBdr>
        <w:spacing w:before="0"/>
      </w:pPr>
      <w:r>
        <w:t>Hungry</w:t>
      </w:r>
      <w:r w:rsidR="00DC105F">
        <w:t xml:space="preserve"> </w:t>
      </w:r>
      <w:r>
        <w:t xml:space="preserve">(food level &lt; 90) stegosaur move towards bush fruit / tree fruit on the floor -&gt; food disappear and </w:t>
      </w:r>
      <w:r w:rsidR="00DC105F">
        <w:t>stegosaur’s food level increase by 10</w:t>
      </w:r>
    </w:p>
    <w:p w14:paraId="7DD939F5" w14:textId="098D6FF2" w:rsidR="00DC105F" w:rsidRDefault="00DC105F" w:rsidP="00426D12">
      <w:pPr>
        <w:pStyle w:val="ListParagraph"/>
        <w:numPr>
          <w:ilvl w:val="1"/>
          <w:numId w:val="1"/>
        </w:numPr>
        <w:pBdr>
          <w:top w:val="nil"/>
          <w:left w:val="nil"/>
          <w:bottom w:val="nil"/>
          <w:right w:val="nil"/>
          <w:between w:val="nil"/>
        </w:pBdr>
        <w:spacing w:before="0"/>
      </w:pPr>
      <w:r>
        <w:t>Fruit fed by the player will increase the stegosaur’s food level by 20</w:t>
      </w:r>
    </w:p>
    <w:p w14:paraId="178F05F1" w14:textId="0F9EF160" w:rsidR="00DC105F" w:rsidRPr="00426D12" w:rsidRDefault="00DC105F" w:rsidP="00DC105F">
      <w:pPr>
        <w:pStyle w:val="ListParagraph"/>
        <w:numPr>
          <w:ilvl w:val="1"/>
          <w:numId w:val="1"/>
        </w:numPr>
        <w:pBdr>
          <w:top w:val="nil"/>
          <w:left w:val="nil"/>
          <w:bottom w:val="nil"/>
          <w:right w:val="nil"/>
          <w:between w:val="nil"/>
        </w:pBdr>
        <w:spacing w:before="0"/>
      </w:pPr>
      <w:r>
        <w:t>Message: Stegosaur at (x,x) is getting hungry!</w:t>
      </w:r>
    </w:p>
    <w:p w14:paraId="56EA56D2" w14:textId="5F9EA1A0" w:rsidR="00426D12" w:rsidRDefault="00426D12" w:rsidP="00426D12">
      <w:pPr>
        <w:numPr>
          <w:ilvl w:val="0"/>
          <w:numId w:val="1"/>
        </w:numPr>
        <w:pBdr>
          <w:top w:val="nil"/>
          <w:left w:val="nil"/>
          <w:bottom w:val="nil"/>
          <w:right w:val="nil"/>
          <w:between w:val="nil"/>
        </w:pBdr>
        <w:rPr>
          <w:shd w:val="clear" w:color="auto" w:fill="B6D7A8"/>
        </w:rPr>
      </w:pPr>
      <w:r>
        <w:rPr>
          <w:shd w:val="clear" w:color="auto" w:fill="B6D7A8"/>
        </w:rPr>
        <w:t>Brachiosaur</w:t>
      </w:r>
    </w:p>
    <w:p w14:paraId="53257104" w14:textId="148B5308" w:rsidR="00DC105F" w:rsidRDefault="00DC105F" w:rsidP="00DC105F">
      <w:pPr>
        <w:numPr>
          <w:ilvl w:val="1"/>
          <w:numId w:val="1"/>
        </w:numPr>
        <w:pBdr>
          <w:top w:val="nil"/>
          <w:left w:val="nil"/>
          <w:bottom w:val="nil"/>
          <w:right w:val="nil"/>
          <w:between w:val="nil"/>
        </w:pBdr>
        <w:spacing w:before="0"/>
      </w:pPr>
      <w:r>
        <w:t>2 male and female brachiosaurs</w:t>
      </w:r>
    </w:p>
    <w:p w14:paraId="3FFD151A" w14:textId="645C44CF" w:rsidR="00DC105F" w:rsidRDefault="00DC105F" w:rsidP="00DC105F">
      <w:pPr>
        <w:numPr>
          <w:ilvl w:val="1"/>
          <w:numId w:val="1"/>
        </w:numPr>
        <w:pBdr>
          <w:top w:val="nil"/>
          <w:left w:val="nil"/>
          <w:bottom w:val="nil"/>
          <w:right w:val="nil"/>
          <w:between w:val="nil"/>
        </w:pBdr>
        <w:spacing w:before="0"/>
      </w:pPr>
      <w:r>
        <w:t>50% brachiosaurs will kill the bush</w:t>
      </w:r>
    </w:p>
    <w:p w14:paraId="3269DB19" w14:textId="6ECB3775" w:rsidR="00DC105F" w:rsidRDefault="00DC105F" w:rsidP="00DC105F">
      <w:pPr>
        <w:numPr>
          <w:ilvl w:val="1"/>
          <w:numId w:val="1"/>
        </w:numPr>
        <w:pBdr>
          <w:top w:val="nil"/>
          <w:left w:val="nil"/>
          <w:bottom w:val="nil"/>
          <w:right w:val="nil"/>
          <w:between w:val="nil"/>
        </w:pBdr>
        <w:spacing w:before="0"/>
      </w:pPr>
      <w:r>
        <w:t>Brachiosaurs only eat tree fruits</w:t>
      </w:r>
    </w:p>
    <w:p w14:paraId="051B7C11" w14:textId="1C37F44E" w:rsidR="00DC105F" w:rsidRDefault="00DC105F" w:rsidP="00DC105F">
      <w:pPr>
        <w:numPr>
          <w:ilvl w:val="1"/>
          <w:numId w:val="1"/>
        </w:numPr>
        <w:pBdr>
          <w:top w:val="nil"/>
          <w:left w:val="nil"/>
          <w:bottom w:val="nil"/>
          <w:right w:val="nil"/>
          <w:between w:val="nil"/>
        </w:pBdr>
        <w:spacing w:before="0"/>
      </w:pPr>
      <w:r>
        <w:t>Initial food level of 100 out of 160</w:t>
      </w:r>
    </w:p>
    <w:p w14:paraId="29A41440" w14:textId="13FC5591" w:rsidR="00DC105F" w:rsidRDefault="00DC105F" w:rsidP="00DC105F">
      <w:pPr>
        <w:numPr>
          <w:ilvl w:val="1"/>
          <w:numId w:val="1"/>
        </w:numPr>
        <w:pBdr>
          <w:top w:val="nil"/>
          <w:left w:val="nil"/>
          <w:bottom w:val="nil"/>
          <w:right w:val="nil"/>
          <w:between w:val="nil"/>
        </w:pBdr>
        <w:spacing w:before="0"/>
      </w:pPr>
      <w:r>
        <w:t>Hungry if food level &lt; 140</w:t>
      </w:r>
    </w:p>
    <w:p w14:paraId="526B4C3B" w14:textId="5A881242" w:rsidR="00DC105F" w:rsidRDefault="00DC105F" w:rsidP="00DC105F">
      <w:pPr>
        <w:numPr>
          <w:ilvl w:val="1"/>
          <w:numId w:val="1"/>
        </w:numPr>
        <w:pBdr>
          <w:top w:val="nil"/>
          <w:left w:val="nil"/>
          <w:bottom w:val="nil"/>
          <w:right w:val="nil"/>
          <w:between w:val="nil"/>
        </w:pBdr>
        <w:spacing w:before="0"/>
      </w:pPr>
      <w:r>
        <w:t>Food level -1 each turn</w:t>
      </w:r>
    </w:p>
    <w:p w14:paraId="31316603" w14:textId="4F8A6DF0" w:rsidR="00DC105F" w:rsidRDefault="00DC105F" w:rsidP="00DC105F">
      <w:pPr>
        <w:numPr>
          <w:ilvl w:val="1"/>
          <w:numId w:val="1"/>
        </w:numPr>
        <w:pBdr>
          <w:top w:val="nil"/>
          <w:left w:val="nil"/>
          <w:bottom w:val="nil"/>
          <w:right w:val="nil"/>
          <w:between w:val="nil"/>
        </w:pBdr>
        <w:spacing w:before="0"/>
      </w:pPr>
      <w:r>
        <w:t>After 15 turns of unconsciousness the brachiosaur dies</w:t>
      </w:r>
    </w:p>
    <w:p w14:paraId="2376F1F7" w14:textId="4160549A" w:rsidR="00DC105F" w:rsidRPr="00DC105F" w:rsidRDefault="00DC105F" w:rsidP="00DC105F">
      <w:pPr>
        <w:numPr>
          <w:ilvl w:val="1"/>
          <w:numId w:val="1"/>
        </w:numPr>
        <w:pBdr>
          <w:top w:val="nil"/>
          <w:left w:val="nil"/>
          <w:bottom w:val="nil"/>
          <w:right w:val="nil"/>
          <w:between w:val="nil"/>
        </w:pBdr>
        <w:spacing w:before="0"/>
      </w:pPr>
      <w:r>
        <w:t>5 food level up per fruit, 20 up fed by the player</w:t>
      </w:r>
    </w:p>
    <w:p w14:paraId="7988C8EE" w14:textId="279A8245" w:rsidR="00426D12" w:rsidRDefault="00426D12" w:rsidP="00426D12">
      <w:pPr>
        <w:numPr>
          <w:ilvl w:val="0"/>
          <w:numId w:val="1"/>
        </w:numPr>
        <w:pBdr>
          <w:top w:val="nil"/>
          <w:left w:val="nil"/>
          <w:bottom w:val="nil"/>
          <w:right w:val="nil"/>
          <w:between w:val="nil"/>
        </w:pBdr>
        <w:rPr>
          <w:shd w:val="clear" w:color="auto" w:fill="B6D7A8"/>
        </w:rPr>
      </w:pPr>
      <w:r>
        <w:rPr>
          <w:shd w:val="clear" w:color="auto" w:fill="B6D7A8"/>
        </w:rPr>
        <w:t>Allosaurs</w:t>
      </w:r>
    </w:p>
    <w:p w14:paraId="78ACD164" w14:textId="2760B315" w:rsidR="00DC105F" w:rsidRDefault="00DC105F" w:rsidP="00DC105F">
      <w:pPr>
        <w:numPr>
          <w:ilvl w:val="1"/>
          <w:numId w:val="1"/>
        </w:numPr>
        <w:pBdr>
          <w:top w:val="nil"/>
          <w:left w:val="nil"/>
          <w:bottom w:val="nil"/>
          <w:right w:val="nil"/>
          <w:between w:val="nil"/>
        </w:pBdr>
        <w:spacing w:before="0"/>
      </w:pPr>
      <w:r>
        <w:t>Near a stegosaur -&gt; attack &amp; 20 food level up</w:t>
      </w:r>
    </w:p>
    <w:p w14:paraId="43C2F53C" w14:textId="519779D3" w:rsidR="00207649" w:rsidRDefault="00207649" w:rsidP="00DC105F">
      <w:pPr>
        <w:numPr>
          <w:ilvl w:val="1"/>
          <w:numId w:val="1"/>
        </w:numPr>
        <w:pBdr>
          <w:top w:val="nil"/>
          <w:left w:val="nil"/>
          <w:bottom w:val="nil"/>
          <w:right w:val="nil"/>
          <w:between w:val="nil"/>
        </w:pBdr>
        <w:spacing w:before="0"/>
      </w:pPr>
      <w:r>
        <w:t>Can’t attack the same stegosaur in the next 20 turns</w:t>
      </w:r>
    </w:p>
    <w:p w14:paraId="3B296ACB" w14:textId="556F2086" w:rsidR="00207649" w:rsidRDefault="00207649" w:rsidP="00DC105F">
      <w:pPr>
        <w:numPr>
          <w:ilvl w:val="1"/>
          <w:numId w:val="1"/>
        </w:numPr>
        <w:pBdr>
          <w:top w:val="nil"/>
          <w:left w:val="nil"/>
          <w:bottom w:val="nil"/>
          <w:right w:val="nil"/>
          <w:between w:val="nil"/>
        </w:pBdr>
        <w:spacing w:before="0"/>
      </w:pPr>
      <w:r>
        <w:t>Eat dead stegosaur &amp; allosaur -&gt; 50 food level up</w:t>
      </w:r>
    </w:p>
    <w:p w14:paraId="233FA573" w14:textId="39697D7C" w:rsidR="00207649" w:rsidRDefault="00207649" w:rsidP="00DC105F">
      <w:pPr>
        <w:numPr>
          <w:ilvl w:val="1"/>
          <w:numId w:val="1"/>
        </w:numPr>
        <w:pBdr>
          <w:top w:val="nil"/>
          <w:left w:val="nil"/>
          <w:bottom w:val="nil"/>
          <w:right w:val="nil"/>
          <w:between w:val="nil"/>
        </w:pBdr>
        <w:spacing w:before="0"/>
      </w:pPr>
      <w:r>
        <w:t>Eat dead brachiosaur -&gt; 100 food level</w:t>
      </w:r>
    </w:p>
    <w:p w14:paraId="3D6C8C46" w14:textId="13F9188A" w:rsidR="00207649" w:rsidRDefault="00207649" w:rsidP="00DC105F">
      <w:pPr>
        <w:numPr>
          <w:ilvl w:val="1"/>
          <w:numId w:val="1"/>
        </w:numPr>
        <w:pBdr>
          <w:top w:val="nil"/>
          <w:left w:val="nil"/>
          <w:bottom w:val="nil"/>
          <w:right w:val="nil"/>
          <w:between w:val="nil"/>
        </w:pBdr>
        <w:spacing w:before="0"/>
      </w:pPr>
      <w:r>
        <w:t>Eat egg -&gt; increase 10 food level</w:t>
      </w:r>
    </w:p>
    <w:p w14:paraId="66416CAD" w14:textId="6081E797" w:rsidR="00207649" w:rsidRDefault="00207649" w:rsidP="00DC105F">
      <w:pPr>
        <w:numPr>
          <w:ilvl w:val="1"/>
          <w:numId w:val="1"/>
        </w:numPr>
        <w:pBdr>
          <w:top w:val="nil"/>
          <w:left w:val="nil"/>
          <w:bottom w:val="nil"/>
          <w:right w:val="nil"/>
          <w:between w:val="nil"/>
        </w:pBdr>
        <w:spacing w:before="0"/>
      </w:pPr>
      <w:r>
        <w:t>Maximum food level 100</w:t>
      </w:r>
    </w:p>
    <w:p w14:paraId="6D84613D" w14:textId="53777F4F" w:rsidR="00DC105F" w:rsidRPr="008864F4" w:rsidRDefault="008864F4" w:rsidP="008864F4">
      <w:pPr>
        <w:pStyle w:val="ListParagraph"/>
        <w:numPr>
          <w:ilvl w:val="0"/>
          <w:numId w:val="1"/>
        </w:numPr>
        <w:pBdr>
          <w:top w:val="nil"/>
          <w:left w:val="nil"/>
          <w:bottom w:val="nil"/>
          <w:right w:val="nil"/>
          <w:between w:val="nil"/>
        </w:pBdr>
        <w:rPr>
          <w:shd w:val="clear" w:color="auto" w:fill="B6D7A8"/>
        </w:rPr>
      </w:pPr>
      <w:r>
        <w:rPr>
          <w:shd w:val="clear" w:color="auto" w:fill="B6D7A8"/>
        </w:rPr>
        <w:t>Status</w:t>
      </w:r>
    </w:p>
    <w:p w14:paraId="60DBC090" w14:textId="1EFFC3CF" w:rsidR="00426D12" w:rsidRDefault="00426D12" w:rsidP="00426D12">
      <w:pPr>
        <w:pStyle w:val="Heading2"/>
      </w:pPr>
      <w:r>
        <w:lastRenderedPageBreak/>
        <w:t>Adrian:</w:t>
      </w:r>
    </w:p>
    <w:p w14:paraId="17106DF2" w14:textId="49F82219" w:rsidR="00207649" w:rsidRDefault="00207649" w:rsidP="00207649">
      <w:pPr>
        <w:numPr>
          <w:ilvl w:val="0"/>
          <w:numId w:val="1"/>
        </w:numPr>
        <w:pBdr>
          <w:top w:val="nil"/>
          <w:left w:val="nil"/>
          <w:bottom w:val="nil"/>
          <w:right w:val="nil"/>
          <w:between w:val="nil"/>
        </w:pBdr>
        <w:rPr>
          <w:shd w:val="clear" w:color="auto" w:fill="B6D7A8"/>
        </w:rPr>
      </w:pPr>
      <w:r>
        <w:rPr>
          <w:shd w:val="clear" w:color="auto" w:fill="B6D7A8"/>
        </w:rPr>
        <w:t>Dirt, trees and bushes</w:t>
      </w:r>
    </w:p>
    <w:p w14:paraId="646B9719" w14:textId="77777777"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At the beginning of the game (and at the beginning of each turn), each square of dirt has a 1% chance to grow a bush.</w:t>
      </w:r>
    </w:p>
    <w:p w14:paraId="0E908276" w14:textId="77777777"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On any turn, any square of dirt that is next to at least two squares of bush has a larger (10%) chance to grow a bush</w:t>
      </w:r>
    </w:p>
    <w:p w14:paraId="58E99D51" w14:textId="77777777"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In any square of dirt that is next to a tree there is no chance for a bush to grow.</w:t>
      </w:r>
    </w:p>
    <w:p w14:paraId="15450BF6" w14:textId="77777777"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On any turn, any tree has a 50% chance to produce one ripe fruit and a bush 10%.</w:t>
      </w:r>
    </w:p>
    <w:p w14:paraId="14E8A68D" w14:textId="77777777"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On any turn, any ripe fruit in a tree has a small (say, 5%) chance to fall. Dropped fruit will sit on the same square as the tree. Fruit left on the ground will rot away in 15 turns.</w:t>
      </w:r>
    </w:p>
    <w:p w14:paraId="021F4A58" w14:textId="77777777"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The player can pick up fruit that is lying on the ground or from a bush. Fruit in the player’s inventory does not rot.</w:t>
      </w:r>
    </w:p>
    <w:p w14:paraId="4CD76949" w14:textId="39A47A2E" w:rsidR="00DA6B3D" w:rsidRPr="00DA6B3D" w:rsidRDefault="00DA6B3D" w:rsidP="00DA6B3D">
      <w:pPr>
        <w:pStyle w:val="NormalWeb"/>
        <w:numPr>
          <w:ilvl w:val="1"/>
          <w:numId w:val="1"/>
        </w:numPr>
        <w:shd w:val="clear" w:color="auto" w:fill="FFFFFF"/>
        <w:spacing w:before="0" w:beforeAutospacing="0"/>
        <w:rPr>
          <w:rFonts w:ascii="Roboto" w:hAnsi="Roboto"/>
        </w:rPr>
      </w:pPr>
      <w:r w:rsidRPr="00DA6B3D">
        <w:rPr>
          <w:rFonts w:ascii="Roboto" w:hAnsi="Roboto"/>
        </w:rPr>
        <w:t>The player can try to pick fruit from a tree or bush in the same square. This has a chance of failing (say, 60%) with a message such as “You search the tree or bush for fruit, but you can’t find any ripe ones.”</w:t>
      </w:r>
    </w:p>
    <w:p w14:paraId="16288F46" w14:textId="6FE04B55" w:rsidR="00207649" w:rsidRPr="00207649" w:rsidRDefault="00207649" w:rsidP="00207649">
      <w:pPr>
        <w:numPr>
          <w:ilvl w:val="0"/>
          <w:numId w:val="1"/>
        </w:numPr>
        <w:pBdr>
          <w:top w:val="nil"/>
          <w:left w:val="nil"/>
          <w:bottom w:val="nil"/>
          <w:right w:val="nil"/>
          <w:between w:val="nil"/>
        </w:pBdr>
        <w:rPr>
          <w:shd w:val="clear" w:color="auto" w:fill="B6D7A8"/>
        </w:rPr>
      </w:pPr>
      <w:r>
        <w:rPr>
          <w:shd w:val="clear" w:color="auto" w:fill="B6D7A8"/>
        </w:rPr>
        <w:t>Breeding</w:t>
      </w:r>
    </w:p>
    <w:p w14:paraId="45B87997" w14:textId="77777777" w:rsidR="00207649" w:rsidRDefault="00207649" w:rsidP="00207649">
      <w:pPr>
        <w:pStyle w:val="NormalWeb"/>
        <w:numPr>
          <w:ilvl w:val="1"/>
          <w:numId w:val="1"/>
        </w:numPr>
        <w:shd w:val="clear" w:color="auto" w:fill="FFFFFF"/>
        <w:spacing w:before="0" w:beforeAutospacing="0"/>
        <w:rPr>
          <w:rFonts w:ascii="Roboto" w:hAnsi="Roboto"/>
        </w:rPr>
      </w:pPr>
      <w:r>
        <w:rPr>
          <w:rFonts w:ascii="Roboto" w:hAnsi="Roboto"/>
        </w:rPr>
        <w:t>If a stegosaur or a brachiosaur is sufficiently well-fed, i.e. has a food level over 50 for stegosaurus or 70 for brachiosaur, it has a chance to breed. A dinosaur that wants to breed will try to move towards another dinosaur of the opposite sex, if there is one nearby. Once in an adjacent square, the dinosaurs will mate (only with those of their same specie). Ten turns (for the stegosaur) and thirty turns later (for the brachiosaur), the female of the pair will lay an egg.</w:t>
      </w:r>
    </w:p>
    <w:p w14:paraId="511D7397" w14:textId="77777777" w:rsidR="00207649" w:rsidRDefault="00207649" w:rsidP="00207649">
      <w:pPr>
        <w:pStyle w:val="NormalWeb"/>
        <w:numPr>
          <w:ilvl w:val="1"/>
          <w:numId w:val="1"/>
        </w:numPr>
        <w:shd w:val="clear" w:color="auto" w:fill="FFFFFF"/>
        <w:spacing w:before="0" w:beforeAutospacing="0"/>
        <w:rPr>
          <w:rFonts w:ascii="Roboto" w:hAnsi="Roboto"/>
        </w:rPr>
      </w:pPr>
      <w:r>
        <w:rPr>
          <w:rFonts w:ascii="Roboto" w:hAnsi="Roboto"/>
        </w:rPr>
        <w:t>Eggs will hatch after a while (experiment to find a length of time that works well), into a baby dinosaur. Baby dinosaurs are hungry: its starting food level should only be 10. Baby dinosaurs cannot breed. The brachiosaur may have higher chances to become extinct.  </w:t>
      </w:r>
    </w:p>
    <w:p w14:paraId="3080B0E8" w14:textId="7EF26F2A" w:rsidR="00207649" w:rsidRDefault="00207649" w:rsidP="00DA6B3D">
      <w:pPr>
        <w:pStyle w:val="NormalWeb"/>
        <w:numPr>
          <w:ilvl w:val="1"/>
          <w:numId w:val="1"/>
        </w:numPr>
        <w:shd w:val="clear" w:color="auto" w:fill="FFFFFF"/>
        <w:spacing w:before="0" w:beforeAutospacing="0"/>
        <w:rPr>
          <w:rFonts w:ascii="Roboto" w:hAnsi="Roboto"/>
        </w:rPr>
      </w:pPr>
      <w:r>
        <w:rPr>
          <w:rFonts w:ascii="Roboto" w:hAnsi="Roboto"/>
        </w:rPr>
        <w:t>After 30 turns for the stegosaur and 50 turns for the brachiosaur, the baby dinosaur should grow into an adult.</w:t>
      </w:r>
    </w:p>
    <w:p w14:paraId="359F95FF" w14:textId="311B1621" w:rsidR="00DA6B3D" w:rsidRPr="00DA6B3D" w:rsidRDefault="00DA6B3D" w:rsidP="00DA6B3D">
      <w:pPr>
        <w:pStyle w:val="NormalWeb"/>
        <w:numPr>
          <w:ilvl w:val="1"/>
          <w:numId w:val="1"/>
        </w:numPr>
        <w:shd w:val="clear" w:color="auto" w:fill="FFFFFF"/>
        <w:spacing w:before="0" w:beforeAutospacing="0"/>
        <w:rPr>
          <w:rFonts w:ascii="Roboto" w:hAnsi="Roboto"/>
        </w:rPr>
      </w:pPr>
      <w:r>
        <w:rPr>
          <w:rFonts w:ascii="Roboto" w:hAnsi="Roboto"/>
          <w:shd w:val="clear" w:color="auto" w:fill="FFFFFF"/>
        </w:rPr>
        <w:t>Similar to the other dinosaurs, allosaurus can also breed (if their food levels are above 50) and lay eggs (20 turns after mating). Eggs will hatch after 50 turns, into a baby allosaurus. Baby allosaurus are hungry: its starting food level should only be 20. Baby allosaurus cannot breed but they can attack stegosaurus (with only an increase of 10 food points while they are babies). After 50 turns, the baby allosaurus should grow into an adult.</w:t>
      </w:r>
    </w:p>
    <w:p w14:paraId="65D26C19" w14:textId="339B7AD0" w:rsidR="00DA6B3D" w:rsidRPr="00DA6B3D" w:rsidRDefault="00207649" w:rsidP="00DA6B3D">
      <w:pPr>
        <w:numPr>
          <w:ilvl w:val="0"/>
          <w:numId w:val="1"/>
        </w:numPr>
        <w:pBdr>
          <w:top w:val="nil"/>
          <w:left w:val="nil"/>
          <w:bottom w:val="nil"/>
          <w:right w:val="nil"/>
          <w:between w:val="nil"/>
        </w:pBdr>
        <w:rPr>
          <w:shd w:val="clear" w:color="auto" w:fill="B6D7A8"/>
        </w:rPr>
      </w:pPr>
      <w:r>
        <w:rPr>
          <w:shd w:val="clear" w:color="auto" w:fill="B6D7A8"/>
        </w:rPr>
        <w:t>Eco points and purchasing</w:t>
      </w:r>
    </w:p>
    <w:p w14:paraId="5489D61E" w14:textId="77777777" w:rsidR="00DA6B3D" w:rsidRPr="00DA6B3D" w:rsidRDefault="00DA6B3D" w:rsidP="00DA6B3D">
      <w:pPr>
        <w:numPr>
          <w:ilvl w:val="1"/>
          <w:numId w:val="1"/>
        </w:numPr>
        <w:pBdr>
          <w:top w:val="nil"/>
          <w:left w:val="nil"/>
          <w:bottom w:val="nil"/>
          <w:right w:val="nil"/>
          <w:between w:val="nil"/>
        </w:pBdr>
        <w:spacing w:before="0"/>
      </w:pPr>
      <w:r w:rsidRPr="00DA6B3D">
        <w:t>a ripe fruit is produced by a tree (1 point).</w:t>
      </w:r>
    </w:p>
    <w:p w14:paraId="46E83156" w14:textId="77777777" w:rsidR="00DA6B3D" w:rsidRPr="00DA6B3D" w:rsidRDefault="00DA6B3D" w:rsidP="00DA6B3D">
      <w:pPr>
        <w:numPr>
          <w:ilvl w:val="1"/>
          <w:numId w:val="1"/>
        </w:numPr>
        <w:pBdr>
          <w:top w:val="nil"/>
          <w:left w:val="nil"/>
          <w:bottom w:val="nil"/>
          <w:right w:val="nil"/>
          <w:between w:val="nil"/>
        </w:pBdr>
        <w:spacing w:before="0"/>
      </w:pPr>
      <w:r w:rsidRPr="00DA6B3D">
        <w:t>a ripe fruit is harvested from a bush or a tree (10 points).</w:t>
      </w:r>
    </w:p>
    <w:p w14:paraId="54B9946C" w14:textId="77777777" w:rsidR="00DA6B3D" w:rsidRPr="00DA6B3D" w:rsidRDefault="00DA6B3D" w:rsidP="00DA6B3D">
      <w:pPr>
        <w:numPr>
          <w:ilvl w:val="1"/>
          <w:numId w:val="1"/>
        </w:numPr>
        <w:pBdr>
          <w:top w:val="nil"/>
          <w:left w:val="nil"/>
          <w:bottom w:val="nil"/>
          <w:right w:val="nil"/>
          <w:between w:val="nil"/>
        </w:pBdr>
        <w:spacing w:before="0"/>
      </w:pPr>
      <w:r w:rsidRPr="00DA6B3D">
        <w:t>fruit is fed to a dinosaur (10 points)</w:t>
      </w:r>
    </w:p>
    <w:p w14:paraId="6E7FC774" w14:textId="77777777" w:rsidR="00DA6B3D" w:rsidRPr="00DA6B3D" w:rsidRDefault="00DA6B3D" w:rsidP="00DA6B3D">
      <w:pPr>
        <w:numPr>
          <w:ilvl w:val="1"/>
          <w:numId w:val="1"/>
        </w:numPr>
        <w:pBdr>
          <w:top w:val="nil"/>
          <w:left w:val="nil"/>
          <w:bottom w:val="nil"/>
          <w:right w:val="nil"/>
          <w:between w:val="nil"/>
        </w:pBdr>
        <w:spacing w:before="0"/>
      </w:pPr>
      <w:r w:rsidRPr="00DA6B3D">
        <w:lastRenderedPageBreak/>
        <w:t>a stegosaur hatches (100 points)</w:t>
      </w:r>
    </w:p>
    <w:p w14:paraId="37138D46" w14:textId="77777777" w:rsidR="00DA6B3D" w:rsidRPr="00DA6B3D" w:rsidRDefault="00DA6B3D" w:rsidP="00DA6B3D">
      <w:pPr>
        <w:numPr>
          <w:ilvl w:val="1"/>
          <w:numId w:val="1"/>
        </w:numPr>
        <w:pBdr>
          <w:top w:val="nil"/>
          <w:left w:val="nil"/>
          <w:bottom w:val="nil"/>
          <w:right w:val="nil"/>
          <w:between w:val="nil"/>
        </w:pBdr>
        <w:spacing w:before="0"/>
      </w:pPr>
      <w:r w:rsidRPr="00DA6B3D">
        <w:t>a brachiosaur hatches (1000 points)</w:t>
      </w:r>
    </w:p>
    <w:p w14:paraId="041F9212" w14:textId="77777777" w:rsidR="00DA6B3D" w:rsidRPr="00DA6B3D" w:rsidRDefault="00DA6B3D" w:rsidP="00DA6B3D">
      <w:pPr>
        <w:numPr>
          <w:ilvl w:val="1"/>
          <w:numId w:val="1"/>
        </w:numPr>
        <w:pBdr>
          <w:top w:val="nil"/>
          <w:left w:val="nil"/>
          <w:bottom w:val="nil"/>
          <w:right w:val="nil"/>
          <w:between w:val="nil"/>
        </w:pBdr>
        <w:spacing w:before="0"/>
      </w:pPr>
      <w:r w:rsidRPr="00DA6B3D">
        <w:t>an allosaur hatches (1000 points)</w:t>
      </w:r>
    </w:p>
    <w:p w14:paraId="4A3375A2" w14:textId="77777777" w:rsidR="00DA6B3D" w:rsidRPr="00DA6B3D" w:rsidRDefault="00DA6B3D" w:rsidP="00DA6B3D">
      <w:pPr>
        <w:pBdr>
          <w:top w:val="nil"/>
          <w:left w:val="nil"/>
          <w:bottom w:val="nil"/>
          <w:right w:val="nil"/>
          <w:between w:val="nil"/>
        </w:pBdr>
        <w:spacing w:before="0"/>
        <w:ind w:left="1080"/>
      </w:pPr>
      <w:r>
        <w:t>V</w:t>
      </w:r>
      <w:r w:rsidRPr="00DA6B3D">
        <w:t>endin</w:t>
      </w:r>
      <w:r>
        <w:t>g</w:t>
      </w:r>
      <w:r w:rsidRPr="00DA6B3D">
        <w:t>:</w:t>
      </w:r>
    </w:p>
    <w:p w14:paraId="3334B16D" w14:textId="77777777" w:rsidR="00DA6B3D" w:rsidRPr="00DA6B3D" w:rsidRDefault="00DA6B3D" w:rsidP="00DA6B3D">
      <w:pPr>
        <w:numPr>
          <w:ilvl w:val="1"/>
          <w:numId w:val="1"/>
        </w:numPr>
        <w:pBdr>
          <w:top w:val="nil"/>
          <w:left w:val="nil"/>
          <w:bottom w:val="nil"/>
          <w:right w:val="nil"/>
          <w:between w:val="nil"/>
        </w:pBdr>
        <w:spacing w:before="0"/>
      </w:pPr>
      <w:r w:rsidRPr="00DA6B3D">
        <w:t>fruit (30 eco points)</w:t>
      </w:r>
    </w:p>
    <w:p w14:paraId="078779D1" w14:textId="77777777" w:rsidR="00DA6B3D" w:rsidRPr="00DA6B3D" w:rsidRDefault="00DA6B3D" w:rsidP="00DA6B3D">
      <w:pPr>
        <w:numPr>
          <w:ilvl w:val="1"/>
          <w:numId w:val="1"/>
        </w:numPr>
        <w:pBdr>
          <w:top w:val="nil"/>
          <w:left w:val="nil"/>
          <w:bottom w:val="nil"/>
          <w:right w:val="nil"/>
          <w:between w:val="nil"/>
        </w:pBdr>
        <w:spacing w:before="0"/>
      </w:pPr>
      <w:r w:rsidRPr="00DA6B3D">
        <w:t>vegetarian meal kit (100 points)</w:t>
      </w:r>
    </w:p>
    <w:p w14:paraId="73590AE2" w14:textId="77777777" w:rsidR="00DA6B3D" w:rsidRPr="00DA6B3D" w:rsidRDefault="00DA6B3D" w:rsidP="00DA6B3D">
      <w:pPr>
        <w:numPr>
          <w:ilvl w:val="1"/>
          <w:numId w:val="1"/>
        </w:numPr>
        <w:pBdr>
          <w:top w:val="nil"/>
          <w:left w:val="nil"/>
          <w:bottom w:val="nil"/>
          <w:right w:val="nil"/>
          <w:between w:val="nil"/>
        </w:pBdr>
        <w:spacing w:before="0"/>
      </w:pPr>
      <w:r w:rsidRPr="00DA6B3D">
        <w:t>carnivore meal kit (500 points)</w:t>
      </w:r>
    </w:p>
    <w:p w14:paraId="3A0376A4" w14:textId="77777777" w:rsidR="00DA6B3D" w:rsidRPr="00DA6B3D" w:rsidRDefault="00DA6B3D" w:rsidP="00DA6B3D">
      <w:pPr>
        <w:numPr>
          <w:ilvl w:val="1"/>
          <w:numId w:val="1"/>
        </w:numPr>
        <w:pBdr>
          <w:top w:val="nil"/>
          <w:left w:val="nil"/>
          <w:bottom w:val="nil"/>
          <w:right w:val="nil"/>
          <w:between w:val="nil"/>
        </w:pBdr>
        <w:spacing w:before="0"/>
      </w:pPr>
      <w:r w:rsidRPr="00DA6B3D">
        <w:t>stegosaur eggs (200 points)</w:t>
      </w:r>
    </w:p>
    <w:p w14:paraId="31EB32D8" w14:textId="77777777" w:rsidR="00DA6B3D" w:rsidRPr="00DA6B3D" w:rsidRDefault="00DA6B3D" w:rsidP="00DA6B3D">
      <w:pPr>
        <w:numPr>
          <w:ilvl w:val="1"/>
          <w:numId w:val="1"/>
        </w:numPr>
        <w:pBdr>
          <w:top w:val="nil"/>
          <w:left w:val="nil"/>
          <w:bottom w:val="nil"/>
          <w:right w:val="nil"/>
          <w:between w:val="nil"/>
        </w:pBdr>
        <w:spacing w:before="0"/>
      </w:pPr>
      <w:r w:rsidRPr="00DA6B3D">
        <w:t>brachiosaur eggs (500 points)</w:t>
      </w:r>
    </w:p>
    <w:p w14:paraId="270A43F7" w14:textId="77777777" w:rsidR="00DA6B3D" w:rsidRPr="00DA6B3D" w:rsidRDefault="00DA6B3D" w:rsidP="00DA6B3D">
      <w:pPr>
        <w:numPr>
          <w:ilvl w:val="1"/>
          <w:numId w:val="1"/>
        </w:numPr>
        <w:pBdr>
          <w:top w:val="nil"/>
          <w:left w:val="nil"/>
          <w:bottom w:val="nil"/>
          <w:right w:val="nil"/>
          <w:between w:val="nil"/>
        </w:pBdr>
        <w:spacing w:before="0"/>
      </w:pPr>
      <w:r w:rsidRPr="00DA6B3D">
        <w:t>allosaur eggs (1000 points)</w:t>
      </w:r>
    </w:p>
    <w:p w14:paraId="46DD40D5" w14:textId="50D40D07" w:rsidR="00207649" w:rsidRPr="00DA6B3D" w:rsidRDefault="00DA6B3D" w:rsidP="00207649">
      <w:pPr>
        <w:numPr>
          <w:ilvl w:val="1"/>
          <w:numId w:val="1"/>
        </w:numPr>
        <w:pBdr>
          <w:top w:val="nil"/>
          <w:left w:val="nil"/>
          <w:bottom w:val="nil"/>
          <w:right w:val="nil"/>
          <w:between w:val="nil"/>
        </w:pBdr>
        <w:spacing w:before="0"/>
      </w:pPr>
      <w:r w:rsidRPr="00DA6B3D">
        <w:t>laser gun (500 points)</w:t>
      </w:r>
    </w:p>
    <w:p w14:paraId="29AC9DC7" w14:textId="15656FFA" w:rsidR="008010DE" w:rsidRDefault="00426D12" w:rsidP="008010DE">
      <w:pPr>
        <w:pStyle w:val="Heading2"/>
      </w:pPr>
      <w:r>
        <w:t xml:space="preserve">Meeting </w:t>
      </w:r>
      <w:r w:rsidR="008010DE">
        <w:t>Date:</w:t>
      </w:r>
    </w:p>
    <w:p w14:paraId="5E2D924A" w14:textId="11C348BB" w:rsidR="008010DE" w:rsidRDefault="008010DE" w:rsidP="008010DE">
      <w:r>
        <w:t xml:space="preserve">Group meeting on </w:t>
      </w:r>
      <w:r w:rsidR="00426D12">
        <w:t>May 6th</w:t>
      </w:r>
      <w:r>
        <w:t xml:space="preserve"> Thursday -&gt; assignment </w:t>
      </w:r>
      <w:r w:rsidR="00426D12">
        <w:t>2</w:t>
      </w:r>
      <w:r>
        <w:t xml:space="preserve"> needs to be completed.</w:t>
      </w:r>
      <w:r>
        <w:tab/>
      </w:r>
      <w:r>
        <w:tab/>
      </w:r>
    </w:p>
    <w:p w14:paraId="1552072A" w14:textId="7512E9DE" w:rsidR="008010DE" w:rsidRDefault="008010DE" w:rsidP="008010DE">
      <w:pPr>
        <w:pStyle w:val="Heading3"/>
        <w:jc w:val="center"/>
      </w:pPr>
      <w:r>
        <w:rPr>
          <w:noProof/>
        </w:rPr>
        <w:drawing>
          <wp:anchor distT="0" distB="0" distL="114300" distR="114300" simplePos="0" relativeHeight="251660288" behindDoc="0" locked="0" layoutInCell="1" allowOverlap="1" wp14:anchorId="47FCA6FA" wp14:editId="429EAADF">
            <wp:simplePos x="0" y="0"/>
            <wp:positionH relativeFrom="margin">
              <wp:align>center</wp:align>
            </wp:positionH>
            <wp:positionV relativeFrom="paragraph">
              <wp:posOffset>720725</wp:posOffset>
            </wp:positionV>
            <wp:extent cx="2757488" cy="285750"/>
            <wp:effectExtent l="0" t="0" r="5080" b="0"/>
            <wp:wrapSquare wrapText="bothSides"/>
            <wp:docPr id="2" name="image2.png" descr="page break"/>
            <wp:cNvGraphicFramePr/>
            <a:graphic xmlns:a="http://schemas.openxmlformats.org/drawingml/2006/main">
              <a:graphicData uri="http://schemas.openxmlformats.org/drawingml/2006/picture">
                <pic:pic xmlns:pic="http://schemas.openxmlformats.org/drawingml/2006/picture">
                  <pic:nvPicPr>
                    <pic:cNvPr id="0" name="image2.png" descr="page break"/>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757488" cy="285750"/>
                    </a:xfrm>
                    <a:prstGeom prst="rect">
                      <a:avLst/>
                    </a:prstGeom>
                    <a:ln/>
                  </pic:spPr>
                </pic:pic>
              </a:graphicData>
            </a:graphic>
          </wp:anchor>
        </w:drawing>
      </w:r>
      <w:r w:rsidR="00426D12">
        <w:t>We</w:t>
      </w:r>
      <w:r>
        <w:t xml:space="preserve"> accept this WBA</w:t>
      </w:r>
      <w:r>
        <w:br w:type="textWrapping" w:clear="all"/>
      </w:r>
    </w:p>
    <w:p w14:paraId="7EBDFE69" w14:textId="343DB429" w:rsidR="00E13A74" w:rsidRDefault="00E13A74">
      <w:pPr>
        <w:rPr>
          <w:rFonts w:ascii="Roboto Slab" w:eastAsia="Roboto Slab" w:hAnsi="Roboto Slab" w:cs="Roboto Slab"/>
          <w:color w:val="FF5722"/>
          <w:sz w:val="32"/>
          <w:szCs w:val="32"/>
        </w:rPr>
      </w:pPr>
      <w:r>
        <w:rPr>
          <w:rFonts w:ascii="Roboto Slab" w:eastAsia="Roboto Slab" w:hAnsi="Roboto Slab" w:cs="Roboto Slab"/>
          <w:color w:val="FF5722"/>
          <w:sz w:val="32"/>
          <w:szCs w:val="32"/>
        </w:rPr>
        <w:br w:type="page"/>
      </w:r>
    </w:p>
    <w:p w14:paraId="217593D5" w14:textId="644CB7E0" w:rsidR="00E13A74" w:rsidRDefault="00E13A74" w:rsidP="00E13A74">
      <w:pPr>
        <w:pStyle w:val="Heading1"/>
        <w:pBdr>
          <w:top w:val="nil"/>
          <w:left w:val="nil"/>
          <w:bottom w:val="nil"/>
          <w:right w:val="nil"/>
          <w:between w:val="nil"/>
        </w:pBdr>
      </w:pPr>
      <w:r>
        <w:lastRenderedPageBreak/>
        <w:t>Assignment 3</w:t>
      </w:r>
    </w:p>
    <w:p w14:paraId="36B51AFC" w14:textId="77777777" w:rsidR="00E13A74" w:rsidRDefault="00E13A74" w:rsidP="00E13A74">
      <w:pPr>
        <w:pStyle w:val="Heading2"/>
        <w:pBdr>
          <w:top w:val="nil"/>
          <w:left w:val="nil"/>
          <w:bottom w:val="nil"/>
          <w:right w:val="nil"/>
          <w:between w:val="nil"/>
        </w:pBdr>
      </w:pPr>
      <w:r>
        <w:t>What to submit</w:t>
      </w:r>
    </w:p>
    <w:p w14:paraId="24E1C790" w14:textId="08754910" w:rsidR="00E13A74" w:rsidRDefault="00E13A74" w:rsidP="00E13A74">
      <w:pPr>
        <w:numPr>
          <w:ilvl w:val="0"/>
          <w:numId w:val="1"/>
        </w:numPr>
        <w:pBdr>
          <w:top w:val="nil"/>
          <w:left w:val="nil"/>
          <w:bottom w:val="nil"/>
          <w:right w:val="nil"/>
          <w:between w:val="nil"/>
        </w:pBdr>
        <w:rPr>
          <w:shd w:val="clear" w:color="auto" w:fill="B6D7A8"/>
        </w:rPr>
      </w:pPr>
      <w:r>
        <w:rPr>
          <w:shd w:val="clear" w:color="auto" w:fill="B6D7A8"/>
        </w:rPr>
        <w:t>UML Class diagrams (Huixin)</w:t>
      </w:r>
    </w:p>
    <w:p w14:paraId="1680AE7A" w14:textId="0D8A0358" w:rsidR="00E13A74" w:rsidRDefault="00E13A74" w:rsidP="00E13A74">
      <w:pPr>
        <w:numPr>
          <w:ilvl w:val="0"/>
          <w:numId w:val="1"/>
        </w:numPr>
        <w:pBdr>
          <w:top w:val="nil"/>
          <w:left w:val="nil"/>
          <w:bottom w:val="nil"/>
          <w:right w:val="nil"/>
          <w:between w:val="nil"/>
        </w:pBdr>
        <w:rPr>
          <w:shd w:val="clear" w:color="auto" w:fill="B6D7A8"/>
        </w:rPr>
      </w:pPr>
      <w:r>
        <w:rPr>
          <w:shd w:val="clear" w:color="auto" w:fill="B6D7A8"/>
        </w:rPr>
        <w:t>Thirsty dinosaurs</w:t>
      </w:r>
      <w:r w:rsidR="00B412A7">
        <w:rPr>
          <w:shd w:val="clear" w:color="auto" w:fill="B6D7A8"/>
        </w:rPr>
        <w:t xml:space="preserve"> </w:t>
      </w:r>
      <w:r w:rsidR="00B412A7">
        <w:rPr>
          <w:shd w:val="clear" w:color="auto" w:fill="B6D7A8"/>
        </w:rPr>
        <w:t>(Huixin)</w:t>
      </w:r>
    </w:p>
    <w:p w14:paraId="5398DEBE" w14:textId="0DED378A" w:rsidR="00E13A74" w:rsidRDefault="00E13A74" w:rsidP="00E13A74">
      <w:pPr>
        <w:numPr>
          <w:ilvl w:val="0"/>
          <w:numId w:val="1"/>
        </w:numPr>
        <w:pBdr>
          <w:top w:val="nil"/>
          <w:left w:val="nil"/>
          <w:bottom w:val="nil"/>
          <w:right w:val="nil"/>
          <w:between w:val="nil"/>
        </w:pBdr>
        <w:rPr>
          <w:shd w:val="clear" w:color="auto" w:fill="B6D7A8"/>
        </w:rPr>
      </w:pPr>
      <w:r>
        <w:rPr>
          <w:shd w:val="clear" w:color="auto" w:fill="B6D7A8"/>
        </w:rPr>
        <w:t>Pterodactyls</w:t>
      </w:r>
      <w:r w:rsidR="00B412A7">
        <w:rPr>
          <w:shd w:val="clear" w:color="auto" w:fill="B6D7A8"/>
        </w:rPr>
        <w:t xml:space="preserve"> </w:t>
      </w:r>
      <w:r w:rsidR="00B412A7">
        <w:rPr>
          <w:shd w:val="clear" w:color="auto" w:fill="B6D7A8"/>
        </w:rPr>
        <w:t>(Huixin)</w:t>
      </w:r>
    </w:p>
    <w:p w14:paraId="6F6732E2" w14:textId="02CB0944" w:rsidR="00B412A7" w:rsidRDefault="00B412A7" w:rsidP="00E13A74">
      <w:pPr>
        <w:numPr>
          <w:ilvl w:val="0"/>
          <w:numId w:val="1"/>
        </w:numPr>
        <w:pBdr>
          <w:top w:val="nil"/>
          <w:left w:val="nil"/>
          <w:bottom w:val="nil"/>
          <w:right w:val="nil"/>
          <w:between w:val="nil"/>
        </w:pBdr>
        <w:rPr>
          <w:shd w:val="clear" w:color="auto" w:fill="B6D7A8"/>
        </w:rPr>
      </w:pPr>
      <w:r>
        <w:rPr>
          <w:shd w:val="clear" w:color="auto" w:fill="B6D7A8"/>
        </w:rPr>
        <w:t xml:space="preserve">Recommendations for extensions to the game engine Part 2 </w:t>
      </w:r>
      <w:r>
        <w:rPr>
          <w:shd w:val="clear" w:color="auto" w:fill="B6D7A8"/>
        </w:rPr>
        <w:t>(Huixin)</w:t>
      </w:r>
      <w:bookmarkStart w:id="4" w:name="_GoBack"/>
      <w:bookmarkEnd w:id="4"/>
    </w:p>
    <w:p w14:paraId="4CAEAC31" w14:textId="3B32D579" w:rsidR="00E13A74" w:rsidRDefault="00E13A74" w:rsidP="00E13A74">
      <w:pPr>
        <w:numPr>
          <w:ilvl w:val="0"/>
          <w:numId w:val="1"/>
        </w:numPr>
        <w:pBdr>
          <w:top w:val="nil"/>
          <w:left w:val="nil"/>
          <w:bottom w:val="nil"/>
          <w:right w:val="nil"/>
          <w:between w:val="nil"/>
        </w:pBdr>
      </w:pPr>
      <w:r>
        <w:t>UML Interaction diagrams (Adrian)</w:t>
      </w:r>
    </w:p>
    <w:p w14:paraId="1ED3BE02" w14:textId="30D46DD1" w:rsidR="00E13A74" w:rsidRDefault="00E13A74" w:rsidP="00E13A74">
      <w:pPr>
        <w:numPr>
          <w:ilvl w:val="0"/>
          <w:numId w:val="1"/>
        </w:numPr>
        <w:pBdr>
          <w:top w:val="nil"/>
          <w:left w:val="nil"/>
          <w:bottom w:val="nil"/>
          <w:right w:val="nil"/>
          <w:between w:val="nil"/>
        </w:pBdr>
      </w:pPr>
      <w:r>
        <w:t>Lakes, water and rain (Adrian)</w:t>
      </w:r>
    </w:p>
    <w:p w14:paraId="35CD4E7A" w14:textId="5A7B9CE7" w:rsidR="00E13A74" w:rsidRDefault="00E13A74" w:rsidP="00E13A74">
      <w:pPr>
        <w:numPr>
          <w:ilvl w:val="0"/>
          <w:numId w:val="1"/>
        </w:numPr>
        <w:pBdr>
          <w:top w:val="nil"/>
          <w:left w:val="nil"/>
          <w:bottom w:val="nil"/>
          <w:right w:val="nil"/>
          <w:between w:val="nil"/>
        </w:pBdr>
      </w:pPr>
      <w:r>
        <w:t>Second map (Adrian)</w:t>
      </w:r>
    </w:p>
    <w:p w14:paraId="533F2554" w14:textId="68FAB474" w:rsidR="00B412A7" w:rsidRDefault="00B412A7" w:rsidP="00B412A7">
      <w:pPr>
        <w:pStyle w:val="ListParagraph"/>
        <w:numPr>
          <w:ilvl w:val="0"/>
          <w:numId w:val="1"/>
        </w:numPr>
      </w:pPr>
      <w:r w:rsidRPr="00B412A7">
        <w:t>Recommendations for extensions to the game engine</w:t>
      </w:r>
    </w:p>
    <w:p w14:paraId="774C5E24" w14:textId="6E36F054" w:rsidR="00E13A74" w:rsidRDefault="00E13A74" w:rsidP="00E13A74">
      <w:pPr>
        <w:pStyle w:val="Heading2"/>
      </w:pPr>
      <w:r>
        <w:t>Date:</w:t>
      </w:r>
    </w:p>
    <w:p w14:paraId="47C476AD" w14:textId="2EBDE69F" w:rsidR="00E13A74" w:rsidRDefault="00E13A74" w:rsidP="00E13A74">
      <w:r>
        <w:t>Group meeting on May 24</w:t>
      </w:r>
      <w:r w:rsidRPr="00E13A74">
        <w:rPr>
          <w:vertAlign w:val="superscript"/>
        </w:rPr>
        <w:t>th</w:t>
      </w:r>
      <w:r>
        <w:t xml:space="preserve"> -&gt; assignment 3 needs to be completed.</w:t>
      </w:r>
      <w:r>
        <w:tab/>
      </w:r>
      <w:r>
        <w:tab/>
      </w:r>
    </w:p>
    <w:p w14:paraId="57099E64" w14:textId="77777777" w:rsidR="00E13A74" w:rsidRDefault="00E13A74" w:rsidP="00E13A74">
      <w:pPr>
        <w:pStyle w:val="Heading3"/>
        <w:jc w:val="center"/>
      </w:pPr>
      <w:r>
        <w:rPr>
          <w:noProof/>
        </w:rPr>
        <w:drawing>
          <wp:anchor distT="0" distB="0" distL="114300" distR="114300" simplePos="0" relativeHeight="251662336" behindDoc="0" locked="0" layoutInCell="1" allowOverlap="1" wp14:anchorId="6B320C3E" wp14:editId="7A0CA201">
            <wp:simplePos x="0" y="0"/>
            <wp:positionH relativeFrom="margin">
              <wp:align>center</wp:align>
            </wp:positionH>
            <wp:positionV relativeFrom="paragraph">
              <wp:posOffset>720725</wp:posOffset>
            </wp:positionV>
            <wp:extent cx="2757488" cy="285750"/>
            <wp:effectExtent l="0" t="0" r="5080" b="0"/>
            <wp:wrapSquare wrapText="bothSides"/>
            <wp:docPr id="4" name="image2.png" descr="page break"/>
            <wp:cNvGraphicFramePr/>
            <a:graphic xmlns:a="http://schemas.openxmlformats.org/drawingml/2006/main">
              <a:graphicData uri="http://schemas.openxmlformats.org/drawingml/2006/picture">
                <pic:pic xmlns:pic="http://schemas.openxmlformats.org/drawingml/2006/picture">
                  <pic:nvPicPr>
                    <pic:cNvPr id="0" name="image2.png" descr="page break"/>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757488" cy="285750"/>
                    </a:xfrm>
                    <a:prstGeom prst="rect">
                      <a:avLst/>
                    </a:prstGeom>
                    <a:ln/>
                  </pic:spPr>
                </pic:pic>
              </a:graphicData>
            </a:graphic>
          </wp:anchor>
        </w:drawing>
      </w:r>
      <w:r>
        <w:t>We accept this WBA</w:t>
      </w:r>
      <w:r>
        <w:br w:type="textWrapping" w:clear="all"/>
      </w:r>
    </w:p>
    <w:p w14:paraId="3E356522" w14:textId="6457EACE" w:rsidR="00EF608C" w:rsidRPr="00207649" w:rsidRDefault="00EF608C" w:rsidP="00207649">
      <w:pPr>
        <w:rPr>
          <w:rFonts w:ascii="Roboto Slab" w:eastAsia="Roboto Slab" w:hAnsi="Roboto Slab" w:cs="Roboto Slab"/>
          <w:color w:val="FF5722"/>
          <w:sz w:val="32"/>
          <w:szCs w:val="32"/>
        </w:rPr>
      </w:pPr>
    </w:p>
    <w:sectPr w:rsidR="00EF608C" w:rsidRPr="00207649">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2EC90" w14:textId="77777777" w:rsidR="0075195C" w:rsidRDefault="0075195C">
      <w:pPr>
        <w:spacing w:before="0" w:line="240" w:lineRule="auto"/>
      </w:pPr>
      <w:r>
        <w:separator/>
      </w:r>
    </w:p>
  </w:endnote>
  <w:endnote w:type="continuationSeparator" w:id="0">
    <w:p w14:paraId="32F3E9FA" w14:textId="77777777" w:rsidR="0075195C" w:rsidRDefault="007519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Roboto Slab">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68607" w14:textId="77777777" w:rsidR="00EF608C" w:rsidRDefault="00EF608C">
    <w:pPr>
      <w:pBdr>
        <w:top w:val="nil"/>
        <w:left w:val="nil"/>
        <w:bottom w:val="nil"/>
        <w:right w:val="nil"/>
        <w:between w:val="nil"/>
      </w:pBdr>
      <w:ind w:hanging="1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8DD4" w14:textId="77777777" w:rsidR="00EF608C" w:rsidRDefault="00EF608C">
    <w:pPr>
      <w:pBdr>
        <w:top w:val="nil"/>
        <w:left w:val="nil"/>
        <w:bottom w:val="nil"/>
        <w:right w:val="nil"/>
        <w:between w:val="nil"/>
      </w:pBdr>
      <w:ind w:hanging="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0B59" w14:textId="77777777" w:rsidR="0075195C" w:rsidRDefault="0075195C">
      <w:pPr>
        <w:spacing w:before="0" w:line="240" w:lineRule="auto"/>
      </w:pPr>
      <w:r>
        <w:separator/>
      </w:r>
    </w:p>
  </w:footnote>
  <w:footnote w:type="continuationSeparator" w:id="0">
    <w:p w14:paraId="341E753F" w14:textId="77777777" w:rsidR="0075195C" w:rsidRDefault="0075195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97E6" w14:textId="07EFE221" w:rsidR="00EF608C" w:rsidRDefault="00AB105E">
    <w:pPr>
      <w:pBdr>
        <w:top w:val="nil"/>
        <w:left w:val="nil"/>
        <w:bottom w:val="nil"/>
        <w:right w:val="nil"/>
        <w:between w:val="nil"/>
      </w:pBdr>
      <w:spacing w:before="600"/>
      <w:ind w:hanging="15"/>
      <w:jc w:val="right"/>
      <w:rPr>
        <w:rFonts w:ascii="Roboto Slab" w:eastAsia="Roboto Slab" w:hAnsi="Roboto Slab" w:cs="Roboto Slab"/>
        <w:b/>
        <w:color w:val="EE0000"/>
      </w:rPr>
    </w:pPr>
    <w:r>
      <w:rPr>
        <w:rFonts w:ascii="Roboto Slab" w:eastAsia="Roboto Slab" w:hAnsi="Roboto Slab" w:cs="Roboto Slab"/>
        <w:b/>
        <w:color w:val="EE0000"/>
      </w:rPr>
      <w:fldChar w:fldCharType="begin"/>
    </w:r>
    <w:r>
      <w:rPr>
        <w:rFonts w:ascii="Roboto Slab" w:eastAsia="Roboto Slab" w:hAnsi="Roboto Slab" w:cs="Roboto Slab"/>
        <w:b/>
        <w:color w:val="EE0000"/>
      </w:rPr>
      <w:instrText>PAGE</w:instrText>
    </w:r>
    <w:r>
      <w:rPr>
        <w:rFonts w:ascii="Roboto Slab" w:eastAsia="Roboto Slab" w:hAnsi="Roboto Slab" w:cs="Roboto Slab"/>
        <w:b/>
        <w:color w:val="EE0000"/>
      </w:rPr>
      <w:fldChar w:fldCharType="separate"/>
    </w:r>
    <w:r w:rsidR="00286F29">
      <w:rPr>
        <w:rFonts w:ascii="Roboto Slab" w:eastAsia="Roboto Slab" w:hAnsi="Roboto Slab" w:cs="Roboto Slab"/>
        <w:b/>
        <w:noProof/>
        <w:color w:val="EE0000"/>
      </w:rPr>
      <w:t>2</w:t>
    </w:r>
    <w:r>
      <w:rPr>
        <w:rFonts w:ascii="Roboto Slab" w:eastAsia="Roboto Slab" w:hAnsi="Roboto Slab" w:cs="Roboto Slab"/>
        <w:b/>
        <w:color w:val="EE0000"/>
      </w:rPr>
      <w:fldChar w:fldCharType="end"/>
    </w:r>
  </w:p>
  <w:p w14:paraId="0DAA1CBD" w14:textId="2EBE1D48" w:rsidR="00EF608C" w:rsidRDefault="00EF608C">
    <w:pPr>
      <w:pBdr>
        <w:top w:val="nil"/>
        <w:left w:val="nil"/>
        <w:bottom w:val="nil"/>
        <w:right w:val="nil"/>
        <w:between w:val="nil"/>
      </w:pBdr>
      <w:spacing w:before="0" w:line="240" w:lineRule="auto"/>
      <w:ind w:hanging="1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5C0A" w14:textId="77777777" w:rsidR="00EF608C" w:rsidRDefault="00EF608C">
    <w:pPr>
      <w:pBdr>
        <w:top w:val="nil"/>
        <w:left w:val="nil"/>
        <w:bottom w:val="nil"/>
        <w:right w:val="nil"/>
        <w:between w:val="nil"/>
      </w:pBdr>
      <w:spacing w:before="400"/>
      <w:jc w:val="right"/>
      <w:rPr>
        <w:rFonts w:ascii="Roboto Slab" w:eastAsia="Roboto Slab" w:hAnsi="Roboto Slab" w:cs="Roboto Slab"/>
        <w:b/>
        <w:color w:val="EE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6FD1"/>
    <w:multiLevelType w:val="multilevel"/>
    <w:tmpl w:val="CA7E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C0E25"/>
    <w:multiLevelType w:val="multilevel"/>
    <w:tmpl w:val="9B7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2144E"/>
    <w:multiLevelType w:val="multilevel"/>
    <w:tmpl w:val="30D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86846"/>
    <w:multiLevelType w:val="multilevel"/>
    <w:tmpl w:val="174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B4E6E"/>
    <w:multiLevelType w:val="hybridMultilevel"/>
    <w:tmpl w:val="21725CD0"/>
    <w:lvl w:ilvl="0" w:tplc="6A4EC07E">
      <w:numFmt w:val="bullet"/>
      <w:lvlText w:val="-"/>
      <w:lvlJc w:val="left"/>
      <w:pPr>
        <w:ind w:left="720" w:hanging="360"/>
      </w:pPr>
      <w:rPr>
        <w:rFonts w:ascii="Roboto" w:eastAsia="Roboto" w:hAnsi="Roboto" w:cs="Roboto"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DBC5D17"/>
    <w:multiLevelType w:val="multilevel"/>
    <w:tmpl w:val="1E0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wYCCwsDSyNDIzMDQyUdpeDU4uLM/DyQArNaAPRSZ3EsAAAA"/>
  </w:docVars>
  <w:rsids>
    <w:rsidRoot w:val="00EF608C"/>
    <w:rsid w:val="00207649"/>
    <w:rsid w:val="00286F29"/>
    <w:rsid w:val="002C7AB4"/>
    <w:rsid w:val="00330C6C"/>
    <w:rsid w:val="00373943"/>
    <w:rsid w:val="003E3EDC"/>
    <w:rsid w:val="00426D12"/>
    <w:rsid w:val="006E07C1"/>
    <w:rsid w:val="0075195C"/>
    <w:rsid w:val="008010DE"/>
    <w:rsid w:val="008864F4"/>
    <w:rsid w:val="009D68DA"/>
    <w:rsid w:val="00AB105E"/>
    <w:rsid w:val="00B412A7"/>
    <w:rsid w:val="00DA6B3D"/>
    <w:rsid w:val="00DC105F"/>
    <w:rsid w:val="00E13A74"/>
    <w:rsid w:val="00EF608C"/>
    <w:rsid w:val="00F766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A64DB"/>
  <w15:docId w15:val="{D2E75C7F-B7F1-4F65-A2BA-52E73295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4"/>
        <w:szCs w:val="24"/>
        <w:lang w:val="en" w:eastAsia="zh-CN" w:bidi="ar-SA"/>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jc w:val="center"/>
      <w:outlineLvl w:val="0"/>
    </w:pPr>
    <w:rPr>
      <w:rFonts w:ascii="Roboto Slab" w:eastAsia="Roboto Slab" w:hAnsi="Roboto Slab" w:cs="Roboto Slab"/>
      <w:color w:val="029AED"/>
      <w:sz w:val="36"/>
      <w:szCs w:val="36"/>
    </w:rPr>
  </w:style>
  <w:style w:type="paragraph" w:styleId="Heading2">
    <w:name w:val="heading 2"/>
    <w:basedOn w:val="Normal"/>
    <w:next w:val="Normal"/>
    <w:uiPriority w:val="9"/>
    <w:unhideWhenUsed/>
    <w:qFormat/>
    <w:pPr>
      <w:keepNext/>
      <w:keepLines/>
      <w:spacing w:before="480" w:line="240" w:lineRule="auto"/>
      <w:outlineLvl w:val="1"/>
    </w:pPr>
    <w:rPr>
      <w:rFonts w:ascii="Roboto Slab" w:eastAsia="Roboto Slab" w:hAnsi="Roboto Slab" w:cs="Roboto Slab"/>
      <w:b/>
      <w:color w:val="63A600"/>
      <w:sz w:val="36"/>
      <w:szCs w:val="36"/>
    </w:rPr>
  </w:style>
  <w:style w:type="paragraph" w:styleId="Heading3">
    <w:name w:val="heading 3"/>
    <w:basedOn w:val="Normal"/>
    <w:next w:val="Normal"/>
    <w:uiPriority w:val="9"/>
    <w:unhideWhenUsed/>
    <w:qFormat/>
    <w:pPr>
      <w:outlineLvl w:val="2"/>
    </w:pPr>
    <w:rPr>
      <w:rFonts w:ascii="Roboto Slab" w:eastAsia="Roboto Slab" w:hAnsi="Roboto Slab" w:cs="Roboto Slab"/>
      <w:color w:val="FF5722"/>
      <w:sz w:val="32"/>
      <w:szCs w:val="3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Roboto Slab" w:eastAsia="Roboto Slab" w:hAnsi="Roboto Slab" w:cs="Roboto Slab"/>
      <w:b/>
      <w:color w:val="8BC34A"/>
      <w:sz w:val="72"/>
      <w:szCs w:val="72"/>
    </w:rPr>
  </w:style>
  <w:style w:type="paragraph" w:styleId="Subtitle">
    <w:name w:val="Subtitle"/>
    <w:basedOn w:val="Normal"/>
    <w:next w:val="Normal"/>
    <w:uiPriority w:val="11"/>
    <w:qFormat/>
    <w:pPr>
      <w:keepNext/>
      <w:keepLines/>
      <w:jc w:val="center"/>
    </w:pPr>
    <w:rPr>
      <w:i/>
      <w:color w:val="666666"/>
      <w:sz w:val="28"/>
      <w:szCs w:val="28"/>
    </w:rPr>
  </w:style>
  <w:style w:type="paragraph" w:styleId="Header">
    <w:name w:val="header"/>
    <w:basedOn w:val="Normal"/>
    <w:link w:val="HeaderChar"/>
    <w:uiPriority w:val="99"/>
    <w:unhideWhenUsed/>
    <w:rsid w:val="00286F2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86F29"/>
  </w:style>
  <w:style w:type="paragraph" w:styleId="Footer">
    <w:name w:val="footer"/>
    <w:basedOn w:val="Normal"/>
    <w:link w:val="FooterChar"/>
    <w:uiPriority w:val="99"/>
    <w:unhideWhenUsed/>
    <w:rsid w:val="00286F2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86F29"/>
  </w:style>
  <w:style w:type="paragraph" w:styleId="ListParagraph">
    <w:name w:val="List Paragraph"/>
    <w:basedOn w:val="Normal"/>
    <w:uiPriority w:val="34"/>
    <w:qFormat/>
    <w:rsid w:val="00426D12"/>
    <w:pPr>
      <w:ind w:left="720"/>
      <w:contextualSpacing/>
    </w:pPr>
  </w:style>
  <w:style w:type="paragraph" w:styleId="NormalWeb">
    <w:name w:val="Normal (Web)"/>
    <w:basedOn w:val="Normal"/>
    <w:uiPriority w:val="99"/>
    <w:unhideWhenUsed/>
    <w:rsid w:val="00207649"/>
    <w:pPr>
      <w:spacing w:before="100" w:beforeAutospacing="1" w:after="100" w:afterAutospacing="1" w:line="240" w:lineRule="auto"/>
    </w:pPr>
    <w:rPr>
      <w:rFonts w:ascii="Times New Roman" w:eastAsia="Times New Roman" w:hAnsi="Times New Roman" w:cs="Times New Roman"/>
      <w:lang w:val="en-AU"/>
    </w:rPr>
  </w:style>
  <w:style w:type="character" w:customStyle="1" w:styleId="TitleChar">
    <w:name w:val="Title Char"/>
    <w:basedOn w:val="DefaultParagraphFont"/>
    <w:link w:val="Title"/>
    <w:uiPriority w:val="10"/>
    <w:rsid w:val="00B412A7"/>
    <w:rPr>
      <w:rFonts w:ascii="Roboto Slab" w:eastAsia="Roboto Slab" w:hAnsi="Roboto Slab" w:cs="Roboto Slab"/>
      <w:b/>
      <w:color w:val="8BC34A"/>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0713">
      <w:bodyDiv w:val="1"/>
      <w:marLeft w:val="0"/>
      <w:marRight w:val="0"/>
      <w:marTop w:val="0"/>
      <w:marBottom w:val="0"/>
      <w:divBdr>
        <w:top w:val="none" w:sz="0" w:space="0" w:color="auto"/>
        <w:left w:val="none" w:sz="0" w:space="0" w:color="auto"/>
        <w:bottom w:val="none" w:sz="0" w:space="0" w:color="auto"/>
        <w:right w:val="none" w:sz="0" w:space="0" w:color="auto"/>
      </w:divBdr>
    </w:div>
    <w:div w:id="121655241">
      <w:bodyDiv w:val="1"/>
      <w:marLeft w:val="0"/>
      <w:marRight w:val="0"/>
      <w:marTop w:val="0"/>
      <w:marBottom w:val="0"/>
      <w:divBdr>
        <w:top w:val="none" w:sz="0" w:space="0" w:color="auto"/>
        <w:left w:val="none" w:sz="0" w:space="0" w:color="auto"/>
        <w:bottom w:val="none" w:sz="0" w:space="0" w:color="auto"/>
        <w:right w:val="none" w:sz="0" w:space="0" w:color="auto"/>
      </w:divBdr>
    </w:div>
    <w:div w:id="945624774">
      <w:bodyDiv w:val="1"/>
      <w:marLeft w:val="0"/>
      <w:marRight w:val="0"/>
      <w:marTop w:val="0"/>
      <w:marBottom w:val="0"/>
      <w:divBdr>
        <w:top w:val="none" w:sz="0" w:space="0" w:color="auto"/>
        <w:left w:val="none" w:sz="0" w:space="0" w:color="auto"/>
        <w:bottom w:val="none" w:sz="0" w:space="0" w:color="auto"/>
        <w:right w:val="none" w:sz="0" w:space="0" w:color="auto"/>
      </w:divBdr>
    </w:div>
    <w:div w:id="1857696098">
      <w:bodyDiv w:val="1"/>
      <w:marLeft w:val="0"/>
      <w:marRight w:val="0"/>
      <w:marTop w:val="0"/>
      <w:marBottom w:val="0"/>
      <w:divBdr>
        <w:top w:val="none" w:sz="0" w:space="0" w:color="auto"/>
        <w:left w:val="none" w:sz="0" w:space="0" w:color="auto"/>
        <w:bottom w:val="none" w:sz="0" w:space="0" w:color="auto"/>
        <w:right w:val="none" w:sz="0" w:space="0" w:color="auto"/>
      </w:divBdr>
    </w:div>
    <w:div w:id="208090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Kencana</dc:creator>
  <cp:lastModifiedBy>Wang Huixin</cp:lastModifiedBy>
  <cp:revision>6</cp:revision>
  <dcterms:created xsi:type="dcterms:W3CDTF">2021-04-22T23:11:00Z</dcterms:created>
  <dcterms:modified xsi:type="dcterms:W3CDTF">2021-05-25T13:35:00Z</dcterms:modified>
</cp:coreProperties>
</file>