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420" w:firstLine="0"/>
        <w:jc w:val="center"/>
        <w:rPr>
          <w:rFonts w:ascii="Martel Sans" w:cs="Martel Sans" w:eastAsia="Martel Sans" w:hAnsi="Martel Sans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Martel Sans" w:cs="Martel Sans" w:eastAsia="Martel Sans" w:hAnsi="Martel Sans"/>
          <w:b w:val="1"/>
          <w:bCs w:val="1"/>
          <w:sz w:val="36"/>
          <w:szCs w:val="36"/>
          <w:u w:val="single"/>
          <w:rtl w:val="0"/>
        </w:rPr>
        <w:t xml:space="preserve">Design Patterns and Principles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Martel Sans" w:cs="Martel Sans" w:eastAsia="Martel Sans" w:hAnsi="Martel Sans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Martel Sans" w:cs="Martel Sans" w:eastAsia="Martel Sans" w:hAnsi="Martel Sans"/>
          <w:b w:val="1"/>
          <w:bCs w:val="1"/>
          <w:sz w:val="28"/>
          <w:szCs w:val="28"/>
          <w:u w:val="single"/>
          <w:rtl w:val="0"/>
        </w:rPr>
        <w:t xml:space="preserve">Exercise 1: Implementing the Singleton Pattern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line="240" w:lineRule="auto"/>
        <w:ind w:left="200"/>
        <w:rPr>
          <w:rFonts w:ascii="Martel Sans" w:cs="Martel Sans" w:eastAsia="Martel Sans" w:hAnsi="Martel Sans"/>
          <w:b w:val="1"/>
          <w:bCs w:val="1"/>
          <w:sz w:val="15"/>
          <w:szCs w:val="15"/>
        </w:rPr>
      </w:pPr>
      <w:r w:rsidDel="00000000" w:rsidR="00000000" w:rsidRPr="00000000">
        <w:rPr>
          <w:rFonts w:ascii="Martel Sans" w:cs="Martel Sans" w:eastAsia="Martel Sans" w:hAnsi="Martel Sans"/>
          <w:b w:val="1"/>
          <w:bCs w:val="1"/>
          <w:sz w:val="24"/>
          <w:szCs w:val="24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07">
      <w:pPr>
        <w:spacing w:line="240" w:lineRule="auto"/>
        <w:ind w:left="420" w:firstLine="0"/>
        <w:rPr>
          <w:rFonts w:ascii="Martel Sans" w:cs="Martel Sans" w:eastAsia="Martel Sans" w:hAnsi="Martel San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Martel Sans" w:cs="Martel Sans" w:eastAsia="Martel Sans" w:hAnsi="Martel Sans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943600" cy="4635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240" w:lineRule="auto"/>
        <w:ind w:left="200"/>
        <w:rPr>
          <w:rFonts w:ascii="Noto Sans Symbols" w:cs="Noto Sans Symbols" w:eastAsia="Noto Sans Symbols" w:hAnsi="Noto Sans Symbols"/>
          <w:b w:val="1"/>
          <w:bCs w:val="1"/>
          <w:sz w:val="15"/>
          <w:szCs w:val="15"/>
        </w:rPr>
      </w:pPr>
      <w:r w:rsidDel="00000000" w:rsidR="00000000" w:rsidRPr="00000000">
        <w:rPr>
          <w:rFonts w:ascii="Martel Sans" w:cs="Martel Sans" w:eastAsia="Martel Sans" w:hAnsi="Martel Sans"/>
          <w:b w:val="1"/>
          <w:bCs w:val="1"/>
          <w:sz w:val="24"/>
          <w:szCs w:val="24"/>
          <w:u w:val="single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240" w:lineRule="auto"/>
        <w:ind w:left="20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3567113" cy="1457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7113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Martel Sans" w:cs="Martel Sans" w:eastAsia="Martel Sans" w:hAnsi="Martel Sans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Martel Sans" w:cs="Martel Sans" w:eastAsia="Martel Sans" w:hAnsi="Martel Sans"/>
          <w:b w:val="1"/>
          <w:bCs w:val="1"/>
          <w:sz w:val="28"/>
          <w:szCs w:val="28"/>
          <w:u w:val="single"/>
          <w:rtl w:val="0"/>
        </w:rPr>
        <w:t xml:space="preserve">Exercise 2: Implementing the Factory Method Pattern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Martel Sans" w:cs="Martel Sans" w:eastAsia="Martel Sans" w:hAnsi="Martel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200"/>
        <w:rPr>
          <w:rFonts w:ascii="Martel Sans" w:cs="Martel Sans" w:eastAsia="Martel Sans" w:hAnsi="Martel Sans"/>
          <w:b w:val="1"/>
          <w:bCs w:val="1"/>
          <w:sz w:val="15"/>
          <w:szCs w:val="15"/>
        </w:rPr>
      </w:pPr>
      <w:r w:rsidDel="00000000" w:rsidR="00000000" w:rsidRPr="00000000">
        <w:rPr>
          <w:rFonts w:ascii="Martel Sans" w:cs="Martel Sans" w:eastAsia="Martel Sans" w:hAnsi="Martel Sans"/>
          <w:b w:val="1"/>
          <w:bCs w:val="1"/>
          <w:sz w:val="24"/>
          <w:szCs w:val="24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0D">
      <w:pPr>
        <w:spacing w:line="240" w:lineRule="auto"/>
        <w:ind w:left="420" w:firstLine="0"/>
        <w:rPr>
          <w:rFonts w:ascii="Martel Sans" w:cs="Martel Sans" w:eastAsia="Martel Sans" w:hAnsi="Martel San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Martel Sans" w:cs="Martel Sans" w:eastAsia="Martel Sans" w:hAnsi="Martel Sans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943600" cy="5219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420" w:firstLine="0"/>
        <w:rPr>
          <w:rFonts w:ascii="Martel Sans" w:cs="Martel Sans" w:eastAsia="Martel Sans" w:hAnsi="Martel San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Martel Sans" w:cs="Martel Sans" w:eastAsia="Martel Sans" w:hAnsi="Martel Sans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943600" cy="5562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420" w:firstLine="0"/>
        <w:rPr>
          <w:rFonts w:ascii="Martel Sans" w:cs="Martel Sans" w:eastAsia="Martel Sans" w:hAnsi="Martel San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Martel Sans" w:cs="Martel Sans" w:eastAsia="Martel Sans" w:hAnsi="Martel Sans"/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10">
      <w:pPr>
        <w:spacing w:line="240" w:lineRule="auto"/>
        <w:ind w:left="420" w:firstLine="0"/>
        <w:rPr>
          <w:rFonts w:ascii="Martel Sans" w:cs="Martel Sans" w:eastAsia="Martel Sans" w:hAnsi="Martel San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Martel Sans" w:cs="Martel Sans" w:eastAsia="Martel Sans" w:hAnsi="Martel Sans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4481513" cy="209591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2095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420" w:firstLine="0"/>
        <w:rPr>
          <w:rFonts w:ascii="Martel Sans" w:cs="Martel Sans" w:eastAsia="Martel Sans" w:hAnsi="Martel San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Martel San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20" w:hanging="42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20" w:hanging="42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20" w:hanging="42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MartelSans-regular.ttf"/><Relationship Id="rId4" Type="http://schemas.openxmlformats.org/officeDocument/2006/relationships/font" Target="fonts/Martel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