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A5" w:rsidRDefault="008C6849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 xml:space="preserve">Vamos a seguir añadiendo opciones a nuestro menú. </w:t>
      </w:r>
    </w:p>
    <w:p w:rsidR="008C6849" w:rsidRDefault="008C6849" w:rsidP="00544145">
      <w:pPr>
        <w:jc w:val="both"/>
        <w:rPr>
          <w:noProof/>
          <w:lang w:eastAsia="es-ES"/>
        </w:rPr>
      </w:pPr>
      <w:r>
        <w:rPr>
          <w:noProof/>
          <w:lang w:eastAsia="es-ES"/>
        </w:rPr>
        <w:t>Añadiremos la opción de: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Crear nuevo cliente.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Crear nuevo producto.</w:t>
      </w:r>
    </w:p>
    <w:p w:rsid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0E6B75">
        <w:t>Realizar venta.</w:t>
      </w:r>
    </w:p>
    <w:p w:rsidR="000E6B75" w:rsidRDefault="000E6B75" w:rsidP="008C6849">
      <w:pPr>
        <w:pStyle w:val="Prrafodelista"/>
        <w:numPr>
          <w:ilvl w:val="0"/>
          <w:numId w:val="7"/>
        </w:numPr>
        <w:jc w:val="both"/>
      </w:pPr>
      <w:r w:rsidRPr="00EB4B80">
        <w:t>Consulta de Facturas por nº de factura.</w:t>
      </w:r>
    </w:p>
    <w:p w:rsidR="00EB4B80" w:rsidRDefault="00EB4B80" w:rsidP="008C6849">
      <w:pPr>
        <w:pStyle w:val="Prrafodelista"/>
        <w:numPr>
          <w:ilvl w:val="0"/>
          <w:numId w:val="7"/>
        </w:numPr>
        <w:jc w:val="both"/>
      </w:pPr>
      <w:r w:rsidRPr="00EC5680">
        <w:t>Consulta de Facturas de 1 cliente.</w:t>
      </w:r>
    </w:p>
    <w:p w:rsidR="00EC5680" w:rsidRDefault="00EC5680" w:rsidP="008C6849">
      <w:pPr>
        <w:pStyle w:val="Prrafodelista"/>
        <w:numPr>
          <w:ilvl w:val="0"/>
          <w:numId w:val="7"/>
        </w:numPr>
        <w:jc w:val="both"/>
      </w:pPr>
      <w:r w:rsidRPr="000E5F23">
        <w:t>Aplicar descuento de 10€ a facturas de cliente.</w:t>
      </w:r>
    </w:p>
    <w:p w:rsidR="000E5F23" w:rsidRPr="000E5F23" w:rsidRDefault="000E5F23" w:rsidP="008C6849">
      <w:pPr>
        <w:pStyle w:val="Prrafodelista"/>
        <w:numPr>
          <w:ilvl w:val="0"/>
          <w:numId w:val="7"/>
        </w:numPr>
        <w:jc w:val="both"/>
        <w:rPr>
          <w:b/>
          <w:color w:val="FF0000"/>
        </w:rPr>
      </w:pPr>
      <w:r w:rsidRPr="000E5F23">
        <w:rPr>
          <w:b/>
          <w:color w:val="FF0000"/>
        </w:rPr>
        <w:t xml:space="preserve">Aplicar un descuento de 10€ en todas las facturas </w:t>
      </w:r>
      <w:r>
        <w:rPr>
          <w:b/>
          <w:color w:val="FF0000"/>
        </w:rPr>
        <w:t>que se hayan emitido en</w:t>
      </w:r>
      <w:r w:rsidRPr="000E5F23">
        <w:rPr>
          <w:b/>
          <w:color w:val="FF0000"/>
        </w:rPr>
        <w:t xml:space="preserve"> un año pedido por el usuario.</w:t>
      </w:r>
    </w:p>
    <w:p w:rsidR="008C6849" w:rsidRPr="008C6849" w:rsidRDefault="008C6849" w:rsidP="008C6849">
      <w:pPr>
        <w:pStyle w:val="Prrafodelista"/>
        <w:numPr>
          <w:ilvl w:val="0"/>
          <w:numId w:val="7"/>
        </w:numPr>
        <w:jc w:val="both"/>
      </w:pPr>
      <w:r w:rsidRPr="008C6849">
        <w:t>Salir.</w:t>
      </w:r>
    </w:p>
    <w:p w:rsidR="00EB4B80" w:rsidRPr="000E6B75" w:rsidRDefault="00EC5680" w:rsidP="005E22F3">
      <w:pPr>
        <w:rPr>
          <w:b/>
        </w:rPr>
      </w:pPr>
      <w:r>
        <w:rPr>
          <w:b/>
        </w:rPr>
        <w:t xml:space="preserve">En esta opción deberemos solicitar al usuario </w:t>
      </w:r>
      <w:r w:rsidR="000E5F23">
        <w:rPr>
          <w:b/>
        </w:rPr>
        <w:t>el año</w:t>
      </w:r>
      <w:r>
        <w:rPr>
          <w:b/>
        </w:rPr>
        <w:t xml:space="preserve">, </w:t>
      </w:r>
      <w:r w:rsidR="000E5F23">
        <w:rPr>
          <w:b/>
        </w:rPr>
        <w:t>seguidamente deberemos buscar todas las facturas emitidas en ese año y modificar su importe total restándol</w:t>
      </w:r>
      <w:bookmarkStart w:id="0" w:name="_GoBack"/>
      <w:bookmarkEnd w:id="0"/>
      <w:r w:rsidR="000E5F23">
        <w:rPr>
          <w:b/>
        </w:rPr>
        <w:t>e 10€.</w:t>
      </w:r>
    </w:p>
    <w:sectPr w:rsidR="00EB4B80" w:rsidRPr="000E6B75" w:rsidSect="006C768A">
      <w:headerReference w:type="default" r:id="rId7"/>
      <w:footerReference w:type="default" r:id="rId8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082" w:rsidRDefault="00D94082" w:rsidP="00805378">
      <w:pPr>
        <w:spacing w:after="0" w:line="240" w:lineRule="auto"/>
      </w:pPr>
      <w:r>
        <w:separator/>
      </w:r>
    </w:p>
  </w:endnote>
  <w:endnote w:type="continuationSeparator" w:id="0">
    <w:p w:rsidR="00D94082" w:rsidRDefault="00D94082" w:rsidP="00805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082" w:rsidRPr="00CF2645" w:rsidRDefault="00D94082" w:rsidP="00805378">
    <w:pPr>
      <w:pStyle w:val="Piedepgina"/>
      <w:tabs>
        <w:tab w:val="clear" w:pos="4252"/>
        <w:tab w:val="clear" w:pos="8504"/>
        <w:tab w:val="center" w:pos="8789"/>
      </w:tabs>
      <w:rPr>
        <w:color w:val="808080"/>
        <w:szCs w:val="20"/>
      </w:rPr>
    </w:pPr>
    <w:r>
      <w:rPr>
        <w:color w:val="808080"/>
        <w:szCs w:val="20"/>
      </w:rPr>
      <w:t xml:space="preserve">Centro Nelson – C.F.G.S.  DAW. - Programación </w:t>
    </w:r>
    <w:r w:rsidRPr="00CF2645">
      <w:rPr>
        <w:color w:val="808080"/>
        <w:szCs w:val="20"/>
      </w:rPr>
      <w:tab/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PAGE </w:instrText>
    </w:r>
    <w:r w:rsidRPr="00CF2645">
      <w:rPr>
        <w:color w:val="808080"/>
        <w:szCs w:val="20"/>
      </w:rPr>
      <w:fldChar w:fldCharType="separate"/>
    </w:r>
    <w:r w:rsidR="00BA221A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  <w:r w:rsidRPr="00CF2645">
      <w:rPr>
        <w:color w:val="808080"/>
        <w:szCs w:val="20"/>
      </w:rPr>
      <w:t>-</w:t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NUMPAGES </w:instrText>
    </w:r>
    <w:r w:rsidRPr="00CF2645">
      <w:rPr>
        <w:color w:val="808080"/>
        <w:szCs w:val="20"/>
      </w:rPr>
      <w:fldChar w:fldCharType="separate"/>
    </w:r>
    <w:r w:rsidR="00BA221A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</w:p>
  <w:p w:rsidR="00D94082" w:rsidRDefault="00D940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082" w:rsidRDefault="00D94082" w:rsidP="00805378">
      <w:pPr>
        <w:spacing w:after="0" w:line="240" w:lineRule="auto"/>
      </w:pPr>
      <w:r>
        <w:separator/>
      </w:r>
    </w:p>
  </w:footnote>
  <w:footnote w:type="continuationSeparator" w:id="0">
    <w:p w:rsidR="00D94082" w:rsidRDefault="00D94082" w:rsidP="00805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082" w:rsidRDefault="00D94082" w:rsidP="00805378">
    <w:pPr>
      <w:tabs>
        <w:tab w:val="left" w:pos="0"/>
      </w:tabs>
      <w:spacing w:after="0"/>
      <w:rPr>
        <w:rFonts w:cs="Arial"/>
        <w:b/>
        <w:color w:val="000000"/>
      </w:rPr>
    </w:pPr>
    <w:r>
      <w:rPr>
        <w:rFonts w:cs="Arial"/>
        <w:b/>
        <w:noProof/>
        <w:color w:val="000000"/>
        <w:sz w:val="24"/>
        <w:szCs w:val="24"/>
        <w:lang w:eastAsia="es-ES"/>
      </w:rPr>
      <w:drawing>
        <wp:anchor distT="0" distB="0" distL="114300" distR="114300" simplePos="0" relativeHeight="251660288" behindDoc="1" locked="0" layoutInCell="1" allowOverlap="1" wp14:anchorId="757DD85F" wp14:editId="77E2B0E4">
          <wp:simplePos x="0" y="0"/>
          <wp:positionH relativeFrom="column">
            <wp:posOffset>4178300</wp:posOffset>
          </wp:positionH>
          <wp:positionV relativeFrom="paragraph">
            <wp:posOffset>-69850</wp:posOffset>
          </wp:positionV>
          <wp:extent cx="1226185" cy="460375"/>
          <wp:effectExtent l="0" t="0" r="0" b="0"/>
          <wp:wrapNone/>
          <wp:docPr id="6" name="Imagen 6" descr="D:\Documents and Settings\Router\Mis documentos\Mis imágenes\Nelson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ocuments and Settings\Router\Mis documentos\Mis imágenes\NelsonTra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460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Arial"/>
        <w:b/>
        <w:color w:val="000000"/>
      </w:rPr>
      <w:br/>
      <w:t>Ejercicio</w:t>
    </w:r>
    <w:r w:rsidRPr="0042593E">
      <w:rPr>
        <w:rFonts w:cs="Arial"/>
        <w:b/>
        <w:color w:val="000000"/>
      </w:rPr>
      <w:t xml:space="preserve"> </w:t>
    </w:r>
    <w:r w:rsidR="00BA221A">
      <w:rPr>
        <w:rFonts w:cs="Arial"/>
        <w:b/>
        <w:color w:val="000000"/>
      </w:rPr>
      <w:t>Video-Juegos 6</w:t>
    </w:r>
    <w:r>
      <w:rPr>
        <w:rFonts w:cs="Arial"/>
        <w:b/>
        <w:color w:val="000000"/>
      </w:rPr>
      <w:t>.0 –</w:t>
    </w:r>
    <w:r w:rsidRPr="0042593E">
      <w:rPr>
        <w:rFonts w:cs="Arial"/>
        <w:b/>
        <w:color w:val="000000"/>
      </w:rPr>
      <w:t xml:space="preserve"> </w:t>
    </w:r>
    <w:r>
      <w:rPr>
        <w:rFonts w:cs="Arial"/>
        <w:b/>
        <w:color w:val="000000"/>
      </w:rPr>
      <w:t>Programación</w:t>
    </w:r>
  </w:p>
  <w:p w:rsidR="00D94082" w:rsidRDefault="00D94082" w:rsidP="00805378">
    <w:pPr>
      <w:tabs>
        <w:tab w:val="left" w:pos="1333"/>
      </w:tabs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20D0"/>
    <w:multiLevelType w:val="hybridMultilevel"/>
    <w:tmpl w:val="A53CA22C"/>
    <w:lvl w:ilvl="0" w:tplc="1C0E8E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C0566"/>
    <w:multiLevelType w:val="hybridMultilevel"/>
    <w:tmpl w:val="AB6A7F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B01C8"/>
    <w:multiLevelType w:val="hybridMultilevel"/>
    <w:tmpl w:val="5816CC6E"/>
    <w:lvl w:ilvl="0" w:tplc="7CE0223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2501FF"/>
    <w:multiLevelType w:val="hybridMultilevel"/>
    <w:tmpl w:val="61428B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14622"/>
    <w:multiLevelType w:val="hybridMultilevel"/>
    <w:tmpl w:val="8DE4DE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51147"/>
    <w:multiLevelType w:val="hybridMultilevel"/>
    <w:tmpl w:val="2B6C25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83316A"/>
    <w:multiLevelType w:val="hybridMultilevel"/>
    <w:tmpl w:val="BCBE79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378"/>
    <w:rsid w:val="00054CBB"/>
    <w:rsid w:val="00066811"/>
    <w:rsid w:val="000E5F23"/>
    <w:rsid w:val="000E6B75"/>
    <w:rsid w:val="00251CF1"/>
    <w:rsid w:val="0029319C"/>
    <w:rsid w:val="00322811"/>
    <w:rsid w:val="00335C8B"/>
    <w:rsid w:val="00351273"/>
    <w:rsid w:val="00357327"/>
    <w:rsid w:val="003B4E60"/>
    <w:rsid w:val="003B67C7"/>
    <w:rsid w:val="00416708"/>
    <w:rsid w:val="00467770"/>
    <w:rsid w:val="00505259"/>
    <w:rsid w:val="00544145"/>
    <w:rsid w:val="00573EF4"/>
    <w:rsid w:val="00575337"/>
    <w:rsid w:val="005A27CF"/>
    <w:rsid w:val="005C66BC"/>
    <w:rsid w:val="005E0A10"/>
    <w:rsid w:val="005E22F3"/>
    <w:rsid w:val="006C768A"/>
    <w:rsid w:val="00805378"/>
    <w:rsid w:val="00827F2F"/>
    <w:rsid w:val="00853DFB"/>
    <w:rsid w:val="008C6849"/>
    <w:rsid w:val="009B5C21"/>
    <w:rsid w:val="00A12012"/>
    <w:rsid w:val="00A822C4"/>
    <w:rsid w:val="00AF18A5"/>
    <w:rsid w:val="00B14D96"/>
    <w:rsid w:val="00BA221A"/>
    <w:rsid w:val="00BC7E74"/>
    <w:rsid w:val="00C00A24"/>
    <w:rsid w:val="00C57632"/>
    <w:rsid w:val="00C61F14"/>
    <w:rsid w:val="00C72BA1"/>
    <w:rsid w:val="00D006D4"/>
    <w:rsid w:val="00D2756F"/>
    <w:rsid w:val="00D94082"/>
    <w:rsid w:val="00E17ED6"/>
    <w:rsid w:val="00E4409B"/>
    <w:rsid w:val="00E76620"/>
    <w:rsid w:val="00EB4B80"/>
    <w:rsid w:val="00EC5680"/>
    <w:rsid w:val="00F51453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F773C"/>
  <w15:docId w15:val="{37BAC373-0304-4239-963F-07B195BD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53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378"/>
  </w:style>
  <w:style w:type="paragraph" w:styleId="Piedepgina">
    <w:name w:val="footer"/>
    <w:basedOn w:val="Normal"/>
    <w:link w:val="PiedepginaCar"/>
    <w:uiPriority w:val="99"/>
    <w:unhideWhenUsed/>
    <w:rsid w:val="008053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378"/>
  </w:style>
  <w:style w:type="paragraph" w:styleId="Textodeglobo">
    <w:name w:val="Balloon Text"/>
    <w:basedOn w:val="Normal"/>
    <w:link w:val="TextodegloboCar"/>
    <w:uiPriority w:val="99"/>
    <w:semiHidden/>
    <w:unhideWhenUsed/>
    <w:rsid w:val="0085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López-Dóriga Díez</dc:creator>
  <cp:lastModifiedBy>Jorge López-Dóriga Díez</cp:lastModifiedBy>
  <cp:revision>16</cp:revision>
  <cp:lastPrinted>2017-03-29T09:30:00Z</cp:lastPrinted>
  <dcterms:created xsi:type="dcterms:W3CDTF">2018-03-13T11:42:00Z</dcterms:created>
  <dcterms:modified xsi:type="dcterms:W3CDTF">2018-04-10T09:01:00Z</dcterms:modified>
</cp:coreProperties>
</file>