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34" w:rsidRDefault="004703AB">
      <w:pPr>
        <w:pStyle w:val="Standard"/>
        <w:spacing w:line="360" w:lineRule="auto"/>
        <w:jc w:val="center"/>
        <w:rPr>
          <w:color w:val="000000"/>
        </w:rPr>
      </w:pPr>
      <w:bookmarkStart w:id="0" w:name="_GoBack"/>
      <w:bookmarkEnd w:id="0"/>
      <w:r>
        <w:rPr>
          <w:noProof/>
          <w:color w:val="000000"/>
          <w:lang w:eastAsia="en-US" w:bidi="ar-SA"/>
        </w:rPr>
        <w:drawing>
          <wp:inline distT="0" distB="0" distL="0" distR="0">
            <wp:extent cx="1259311" cy="12593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59311" cy="1259311"/>
                    </a:xfrm>
                    <a:prstGeom prst="rect">
                      <a:avLst/>
                    </a:prstGeom>
                    <a:noFill/>
                    <a:ln>
                      <a:noFill/>
                      <a:prstDash/>
                    </a:ln>
                  </pic:spPr>
                </pic:pic>
              </a:graphicData>
            </a:graphic>
          </wp:inline>
        </w:drawing>
      </w:r>
    </w:p>
    <w:p w:rsidR="003C6C34" w:rsidRDefault="004703AB">
      <w:pPr>
        <w:pStyle w:val="Standard"/>
        <w:spacing w:line="360" w:lineRule="auto"/>
        <w:jc w:val="center"/>
        <w:rPr>
          <w:rFonts w:ascii="Times New Roman Cyr" w:hAnsi="Times New Roman Cyr"/>
          <w:b/>
          <w:bCs/>
          <w:color w:val="000000"/>
          <w:sz w:val="32"/>
          <w:szCs w:val="32"/>
        </w:rPr>
      </w:pPr>
      <w:r>
        <w:rPr>
          <w:rFonts w:ascii="Times New Roman Cyr" w:hAnsi="Times New Roman Cyr"/>
          <w:b/>
          <w:bCs/>
          <w:color w:val="000000"/>
          <w:sz w:val="32"/>
          <w:szCs w:val="32"/>
        </w:rPr>
        <w:t>Sabratha University</w:t>
      </w:r>
    </w:p>
    <w:p w:rsidR="003C6C34" w:rsidRDefault="004703AB">
      <w:pPr>
        <w:pStyle w:val="Standard"/>
        <w:spacing w:line="360" w:lineRule="auto"/>
        <w:jc w:val="center"/>
        <w:rPr>
          <w:rFonts w:ascii="Times New Roman Cyr" w:hAnsi="Times New Roman Cyr"/>
          <w:b/>
          <w:bCs/>
          <w:color w:val="000000"/>
          <w:sz w:val="32"/>
          <w:szCs w:val="32"/>
        </w:rPr>
      </w:pPr>
      <w:r>
        <w:rPr>
          <w:rFonts w:ascii="Times New Roman Cyr" w:hAnsi="Times New Roman Cyr"/>
          <w:b/>
          <w:bCs/>
          <w:color w:val="000000"/>
          <w:sz w:val="32"/>
          <w:szCs w:val="32"/>
        </w:rPr>
        <w:t>Engineering Faculty</w:t>
      </w:r>
      <w:r>
        <w:rPr>
          <w:rFonts w:ascii="Times New Roman Cyr" w:hAnsi="Times New Roman Cyr"/>
          <w:b/>
          <w:bCs/>
          <w:color w:val="000000"/>
          <w:sz w:val="32"/>
          <w:szCs w:val="32"/>
        </w:rPr>
        <w:t xml:space="preserve"> Sabratha</w:t>
      </w:r>
    </w:p>
    <w:p w:rsidR="003C6C34" w:rsidRDefault="004703AB">
      <w:pPr>
        <w:pStyle w:val="Standard"/>
        <w:spacing w:line="360" w:lineRule="auto"/>
        <w:jc w:val="center"/>
        <w:rPr>
          <w:rFonts w:ascii="Times New Roman Cyr" w:hAnsi="Times New Roman Cyr"/>
          <w:b/>
          <w:bCs/>
          <w:color w:val="000000"/>
          <w:sz w:val="32"/>
          <w:szCs w:val="32"/>
        </w:rPr>
      </w:pPr>
      <w:r>
        <w:rPr>
          <w:rFonts w:ascii="Times New Roman Cyr" w:hAnsi="Times New Roman Cyr"/>
          <w:b/>
          <w:bCs/>
          <w:color w:val="000000"/>
          <w:sz w:val="32"/>
          <w:szCs w:val="32"/>
        </w:rPr>
        <w:t>EEE-Departmant</w:t>
      </w:r>
    </w:p>
    <w:p w:rsidR="003C6C34" w:rsidRDefault="003C6C34">
      <w:pPr>
        <w:pStyle w:val="Standard"/>
        <w:spacing w:line="360" w:lineRule="auto"/>
        <w:jc w:val="center"/>
        <w:rPr>
          <w:b/>
          <w:bCs/>
        </w:rPr>
      </w:pPr>
    </w:p>
    <w:p w:rsidR="003C6C34" w:rsidRDefault="003C6C34">
      <w:pPr>
        <w:pStyle w:val="Standard"/>
        <w:spacing w:line="360" w:lineRule="auto"/>
        <w:jc w:val="center"/>
      </w:pPr>
    </w:p>
    <w:p w:rsidR="003C6C34" w:rsidRDefault="003C6C34">
      <w:pPr>
        <w:pStyle w:val="Standard"/>
        <w:spacing w:line="360" w:lineRule="auto"/>
        <w:jc w:val="center"/>
      </w:pPr>
    </w:p>
    <w:p w:rsidR="003C6C34" w:rsidRDefault="003C6C34">
      <w:pPr>
        <w:pStyle w:val="Standard"/>
        <w:spacing w:line="360" w:lineRule="auto"/>
        <w:jc w:val="center"/>
      </w:pPr>
    </w:p>
    <w:p w:rsidR="003C6C34" w:rsidRDefault="003C6C34">
      <w:pPr>
        <w:pStyle w:val="Standard"/>
        <w:spacing w:line="360" w:lineRule="auto"/>
        <w:jc w:val="center"/>
      </w:pPr>
    </w:p>
    <w:p w:rsidR="003C6C34" w:rsidRDefault="003C6C34">
      <w:pPr>
        <w:pStyle w:val="Standard"/>
        <w:spacing w:line="360" w:lineRule="auto"/>
        <w:jc w:val="center"/>
      </w:pPr>
    </w:p>
    <w:p w:rsidR="003C6C34" w:rsidRDefault="003C6C34">
      <w:pPr>
        <w:pStyle w:val="Standard"/>
        <w:spacing w:line="360" w:lineRule="auto"/>
        <w:jc w:val="center"/>
      </w:pPr>
    </w:p>
    <w:p w:rsidR="003C6C34" w:rsidRDefault="003C6C34">
      <w:pPr>
        <w:pStyle w:val="Standard"/>
        <w:spacing w:line="360" w:lineRule="auto"/>
        <w:jc w:val="center"/>
      </w:pPr>
    </w:p>
    <w:p w:rsidR="003C6C34" w:rsidRDefault="003C6C34">
      <w:pPr>
        <w:pStyle w:val="Standard"/>
        <w:spacing w:line="360" w:lineRule="auto"/>
        <w:jc w:val="center"/>
      </w:pPr>
    </w:p>
    <w:p w:rsidR="003C6C34" w:rsidRDefault="004703AB">
      <w:pPr>
        <w:pStyle w:val="Standard"/>
        <w:spacing w:line="360" w:lineRule="auto"/>
        <w:jc w:val="center"/>
        <w:rPr>
          <w:rFonts w:ascii="Times New Roman Cyr" w:hAnsi="Times New Roman Cyr"/>
          <w:b/>
          <w:bCs/>
          <w:sz w:val="36"/>
          <w:szCs w:val="36"/>
        </w:rPr>
      </w:pPr>
      <w:r>
        <w:rPr>
          <w:rFonts w:ascii="Times New Roman Cyr" w:hAnsi="Times New Roman Cyr"/>
          <w:b/>
          <w:bCs/>
          <w:sz w:val="36"/>
          <w:szCs w:val="36"/>
        </w:rPr>
        <w:t>Non-Inverting Operational Amplifier</w:t>
      </w:r>
    </w:p>
    <w:p w:rsidR="003C6C34" w:rsidRDefault="003C6C34">
      <w:pPr>
        <w:pStyle w:val="Standard"/>
        <w:spacing w:line="360" w:lineRule="auto"/>
        <w:jc w:val="center"/>
        <w:rPr>
          <w:rFonts w:ascii="Times New Roman Cyr" w:hAnsi="Times New Roman Cyr"/>
          <w:b/>
          <w:bCs/>
          <w:sz w:val="36"/>
          <w:szCs w:val="36"/>
        </w:rPr>
      </w:pPr>
    </w:p>
    <w:p w:rsidR="003C6C34" w:rsidRDefault="003C6C34">
      <w:pPr>
        <w:pStyle w:val="Standard"/>
        <w:spacing w:line="360" w:lineRule="auto"/>
        <w:jc w:val="center"/>
        <w:rPr>
          <w:rFonts w:ascii="Times New Roman Cyr" w:hAnsi="Times New Roman Cyr"/>
          <w:b/>
          <w:bCs/>
          <w:sz w:val="36"/>
          <w:szCs w:val="36"/>
        </w:rPr>
      </w:pPr>
    </w:p>
    <w:p w:rsidR="003C6C34" w:rsidRDefault="003C6C34">
      <w:pPr>
        <w:pStyle w:val="Standard"/>
        <w:spacing w:line="360" w:lineRule="auto"/>
        <w:jc w:val="center"/>
        <w:rPr>
          <w:rFonts w:ascii="Times New Roman Cyr" w:hAnsi="Times New Roman Cyr"/>
          <w:b/>
          <w:bCs/>
          <w:sz w:val="36"/>
          <w:szCs w:val="36"/>
        </w:rPr>
      </w:pPr>
    </w:p>
    <w:p w:rsidR="003C6C34" w:rsidRDefault="003C6C34">
      <w:pPr>
        <w:pStyle w:val="Standard"/>
        <w:spacing w:line="360" w:lineRule="auto"/>
        <w:jc w:val="center"/>
        <w:rPr>
          <w:rFonts w:ascii="Times New Roman Cyr" w:hAnsi="Times New Roman Cyr"/>
          <w:b/>
          <w:bCs/>
          <w:sz w:val="36"/>
          <w:szCs w:val="36"/>
        </w:rPr>
      </w:pPr>
    </w:p>
    <w:p w:rsidR="003C6C34" w:rsidRDefault="003C6C34">
      <w:pPr>
        <w:pStyle w:val="Standard"/>
        <w:spacing w:line="360" w:lineRule="auto"/>
        <w:jc w:val="center"/>
        <w:rPr>
          <w:rFonts w:ascii="Times New Roman Cyr" w:hAnsi="Times New Roman Cyr"/>
          <w:b/>
          <w:bCs/>
          <w:sz w:val="36"/>
          <w:szCs w:val="36"/>
        </w:rPr>
      </w:pPr>
    </w:p>
    <w:p w:rsidR="003C6C34" w:rsidRDefault="003C6C34">
      <w:pPr>
        <w:pStyle w:val="Standard"/>
        <w:spacing w:line="360" w:lineRule="auto"/>
        <w:jc w:val="center"/>
        <w:rPr>
          <w:rFonts w:ascii="Times New Roman Cyr" w:hAnsi="Times New Roman Cyr"/>
          <w:b/>
          <w:bCs/>
          <w:sz w:val="36"/>
          <w:szCs w:val="36"/>
        </w:rPr>
      </w:pPr>
    </w:p>
    <w:p w:rsidR="003C6C34" w:rsidRDefault="003C6C34">
      <w:pPr>
        <w:pStyle w:val="Standard"/>
        <w:spacing w:line="360" w:lineRule="auto"/>
        <w:jc w:val="center"/>
        <w:rPr>
          <w:rFonts w:ascii="Times New Roman Cyr" w:hAnsi="Times New Roman Cyr"/>
          <w:b/>
          <w:bCs/>
          <w:sz w:val="36"/>
          <w:szCs w:val="36"/>
        </w:rPr>
      </w:pPr>
    </w:p>
    <w:p w:rsidR="003C6C34" w:rsidRDefault="004703AB">
      <w:pPr>
        <w:pStyle w:val="Standard"/>
        <w:spacing w:line="360" w:lineRule="auto"/>
        <w:rPr>
          <w:rFonts w:ascii="Times New Roman Cyr" w:hAnsi="Times New Roman Cyr"/>
          <w:sz w:val="22"/>
          <w:szCs w:val="22"/>
        </w:rPr>
      </w:pPr>
      <w:r>
        <w:rPr>
          <w:rFonts w:ascii="Times New Roman Cyr" w:hAnsi="Times New Roman Cyr"/>
          <w:sz w:val="22"/>
          <w:szCs w:val="22"/>
        </w:rPr>
        <w:t>Author: Nedal Abdullah</w:t>
      </w:r>
    </w:p>
    <w:p w:rsidR="003C6C34" w:rsidRDefault="004703AB">
      <w:pPr>
        <w:pStyle w:val="Standard"/>
        <w:spacing w:line="360" w:lineRule="auto"/>
        <w:rPr>
          <w:rFonts w:ascii="Times New Roman Cyr" w:hAnsi="Times New Roman Cyr"/>
          <w:sz w:val="22"/>
          <w:szCs w:val="22"/>
        </w:rPr>
      </w:pPr>
      <w:r>
        <w:rPr>
          <w:rFonts w:ascii="Times New Roman Cyr" w:hAnsi="Times New Roman Cyr"/>
          <w:sz w:val="22"/>
          <w:szCs w:val="22"/>
        </w:rPr>
        <w:t>ID: 1611100336</w:t>
      </w:r>
    </w:p>
    <w:p w:rsidR="003C6C34" w:rsidRDefault="003C6C34">
      <w:pPr>
        <w:pStyle w:val="Standard"/>
        <w:spacing w:line="360" w:lineRule="auto"/>
        <w:rPr>
          <w:rFonts w:ascii="Times New Roman Cyr" w:hAnsi="Times New Roman Cyr"/>
          <w:sz w:val="22"/>
          <w:szCs w:val="22"/>
        </w:rPr>
      </w:pPr>
    </w:p>
    <w:p w:rsidR="003C6C34" w:rsidRDefault="003C6C34">
      <w:pPr>
        <w:pStyle w:val="Standard"/>
        <w:spacing w:line="360" w:lineRule="auto"/>
        <w:rPr>
          <w:rFonts w:ascii="Times New Roman Cyr" w:hAnsi="Times New Roman Cyr"/>
          <w:sz w:val="22"/>
          <w:szCs w:val="22"/>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Objectives</w:t>
      </w:r>
    </w:p>
    <w:p w:rsidR="003C6C34" w:rsidRDefault="004703AB">
      <w:pPr>
        <w:pStyle w:val="Standard"/>
        <w:spacing w:line="360" w:lineRule="auto"/>
        <w:ind w:hanging="359"/>
        <w:jc w:val="both"/>
        <w:rPr>
          <w:rFonts w:ascii="Times New Roman Cyr" w:hAnsi="Times New Roman Cyr"/>
          <w:sz w:val="28"/>
          <w:szCs w:val="28"/>
        </w:rPr>
      </w:pPr>
      <w:r>
        <w:rPr>
          <w:rFonts w:ascii="Times New Roman Cyr" w:hAnsi="Times New Roman Cyr"/>
          <w:sz w:val="28"/>
          <w:szCs w:val="28"/>
        </w:rPr>
        <w:t xml:space="preserve">The objective of this experiment is to study and simulating non-inverting configuration of 741 operational-amplifier using </w:t>
      </w:r>
      <w:r>
        <w:rPr>
          <w:rFonts w:ascii="Times New Roman Cyr" w:hAnsi="Times New Roman Cyr"/>
          <w:sz w:val="28"/>
          <w:szCs w:val="28"/>
        </w:rPr>
        <w:t>multisim simulating kit.</w:t>
      </w: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Equipment</w:t>
      </w:r>
    </w:p>
    <w:p w:rsidR="003C6C34" w:rsidRDefault="004703AB">
      <w:pPr>
        <w:pStyle w:val="Standard"/>
        <w:numPr>
          <w:ilvl w:val="1"/>
          <w:numId w:val="2"/>
        </w:numPr>
        <w:spacing w:line="360" w:lineRule="auto"/>
        <w:rPr>
          <w:rFonts w:ascii="Times New Roman Cyr" w:hAnsi="Times New Roman Cyr"/>
          <w:sz w:val="28"/>
          <w:szCs w:val="28"/>
        </w:rPr>
      </w:pPr>
      <w:r>
        <w:rPr>
          <w:rFonts w:ascii="Times New Roman Cyr" w:hAnsi="Times New Roman Cyr"/>
          <w:sz w:val="28"/>
          <w:szCs w:val="28"/>
        </w:rPr>
        <w:t>Oscilloscope</w:t>
      </w:r>
    </w:p>
    <w:p w:rsidR="003C6C34" w:rsidRDefault="004703AB">
      <w:pPr>
        <w:pStyle w:val="Standard"/>
        <w:numPr>
          <w:ilvl w:val="1"/>
          <w:numId w:val="2"/>
        </w:numPr>
        <w:spacing w:line="360" w:lineRule="auto"/>
        <w:rPr>
          <w:rFonts w:ascii="Times New Roman Cyr" w:hAnsi="Times New Roman Cyr"/>
          <w:sz w:val="28"/>
          <w:szCs w:val="28"/>
        </w:rPr>
      </w:pPr>
      <w:r>
        <w:rPr>
          <w:rFonts w:ascii="Times New Roman Cyr" w:hAnsi="Times New Roman Cyr"/>
          <w:sz w:val="28"/>
          <w:szCs w:val="28"/>
        </w:rPr>
        <w:t>Function-generator</w:t>
      </w:r>
    </w:p>
    <w:p w:rsidR="003C6C34" w:rsidRDefault="004703AB">
      <w:pPr>
        <w:pStyle w:val="Standard"/>
        <w:numPr>
          <w:ilvl w:val="1"/>
          <w:numId w:val="2"/>
        </w:numPr>
        <w:spacing w:line="360" w:lineRule="auto"/>
        <w:rPr>
          <w:rFonts w:ascii="Times New Roman Cyr" w:hAnsi="Times New Roman Cyr"/>
          <w:sz w:val="28"/>
          <w:szCs w:val="28"/>
        </w:rPr>
      </w:pPr>
      <w:r>
        <w:rPr>
          <w:rFonts w:ascii="Times New Roman Cyr" w:hAnsi="Times New Roman Cyr"/>
          <w:sz w:val="28"/>
          <w:szCs w:val="28"/>
        </w:rPr>
        <w:t>Vcc  (+12v)</w:t>
      </w:r>
    </w:p>
    <w:p w:rsidR="003C6C34" w:rsidRDefault="004703AB">
      <w:pPr>
        <w:pStyle w:val="Standard"/>
        <w:numPr>
          <w:ilvl w:val="1"/>
          <w:numId w:val="2"/>
        </w:numPr>
        <w:spacing w:line="360" w:lineRule="auto"/>
        <w:rPr>
          <w:rFonts w:ascii="Times New Roman Cyr" w:hAnsi="Times New Roman Cyr"/>
          <w:sz w:val="28"/>
          <w:szCs w:val="28"/>
        </w:rPr>
      </w:pPr>
      <w:r>
        <w:rPr>
          <w:rFonts w:ascii="Times New Roman Cyr" w:hAnsi="Times New Roman Cyr"/>
          <w:sz w:val="28"/>
          <w:szCs w:val="28"/>
        </w:rPr>
        <w:t>Vdd (-12v)</w:t>
      </w:r>
    </w:p>
    <w:p w:rsidR="003C6C34" w:rsidRDefault="004703AB">
      <w:pPr>
        <w:pStyle w:val="Standard"/>
        <w:numPr>
          <w:ilvl w:val="1"/>
          <w:numId w:val="2"/>
        </w:numPr>
        <w:spacing w:line="360" w:lineRule="auto"/>
        <w:rPr>
          <w:rFonts w:ascii="Times New Roman Cyr" w:hAnsi="Times New Roman Cyr"/>
          <w:sz w:val="28"/>
          <w:szCs w:val="28"/>
        </w:rPr>
      </w:pPr>
      <w:r>
        <w:rPr>
          <w:rFonts w:ascii="Times New Roman Cyr" w:hAnsi="Times New Roman Cyr"/>
          <w:sz w:val="28"/>
          <w:szCs w:val="28"/>
        </w:rPr>
        <w:t>IC-741</w:t>
      </w:r>
    </w:p>
    <w:p w:rsidR="003C6C34" w:rsidRDefault="004703AB">
      <w:pPr>
        <w:pStyle w:val="Standard"/>
        <w:numPr>
          <w:ilvl w:val="1"/>
          <w:numId w:val="2"/>
        </w:numPr>
        <w:spacing w:line="360" w:lineRule="auto"/>
        <w:rPr>
          <w:rFonts w:ascii="Times New Roman Cyr" w:hAnsi="Times New Roman Cyr"/>
          <w:sz w:val="28"/>
        </w:rPr>
      </w:pPr>
      <w:r>
        <w:rPr>
          <w:rFonts w:ascii="Times New Roman Cyr" w:hAnsi="Times New Roman Cyr"/>
          <w:szCs w:val="28"/>
        </w:rPr>
        <w:t>Resistors(1k</w:t>
      </w:r>
      <w:r>
        <w:rPr>
          <w:rFonts w:ascii="Times New Roman Cyr" w:hAnsi="Times New Roman Cyr"/>
          <w:color w:val="000000"/>
          <w:sz w:val="20"/>
          <w:szCs w:val="20"/>
        </w:rPr>
        <w:t xml:space="preserve">Ω, </w:t>
      </w:r>
      <w:r>
        <w:rPr>
          <w:rFonts w:ascii="Times New Roman Cyr" w:hAnsi="Times New Roman Cyr"/>
          <w:color w:val="000000"/>
          <w:szCs w:val="28"/>
        </w:rPr>
        <w:t>2</w:t>
      </w:r>
      <w:r>
        <w:rPr>
          <w:rFonts w:ascii="Times New Roman Cyr" w:hAnsi="Times New Roman Cyr"/>
          <w:color w:val="000000"/>
          <w:szCs w:val="28"/>
        </w:rPr>
        <w:t>k</w:t>
      </w:r>
      <w:r>
        <w:rPr>
          <w:rFonts w:ascii="Times New Roman Cyr" w:hAnsi="Times New Roman Cyr"/>
          <w:color w:val="000000"/>
          <w:sz w:val="20"/>
          <w:szCs w:val="20"/>
        </w:rPr>
        <w:t xml:space="preserve">Ω, </w:t>
      </w:r>
      <w:r>
        <w:rPr>
          <w:rFonts w:ascii="Times New Roman Cyr" w:hAnsi="Times New Roman Cyr"/>
          <w:color w:val="000000"/>
          <w:sz w:val="28"/>
          <w:szCs w:val="28"/>
        </w:rPr>
        <w:t>3</w:t>
      </w:r>
      <w:r>
        <w:rPr>
          <w:rFonts w:ascii="Times New Roman Cyr" w:hAnsi="Times New Roman Cyr"/>
          <w:color w:val="000000"/>
          <w:szCs w:val="28"/>
        </w:rPr>
        <w:t>k</w:t>
      </w:r>
      <w:r>
        <w:rPr>
          <w:rFonts w:ascii="Times New Roman Cyr" w:hAnsi="Times New Roman Cyr"/>
          <w:color w:val="000000"/>
          <w:sz w:val="20"/>
          <w:szCs w:val="20"/>
        </w:rPr>
        <w:t xml:space="preserve">Ω, </w:t>
      </w:r>
      <w:r>
        <w:rPr>
          <w:rFonts w:ascii="Times New Roman Cyr" w:hAnsi="Times New Roman Cyr"/>
          <w:color w:val="000000"/>
          <w:sz w:val="28"/>
          <w:szCs w:val="28"/>
        </w:rPr>
        <w:t>4</w:t>
      </w:r>
      <w:r>
        <w:rPr>
          <w:rFonts w:ascii="Times New Roman Cyr" w:hAnsi="Times New Roman Cyr"/>
          <w:color w:val="000000"/>
          <w:szCs w:val="28"/>
        </w:rPr>
        <w:t>k</w:t>
      </w:r>
      <w:r>
        <w:rPr>
          <w:rFonts w:ascii="Times New Roman Cyr" w:hAnsi="Times New Roman Cyr"/>
          <w:color w:val="000000"/>
          <w:sz w:val="20"/>
          <w:szCs w:val="20"/>
        </w:rPr>
        <w:t>Ω</w:t>
      </w:r>
      <w:r>
        <w:rPr>
          <w:rFonts w:ascii="Google Sans" w:hAnsi="Google Sans"/>
          <w:color w:val="000000"/>
          <w:sz w:val="20"/>
          <w:szCs w:val="20"/>
        </w:rPr>
        <w:t>)</w:t>
      </w: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Circuit Diagram</w:t>
      </w:r>
    </w:p>
    <w:p w:rsidR="003C6C34" w:rsidRDefault="004703AB">
      <w:pPr>
        <w:pStyle w:val="Standard"/>
        <w:spacing w:line="360" w:lineRule="auto"/>
        <w:ind w:hanging="359"/>
        <w:rPr>
          <w:rFonts w:ascii="Times New Roman Cyr" w:hAnsi="Times New Roman Cyr"/>
          <w:sz w:val="28"/>
          <w:szCs w:val="28"/>
        </w:rPr>
      </w:pPr>
      <w:r>
        <w:rPr>
          <w:rFonts w:ascii="Times New Roman Cyr" w:hAnsi="Times New Roman Cyr"/>
          <w:sz w:val="28"/>
          <w:szCs w:val="28"/>
        </w:rPr>
        <w:t>Figure 1 shows the circuit diagram for non-inverting configuration.</w:t>
      </w:r>
    </w:p>
    <w:p w:rsidR="003C6C34" w:rsidRDefault="004703AB">
      <w:pPr>
        <w:pStyle w:val="Standard"/>
        <w:spacing w:line="360" w:lineRule="auto"/>
        <w:ind w:hanging="359"/>
        <w:rPr>
          <w:rFonts w:ascii="Times New Roman Cyr" w:hAnsi="Times New Roman Cyr"/>
          <w:b/>
          <w:bCs/>
          <w:sz w:val="32"/>
          <w:szCs w:val="32"/>
        </w:rPr>
      </w:pPr>
      <w:r>
        <w:rPr>
          <w:rFonts w:ascii="Times New Roman Cyr" w:hAnsi="Times New Roman Cyr"/>
          <w:b/>
          <w:bCs/>
          <w:noProof/>
          <w:sz w:val="32"/>
          <w:szCs w:val="32"/>
          <w:lang w:eastAsia="en-US" w:bidi="ar-SA"/>
        </w:rPr>
        <mc:AlternateContent>
          <mc:Choice Requires="wps">
            <w:drawing>
              <wp:anchor distT="0" distB="0" distL="114300" distR="114300" simplePos="0" relativeHeight="251659264" behindDoc="0" locked="0" layoutInCell="1" allowOverlap="1">
                <wp:simplePos x="0" y="0"/>
                <wp:positionH relativeFrom="column">
                  <wp:posOffset>1146931</wp:posOffset>
                </wp:positionH>
                <wp:positionV relativeFrom="paragraph">
                  <wp:posOffset>80650</wp:posOffset>
                </wp:positionV>
                <wp:extent cx="4038447" cy="3524371"/>
                <wp:effectExtent l="0" t="0" r="19203" b="18929"/>
                <wp:wrapSquare wrapText="bothSides"/>
                <wp:docPr id="3" name="Frame5"/>
                <wp:cNvGraphicFramePr/>
                <a:graphic xmlns:a="http://schemas.openxmlformats.org/drawingml/2006/main">
                  <a:graphicData uri="http://schemas.microsoft.com/office/word/2010/wordprocessingShape">
                    <wps:wsp>
                      <wps:cNvSpPr txBox="1"/>
                      <wps:spPr>
                        <a:xfrm>
                          <a:off x="0" y="0"/>
                          <a:ext cx="4038447" cy="3524371"/>
                        </a:xfrm>
                        <a:prstGeom prst="rect">
                          <a:avLst/>
                        </a:prstGeom>
                        <a:ln w="762">
                          <a:solidFill>
                            <a:srgbClr val="2A6099"/>
                          </a:solidFill>
                          <a:prstDash val="solid"/>
                        </a:ln>
                      </wps:spPr>
                      <wps:txbx>
                        <w:txbxContent>
                          <w:p w:rsidR="003C6C34" w:rsidRDefault="004703AB">
                            <w:pPr>
                              <w:pStyle w:val="Figure"/>
                              <w:jc w:val="center"/>
                            </w:pPr>
                            <w:r>
                              <w:rPr>
                                <w:noProof/>
                                <w:lang w:eastAsia="en-US" w:bidi="ar-SA"/>
                              </w:rPr>
                              <w:drawing>
                                <wp:inline distT="0" distB="0" distL="0" distR="0">
                                  <wp:extent cx="4001780" cy="3492002"/>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01780" cy="3492002"/>
                                          </a:xfrm>
                                          <a:prstGeom prst="rect">
                                            <a:avLst/>
                                          </a:prstGeom>
                                          <a:ln>
                                            <a:noFill/>
                                            <a:prstDash/>
                                          </a:ln>
                                        </pic:spPr>
                                      </pic:pic>
                                    </a:graphicData>
                                  </a:graphic>
                                </wp:inline>
                              </w:drawing>
                            </w:r>
                            <w:r>
                              <w:t>Figure 1</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5" o:spid="_x0000_s1026" type="#_x0000_t202" style="position:absolute;margin-left:90.3pt;margin-top:6.35pt;width:318pt;height:27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" filled="f" strokecolor="#2a6099" strokeweight=".06pt">
                <v:textbox style="mso-fit-shape-to-text:t" inset="0,0,0,0">
                  <w:txbxContent>
                    <w:p w:rsidR="003C6C34" w:rsidRDefault="004703AB">
                      <w:pPr>
                        <w:pStyle w:val="Figure"/>
                        <w:jc w:val="center"/>
                      </w:pPr>
                      <w:r>
                        <w:rPr>
                          <w:noProof/>
                          <w:lang w:eastAsia="en-US" w:bidi="ar-SA"/>
                        </w:rPr>
                        <w:drawing>
                          <wp:inline distT="0" distB="0" distL="0" distR="0">
                            <wp:extent cx="4001780" cy="3492002"/>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01780" cy="3492002"/>
                                    </a:xfrm>
                                    <a:prstGeom prst="rect">
                                      <a:avLst/>
                                    </a:prstGeom>
                                    <a:ln>
                                      <a:noFill/>
                                      <a:prstDash/>
                                    </a:ln>
                                  </pic:spPr>
                                </pic:pic>
                              </a:graphicData>
                            </a:graphic>
                          </wp:inline>
                        </w:drawing>
                      </w:r>
                      <w:r>
                        <w:t>Figure 1</w:t>
                      </w:r>
                    </w:p>
                  </w:txbxContent>
                </v:textbox>
                <w10:wrap type="square"/>
              </v:shape>
            </w:pict>
          </mc:Fallback>
        </mc:AlternateContent>
      </w: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4703AB">
      <w:pPr>
        <w:pStyle w:val="Standard"/>
        <w:spacing w:line="360" w:lineRule="auto"/>
        <w:ind w:hanging="359"/>
        <w:jc w:val="center"/>
        <w:rPr>
          <w:rFonts w:ascii="Times New Roman Cyr" w:hAnsi="Times New Roman Cyr"/>
          <w:sz w:val="20"/>
          <w:szCs w:val="20"/>
        </w:rPr>
      </w:pPr>
      <w:r>
        <w:rPr>
          <w:rFonts w:ascii="Times New Roman Cyr" w:hAnsi="Times New Roman Cyr"/>
          <w:sz w:val="20"/>
          <w:szCs w:val="20"/>
        </w:rPr>
        <w:t xml:space="preserve">        </w:t>
      </w:r>
    </w:p>
    <w:p w:rsidR="003C6C34" w:rsidRDefault="003C6C34">
      <w:pPr>
        <w:pStyle w:val="Standard"/>
        <w:spacing w:line="360" w:lineRule="auto"/>
        <w:ind w:hanging="359"/>
        <w:rPr>
          <w:rFonts w:ascii="Times New Roman Cyr" w:hAnsi="Times New Roman Cyr"/>
          <w:b/>
          <w:bCs/>
          <w:sz w:val="32"/>
          <w:szCs w:val="32"/>
        </w:rPr>
      </w:pPr>
    </w:p>
    <w:p w:rsidR="003C6C34" w:rsidRDefault="004703AB">
      <w:pPr>
        <w:pStyle w:val="Standard"/>
        <w:spacing w:line="360" w:lineRule="auto"/>
        <w:ind w:hanging="359"/>
        <w:jc w:val="both"/>
        <w:rPr>
          <w:rFonts w:ascii="Times New Roman Cyr" w:hAnsi="Times New Roman Cyr"/>
          <w:sz w:val="28"/>
          <w:szCs w:val="28"/>
        </w:rPr>
      </w:pPr>
      <w:r>
        <w:rPr>
          <w:rFonts w:ascii="Times New Roman Cyr" w:hAnsi="Times New Roman Cyr"/>
          <w:sz w:val="28"/>
          <w:szCs w:val="28"/>
        </w:rPr>
        <w:t>Figure 2</w:t>
      </w:r>
      <w:r>
        <w:rPr>
          <w:rFonts w:ascii="Times New Roman Cyr" w:hAnsi="Times New Roman Cyr"/>
          <w:sz w:val="28"/>
          <w:szCs w:val="28"/>
        </w:rPr>
        <w:t xml:space="preserve"> shows the circuit connection for non-inverting configuration on multisim simulating application.</w:t>
      </w: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spacing w:line="360" w:lineRule="auto"/>
        <w:ind w:hanging="359"/>
        <w:rPr>
          <w:rFonts w:ascii="Times New Roman Cyr" w:hAnsi="Times New Roman Cyr"/>
          <w:b/>
          <w:bCs/>
          <w:sz w:val="32"/>
          <w:szCs w:val="32"/>
        </w:rPr>
      </w:pPr>
      <w:r>
        <w:rPr>
          <w:rFonts w:ascii="Times New Roman Cyr" w:hAnsi="Times New Roman Cyr"/>
          <w:b/>
          <w:bCs/>
          <w:noProof/>
          <w:sz w:val="32"/>
          <w:szCs w:val="32"/>
          <w:lang w:eastAsia="en-US" w:bidi="ar-SA"/>
        </w:rPr>
        <mc:AlternateContent>
          <mc:Choice Requires="wps">
            <w:drawing>
              <wp:anchor distT="0" distB="0" distL="114300" distR="114300" simplePos="0" relativeHeight="3" behindDoc="0" locked="0" layoutInCell="1" allowOverlap="1">
                <wp:simplePos x="0" y="0"/>
                <wp:positionH relativeFrom="column">
                  <wp:posOffset>640080</wp:posOffset>
                </wp:positionH>
                <wp:positionV relativeFrom="paragraph">
                  <wp:posOffset>-39227</wp:posOffset>
                </wp:positionV>
                <wp:extent cx="5114147" cy="2935041"/>
                <wp:effectExtent l="0" t="0" r="10303" b="17709"/>
                <wp:wrapSquare wrapText="bothSides"/>
                <wp:docPr id="5" name="Frame6"/>
                <wp:cNvGraphicFramePr/>
                <a:graphic xmlns:a="http://schemas.openxmlformats.org/drawingml/2006/main">
                  <a:graphicData uri="http://schemas.microsoft.com/office/word/2010/wordprocessingShape">
                    <wps:wsp>
                      <wps:cNvSpPr txBox="1"/>
                      <wps:spPr>
                        <a:xfrm>
                          <a:off x="0" y="0"/>
                          <a:ext cx="5114147" cy="2935041"/>
                        </a:xfrm>
                        <a:prstGeom prst="rect">
                          <a:avLst/>
                        </a:prstGeom>
                        <a:ln w="762">
                          <a:solidFill>
                            <a:srgbClr val="2A6099"/>
                          </a:solidFill>
                          <a:prstDash val="solid"/>
                        </a:ln>
                      </wps:spPr>
                      <wps:txbx>
                        <w:txbxContent>
                          <w:p w:rsidR="003C6C34" w:rsidRDefault="004703AB">
                            <w:pPr>
                              <w:pStyle w:val="Figure"/>
                              <w:jc w:val="center"/>
                            </w:pPr>
                            <w:r>
                              <w:rPr>
                                <w:noProof/>
                                <w:lang w:eastAsia="en-US" w:bidi="ar-SA"/>
                              </w:rPr>
                              <w:drawing>
                                <wp:inline distT="0" distB="0" distL="0" distR="0">
                                  <wp:extent cx="5077480" cy="2913461"/>
                                  <wp:effectExtent l="0" t="0" r="8870" b="1189"/>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077480" cy="2913461"/>
                                          </a:xfrm>
                                          <a:prstGeom prst="rect">
                                            <a:avLst/>
                                          </a:prstGeom>
                                          <a:ln>
                                            <a:noFill/>
                                            <a:prstDash/>
                                          </a:ln>
                                        </pic:spPr>
                                      </pic:pic>
                                    </a:graphicData>
                                  </a:graphic>
                                </wp:inline>
                              </w:drawing>
                            </w:r>
                            <w:r>
                              <w:t>Figure 2</w:t>
                            </w:r>
                          </w:p>
                        </w:txbxContent>
                      </wps:txbx>
                      <wps:bodyPr vert="horz" wrap="none" lIns="0" tIns="0" rIns="0" bIns="0" compatLnSpc="0">
                        <a:spAutoFit/>
                      </wps:bodyPr>
                    </wps:wsp>
                  </a:graphicData>
                </a:graphic>
              </wp:anchor>
            </w:drawing>
          </mc:Choice>
          <mc:Fallback>
            <w:pict>
              <v:shape id="Frame6" o:spid="_x0000_s1027" type="#_x0000_t202" style="position:absolute;margin-left:50.4pt;margin-top:-3.1pt;width:402.7pt;height:231.1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" filled="f" strokecolor="#2a6099" strokeweight=".06pt">
                <v:textbox style="mso-fit-shape-to-text:t" inset="0,0,0,0">
                  <w:txbxContent>
                    <w:p w:rsidR="003C6C34" w:rsidRDefault="004703AB">
                      <w:pPr>
                        <w:pStyle w:val="Figure"/>
                        <w:jc w:val="center"/>
                      </w:pPr>
                      <w:r>
                        <w:rPr>
                          <w:noProof/>
                          <w:lang w:eastAsia="en-US" w:bidi="ar-SA"/>
                        </w:rPr>
                        <w:drawing>
                          <wp:inline distT="0" distB="0" distL="0" distR="0">
                            <wp:extent cx="5077480" cy="2913461"/>
                            <wp:effectExtent l="0" t="0" r="8870" b="1189"/>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077480" cy="2913461"/>
                                    </a:xfrm>
                                    <a:prstGeom prst="rect">
                                      <a:avLst/>
                                    </a:prstGeom>
                                    <a:ln>
                                      <a:noFill/>
                                      <a:prstDash/>
                                    </a:ln>
                                  </pic:spPr>
                                </pic:pic>
                              </a:graphicData>
                            </a:graphic>
                          </wp:inline>
                        </w:drawing>
                      </w:r>
                      <w:r>
                        <w:t>Figure 2</w:t>
                      </w:r>
                    </w:p>
                  </w:txbxContent>
                </v:textbox>
                <w10:wrap type="square"/>
              </v:shape>
            </w:pict>
          </mc:Fallback>
        </mc:AlternateContent>
      </w: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jc w:val="center"/>
        <w:rPr>
          <w:rFonts w:ascii="Times New Roman Cyr" w:hAnsi="Times New Roman Cyr"/>
          <w:sz w:val="20"/>
          <w:szCs w:val="20"/>
        </w:rPr>
      </w:pPr>
    </w:p>
    <w:p w:rsidR="003C6C34" w:rsidRDefault="003C6C34">
      <w:pPr>
        <w:pStyle w:val="Standard"/>
        <w:spacing w:line="360" w:lineRule="auto"/>
        <w:jc w:val="center"/>
        <w:rPr>
          <w:rFonts w:ascii="Times New Roman Cyr" w:hAnsi="Times New Roman Cyr"/>
          <w:sz w:val="20"/>
          <w:szCs w:val="20"/>
        </w:rPr>
      </w:pPr>
    </w:p>
    <w:p w:rsidR="003C6C34" w:rsidRDefault="003C6C34">
      <w:pPr>
        <w:pStyle w:val="Standard"/>
        <w:spacing w:line="360" w:lineRule="auto"/>
        <w:ind w:hanging="359"/>
        <w:rPr>
          <w:rFonts w:ascii="Times New Roman Cyr" w:hAnsi="Times New Roman Cyr"/>
          <w:b/>
          <w:bCs/>
          <w:sz w:val="32"/>
          <w:szCs w:val="32"/>
        </w:rPr>
      </w:pPr>
    </w:p>
    <w:p w:rsidR="003C6C34" w:rsidRDefault="003C6C34">
      <w:pPr>
        <w:pStyle w:val="Standard"/>
        <w:spacing w:line="360" w:lineRule="auto"/>
        <w:ind w:hanging="359"/>
        <w:rPr>
          <w:rFonts w:ascii="Times New Roman Cyr" w:hAnsi="Times New Roman Cyr"/>
          <w:b/>
          <w:bCs/>
          <w:sz w:val="32"/>
          <w:szCs w:val="32"/>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Theory</w:t>
      </w:r>
    </w:p>
    <w:p w:rsidR="003C6C34" w:rsidRDefault="004703AB">
      <w:pPr>
        <w:pStyle w:val="Standard"/>
        <w:spacing w:line="360" w:lineRule="auto"/>
        <w:ind w:hanging="359"/>
        <w:jc w:val="both"/>
        <w:rPr>
          <w:rFonts w:ascii="Times New Roman Cyr" w:hAnsi="Times New Roman Cyr"/>
          <w:b/>
          <w:bCs/>
          <w:sz w:val="32"/>
          <w:szCs w:val="32"/>
        </w:rPr>
      </w:pPr>
      <w:r>
        <w:rPr>
          <w:rFonts w:ascii="Times New Roman Cyr" w:hAnsi="Times New Roman Cyr"/>
          <w:b/>
          <w:bCs/>
          <w:sz w:val="32"/>
          <w:szCs w:val="32"/>
        </w:rPr>
        <w:tab/>
      </w:r>
      <w:r>
        <w:rPr>
          <w:rFonts w:ascii="Times New Roman Cyr" w:hAnsi="Times New Roman Cyr"/>
          <w:sz w:val="28"/>
          <w:szCs w:val="28"/>
        </w:rPr>
        <w:t xml:space="preserve">A modern op-amp has hundreds of transistors integrated on a single chip, It is not necessary to understand how the internal </w:t>
      </w:r>
      <w:r>
        <w:rPr>
          <w:rFonts w:ascii="Times New Roman Cyr" w:hAnsi="Times New Roman Cyr"/>
          <w:sz w:val="28"/>
          <w:szCs w:val="28"/>
        </w:rPr>
        <w:t>circuitry works in order to use the op-amp; it can be treated as a “black-box” device.</w:t>
      </w:r>
    </w:p>
    <w:p w:rsidR="003C6C34" w:rsidRDefault="004703AB">
      <w:pPr>
        <w:pStyle w:val="Standard"/>
        <w:spacing w:line="360" w:lineRule="auto"/>
        <w:ind w:hanging="359"/>
        <w:jc w:val="both"/>
        <w:rPr>
          <w:rFonts w:ascii="Times New Roman Cyr" w:hAnsi="Times New Roman Cyr"/>
          <w:b/>
          <w:bCs/>
          <w:sz w:val="32"/>
          <w:szCs w:val="32"/>
        </w:rPr>
      </w:pPr>
      <w:r>
        <w:rPr>
          <w:rFonts w:ascii="Times New Roman Cyr" w:hAnsi="Times New Roman Cyr"/>
          <w:sz w:val="28"/>
          <w:szCs w:val="28"/>
        </w:rPr>
        <w:t xml:space="preserve">    The symbol for an 741 op-amp is shown in figure 1, This is the most basic op-amp symbol with five terminals comprised of positive (non-inverting) and negative (inver</w:t>
      </w:r>
      <w:r>
        <w:rPr>
          <w:rFonts w:ascii="Times New Roman Cyr" w:hAnsi="Times New Roman Cyr"/>
          <w:sz w:val="28"/>
          <w:szCs w:val="28"/>
        </w:rPr>
        <w:t>ting) inputs; V+ and V- supply terminals; and one output.</w:t>
      </w:r>
    </w:p>
    <w:p w:rsidR="003C6C34" w:rsidRDefault="004703AB">
      <w:pPr>
        <w:pStyle w:val="Standard"/>
        <w:spacing w:line="360" w:lineRule="auto"/>
        <w:ind w:hanging="359"/>
        <w:jc w:val="both"/>
        <w:rPr>
          <w:rFonts w:ascii="Times New Roman Cyr" w:hAnsi="Times New Roman Cyr"/>
          <w:b/>
          <w:bCs/>
          <w:sz w:val="32"/>
          <w:szCs w:val="32"/>
        </w:rPr>
      </w:pPr>
      <w:r>
        <w:rPr>
          <w:rFonts w:ascii="Times New Roman Cyr" w:hAnsi="Times New Roman Cyr"/>
          <w:sz w:val="28"/>
          <w:szCs w:val="28"/>
        </w:rPr>
        <w:t xml:space="preserve">  All equations that describe the behavior of op-amp circuits rely on certain assumptions about the op-amp. These assumptions about an ideal op-amp are summarized in table 1 and compared to the real</w:t>
      </w:r>
      <w:r>
        <w:rPr>
          <w:rFonts w:ascii="Times New Roman Cyr" w:hAnsi="Times New Roman Cyr"/>
          <w:sz w:val="28"/>
          <w:szCs w:val="28"/>
        </w:rPr>
        <w:t xml:space="preserve"> op-amp used in this lab, the 741.</w:t>
      </w:r>
    </w:p>
    <w:p w:rsidR="003C6C34" w:rsidRDefault="004703AB">
      <w:pPr>
        <w:pStyle w:val="Standard"/>
        <w:spacing w:line="360" w:lineRule="auto"/>
        <w:ind w:hanging="359"/>
        <w:jc w:val="both"/>
        <w:rPr>
          <w:rFonts w:ascii="Times New Roman Cyr" w:hAnsi="Times New Roman Cyr"/>
          <w:b/>
          <w:bCs/>
          <w:sz w:val="32"/>
          <w:szCs w:val="32"/>
        </w:rPr>
      </w:pPr>
      <w:r>
        <w:rPr>
          <w:rFonts w:ascii="Times New Roman Cyr" w:hAnsi="Times New Roman Cyr"/>
          <w:sz w:val="28"/>
          <w:szCs w:val="28"/>
        </w:rPr>
        <w:t xml:space="preserve">    A modern op-amp approaches an ideal op-amp when used within its bandwidth and output limitations. For non-critical applications the ideal op-amp assumptions are valid.</w:t>
      </w:r>
    </w:p>
    <w:p w:rsidR="003C6C34" w:rsidRDefault="004703AB">
      <w:pPr>
        <w:pStyle w:val="Standard"/>
        <w:spacing w:line="360" w:lineRule="auto"/>
        <w:ind w:hanging="359"/>
        <w:jc w:val="both"/>
        <w:rPr>
          <w:rFonts w:ascii="Times New Roman Cyr" w:hAnsi="Times New Roman Cyr"/>
          <w:b/>
          <w:bCs/>
          <w:sz w:val="32"/>
          <w:szCs w:val="32"/>
        </w:rPr>
      </w:pPr>
      <w:r>
        <w:rPr>
          <w:rFonts w:ascii="Times New Roman Cyr" w:hAnsi="Times New Roman Cyr"/>
          <w:sz w:val="28"/>
          <w:szCs w:val="28"/>
        </w:rPr>
        <w:tab/>
        <w:t xml:space="preserve">In the case of the 741 as long as the device is </w:t>
      </w:r>
      <w:r>
        <w:rPr>
          <w:rFonts w:ascii="Times New Roman Cyr" w:hAnsi="Times New Roman Cyr"/>
          <w:sz w:val="28"/>
          <w:szCs w:val="28"/>
        </w:rPr>
        <w:t>operated at low frequencies and does not exceed its rated output voltage and current limits the ideal assumptions are valid.</w:t>
      </w:r>
    </w:p>
    <w:p w:rsidR="003C6C34" w:rsidRDefault="003C6C34">
      <w:pPr>
        <w:pStyle w:val="Standard"/>
        <w:spacing w:line="360" w:lineRule="auto"/>
        <w:ind w:hanging="359"/>
        <w:jc w:val="both"/>
        <w:rPr>
          <w:rFonts w:ascii="Times New Roman Cyr" w:hAnsi="Times New Roman Cyr"/>
          <w:b/>
          <w:bCs/>
          <w:sz w:val="32"/>
          <w:szCs w:val="32"/>
        </w:rPr>
      </w:pPr>
    </w:p>
    <w:tbl>
      <w:tblPr>
        <w:tblW w:w="9972" w:type="dxa"/>
        <w:tblInd w:w="-3" w:type="dxa"/>
        <w:tblLayout w:type="fixed"/>
        <w:tblCellMar>
          <w:left w:w="10" w:type="dxa"/>
          <w:right w:w="10" w:type="dxa"/>
        </w:tblCellMar>
        <w:tblLook w:val="0000" w:firstRow="0" w:lastRow="0" w:firstColumn="0" w:lastColumn="0" w:noHBand="0" w:noVBand="0"/>
      </w:tblPr>
      <w:tblGrid>
        <w:gridCol w:w="3324"/>
        <w:gridCol w:w="3324"/>
        <w:gridCol w:w="3324"/>
      </w:tblGrid>
      <w:tr w:rsidR="003C6C34">
        <w:tblPrEx>
          <w:tblCellMar>
            <w:top w:w="0" w:type="dxa"/>
            <w:bottom w:w="0" w:type="dxa"/>
          </w:tblCellMar>
        </w:tblPrEx>
        <w:tc>
          <w:tcPr>
            <w:tcW w:w="3324"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Parameter</w:t>
            </w:r>
          </w:p>
        </w:tc>
        <w:tc>
          <w:tcPr>
            <w:tcW w:w="3324"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Ideal Op-Amp</w:t>
            </w:r>
          </w:p>
        </w:tc>
        <w:tc>
          <w:tcPr>
            <w:tcW w:w="3324" w:type="dxa"/>
            <w:tcBorders>
              <w:top w:val="single" w:sz="4" w:space="0" w:color="000000"/>
              <w:left w:val="single" w:sz="4" w:space="0" w:color="000000"/>
              <w:bottom w:val="single" w:sz="4" w:space="0" w:color="000000"/>
              <w:right w:val="single" w:sz="4" w:space="0" w:color="000000"/>
            </w:tcBorders>
            <w:shd w:val="clear" w:color="auto" w:fill="CCCCCC"/>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741</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R</w:t>
            </w:r>
            <w:r>
              <w:rPr>
                <w:rFonts w:ascii="Times New Roman Cyr" w:hAnsi="Times New Roman Cyr"/>
                <w:sz w:val="32"/>
                <w:szCs w:val="32"/>
                <w:vertAlign w:val="subscript"/>
              </w:rPr>
              <w:t>in</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Infinite</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2M</w:t>
            </w:r>
            <w:r>
              <w:rPr>
                <w:rFonts w:ascii="Times New Roman Cyr" w:hAnsi="Times New Roman Cyr"/>
                <w:color w:val="000000"/>
                <w:sz w:val="20"/>
                <w:szCs w:val="20"/>
              </w:rPr>
              <w:t>Ω</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Open loop Gain</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Infinite</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200,000</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Bandwidth</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Infinite</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1MHz</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Voltage Output</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Infinite</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+/- 15.0V</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Current Output</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Infinite</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25mA</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R</w:t>
            </w:r>
            <w:r>
              <w:rPr>
                <w:rFonts w:ascii="Times New Roman Cyr" w:hAnsi="Times New Roman Cyr"/>
                <w:sz w:val="32"/>
                <w:szCs w:val="32"/>
                <w:vertAlign w:val="subscript"/>
              </w:rPr>
              <w:t>O</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Zero</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75</w:t>
            </w:r>
            <w:r>
              <w:rPr>
                <w:rFonts w:ascii="Times New Roman Cyr" w:hAnsi="Times New Roman Cyr"/>
                <w:color w:val="000000"/>
                <w:sz w:val="20"/>
                <w:szCs w:val="20"/>
              </w:rPr>
              <w:t>Ω</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Input Offset Voltage</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Zero</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1mV</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both"/>
              <w:rPr>
                <w:rFonts w:ascii="Times New Roman Cyr" w:hAnsi="Times New Roman Cyr"/>
                <w:sz w:val="32"/>
                <w:szCs w:val="32"/>
              </w:rPr>
            </w:pPr>
            <w:r>
              <w:rPr>
                <w:rFonts w:ascii="Times New Roman Cyr" w:hAnsi="Times New Roman Cyr"/>
                <w:sz w:val="32"/>
                <w:szCs w:val="32"/>
              </w:rPr>
              <w:t>Input Bias Current</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Zero</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0.2nA</w:t>
            </w:r>
          </w:p>
        </w:tc>
      </w:tr>
    </w:tbl>
    <w:p w:rsidR="003C6C34" w:rsidRDefault="004703AB">
      <w:pPr>
        <w:pStyle w:val="Table"/>
        <w:jc w:val="center"/>
      </w:pPr>
      <w:r>
        <w:t>Table 1</w:t>
      </w:r>
    </w:p>
    <w:p w:rsidR="003C6C34" w:rsidRDefault="003C6C34">
      <w:pPr>
        <w:pStyle w:val="Standard"/>
        <w:spacing w:line="360" w:lineRule="auto"/>
        <w:jc w:val="center"/>
        <w:rPr>
          <w:rFonts w:ascii="Times New Roman Cyr" w:hAnsi="Times New Roman Cyr"/>
          <w:b/>
          <w:bCs/>
          <w:sz w:val="20"/>
          <w:szCs w:val="20"/>
        </w:rPr>
      </w:pPr>
    </w:p>
    <w:p w:rsidR="003C6C34" w:rsidRDefault="003C6C34">
      <w:pPr>
        <w:pStyle w:val="Standard"/>
        <w:spacing w:line="360" w:lineRule="auto"/>
        <w:jc w:val="center"/>
        <w:rPr>
          <w:rFonts w:ascii="Times New Roman Cyr" w:hAnsi="Times New Roman Cyr"/>
          <w:sz w:val="20"/>
          <w:szCs w:val="20"/>
        </w:rPr>
      </w:pPr>
    </w:p>
    <w:p w:rsidR="003C6C34" w:rsidRDefault="003C6C34">
      <w:pPr>
        <w:pStyle w:val="Standard"/>
        <w:spacing w:line="360" w:lineRule="auto"/>
        <w:jc w:val="center"/>
        <w:rPr>
          <w:rFonts w:ascii="Times New Roman Cyr" w:hAnsi="Times New Roman Cyr"/>
          <w:b/>
          <w:bCs/>
          <w:sz w:val="20"/>
          <w:szCs w:val="20"/>
        </w:rPr>
      </w:pPr>
    </w:p>
    <w:p w:rsidR="003C6C34" w:rsidRDefault="003C6C34">
      <w:pPr>
        <w:pStyle w:val="Standard"/>
        <w:spacing w:line="360" w:lineRule="auto"/>
        <w:jc w:val="center"/>
        <w:rPr>
          <w:rFonts w:ascii="Times New Roman Cyr" w:hAnsi="Times New Roman Cyr"/>
          <w:b/>
          <w:bCs/>
          <w:sz w:val="20"/>
          <w:szCs w:val="20"/>
        </w:rPr>
      </w:pPr>
    </w:p>
    <w:p w:rsidR="003C6C34" w:rsidRDefault="004703AB">
      <w:pPr>
        <w:pStyle w:val="Standard"/>
        <w:spacing w:line="360" w:lineRule="auto"/>
        <w:rPr>
          <w:rFonts w:ascii="Times New Roman Cyr" w:hAnsi="Times New Roman Cyr"/>
          <w:sz w:val="28"/>
          <w:szCs w:val="28"/>
        </w:rPr>
      </w:pPr>
      <w:r>
        <w:rPr>
          <w:rFonts w:ascii="Times New Roman Cyr" w:hAnsi="Times New Roman Cyr"/>
          <w:sz w:val="28"/>
          <w:szCs w:val="28"/>
        </w:rPr>
        <w:t>The behavior of an op-amp can be described by two rules:</w:t>
      </w:r>
    </w:p>
    <w:p w:rsidR="003C6C34" w:rsidRDefault="004703AB">
      <w:pPr>
        <w:pStyle w:val="Standard"/>
        <w:numPr>
          <w:ilvl w:val="0"/>
          <w:numId w:val="4"/>
        </w:numPr>
        <w:spacing w:line="360" w:lineRule="auto"/>
        <w:rPr>
          <w:rFonts w:ascii="Times New Roman Cyr" w:hAnsi="Times New Roman Cyr"/>
          <w:sz w:val="28"/>
          <w:szCs w:val="28"/>
        </w:rPr>
      </w:pPr>
      <w:r>
        <w:rPr>
          <w:rFonts w:ascii="Times New Roman Cyr" w:hAnsi="Times New Roman Cyr"/>
          <w:sz w:val="28"/>
          <w:szCs w:val="28"/>
        </w:rPr>
        <w:t xml:space="preserve">An op-amp will attempt to make the voltage at both its inputs equal </w:t>
      </w:r>
      <w:r>
        <w:rPr>
          <w:rFonts w:ascii="Times New Roman Cyr" w:hAnsi="Times New Roman Cyr"/>
          <w:sz w:val="28"/>
          <w:szCs w:val="28"/>
        </w:rPr>
        <w:t>through the use of a feedback path.</w:t>
      </w:r>
    </w:p>
    <w:p w:rsidR="003C6C34" w:rsidRDefault="004703AB">
      <w:pPr>
        <w:pStyle w:val="Standard"/>
        <w:numPr>
          <w:ilvl w:val="0"/>
          <w:numId w:val="4"/>
        </w:numPr>
        <w:spacing w:line="360" w:lineRule="auto"/>
        <w:rPr>
          <w:rFonts w:ascii="Times New Roman Cyr" w:hAnsi="Times New Roman Cyr"/>
          <w:b/>
          <w:bCs/>
          <w:sz w:val="28"/>
          <w:szCs w:val="28"/>
        </w:rPr>
      </w:pPr>
      <w:r>
        <w:rPr>
          <w:rFonts w:ascii="Times New Roman Cyr" w:hAnsi="Times New Roman Cyr"/>
          <w:sz w:val="28"/>
          <w:szCs w:val="28"/>
        </w:rPr>
        <w:t>No current can flow through inputs terminals.</w:t>
      </w: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4703AB">
      <w:pPr>
        <w:pStyle w:val="Standard"/>
        <w:spacing w:line="360" w:lineRule="auto"/>
        <w:jc w:val="both"/>
        <w:rPr>
          <w:rFonts w:ascii="Times New Roman Cyr" w:hAnsi="Times New Roman Cyr"/>
          <w:b/>
          <w:bCs/>
          <w:sz w:val="28"/>
          <w:szCs w:val="28"/>
        </w:rPr>
      </w:pPr>
      <w:r>
        <w:rPr>
          <w:rFonts w:ascii="Times New Roman Cyr" w:hAnsi="Times New Roman Cyr"/>
          <w:sz w:val="28"/>
          <w:szCs w:val="28"/>
        </w:rPr>
        <w:t xml:space="preserve">Now by connected the 741 as shown in figure 1, we will get the non-inverting operation amplifier configuration and this configuration has a positive gain and negative </w:t>
      </w:r>
      <w:r>
        <w:rPr>
          <w:rFonts w:ascii="Times New Roman Cyr" w:hAnsi="Times New Roman Cyr"/>
          <w:sz w:val="28"/>
          <w:szCs w:val="28"/>
        </w:rPr>
        <w:t>feedback loop and for this configuration the input/output relationship is</w:t>
      </w:r>
    </w:p>
    <w:p w:rsidR="003C6C34" w:rsidRDefault="004703AB">
      <w:pPr>
        <w:pStyle w:val="Standard"/>
        <w:spacing w:line="360" w:lineRule="auto"/>
        <w:jc w:val="both"/>
        <w:rPr>
          <w:rFonts w:ascii="Times New Roman Cyr" w:hAnsi="Times New Roman Cyr"/>
          <w:sz w:val="28"/>
          <w:szCs w:val="28"/>
        </w:rPr>
      </w:pPr>
      <w:r>
        <w:rPr>
          <w:rFonts w:ascii="Times New Roman Cyr" w:hAnsi="Times New Roman Cyr"/>
          <w:sz w:val="28"/>
          <w:szCs w:val="28"/>
        </w:rPr>
        <w:t>given by:</w:t>
      </w:r>
    </w:p>
    <w:p w:rsidR="003C6C34" w:rsidRDefault="003C6C34">
      <w:pPr>
        <w:pStyle w:val="Standard"/>
        <w:spacing w:line="360" w:lineRule="auto"/>
        <w:jc w:val="both"/>
        <w:rPr>
          <w:rFonts w:ascii="Times New Roman Cyr" w:hAnsi="Times New Roman Cyr"/>
          <w:sz w:val="28"/>
          <w:szCs w:val="28"/>
        </w:rPr>
      </w:pPr>
    </w:p>
    <w:p w:rsidR="003C6C34" w:rsidRDefault="003C6C34">
      <w:pPr>
        <w:pStyle w:val="Standard"/>
        <w:spacing w:line="360" w:lineRule="auto"/>
        <w:jc w:val="both"/>
        <w:rPr>
          <w:rFonts w:ascii="Times New Roman Cyr" w:hAnsi="Times New Roman Cyr"/>
          <w:sz w:val="28"/>
          <w:szCs w:val="28"/>
        </w:rPr>
      </w:pPr>
    </w:p>
    <w:p w:rsidR="003C6C34" w:rsidRDefault="004703AB">
      <w:pPr>
        <w:pStyle w:val="Standard"/>
        <w:spacing w:line="360" w:lineRule="auto"/>
        <w:rPr>
          <w:rFonts w:ascii="Times New Roman Cyr" w:hAnsi="Times New Roman Cyr"/>
          <w:b/>
          <w:bCs/>
          <w:sz w:val="28"/>
          <w:szCs w:val="28"/>
        </w:rPr>
      </w:pPr>
      <w:r>
        <w:rPr>
          <w:rFonts w:ascii="Times New Roman Cyr" w:hAnsi="Times New Roman Cyr"/>
          <w:sz w:val="28"/>
          <w:szCs w:val="28"/>
        </w:rPr>
        <w:tab/>
      </w:r>
      <w:r>
        <w:rPr>
          <w:rFonts w:ascii="Times New Roman Cyr" w:hAnsi="Times New Roman Cyr"/>
          <w:sz w:val="28"/>
          <w:szCs w:val="28"/>
        </w:rPr>
        <w:tab/>
      </w:r>
      <w:r>
        <w:rPr>
          <w:rFonts w:ascii="Times New Roman Cyr" w:hAnsi="Times New Roman Cyr"/>
          <w:b/>
          <w:bCs/>
          <w:noProof/>
          <w:sz w:val="28"/>
          <w:szCs w:val="28"/>
          <w:lang w:eastAsia="en-US" w:bidi="ar-SA"/>
        </w:rPr>
        <mc:AlternateContent>
          <mc:Choice Requires="wps">
            <w:drawing>
              <wp:anchor distT="0" distB="0" distL="114300" distR="114300" simplePos="0" relativeHeight="11" behindDoc="0" locked="0" layoutInCell="1" allowOverlap="1">
                <wp:simplePos x="0" y="0"/>
                <wp:positionH relativeFrom="column">
                  <wp:posOffset>2559588</wp:posOffset>
                </wp:positionH>
                <wp:positionV relativeFrom="paragraph">
                  <wp:posOffset>-15087</wp:posOffset>
                </wp:positionV>
                <wp:extent cx="1382389" cy="808238"/>
                <wp:effectExtent l="0" t="0" r="0" b="0"/>
                <wp:wrapSquare wrapText="bothSides"/>
                <wp:docPr id="6" name="Frame7"/>
                <wp:cNvGraphicFramePr/>
                <a:graphic xmlns:a="http://schemas.openxmlformats.org/drawingml/2006/main">
                  <a:graphicData uri="http://schemas.microsoft.com/office/word/2010/wordprocessingShape">
                    <wps:wsp>
                      <wps:cNvSpPr txBox="1"/>
                      <wps:spPr>
                        <a:xfrm>
                          <a:off x="0" y="0"/>
                          <a:ext cx="1382389" cy="808238"/>
                        </a:xfrm>
                        <a:prstGeom prst="rect">
                          <a:avLst/>
                        </a:prstGeom>
                        <a:ln>
                          <a:noFill/>
                          <a:prstDash/>
                        </a:ln>
                      </wps:spPr>
                      <wps:txbx>
                        <w:txbxContent>
                          <w:p w:rsidR="003C6C34" w:rsidRDefault="004703AB">
                            <w:pPr>
                              <w:pStyle w:val="Caption"/>
                              <w:jc w:val="center"/>
                            </w:pPr>
                            <m:oMath>
                              <m:r>
                                <w:rPr>
                                  <w:rFonts w:ascii="Cambria Math" w:hAnsi="Cambria Math"/>
                                </w:rPr>
                                <m:t>Vo</m:t>
                              </m:r>
                              <m:r>
                                <w:rPr>
                                  <w:rFonts w:ascii="Cambria Math" w:hAnsi="Cambria Math"/>
                                </w:rPr>
                                <m:t>=(1+</m:t>
                              </m:r>
                              <m:f>
                                <m:fPr>
                                  <m:ctrlPr>
                                    <w:rPr>
                                      <w:rFonts w:ascii="Cambria Math" w:hAnsi="Cambria Math"/>
                                    </w:rPr>
                                  </m:ctrlPr>
                                </m:fPr>
                                <m:num>
                                  <m:r>
                                    <w:rPr>
                                      <w:rFonts w:ascii="Cambria Math" w:hAnsi="Cambria Math"/>
                                    </w:rPr>
                                    <m:t>R</m:t>
                                  </m:r>
                                  <m:r>
                                    <w:rPr>
                                      <w:rFonts w:ascii="Cambria Math" w:hAnsi="Cambria Math"/>
                                    </w:rPr>
                                    <m:t>1</m:t>
                                  </m:r>
                                </m:num>
                                <m:den>
                                  <m:r>
                                    <w:rPr>
                                      <w:rFonts w:ascii="Cambria Math" w:hAnsi="Cambria Math"/>
                                    </w:rPr>
                                    <m:t>R</m:t>
                                  </m:r>
                                  <m:r>
                                    <w:rPr>
                                      <w:rFonts w:ascii="Cambria Math" w:hAnsi="Cambria Math"/>
                                    </w:rPr>
                                    <m:t>2</m:t>
                                  </m:r>
                                </m:den>
                              </m:f>
                              <m:r>
                                <w:rPr>
                                  <w:rFonts w:ascii="Cambria Math" w:hAnsi="Cambria Math"/>
                                </w:rPr>
                                <m:t>)</m:t>
                              </m:r>
                              <m:r>
                                <w:rPr>
                                  <w:rFonts w:ascii="Cambria Math" w:hAnsi="Cambria Math"/>
                                </w:rPr>
                                <m:t>Vi</m:t>
                              </m:r>
                            </m:oMath>
                            <w:r>
                              <w:t>Formula 1</w:t>
                            </w:r>
                          </w:p>
                        </w:txbxContent>
                      </wps:txbx>
                      <wps:bodyPr vert="horz" wrap="none" lIns="0" tIns="0" rIns="0" bIns="0" compatLnSpc="0">
                        <a:spAutoFit/>
                      </wps:bodyPr>
                    </wps:wsp>
                  </a:graphicData>
                </a:graphic>
              </wp:anchor>
            </w:drawing>
          </mc:Choice>
          <mc:Fallback>
            <w:pict>
              <v:shape id="Frame7" o:spid="_x0000_s1028" type="#_x0000_t202" style="position:absolute;margin-left:201.55pt;margin-top:-1.2pt;width:108.85pt;height:63.6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" filled="f" stroked="f">
                <v:textbox style="mso-fit-shape-to-text:t" inset="0,0,0,0">
                  <w:txbxContent>
                    <w:p w:rsidR="003C6C34" w:rsidRDefault="004703AB">
                      <w:pPr>
                        <w:pStyle w:val="Caption"/>
                        <w:jc w:val="center"/>
                      </w:pPr>
                      <m:oMath>
                        <m:r>
                          <w:rPr>
                            <w:rFonts w:ascii="Cambria Math" w:hAnsi="Cambria Math"/>
                          </w:rPr>
                          <m:t>Vo</m:t>
                        </m:r>
                        <m:r>
                          <w:rPr>
                            <w:rFonts w:ascii="Cambria Math" w:hAnsi="Cambria Math"/>
                          </w:rPr>
                          <m:t>=(1+</m:t>
                        </m:r>
                        <m:f>
                          <m:fPr>
                            <m:ctrlPr>
                              <w:rPr>
                                <w:rFonts w:ascii="Cambria Math" w:hAnsi="Cambria Math"/>
                              </w:rPr>
                            </m:ctrlPr>
                          </m:fPr>
                          <m:num>
                            <m:r>
                              <w:rPr>
                                <w:rFonts w:ascii="Cambria Math" w:hAnsi="Cambria Math"/>
                              </w:rPr>
                              <m:t>R</m:t>
                            </m:r>
                            <m:r>
                              <w:rPr>
                                <w:rFonts w:ascii="Cambria Math" w:hAnsi="Cambria Math"/>
                              </w:rPr>
                              <m:t>1</m:t>
                            </m:r>
                          </m:num>
                          <m:den>
                            <m:r>
                              <w:rPr>
                                <w:rFonts w:ascii="Cambria Math" w:hAnsi="Cambria Math"/>
                              </w:rPr>
                              <m:t>R</m:t>
                            </m:r>
                            <m:r>
                              <w:rPr>
                                <w:rFonts w:ascii="Cambria Math" w:hAnsi="Cambria Math"/>
                              </w:rPr>
                              <m:t>2</m:t>
                            </m:r>
                          </m:den>
                        </m:f>
                        <m:r>
                          <w:rPr>
                            <w:rFonts w:ascii="Cambria Math" w:hAnsi="Cambria Math"/>
                          </w:rPr>
                          <m:t>)</m:t>
                        </m:r>
                        <m:r>
                          <w:rPr>
                            <w:rFonts w:ascii="Cambria Math" w:hAnsi="Cambria Math"/>
                          </w:rPr>
                          <m:t>Vi</m:t>
                        </m:r>
                      </m:oMath>
                      <w:r>
                        <w:t>Formula 1</w:t>
                      </w:r>
                    </w:p>
                  </w:txbxContent>
                </v:textbox>
                <w10:wrap type="square"/>
              </v:shape>
            </w:pict>
          </mc:Fallback>
        </mc:AlternateContent>
      </w: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sz w:val="28"/>
          <w:szCs w:val="28"/>
        </w:rPr>
      </w:pPr>
    </w:p>
    <w:p w:rsidR="003C6C34" w:rsidRDefault="003C6C34">
      <w:pPr>
        <w:pStyle w:val="Standard"/>
        <w:spacing w:line="360" w:lineRule="auto"/>
        <w:rPr>
          <w:rFonts w:ascii="Times New Roman Cyr" w:hAnsi="Times New Roman Cyr"/>
          <w:sz w:val="28"/>
          <w:szCs w:val="28"/>
        </w:rPr>
      </w:pPr>
    </w:p>
    <w:p w:rsidR="003C6C34" w:rsidRDefault="003C6C34">
      <w:pPr>
        <w:pStyle w:val="Standard"/>
        <w:spacing w:line="360" w:lineRule="auto"/>
        <w:rPr>
          <w:rFonts w:ascii="Times New Roman Cyr" w:hAnsi="Times New Roman Cyr"/>
          <w:sz w:val="28"/>
          <w:szCs w:val="28"/>
        </w:rPr>
      </w:pPr>
    </w:p>
    <w:p w:rsidR="003C6C34" w:rsidRDefault="004703AB">
      <w:pPr>
        <w:pStyle w:val="Standard"/>
        <w:spacing w:line="360" w:lineRule="auto"/>
        <w:rPr>
          <w:rFonts w:ascii="Times New Roman Cyr" w:hAnsi="Times New Roman Cyr"/>
          <w:sz w:val="28"/>
          <w:szCs w:val="28"/>
        </w:rPr>
      </w:pPr>
      <w:r>
        <w:rPr>
          <w:rFonts w:ascii="Times New Roman Cyr" w:hAnsi="Times New Roman Cyr"/>
          <w:sz w:val="28"/>
          <w:szCs w:val="28"/>
        </w:rPr>
        <w:t>and Transfer function is given by:</w:t>
      </w:r>
    </w:p>
    <w:p w:rsidR="003C6C34" w:rsidRDefault="004703AB">
      <w:pPr>
        <w:pStyle w:val="Standard"/>
        <w:spacing w:line="360" w:lineRule="auto"/>
        <w:rPr>
          <w:rFonts w:ascii="Times New Roman Cyr" w:hAnsi="Times New Roman Cyr"/>
          <w:b/>
          <w:bCs/>
          <w:sz w:val="28"/>
          <w:szCs w:val="28"/>
        </w:rPr>
      </w:pPr>
      <w:r>
        <w:rPr>
          <w:rFonts w:ascii="Times New Roman Cyr" w:hAnsi="Times New Roman Cyr"/>
          <w:b/>
          <w:bCs/>
          <w:sz w:val="28"/>
          <w:szCs w:val="28"/>
        </w:rPr>
        <w:tab/>
      </w:r>
      <w:r>
        <w:rPr>
          <w:rFonts w:ascii="Times New Roman Cyr" w:hAnsi="Times New Roman Cyr"/>
          <w:b/>
          <w:bCs/>
          <w:sz w:val="28"/>
          <w:szCs w:val="28"/>
        </w:rPr>
        <w:tab/>
      </w:r>
      <w:r>
        <w:rPr>
          <w:rFonts w:ascii="Times New Roman Cyr" w:hAnsi="Times New Roman Cyr"/>
          <w:b/>
          <w:bCs/>
          <w:sz w:val="28"/>
          <w:szCs w:val="28"/>
        </w:rPr>
        <w:tab/>
      </w:r>
      <w:r>
        <w:rPr>
          <w:rFonts w:ascii="Times New Roman Cyr" w:hAnsi="Times New Roman Cyr"/>
          <w:b/>
          <w:bCs/>
          <w:sz w:val="28"/>
          <w:szCs w:val="28"/>
        </w:rPr>
        <w:tab/>
      </w:r>
      <w:r>
        <w:rPr>
          <w:rFonts w:ascii="Times New Roman Cyr" w:hAnsi="Times New Roman Cyr"/>
          <w:b/>
          <w:bCs/>
          <w:sz w:val="28"/>
          <w:szCs w:val="28"/>
        </w:rPr>
        <w:tab/>
      </w:r>
      <w:r>
        <w:rPr>
          <w:rFonts w:ascii="Times New Roman Cyr" w:hAnsi="Times New Roman Cyr"/>
          <w:b/>
          <w:bCs/>
          <w:noProof/>
          <w:sz w:val="28"/>
          <w:szCs w:val="28"/>
          <w:lang w:eastAsia="en-US" w:bidi="ar-SA"/>
        </w:rPr>
        <mc:AlternateContent>
          <mc:Choice Requires="wps">
            <w:drawing>
              <wp:anchor distT="0" distB="0" distL="114300" distR="114300" simplePos="0" relativeHeight="9" behindDoc="0" locked="0" layoutInCell="1" allowOverlap="1">
                <wp:simplePos x="0" y="0"/>
                <wp:positionH relativeFrom="column">
                  <wp:posOffset>2753989</wp:posOffset>
                </wp:positionH>
                <wp:positionV relativeFrom="paragraph">
                  <wp:posOffset>99029</wp:posOffset>
                </wp:positionV>
                <wp:extent cx="979962" cy="786566"/>
                <wp:effectExtent l="0" t="0" r="0" b="0"/>
                <wp:wrapSquare wrapText="bothSides"/>
                <wp:docPr id="7" name="Frame8"/>
                <wp:cNvGraphicFramePr/>
                <a:graphic xmlns:a="http://schemas.openxmlformats.org/drawingml/2006/main">
                  <a:graphicData uri="http://schemas.microsoft.com/office/word/2010/wordprocessingShape">
                    <wps:wsp>
                      <wps:cNvSpPr txBox="1"/>
                      <wps:spPr>
                        <a:xfrm>
                          <a:off x="0" y="0"/>
                          <a:ext cx="979962" cy="786566"/>
                        </a:xfrm>
                        <a:prstGeom prst="rect">
                          <a:avLst/>
                        </a:prstGeom>
                        <a:ln>
                          <a:noFill/>
                          <a:prstDash/>
                        </a:ln>
                      </wps:spPr>
                      <wps:txbx>
                        <w:txbxContent>
                          <w:p w:rsidR="003C6C34" w:rsidRDefault="004703AB">
                            <w:pPr>
                              <w:pStyle w:val="Caption"/>
                              <w:jc w:val="center"/>
                            </w:pPr>
                            <m:oMath>
                              <m:r>
                                <w:rPr>
                                  <w:rFonts w:ascii="Cambria Math" w:hAnsi="Cambria Math"/>
                                </w:rPr>
                                <m:t>G</m:t>
                              </m:r>
                              <m:r>
                                <w:rPr>
                                  <w:rFonts w:ascii="Cambria Math" w:hAnsi="Cambria Math"/>
                                </w:rPr>
                                <m:t>=1+</m:t>
                              </m:r>
                              <m:f>
                                <m:fPr>
                                  <m:ctrlPr>
                                    <w:rPr>
                                      <w:rFonts w:ascii="Cambria Math" w:hAnsi="Cambria Math"/>
                                    </w:rPr>
                                  </m:ctrlPr>
                                </m:fPr>
                                <m:num>
                                  <m:r>
                                    <w:rPr>
                                      <w:rFonts w:ascii="Cambria Math" w:hAnsi="Cambria Math"/>
                                    </w:rPr>
                                    <m:t>R</m:t>
                                  </m:r>
                                  <m:r>
                                    <w:rPr>
                                      <w:rFonts w:ascii="Cambria Math" w:hAnsi="Cambria Math"/>
                                    </w:rPr>
                                    <m:t>1</m:t>
                                  </m:r>
                                </m:num>
                                <m:den>
                                  <m:r>
                                    <w:rPr>
                                      <w:rFonts w:ascii="Cambria Math" w:hAnsi="Cambria Math"/>
                                    </w:rPr>
                                    <m:t>R</m:t>
                                  </m:r>
                                  <m:r>
                                    <w:rPr>
                                      <w:rFonts w:ascii="Cambria Math" w:hAnsi="Cambria Math"/>
                                    </w:rPr>
                                    <m:t>2</m:t>
                                  </m:r>
                                </m:den>
                              </m:f>
                            </m:oMath>
                            <w:r>
                              <w:t>Formula 2</w:t>
                            </w:r>
                          </w:p>
                        </w:txbxContent>
                      </wps:txbx>
                      <wps:bodyPr vert="horz" wrap="none" lIns="0" tIns="0" rIns="0" bIns="0" compatLnSpc="0">
                        <a:spAutoFit/>
                      </wps:bodyPr>
                    </wps:wsp>
                  </a:graphicData>
                </a:graphic>
              </wp:anchor>
            </w:drawing>
          </mc:Choice>
          <mc:Fallback>
            <w:pict>
              <v:shape id="Frame8" o:spid="_x0000_s1029" type="#_x0000_t202" style="position:absolute;margin-left:216.85pt;margin-top:7.8pt;width:77.15pt;height:61.95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" filled="f" stroked="f">
                <v:textbox style="mso-fit-shape-to-text:t" inset="0,0,0,0">
                  <w:txbxContent>
                    <w:p w:rsidR="003C6C34" w:rsidRDefault="004703AB">
                      <w:pPr>
                        <w:pStyle w:val="Caption"/>
                        <w:jc w:val="center"/>
                      </w:pPr>
                      <m:oMath>
                        <m:r>
                          <w:rPr>
                            <w:rFonts w:ascii="Cambria Math" w:hAnsi="Cambria Math"/>
                          </w:rPr>
                          <m:t>G</m:t>
                        </m:r>
                        <m:r>
                          <w:rPr>
                            <w:rFonts w:ascii="Cambria Math" w:hAnsi="Cambria Math"/>
                          </w:rPr>
                          <m:t>=1+</m:t>
                        </m:r>
                        <m:f>
                          <m:fPr>
                            <m:ctrlPr>
                              <w:rPr>
                                <w:rFonts w:ascii="Cambria Math" w:hAnsi="Cambria Math"/>
                              </w:rPr>
                            </m:ctrlPr>
                          </m:fPr>
                          <m:num>
                            <m:r>
                              <w:rPr>
                                <w:rFonts w:ascii="Cambria Math" w:hAnsi="Cambria Math"/>
                              </w:rPr>
                              <m:t>R</m:t>
                            </m:r>
                            <m:r>
                              <w:rPr>
                                <w:rFonts w:ascii="Cambria Math" w:hAnsi="Cambria Math"/>
                              </w:rPr>
                              <m:t>1</m:t>
                            </m:r>
                          </m:num>
                          <m:den>
                            <m:r>
                              <w:rPr>
                                <w:rFonts w:ascii="Cambria Math" w:hAnsi="Cambria Math"/>
                              </w:rPr>
                              <m:t>R</m:t>
                            </m:r>
                            <m:r>
                              <w:rPr>
                                <w:rFonts w:ascii="Cambria Math" w:hAnsi="Cambria Math"/>
                              </w:rPr>
                              <m:t>2</m:t>
                            </m:r>
                          </m:den>
                        </m:f>
                      </m:oMath>
                      <w:r>
                        <w:t>Formula 2</w:t>
                      </w:r>
                    </w:p>
                  </w:txbxContent>
                </v:textbox>
                <w10:wrap type="square"/>
              </v:shape>
            </w:pict>
          </mc:Fallback>
        </mc:AlternateContent>
      </w: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3C6C34">
      <w:pPr>
        <w:pStyle w:val="Standard"/>
        <w:spacing w:line="360" w:lineRule="auto"/>
        <w:rPr>
          <w:rFonts w:ascii="Times New Roman Cyr" w:hAnsi="Times New Roman Cyr"/>
          <w:b/>
          <w:bCs/>
          <w:sz w:val="28"/>
          <w:szCs w:val="28"/>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Observation Data</w:t>
      </w:r>
    </w:p>
    <w:p w:rsidR="003C6C34" w:rsidRDefault="003C6C34">
      <w:pPr>
        <w:pStyle w:val="Standard"/>
        <w:spacing w:line="360" w:lineRule="auto"/>
        <w:rPr>
          <w:rFonts w:ascii="Times New Roman Cyr" w:hAnsi="Times New Roman Cyr"/>
          <w:b/>
          <w:bCs/>
          <w:sz w:val="32"/>
          <w:szCs w:val="32"/>
        </w:rPr>
      </w:pPr>
    </w:p>
    <w:p w:rsidR="003C6C34" w:rsidRDefault="004703AB">
      <w:pPr>
        <w:pStyle w:val="Standard"/>
        <w:numPr>
          <w:ilvl w:val="0"/>
          <w:numId w:val="5"/>
        </w:numPr>
        <w:spacing w:line="360" w:lineRule="auto"/>
        <w:ind w:left="0" w:firstLine="273"/>
        <w:rPr>
          <w:sz w:val="28"/>
          <w:szCs w:val="28"/>
        </w:rPr>
      </w:pPr>
      <w:r>
        <w:rPr>
          <w:b/>
          <w:bCs/>
          <w:sz w:val="28"/>
          <w:szCs w:val="28"/>
        </w:rPr>
        <w:t>Simulation Readings</w:t>
      </w:r>
    </w:p>
    <w:p w:rsidR="003C6C34" w:rsidRDefault="004703AB">
      <w:pPr>
        <w:pStyle w:val="Standard"/>
        <w:spacing w:line="360" w:lineRule="auto"/>
        <w:ind w:left="420"/>
        <w:rPr>
          <w:rFonts w:ascii="Times New Roman Cyr" w:hAnsi="Times New Roman Cyr"/>
          <w:sz w:val="28"/>
          <w:szCs w:val="28"/>
        </w:rPr>
      </w:pPr>
      <w:r>
        <w:rPr>
          <w:rFonts w:ascii="Times New Roman Cyr" w:hAnsi="Times New Roman Cyr"/>
          <w:sz w:val="28"/>
          <w:szCs w:val="28"/>
        </w:rPr>
        <w:t xml:space="preserve">table 2 shows all the readings that we got from the </w:t>
      </w:r>
      <w:r>
        <w:rPr>
          <w:rFonts w:ascii="Times New Roman Cyr" w:hAnsi="Times New Roman Cyr"/>
          <w:sz w:val="28"/>
          <w:szCs w:val="28"/>
        </w:rPr>
        <w:t>simulation using different values of R</w:t>
      </w:r>
      <w:r>
        <w:rPr>
          <w:rFonts w:ascii="Times New Roman Cyr" w:hAnsi="Times New Roman Cyr"/>
          <w:sz w:val="28"/>
          <w:szCs w:val="28"/>
          <w:vertAlign w:val="subscript"/>
        </w:rPr>
        <w:t xml:space="preserve">1 </w:t>
      </w:r>
      <w:r>
        <w:rPr>
          <w:rFonts w:ascii="Times New Roman Cyr" w:hAnsi="Times New Roman Cyr"/>
          <w:sz w:val="28"/>
          <w:szCs w:val="28"/>
        </w:rPr>
        <w:t>and R</w:t>
      </w:r>
      <w:r>
        <w:rPr>
          <w:rFonts w:ascii="Times New Roman Cyr" w:hAnsi="Times New Roman Cyr"/>
          <w:sz w:val="28"/>
          <w:szCs w:val="28"/>
          <w:vertAlign w:val="subscript"/>
        </w:rPr>
        <w:t xml:space="preserve">2 </w:t>
      </w:r>
      <w:r>
        <w:rPr>
          <w:rFonts w:ascii="Times New Roman Cyr" w:hAnsi="Times New Roman Cyr"/>
          <w:sz w:val="28"/>
          <w:szCs w:val="28"/>
        </w:rPr>
        <w:t>and different input voltages.</w:t>
      </w:r>
    </w:p>
    <w:tbl>
      <w:tblPr>
        <w:tblW w:w="10132" w:type="dxa"/>
        <w:tblLayout w:type="fixed"/>
        <w:tblCellMar>
          <w:left w:w="10" w:type="dxa"/>
          <w:right w:w="10" w:type="dxa"/>
        </w:tblCellMar>
        <w:tblLook w:val="0000" w:firstRow="0" w:lastRow="0" w:firstColumn="0" w:lastColumn="0" w:noHBand="0" w:noVBand="0"/>
      </w:tblPr>
      <w:tblGrid>
        <w:gridCol w:w="1108"/>
        <w:gridCol w:w="1108"/>
        <w:gridCol w:w="1108"/>
        <w:gridCol w:w="1108"/>
        <w:gridCol w:w="1295"/>
        <w:gridCol w:w="1078"/>
        <w:gridCol w:w="1077"/>
        <w:gridCol w:w="1077"/>
        <w:gridCol w:w="1173"/>
      </w:tblGrid>
      <w:tr w:rsidR="003C6C34">
        <w:tblPrEx>
          <w:tblCellMar>
            <w:top w:w="0" w:type="dxa"/>
            <w:bottom w:w="0" w:type="dxa"/>
          </w:tblCellMar>
        </w:tblPrEx>
        <w:tc>
          <w:tcPr>
            <w:tcW w:w="1108"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R</w:t>
            </w:r>
            <w:r>
              <w:rPr>
                <w:rFonts w:ascii="Times New Roman Cyr" w:hAnsi="Times New Roman Cyr"/>
                <w:sz w:val="32"/>
                <w:szCs w:val="32"/>
                <w:vertAlign w:val="subscript"/>
              </w:rPr>
              <w:t>1</w:t>
            </w:r>
            <w:r>
              <w:rPr>
                <w:rFonts w:ascii="Times New Roman Cyr" w:hAnsi="Times New Roman Cyr"/>
                <w:sz w:val="32"/>
                <w:szCs w:val="32"/>
              </w:rPr>
              <w:t>(k</w:t>
            </w:r>
            <w:r>
              <w:rPr>
                <w:rFonts w:ascii="Times New Roman Cyr" w:hAnsi="Times New Roman Cyr"/>
                <w:color w:val="000000"/>
                <w:sz w:val="20"/>
                <w:szCs w:val="20"/>
              </w:rPr>
              <w:t>Ω</w:t>
            </w:r>
            <w:r>
              <w:rPr>
                <w:rFonts w:ascii="Times New Roman Cyr" w:hAnsi="Times New Roman Cyr"/>
                <w:sz w:val="32"/>
                <w:szCs w:val="32"/>
              </w:rPr>
              <w:t>)</w:t>
            </w:r>
          </w:p>
        </w:tc>
        <w:tc>
          <w:tcPr>
            <w:tcW w:w="1108"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R</w:t>
            </w:r>
            <w:r>
              <w:rPr>
                <w:rFonts w:ascii="Times New Roman Cyr" w:hAnsi="Times New Roman Cyr"/>
                <w:sz w:val="32"/>
                <w:szCs w:val="32"/>
                <w:vertAlign w:val="subscript"/>
              </w:rPr>
              <w:t>2</w:t>
            </w:r>
            <w:r>
              <w:rPr>
                <w:rFonts w:ascii="Times New Roman Cyr" w:hAnsi="Times New Roman Cyr"/>
                <w:sz w:val="32"/>
                <w:szCs w:val="32"/>
              </w:rPr>
              <w:t>(k</w:t>
            </w:r>
            <w:r>
              <w:rPr>
                <w:rFonts w:ascii="Times New Roman Cyr" w:hAnsi="Times New Roman Cyr"/>
                <w:color w:val="000000"/>
                <w:sz w:val="20"/>
                <w:szCs w:val="20"/>
              </w:rPr>
              <w:t>Ω</w:t>
            </w:r>
            <w:r>
              <w:rPr>
                <w:rFonts w:ascii="Times New Roman Cyr" w:hAnsi="Times New Roman Cyr"/>
                <w:sz w:val="32"/>
                <w:szCs w:val="32"/>
              </w:rPr>
              <w:t>)</w:t>
            </w:r>
          </w:p>
        </w:tc>
        <w:tc>
          <w:tcPr>
            <w:tcW w:w="1108"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F(Hz)</w:t>
            </w:r>
          </w:p>
        </w:tc>
        <w:tc>
          <w:tcPr>
            <w:tcW w:w="1108"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V</w:t>
            </w:r>
            <w:r>
              <w:rPr>
                <w:rFonts w:ascii="Times New Roman Cyr" w:hAnsi="Times New Roman Cyr"/>
                <w:sz w:val="32"/>
                <w:szCs w:val="32"/>
                <w:vertAlign w:val="subscript"/>
              </w:rPr>
              <w:t>i1</w:t>
            </w:r>
            <w:r>
              <w:rPr>
                <w:rFonts w:ascii="Times New Roman Cyr" w:hAnsi="Times New Roman Cyr"/>
                <w:sz w:val="32"/>
                <w:szCs w:val="32"/>
              </w:rPr>
              <w:t>(v)</w:t>
            </w:r>
          </w:p>
        </w:tc>
        <w:tc>
          <w:tcPr>
            <w:tcW w:w="1295"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V</w:t>
            </w:r>
            <w:r>
              <w:rPr>
                <w:rFonts w:ascii="Times New Roman Cyr" w:hAnsi="Times New Roman Cyr"/>
                <w:sz w:val="32"/>
                <w:szCs w:val="32"/>
                <w:vertAlign w:val="subscript"/>
              </w:rPr>
              <w:t>o1</w:t>
            </w:r>
            <w:r>
              <w:rPr>
                <w:rFonts w:ascii="Times New Roman Cyr" w:hAnsi="Times New Roman Cyr"/>
                <w:sz w:val="32"/>
                <w:szCs w:val="32"/>
              </w:rPr>
              <w:t>(v)</w:t>
            </w:r>
          </w:p>
        </w:tc>
        <w:tc>
          <w:tcPr>
            <w:tcW w:w="1078"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V</w:t>
            </w:r>
            <w:r>
              <w:rPr>
                <w:rFonts w:ascii="Times New Roman Cyr" w:hAnsi="Times New Roman Cyr"/>
                <w:sz w:val="32"/>
                <w:szCs w:val="32"/>
                <w:vertAlign w:val="subscript"/>
              </w:rPr>
              <w:t>i2</w:t>
            </w:r>
            <w:r>
              <w:rPr>
                <w:rFonts w:ascii="Times New Roman Cyr" w:hAnsi="Times New Roman Cyr"/>
                <w:sz w:val="32"/>
                <w:szCs w:val="32"/>
              </w:rPr>
              <w:t>(v)</w:t>
            </w:r>
          </w:p>
        </w:tc>
        <w:tc>
          <w:tcPr>
            <w:tcW w:w="1077"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V</w:t>
            </w:r>
            <w:r>
              <w:rPr>
                <w:rFonts w:ascii="Times New Roman Cyr" w:hAnsi="Times New Roman Cyr"/>
                <w:sz w:val="32"/>
                <w:szCs w:val="32"/>
                <w:vertAlign w:val="subscript"/>
              </w:rPr>
              <w:t>o2</w:t>
            </w:r>
            <w:r>
              <w:rPr>
                <w:rFonts w:ascii="Times New Roman Cyr" w:hAnsi="Times New Roman Cyr"/>
                <w:sz w:val="32"/>
                <w:szCs w:val="32"/>
              </w:rPr>
              <w:t>(v)</w:t>
            </w:r>
          </w:p>
        </w:tc>
        <w:tc>
          <w:tcPr>
            <w:tcW w:w="1077"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V</w:t>
            </w:r>
            <w:r>
              <w:rPr>
                <w:rFonts w:ascii="Times New Roman Cyr" w:hAnsi="Times New Roman Cyr"/>
                <w:sz w:val="32"/>
                <w:szCs w:val="32"/>
                <w:vertAlign w:val="subscript"/>
              </w:rPr>
              <w:t>i3</w:t>
            </w:r>
            <w:r>
              <w:rPr>
                <w:rFonts w:ascii="Times New Roman Cyr" w:hAnsi="Times New Roman Cyr"/>
                <w:sz w:val="32"/>
                <w:szCs w:val="32"/>
              </w:rPr>
              <w:t>(v)</w:t>
            </w:r>
          </w:p>
        </w:tc>
        <w:tc>
          <w:tcPr>
            <w:tcW w:w="1173" w:type="dxa"/>
            <w:tcBorders>
              <w:top w:val="single" w:sz="4" w:space="0" w:color="000000"/>
              <w:left w:val="single" w:sz="4" w:space="0" w:color="000000"/>
              <w:bottom w:val="single" w:sz="4" w:space="0" w:color="000000"/>
              <w:right w:val="single" w:sz="4" w:space="0" w:color="000000"/>
            </w:tcBorders>
            <w:shd w:val="clear" w:color="auto" w:fill="CCCCCC"/>
            <w:tcMar>
              <w:top w:w="55" w:type="dxa"/>
              <w:left w:w="55" w:type="dxa"/>
              <w:bottom w:w="55" w:type="dxa"/>
              <w:right w:w="55" w:type="dxa"/>
            </w:tcMar>
          </w:tcPr>
          <w:p w:rsidR="003C6C34" w:rsidRDefault="004703AB">
            <w:pPr>
              <w:pStyle w:val="TableContents"/>
              <w:rPr>
                <w:rFonts w:ascii="Times New Roman Cyr" w:hAnsi="Times New Roman Cyr"/>
                <w:sz w:val="32"/>
                <w:szCs w:val="32"/>
              </w:rPr>
            </w:pPr>
            <w:r>
              <w:rPr>
                <w:rFonts w:ascii="Times New Roman Cyr" w:hAnsi="Times New Roman Cyr"/>
                <w:sz w:val="32"/>
                <w:szCs w:val="32"/>
              </w:rPr>
              <w:t>V</w:t>
            </w:r>
            <w:r>
              <w:rPr>
                <w:rFonts w:ascii="Times New Roman Cyr" w:hAnsi="Times New Roman Cyr"/>
                <w:sz w:val="32"/>
                <w:szCs w:val="32"/>
                <w:vertAlign w:val="subscript"/>
              </w:rPr>
              <w:t>o3</w:t>
            </w:r>
            <w:r>
              <w:rPr>
                <w:rFonts w:ascii="Times New Roman Cyr" w:hAnsi="Times New Roman Cyr"/>
                <w:sz w:val="32"/>
                <w:szCs w:val="32"/>
              </w:rPr>
              <w:t>(v)</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1.994</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3.986</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5.983</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2.992</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5.974</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8.972</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3.992</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7.966</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11.115</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4</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4.990</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9.920</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11.115</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1.496</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2.993</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4.500</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1.997</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3.987</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5.973</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2.497</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4.991</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7.475</w:t>
            </w:r>
          </w:p>
        </w:tc>
      </w:tr>
      <w:tr w:rsidR="003C6C34">
        <w:tblPrEx>
          <w:tblCellMar>
            <w:top w:w="0" w:type="dxa"/>
            <w:bottom w:w="0" w:type="dxa"/>
          </w:tblCellMar>
        </w:tblPrEx>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4</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10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1</w:t>
            </w:r>
          </w:p>
        </w:tc>
        <w:tc>
          <w:tcPr>
            <w:tcW w:w="1295"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2.994</w:t>
            </w:r>
          </w:p>
        </w:tc>
        <w:tc>
          <w:tcPr>
            <w:tcW w:w="1078"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2</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6.001</w:t>
            </w:r>
          </w:p>
        </w:tc>
        <w:tc>
          <w:tcPr>
            <w:tcW w:w="1077"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3</w:t>
            </w:r>
          </w:p>
        </w:tc>
        <w:tc>
          <w:tcPr>
            <w:tcW w:w="117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32"/>
                <w:szCs w:val="32"/>
              </w:rPr>
            </w:pPr>
            <w:r>
              <w:rPr>
                <w:rFonts w:ascii="Times New Roman Cyr" w:hAnsi="Times New Roman Cyr"/>
                <w:sz w:val="32"/>
                <w:szCs w:val="32"/>
              </w:rPr>
              <w:t>8.972</w:t>
            </w:r>
          </w:p>
        </w:tc>
      </w:tr>
    </w:tbl>
    <w:p w:rsidR="003C6C34" w:rsidRDefault="004703AB">
      <w:pPr>
        <w:pStyle w:val="Table"/>
        <w:jc w:val="center"/>
      </w:pPr>
      <w:r>
        <w:t>Table 2</w:t>
      </w:r>
    </w:p>
    <w:p w:rsidR="003C6C34" w:rsidRDefault="003C6C34">
      <w:pPr>
        <w:pStyle w:val="Standard"/>
        <w:spacing w:line="360" w:lineRule="auto"/>
        <w:ind w:left="-359"/>
        <w:rPr>
          <w:rFonts w:ascii="Times New Roman Cyr" w:hAnsi="Times New Roman Cyr"/>
          <w:b/>
          <w:bCs/>
          <w:sz w:val="32"/>
          <w:szCs w:val="32"/>
        </w:rPr>
      </w:pPr>
    </w:p>
    <w:p w:rsidR="003C6C34" w:rsidRDefault="003C6C34">
      <w:pPr>
        <w:pStyle w:val="Standard"/>
        <w:spacing w:line="360" w:lineRule="auto"/>
        <w:ind w:left="-359"/>
        <w:jc w:val="center"/>
        <w:rPr>
          <w:rFonts w:ascii="Times New Roman Cyr" w:hAnsi="Times New Roman Cyr"/>
          <w:sz w:val="20"/>
          <w:szCs w:val="20"/>
        </w:rPr>
      </w:pPr>
    </w:p>
    <w:p w:rsidR="003C6C34" w:rsidRDefault="003C6C34">
      <w:pPr>
        <w:pStyle w:val="Standard"/>
        <w:spacing w:line="360" w:lineRule="auto"/>
        <w:ind w:left="-359"/>
        <w:jc w:val="center"/>
        <w:rPr>
          <w:rFonts w:ascii="Times New Roman Cyr" w:hAnsi="Times New Roman Cyr"/>
          <w:sz w:val="20"/>
          <w:szCs w:val="20"/>
        </w:rPr>
      </w:pPr>
    </w:p>
    <w:p w:rsidR="003C6C34" w:rsidRDefault="003C6C34">
      <w:pPr>
        <w:pStyle w:val="Standard"/>
        <w:spacing w:line="360" w:lineRule="auto"/>
        <w:ind w:left="-359"/>
        <w:jc w:val="center"/>
        <w:rPr>
          <w:rFonts w:ascii="Times New Roman Cyr" w:hAnsi="Times New Roman Cyr"/>
          <w:sz w:val="20"/>
          <w:szCs w:val="20"/>
        </w:rPr>
      </w:pPr>
    </w:p>
    <w:p w:rsidR="003C6C34" w:rsidRDefault="003C6C34">
      <w:pPr>
        <w:pStyle w:val="Standard"/>
        <w:spacing w:line="360" w:lineRule="auto"/>
        <w:ind w:left="-359"/>
        <w:rPr>
          <w:rFonts w:ascii="Times New Roman Cyr" w:hAnsi="Times New Roman Cyr"/>
          <w:sz w:val="20"/>
          <w:szCs w:val="20"/>
        </w:rPr>
      </w:pPr>
    </w:p>
    <w:p w:rsidR="003C6C34" w:rsidRDefault="004703AB">
      <w:pPr>
        <w:pStyle w:val="Standard"/>
        <w:spacing w:line="360" w:lineRule="auto"/>
        <w:ind w:left="-359"/>
        <w:rPr>
          <w:rFonts w:ascii="Times New Roman Cyr" w:hAnsi="Times New Roman Cyr"/>
          <w:sz w:val="20"/>
          <w:szCs w:val="20"/>
        </w:rPr>
      </w:pPr>
      <w:r>
        <w:rPr>
          <w:rFonts w:ascii="Times New Roman Cyr" w:hAnsi="Times New Roman Cyr"/>
          <w:sz w:val="20"/>
          <w:szCs w:val="20"/>
        </w:rPr>
        <w:tab/>
      </w:r>
      <w:r>
        <w:rPr>
          <w:rFonts w:ascii="Times New Roman Cyr" w:hAnsi="Times New Roman Cyr"/>
          <w:sz w:val="28"/>
          <w:szCs w:val="28"/>
        </w:rPr>
        <w:t>Table 3 shows both the theoretical Gain calculated using the Formula</w:t>
      </w:r>
      <w:r>
        <w:rPr>
          <w:rFonts w:ascii="Times New Roman Cyr" w:hAnsi="Times New Roman Cyr"/>
          <w:sz w:val="28"/>
          <w:szCs w:val="28"/>
        </w:rPr>
        <w:t xml:space="preserve"> 1 and the </w:t>
      </w:r>
      <w:r>
        <w:rPr>
          <w:rFonts w:ascii="Times New Roman Cyr" w:hAnsi="Times New Roman Cyr"/>
          <w:sz w:val="28"/>
          <w:szCs w:val="28"/>
        </w:rPr>
        <w:tab/>
        <w:t>Actual gain for the Table 2 and Averaged Gain error.</w:t>
      </w:r>
    </w:p>
    <w:p w:rsidR="003C6C34" w:rsidRDefault="003C6C34">
      <w:pPr>
        <w:pStyle w:val="Standard"/>
        <w:spacing w:line="360" w:lineRule="auto"/>
        <w:ind w:left="-359"/>
        <w:rPr>
          <w:rFonts w:ascii="Times New Roman Cyr" w:hAnsi="Times New Roman Cyr"/>
          <w:sz w:val="20"/>
          <w:szCs w:val="20"/>
        </w:rPr>
      </w:pPr>
    </w:p>
    <w:tbl>
      <w:tblPr>
        <w:tblW w:w="9972" w:type="dxa"/>
        <w:tblInd w:w="-3" w:type="dxa"/>
        <w:tblLayout w:type="fixed"/>
        <w:tblCellMar>
          <w:left w:w="10" w:type="dxa"/>
          <w:right w:w="10" w:type="dxa"/>
        </w:tblCellMar>
        <w:tblLook w:val="0000" w:firstRow="0" w:lastRow="0" w:firstColumn="0" w:lastColumn="0" w:noHBand="0" w:noVBand="0"/>
      </w:tblPr>
      <w:tblGrid>
        <w:gridCol w:w="3324"/>
        <w:gridCol w:w="3324"/>
        <w:gridCol w:w="3324"/>
      </w:tblGrid>
      <w:tr w:rsidR="003C6C34">
        <w:tblPrEx>
          <w:tblCellMar>
            <w:top w:w="0" w:type="dxa"/>
            <w:bottom w:w="0" w:type="dxa"/>
          </w:tblCellMar>
        </w:tblPrEx>
        <w:tc>
          <w:tcPr>
            <w:tcW w:w="3324"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Theoretical Gain</w:t>
            </w:r>
          </w:p>
        </w:tc>
        <w:tc>
          <w:tcPr>
            <w:tcW w:w="3324"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Actual Gain</w:t>
            </w:r>
          </w:p>
        </w:tc>
        <w:tc>
          <w:tcPr>
            <w:tcW w:w="3324" w:type="dxa"/>
            <w:tcBorders>
              <w:top w:val="single" w:sz="4" w:space="0" w:color="000000"/>
              <w:left w:val="single" w:sz="4" w:space="0" w:color="000000"/>
              <w:bottom w:val="single" w:sz="4" w:space="0" w:color="000000"/>
              <w:right w:val="single" w:sz="4" w:space="0" w:color="000000"/>
            </w:tcBorders>
            <w:shd w:val="clear" w:color="auto" w:fill="CCCCCC"/>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Error (%)</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2</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1.993</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0.35</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3</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2.989</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0.36</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4</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3.898</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2.55</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5</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4.551</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8.98</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1.5</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1.497</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0.20</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2</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1.993</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0.35</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2.5</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2.494</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0.24</w:t>
            </w:r>
          </w:p>
        </w:tc>
      </w:tr>
      <w:tr w:rsidR="003C6C34">
        <w:tblPrEx>
          <w:tblCellMar>
            <w:top w:w="0" w:type="dxa"/>
            <w:bottom w:w="0" w:type="dxa"/>
          </w:tblCellMar>
        </w:tblPrEx>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3</w:t>
            </w:r>
          </w:p>
        </w:tc>
        <w:tc>
          <w:tcPr>
            <w:tcW w:w="3324" w:type="dxa"/>
            <w:tcBorders>
              <w:left w:val="single" w:sz="4" w:space="0" w:color="000000"/>
              <w:bottom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2.995</w:t>
            </w:r>
          </w:p>
        </w:tc>
        <w:tc>
          <w:tcPr>
            <w:tcW w:w="332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C6C34" w:rsidRDefault="004703AB">
            <w:pPr>
              <w:pStyle w:val="TableContents"/>
              <w:jc w:val="center"/>
              <w:rPr>
                <w:rFonts w:ascii="Times New Roman Cyr" w:hAnsi="Times New Roman Cyr"/>
                <w:sz w:val="28"/>
                <w:szCs w:val="28"/>
              </w:rPr>
            </w:pPr>
            <w:r>
              <w:rPr>
                <w:rFonts w:ascii="Times New Roman Cyr" w:hAnsi="Times New Roman Cyr"/>
                <w:sz w:val="28"/>
                <w:szCs w:val="28"/>
              </w:rPr>
              <w:t>0.16</w:t>
            </w:r>
          </w:p>
        </w:tc>
      </w:tr>
    </w:tbl>
    <w:p w:rsidR="003C6C34" w:rsidRDefault="004703AB">
      <w:pPr>
        <w:pStyle w:val="Table"/>
        <w:jc w:val="center"/>
      </w:pPr>
      <w:r>
        <w:t>Table 3</w:t>
      </w:r>
    </w:p>
    <w:p w:rsidR="003C6C34" w:rsidRDefault="003C6C34">
      <w:pPr>
        <w:pStyle w:val="Standard"/>
        <w:spacing w:line="360" w:lineRule="auto"/>
        <w:ind w:left="-359"/>
        <w:rPr>
          <w:rFonts w:ascii="Times New Roman Cyr" w:hAnsi="Times New Roman Cyr"/>
          <w:sz w:val="20"/>
          <w:szCs w:val="20"/>
        </w:rPr>
      </w:pPr>
    </w:p>
    <w:p w:rsidR="003C6C34" w:rsidRDefault="003C6C34">
      <w:pPr>
        <w:pStyle w:val="Standard"/>
        <w:spacing w:line="360" w:lineRule="auto"/>
        <w:ind w:left="-359"/>
        <w:jc w:val="center"/>
        <w:rPr>
          <w:rFonts w:ascii="Times New Roman Cyr" w:hAnsi="Times New Roman Cyr"/>
          <w:sz w:val="20"/>
          <w:szCs w:val="20"/>
        </w:rPr>
      </w:pPr>
    </w:p>
    <w:p w:rsidR="003C6C34" w:rsidRDefault="003C6C34">
      <w:pPr>
        <w:pStyle w:val="Standard"/>
        <w:spacing w:line="360" w:lineRule="auto"/>
        <w:ind w:left="-359"/>
        <w:jc w:val="center"/>
        <w:rPr>
          <w:rFonts w:ascii="Times New Roman Cyr" w:hAnsi="Times New Roman Cyr"/>
          <w:sz w:val="20"/>
          <w:szCs w:val="20"/>
        </w:rPr>
      </w:pPr>
    </w:p>
    <w:p w:rsidR="003C6C34" w:rsidRDefault="003C6C34">
      <w:pPr>
        <w:pStyle w:val="Standard"/>
        <w:spacing w:line="360" w:lineRule="auto"/>
        <w:ind w:left="-359"/>
        <w:rPr>
          <w:rFonts w:ascii="Times New Roman Cyr" w:hAnsi="Times New Roman Cyr"/>
          <w:b/>
          <w:bCs/>
          <w:sz w:val="32"/>
          <w:szCs w:val="32"/>
        </w:rPr>
      </w:pPr>
    </w:p>
    <w:p w:rsidR="003C6C34" w:rsidRDefault="003C6C34">
      <w:pPr>
        <w:pStyle w:val="Standard"/>
        <w:spacing w:line="360" w:lineRule="auto"/>
        <w:rPr>
          <w:rFonts w:ascii="Times New Roman Cyr" w:hAnsi="Times New Roman Cyr"/>
          <w:b/>
          <w:bCs/>
          <w:sz w:val="32"/>
          <w:szCs w:val="32"/>
        </w:rPr>
      </w:pPr>
    </w:p>
    <w:p w:rsidR="003C6C34" w:rsidRDefault="004703AB">
      <w:pPr>
        <w:pStyle w:val="Standard"/>
        <w:numPr>
          <w:ilvl w:val="0"/>
          <w:numId w:val="6"/>
        </w:numPr>
        <w:spacing w:line="360" w:lineRule="auto"/>
        <w:ind w:left="0" w:firstLine="273"/>
        <w:rPr>
          <w:rFonts w:ascii="Times New Roman Cyr" w:hAnsi="Times New Roman Cyr"/>
          <w:b/>
          <w:bCs/>
          <w:sz w:val="28"/>
          <w:szCs w:val="28"/>
        </w:rPr>
      </w:pPr>
      <w:r>
        <w:rPr>
          <w:rFonts w:ascii="Times New Roman Cyr" w:hAnsi="Times New Roman Cyr"/>
          <w:b/>
          <w:bCs/>
          <w:sz w:val="28"/>
          <w:szCs w:val="28"/>
        </w:rPr>
        <w:t>Oscilloscope output</w:t>
      </w:r>
    </w:p>
    <w:p w:rsidR="003C6C34" w:rsidRDefault="004703AB">
      <w:pPr>
        <w:pStyle w:val="Standard"/>
        <w:spacing w:line="360" w:lineRule="auto"/>
        <w:ind w:left="-149"/>
        <w:rPr>
          <w:rFonts w:ascii="Times New Roman Cyr" w:hAnsi="Times New Roman Cyr"/>
          <w:b/>
          <w:bCs/>
          <w:sz w:val="32"/>
          <w:szCs w:val="32"/>
        </w:rPr>
      </w:pPr>
      <w:r>
        <w:rPr>
          <w:rFonts w:ascii="Times New Roman Cyr" w:hAnsi="Times New Roman Cyr"/>
          <w:b/>
          <w:bCs/>
          <w:sz w:val="32"/>
          <w:szCs w:val="32"/>
        </w:rPr>
        <w:tab/>
      </w:r>
      <w:r>
        <w:rPr>
          <w:rFonts w:ascii="Times New Roman Cyr" w:hAnsi="Times New Roman Cyr"/>
          <w:sz w:val="28"/>
          <w:szCs w:val="28"/>
        </w:rPr>
        <w:t>The Figure 3 shows the input signal and the amplified output signal on</w:t>
      </w:r>
    </w:p>
    <w:p w:rsidR="003C6C34" w:rsidRDefault="004703AB">
      <w:pPr>
        <w:pStyle w:val="Standard"/>
        <w:spacing w:line="360" w:lineRule="auto"/>
        <w:ind w:left="-149"/>
        <w:rPr>
          <w:rFonts w:ascii="Times New Roman Cyr" w:hAnsi="Times New Roman Cyr"/>
          <w:sz w:val="28"/>
          <w:szCs w:val="28"/>
        </w:rPr>
      </w:pPr>
      <w:r>
        <w:rPr>
          <w:rFonts w:ascii="Times New Roman Cyr" w:hAnsi="Times New Roman Cyr"/>
          <w:sz w:val="28"/>
          <w:szCs w:val="28"/>
        </w:rPr>
        <w:tab/>
        <w:t>the Oscilloscope.</w:t>
      </w:r>
    </w:p>
    <w:p w:rsidR="003C6C34" w:rsidRDefault="003C6C34">
      <w:pPr>
        <w:pStyle w:val="Standard"/>
        <w:spacing w:line="360" w:lineRule="auto"/>
        <w:ind w:left="-359"/>
        <w:rPr>
          <w:rFonts w:ascii="Times New Roman Cyr" w:hAnsi="Times New Roman Cyr"/>
          <w:b/>
          <w:bCs/>
          <w:sz w:val="32"/>
          <w:szCs w:val="32"/>
        </w:rPr>
      </w:pPr>
    </w:p>
    <w:p w:rsidR="003C6C34" w:rsidRDefault="004703AB">
      <w:pPr>
        <w:pStyle w:val="Standard"/>
        <w:spacing w:line="360" w:lineRule="auto"/>
        <w:rPr>
          <w:rFonts w:ascii="Times New Roman Cyr" w:hAnsi="Times New Roman Cyr"/>
          <w:b/>
          <w:bCs/>
          <w:sz w:val="32"/>
          <w:szCs w:val="32"/>
        </w:rPr>
      </w:pPr>
      <w:r>
        <w:rPr>
          <w:rFonts w:ascii="Times New Roman Cyr" w:hAnsi="Times New Roman Cyr"/>
          <w:b/>
          <w:bCs/>
          <w:noProof/>
          <w:sz w:val="32"/>
          <w:szCs w:val="32"/>
          <w:lang w:eastAsia="en-US" w:bidi="ar-SA"/>
        </w:rPr>
        <mc:AlternateContent>
          <mc:Choice Requires="wps">
            <w:drawing>
              <wp:anchor distT="0" distB="0" distL="114300" distR="114300" simplePos="0" relativeHeight="5" behindDoc="0" locked="0" layoutInCell="1" allowOverlap="1">
                <wp:simplePos x="0" y="0"/>
                <wp:positionH relativeFrom="column">
                  <wp:posOffset>478048</wp:posOffset>
                </wp:positionH>
                <wp:positionV relativeFrom="paragraph">
                  <wp:posOffset>-106161</wp:posOffset>
                </wp:positionV>
                <wp:extent cx="5113050" cy="3814876"/>
                <wp:effectExtent l="0" t="0" r="11400" b="14174"/>
                <wp:wrapSquare wrapText="bothSides"/>
                <wp:docPr id="9" name="Frame1"/>
                <wp:cNvGraphicFramePr/>
                <a:graphic xmlns:a="http://schemas.openxmlformats.org/drawingml/2006/main">
                  <a:graphicData uri="http://schemas.microsoft.com/office/word/2010/wordprocessingShape">
                    <wps:wsp>
                      <wps:cNvSpPr txBox="1"/>
                      <wps:spPr>
                        <a:xfrm>
                          <a:off x="0" y="0"/>
                          <a:ext cx="5113050" cy="3814876"/>
                        </a:xfrm>
                        <a:prstGeom prst="rect">
                          <a:avLst/>
                        </a:prstGeom>
                        <a:ln w="762">
                          <a:solidFill>
                            <a:srgbClr val="2A6099"/>
                          </a:solidFill>
                          <a:prstDash val="solid"/>
                        </a:ln>
                      </wps:spPr>
                      <wps:txbx>
                        <w:txbxContent>
                          <w:p w:rsidR="003C6C34" w:rsidRDefault="004703AB">
                            <w:pPr>
                              <w:pStyle w:val="Figure"/>
                              <w:jc w:val="center"/>
                            </w:pPr>
                            <w:r>
                              <w:rPr>
                                <w:noProof/>
                                <w:lang w:eastAsia="en-US" w:bidi="ar-SA"/>
                              </w:rPr>
                              <w:drawing>
                                <wp:inline distT="0" distB="0" distL="0" distR="0">
                                  <wp:extent cx="5076383" cy="3787170"/>
                                  <wp:effectExtent l="0" t="0" r="0" b="3780"/>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076383" cy="3787170"/>
                                          </a:xfrm>
                                          <a:prstGeom prst="rect">
                                            <a:avLst/>
                                          </a:prstGeom>
                                          <a:ln>
                                            <a:noFill/>
                                            <a:prstDash/>
                                          </a:ln>
                                        </pic:spPr>
                                      </pic:pic>
                                    </a:graphicData>
                                  </a:graphic>
                                </wp:inline>
                              </w:drawing>
                            </w:r>
                            <w:r>
                              <w:t>Figure 3: input and output signals</w:t>
                            </w:r>
                          </w:p>
                        </w:txbxContent>
                      </wps:txbx>
                      <wps:bodyPr vert="horz" wrap="none" lIns="0" tIns="0" rIns="0" bIns="0" compatLnSpc="0">
                        <a:spAutoFit/>
                      </wps:bodyPr>
                    </wps:wsp>
                  </a:graphicData>
                </a:graphic>
              </wp:anchor>
            </w:drawing>
          </mc:Choice>
          <mc:Fallback>
            <w:pict>
              <v:shape id="Frame1" o:spid="_x0000_s1030" type="#_x0000_t202" style="position:absolute;margin-left:37.65pt;margin-top:-8.35pt;width:402.6pt;height:300.4pt;z-index: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" filled="f" strokecolor="#2a6099" strokeweight=".06pt">
                <v:textbox style="mso-fit-shape-to-text:t" inset="0,0,0,0">
                  <w:txbxContent>
                    <w:p w:rsidR="003C6C34" w:rsidRDefault="004703AB">
                      <w:pPr>
                        <w:pStyle w:val="Figure"/>
                        <w:jc w:val="center"/>
                      </w:pPr>
                      <w:r>
                        <w:rPr>
                          <w:noProof/>
                          <w:lang w:eastAsia="en-US" w:bidi="ar-SA"/>
                        </w:rPr>
                        <w:drawing>
                          <wp:inline distT="0" distB="0" distL="0" distR="0">
                            <wp:extent cx="5076383" cy="3787170"/>
                            <wp:effectExtent l="0" t="0" r="0" b="3780"/>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076383" cy="3787170"/>
                                    </a:xfrm>
                                    <a:prstGeom prst="rect">
                                      <a:avLst/>
                                    </a:prstGeom>
                                    <a:ln>
                                      <a:noFill/>
                                      <a:prstDash/>
                                    </a:ln>
                                  </pic:spPr>
                                </pic:pic>
                              </a:graphicData>
                            </a:graphic>
                          </wp:inline>
                        </w:drawing>
                      </w:r>
                      <w:r>
                        <w:t>Figure 3: input and output signals</w:t>
                      </w:r>
                    </w:p>
                  </w:txbxContent>
                </v:textbox>
                <w10:wrap type="square"/>
              </v:shape>
            </w:pict>
          </mc:Fallback>
        </mc:AlternateContent>
      </w:r>
    </w:p>
    <w:p w:rsidR="003C6C34" w:rsidRDefault="003C6C34">
      <w:pPr>
        <w:pStyle w:val="Standard"/>
        <w:spacing w:line="360" w:lineRule="auto"/>
        <w:ind w:left="-359"/>
        <w:rPr>
          <w:rFonts w:ascii="Times New Roman Cyr" w:hAnsi="Times New Roman Cyr"/>
          <w:b/>
          <w:bCs/>
          <w:sz w:val="32"/>
          <w:szCs w:val="32"/>
        </w:rPr>
      </w:pPr>
    </w:p>
    <w:p w:rsidR="003C6C34" w:rsidRDefault="003C6C34">
      <w:pPr>
        <w:pStyle w:val="Standard"/>
        <w:spacing w:line="360" w:lineRule="auto"/>
        <w:ind w:left="-359"/>
        <w:rPr>
          <w:rFonts w:ascii="Times New Roman Cyr" w:hAnsi="Times New Roman Cyr"/>
          <w:b/>
          <w:bCs/>
          <w:sz w:val="32"/>
          <w:szCs w:val="32"/>
        </w:rPr>
      </w:pPr>
    </w:p>
    <w:p w:rsidR="003C6C34" w:rsidRDefault="003C6C34">
      <w:pPr>
        <w:pStyle w:val="Standard"/>
        <w:spacing w:line="360" w:lineRule="auto"/>
        <w:ind w:left="-359"/>
        <w:rPr>
          <w:rFonts w:ascii="Times New Roman Cyr" w:hAnsi="Times New Roman Cyr"/>
          <w:b/>
          <w:bCs/>
          <w:sz w:val="32"/>
          <w:szCs w:val="32"/>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4703AB">
      <w:pPr>
        <w:pStyle w:val="Standard"/>
        <w:spacing w:line="360" w:lineRule="auto"/>
        <w:ind w:left="-149"/>
        <w:rPr>
          <w:rFonts w:ascii="Times New Roman Cyr" w:hAnsi="Times New Roman Cyr"/>
          <w:sz w:val="28"/>
          <w:szCs w:val="28"/>
        </w:rPr>
      </w:pPr>
      <w:r>
        <w:rPr>
          <w:rFonts w:ascii="Times New Roman Cyr" w:hAnsi="Times New Roman Cyr"/>
          <w:sz w:val="28"/>
          <w:szCs w:val="28"/>
        </w:rPr>
        <w:tab/>
        <w:t>The Figure 4 shows the input signal and Saturated Output signal.</w:t>
      </w:r>
    </w:p>
    <w:p w:rsidR="003C6C34" w:rsidRDefault="004703AB">
      <w:pPr>
        <w:pStyle w:val="Standard"/>
        <w:spacing w:line="360" w:lineRule="auto"/>
        <w:ind w:left="-359"/>
        <w:rPr>
          <w:rFonts w:ascii="Times New Roman Cyr" w:hAnsi="Times New Roman Cyr"/>
          <w:sz w:val="28"/>
          <w:szCs w:val="28"/>
        </w:rPr>
      </w:pPr>
      <w:r>
        <w:rPr>
          <w:rFonts w:ascii="Times New Roman Cyr" w:hAnsi="Times New Roman Cyr"/>
          <w:noProof/>
          <w:sz w:val="28"/>
          <w:szCs w:val="28"/>
          <w:lang w:eastAsia="en-US" w:bidi="ar-SA"/>
        </w:rPr>
        <mc:AlternateContent>
          <mc:Choice Requires="wps">
            <w:drawing>
              <wp:anchor distT="0" distB="0" distL="114300" distR="114300" simplePos="0" relativeHeight="7" behindDoc="0" locked="0" layoutInCell="1" allowOverlap="1">
                <wp:simplePos x="0" y="0"/>
                <wp:positionH relativeFrom="column">
                  <wp:posOffset>389168</wp:posOffset>
                </wp:positionH>
                <wp:positionV relativeFrom="paragraph">
                  <wp:posOffset>167060</wp:posOffset>
                </wp:positionV>
                <wp:extent cx="5248838" cy="3910340"/>
                <wp:effectExtent l="0" t="0" r="28012" b="13960"/>
                <wp:wrapSquare wrapText="bothSides"/>
                <wp:docPr id="11" name="Frame2"/>
                <wp:cNvGraphicFramePr/>
                <a:graphic xmlns:a="http://schemas.openxmlformats.org/drawingml/2006/main">
                  <a:graphicData uri="http://schemas.microsoft.com/office/word/2010/wordprocessingShape">
                    <wps:wsp>
                      <wps:cNvSpPr txBox="1"/>
                      <wps:spPr>
                        <a:xfrm>
                          <a:off x="0" y="0"/>
                          <a:ext cx="5248838" cy="3910340"/>
                        </a:xfrm>
                        <a:prstGeom prst="rect">
                          <a:avLst/>
                        </a:prstGeom>
                        <a:ln w="762">
                          <a:solidFill>
                            <a:srgbClr val="2A6099"/>
                          </a:solidFill>
                          <a:prstDash val="solid"/>
                        </a:ln>
                      </wps:spPr>
                      <wps:txbx>
                        <w:txbxContent>
                          <w:p w:rsidR="003C6C34" w:rsidRDefault="004703AB">
                            <w:pPr>
                              <w:pStyle w:val="Figure"/>
                              <w:jc w:val="center"/>
                            </w:pPr>
                            <w:r>
                              <w:rPr>
                                <w:noProof/>
                                <w:lang w:eastAsia="en-US" w:bidi="ar-SA"/>
                              </w:rPr>
                              <w:drawing>
                                <wp:inline distT="0" distB="0" distL="0" distR="0">
                                  <wp:extent cx="5212080" cy="3882268"/>
                                  <wp:effectExtent l="0" t="0" r="7620" b="3932"/>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212080" cy="3882268"/>
                                          </a:xfrm>
                                          <a:prstGeom prst="rect">
                                            <a:avLst/>
                                          </a:prstGeom>
                                          <a:ln>
                                            <a:noFill/>
                                            <a:prstDash/>
                                          </a:ln>
                                        </pic:spPr>
                                      </pic:pic>
                                    </a:graphicData>
                                  </a:graphic>
                                </wp:inline>
                              </w:drawing>
                            </w:r>
                            <w:r>
                              <w:t xml:space="preserve">Figure 4: Saturated output </w:t>
                            </w:r>
                            <w:r>
                              <w:t>Signal</w:t>
                            </w:r>
                          </w:p>
                        </w:txbxContent>
                      </wps:txbx>
                      <wps:bodyPr vert="horz" wrap="none" lIns="0" tIns="0" rIns="0" bIns="0" compatLnSpc="0">
                        <a:spAutoFit/>
                      </wps:bodyPr>
                    </wps:wsp>
                  </a:graphicData>
                </a:graphic>
              </wp:anchor>
            </w:drawing>
          </mc:Choice>
          <mc:Fallback>
            <w:pict>
              <v:shape id="Frame2" o:spid="_x0000_s1031" type="#_x0000_t202" style="position:absolute;left:0;text-align:left;margin-left:30.65pt;margin-top:13.15pt;width:413.3pt;height:307.9pt;z-index: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" filled="f" strokecolor="#2a6099" strokeweight=".06pt">
                <v:textbox style="mso-fit-shape-to-text:t" inset="0,0,0,0">
                  <w:txbxContent>
                    <w:p w:rsidR="003C6C34" w:rsidRDefault="004703AB">
                      <w:pPr>
                        <w:pStyle w:val="Figure"/>
                        <w:jc w:val="center"/>
                      </w:pPr>
                      <w:r>
                        <w:rPr>
                          <w:noProof/>
                          <w:lang w:eastAsia="en-US" w:bidi="ar-SA"/>
                        </w:rPr>
                        <w:drawing>
                          <wp:inline distT="0" distB="0" distL="0" distR="0">
                            <wp:extent cx="5212080" cy="3882268"/>
                            <wp:effectExtent l="0" t="0" r="7620" b="3932"/>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212080" cy="3882268"/>
                                    </a:xfrm>
                                    <a:prstGeom prst="rect">
                                      <a:avLst/>
                                    </a:prstGeom>
                                    <a:ln>
                                      <a:noFill/>
                                      <a:prstDash/>
                                    </a:ln>
                                  </pic:spPr>
                                </pic:pic>
                              </a:graphicData>
                            </a:graphic>
                          </wp:inline>
                        </w:drawing>
                      </w:r>
                      <w:r>
                        <w:t xml:space="preserve">Figure 4: Saturated output </w:t>
                      </w:r>
                      <w:r>
                        <w:t>Signal</w:t>
                      </w:r>
                    </w:p>
                  </w:txbxContent>
                </v:textbox>
                <w10:wrap type="square"/>
              </v:shape>
            </w:pict>
          </mc:Fallback>
        </mc:AlternateContent>
      </w: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3C6C34">
      <w:pPr>
        <w:pStyle w:val="Standard"/>
        <w:spacing w:line="360" w:lineRule="auto"/>
        <w:ind w:left="-359"/>
        <w:rPr>
          <w:rFonts w:ascii="Times New Roman Cyr" w:hAnsi="Times New Roman Cyr"/>
          <w:sz w:val="28"/>
          <w:szCs w:val="28"/>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Graphs</w:t>
      </w:r>
    </w:p>
    <w:p w:rsidR="003C6C34" w:rsidRDefault="004703AB">
      <w:pPr>
        <w:pStyle w:val="Standard"/>
        <w:spacing w:line="360" w:lineRule="auto"/>
        <w:ind w:hanging="359"/>
        <w:rPr>
          <w:rFonts w:ascii="Times New Roman Cyr" w:hAnsi="Times New Roman Cyr"/>
          <w:sz w:val="28"/>
          <w:szCs w:val="28"/>
        </w:rPr>
      </w:pPr>
      <w:r>
        <w:rPr>
          <w:rFonts w:ascii="Times New Roman Cyr" w:hAnsi="Times New Roman Cyr"/>
          <w:sz w:val="28"/>
          <w:szCs w:val="28"/>
        </w:rPr>
        <w:tab/>
        <w:t>The Figure 5 shows the graph between Theoretical Gain and Actual Gain.</w:t>
      </w: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spacing w:line="360" w:lineRule="auto"/>
        <w:ind w:hanging="359"/>
        <w:rPr>
          <w:rFonts w:ascii="Times New Roman Cyr" w:hAnsi="Times New Roman Cyr"/>
          <w:sz w:val="28"/>
          <w:szCs w:val="28"/>
        </w:rPr>
      </w:pPr>
      <w:r>
        <w:rPr>
          <w:rFonts w:ascii="Times New Roman Cyr" w:hAnsi="Times New Roman Cyr"/>
          <w:noProof/>
          <w:sz w:val="28"/>
          <w:szCs w:val="28"/>
          <w:lang w:eastAsia="en-US" w:bidi="ar-SA"/>
        </w:rPr>
        <mc:AlternateContent>
          <mc:Choice Requires="wps">
            <w:drawing>
              <wp:anchor distT="0" distB="0" distL="114300" distR="114300" simplePos="0" relativeHeight="13" behindDoc="0" locked="0" layoutInCell="1" allowOverlap="1">
                <wp:simplePos x="0" y="0"/>
                <wp:positionH relativeFrom="column">
                  <wp:posOffset>601949</wp:posOffset>
                </wp:positionH>
                <wp:positionV relativeFrom="paragraph">
                  <wp:posOffset>-20848</wp:posOffset>
                </wp:positionV>
                <wp:extent cx="4904292" cy="3678448"/>
                <wp:effectExtent l="0" t="0" r="0" b="0"/>
                <wp:wrapSquare wrapText="bothSides"/>
                <wp:docPr id="13" name="Frame3"/>
                <wp:cNvGraphicFramePr/>
                <a:graphic xmlns:a="http://schemas.openxmlformats.org/drawingml/2006/main">
                  <a:graphicData uri="http://schemas.microsoft.com/office/word/2010/wordprocessingShape">
                    <wps:wsp>
                      <wps:cNvSpPr txBox="1"/>
                      <wps:spPr>
                        <a:xfrm>
                          <a:off x="0" y="0"/>
                          <a:ext cx="4904292" cy="3678448"/>
                        </a:xfrm>
                        <a:prstGeom prst="rect">
                          <a:avLst/>
                        </a:prstGeom>
                        <a:ln>
                          <a:noFill/>
                          <a:prstDash/>
                        </a:ln>
                      </wps:spPr>
                      <wps:txbx>
                        <w:txbxContent>
                          <w:p w:rsidR="003C6C34" w:rsidRDefault="004703AB">
                            <w:pPr>
                              <w:pStyle w:val="Figure"/>
                              <w:jc w:val="center"/>
                            </w:pPr>
                            <w:r>
                              <w:rPr>
                                <w:noProof/>
                                <w:lang w:eastAsia="en-US" w:bidi="ar-SA"/>
                              </w:rPr>
                              <w:drawing>
                                <wp:inline distT="0" distB="0" distL="0" distR="0">
                                  <wp:extent cx="4904292" cy="3678448"/>
                                  <wp:effectExtent l="0" t="0" r="0" b="0"/>
                                  <wp:docPr id="1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904292" cy="3678448"/>
                                          </a:xfrm>
                                          <a:prstGeom prst="rect">
                                            <a:avLst/>
                                          </a:prstGeom>
                                          <a:ln>
                                            <a:noFill/>
                                            <a:prstDash/>
                                          </a:ln>
                                        </pic:spPr>
                                      </pic:pic>
                                    </a:graphicData>
                                  </a:graphic>
                                </wp:inline>
                              </w:drawing>
                            </w:r>
                            <w:r>
                              <w:t>Figure 5: Theoretical Gain and Actual Gain Graph</w:t>
                            </w:r>
                          </w:p>
                        </w:txbxContent>
                      </wps:txbx>
                      <wps:bodyPr vert="horz" wrap="none" lIns="0" tIns="0" rIns="0" bIns="0" compatLnSpc="0">
                        <a:spAutoFit/>
                      </wps:bodyPr>
                    </wps:wsp>
                  </a:graphicData>
                </a:graphic>
              </wp:anchor>
            </w:drawing>
          </mc:Choice>
          <mc:Fallback>
            <w:pict>
              <v:shape id="Frame3" o:spid="_x0000_s1032" type="#_x0000_t202" style="position:absolute;margin-left:47.4pt;margin-top:-1.65pt;width:386.15pt;height:289.6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" filled="f" stroked="f">
                <v:textbox style="mso-fit-shape-to-text:t" inset="0,0,0,0">
                  <w:txbxContent>
                    <w:p w:rsidR="003C6C34" w:rsidRDefault="004703AB">
                      <w:pPr>
                        <w:pStyle w:val="Figure"/>
                        <w:jc w:val="center"/>
                      </w:pPr>
                      <w:r>
                        <w:rPr>
                          <w:noProof/>
                          <w:lang w:eastAsia="en-US" w:bidi="ar-SA"/>
                        </w:rPr>
                        <w:drawing>
                          <wp:inline distT="0" distB="0" distL="0" distR="0">
                            <wp:extent cx="4904292" cy="3678448"/>
                            <wp:effectExtent l="0" t="0" r="0" b="0"/>
                            <wp:docPr id="1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904292" cy="3678448"/>
                                    </a:xfrm>
                                    <a:prstGeom prst="rect">
                                      <a:avLst/>
                                    </a:prstGeom>
                                    <a:ln>
                                      <a:noFill/>
                                      <a:prstDash/>
                                    </a:ln>
                                  </pic:spPr>
                                </pic:pic>
                              </a:graphicData>
                            </a:graphic>
                          </wp:inline>
                        </w:drawing>
                      </w:r>
                      <w:r>
                        <w:t>Figure 5: Theoretical Gain and Actual Gain Graph</w:t>
                      </w:r>
                    </w:p>
                  </w:txbxContent>
                </v:textbox>
                <w10:wrap type="square"/>
              </v:shape>
            </w:pict>
          </mc:Fallback>
        </mc:AlternateContent>
      </w: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spacing w:line="360" w:lineRule="auto"/>
        <w:ind w:hanging="359"/>
        <w:rPr>
          <w:rFonts w:ascii="Times New Roman Cyr" w:hAnsi="Times New Roman Cyr"/>
          <w:sz w:val="28"/>
          <w:szCs w:val="28"/>
        </w:rPr>
      </w:pPr>
      <w:r>
        <w:rPr>
          <w:rFonts w:ascii="Times New Roman Cyr" w:hAnsi="Times New Roman Cyr"/>
          <w:sz w:val="28"/>
          <w:szCs w:val="28"/>
        </w:rPr>
        <w:tab/>
        <w:t>The Figure 6 shows the input and output for different values of Gain.</w:t>
      </w: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spacing w:line="360" w:lineRule="auto"/>
        <w:ind w:hanging="359"/>
        <w:rPr>
          <w:rFonts w:ascii="Times New Roman Cyr" w:hAnsi="Times New Roman Cyr"/>
          <w:sz w:val="28"/>
          <w:szCs w:val="28"/>
        </w:rPr>
      </w:pPr>
      <w:r>
        <w:rPr>
          <w:rFonts w:ascii="Times New Roman Cyr" w:hAnsi="Times New Roman Cyr"/>
          <w:noProof/>
          <w:sz w:val="28"/>
          <w:szCs w:val="28"/>
          <w:lang w:eastAsia="en-US" w:bidi="ar-SA"/>
        </w:rPr>
        <mc:AlternateContent>
          <mc:Choice Requires="wps">
            <w:drawing>
              <wp:anchor distT="0" distB="0" distL="114300" distR="114300" simplePos="0" relativeHeight="15" behindDoc="0" locked="0" layoutInCell="1" allowOverlap="1">
                <wp:simplePos x="0" y="0"/>
                <wp:positionH relativeFrom="column">
                  <wp:posOffset>603321</wp:posOffset>
                </wp:positionH>
                <wp:positionV relativeFrom="paragraph">
                  <wp:posOffset>-39959</wp:posOffset>
                </wp:positionV>
                <wp:extent cx="4744821" cy="3558570"/>
                <wp:effectExtent l="0" t="0" r="0" b="0"/>
                <wp:wrapSquare wrapText="bothSides"/>
                <wp:docPr id="15" name="Frame4"/>
                <wp:cNvGraphicFramePr/>
                <a:graphic xmlns:a="http://schemas.openxmlformats.org/drawingml/2006/main">
                  <a:graphicData uri="http://schemas.microsoft.com/office/word/2010/wordprocessingShape">
                    <wps:wsp>
                      <wps:cNvSpPr txBox="1"/>
                      <wps:spPr>
                        <a:xfrm>
                          <a:off x="0" y="0"/>
                          <a:ext cx="4744821" cy="3558570"/>
                        </a:xfrm>
                        <a:prstGeom prst="rect">
                          <a:avLst/>
                        </a:prstGeom>
                        <a:ln>
                          <a:noFill/>
                          <a:prstDash/>
                        </a:ln>
                      </wps:spPr>
                      <wps:txbx>
                        <w:txbxContent>
                          <w:p w:rsidR="003C6C34" w:rsidRDefault="004703AB">
                            <w:pPr>
                              <w:pStyle w:val="Figure"/>
                              <w:jc w:val="center"/>
                            </w:pPr>
                            <w:r>
                              <w:rPr>
                                <w:noProof/>
                                <w:lang w:eastAsia="en-US" w:bidi="ar-SA"/>
                              </w:rPr>
                              <w:drawing>
                                <wp:inline distT="0" distB="0" distL="0" distR="0">
                                  <wp:extent cx="4744821" cy="3558570"/>
                                  <wp:effectExtent l="0" t="0" r="0" b="378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744821" cy="3558570"/>
                                          </a:xfrm>
                                          <a:prstGeom prst="rect">
                                            <a:avLst/>
                                          </a:prstGeom>
                                          <a:ln>
                                            <a:noFill/>
                                            <a:prstDash/>
                                          </a:ln>
                                        </pic:spPr>
                                      </pic:pic>
                                    </a:graphicData>
                                  </a:graphic>
                                </wp:inline>
                              </w:drawing>
                            </w:r>
                            <w:r>
                              <w:t>Figure</w:t>
                            </w:r>
                            <w:r>
                              <w:t xml:space="preserve"> 6: Input and Output Voltages</w:t>
                            </w:r>
                          </w:p>
                        </w:txbxContent>
                      </wps:txbx>
                      <wps:bodyPr vert="horz" wrap="none" lIns="0" tIns="0" rIns="0" bIns="0" compatLnSpc="0">
                        <a:spAutoFit/>
                      </wps:bodyPr>
                    </wps:wsp>
                  </a:graphicData>
                </a:graphic>
              </wp:anchor>
            </w:drawing>
          </mc:Choice>
          <mc:Fallback>
            <w:pict>
              <v:shape id="Frame4" o:spid="_x0000_s1033" type="#_x0000_t202" style="position:absolute;margin-left:47.5pt;margin-top:-3.15pt;width:373.6pt;height:280.2pt;z-index:1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" filled="f" stroked="f">
                <v:textbox style="mso-fit-shape-to-text:t" inset="0,0,0,0">
                  <w:txbxContent>
                    <w:p w:rsidR="003C6C34" w:rsidRDefault="004703AB">
                      <w:pPr>
                        <w:pStyle w:val="Figure"/>
                        <w:jc w:val="center"/>
                      </w:pPr>
                      <w:r>
                        <w:rPr>
                          <w:noProof/>
                          <w:lang w:eastAsia="en-US" w:bidi="ar-SA"/>
                        </w:rPr>
                        <w:drawing>
                          <wp:inline distT="0" distB="0" distL="0" distR="0">
                            <wp:extent cx="4744821" cy="3558570"/>
                            <wp:effectExtent l="0" t="0" r="0" b="378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744821" cy="3558570"/>
                                    </a:xfrm>
                                    <a:prstGeom prst="rect">
                                      <a:avLst/>
                                    </a:prstGeom>
                                    <a:ln>
                                      <a:noFill/>
                                      <a:prstDash/>
                                    </a:ln>
                                  </pic:spPr>
                                </pic:pic>
                              </a:graphicData>
                            </a:graphic>
                          </wp:inline>
                        </w:drawing>
                      </w:r>
                      <w:r>
                        <w:t>Figure</w:t>
                      </w:r>
                      <w:r>
                        <w:t xml:space="preserve"> 6: Input and Output Voltages</w:t>
                      </w:r>
                    </w:p>
                  </w:txbxContent>
                </v:textbox>
                <w10:wrap type="square"/>
              </v:shape>
            </w:pict>
          </mc:Fallback>
        </mc:AlternateContent>
      </w: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spacing w:line="360" w:lineRule="auto"/>
        <w:ind w:hanging="359"/>
        <w:rPr>
          <w:rFonts w:ascii="Times New Roman Cyr" w:hAnsi="Times New Roman Cyr"/>
          <w:sz w:val="28"/>
          <w:szCs w:val="28"/>
        </w:rPr>
      </w:pPr>
      <w:r>
        <w:rPr>
          <w:rFonts w:ascii="Times New Roman Cyr" w:hAnsi="Times New Roman Cyr"/>
          <w:sz w:val="28"/>
          <w:szCs w:val="28"/>
        </w:rPr>
        <w:br/>
      </w: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Analysis</w:t>
      </w:r>
    </w:p>
    <w:p w:rsidR="003C6C34" w:rsidRDefault="004703AB">
      <w:pPr>
        <w:pStyle w:val="Standard"/>
        <w:spacing w:line="360" w:lineRule="auto"/>
        <w:ind w:hanging="359"/>
        <w:jc w:val="both"/>
        <w:rPr>
          <w:rFonts w:ascii="Times New Roman Cyr" w:hAnsi="Times New Roman Cyr"/>
          <w:sz w:val="28"/>
          <w:szCs w:val="28"/>
        </w:rPr>
      </w:pPr>
      <w:r>
        <w:rPr>
          <w:rFonts w:ascii="Times New Roman Cyr" w:hAnsi="Times New Roman Cyr"/>
          <w:sz w:val="28"/>
          <w:szCs w:val="28"/>
        </w:rPr>
        <w:tab/>
        <w:t>From the readings that we got from simulating and showed in Table 2</w:t>
      </w:r>
      <w:r>
        <w:rPr>
          <w:rFonts w:ascii="Times New Roman Cyr" w:hAnsi="Times New Roman Cyr"/>
          <w:sz w:val="28"/>
          <w:szCs w:val="28"/>
        </w:rPr>
        <w:t xml:space="preserve"> we can see that the output depend on input and we can change the Gain by changing the Values of the R</w:t>
      </w:r>
      <w:r>
        <w:rPr>
          <w:rFonts w:ascii="Times New Roman Cyr" w:hAnsi="Times New Roman Cyr"/>
          <w:sz w:val="28"/>
          <w:szCs w:val="28"/>
          <w:vertAlign w:val="subscript"/>
        </w:rPr>
        <w:t>1</w:t>
      </w:r>
      <w:r>
        <w:rPr>
          <w:rFonts w:ascii="Times New Roman Cyr" w:hAnsi="Times New Roman Cyr"/>
          <w:sz w:val="28"/>
          <w:szCs w:val="28"/>
        </w:rPr>
        <w:t xml:space="preserve"> and R</w:t>
      </w:r>
      <w:r>
        <w:rPr>
          <w:rFonts w:ascii="Times New Roman Cyr" w:hAnsi="Times New Roman Cyr"/>
          <w:sz w:val="28"/>
          <w:szCs w:val="28"/>
          <w:vertAlign w:val="subscript"/>
        </w:rPr>
        <w:t xml:space="preserve">2 </w:t>
      </w:r>
      <w:r>
        <w:rPr>
          <w:rFonts w:ascii="Times New Roman Cyr" w:hAnsi="Times New Roman Cyr"/>
          <w:sz w:val="28"/>
          <w:szCs w:val="28"/>
        </w:rPr>
        <w:t xml:space="preserve"> and we can see that we can’t get the Theoretical output voltage because there is an Output Resistance For operational amplifier and its value  </w:t>
      </w:r>
      <w:r>
        <w:rPr>
          <w:rFonts w:ascii="Times New Roman Cyr" w:hAnsi="Times New Roman Cyr"/>
          <w:sz w:val="28"/>
          <w:szCs w:val="28"/>
        </w:rPr>
        <w:t>shown in Table 1.</w:t>
      </w:r>
    </w:p>
    <w:p w:rsidR="003C6C34" w:rsidRDefault="004703AB">
      <w:pPr>
        <w:pStyle w:val="Standard"/>
        <w:spacing w:line="360" w:lineRule="auto"/>
        <w:ind w:hanging="359"/>
        <w:jc w:val="both"/>
        <w:rPr>
          <w:rFonts w:ascii="Times New Roman Cyr" w:hAnsi="Times New Roman Cyr"/>
          <w:sz w:val="28"/>
          <w:szCs w:val="28"/>
        </w:rPr>
      </w:pPr>
      <w:r>
        <w:rPr>
          <w:rFonts w:ascii="Times New Roman Cyr" w:hAnsi="Times New Roman Cyr"/>
          <w:sz w:val="28"/>
          <w:szCs w:val="28"/>
        </w:rPr>
        <w:tab/>
        <w:t xml:space="preserve">If we see the Figure 4 we can notice that we got a cutting on output signal and that happened because the Amplified signal is Limited to the supply inputs voltages (+Vcc / -Vdd) and we can avoid that by increasing the input voltages but </w:t>
      </w:r>
      <w:r>
        <w:rPr>
          <w:rFonts w:ascii="Times New Roman Cyr" w:hAnsi="Times New Roman Cyr"/>
          <w:sz w:val="28"/>
          <w:szCs w:val="28"/>
        </w:rPr>
        <w:t>notice that we got a maximum value of input voltages for IC-741 as shown in Table 1, and from the Figure 3 we can see that output signal is amplified and its in-phase (positive-gain).</w:t>
      </w:r>
    </w:p>
    <w:p w:rsidR="003C6C34" w:rsidRDefault="003C6C34">
      <w:pPr>
        <w:pStyle w:val="Standard"/>
        <w:spacing w:line="360" w:lineRule="auto"/>
        <w:ind w:left="-359"/>
        <w:rPr>
          <w:rFonts w:ascii="Times New Roman Cyr" w:hAnsi="Times New Roman Cyr"/>
          <w:b/>
          <w:bCs/>
          <w:sz w:val="32"/>
          <w:szCs w:val="32"/>
        </w:rPr>
      </w:pPr>
    </w:p>
    <w:p w:rsidR="003C6C34" w:rsidRDefault="003C6C34">
      <w:pPr>
        <w:pStyle w:val="Standard"/>
        <w:spacing w:line="360" w:lineRule="auto"/>
        <w:ind w:left="-359"/>
        <w:rPr>
          <w:rFonts w:ascii="Times New Roman Cyr" w:hAnsi="Times New Roman Cyr"/>
          <w:b/>
          <w:bCs/>
          <w:sz w:val="32"/>
          <w:szCs w:val="32"/>
        </w:rPr>
      </w:pPr>
    </w:p>
    <w:p w:rsidR="003C6C34" w:rsidRDefault="003C6C34">
      <w:pPr>
        <w:pStyle w:val="Standard"/>
        <w:spacing w:line="360" w:lineRule="auto"/>
        <w:ind w:left="-359"/>
        <w:rPr>
          <w:rFonts w:ascii="Times New Roman Cyr" w:hAnsi="Times New Roman Cyr"/>
          <w:b/>
          <w:bCs/>
          <w:sz w:val="32"/>
          <w:szCs w:val="32"/>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Conclusion</w:t>
      </w:r>
    </w:p>
    <w:p w:rsidR="003C6C34" w:rsidRDefault="004703AB">
      <w:pPr>
        <w:pStyle w:val="Standard"/>
        <w:spacing w:line="360" w:lineRule="auto"/>
        <w:ind w:hanging="359"/>
        <w:jc w:val="both"/>
        <w:rPr>
          <w:rFonts w:ascii="Times New Roman Cyr" w:hAnsi="Times New Roman Cyr"/>
          <w:sz w:val="28"/>
          <w:szCs w:val="28"/>
        </w:rPr>
      </w:pPr>
      <w:r>
        <w:rPr>
          <w:rFonts w:ascii="Times New Roman Cyr" w:hAnsi="Times New Roman Cyr"/>
          <w:sz w:val="28"/>
          <w:szCs w:val="28"/>
        </w:rPr>
        <w:tab/>
        <w:t>From this experiment we can see that the non-inverting co</w:t>
      </w:r>
      <w:r>
        <w:rPr>
          <w:rFonts w:ascii="Times New Roman Cyr" w:hAnsi="Times New Roman Cyr"/>
          <w:sz w:val="28"/>
          <w:szCs w:val="28"/>
        </w:rPr>
        <w:t>nfiguration provides a simple way to amplify a voltage signal with positive  fixed gain that can choose its value by changing the R</w:t>
      </w:r>
      <w:r>
        <w:rPr>
          <w:rFonts w:ascii="Times New Roman Cyr" w:hAnsi="Times New Roman Cyr"/>
          <w:sz w:val="28"/>
          <w:szCs w:val="28"/>
          <w:vertAlign w:val="subscript"/>
        </w:rPr>
        <w:t xml:space="preserve">1 </w:t>
      </w:r>
      <w:r>
        <w:rPr>
          <w:rFonts w:ascii="Times New Roman Cyr" w:hAnsi="Times New Roman Cyr"/>
          <w:sz w:val="28"/>
          <w:szCs w:val="28"/>
        </w:rPr>
        <w:t>and R</w:t>
      </w:r>
      <w:r>
        <w:rPr>
          <w:rFonts w:ascii="Times New Roman Cyr" w:hAnsi="Times New Roman Cyr"/>
          <w:sz w:val="28"/>
          <w:szCs w:val="28"/>
          <w:vertAlign w:val="subscript"/>
        </w:rPr>
        <w:t xml:space="preserve">2 </w:t>
      </w:r>
      <w:r>
        <w:rPr>
          <w:rFonts w:ascii="Times New Roman Cyr" w:hAnsi="Times New Roman Cyr"/>
          <w:sz w:val="28"/>
          <w:szCs w:val="28"/>
        </w:rPr>
        <w:t>Resistors.</w:t>
      </w:r>
    </w:p>
    <w:p w:rsidR="003C6C34" w:rsidRDefault="004703AB">
      <w:pPr>
        <w:pStyle w:val="Standard"/>
        <w:spacing w:line="360" w:lineRule="auto"/>
        <w:ind w:hanging="359"/>
        <w:jc w:val="both"/>
        <w:rPr>
          <w:rFonts w:ascii="Times New Roman Cyr" w:hAnsi="Times New Roman Cyr"/>
          <w:sz w:val="28"/>
          <w:szCs w:val="28"/>
        </w:rPr>
      </w:pPr>
      <w:r>
        <w:rPr>
          <w:rFonts w:ascii="Times New Roman Cyr" w:hAnsi="Times New Roman Cyr"/>
          <w:sz w:val="28"/>
          <w:szCs w:val="28"/>
        </w:rPr>
        <w:tab/>
        <w:t>And also we see one of the limitation of the non-inverting and its Limited input voltage range.</w:t>
      </w:r>
    </w:p>
    <w:p w:rsidR="003C6C34" w:rsidRDefault="003C6C34">
      <w:pPr>
        <w:pStyle w:val="Standard"/>
        <w:spacing w:line="360" w:lineRule="auto"/>
        <w:ind w:hanging="359"/>
        <w:jc w:val="both"/>
        <w:rPr>
          <w:rFonts w:ascii="Times New Roman Cyr" w:hAnsi="Times New Roman Cyr"/>
          <w:sz w:val="28"/>
          <w:szCs w:val="28"/>
        </w:rPr>
      </w:pPr>
    </w:p>
    <w:p w:rsidR="003C6C34" w:rsidRDefault="004703AB">
      <w:pPr>
        <w:pStyle w:val="Standard"/>
        <w:numPr>
          <w:ilvl w:val="0"/>
          <w:numId w:val="3"/>
        </w:numPr>
        <w:spacing w:line="360" w:lineRule="auto"/>
        <w:ind w:left="0" w:hanging="359"/>
        <w:rPr>
          <w:rFonts w:ascii="Times New Roman Cyr" w:hAnsi="Times New Roman Cyr"/>
          <w:b/>
          <w:bCs/>
          <w:sz w:val="32"/>
          <w:szCs w:val="32"/>
        </w:rPr>
      </w:pPr>
      <w:r>
        <w:rPr>
          <w:rFonts w:ascii="Times New Roman Cyr" w:hAnsi="Times New Roman Cyr"/>
          <w:b/>
          <w:bCs/>
          <w:sz w:val="32"/>
          <w:szCs w:val="32"/>
        </w:rPr>
        <w:t>Resourc</w:t>
      </w:r>
      <w:r>
        <w:rPr>
          <w:rFonts w:ascii="Times New Roman Cyr" w:hAnsi="Times New Roman Cyr"/>
          <w:b/>
          <w:bCs/>
          <w:sz w:val="32"/>
          <w:szCs w:val="32"/>
        </w:rPr>
        <w:t>es</w:t>
      </w:r>
    </w:p>
    <w:p w:rsidR="003C6C34" w:rsidRDefault="004703AB">
      <w:pPr>
        <w:pStyle w:val="Standard"/>
        <w:spacing w:line="360" w:lineRule="auto"/>
        <w:ind w:hanging="359"/>
        <w:jc w:val="both"/>
        <w:rPr>
          <w:rFonts w:ascii="Times New Roman Cyr" w:hAnsi="Times New Roman Cyr"/>
          <w:sz w:val="28"/>
          <w:szCs w:val="28"/>
        </w:rPr>
      </w:pPr>
      <w:r>
        <w:rPr>
          <w:rFonts w:ascii="Times New Roman Cyr" w:hAnsi="Times New Roman Cyr"/>
          <w:sz w:val="28"/>
          <w:szCs w:val="28"/>
        </w:rPr>
        <w:tab/>
      </w:r>
      <w:r>
        <w:rPr>
          <w:rFonts w:ascii="Times New Roman Cyr" w:hAnsi="Times New Roman Cyr"/>
          <w:color w:val="000000"/>
          <w:sz w:val="28"/>
          <w:szCs w:val="28"/>
        </w:rPr>
        <w:t>All the Resources for this experiment including the pdf file and the simulation file and MATLAB scripts and pictures and etc…,  are available on Github Repository just scan the next QR Code to get the link for that Repository.</w:t>
      </w:r>
    </w:p>
    <w:p w:rsidR="003C6C34" w:rsidRDefault="003C6C34">
      <w:pPr>
        <w:pStyle w:val="Standard"/>
        <w:spacing w:line="360" w:lineRule="auto"/>
        <w:ind w:hanging="359"/>
        <w:rPr>
          <w:rFonts w:ascii="Times New Roman Cyr" w:hAnsi="Times New Roman Cyr"/>
          <w:sz w:val="28"/>
          <w:szCs w:val="28"/>
        </w:rPr>
      </w:pPr>
    </w:p>
    <w:p w:rsidR="003C6C34" w:rsidRDefault="003C6C34">
      <w:pPr>
        <w:pStyle w:val="Standard"/>
        <w:spacing w:line="360" w:lineRule="auto"/>
        <w:ind w:hanging="359"/>
        <w:rPr>
          <w:rFonts w:ascii="Times New Roman Cyr" w:hAnsi="Times New Roman Cyr"/>
          <w:sz w:val="28"/>
          <w:szCs w:val="28"/>
        </w:rPr>
      </w:pPr>
    </w:p>
    <w:p w:rsidR="003C6C34" w:rsidRDefault="004703AB">
      <w:pPr>
        <w:pStyle w:val="Standard"/>
        <w:spacing w:line="360" w:lineRule="auto"/>
        <w:ind w:hanging="359"/>
        <w:rPr>
          <w:rFonts w:ascii="Times New Roman Cyr" w:hAnsi="Times New Roman Cyr"/>
          <w:sz w:val="28"/>
          <w:szCs w:val="28"/>
        </w:rPr>
      </w:pPr>
      <w:r>
        <w:rPr>
          <w:rFonts w:ascii="Times New Roman Cyr" w:hAnsi="Times New Roman Cyr"/>
          <w:noProof/>
          <w:sz w:val="28"/>
          <w:szCs w:val="28"/>
          <w:lang w:eastAsia="en-US" w:bidi="ar-SA"/>
        </w:rPr>
        <w:drawing>
          <wp:anchor distT="0" distB="0" distL="114300" distR="114300" simplePos="0" relativeHeight="17" behindDoc="0" locked="0" layoutInCell="1" allowOverlap="1">
            <wp:simplePos x="0" y="0"/>
            <wp:positionH relativeFrom="column">
              <wp:posOffset>2097359</wp:posOffset>
            </wp:positionH>
            <wp:positionV relativeFrom="paragraph">
              <wp:posOffset>384870</wp:posOffset>
            </wp:positionV>
            <wp:extent cx="2273747" cy="2248601"/>
            <wp:effectExtent l="19050" t="19050" r="12253" b="18349"/>
            <wp:wrapSquare wrapText="bothSides"/>
            <wp:docPr id="1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273747" cy="2248601"/>
                    </a:xfrm>
                    <a:prstGeom prst="rect">
                      <a:avLst/>
                    </a:prstGeom>
                    <a:ln w="762">
                      <a:solidFill>
                        <a:srgbClr val="2A6099"/>
                      </a:solidFill>
                      <a:prstDash val="solid"/>
                    </a:ln>
                  </pic:spPr>
                </pic:pic>
              </a:graphicData>
            </a:graphic>
          </wp:anchor>
        </w:drawing>
      </w:r>
    </w:p>
    <w:sectPr w:rsidR="003C6C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703AB">
      <w:r>
        <w:separator/>
      </w:r>
    </w:p>
  </w:endnote>
  <w:endnote w:type="continuationSeparator" w:id="0">
    <w:p w:rsidR="00000000" w:rsidRDefault="00470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FreeSans">
    <w:charset w:val="00"/>
    <w:family w:val="auto"/>
    <w:pitch w:val="variable"/>
  </w:font>
  <w:font w:name="Liberation Sans">
    <w:charset w:val="00"/>
    <w:family w:val="swiss"/>
    <w:pitch w:val="variable"/>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Times New Roman Cyr">
    <w:altName w:val="Times New Roman"/>
    <w:panose1 w:val="02020603050405020304"/>
    <w:charset w:val="00"/>
    <w:family w:val="roman"/>
    <w:pitch w:val="variable"/>
  </w:font>
  <w:font w:name="Google Sans">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703AB">
      <w:r>
        <w:rPr>
          <w:color w:val="000000"/>
        </w:rPr>
        <w:separator/>
      </w:r>
    </w:p>
  </w:footnote>
  <w:footnote w:type="continuationSeparator" w:id="0">
    <w:p w:rsidR="00000000" w:rsidRDefault="00470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0BB0"/>
    <w:multiLevelType w:val="multilevel"/>
    <w:tmpl w:val="396C78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9D80DE5"/>
    <w:multiLevelType w:val="multilevel"/>
    <w:tmpl w:val="97F2A1A8"/>
    <w:styleLink w:val="Numberingabc1"/>
    <w:lvl w:ilvl="0">
      <w:start w:val="1"/>
      <w:numFmt w:val="lowerLetter"/>
      <w:lvlText w:val="%1."/>
      <w:lvlJc w:val="left"/>
      <w:pPr>
        <w:ind w:left="754" w:hanging="397"/>
      </w:pPr>
    </w:lvl>
    <w:lvl w:ilvl="1">
      <w:start w:val="1"/>
      <w:numFmt w:val="lowerLetter"/>
      <w:lvlText w:val="%2."/>
      <w:lvlJc w:val="left"/>
      <w:pPr>
        <w:ind w:left="1151" w:hanging="397"/>
      </w:pPr>
    </w:lvl>
    <w:lvl w:ilvl="2">
      <w:start w:val="1"/>
      <w:numFmt w:val="lowerLetter"/>
      <w:lvlText w:val="%3."/>
      <w:lvlJc w:val="left"/>
      <w:pPr>
        <w:ind w:left="1548" w:hanging="397"/>
      </w:pPr>
    </w:lvl>
    <w:lvl w:ilvl="3">
      <w:start w:val="1"/>
      <w:numFmt w:val="lowerLetter"/>
      <w:lvlText w:val="%4."/>
      <w:lvlJc w:val="left"/>
      <w:pPr>
        <w:ind w:left="1945" w:hanging="397"/>
      </w:pPr>
    </w:lvl>
    <w:lvl w:ilvl="4">
      <w:start w:val="1"/>
      <w:numFmt w:val="lowerLetter"/>
      <w:lvlText w:val="%5."/>
      <w:lvlJc w:val="left"/>
      <w:pPr>
        <w:ind w:left="2342" w:hanging="397"/>
      </w:pPr>
    </w:lvl>
    <w:lvl w:ilvl="5">
      <w:start w:val="1"/>
      <w:numFmt w:val="lowerLetter"/>
      <w:lvlText w:val="%6."/>
      <w:lvlJc w:val="left"/>
      <w:pPr>
        <w:ind w:left="2739" w:hanging="397"/>
      </w:pPr>
    </w:lvl>
    <w:lvl w:ilvl="6">
      <w:start w:val="1"/>
      <w:numFmt w:val="lowerLetter"/>
      <w:lvlText w:val="%7."/>
      <w:lvlJc w:val="left"/>
      <w:pPr>
        <w:ind w:left="3136" w:hanging="397"/>
      </w:pPr>
    </w:lvl>
    <w:lvl w:ilvl="7">
      <w:start w:val="1"/>
      <w:numFmt w:val="lowerLetter"/>
      <w:lvlText w:val="%8."/>
      <w:lvlJc w:val="left"/>
      <w:pPr>
        <w:ind w:left="3533" w:hanging="397"/>
      </w:pPr>
    </w:lvl>
    <w:lvl w:ilvl="8">
      <w:start w:val="1"/>
      <w:numFmt w:val="lowerLetter"/>
      <w:lvlText w:val="%9."/>
      <w:lvlJc w:val="left"/>
      <w:pPr>
        <w:ind w:left="3930" w:hanging="397"/>
      </w:pPr>
    </w:lvl>
  </w:abstractNum>
  <w:abstractNum w:abstractNumId="2" w15:restartNumberingAfterBreak="0">
    <w:nsid w:val="42445B92"/>
    <w:multiLevelType w:val="multilevel"/>
    <w:tmpl w:val="815AE7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1200222"/>
    <w:multiLevelType w:val="multilevel"/>
    <w:tmpl w:val="E0E66128"/>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4" w15:restartNumberingAfterBreak="0">
    <w:nsid w:val="5E4B3068"/>
    <w:multiLevelType w:val="multilevel"/>
    <w:tmpl w:val="73A28A98"/>
    <w:styleLink w:val="NumberingABC"/>
    <w:lvl w:ilvl="0">
      <w:start w:val="1"/>
      <w:numFmt w:val="upperLetter"/>
      <w:lvlText w:val="%1."/>
      <w:lvlJc w:val="left"/>
      <w:pPr>
        <w:ind w:left="754" w:hanging="397"/>
      </w:pPr>
    </w:lvl>
    <w:lvl w:ilvl="1">
      <w:start w:val="1"/>
      <w:numFmt w:val="upperLetter"/>
      <w:lvlText w:val="%2."/>
      <w:lvlJc w:val="left"/>
      <w:pPr>
        <w:ind w:left="1151" w:hanging="397"/>
      </w:pPr>
    </w:lvl>
    <w:lvl w:ilvl="2">
      <w:start w:val="1"/>
      <w:numFmt w:val="upperLetter"/>
      <w:lvlText w:val="%3."/>
      <w:lvlJc w:val="left"/>
      <w:pPr>
        <w:ind w:left="1548" w:hanging="397"/>
      </w:pPr>
    </w:lvl>
    <w:lvl w:ilvl="3">
      <w:start w:val="1"/>
      <w:numFmt w:val="upperLetter"/>
      <w:lvlText w:val="%4."/>
      <w:lvlJc w:val="left"/>
      <w:pPr>
        <w:ind w:left="1945" w:hanging="397"/>
      </w:pPr>
    </w:lvl>
    <w:lvl w:ilvl="4">
      <w:start w:val="1"/>
      <w:numFmt w:val="upperLetter"/>
      <w:lvlText w:val="%5."/>
      <w:lvlJc w:val="left"/>
      <w:pPr>
        <w:ind w:left="2342" w:hanging="397"/>
      </w:pPr>
    </w:lvl>
    <w:lvl w:ilvl="5">
      <w:start w:val="1"/>
      <w:numFmt w:val="upperLetter"/>
      <w:lvlText w:val="%6."/>
      <w:lvlJc w:val="left"/>
      <w:pPr>
        <w:ind w:left="2739" w:hanging="397"/>
      </w:pPr>
    </w:lvl>
    <w:lvl w:ilvl="6">
      <w:start w:val="1"/>
      <w:numFmt w:val="upperLetter"/>
      <w:lvlText w:val="%7."/>
      <w:lvlJc w:val="left"/>
      <w:pPr>
        <w:ind w:left="3136" w:hanging="397"/>
      </w:pPr>
    </w:lvl>
    <w:lvl w:ilvl="7">
      <w:start w:val="1"/>
      <w:numFmt w:val="upperLetter"/>
      <w:lvlText w:val="%8."/>
      <w:lvlJc w:val="left"/>
      <w:pPr>
        <w:ind w:left="3533" w:hanging="397"/>
      </w:pPr>
    </w:lvl>
    <w:lvl w:ilvl="8">
      <w:start w:val="1"/>
      <w:numFmt w:val="upperLetter"/>
      <w:lvlText w:val="%9."/>
      <w:lvlJc w:val="left"/>
      <w:pPr>
        <w:ind w:left="3930" w:hanging="397"/>
      </w:pPr>
    </w:lvl>
  </w:abstractNum>
  <w:abstractNum w:abstractNumId="5" w15:restartNumberingAfterBreak="0">
    <w:nsid w:val="7CCD1405"/>
    <w:multiLevelType w:val="multilevel"/>
    <w:tmpl w:val="921014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C6C34"/>
    <w:rsid w:val="003C6C34"/>
    <w:rsid w:val="0047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C439F80-FEC3-4F32-8301-5579B697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Figure">
    <w:name w:val="Figure"/>
    <w:basedOn w:val="Caption"/>
  </w:style>
  <w:style w:type="paragraph" w:customStyle="1" w:styleId="Table">
    <w:name w:val="Table"/>
    <w:basedOn w:val="Caption"/>
  </w:style>
  <w:style w:type="paragraph" w:customStyle="1" w:styleId="Framecontents">
    <w:name w:val="Frame contents"/>
    <w:basedOn w:val="Standard"/>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umberingABC">
    <w:name w:val="Numbering ABC"/>
    <w:basedOn w:val="NoList"/>
    <w:pPr>
      <w:numPr>
        <w:numId w:val="1"/>
      </w:numPr>
    </w:pPr>
  </w:style>
  <w:style w:type="numbering" w:customStyle="1" w:styleId="Numberingabc1">
    <w:name w:val="Numbering abc_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4247</Characters>
  <Application>Microsoft Office Word</Application>
  <DocSecurity>4</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2023-05-17T11:24:00Z</dcterms:created>
  <dcterms:modified xsi:type="dcterms:W3CDTF">2023-05-17T11:24:00Z</dcterms:modified>
</cp:coreProperties>
</file>