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Pr="00144742" w:rsidRDefault="00FD3B9E">
      <w:pPr>
        <w:pStyle w:val="Date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le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A41CA5" w:rsidRDefault="00FD3B9E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Abstract</w:t>
      </w:r>
    </w:p>
    <w:p w14:paraId="3C34B638" w14:textId="142A7874" w:rsidR="0037099F" w:rsidRPr="00A41CA5" w:rsidRDefault="0037099F" w:rsidP="00EA5D2A">
      <w:pPr>
        <w:pStyle w:val="Heading1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INtroduction</w:t>
      </w:r>
      <w:bookmarkStart w:id="0" w:name="_GoBack"/>
      <w:bookmarkEnd w:id="0"/>
    </w:p>
    <w:p w14:paraId="4D3F65A0" w14:textId="33BB8083" w:rsidR="0037099F" w:rsidRPr="00A41CA5" w:rsidRDefault="0037099F" w:rsidP="0037099F">
      <w:pPr>
        <w:pStyle w:val="Heading2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Heat sinks</w:t>
      </w:r>
    </w:p>
    <w:p w14:paraId="4DCC5A92" w14:textId="3B3DE387" w:rsidR="0037099F" w:rsidRPr="00A41CA5" w:rsidRDefault="0037099F" w:rsidP="0037099F">
      <w:pPr>
        <w:pStyle w:val="Heading2"/>
        <w:rPr>
          <w:strike/>
          <w:color w:val="D1D1D1" w:themeColor="background2" w:themeShade="E6"/>
          <w:lang w:val="en-GB"/>
        </w:rPr>
      </w:pPr>
      <w:r w:rsidRPr="00A41CA5">
        <w:rPr>
          <w:strike/>
          <w:color w:val="D1D1D1" w:themeColor="background2" w:themeShade="E6"/>
          <w:lang w:val="en-GB"/>
        </w:rPr>
        <w:t xml:space="preserve">Hypothesis </w:t>
      </w:r>
    </w:p>
    <w:p w14:paraId="5C861116" w14:textId="7C97E09A" w:rsidR="00EA5D2A" w:rsidRPr="00A41CA5" w:rsidRDefault="00FD3B9E" w:rsidP="00EA5D2A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Theory</w:t>
      </w:r>
    </w:p>
    <w:p w14:paraId="7A1CC8BA" w14:textId="504E85E3" w:rsidR="00C85BB2" w:rsidRPr="00A41CA5" w:rsidRDefault="00F41C60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Heat equation with Robin </w:t>
      </w:r>
      <w:proofErr w:type="spellStart"/>
      <w:r w:rsidRPr="00A41CA5">
        <w:rPr>
          <w:color w:val="auto"/>
          <w:lang w:val="en-GB"/>
        </w:rPr>
        <w:t>boundry</w:t>
      </w:r>
      <w:proofErr w:type="spellEnd"/>
      <w:r w:rsidR="0037099F" w:rsidRPr="00A41CA5">
        <w:rPr>
          <w:color w:val="auto"/>
          <w:lang w:val="en-GB"/>
        </w:rPr>
        <w:t xml:space="preserve"> and </w:t>
      </w:r>
      <w:proofErr w:type="spellStart"/>
      <w:r w:rsidR="0037099F" w:rsidRPr="00A41CA5">
        <w:rPr>
          <w:color w:val="auto"/>
          <w:lang w:val="en-GB"/>
        </w:rPr>
        <w:t>Dirichlet</w:t>
      </w:r>
      <w:proofErr w:type="spellEnd"/>
    </w:p>
    <w:p w14:paraId="6F73391E" w14:textId="114E202C" w:rsidR="0037099F" w:rsidRPr="00A41CA5" w:rsidRDefault="0037099F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Stationary</w:t>
      </w:r>
    </w:p>
    <w:p w14:paraId="32632411" w14:textId="77777777" w:rsidR="0037099F" w:rsidRPr="00A41CA5" w:rsidRDefault="0037099F" w:rsidP="0037099F">
      <w:pPr>
        <w:pStyle w:val="Heading3"/>
        <w:rPr>
          <w:color w:val="auto"/>
          <w:lang w:val="en-GB"/>
        </w:rPr>
      </w:pPr>
    </w:p>
    <w:p w14:paraId="4642BEF2" w14:textId="16D615D6" w:rsidR="00F41C60" w:rsidRPr="00A41CA5" w:rsidRDefault="000445E5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Derivation of the system</w:t>
      </w:r>
      <w:r w:rsidR="00D73323" w:rsidRPr="00A41CA5">
        <w:rPr>
          <w:color w:val="auto"/>
          <w:lang w:val="en-GB"/>
        </w:rPr>
        <w:t xml:space="preserve"> (1-7)</w:t>
      </w:r>
    </w:p>
    <w:p w14:paraId="333105C5" w14:textId="2E107282" w:rsidR="004C0C9E" w:rsidRPr="00A41CA5" w:rsidRDefault="00D73323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Prove </w:t>
      </w:r>
      <w:proofErr w:type="gramStart"/>
      <w:r w:rsidRPr="00A41CA5">
        <w:rPr>
          <w:color w:val="auto"/>
          <w:lang w:val="en-GB"/>
        </w:rPr>
        <w:t>a(</w:t>
      </w:r>
      <w:proofErr w:type="gramEnd"/>
      <w:r w:rsidRPr="00A41CA5">
        <w:rPr>
          <w:color w:val="auto"/>
          <w:lang w:val="en-GB"/>
        </w:rPr>
        <w:t>.,.) is positive definite</w:t>
      </w:r>
    </w:p>
    <w:p w14:paraId="12257355" w14:textId="4A02F6B6" w:rsidR="00846B24" w:rsidRPr="00A41CA5" w:rsidRDefault="00846B24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Why is A singular before bound</w:t>
      </w:r>
      <w:r w:rsidR="00B02368" w:rsidRPr="00A41CA5">
        <w:rPr>
          <w:color w:val="auto"/>
          <w:lang w:val="en-GB"/>
        </w:rPr>
        <w:t>a</w:t>
      </w:r>
      <w:r w:rsidRPr="00A41CA5">
        <w:rPr>
          <w:color w:val="auto"/>
          <w:lang w:val="en-GB"/>
        </w:rPr>
        <w:t xml:space="preserve">ry </w:t>
      </w:r>
      <w:proofErr w:type="gramStart"/>
      <w:r w:rsidRPr="00A41CA5">
        <w:rPr>
          <w:color w:val="auto"/>
          <w:lang w:val="en-GB"/>
        </w:rPr>
        <w:t>conditions</w:t>
      </w:r>
      <w:proofErr w:type="gramEnd"/>
    </w:p>
    <w:p w14:paraId="4E04D23E" w14:textId="36552147" w:rsidR="004C7C8B" w:rsidRPr="00A41CA5" w:rsidRDefault="004C7C8B" w:rsidP="004C7C8B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The solution is not unique =&gt; A not invertible</w:t>
      </w:r>
    </w:p>
    <w:p w14:paraId="509DF6FD" w14:textId="34D9E9BB" w:rsidR="004C7C8B" w:rsidRPr="00A41CA5" w:rsidRDefault="004C7C8B" w:rsidP="0037099F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Barycentric</w:t>
      </w:r>
      <w:proofErr w:type="spellEnd"/>
      <w:r w:rsidRPr="00A41CA5">
        <w:rPr>
          <w:color w:val="auto"/>
          <w:lang w:val="en-GB"/>
        </w:rPr>
        <w:t xml:space="preserve"> coordinates</w:t>
      </w:r>
    </w:p>
    <w:p w14:paraId="611EF984" w14:textId="77777777" w:rsidR="00F22952" w:rsidRPr="00A41CA5" w:rsidRDefault="00FD3B9E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Numerical implementation</w:t>
      </w:r>
    </w:p>
    <w:p w14:paraId="1A2384E1" w14:textId="5FAD620F" w:rsidR="00147FD7" w:rsidRPr="00A41CA5" w:rsidRDefault="00147FD7" w:rsidP="00846B24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Linear basis function </w:t>
      </w:r>
    </w:p>
    <w:p w14:paraId="6C1871CC" w14:textId="125B8F60" w:rsidR="00846B24" w:rsidRPr="00A41CA5" w:rsidRDefault="00846B24" w:rsidP="00846B24">
      <w:pPr>
        <w:pStyle w:val="Heading2"/>
        <w:rPr>
          <w:strike/>
          <w:color w:val="auto"/>
          <w:lang w:val="en-GB"/>
        </w:rPr>
      </w:pPr>
      <w:proofErr w:type="spellStart"/>
      <w:r w:rsidRPr="00A41CA5">
        <w:rPr>
          <w:strike/>
          <w:color w:val="auto"/>
          <w:lang w:val="en-GB"/>
        </w:rPr>
        <w:t>Gmsh</w:t>
      </w:r>
      <w:proofErr w:type="spellEnd"/>
    </w:p>
    <w:p w14:paraId="1C876C89" w14:textId="5B55F4A7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Mesh factor</w:t>
      </w:r>
    </w:p>
    <w:p w14:paraId="24012786" w14:textId="512D4518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Smoothing</w:t>
      </w:r>
    </w:p>
    <w:p w14:paraId="0B97949F" w14:textId="03E5BDBD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Physical group</w:t>
      </w:r>
    </w:p>
    <w:p w14:paraId="55FADE7B" w14:textId="09DEE487" w:rsidR="00A162F4" w:rsidRPr="00A41CA5" w:rsidRDefault="0037099F" w:rsidP="004C7C8B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Jabobian</w:t>
      </w:r>
      <w:proofErr w:type="spellEnd"/>
    </w:p>
    <w:p w14:paraId="0745D1B1" w14:textId="0EE65213" w:rsidR="00A162F4" w:rsidRPr="00A41CA5" w:rsidRDefault="004C7C8B" w:rsidP="00147FD7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Using quadrature2D in 3D.</w:t>
      </w:r>
    </w:p>
    <w:p w14:paraId="6F03C084" w14:textId="658CEA46" w:rsidR="0037099F" w:rsidRPr="00A41CA5" w:rsidRDefault="0037099F" w:rsidP="00147FD7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Enforcing boundary conditions</w:t>
      </w:r>
    </w:p>
    <w:p w14:paraId="7E74E548" w14:textId="3B30EDA4" w:rsidR="0037099F" w:rsidRPr="00A41CA5" w:rsidRDefault="0037099F" w:rsidP="0037099F">
      <w:pPr>
        <w:pStyle w:val="Heading3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Dirichlet</w:t>
      </w:r>
      <w:proofErr w:type="spellEnd"/>
    </w:p>
    <w:p w14:paraId="338973EC" w14:textId="6FC27A00" w:rsidR="0037099F" w:rsidRPr="00A41CA5" w:rsidRDefault="0037099F" w:rsidP="0037099F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Robin</w:t>
      </w:r>
    </w:p>
    <w:p w14:paraId="5F197C4D" w14:textId="19F5E5D2" w:rsidR="0037099F" w:rsidRPr="00A41CA5" w:rsidRDefault="008F49BA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Problems with the mesh considering very thin fins.</w:t>
      </w:r>
    </w:p>
    <w:p w14:paraId="1F4D609E" w14:textId="01B10A07" w:rsidR="00D20BF0" w:rsidRPr="00A41CA5" w:rsidRDefault="00D20BF0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Why we can’t use sparse matrixes in the program</w:t>
      </w:r>
    </w:p>
    <w:p w14:paraId="524A266D" w14:textId="1FDD88D1" w:rsidR="00D20BF0" w:rsidRPr="00A41CA5" w:rsidRDefault="00F106C6" w:rsidP="00D20BF0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lastRenderedPageBreak/>
        <w:t>The matrix need to be updated.</w:t>
      </w:r>
    </w:p>
    <w:p w14:paraId="7C573642" w14:textId="77777777" w:rsidR="00525F1C" w:rsidRPr="00A41CA5" w:rsidRDefault="00525F1C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Results and discussion</w:t>
      </w:r>
    </w:p>
    <w:p w14:paraId="6E781DFA" w14:textId="5DCB75D1" w:rsidR="0037099F" w:rsidRPr="00A41CA5" w:rsidRDefault="0037099F" w:rsidP="0037099F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Glview</w:t>
      </w:r>
      <w:proofErr w:type="spellEnd"/>
    </w:p>
    <w:p w14:paraId="50B57EBA" w14:textId="3CEEE331" w:rsidR="0037099F" w:rsidRPr="00A41CA5" w:rsidRDefault="0037099F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Cutting planes vs </w:t>
      </w:r>
      <w:proofErr w:type="spellStart"/>
      <w:r w:rsidRPr="00A41CA5">
        <w:rPr>
          <w:color w:val="auto"/>
          <w:lang w:val="en-GB"/>
        </w:rPr>
        <w:t>iso</w:t>
      </w:r>
      <w:proofErr w:type="spellEnd"/>
      <w:r w:rsidRPr="00A41CA5">
        <w:rPr>
          <w:color w:val="auto"/>
          <w:lang w:val="en-GB"/>
        </w:rPr>
        <w:t>-surface</w:t>
      </w:r>
    </w:p>
    <w:p w14:paraId="6FC5A899" w14:textId="19F56657" w:rsidR="00144742" w:rsidRPr="00A41CA5" w:rsidRDefault="00144742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Physical interpretation</w:t>
      </w:r>
    </w:p>
    <w:p w14:paraId="73A9111E" w14:textId="77777777" w:rsidR="0060539C" w:rsidRPr="00A41CA5" w:rsidRDefault="0060539C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Heat transfer coefficient uncertainty</w:t>
      </w:r>
    </w:p>
    <w:p w14:paraId="2EEBCED1" w14:textId="38029E77" w:rsidR="00144742" w:rsidRPr="00A41CA5" w:rsidRDefault="0060539C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What does </w:t>
      </w:r>
      <w:proofErr w:type="spellStart"/>
      <w:r w:rsidRPr="00A41CA5">
        <w:rPr>
          <w:color w:val="auto"/>
          <w:lang w:val="en-GB"/>
        </w:rPr>
        <w:t>Dirichlet</w:t>
      </w:r>
      <w:proofErr w:type="spellEnd"/>
      <w:r w:rsidRPr="00A41CA5">
        <w:rPr>
          <w:color w:val="auto"/>
          <w:lang w:val="en-GB"/>
        </w:rPr>
        <w:t xml:space="preserve"> </w:t>
      </w:r>
      <w:proofErr w:type="spellStart"/>
      <w:r w:rsidRPr="00A41CA5">
        <w:rPr>
          <w:color w:val="auto"/>
          <w:lang w:val="en-GB"/>
        </w:rPr>
        <w:t>boundry</w:t>
      </w:r>
      <w:proofErr w:type="spellEnd"/>
      <w:r w:rsidRPr="00A41CA5">
        <w:rPr>
          <w:color w:val="auto"/>
          <w:lang w:val="en-GB"/>
        </w:rPr>
        <w:t xml:space="preserve"> on the bottom mean?</w:t>
      </w:r>
    </w:p>
    <w:p w14:paraId="57860ABA" w14:textId="57A9B920" w:rsidR="0060539C" w:rsidRPr="00A41CA5" w:rsidRDefault="0060539C" w:rsidP="0060539C">
      <w:pPr>
        <w:pStyle w:val="Heading4"/>
        <w:rPr>
          <w:color w:val="auto"/>
          <w:lang w:val="en-GB"/>
        </w:rPr>
      </w:pPr>
      <w:r w:rsidRPr="00A41CA5">
        <w:rPr>
          <w:color w:val="auto"/>
          <w:lang w:val="en-GB"/>
        </w:rPr>
        <w:t>Is it realistic?</w:t>
      </w:r>
      <w:r w:rsidR="00BB681C" w:rsidRPr="00A41CA5">
        <w:rPr>
          <w:color w:val="auto"/>
          <w:lang w:val="en-GB"/>
        </w:rPr>
        <w:t xml:space="preserve"> What about Neumann instead?</w:t>
      </w:r>
    </w:p>
    <w:p w14:paraId="046F8E1F" w14:textId="63B4620F" w:rsidR="00BB681C" w:rsidRPr="00A41CA5" w:rsidRDefault="00BB681C" w:rsidP="00A162F4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Why do the sinks with the same height but different numbers of fins have the same temperature?</w:t>
      </w:r>
    </w:p>
    <w:p w14:paraId="29C27C28" w14:textId="7663DBCD" w:rsidR="00BB681C" w:rsidRPr="00A41CA5" w:rsidRDefault="005A0DDF" w:rsidP="00BB681C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The t</w:t>
      </w:r>
      <w:r w:rsidR="00A463D1" w:rsidRPr="00A41CA5">
        <w:rPr>
          <w:color w:val="auto"/>
          <w:lang w:val="en-GB"/>
        </w:rPr>
        <w:t>otal heat flux of the short with 8</w:t>
      </w:r>
      <w:r w:rsidRPr="00A41CA5">
        <w:rPr>
          <w:color w:val="auto"/>
          <w:lang w:val="en-GB"/>
        </w:rPr>
        <w:t xml:space="preserve"> fins </w:t>
      </w:r>
      <w:r w:rsidR="001E75E9" w:rsidRPr="00A41CA5">
        <w:rPr>
          <w:color w:val="auto"/>
          <w:lang w:val="en-GB"/>
        </w:rPr>
        <w:t xml:space="preserve">is higher than the </w:t>
      </w:r>
      <w:r w:rsidR="00A463D1" w:rsidRPr="00A41CA5">
        <w:rPr>
          <w:color w:val="auto"/>
          <w:lang w:val="en-GB"/>
        </w:rPr>
        <w:t xml:space="preserve">tall </w:t>
      </w:r>
      <w:r w:rsidR="001E75E9" w:rsidRPr="00A41CA5">
        <w:rPr>
          <w:color w:val="auto"/>
          <w:lang w:val="en-GB"/>
        </w:rPr>
        <w:t>one with 4 fins high because the area is the same, but the temperature in former is higher</w:t>
      </w:r>
    </w:p>
    <w:p w14:paraId="3FDFFDAA" w14:textId="298ADA47" w:rsidR="001E75E9" w:rsidRPr="00A41CA5" w:rsidRDefault="001E75E9" w:rsidP="00BB681C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Fins close to each other; the model doesn’t take this into account</w:t>
      </w:r>
    </w:p>
    <w:p w14:paraId="712A3FC8" w14:textId="31560386" w:rsidR="001E75E9" w:rsidRPr="00A41CA5" w:rsidRDefault="001E75E9" w:rsidP="001E75E9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Is heat radiation significant</w:t>
      </w:r>
    </w:p>
    <w:p w14:paraId="4EE48F30" w14:textId="4BD1F269" w:rsidR="001E75E9" w:rsidRPr="00A41CA5" w:rsidRDefault="001E75E9" w:rsidP="001E75E9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What about the air temperature as it flows past the fins?</w:t>
      </w:r>
    </w:p>
    <w:p w14:paraId="38C9851A" w14:textId="77777777" w:rsidR="00525F1C" w:rsidRPr="00A41CA5" w:rsidRDefault="00525F1C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Conclusion</w:t>
      </w:r>
    </w:p>
    <w:p w14:paraId="7139027A" w14:textId="3CAF39FB" w:rsidR="00144742" w:rsidRPr="00A41CA5" w:rsidRDefault="00144742" w:rsidP="0014474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Further improvements</w:t>
      </w:r>
    </w:p>
    <w:p w14:paraId="7663D172" w14:textId="3CF7D24D" w:rsidR="00144742" w:rsidRPr="00A41CA5" w:rsidRDefault="00144742" w:rsidP="00144742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Neumann instead of </w:t>
      </w:r>
      <w:proofErr w:type="spellStart"/>
      <w:r w:rsidRPr="00A41CA5">
        <w:rPr>
          <w:color w:val="auto"/>
          <w:lang w:val="en-GB"/>
        </w:rPr>
        <w:t>Dirichlet</w:t>
      </w:r>
      <w:proofErr w:type="spellEnd"/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39BDD" w14:textId="77777777" w:rsidR="008C126F" w:rsidRDefault="008C126F">
      <w:pPr>
        <w:spacing w:after="0" w:line="240" w:lineRule="auto"/>
      </w:pPr>
      <w:r>
        <w:separator/>
      </w:r>
    </w:p>
    <w:p w14:paraId="56EF20FC" w14:textId="77777777" w:rsidR="008C126F" w:rsidRDefault="008C126F"/>
  </w:endnote>
  <w:endnote w:type="continuationSeparator" w:id="0">
    <w:p w14:paraId="2E15890A" w14:textId="77777777" w:rsidR="008C126F" w:rsidRDefault="008C126F">
      <w:pPr>
        <w:spacing w:after="0" w:line="240" w:lineRule="auto"/>
      </w:pPr>
      <w:r>
        <w:continuationSeparator/>
      </w:r>
    </w:p>
    <w:p w14:paraId="0B370F31" w14:textId="77777777" w:rsidR="008C126F" w:rsidRDefault="008C1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3CF9F8CF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41C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4DDE6" w14:textId="77777777" w:rsidR="008C126F" w:rsidRDefault="008C126F">
      <w:pPr>
        <w:spacing w:after="0" w:line="240" w:lineRule="auto"/>
      </w:pPr>
      <w:r>
        <w:separator/>
      </w:r>
    </w:p>
    <w:p w14:paraId="0801A496" w14:textId="77777777" w:rsidR="008C126F" w:rsidRDefault="008C126F"/>
  </w:footnote>
  <w:footnote w:type="continuationSeparator" w:id="0">
    <w:p w14:paraId="0DD6984F" w14:textId="77777777" w:rsidR="008C126F" w:rsidRDefault="008C126F">
      <w:pPr>
        <w:spacing w:after="0" w:line="240" w:lineRule="auto"/>
      </w:pPr>
      <w:r>
        <w:continuationSeparator/>
      </w:r>
    </w:p>
    <w:p w14:paraId="7C9DC325" w14:textId="77777777" w:rsidR="008C126F" w:rsidRDefault="008C126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1E75E9"/>
    <w:rsid w:val="00215003"/>
    <w:rsid w:val="00293EC8"/>
    <w:rsid w:val="0037099F"/>
    <w:rsid w:val="004263D3"/>
    <w:rsid w:val="004C0C9E"/>
    <w:rsid w:val="004C7C8B"/>
    <w:rsid w:val="00525F1C"/>
    <w:rsid w:val="005A0DDF"/>
    <w:rsid w:val="0060539C"/>
    <w:rsid w:val="00662270"/>
    <w:rsid w:val="00846B24"/>
    <w:rsid w:val="008C126F"/>
    <w:rsid w:val="008F49BA"/>
    <w:rsid w:val="00913433"/>
    <w:rsid w:val="0092109C"/>
    <w:rsid w:val="00A162F4"/>
    <w:rsid w:val="00A41CA5"/>
    <w:rsid w:val="00A463D1"/>
    <w:rsid w:val="00B02368"/>
    <w:rsid w:val="00BB681C"/>
    <w:rsid w:val="00C85BB2"/>
    <w:rsid w:val="00C958E3"/>
    <w:rsid w:val="00D20BF0"/>
    <w:rsid w:val="00D73323"/>
    <w:rsid w:val="00D82534"/>
    <w:rsid w:val="00DA7F18"/>
    <w:rsid w:val="00EA5D2A"/>
    <w:rsid w:val="00F106C6"/>
    <w:rsid w:val="00F22952"/>
    <w:rsid w:val="00F41C60"/>
    <w:rsid w:val="00F84EEB"/>
    <w:rsid w:val="00FB2AC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Nicolaj Nielsen</cp:lastModifiedBy>
  <cp:revision>10</cp:revision>
  <dcterms:created xsi:type="dcterms:W3CDTF">2016-11-05T14:33:00Z</dcterms:created>
  <dcterms:modified xsi:type="dcterms:W3CDTF">2016-11-08T21:34:00Z</dcterms:modified>
</cp:coreProperties>
</file>