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5CD58" w14:textId="63ADD3FB" w:rsidR="001D5F56" w:rsidRDefault="001D5F56" w:rsidP="001D5F56">
      <w:pPr>
        <w:spacing w:after="200" w:line="276" w:lineRule="auto"/>
      </w:pPr>
      <w:r>
        <w:t xml:space="preserve">Sex: </w:t>
      </w:r>
      <w:r w:rsidR="00766379">
        <w:t>1=Male, 2=Female</w:t>
      </w:r>
    </w:p>
    <w:p w14:paraId="48FBC7DD" w14:textId="5AE435A2" w:rsidR="00803518" w:rsidRDefault="00140809" w:rsidP="00803518">
      <w:pPr>
        <w:pStyle w:val="ListParagraph"/>
        <w:numPr>
          <w:ilvl w:val="0"/>
          <w:numId w:val="4"/>
        </w:numPr>
        <w:spacing w:after="200" w:line="276" w:lineRule="auto"/>
        <w:ind w:left="360"/>
      </w:pPr>
      <w:r w:rsidRPr="00F50B21">
        <w:t xml:space="preserve">Once the data is "clean", perform a summary analysis of the three discrete variables (sex, lab, and </w:t>
      </w:r>
      <w:proofErr w:type="spellStart"/>
      <w:r w:rsidRPr="00F50B21">
        <w:t>agegroup</w:t>
      </w:r>
      <w:proofErr w:type="spellEnd"/>
      <w:r w:rsidRPr="00F50B21">
        <w:t xml:space="preserve">). For the variables </w:t>
      </w:r>
      <w:proofErr w:type="spellStart"/>
      <w:r w:rsidRPr="00F50B21">
        <w:t>alkphos</w:t>
      </w:r>
      <w:proofErr w:type="spellEnd"/>
      <w:r w:rsidRPr="00F50B21">
        <w:t xml:space="preserve">, </w:t>
      </w:r>
      <w:proofErr w:type="spellStart"/>
      <w:r w:rsidRPr="00F50B21">
        <w:t>cammol</w:t>
      </w:r>
      <w:proofErr w:type="spellEnd"/>
      <w:r w:rsidRPr="00F50B21">
        <w:t xml:space="preserve"> and </w:t>
      </w:r>
      <w:proofErr w:type="spellStart"/>
      <w:r w:rsidRPr="00F50B21">
        <w:t>phosmmol</w:t>
      </w:r>
      <w:proofErr w:type="spellEnd"/>
      <w:r w:rsidRPr="00F50B21">
        <w:t xml:space="preserve">, report the mean, median, standard deviation, </w:t>
      </w:r>
      <w:proofErr w:type="gramStart"/>
      <w:r w:rsidRPr="00F50B21">
        <w:t>min</w:t>
      </w:r>
      <w:proofErr w:type="gramEnd"/>
      <w:r w:rsidRPr="00F50B21">
        <w:t xml:space="preserve"> and max broken down by sex. Also summarize the variables </w:t>
      </w:r>
      <w:proofErr w:type="spellStart"/>
      <w:r w:rsidRPr="00F50B21">
        <w:t>alkphos</w:t>
      </w:r>
      <w:proofErr w:type="spellEnd"/>
      <w:r w:rsidRPr="00F50B21">
        <w:t xml:space="preserve">, </w:t>
      </w:r>
      <w:proofErr w:type="spellStart"/>
      <w:r w:rsidRPr="00F50B21">
        <w:t>cammol</w:t>
      </w:r>
      <w:proofErr w:type="spellEnd"/>
      <w:r w:rsidRPr="00F50B21">
        <w:t xml:space="preserve"> and </w:t>
      </w:r>
      <w:proofErr w:type="spellStart"/>
      <w:r w:rsidRPr="00F50B21">
        <w:t>phosmmol</w:t>
      </w:r>
      <w:proofErr w:type="spellEnd"/>
      <w:r w:rsidRPr="00F50B21">
        <w:t xml:space="preserve"> in a similar way with the factor variable as lab.</w:t>
      </w:r>
    </w:p>
    <w:tbl>
      <w:tblPr>
        <w:tblW w:w="5760" w:type="dxa"/>
        <w:jc w:val="center"/>
        <w:tblLook w:val="04A0" w:firstRow="1" w:lastRow="0" w:firstColumn="1" w:lastColumn="0" w:noHBand="0" w:noVBand="1"/>
      </w:tblPr>
      <w:tblGrid>
        <w:gridCol w:w="960"/>
        <w:gridCol w:w="960"/>
        <w:gridCol w:w="960"/>
        <w:gridCol w:w="960"/>
        <w:gridCol w:w="960"/>
        <w:gridCol w:w="960"/>
      </w:tblGrid>
      <w:tr w:rsidR="00E649C9" w:rsidRPr="00E649C9" w14:paraId="4D3FBF74" w14:textId="77777777" w:rsidTr="00E0637A">
        <w:trPr>
          <w:gridAfter w:val="4"/>
          <w:wAfter w:w="3840" w:type="dxa"/>
          <w:trHeight w:val="288"/>
          <w:jc w:val="center"/>
        </w:trPr>
        <w:tc>
          <w:tcPr>
            <w:tcW w:w="960" w:type="dxa"/>
            <w:tcBorders>
              <w:top w:val="nil"/>
              <w:left w:val="nil"/>
              <w:bottom w:val="nil"/>
              <w:right w:val="nil"/>
            </w:tcBorders>
            <w:shd w:val="clear" w:color="000000" w:fill="00B0F0"/>
            <w:noWrap/>
            <w:vAlign w:val="center"/>
            <w:hideMark/>
          </w:tcPr>
          <w:p w14:paraId="3F7ADE65" w14:textId="77777777" w:rsidR="00E649C9" w:rsidRPr="00E649C9" w:rsidRDefault="00E649C9" w:rsidP="00E649C9">
            <w:pPr>
              <w:spacing w:after="0" w:line="240" w:lineRule="auto"/>
              <w:jc w:val="center"/>
              <w:rPr>
                <w:rFonts w:ascii="Calibri" w:eastAsia="Times New Roman" w:hAnsi="Calibri" w:cs="Calibri"/>
                <w:b/>
                <w:bCs/>
                <w:color w:val="000000"/>
              </w:rPr>
            </w:pPr>
            <w:r w:rsidRPr="00E649C9">
              <w:rPr>
                <w:rFonts w:ascii="Calibri" w:eastAsia="Times New Roman" w:hAnsi="Calibri" w:cs="Calibri"/>
                <w:b/>
                <w:bCs/>
                <w:color w:val="000000"/>
              </w:rPr>
              <w:t>Male</w:t>
            </w:r>
          </w:p>
        </w:tc>
        <w:tc>
          <w:tcPr>
            <w:tcW w:w="960" w:type="dxa"/>
            <w:tcBorders>
              <w:top w:val="nil"/>
              <w:left w:val="nil"/>
              <w:bottom w:val="nil"/>
              <w:right w:val="nil"/>
            </w:tcBorders>
            <w:shd w:val="clear" w:color="000000" w:fill="00B0F0"/>
            <w:noWrap/>
            <w:vAlign w:val="center"/>
            <w:hideMark/>
          </w:tcPr>
          <w:p w14:paraId="67B2B111" w14:textId="77777777" w:rsidR="00E649C9" w:rsidRPr="00E649C9" w:rsidRDefault="00E649C9" w:rsidP="00E649C9">
            <w:pPr>
              <w:spacing w:after="0" w:line="240" w:lineRule="auto"/>
              <w:jc w:val="center"/>
              <w:rPr>
                <w:rFonts w:ascii="Calibri" w:eastAsia="Times New Roman" w:hAnsi="Calibri" w:cs="Calibri"/>
                <w:b/>
                <w:bCs/>
                <w:color w:val="000000"/>
              </w:rPr>
            </w:pPr>
            <w:r w:rsidRPr="00E649C9">
              <w:rPr>
                <w:rFonts w:ascii="Calibri" w:eastAsia="Times New Roman" w:hAnsi="Calibri" w:cs="Calibri"/>
                <w:b/>
                <w:bCs/>
                <w:color w:val="000000"/>
              </w:rPr>
              <w:t>Female</w:t>
            </w:r>
          </w:p>
        </w:tc>
      </w:tr>
      <w:tr w:rsidR="00E649C9" w:rsidRPr="00E649C9" w14:paraId="7C0EDC56" w14:textId="77777777" w:rsidTr="00E0637A">
        <w:trPr>
          <w:gridAfter w:val="4"/>
          <w:wAfter w:w="3840" w:type="dxa"/>
          <w:trHeight w:val="288"/>
          <w:jc w:val="center"/>
        </w:trPr>
        <w:tc>
          <w:tcPr>
            <w:tcW w:w="960" w:type="dxa"/>
            <w:tcBorders>
              <w:top w:val="nil"/>
              <w:left w:val="nil"/>
              <w:bottom w:val="nil"/>
              <w:right w:val="nil"/>
            </w:tcBorders>
            <w:shd w:val="clear" w:color="auto" w:fill="auto"/>
            <w:noWrap/>
            <w:vAlign w:val="center"/>
            <w:hideMark/>
          </w:tcPr>
          <w:p w14:paraId="21A09CA9" w14:textId="77777777" w:rsidR="00E649C9" w:rsidRPr="00E649C9" w:rsidRDefault="00E649C9" w:rsidP="00E649C9">
            <w:pPr>
              <w:spacing w:after="0" w:line="240" w:lineRule="auto"/>
              <w:jc w:val="center"/>
              <w:rPr>
                <w:rFonts w:ascii="Calibri" w:eastAsia="Times New Roman" w:hAnsi="Calibri" w:cs="Calibri"/>
                <w:color w:val="000000"/>
              </w:rPr>
            </w:pPr>
            <w:r w:rsidRPr="00E649C9">
              <w:rPr>
                <w:rFonts w:ascii="Calibri" w:eastAsia="Times New Roman" w:hAnsi="Calibri" w:cs="Calibri"/>
                <w:color w:val="000000"/>
              </w:rPr>
              <w:t>91</w:t>
            </w:r>
          </w:p>
        </w:tc>
        <w:tc>
          <w:tcPr>
            <w:tcW w:w="960" w:type="dxa"/>
            <w:tcBorders>
              <w:top w:val="nil"/>
              <w:left w:val="nil"/>
              <w:bottom w:val="nil"/>
              <w:right w:val="nil"/>
            </w:tcBorders>
            <w:shd w:val="clear" w:color="auto" w:fill="auto"/>
            <w:noWrap/>
            <w:vAlign w:val="center"/>
            <w:hideMark/>
          </w:tcPr>
          <w:p w14:paraId="29A6B8DE" w14:textId="77777777" w:rsidR="00E649C9" w:rsidRPr="00E649C9" w:rsidRDefault="00E649C9" w:rsidP="00E649C9">
            <w:pPr>
              <w:spacing w:after="0" w:line="240" w:lineRule="auto"/>
              <w:jc w:val="center"/>
              <w:rPr>
                <w:rFonts w:ascii="Calibri" w:eastAsia="Times New Roman" w:hAnsi="Calibri" w:cs="Calibri"/>
                <w:color w:val="000000"/>
              </w:rPr>
            </w:pPr>
            <w:r w:rsidRPr="00E649C9">
              <w:rPr>
                <w:rFonts w:ascii="Calibri" w:eastAsia="Times New Roman" w:hAnsi="Calibri" w:cs="Calibri"/>
                <w:color w:val="000000"/>
              </w:rPr>
              <w:t>87</w:t>
            </w:r>
          </w:p>
        </w:tc>
      </w:tr>
      <w:tr w:rsidR="00803518" w:rsidRPr="00E649C9" w14:paraId="2DE5CE4F" w14:textId="77777777" w:rsidTr="00E0637A">
        <w:trPr>
          <w:gridAfter w:val="4"/>
          <w:wAfter w:w="3840" w:type="dxa"/>
          <w:trHeight w:val="288"/>
          <w:jc w:val="center"/>
        </w:trPr>
        <w:tc>
          <w:tcPr>
            <w:tcW w:w="960" w:type="dxa"/>
            <w:tcBorders>
              <w:top w:val="nil"/>
              <w:left w:val="nil"/>
              <w:bottom w:val="nil"/>
              <w:right w:val="nil"/>
            </w:tcBorders>
            <w:shd w:val="clear" w:color="auto" w:fill="auto"/>
            <w:noWrap/>
            <w:vAlign w:val="center"/>
          </w:tcPr>
          <w:p w14:paraId="7ECEFEDB" w14:textId="15AA2EC3" w:rsidR="00803518" w:rsidRPr="00E649C9" w:rsidRDefault="004B0E5E" w:rsidP="00803518">
            <w:pPr>
              <w:spacing w:after="0" w:line="240" w:lineRule="auto"/>
              <w:rPr>
                <w:rFonts w:ascii="Calibri" w:eastAsia="Times New Roman" w:hAnsi="Calibri" w:cs="Calibri"/>
                <w:color w:val="000000"/>
              </w:rPr>
            </w:pPr>
            <w:r>
              <w:rPr>
                <w:rFonts w:ascii="Calibri" w:eastAsia="Times New Roman" w:hAnsi="Calibri" w:cs="Calibri"/>
                <w:color w:val="000000"/>
              </w:rPr>
              <w:t>Lab</w:t>
            </w:r>
          </w:p>
        </w:tc>
        <w:tc>
          <w:tcPr>
            <w:tcW w:w="960" w:type="dxa"/>
            <w:tcBorders>
              <w:top w:val="nil"/>
              <w:left w:val="nil"/>
              <w:bottom w:val="nil"/>
              <w:right w:val="nil"/>
            </w:tcBorders>
            <w:shd w:val="clear" w:color="auto" w:fill="auto"/>
            <w:noWrap/>
            <w:vAlign w:val="center"/>
          </w:tcPr>
          <w:p w14:paraId="6614253F" w14:textId="77777777" w:rsidR="00803518" w:rsidRPr="00E649C9" w:rsidRDefault="00803518" w:rsidP="00E649C9">
            <w:pPr>
              <w:spacing w:after="0" w:line="240" w:lineRule="auto"/>
              <w:jc w:val="center"/>
              <w:rPr>
                <w:rFonts w:ascii="Calibri" w:eastAsia="Times New Roman" w:hAnsi="Calibri" w:cs="Calibri"/>
                <w:color w:val="000000"/>
              </w:rPr>
            </w:pPr>
          </w:p>
        </w:tc>
      </w:tr>
      <w:tr w:rsidR="001257D8" w:rsidRPr="001257D8" w14:paraId="6695F3ED" w14:textId="77777777" w:rsidTr="00E0637A">
        <w:tblPrEx>
          <w:jc w:val="left"/>
        </w:tblPrEx>
        <w:trPr>
          <w:trHeight w:val="288"/>
        </w:trPr>
        <w:tc>
          <w:tcPr>
            <w:tcW w:w="960" w:type="dxa"/>
            <w:tcBorders>
              <w:top w:val="nil"/>
              <w:left w:val="nil"/>
              <w:bottom w:val="nil"/>
              <w:right w:val="nil"/>
            </w:tcBorders>
            <w:shd w:val="clear" w:color="000000" w:fill="00B0F0"/>
            <w:noWrap/>
            <w:vAlign w:val="center"/>
            <w:hideMark/>
          </w:tcPr>
          <w:p w14:paraId="654CCB5A" w14:textId="77777777" w:rsidR="001257D8" w:rsidRPr="001257D8" w:rsidRDefault="001257D8" w:rsidP="001257D8">
            <w:pPr>
              <w:spacing w:after="0" w:line="240" w:lineRule="auto"/>
              <w:jc w:val="center"/>
              <w:rPr>
                <w:rFonts w:ascii="Calibri" w:eastAsia="Times New Roman" w:hAnsi="Calibri" w:cs="Calibri"/>
                <w:b/>
                <w:bCs/>
                <w:color w:val="000000"/>
              </w:rPr>
            </w:pPr>
            <w:r w:rsidRPr="001257D8">
              <w:rPr>
                <w:rFonts w:ascii="Calibri" w:eastAsia="Times New Roman" w:hAnsi="Calibri" w:cs="Calibri"/>
                <w:b/>
                <w:bCs/>
                <w:color w:val="000000"/>
              </w:rPr>
              <w:t>Lab 1</w:t>
            </w:r>
          </w:p>
        </w:tc>
        <w:tc>
          <w:tcPr>
            <w:tcW w:w="960" w:type="dxa"/>
            <w:tcBorders>
              <w:top w:val="nil"/>
              <w:left w:val="nil"/>
              <w:bottom w:val="nil"/>
              <w:right w:val="nil"/>
            </w:tcBorders>
            <w:shd w:val="clear" w:color="000000" w:fill="00B0F0"/>
            <w:noWrap/>
            <w:vAlign w:val="center"/>
            <w:hideMark/>
          </w:tcPr>
          <w:p w14:paraId="4E223980" w14:textId="77777777" w:rsidR="001257D8" w:rsidRPr="001257D8" w:rsidRDefault="001257D8" w:rsidP="001257D8">
            <w:pPr>
              <w:spacing w:after="0" w:line="240" w:lineRule="auto"/>
              <w:jc w:val="center"/>
              <w:rPr>
                <w:rFonts w:ascii="Calibri" w:eastAsia="Times New Roman" w:hAnsi="Calibri" w:cs="Calibri"/>
                <w:b/>
                <w:bCs/>
                <w:color w:val="000000"/>
              </w:rPr>
            </w:pPr>
            <w:r w:rsidRPr="001257D8">
              <w:rPr>
                <w:rFonts w:ascii="Calibri" w:eastAsia="Times New Roman" w:hAnsi="Calibri" w:cs="Calibri"/>
                <w:b/>
                <w:bCs/>
                <w:color w:val="000000"/>
              </w:rPr>
              <w:t>Lab 2</w:t>
            </w:r>
          </w:p>
        </w:tc>
        <w:tc>
          <w:tcPr>
            <w:tcW w:w="960" w:type="dxa"/>
            <w:tcBorders>
              <w:top w:val="nil"/>
              <w:left w:val="nil"/>
              <w:bottom w:val="nil"/>
              <w:right w:val="nil"/>
            </w:tcBorders>
            <w:shd w:val="clear" w:color="000000" w:fill="00B0F0"/>
            <w:noWrap/>
            <w:vAlign w:val="center"/>
            <w:hideMark/>
          </w:tcPr>
          <w:p w14:paraId="1204BC5E" w14:textId="77777777" w:rsidR="001257D8" w:rsidRPr="001257D8" w:rsidRDefault="001257D8" w:rsidP="001257D8">
            <w:pPr>
              <w:spacing w:after="0" w:line="240" w:lineRule="auto"/>
              <w:jc w:val="center"/>
              <w:rPr>
                <w:rFonts w:ascii="Calibri" w:eastAsia="Times New Roman" w:hAnsi="Calibri" w:cs="Calibri"/>
                <w:b/>
                <w:bCs/>
                <w:color w:val="000000"/>
              </w:rPr>
            </w:pPr>
            <w:r w:rsidRPr="001257D8">
              <w:rPr>
                <w:rFonts w:ascii="Calibri" w:eastAsia="Times New Roman" w:hAnsi="Calibri" w:cs="Calibri"/>
                <w:b/>
                <w:bCs/>
                <w:color w:val="000000"/>
              </w:rPr>
              <w:t>Lab 3</w:t>
            </w:r>
          </w:p>
        </w:tc>
        <w:tc>
          <w:tcPr>
            <w:tcW w:w="960" w:type="dxa"/>
            <w:tcBorders>
              <w:top w:val="nil"/>
              <w:left w:val="nil"/>
              <w:bottom w:val="nil"/>
              <w:right w:val="nil"/>
            </w:tcBorders>
            <w:shd w:val="clear" w:color="000000" w:fill="00B0F0"/>
            <w:noWrap/>
            <w:vAlign w:val="center"/>
            <w:hideMark/>
          </w:tcPr>
          <w:p w14:paraId="5ABB25F5" w14:textId="77777777" w:rsidR="001257D8" w:rsidRPr="001257D8" w:rsidRDefault="001257D8" w:rsidP="001257D8">
            <w:pPr>
              <w:spacing w:after="0" w:line="240" w:lineRule="auto"/>
              <w:jc w:val="center"/>
              <w:rPr>
                <w:rFonts w:ascii="Calibri" w:eastAsia="Times New Roman" w:hAnsi="Calibri" w:cs="Calibri"/>
                <w:b/>
                <w:bCs/>
                <w:color w:val="000000"/>
              </w:rPr>
            </w:pPr>
            <w:r w:rsidRPr="001257D8">
              <w:rPr>
                <w:rFonts w:ascii="Calibri" w:eastAsia="Times New Roman" w:hAnsi="Calibri" w:cs="Calibri"/>
                <w:b/>
                <w:bCs/>
                <w:color w:val="000000"/>
              </w:rPr>
              <w:t>Lab 4</w:t>
            </w:r>
          </w:p>
        </w:tc>
        <w:tc>
          <w:tcPr>
            <w:tcW w:w="960" w:type="dxa"/>
            <w:tcBorders>
              <w:top w:val="nil"/>
              <w:left w:val="nil"/>
              <w:bottom w:val="nil"/>
              <w:right w:val="nil"/>
            </w:tcBorders>
            <w:shd w:val="clear" w:color="000000" w:fill="00B0F0"/>
            <w:noWrap/>
            <w:vAlign w:val="center"/>
            <w:hideMark/>
          </w:tcPr>
          <w:p w14:paraId="58AC109A" w14:textId="77777777" w:rsidR="001257D8" w:rsidRPr="001257D8" w:rsidRDefault="001257D8" w:rsidP="001257D8">
            <w:pPr>
              <w:spacing w:after="0" w:line="240" w:lineRule="auto"/>
              <w:jc w:val="center"/>
              <w:rPr>
                <w:rFonts w:ascii="Calibri" w:eastAsia="Times New Roman" w:hAnsi="Calibri" w:cs="Calibri"/>
                <w:b/>
                <w:bCs/>
                <w:color w:val="000000"/>
              </w:rPr>
            </w:pPr>
            <w:r w:rsidRPr="001257D8">
              <w:rPr>
                <w:rFonts w:ascii="Calibri" w:eastAsia="Times New Roman" w:hAnsi="Calibri" w:cs="Calibri"/>
                <w:b/>
                <w:bCs/>
                <w:color w:val="000000"/>
              </w:rPr>
              <w:t>Lab 5</w:t>
            </w:r>
          </w:p>
        </w:tc>
        <w:tc>
          <w:tcPr>
            <w:tcW w:w="960" w:type="dxa"/>
            <w:tcBorders>
              <w:top w:val="nil"/>
              <w:left w:val="nil"/>
              <w:bottom w:val="nil"/>
              <w:right w:val="nil"/>
            </w:tcBorders>
            <w:shd w:val="clear" w:color="000000" w:fill="00B0F0"/>
            <w:noWrap/>
            <w:vAlign w:val="center"/>
            <w:hideMark/>
          </w:tcPr>
          <w:p w14:paraId="5C05D3A9" w14:textId="77777777" w:rsidR="001257D8" w:rsidRPr="001257D8" w:rsidRDefault="001257D8" w:rsidP="001257D8">
            <w:pPr>
              <w:spacing w:after="0" w:line="240" w:lineRule="auto"/>
              <w:jc w:val="center"/>
              <w:rPr>
                <w:rFonts w:ascii="Calibri" w:eastAsia="Times New Roman" w:hAnsi="Calibri" w:cs="Calibri"/>
                <w:b/>
                <w:bCs/>
                <w:color w:val="000000"/>
              </w:rPr>
            </w:pPr>
            <w:r w:rsidRPr="001257D8">
              <w:rPr>
                <w:rFonts w:ascii="Calibri" w:eastAsia="Times New Roman" w:hAnsi="Calibri" w:cs="Calibri"/>
                <w:b/>
                <w:bCs/>
                <w:color w:val="000000"/>
              </w:rPr>
              <w:t>Lab 6</w:t>
            </w:r>
          </w:p>
        </w:tc>
      </w:tr>
      <w:tr w:rsidR="001257D8" w:rsidRPr="001257D8" w14:paraId="419FD4CD" w14:textId="77777777" w:rsidTr="00E0637A">
        <w:tblPrEx>
          <w:jc w:val="left"/>
        </w:tblPrEx>
        <w:trPr>
          <w:trHeight w:val="288"/>
        </w:trPr>
        <w:tc>
          <w:tcPr>
            <w:tcW w:w="960" w:type="dxa"/>
            <w:tcBorders>
              <w:top w:val="nil"/>
              <w:left w:val="nil"/>
              <w:bottom w:val="nil"/>
              <w:right w:val="nil"/>
            </w:tcBorders>
            <w:shd w:val="clear" w:color="auto" w:fill="auto"/>
            <w:noWrap/>
            <w:vAlign w:val="center"/>
            <w:hideMark/>
          </w:tcPr>
          <w:p w14:paraId="21BBBCC4" w14:textId="77777777" w:rsidR="001257D8" w:rsidRPr="001257D8" w:rsidRDefault="001257D8" w:rsidP="001257D8">
            <w:pPr>
              <w:spacing w:after="0" w:line="240" w:lineRule="auto"/>
              <w:jc w:val="center"/>
              <w:rPr>
                <w:rFonts w:ascii="Calibri" w:eastAsia="Times New Roman" w:hAnsi="Calibri" w:cs="Calibri"/>
                <w:color w:val="000000"/>
              </w:rPr>
            </w:pPr>
            <w:r w:rsidRPr="001257D8">
              <w:rPr>
                <w:rFonts w:ascii="Calibri" w:eastAsia="Times New Roman" w:hAnsi="Calibri" w:cs="Calibri"/>
                <w:color w:val="000000"/>
              </w:rPr>
              <w:t>88</w:t>
            </w:r>
          </w:p>
        </w:tc>
        <w:tc>
          <w:tcPr>
            <w:tcW w:w="960" w:type="dxa"/>
            <w:tcBorders>
              <w:top w:val="nil"/>
              <w:left w:val="nil"/>
              <w:bottom w:val="nil"/>
              <w:right w:val="nil"/>
            </w:tcBorders>
            <w:shd w:val="clear" w:color="auto" w:fill="auto"/>
            <w:noWrap/>
            <w:vAlign w:val="center"/>
            <w:hideMark/>
          </w:tcPr>
          <w:p w14:paraId="3A4573BC" w14:textId="77777777" w:rsidR="001257D8" w:rsidRPr="001257D8" w:rsidRDefault="001257D8" w:rsidP="001257D8">
            <w:pPr>
              <w:spacing w:after="0" w:line="240" w:lineRule="auto"/>
              <w:jc w:val="center"/>
              <w:rPr>
                <w:rFonts w:ascii="Calibri" w:eastAsia="Times New Roman" w:hAnsi="Calibri" w:cs="Calibri"/>
                <w:color w:val="000000"/>
              </w:rPr>
            </w:pPr>
            <w:r w:rsidRPr="001257D8">
              <w:rPr>
                <w:rFonts w:ascii="Calibri" w:eastAsia="Times New Roman" w:hAnsi="Calibri" w:cs="Calibri"/>
                <w:color w:val="000000"/>
              </w:rPr>
              <w:t>42</w:t>
            </w:r>
          </w:p>
        </w:tc>
        <w:tc>
          <w:tcPr>
            <w:tcW w:w="960" w:type="dxa"/>
            <w:tcBorders>
              <w:top w:val="nil"/>
              <w:left w:val="nil"/>
              <w:bottom w:val="nil"/>
              <w:right w:val="nil"/>
            </w:tcBorders>
            <w:shd w:val="clear" w:color="auto" w:fill="auto"/>
            <w:noWrap/>
            <w:vAlign w:val="center"/>
            <w:hideMark/>
          </w:tcPr>
          <w:p w14:paraId="1575C68C" w14:textId="77777777" w:rsidR="001257D8" w:rsidRPr="001257D8" w:rsidRDefault="001257D8" w:rsidP="001257D8">
            <w:pPr>
              <w:spacing w:after="0" w:line="240" w:lineRule="auto"/>
              <w:jc w:val="center"/>
              <w:rPr>
                <w:rFonts w:ascii="Calibri" w:eastAsia="Times New Roman" w:hAnsi="Calibri" w:cs="Calibri"/>
                <w:color w:val="000000"/>
              </w:rPr>
            </w:pPr>
            <w:r w:rsidRPr="001257D8">
              <w:rPr>
                <w:rFonts w:ascii="Calibri" w:eastAsia="Times New Roman" w:hAnsi="Calibri" w:cs="Calibri"/>
                <w:color w:val="000000"/>
              </w:rPr>
              <w:t>16</w:t>
            </w:r>
          </w:p>
        </w:tc>
        <w:tc>
          <w:tcPr>
            <w:tcW w:w="960" w:type="dxa"/>
            <w:tcBorders>
              <w:top w:val="nil"/>
              <w:left w:val="nil"/>
              <w:bottom w:val="nil"/>
              <w:right w:val="nil"/>
            </w:tcBorders>
            <w:shd w:val="clear" w:color="auto" w:fill="auto"/>
            <w:noWrap/>
            <w:vAlign w:val="center"/>
            <w:hideMark/>
          </w:tcPr>
          <w:p w14:paraId="624E94C4" w14:textId="77777777" w:rsidR="001257D8" w:rsidRPr="001257D8" w:rsidRDefault="001257D8" w:rsidP="001257D8">
            <w:pPr>
              <w:spacing w:after="0" w:line="240" w:lineRule="auto"/>
              <w:jc w:val="center"/>
              <w:rPr>
                <w:rFonts w:ascii="Calibri" w:eastAsia="Times New Roman" w:hAnsi="Calibri" w:cs="Calibri"/>
                <w:color w:val="000000"/>
              </w:rPr>
            </w:pPr>
            <w:r w:rsidRPr="001257D8">
              <w:rPr>
                <w:rFonts w:ascii="Calibri" w:eastAsia="Times New Roman" w:hAnsi="Calibri" w:cs="Calibri"/>
                <w:color w:val="000000"/>
              </w:rPr>
              <w:t>14</w:t>
            </w:r>
          </w:p>
        </w:tc>
        <w:tc>
          <w:tcPr>
            <w:tcW w:w="960" w:type="dxa"/>
            <w:tcBorders>
              <w:top w:val="nil"/>
              <w:left w:val="nil"/>
              <w:bottom w:val="nil"/>
              <w:right w:val="nil"/>
            </w:tcBorders>
            <w:shd w:val="clear" w:color="auto" w:fill="auto"/>
            <w:noWrap/>
            <w:vAlign w:val="center"/>
            <w:hideMark/>
          </w:tcPr>
          <w:p w14:paraId="7BAE0DF9" w14:textId="77777777" w:rsidR="001257D8" w:rsidRPr="001257D8" w:rsidRDefault="001257D8" w:rsidP="001257D8">
            <w:pPr>
              <w:spacing w:after="0" w:line="240" w:lineRule="auto"/>
              <w:jc w:val="center"/>
              <w:rPr>
                <w:rFonts w:ascii="Calibri" w:eastAsia="Times New Roman" w:hAnsi="Calibri" w:cs="Calibri"/>
                <w:color w:val="000000"/>
              </w:rPr>
            </w:pPr>
            <w:r w:rsidRPr="001257D8">
              <w:rPr>
                <w:rFonts w:ascii="Calibri" w:eastAsia="Times New Roman" w:hAnsi="Calibri" w:cs="Calibri"/>
                <w:color w:val="000000"/>
              </w:rPr>
              <w:t>11</w:t>
            </w:r>
          </w:p>
        </w:tc>
        <w:tc>
          <w:tcPr>
            <w:tcW w:w="960" w:type="dxa"/>
            <w:tcBorders>
              <w:top w:val="nil"/>
              <w:left w:val="nil"/>
              <w:bottom w:val="nil"/>
              <w:right w:val="nil"/>
            </w:tcBorders>
            <w:shd w:val="clear" w:color="auto" w:fill="auto"/>
            <w:noWrap/>
            <w:vAlign w:val="center"/>
            <w:hideMark/>
          </w:tcPr>
          <w:p w14:paraId="5F5B0370" w14:textId="77777777" w:rsidR="001257D8" w:rsidRPr="001257D8" w:rsidRDefault="001257D8" w:rsidP="001257D8">
            <w:pPr>
              <w:spacing w:after="0" w:line="240" w:lineRule="auto"/>
              <w:jc w:val="center"/>
              <w:rPr>
                <w:rFonts w:ascii="Calibri" w:eastAsia="Times New Roman" w:hAnsi="Calibri" w:cs="Calibri"/>
                <w:color w:val="000000"/>
              </w:rPr>
            </w:pPr>
            <w:r w:rsidRPr="001257D8">
              <w:rPr>
                <w:rFonts w:ascii="Calibri" w:eastAsia="Times New Roman" w:hAnsi="Calibri" w:cs="Calibri"/>
                <w:color w:val="000000"/>
              </w:rPr>
              <w:t>6</w:t>
            </w:r>
          </w:p>
        </w:tc>
      </w:tr>
      <w:tr w:rsidR="004B0E5E" w:rsidRPr="001257D8" w14:paraId="17F6EE47" w14:textId="77777777" w:rsidTr="00E0637A">
        <w:tblPrEx>
          <w:jc w:val="left"/>
        </w:tblPrEx>
        <w:trPr>
          <w:trHeight w:val="288"/>
        </w:trPr>
        <w:tc>
          <w:tcPr>
            <w:tcW w:w="960" w:type="dxa"/>
            <w:tcBorders>
              <w:top w:val="nil"/>
              <w:left w:val="nil"/>
              <w:bottom w:val="nil"/>
              <w:right w:val="nil"/>
            </w:tcBorders>
            <w:shd w:val="clear" w:color="auto" w:fill="auto"/>
            <w:noWrap/>
            <w:vAlign w:val="center"/>
          </w:tcPr>
          <w:p w14:paraId="0FAC0DCF" w14:textId="78A5671D" w:rsidR="004B0E5E" w:rsidRPr="001257D8" w:rsidRDefault="004B0E5E" w:rsidP="004B0E5E">
            <w:pPr>
              <w:spacing w:after="0" w:line="240" w:lineRule="auto"/>
              <w:rPr>
                <w:rFonts w:ascii="Calibri" w:eastAsia="Times New Roman" w:hAnsi="Calibri" w:cs="Calibri"/>
                <w:color w:val="000000"/>
              </w:rPr>
            </w:pPr>
            <w:r>
              <w:rPr>
                <w:rFonts w:ascii="Calibri" w:eastAsia="Times New Roman" w:hAnsi="Calibri" w:cs="Calibri"/>
                <w:color w:val="000000"/>
              </w:rPr>
              <w:t>Age Group</w:t>
            </w:r>
          </w:p>
        </w:tc>
        <w:tc>
          <w:tcPr>
            <w:tcW w:w="960" w:type="dxa"/>
            <w:tcBorders>
              <w:top w:val="nil"/>
              <w:left w:val="nil"/>
              <w:bottom w:val="nil"/>
              <w:right w:val="nil"/>
            </w:tcBorders>
            <w:shd w:val="clear" w:color="auto" w:fill="auto"/>
            <w:noWrap/>
            <w:vAlign w:val="center"/>
          </w:tcPr>
          <w:p w14:paraId="569A6649" w14:textId="77777777" w:rsidR="004B0E5E" w:rsidRPr="001257D8" w:rsidRDefault="004B0E5E" w:rsidP="001257D8">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tcPr>
          <w:p w14:paraId="7C52DF2C" w14:textId="77777777" w:rsidR="004B0E5E" w:rsidRPr="001257D8" w:rsidRDefault="004B0E5E" w:rsidP="001257D8">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tcPr>
          <w:p w14:paraId="1248A754" w14:textId="77777777" w:rsidR="004B0E5E" w:rsidRPr="001257D8" w:rsidRDefault="004B0E5E" w:rsidP="001257D8">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tcPr>
          <w:p w14:paraId="0847FD3D" w14:textId="77777777" w:rsidR="004B0E5E" w:rsidRPr="001257D8" w:rsidRDefault="004B0E5E" w:rsidP="001257D8">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tcPr>
          <w:p w14:paraId="4CCAB7B8" w14:textId="77777777" w:rsidR="004B0E5E" w:rsidRPr="001257D8" w:rsidRDefault="004B0E5E" w:rsidP="001257D8">
            <w:pPr>
              <w:spacing w:after="0" w:line="240" w:lineRule="auto"/>
              <w:jc w:val="center"/>
              <w:rPr>
                <w:rFonts w:ascii="Calibri" w:eastAsia="Times New Roman" w:hAnsi="Calibri" w:cs="Calibri"/>
                <w:color w:val="000000"/>
              </w:rPr>
            </w:pPr>
          </w:p>
        </w:tc>
      </w:tr>
      <w:tr w:rsidR="00E0637A" w:rsidRPr="00E0637A" w14:paraId="6ECC9C84" w14:textId="77777777" w:rsidTr="00E0637A">
        <w:tblPrEx>
          <w:jc w:val="left"/>
        </w:tblPrEx>
        <w:trPr>
          <w:gridAfter w:val="1"/>
          <w:wAfter w:w="960" w:type="dxa"/>
          <w:trHeight w:val="288"/>
        </w:trPr>
        <w:tc>
          <w:tcPr>
            <w:tcW w:w="960" w:type="dxa"/>
            <w:tcBorders>
              <w:top w:val="nil"/>
              <w:left w:val="nil"/>
              <w:bottom w:val="nil"/>
              <w:right w:val="nil"/>
            </w:tcBorders>
            <w:shd w:val="clear" w:color="000000" w:fill="00B0F0"/>
            <w:noWrap/>
            <w:vAlign w:val="center"/>
            <w:hideMark/>
          </w:tcPr>
          <w:p w14:paraId="55D3A0D1" w14:textId="77777777" w:rsidR="00E0637A" w:rsidRPr="00E0637A" w:rsidRDefault="00E0637A" w:rsidP="00E0637A">
            <w:pPr>
              <w:spacing w:after="0" w:line="240" w:lineRule="auto"/>
              <w:jc w:val="center"/>
              <w:rPr>
                <w:rFonts w:ascii="Calibri" w:eastAsia="Times New Roman" w:hAnsi="Calibri" w:cs="Calibri"/>
                <w:b/>
                <w:bCs/>
                <w:color w:val="000000"/>
              </w:rPr>
            </w:pPr>
            <w:r w:rsidRPr="00E0637A">
              <w:rPr>
                <w:rFonts w:ascii="Calibri" w:eastAsia="Times New Roman" w:hAnsi="Calibri" w:cs="Calibri"/>
                <w:b/>
                <w:bCs/>
                <w:color w:val="000000"/>
              </w:rPr>
              <w:t>Group 1</w:t>
            </w:r>
          </w:p>
        </w:tc>
        <w:tc>
          <w:tcPr>
            <w:tcW w:w="960" w:type="dxa"/>
            <w:tcBorders>
              <w:top w:val="nil"/>
              <w:left w:val="nil"/>
              <w:bottom w:val="nil"/>
              <w:right w:val="nil"/>
            </w:tcBorders>
            <w:shd w:val="clear" w:color="000000" w:fill="00B0F0"/>
            <w:noWrap/>
            <w:vAlign w:val="center"/>
            <w:hideMark/>
          </w:tcPr>
          <w:p w14:paraId="32CD5475" w14:textId="77777777" w:rsidR="00E0637A" w:rsidRPr="00E0637A" w:rsidRDefault="00E0637A" w:rsidP="00E0637A">
            <w:pPr>
              <w:spacing w:after="0" w:line="240" w:lineRule="auto"/>
              <w:jc w:val="center"/>
              <w:rPr>
                <w:rFonts w:ascii="Calibri" w:eastAsia="Times New Roman" w:hAnsi="Calibri" w:cs="Calibri"/>
                <w:b/>
                <w:bCs/>
                <w:color w:val="000000"/>
              </w:rPr>
            </w:pPr>
            <w:r w:rsidRPr="00E0637A">
              <w:rPr>
                <w:rFonts w:ascii="Calibri" w:eastAsia="Times New Roman" w:hAnsi="Calibri" w:cs="Calibri"/>
                <w:b/>
                <w:bCs/>
                <w:color w:val="000000"/>
              </w:rPr>
              <w:t>Group 2</w:t>
            </w:r>
          </w:p>
        </w:tc>
        <w:tc>
          <w:tcPr>
            <w:tcW w:w="960" w:type="dxa"/>
            <w:tcBorders>
              <w:top w:val="nil"/>
              <w:left w:val="nil"/>
              <w:bottom w:val="nil"/>
              <w:right w:val="nil"/>
            </w:tcBorders>
            <w:shd w:val="clear" w:color="000000" w:fill="00B0F0"/>
            <w:noWrap/>
            <w:vAlign w:val="center"/>
            <w:hideMark/>
          </w:tcPr>
          <w:p w14:paraId="0A2DE0E0" w14:textId="77777777" w:rsidR="00E0637A" w:rsidRPr="00E0637A" w:rsidRDefault="00E0637A" w:rsidP="00E0637A">
            <w:pPr>
              <w:spacing w:after="0" w:line="240" w:lineRule="auto"/>
              <w:jc w:val="center"/>
              <w:rPr>
                <w:rFonts w:ascii="Calibri" w:eastAsia="Times New Roman" w:hAnsi="Calibri" w:cs="Calibri"/>
                <w:b/>
                <w:bCs/>
                <w:color w:val="000000"/>
              </w:rPr>
            </w:pPr>
            <w:r w:rsidRPr="00E0637A">
              <w:rPr>
                <w:rFonts w:ascii="Calibri" w:eastAsia="Times New Roman" w:hAnsi="Calibri" w:cs="Calibri"/>
                <w:b/>
                <w:bCs/>
                <w:color w:val="000000"/>
              </w:rPr>
              <w:t>Group 3</w:t>
            </w:r>
          </w:p>
        </w:tc>
        <w:tc>
          <w:tcPr>
            <w:tcW w:w="960" w:type="dxa"/>
            <w:tcBorders>
              <w:top w:val="nil"/>
              <w:left w:val="nil"/>
              <w:bottom w:val="nil"/>
              <w:right w:val="nil"/>
            </w:tcBorders>
            <w:shd w:val="clear" w:color="000000" w:fill="00B0F0"/>
            <w:noWrap/>
            <w:vAlign w:val="center"/>
            <w:hideMark/>
          </w:tcPr>
          <w:p w14:paraId="1D18B915" w14:textId="77777777" w:rsidR="00E0637A" w:rsidRPr="00E0637A" w:rsidRDefault="00E0637A" w:rsidP="00E0637A">
            <w:pPr>
              <w:spacing w:after="0" w:line="240" w:lineRule="auto"/>
              <w:jc w:val="center"/>
              <w:rPr>
                <w:rFonts w:ascii="Calibri" w:eastAsia="Times New Roman" w:hAnsi="Calibri" w:cs="Calibri"/>
                <w:b/>
                <w:bCs/>
                <w:color w:val="000000"/>
              </w:rPr>
            </w:pPr>
            <w:r w:rsidRPr="00E0637A">
              <w:rPr>
                <w:rFonts w:ascii="Calibri" w:eastAsia="Times New Roman" w:hAnsi="Calibri" w:cs="Calibri"/>
                <w:b/>
                <w:bCs/>
                <w:color w:val="000000"/>
              </w:rPr>
              <w:t>Group 4</w:t>
            </w:r>
          </w:p>
        </w:tc>
        <w:tc>
          <w:tcPr>
            <w:tcW w:w="960" w:type="dxa"/>
            <w:tcBorders>
              <w:top w:val="nil"/>
              <w:left w:val="nil"/>
              <w:bottom w:val="nil"/>
              <w:right w:val="nil"/>
            </w:tcBorders>
            <w:shd w:val="clear" w:color="000000" w:fill="00B0F0"/>
            <w:noWrap/>
            <w:vAlign w:val="center"/>
            <w:hideMark/>
          </w:tcPr>
          <w:p w14:paraId="58812DF3" w14:textId="77777777" w:rsidR="00E0637A" w:rsidRPr="00E0637A" w:rsidRDefault="00E0637A" w:rsidP="00E0637A">
            <w:pPr>
              <w:spacing w:after="0" w:line="240" w:lineRule="auto"/>
              <w:jc w:val="center"/>
              <w:rPr>
                <w:rFonts w:ascii="Calibri" w:eastAsia="Times New Roman" w:hAnsi="Calibri" w:cs="Calibri"/>
                <w:b/>
                <w:bCs/>
                <w:color w:val="000000"/>
              </w:rPr>
            </w:pPr>
            <w:r w:rsidRPr="00E0637A">
              <w:rPr>
                <w:rFonts w:ascii="Calibri" w:eastAsia="Times New Roman" w:hAnsi="Calibri" w:cs="Calibri"/>
                <w:b/>
                <w:bCs/>
                <w:color w:val="000000"/>
              </w:rPr>
              <w:t>Group 5</w:t>
            </w:r>
          </w:p>
        </w:tc>
      </w:tr>
      <w:tr w:rsidR="00E0637A" w:rsidRPr="00E0637A" w14:paraId="7AA86DAD" w14:textId="77777777" w:rsidTr="00E0637A">
        <w:tblPrEx>
          <w:jc w:val="left"/>
        </w:tblPrEx>
        <w:trPr>
          <w:gridAfter w:val="1"/>
          <w:wAfter w:w="960" w:type="dxa"/>
          <w:trHeight w:val="288"/>
        </w:trPr>
        <w:tc>
          <w:tcPr>
            <w:tcW w:w="960" w:type="dxa"/>
            <w:tcBorders>
              <w:top w:val="nil"/>
              <w:left w:val="nil"/>
              <w:bottom w:val="nil"/>
              <w:right w:val="nil"/>
            </w:tcBorders>
            <w:shd w:val="clear" w:color="auto" w:fill="auto"/>
            <w:noWrap/>
            <w:vAlign w:val="center"/>
            <w:hideMark/>
          </w:tcPr>
          <w:p w14:paraId="3A9D5A9B" w14:textId="77777777" w:rsidR="00E0637A" w:rsidRPr="00E0637A" w:rsidRDefault="00E0637A" w:rsidP="00E0637A">
            <w:pPr>
              <w:spacing w:after="0" w:line="240" w:lineRule="auto"/>
              <w:jc w:val="center"/>
              <w:rPr>
                <w:rFonts w:ascii="Calibri" w:eastAsia="Times New Roman" w:hAnsi="Calibri" w:cs="Calibri"/>
                <w:color w:val="000000"/>
              </w:rPr>
            </w:pPr>
            <w:r w:rsidRPr="00E0637A">
              <w:rPr>
                <w:rFonts w:ascii="Calibri" w:eastAsia="Times New Roman" w:hAnsi="Calibri" w:cs="Calibri"/>
                <w:color w:val="000000"/>
              </w:rPr>
              <w:t>56</w:t>
            </w:r>
          </w:p>
        </w:tc>
        <w:tc>
          <w:tcPr>
            <w:tcW w:w="960" w:type="dxa"/>
            <w:tcBorders>
              <w:top w:val="nil"/>
              <w:left w:val="nil"/>
              <w:bottom w:val="nil"/>
              <w:right w:val="nil"/>
            </w:tcBorders>
            <w:shd w:val="clear" w:color="auto" w:fill="auto"/>
            <w:noWrap/>
            <w:vAlign w:val="center"/>
            <w:hideMark/>
          </w:tcPr>
          <w:p w14:paraId="41A9C074" w14:textId="77777777" w:rsidR="00E0637A" w:rsidRPr="00E0637A" w:rsidRDefault="00E0637A" w:rsidP="00E0637A">
            <w:pPr>
              <w:spacing w:after="0" w:line="240" w:lineRule="auto"/>
              <w:jc w:val="center"/>
              <w:rPr>
                <w:rFonts w:ascii="Calibri" w:eastAsia="Times New Roman" w:hAnsi="Calibri" w:cs="Calibri"/>
                <w:color w:val="000000"/>
              </w:rPr>
            </w:pPr>
            <w:r w:rsidRPr="00E0637A">
              <w:rPr>
                <w:rFonts w:ascii="Calibri" w:eastAsia="Times New Roman" w:hAnsi="Calibri" w:cs="Calibri"/>
                <w:color w:val="000000"/>
              </w:rPr>
              <w:t>70</w:t>
            </w:r>
          </w:p>
        </w:tc>
        <w:tc>
          <w:tcPr>
            <w:tcW w:w="960" w:type="dxa"/>
            <w:tcBorders>
              <w:top w:val="nil"/>
              <w:left w:val="nil"/>
              <w:bottom w:val="nil"/>
              <w:right w:val="nil"/>
            </w:tcBorders>
            <w:shd w:val="clear" w:color="auto" w:fill="auto"/>
            <w:noWrap/>
            <w:vAlign w:val="center"/>
            <w:hideMark/>
          </w:tcPr>
          <w:p w14:paraId="2848FB4F" w14:textId="77777777" w:rsidR="00E0637A" w:rsidRPr="00E0637A" w:rsidRDefault="00E0637A" w:rsidP="00E0637A">
            <w:pPr>
              <w:spacing w:after="0" w:line="240" w:lineRule="auto"/>
              <w:jc w:val="center"/>
              <w:rPr>
                <w:rFonts w:ascii="Calibri" w:eastAsia="Times New Roman" w:hAnsi="Calibri" w:cs="Calibri"/>
                <w:color w:val="000000"/>
              </w:rPr>
            </w:pPr>
            <w:r w:rsidRPr="00E0637A">
              <w:rPr>
                <w:rFonts w:ascii="Calibri" w:eastAsia="Times New Roman" w:hAnsi="Calibri" w:cs="Calibri"/>
                <w:color w:val="000000"/>
              </w:rPr>
              <w:t>38</w:t>
            </w:r>
          </w:p>
        </w:tc>
        <w:tc>
          <w:tcPr>
            <w:tcW w:w="960" w:type="dxa"/>
            <w:tcBorders>
              <w:top w:val="nil"/>
              <w:left w:val="nil"/>
              <w:bottom w:val="nil"/>
              <w:right w:val="nil"/>
            </w:tcBorders>
            <w:shd w:val="clear" w:color="auto" w:fill="auto"/>
            <w:noWrap/>
            <w:vAlign w:val="center"/>
            <w:hideMark/>
          </w:tcPr>
          <w:p w14:paraId="12DDBF06" w14:textId="77777777" w:rsidR="00E0637A" w:rsidRPr="00E0637A" w:rsidRDefault="00E0637A" w:rsidP="00E0637A">
            <w:pPr>
              <w:spacing w:after="0" w:line="240" w:lineRule="auto"/>
              <w:jc w:val="center"/>
              <w:rPr>
                <w:rFonts w:ascii="Calibri" w:eastAsia="Times New Roman" w:hAnsi="Calibri" w:cs="Calibri"/>
                <w:color w:val="000000"/>
              </w:rPr>
            </w:pPr>
            <w:r w:rsidRPr="00E0637A">
              <w:rPr>
                <w:rFonts w:ascii="Calibri" w:eastAsia="Times New Roman" w:hAnsi="Calibri" w:cs="Calibri"/>
                <w:color w:val="000000"/>
              </w:rPr>
              <w:t>11</w:t>
            </w:r>
          </w:p>
        </w:tc>
        <w:tc>
          <w:tcPr>
            <w:tcW w:w="960" w:type="dxa"/>
            <w:tcBorders>
              <w:top w:val="nil"/>
              <w:left w:val="nil"/>
              <w:bottom w:val="nil"/>
              <w:right w:val="nil"/>
            </w:tcBorders>
            <w:shd w:val="clear" w:color="auto" w:fill="auto"/>
            <w:noWrap/>
            <w:vAlign w:val="center"/>
            <w:hideMark/>
          </w:tcPr>
          <w:p w14:paraId="5FF5FAEE" w14:textId="77777777" w:rsidR="00E0637A" w:rsidRPr="00E0637A" w:rsidRDefault="00E0637A" w:rsidP="00E0637A">
            <w:pPr>
              <w:spacing w:after="0" w:line="240" w:lineRule="auto"/>
              <w:jc w:val="center"/>
              <w:rPr>
                <w:rFonts w:ascii="Calibri" w:eastAsia="Times New Roman" w:hAnsi="Calibri" w:cs="Calibri"/>
                <w:color w:val="000000"/>
              </w:rPr>
            </w:pPr>
            <w:r w:rsidRPr="00E0637A">
              <w:rPr>
                <w:rFonts w:ascii="Calibri" w:eastAsia="Times New Roman" w:hAnsi="Calibri" w:cs="Calibri"/>
                <w:color w:val="000000"/>
              </w:rPr>
              <w:t>3</w:t>
            </w:r>
          </w:p>
        </w:tc>
      </w:tr>
    </w:tbl>
    <w:p w14:paraId="60D246CD" w14:textId="77777777" w:rsidR="0007395B" w:rsidRPr="0007395B" w:rsidRDefault="0007395B" w:rsidP="0007395B">
      <w:pPr>
        <w:autoSpaceDE w:val="0"/>
        <w:autoSpaceDN w:val="0"/>
        <w:adjustRightInd w:val="0"/>
        <w:spacing w:after="96" w:line="240" w:lineRule="auto"/>
        <w:rPr>
          <w:rFonts w:ascii="Segoe UI" w:eastAsia="Times New Roman" w:hAnsi="Segoe UI" w:cs="Segoe UI"/>
          <w:b/>
          <w:bCs/>
          <w:color w:val="056EB2"/>
          <w:sz w:val="19"/>
          <w:szCs w:val="19"/>
        </w:rPr>
      </w:pPr>
      <w:r w:rsidRPr="0007395B">
        <w:rPr>
          <w:rFonts w:ascii="Segoe UI" w:eastAsia="Times New Roman" w:hAnsi="Segoe UI" w:cs="Segoe UI"/>
          <w:b/>
          <w:bCs/>
          <w:color w:val="056EB2"/>
          <w:sz w:val="19"/>
          <w:szCs w:val="19"/>
        </w:rPr>
        <w:t>Statistics</w:t>
      </w:r>
    </w:p>
    <w:tbl>
      <w:tblPr>
        <w:tblW w:w="0" w:type="auto"/>
        <w:jc w:val="center"/>
        <w:tblCellMar>
          <w:left w:w="60" w:type="dxa"/>
          <w:right w:w="60" w:type="dxa"/>
        </w:tblCellMar>
        <w:tblLook w:val="0000" w:firstRow="0" w:lastRow="0" w:firstColumn="0" w:lastColumn="0" w:noHBand="0" w:noVBand="0"/>
      </w:tblPr>
      <w:tblGrid>
        <w:gridCol w:w="948"/>
        <w:gridCol w:w="396"/>
        <w:gridCol w:w="240"/>
        <w:gridCol w:w="312"/>
        <w:gridCol w:w="528"/>
        <w:gridCol w:w="552"/>
        <w:gridCol w:w="840"/>
        <w:gridCol w:w="672"/>
        <w:gridCol w:w="864"/>
      </w:tblGrid>
      <w:tr w:rsidR="0007395B" w:rsidRPr="0007395B" w14:paraId="19E3BF24" w14:textId="77777777" w:rsidTr="007B254C">
        <w:tblPrEx>
          <w:tblCellMar>
            <w:top w:w="0" w:type="dxa"/>
            <w:bottom w:w="0" w:type="dxa"/>
          </w:tblCellMar>
        </w:tblPrEx>
        <w:trPr>
          <w:jc w:val="center"/>
        </w:trPr>
        <w:tc>
          <w:tcPr>
            <w:tcW w:w="948"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7DF2FF8F" w14:textId="77777777" w:rsidR="0007395B" w:rsidRPr="0007395B" w:rsidRDefault="0007395B" w:rsidP="0007395B">
            <w:pPr>
              <w:autoSpaceDE w:val="0"/>
              <w:autoSpaceDN w:val="0"/>
              <w:adjustRightInd w:val="0"/>
              <w:spacing w:after="0" w:line="240" w:lineRule="auto"/>
              <w:rPr>
                <w:rFonts w:ascii="Segoe UI" w:eastAsia="Times New Roman" w:hAnsi="Segoe UI" w:cs="Segoe UI"/>
                <w:b/>
                <w:bCs/>
                <w:color w:val="000000"/>
                <w:sz w:val="15"/>
                <w:szCs w:val="15"/>
              </w:rPr>
            </w:pPr>
            <w:r w:rsidRPr="0007395B">
              <w:rPr>
                <w:rFonts w:ascii="Segoe UI" w:eastAsia="Times New Roman" w:hAnsi="Segoe UI" w:cs="Segoe UI"/>
                <w:b/>
                <w:bCs/>
                <w:color w:val="000000"/>
                <w:sz w:val="15"/>
                <w:szCs w:val="15"/>
              </w:rPr>
              <w:t>Variable</w:t>
            </w:r>
          </w:p>
        </w:tc>
        <w:tc>
          <w:tcPr>
            <w:tcW w:w="396"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6E431006" w14:textId="77777777" w:rsidR="0007395B" w:rsidRPr="0007395B" w:rsidRDefault="0007395B" w:rsidP="0007395B">
            <w:pPr>
              <w:autoSpaceDE w:val="0"/>
              <w:autoSpaceDN w:val="0"/>
              <w:adjustRightInd w:val="0"/>
              <w:spacing w:after="0" w:line="240" w:lineRule="auto"/>
              <w:rPr>
                <w:rFonts w:ascii="Segoe UI" w:eastAsia="Times New Roman" w:hAnsi="Segoe UI" w:cs="Segoe UI"/>
                <w:b/>
                <w:bCs/>
                <w:color w:val="000000"/>
                <w:sz w:val="15"/>
                <w:szCs w:val="15"/>
              </w:rPr>
            </w:pPr>
            <w:r w:rsidRPr="0007395B">
              <w:rPr>
                <w:rFonts w:ascii="Segoe UI" w:eastAsia="Times New Roman" w:hAnsi="Segoe UI" w:cs="Segoe UI"/>
                <w:b/>
                <w:bCs/>
                <w:color w:val="000000"/>
                <w:sz w:val="15"/>
                <w:szCs w:val="15"/>
              </w:rPr>
              <w:t>SEX</w:t>
            </w:r>
          </w:p>
        </w:tc>
        <w:tc>
          <w:tcPr>
            <w:tcW w:w="240"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1DCAB8C8" w14:textId="77777777" w:rsidR="0007395B" w:rsidRPr="0007395B" w:rsidRDefault="0007395B" w:rsidP="0007395B">
            <w:pPr>
              <w:autoSpaceDE w:val="0"/>
              <w:autoSpaceDN w:val="0"/>
              <w:adjustRightInd w:val="0"/>
              <w:spacing w:after="0" w:line="240" w:lineRule="auto"/>
              <w:jc w:val="right"/>
              <w:rPr>
                <w:rFonts w:ascii="Segoe UI" w:eastAsia="Times New Roman" w:hAnsi="Segoe UI" w:cs="Segoe UI"/>
                <w:b/>
                <w:bCs/>
                <w:color w:val="000000"/>
                <w:sz w:val="15"/>
                <w:szCs w:val="15"/>
              </w:rPr>
            </w:pPr>
            <w:r w:rsidRPr="0007395B">
              <w:rPr>
                <w:rFonts w:ascii="Segoe UI" w:eastAsia="Times New Roman" w:hAnsi="Segoe UI" w:cs="Segoe UI"/>
                <w:b/>
                <w:bCs/>
                <w:color w:val="000000"/>
                <w:sz w:val="15"/>
                <w:szCs w:val="15"/>
              </w:rPr>
              <w:t>N</w:t>
            </w:r>
          </w:p>
        </w:tc>
        <w:tc>
          <w:tcPr>
            <w:tcW w:w="31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051F9B37" w14:textId="77777777" w:rsidR="0007395B" w:rsidRPr="0007395B" w:rsidRDefault="0007395B" w:rsidP="0007395B">
            <w:pPr>
              <w:autoSpaceDE w:val="0"/>
              <w:autoSpaceDN w:val="0"/>
              <w:adjustRightInd w:val="0"/>
              <w:spacing w:after="0" w:line="240" w:lineRule="auto"/>
              <w:jc w:val="right"/>
              <w:rPr>
                <w:rFonts w:ascii="Segoe UI" w:eastAsia="Times New Roman" w:hAnsi="Segoe UI" w:cs="Segoe UI"/>
                <w:b/>
                <w:bCs/>
                <w:color w:val="000000"/>
                <w:sz w:val="15"/>
                <w:szCs w:val="15"/>
              </w:rPr>
            </w:pPr>
            <w:r w:rsidRPr="0007395B">
              <w:rPr>
                <w:rFonts w:ascii="Segoe UI" w:eastAsia="Times New Roman" w:hAnsi="Segoe UI" w:cs="Segoe UI"/>
                <w:b/>
                <w:bCs/>
                <w:color w:val="000000"/>
                <w:sz w:val="15"/>
                <w:szCs w:val="15"/>
              </w:rPr>
              <w:t>N*</w:t>
            </w:r>
          </w:p>
        </w:tc>
        <w:tc>
          <w:tcPr>
            <w:tcW w:w="528"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28923631" w14:textId="77777777" w:rsidR="0007395B" w:rsidRPr="0007395B" w:rsidRDefault="0007395B" w:rsidP="0007395B">
            <w:pPr>
              <w:autoSpaceDE w:val="0"/>
              <w:autoSpaceDN w:val="0"/>
              <w:adjustRightInd w:val="0"/>
              <w:spacing w:after="0" w:line="240" w:lineRule="auto"/>
              <w:jc w:val="right"/>
              <w:rPr>
                <w:rFonts w:ascii="Segoe UI" w:eastAsia="Times New Roman" w:hAnsi="Segoe UI" w:cs="Segoe UI"/>
                <w:b/>
                <w:bCs/>
                <w:color w:val="000000"/>
                <w:sz w:val="15"/>
                <w:szCs w:val="15"/>
              </w:rPr>
            </w:pPr>
            <w:r w:rsidRPr="0007395B">
              <w:rPr>
                <w:rFonts w:ascii="Segoe UI" w:eastAsia="Times New Roman" w:hAnsi="Segoe UI" w:cs="Segoe UI"/>
                <w:b/>
                <w:bCs/>
                <w:color w:val="000000"/>
                <w:sz w:val="15"/>
                <w:szCs w:val="15"/>
              </w:rPr>
              <w:t>Mean</w:t>
            </w:r>
          </w:p>
        </w:tc>
        <w:tc>
          <w:tcPr>
            <w:tcW w:w="55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0C35CBE6" w14:textId="77777777" w:rsidR="0007395B" w:rsidRPr="0007395B" w:rsidRDefault="0007395B" w:rsidP="0007395B">
            <w:pPr>
              <w:autoSpaceDE w:val="0"/>
              <w:autoSpaceDN w:val="0"/>
              <w:adjustRightInd w:val="0"/>
              <w:spacing w:after="0" w:line="240" w:lineRule="auto"/>
              <w:jc w:val="right"/>
              <w:rPr>
                <w:rFonts w:ascii="Segoe UI" w:eastAsia="Times New Roman" w:hAnsi="Segoe UI" w:cs="Segoe UI"/>
                <w:b/>
                <w:bCs/>
                <w:color w:val="000000"/>
                <w:sz w:val="15"/>
                <w:szCs w:val="15"/>
              </w:rPr>
            </w:pPr>
            <w:proofErr w:type="spellStart"/>
            <w:r w:rsidRPr="0007395B">
              <w:rPr>
                <w:rFonts w:ascii="Segoe UI" w:eastAsia="Times New Roman" w:hAnsi="Segoe UI" w:cs="Segoe UI"/>
                <w:b/>
                <w:bCs/>
                <w:color w:val="000000"/>
                <w:sz w:val="15"/>
                <w:szCs w:val="15"/>
              </w:rPr>
              <w:t>StDev</w:t>
            </w:r>
            <w:proofErr w:type="spellEnd"/>
          </w:p>
        </w:tc>
        <w:tc>
          <w:tcPr>
            <w:tcW w:w="840"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06DBDEB8" w14:textId="77777777" w:rsidR="0007395B" w:rsidRPr="0007395B" w:rsidRDefault="0007395B" w:rsidP="0007395B">
            <w:pPr>
              <w:autoSpaceDE w:val="0"/>
              <w:autoSpaceDN w:val="0"/>
              <w:adjustRightInd w:val="0"/>
              <w:spacing w:after="0" w:line="240" w:lineRule="auto"/>
              <w:jc w:val="right"/>
              <w:rPr>
                <w:rFonts w:ascii="Segoe UI" w:eastAsia="Times New Roman" w:hAnsi="Segoe UI" w:cs="Segoe UI"/>
                <w:b/>
                <w:bCs/>
                <w:color w:val="000000"/>
                <w:sz w:val="15"/>
                <w:szCs w:val="15"/>
              </w:rPr>
            </w:pPr>
            <w:r w:rsidRPr="0007395B">
              <w:rPr>
                <w:rFonts w:ascii="Segoe UI" w:eastAsia="Times New Roman" w:hAnsi="Segoe UI" w:cs="Segoe UI"/>
                <w:b/>
                <w:bCs/>
                <w:color w:val="000000"/>
                <w:sz w:val="15"/>
                <w:szCs w:val="15"/>
              </w:rPr>
              <w:t>Minimum</w:t>
            </w:r>
          </w:p>
        </w:tc>
        <w:tc>
          <w:tcPr>
            <w:tcW w:w="67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3BFBFA1B" w14:textId="77777777" w:rsidR="0007395B" w:rsidRPr="0007395B" w:rsidRDefault="0007395B" w:rsidP="0007395B">
            <w:pPr>
              <w:autoSpaceDE w:val="0"/>
              <w:autoSpaceDN w:val="0"/>
              <w:adjustRightInd w:val="0"/>
              <w:spacing w:after="0" w:line="240" w:lineRule="auto"/>
              <w:jc w:val="right"/>
              <w:rPr>
                <w:rFonts w:ascii="Segoe UI" w:eastAsia="Times New Roman" w:hAnsi="Segoe UI" w:cs="Segoe UI"/>
                <w:b/>
                <w:bCs/>
                <w:color w:val="000000"/>
                <w:sz w:val="15"/>
                <w:szCs w:val="15"/>
              </w:rPr>
            </w:pPr>
            <w:r w:rsidRPr="0007395B">
              <w:rPr>
                <w:rFonts w:ascii="Segoe UI" w:eastAsia="Times New Roman" w:hAnsi="Segoe UI" w:cs="Segoe UI"/>
                <w:b/>
                <w:bCs/>
                <w:color w:val="000000"/>
                <w:sz w:val="15"/>
                <w:szCs w:val="15"/>
              </w:rPr>
              <w:t>Median</w:t>
            </w:r>
          </w:p>
        </w:tc>
        <w:tc>
          <w:tcPr>
            <w:tcW w:w="864"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4CB6BFAA" w14:textId="77777777" w:rsidR="0007395B" w:rsidRPr="0007395B" w:rsidRDefault="0007395B" w:rsidP="0007395B">
            <w:pPr>
              <w:autoSpaceDE w:val="0"/>
              <w:autoSpaceDN w:val="0"/>
              <w:adjustRightInd w:val="0"/>
              <w:spacing w:after="0" w:line="240" w:lineRule="auto"/>
              <w:jc w:val="right"/>
              <w:rPr>
                <w:rFonts w:ascii="Segoe UI" w:eastAsia="Times New Roman" w:hAnsi="Segoe UI" w:cs="Segoe UI"/>
                <w:b/>
                <w:bCs/>
                <w:color w:val="000000"/>
                <w:sz w:val="15"/>
                <w:szCs w:val="15"/>
              </w:rPr>
            </w:pPr>
            <w:r w:rsidRPr="0007395B">
              <w:rPr>
                <w:rFonts w:ascii="Segoe UI" w:eastAsia="Times New Roman" w:hAnsi="Segoe UI" w:cs="Segoe UI"/>
                <w:b/>
                <w:bCs/>
                <w:color w:val="000000"/>
                <w:sz w:val="15"/>
                <w:szCs w:val="15"/>
              </w:rPr>
              <w:t>Maximum</w:t>
            </w:r>
          </w:p>
        </w:tc>
      </w:tr>
      <w:tr w:rsidR="0007395B" w:rsidRPr="0007395B" w14:paraId="6014ED29" w14:textId="77777777" w:rsidTr="007B254C">
        <w:tblPrEx>
          <w:tblCellMar>
            <w:top w:w="0" w:type="dxa"/>
            <w:bottom w:w="0" w:type="dxa"/>
          </w:tblCellMar>
        </w:tblPrEx>
        <w:trPr>
          <w:jc w:val="center"/>
        </w:trPr>
        <w:tc>
          <w:tcPr>
            <w:tcW w:w="948" w:type="dxa"/>
            <w:tcBorders>
              <w:top w:val="nil"/>
              <w:left w:val="nil"/>
              <w:bottom w:val="nil"/>
              <w:right w:val="nil"/>
            </w:tcBorders>
            <w:shd w:val="clear" w:color="auto" w:fill="FEFEFE"/>
            <w:tcMar>
              <w:top w:w="12" w:type="dxa"/>
              <w:left w:w="24" w:type="dxa"/>
              <w:right w:w="24" w:type="dxa"/>
            </w:tcMar>
          </w:tcPr>
          <w:p w14:paraId="51288E83"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ALKPHOS</w:t>
            </w:r>
          </w:p>
        </w:tc>
        <w:tc>
          <w:tcPr>
            <w:tcW w:w="396" w:type="dxa"/>
            <w:tcBorders>
              <w:top w:val="nil"/>
              <w:left w:val="nil"/>
              <w:bottom w:val="nil"/>
              <w:right w:val="nil"/>
            </w:tcBorders>
            <w:shd w:val="clear" w:color="auto" w:fill="FEFEFE"/>
            <w:tcMar>
              <w:top w:w="12" w:type="dxa"/>
              <w:left w:w="24" w:type="dxa"/>
              <w:right w:w="24" w:type="dxa"/>
            </w:tcMar>
          </w:tcPr>
          <w:p w14:paraId="1BF0078A"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w:t>
            </w:r>
          </w:p>
        </w:tc>
        <w:tc>
          <w:tcPr>
            <w:tcW w:w="240" w:type="dxa"/>
            <w:tcBorders>
              <w:top w:val="nil"/>
              <w:left w:val="nil"/>
              <w:bottom w:val="nil"/>
              <w:right w:val="nil"/>
            </w:tcBorders>
            <w:shd w:val="clear" w:color="auto" w:fill="FEFEFE"/>
            <w:tcMar>
              <w:top w:w="12" w:type="dxa"/>
              <w:left w:w="24" w:type="dxa"/>
              <w:right w:w="24" w:type="dxa"/>
            </w:tcMar>
          </w:tcPr>
          <w:p w14:paraId="625E0BB4"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91</w:t>
            </w:r>
          </w:p>
        </w:tc>
        <w:tc>
          <w:tcPr>
            <w:tcW w:w="312" w:type="dxa"/>
            <w:tcBorders>
              <w:top w:val="nil"/>
              <w:left w:val="nil"/>
              <w:bottom w:val="nil"/>
              <w:right w:val="nil"/>
            </w:tcBorders>
            <w:shd w:val="clear" w:color="auto" w:fill="FEFEFE"/>
            <w:tcMar>
              <w:top w:w="12" w:type="dxa"/>
              <w:left w:w="24" w:type="dxa"/>
              <w:right w:w="24" w:type="dxa"/>
            </w:tcMar>
          </w:tcPr>
          <w:p w14:paraId="4CF3D8AC"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41CC27FC"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85.81</w:t>
            </w:r>
          </w:p>
        </w:tc>
        <w:tc>
          <w:tcPr>
            <w:tcW w:w="552" w:type="dxa"/>
            <w:tcBorders>
              <w:top w:val="nil"/>
              <w:left w:val="nil"/>
              <w:bottom w:val="nil"/>
              <w:right w:val="nil"/>
            </w:tcBorders>
            <w:shd w:val="clear" w:color="auto" w:fill="FEFEFE"/>
            <w:tcMar>
              <w:top w:w="12" w:type="dxa"/>
              <w:left w:w="24" w:type="dxa"/>
              <w:right w:w="24" w:type="dxa"/>
            </w:tcMar>
          </w:tcPr>
          <w:p w14:paraId="5026BECB"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22.99</w:t>
            </w:r>
          </w:p>
        </w:tc>
        <w:tc>
          <w:tcPr>
            <w:tcW w:w="840" w:type="dxa"/>
            <w:tcBorders>
              <w:top w:val="nil"/>
              <w:left w:val="nil"/>
              <w:bottom w:val="nil"/>
              <w:right w:val="nil"/>
            </w:tcBorders>
            <w:shd w:val="clear" w:color="auto" w:fill="FEFEFE"/>
            <w:tcMar>
              <w:top w:w="12" w:type="dxa"/>
              <w:left w:w="24" w:type="dxa"/>
              <w:right w:w="24" w:type="dxa"/>
            </w:tcMar>
          </w:tcPr>
          <w:p w14:paraId="79726030"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42.00</w:t>
            </w:r>
          </w:p>
        </w:tc>
        <w:tc>
          <w:tcPr>
            <w:tcW w:w="672" w:type="dxa"/>
            <w:tcBorders>
              <w:top w:val="nil"/>
              <w:left w:val="nil"/>
              <w:bottom w:val="nil"/>
              <w:right w:val="nil"/>
            </w:tcBorders>
            <w:shd w:val="clear" w:color="auto" w:fill="FEFEFE"/>
            <w:tcMar>
              <w:top w:w="12" w:type="dxa"/>
              <w:left w:w="24" w:type="dxa"/>
              <w:right w:w="24" w:type="dxa"/>
            </w:tcMar>
          </w:tcPr>
          <w:p w14:paraId="33E1079A"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83.00</w:t>
            </w:r>
          </w:p>
        </w:tc>
        <w:tc>
          <w:tcPr>
            <w:tcW w:w="864" w:type="dxa"/>
            <w:tcBorders>
              <w:top w:val="nil"/>
              <w:left w:val="nil"/>
              <w:bottom w:val="nil"/>
              <w:right w:val="nil"/>
            </w:tcBorders>
            <w:shd w:val="clear" w:color="auto" w:fill="FEFEFE"/>
            <w:tcMar>
              <w:top w:w="12" w:type="dxa"/>
              <w:left w:w="24" w:type="dxa"/>
              <w:right w:w="24" w:type="dxa"/>
            </w:tcMar>
          </w:tcPr>
          <w:p w14:paraId="5AED63A7"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168.00</w:t>
            </w:r>
          </w:p>
        </w:tc>
      </w:tr>
      <w:tr w:rsidR="0007395B" w:rsidRPr="0007395B" w14:paraId="63ABDCC1" w14:textId="77777777" w:rsidTr="007B254C">
        <w:tblPrEx>
          <w:tblCellMar>
            <w:top w:w="0" w:type="dxa"/>
            <w:bottom w:w="0" w:type="dxa"/>
          </w:tblCellMar>
        </w:tblPrEx>
        <w:trPr>
          <w:jc w:val="center"/>
        </w:trPr>
        <w:tc>
          <w:tcPr>
            <w:tcW w:w="948" w:type="dxa"/>
            <w:tcBorders>
              <w:top w:val="nil"/>
              <w:left w:val="nil"/>
              <w:bottom w:val="nil"/>
              <w:right w:val="nil"/>
            </w:tcBorders>
            <w:shd w:val="clear" w:color="auto" w:fill="FEFEFE"/>
            <w:tcMar>
              <w:left w:w="24" w:type="dxa"/>
              <w:right w:w="24" w:type="dxa"/>
            </w:tcMar>
          </w:tcPr>
          <w:p w14:paraId="1DDB2287"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396" w:type="dxa"/>
            <w:tcBorders>
              <w:top w:val="nil"/>
              <w:left w:val="nil"/>
              <w:bottom w:val="nil"/>
              <w:right w:val="nil"/>
            </w:tcBorders>
            <w:shd w:val="clear" w:color="auto" w:fill="FEFEFE"/>
            <w:tcMar>
              <w:top w:w="12" w:type="dxa"/>
              <w:left w:w="24" w:type="dxa"/>
              <w:right w:w="24" w:type="dxa"/>
            </w:tcMar>
          </w:tcPr>
          <w:p w14:paraId="7AC84658"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w:t>
            </w:r>
          </w:p>
        </w:tc>
        <w:tc>
          <w:tcPr>
            <w:tcW w:w="240" w:type="dxa"/>
            <w:tcBorders>
              <w:top w:val="nil"/>
              <w:left w:val="nil"/>
              <w:bottom w:val="nil"/>
              <w:right w:val="nil"/>
            </w:tcBorders>
            <w:shd w:val="clear" w:color="auto" w:fill="FEFEFE"/>
            <w:tcMar>
              <w:top w:w="12" w:type="dxa"/>
              <w:left w:w="24" w:type="dxa"/>
              <w:right w:w="24" w:type="dxa"/>
            </w:tcMar>
          </w:tcPr>
          <w:p w14:paraId="703F8BBC"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87</w:t>
            </w:r>
          </w:p>
        </w:tc>
        <w:tc>
          <w:tcPr>
            <w:tcW w:w="312" w:type="dxa"/>
            <w:tcBorders>
              <w:top w:val="nil"/>
              <w:left w:val="nil"/>
              <w:bottom w:val="nil"/>
              <w:right w:val="nil"/>
            </w:tcBorders>
            <w:shd w:val="clear" w:color="auto" w:fill="FEFEFE"/>
            <w:tcMar>
              <w:top w:w="12" w:type="dxa"/>
              <w:left w:w="24" w:type="dxa"/>
              <w:right w:w="24" w:type="dxa"/>
            </w:tcMar>
          </w:tcPr>
          <w:p w14:paraId="50E0AF8B"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56BB5843"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99.22</w:t>
            </w:r>
          </w:p>
        </w:tc>
        <w:tc>
          <w:tcPr>
            <w:tcW w:w="552" w:type="dxa"/>
            <w:tcBorders>
              <w:top w:val="nil"/>
              <w:left w:val="nil"/>
              <w:bottom w:val="nil"/>
              <w:right w:val="nil"/>
            </w:tcBorders>
            <w:shd w:val="clear" w:color="auto" w:fill="FEFEFE"/>
            <w:tcMar>
              <w:top w:w="12" w:type="dxa"/>
              <w:left w:w="24" w:type="dxa"/>
              <w:right w:w="24" w:type="dxa"/>
            </w:tcMar>
          </w:tcPr>
          <w:p w14:paraId="6C35EA57"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35.74</w:t>
            </w:r>
          </w:p>
        </w:tc>
        <w:tc>
          <w:tcPr>
            <w:tcW w:w="840" w:type="dxa"/>
            <w:tcBorders>
              <w:top w:val="nil"/>
              <w:left w:val="nil"/>
              <w:bottom w:val="nil"/>
              <w:right w:val="nil"/>
            </w:tcBorders>
            <w:shd w:val="clear" w:color="auto" w:fill="FEFEFE"/>
            <w:tcMar>
              <w:top w:w="12" w:type="dxa"/>
              <w:left w:w="24" w:type="dxa"/>
              <w:right w:w="24" w:type="dxa"/>
            </w:tcMar>
          </w:tcPr>
          <w:p w14:paraId="6B6BE9F0"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43.00</w:t>
            </w:r>
          </w:p>
        </w:tc>
        <w:tc>
          <w:tcPr>
            <w:tcW w:w="672" w:type="dxa"/>
            <w:tcBorders>
              <w:top w:val="nil"/>
              <w:left w:val="nil"/>
              <w:bottom w:val="nil"/>
              <w:right w:val="nil"/>
            </w:tcBorders>
            <w:shd w:val="clear" w:color="auto" w:fill="FEFEFE"/>
            <w:tcMar>
              <w:top w:w="12" w:type="dxa"/>
              <w:left w:w="24" w:type="dxa"/>
              <w:right w:w="24" w:type="dxa"/>
            </w:tcMar>
          </w:tcPr>
          <w:p w14:paraId="25FA9067"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91.00</w:t>
            </w:r>
          </w:p>
        </w:tc>
        <w:tc>
          <w:tcPr>
            <w:tcW w:w="864" w:type="dxa"/>
            <w:tcBorders>
              <w:top w:val="nil"/>
              <w:left w:val="nil"/>
              <w:bottom w:val="nil"/>
              <w:right w:val="nil"/>
            </w:tcBorders>
            <w:shd w:val="clear" w:color="auto" w:fill="FEFEFE"/>
            <w:tcMar>
              <w:top w:w="12" w:type="dxa"/>
              <w:left w:w="24" w:type="dxa"/>
              <w:right w:w="24" w:type="dxa"/>
            </w:tcMar>
          </w:tcPr>
          <w:p w14:paraId="18828EC5"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219.00</w:t>
            </w:r>
          </w:p>
        </w:tc>
      </w:tr>
      <w:tr w:rsidR="0007395B" w:rsidRPr="0007395B" w14:paraId="1FF6E780" w14:textId="77777777" w:rsidTr="007B254C">
        <w:tblPrEx>
          <w:tblCellMar>
            <w:top w:w="0" w:type="dxa"/>
            <w:bottom w:w="0" w:type="dxa"/>
          </w:tblCellMar>
        </w:tblPrEx>
        <w:trPr>
          <w:jc w:val="center"/>
        </w:trPr>
        <w:tc>
          <w:tcPr>
            <w:tcW w:w="948" w:type="dxa"/>
            <w:tcBorders>
              <w:top w:val="nil"/>
              <w:left w:val="nil"/>
              <w:bottom w:val="nil"/>
              <w:right w:val="nil"/>
            </w:tcBorders>
            <w:shd w:val="clear" w:color="auto" w:fill="FEFEFE"/>
            <w:tcMar>
              <w:left w:w="24" w:type="dxa"/>
              <w:right w:w="24" w:type="dxa"/>
            </w:tcMar>
          </w:tcPr>
          <w:p w14:paraId="5340B300"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396" w:type="dxa"/>
            <w:tcBorders>
              <w:top w:val="nil"/>
              <w:left w:val="nil"/>
              <w:bottom w:val="nil"/>
              <w:right w:val="nil"/>
            </w:tcBorders>
            <w:shd w:val="clear" w:color="auto" w:fill="FEFEFE"/>
            <w:tcMar>
              <w:left w:w="24" w:type="dxa"/>
              <w:right w:w="24" w:type="dxa"/>
            </w:tcMar>
          </w:tcPr>
          <w:p w14:paraId="741FED80"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240" w:type="dxa"/>
            <w:tcBorders>
              <w:top w:val="nil"/>
              <w:left w:val="nil"/>
              <w:bottom w:val="nil"/>
              <w:right w:val="nil"/>
            </w:tcBorders>
            <w:shd w:val="clear" w:color="auto" w:fill="FEFEFE"/>
            <w:tcMar>
              <w:left w:w="24" w:type="dxa"/>
              <w:right w:w="24" w:type="dxa"/>
            </w:tcMar>
          </w:tcPr>
          <w:p w14:paraId="07E733ED"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312" w:type="dxa"/>
            <w:tcBorders>
              <w:top w:val="nil"/>
              <w:left w:val="nil"/>
              <w:bottom w:val="nil"/>
              <w:right w:val="nil"/>
            </w:tcBorders>
            <w:shd w:val="clear" w:color="auto" w:fill="FEFEFE"/>
            <w:tcMar>
              <w:left w:w="24" w:type="dxa"/>
              <w:right w:w="24" w:type="dxa"/>
            </w:tcMar>
          </w:tcPr>
          <w:p w14:paraId="4BBFB847"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528" w:type="dxa"/>
            <w:tcBorders>
              <w:top w:val="nil"/>
              <w:left w:val="nil"/>
              <w:bottom w:val="nil"/>
              <w:right w:val="nil"/>
            </w:tcBorders>
            <w:shd w:val="clear" w:color="auto" w:fill="FEFEFE"/>
            <w:tcMar>
              <w:left w:w="24" w:type="dxa"/>
              <w:right w:w="24" w:type="dxa"/>
            </w:tcMar>
          </w:tcPr>
          <w:p w14:paraId="150D69F1"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552" w:type="dxa"/>
            <w:tcBorders>
              <w:top w:val="nil"/>
              <w:left w:val="nil"/>
              <w:bottom w:val="nil"/>
              <w:right w:val="nil"/>
            </w:tcBorders>
            <w:shd w:val="clear" w:color="auto" w:fill="FEFEFE"/>
            <w:tcMar>
              <w:left w:w="24" w:type="dxa"/>
              <w:right w:w="24" w:type="dxa"/>
            </w:tcMar>
          </w:tcPr>
          <w:p w14:paraId="3EA5F67A"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840" w:type="dxa"/>
            <w:tcBorders>
              <w:top w:val="nil"/>
              <w:left w:val="nil"/>
              <w:bottom w:val="nil"/>
              <w:right w:val="nil"/>
            </w:tcBorders>
            <w:shd w:val="clear" w:color="auto" w:fill="FEFEFE"/>
            <w:tcMar>
              <w:left w:w="24" w:type="dxa"/>
              <w:right w:w="24" w:type="dxa"/>
            </w:tcMar>
          </w:tcPr>
          <w:p w14:paraId="7FED7B6F"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672" w:type="dxa"/>
            <w:tcBorders>
              <w:top w:val="nil"/>
              <w:left w:val="nil"/>
              <w:bottom w:val="nil"/>
              <w:right w:val="nil"/>
            </w:tcBorders>
            <w:shd w:val="clear" w:color="auto" w:fill="FEFEFE"/>
            <w:tcMar>
              <w:left w:w="24" w:type="dxa"/>
              <w:right w:w="24" w:type="dxa"/>
            </w:tcMar>
          </w:tcPr>
          <w:p w14:paraId="54A55EB7"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864" w:type="dxa"/>
            <w:tcBorders>
              <w:top w:val="nil"/>
              <w:left w:val="nil"/>
              <w:bottom w:val="nil"/>
              <w:right w:val="nil"/>
            </w:tcBorders>
            <w:shd w:val="clear" w:color="auto" w:fill="FEFEFE"/>
            <w:tcMar>
              <w:left w:w="24" w:type="dxa"/>
              <w:right w:w="24" w:type="dxa"/>
            </w:tcMar>
          </w:tcPr>
          <w:p w14:paraId="672F6307"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r>
      <w:tr w:rsidR="0007395B" w:rsidRPr="0007395B" w14:paraId="7460CE03" w14:textId="77777777" w:rsidTr="007B254C">
        <w:tblPrEx>
          <w:tblCellMar>
            <w:top w:w="0" w:type="dxa"/>
            <w:bottom w:w="0" w:type="dxa"/>
          </w:tblCellMar>
        </w:tblPrEx>
        <w:trPr>
          <w:jc w:val="center"/>
        </w:trPr>
        <w:tc>
          <w:tcPr>
            <w:tcW w:w="948" w:type="dxa"/>
            <w:tcBorders>
              <w:top w:val="nil"/>
              <w:left w:val="nil"/>
              <w:bottom w:val="nil"/>
              <w:right w:val="nil"/>
            </w:tcBorders>
            <w:shd w:val="clear" w:color="auto" w:fill="FEFEFE"/>
            <w:tcMar>
              <w:top w:w="12" w:type="dxa"/>
              <w:left w:w="24" w:type="dxa"/>
              <w:right w:w="24" w:type="dxa"/>
            </w:tcMar>
          </w:tcPr>
          <w:p w14:paraId="5E1BD8D0"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CAMMOL</w:t>
            </w:r>
          </w:p>
        </w:tc>
        <w:tc>
          <w:tcPr>
            <w:tcW w:w="396" w:type="dxa"/>
            <w:tcBorders>
              <w:top w:val="nil"/>
              <w:left w:val="nil"/>
              <w:bottom w:val="nil"/>
              <w:right w:val="nil"/>
            </w:tcBorders>
            <w:shd w:val="clear" w:color="auto" w:fill="FEFEFE"/>
            <w:tcMar>
              <w:top w:w="12" w:type="dxa"/>
              <w:left w:w="24" w:type="dxa"/>
              <w:right w:w="24" w:type="dxa"/>
            </w:tcMar>
          </w:tcPr>
          <w:p w14:paraId="6D59900E"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w:t>
            </w:r>
          </w:p>
        </w:tc>
        <w:tc>
          <w:tcPr>
            <w:tcW w:w="240" w:type="dxa"/>
            <w:tcBorders>
              <w:top w:val="nil"/>
              <w:left w:val="nil"/>
              <w:bottom w:val="nil"/>
              <w:right w:val="nil"/>
            </w:tcBorders>
            <w:shd w:val="clear" w:color="auto" w:fill="FEFEFE"/>
            <w:tcMar>
              <w:top w:w="12" w:type="dxa"/>
              <w:left w:w="24" w:type="dxa"/>
              <w:right w:w="24" w:type="dxa"/>
            </w:tcMar>
          </w:tcPr>
          <w:p w14:paraId="1FF869E4"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91</w:t>
            </w:r>
          </w:p>
        </w:tc>
        <w:tc>
          <w:tcPr>
            <w:tcW w:w="312" w:type="dxa"/>
            <w:tcBorders>
              <w:top w:val="nil"/>
              <w:left w:val="nil"/>
              <w:bottom w:val="nil"/>
              <w:right w:val="nil"/>
            </w:tcBorders>
            <w:shd w:val="clear" w:color="auto" w:fill="FEFEFE"/>
            <w:tcMar>
              <w:top w:w="12" w:type="dxa"/>
              <w:left w:w="24" w:type="dxa"/>
              <w:right w:w="24" w:type="dxa"/>
            </w:tcMar>
          </w:tcPr>
          <w:p w14:paraId="18030C99"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480708F9"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2.3181</w:t>
            </w:r>
          </w:p>
        </w:tc>
        <w:tc>
          <w:tcPr>
            <w:tcW w:w="552" w:type="dxa"/>
            <w:tcBorders>
              <w:top w:val="nil"/>
              <w:left w:val="nil"/>
              <w:bottom w:val="nil"/>
              <w:right w:val="nil"/>
            </w:tcBorders>
            <w:shd w:val="clear" w:color="auto" w:fill="FEFEFE"/>
            <w:tcMar>
              <w:top w:w="12" w:type="dxa"/>
              <w:left w:w="24" w:type="dxa"/>
              <w:right w:w="24" w:type="dxa"/>
            </w:tcMar>
          </w:tcPr>
          <w:p w14:paraId="50F0058F"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0.1217</w:t>
            </w:r>
          </w:p>
        </w:tc>
        <w:tc>
          <w:tcPr>
            <w:tcW w:w="840" w:type="dxa"/>
            <w:tcBorders>
              <w:top w:val="nil"/>
              <w:left w:val="nil"/>
              <w:bottom w:val="nil"/>
              <w:right w:val="nil"/>
            </w:tcBorders>
            <w:shd w:val="clear" w:color="auto" w:fill="FEFEFE"/>
            <w:tcMar>
              <w:top w:w="12" w:type="dxa"/>
              <w:left w:w="24" w:type="dxa"/>
              <w:right w:w="24" w:type="dxa"/>
            </w:tcMar>
          </w:tcPr>
          <w:p w14:paraId="23121545"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1.9000</w:t>
            </w:r>
          </w:p>
        </w:tc>
        <w:tc>
          <w:tcPr>
            <w:tcW w:w="672" w:type="dxa"/>
            <w:tcBorders>
              <w:top w:val="nil"/>
              <w:left w:val="nil"/>
              <w:bottom w:val="nil"/>
              <w:right w:val="nil"/>
            </w:tcBorders>
            <w:shd w:val="clear" w:color="auto" w:fill="FEFEFE"/>
            <w:tcMar>
              <w:top w:w="12" w:type="dxa"/>
              <w:left w:w="24" w:type="dxa"/>
              <w:right w:w="24" w:type="dxa"/>
            </w:tcMar>
          </w:tcPr>
          <w:p w14:paraId="07C6B523"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2.3300</w:t>
            </w:r>
          </w:p>
        </w:tc>
        <w:tc>
          <w:tcPr>
            <w:tcW w:w="864" w:type="dxa"/>
            <w:tcBorders>
              <w:top w:val="nil"/>
              <w:left w:val="nil"/>
              <w:bottom w:val="nil"/>
              <w:right w:val="nil"/>
            </w:tcBorders>
            <w:shd w:val="clear" w:color="auto" w:fill="FEFEFE"/>
            <w:tcMar>
              <w:top w:w="12" w:type="dxa"/>
              <w:left w:w="24" w:type="dxa"/>
              <w:right w:w="24" w:type="dxa"/>
            </w:tcMar>
          </w:tcPr>
          <w:p w14:paraId="6D1FB49D"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2.5800</w:t>
            </w:r>
          </w:p>
        </w:tc>
      </w:tr>
      <w:tr w:rsidR="0007395B" w:rsidRPr="0007395B" w14:paraId="2B4C0AA4" w14:textId="77777777" w:rsidTr="007B254C">
        <w:tblPrEx>
          <w:tblCellMar>
            <w:top w:w="0" w:type="dxa"/>
            <w:bottom w:w="0" w:type="dxa"/>
          </w:tblCellMar>
        </w:tblPrEx>
        <w:trPr>
          <w:jc w:val="center"/>
        </w:trPr>
        <w:tc>
          <w:tcPr>
            <w:tcW w:w="948" w:type="dxa"/>
            <w:tcBorders>
              <w:top w:val="nil"/>
              <w:left w:val="nil"/>
              <w:bottom w:val="nil"/>
              <w:right w:val="nil"/>
            </w:tcBorders>
            <w:shd w:val="clear" w:color="auto" w:fill="FEFEFE"/>
            <w:tcMar>
              <w:left w:w="24" w:type="dxa"/>
              <w:right w:w="24" w:type="dxa"/>
            </w:tcMar>
          </w:tcPr>
          <w:p w14:paraId="40CC4758"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396" w:type="dxa"/>
            <w:tcBorders>
              <w:top w:val="nil"/>
              <w:left w:val="nil"/>
              <w:bottom w:val="nil"/>
              <w:right w:val="nil"/>
            </w:tcBorders>
            <w:shd w:val="clear" w:color="auto" w:fill="FEFEFE"/>
            <w:tcMar>
              <w:top w:w="12" w:type="dxa"/>
              <w:left w:w="24" w:type="dxa"/>
              <w:right w:w="24" w:type="dxa"/>
            </w:tcMar>
          </w:tcPr>
          <w:p w14:paraId="77D9D75A"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w:t>
            </w:r>
          </w:p>
        </w:tc>
        <w:tc>
          <w:tcPr>
            <w:tcW w:w="240" w:type="dxa"/>
            <w:tcBorders>
              <w:top w:val="nil"/>
              <w:left w:val="nil"/>
              <w:bottom w:val="nil"/>
              <w:right w:val="nil"/>
            </w:tcBorders>
            <w:shd w:val="clear" w:color="auto" w:fill="FEFEFE"/>
            <w:tcMar>
              <w:top w:w="12" w:type="dxa"/>
              <w:left w:w="24" w:type="dxa"/>
              <w:right w:w="24" w:type="dxa"/>
            </w:tcMar>
          </w:tcPr>
          <w:p w14:paraId="7B279678"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86</w:t>
            </w:r>
          </w:p>
        </w:tc>
        <w:tc>
          <w:tcPr>
            <w:tcW w:w="312" w:type="dxa"/>
            <w:tcBorders>
              <w:top w:val="nil"/>
              <w:left w:val="nil"/>
              <w:bottom w:val="nil"/>
              <w:right w:val="nil"/>
            </w:tcBorders>
            <w:shd w:val="clear" w:color="auto" w:fill="FEFEFE"/>
            <w:tcMar>
              <w:top w:w="12" w:type="dxa"/>
              <w:left w:w="24" w:type="dxa"/>
              <w:right w:w="24" w:type="dxa"/>
            </w:tcMar>
          </w:tcPr>
          <w:p w14:paraId="38C486AF"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w:t>
            </w:r>
          </w:p>
        </w:tc>
        <w:tc>
          <w:tcPr>
            <w:tcW w:w="528" w:type="dxa"/>
            <w:tcBorders>
              <w:top w:val="nil"/>
              <w:left w:val="nil"/>
              <w:bottom w:val="nil"/>
              <w:right w:val="nil"/>
            </w:tcBorders>
            <w:shd w:val="clear" w:color="auto" w:fill="FEFEFE"/>
            <w:tcMar>
              <w:top w:w="12" w:type="dxa"/>
              <w:left w:w="24" w:type="dxa"/>
              <w:right w:w="24" w:type="dxa"/>
            </w:tcMar>
          </w:tcPr>
          <w:p w14:paraId="666FC29C"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2.3938</w:t>
            </w:r>
          </w:p>
        </w:tc>
        <w:tc>
          <w:tcPr>
            <w:tcW w:w="552" w:type="dxa"/>
            <w:tcBorders>
              <w:top w:val="nil"/>
              <w:left w:val="nil"/>
              <w:bottom w:val="nil"/>
              <w:right w:val="nil"/>
            </w:tcBorders>
            <w:shd w:val="clear" w:color="auto" w:fill="FEFEFE"/>
            <w:tcMar>
              <w:top w:w="12" w:type="dxa"/>
              <w:left w:w="24" w:type="dxa"/>
              <w:right w:w="24" w:type="dxa"/>
            </w:tcMar>
          </w:tcPr>
          <w:p w14:paraId="6889CF1C"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0.1403</w:t>
            </w:r>
          </w:p>
        </w:tc>
        <w:tc>
          <w:tcPr>
            <w:tcW w:w="840" w:type="dxa"/>
            <w:tcBorders>
              <w:top w:val="nil"/>
              <w:left w:val="nil"/>
              <w:bottom w:val="nil"/>
              <w:right w:val="nil"/>
            </w:tcBorders>
            <w:shd w:val="clear" w:color="auto" w:fill="FEFEFE"/>
            <w:tcMar>
              <w:top w:w="12" w:type="dxa"/>
              <w:left w:w="24" w:type="dxa"/>
              <w:right w:w="24" w:type="dxa"/>
            </w:tcMar>
          </w:tcPr>
          <w:p w14:paraId="09DB495B"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2.0000</w:t>
            </w:r>
          </w:p>
        </w:tc>
        <w:tc>
          <w:tcPr>
            <w:tcW w:w="672" w:type="dxa"/>
            <w:tcBorders>
              <w:top w:val="nil"/>
              <w:left w:val="nil"/>
              <w:bottom w:val="nil"/>
              <w:right w:val="nil"/>
            </w:tcBorders>
            <w:shd w:val="clear" w:color="auto" w:fill="FEFEFE"/>
            <w:tcMar>
              <w:top w:w="12" w:type="dxa"/>
              <w:left w:w="24" w:type="dxa"/>
              <w:right w:w="24" w:type="dxa"/>
            </w:tcMar>
          </w:tcPr>
          <w:p w14:paraId="3C99D5EA"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2.4000</w:t>
            </w:r>
          </w:p>
        </w:tc>
        <w:tc>
          <w:tcPr>
            <w:tcW w:w="864" w:type="dxa"/>
            <w:tcBorders>
              <w:top w:val="nil"/>
              <w:left w:val="nil"/>
              <w:bottom w:val="nil"/>
              <w:right w:val="nil"/>
            </w:tcBorders>
            <w:shd w:val="clear" w:color="auto" w:fill="FEFEFE"/>
            <w:tcMar>
              <w:top w:w="12" w:type="dxa"/>
              <w:left w:w="24" w:type="dxa"/>
              <w:right w:w="24" w:type="dxa"/>
            </w:tcMar>
          </w:tcPr>
          <w:p w14:paraId="74B05223"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2.7500</w:t>
            </w:r>
          </w:p>
        </w:tc>
      </w:tr>
      <w:tr w:rsidR="0007395B" w:rsidRPr="0007395B" w14:paraId="61269C50" w14:textId="77777777" w:rsidTr="007B254C">
        <w:tblPrEx>
          <w:tblCellMar>
            <w:top w:w="0" w:type="dxa"/>
            <w:bottom w:w="0" w:type="dxa"/>
          </w:tblCellMar>
        </w:tblPrEx>
        <w:trPr>
          <w:jc w:val="center"/>
        </w:trPr>
        <w:tc>
          <w:tcPr>
            <w:tcW w:w="948" w:type="dxa"/>
            <w:tcBorders>
              <w:top w:val="nil"/>
              <w:left w:val="nil"/>
              <w:bottom w:val="nil"/>
              <w:right w:val="nil"/>
            </w:tcBorders>
            <w:shd w:val="clear" w:color="auto" w:fill="FEFEFE"/>
            <w:tcMar>
              <w:left w:w="24" w:type="dxa"/>
              <w:right w:w="24" w:type="dxa"/>
            </w:tcMar>
          </w:tcPr>
          <w:p w14:paraId="1F410E38"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396" w:type="dxa"/>
            <w:tcBorders>
              <w:top w:val="nil"/>
              <w:left w:val="nil"/>
              <w:bottom w:val="nil"/>
              <w:right w:val="nil"/>
            </w:tcBorders>
            <w:shd w:val="clear" w:color="auto" w:fill="FEFEFE"/>
            <w:tcMar>
              <w:left w:w="24" w:type="dxa"/>
              <w:right w:w="24" w:type="dxa"/>
            </w:tcMar>
          </w:tcPr>
          <w:p w14:paraId="1DCB4F9D"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240" w:type="dxa"/>
            <w:tcBorders>
              <w:top w:val="nil"/>
              <w:left w:val="nil"/>
              <w:bottom w:val="nil"/>
              <w:right w:val="nil"/>
            </w:tcBorders>
            <w:shd w:val="clear" w:color="auto" w:fill="FEFEFE"/>
            <w:tcMar>
              <w:left w:w="24" w:type="dxa"/>
              <w:right w:w="24" w:type="dxa"/>
            </w:tcMar>
          </w:tcPr>
          <w:p w14:paraId="1BBA08A3"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312" w:type="dxa"/>
            <w:tcBorders>
              <w:top w:val="nil"/>
              <w:left w:val="nil"/>
              <w:bottom w:val="nil"/>
              <w:right w:val="nil"/>
            </w:tcBorders>
            <w:shd w:val="clear" w:color="auto" w:fill="FEFEFE"/>
            <w:tcMar>
              <w:left w:w="24" w:type="dxa"/>
              <w:right w:w="24" w:type="dxa"/>
            </w:tcMar>
          </w:tcPr>
          <w:p w14:paraId="4AEA1D72"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528" w:type="dxa"/>
            <w:tcBorders>
              <w:top w:val="nil"/>
              <w:left w:val="nil"/>
              <w:bottom w:val="nil"/>
              <w:right w:val="nil"/>
            </w:tcBorders>
            <w:shd w:val="clear" w:color="auto" w:fill="FEFEFE"/>
            <w:tcMar>
              <w:left w:w="24" w:type="dxa"/>
              <w:right w:w="24" w:type="dxa"/>
            </w:tcMar>
          </w:tcPr>
          <w:p w14:paraId="12787C27"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552" w:type="dxa"/>
            <w:tcBorders>
              <w:top w:val="nil"/>
              <w:left w:val="nil"/>
              <w:bottom w:val="nil"/>
              <w:right w:val="nil"/>
            </w:tcBorders>
            <w:shd w:val="clear" w:color="auto" w:fill="FEFEFE"/>
            <w:tcMar>
              <w:left w:w="24" w:type="dxa"/>
              <w:right w:w="24" w:type="dxa"/>
            </w:tcMar>
          </w:tcPr>
          <w:p w14:paraId="333FA090"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840" w:type="dxa"/>
            <w:tcBorders>
              <w:top w:val="nil"/>
              <w:left w:val="nil"/>
              <w:bottom w:val="nil"/>
              <w:right w:val="nil"/>
            </w:tcBorders>
            <w:shd w:val="clear" w:color="auto" w:fill="FEFEFE"/>
            <w:tcMar>
              <w:left w:w="24" w:type="dxa"/>
              <w:right w:w="24" w:type="dxa"/>
            </w:tcMar>
          </w:tcPr>
          <w:p w14:paraId="2AFF773A"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672" w:type="dxa"/>
            <w:tcBorders>
              <w:top w:val="nil"/>
              <w:left w:val="nil"/>
              <w:bottom w:val="nil"/>
              <w:right w:val="nil"/>
            </w:tcBorders>
            <w:shd w:val="clear" w:color="auto" w:fill="FEFEFE"/>
            <w:tcMar>
              <w:left w:w="24" w:type="dxa"/>
              <w:right w:w="24" w:type="dxa"/>
            </w:tcMar>
          </w:tcPr>
          <w:p w14:paraId="258DA76A"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864" w:type="dxa"/>
            <w:tcBorders>
              <w:top w:val="nil"/>
              <w:left w:val="nil"/>
              <w:bottom w:val="nil"/>
              <w:right w:val="nil"/>
            </w:tcBorders>
            <w:shd w:val="clear" w:color="auto" w:fill="FEFEFE"/>
            <w:tcMar>
              <w:left w:w="24" w:type="dxa"/>
              <w:right w:w="24" w:type="dxa"/>
            </w:tcMar>
          </w:tcPr>
          <w:p w14:paraId="465C61F4"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r>
      <w:tr w:rsidR="0007395B" w:rsidRPr="0007395B" w14:paraId="61E367A1" w14:textId="77777777" w:rsidTr="007B254C">
        <w:tblPrEx>
          <w:tblCellMar>
            <w:top w:w="0" w:type="dxa"/>
            <w:bottom w:w="0" w:type="dxa"/>
          </w:tblCellMar>
        </w:tblPrEx>
        <w:trPr>
          <w:jc w:val="center"/>
        </w:trPr>
        <w:tc>
          <w:tcPr>
            <w:tcW w:w="948" w:type="dxa"/>
            <w:tcBorders>
              <w:top w:val="nil"/>
              <w:left w:val="nil"/>
              <w:bottom w:val="nil"/>
              <w:right w:val="nil"/>
            </w:tcBorders>
            <w:shd w:val="clear" w:color="auto" w:fill="FEFEFE"/>
            <w:tcMar>
              <w:top w:w="12" w:type="dxa"/>
              <w:left w:w="24" w:type="dxa"/>
              <w:right w:w="24" w:type="dxa"/>
            </w:tcMar>
          </w:tcPr>
          <w:p w14:paraId="21479EA1"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PHOSMMOL</w:t>
            </w:r>
          </w:p>
        </w:tc>
        <w:tc>
          <w:tcPr>
            <w:tcW w:w="396" w:type="dxa"/>
            <w:tcBorders>
              <w:top w:val="nil"/>
              <w:left w:val="nil"/>
              <w:bottom w:val="nil"/>
              <w:right w:val="nil"/>
            </w:tcBorders>
            <w:shd w:val="clear" w:color="auto" w:fill="FEFEFE"/>
            <w:tcMar>
              <w:top w:w="12" w:type="dxa"/>
              <w:left w:w="24" w:type="dxa"/>
              <w:right w:w="24" w:type="dxa"/>
            </w:tcMar>
          </w:tcPr>
          <w:p w14:paraId="539D39BD"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w:t>
            </w:r>
          </w:p>
        </w:tc>
        <w:tc>
          <w:tcPr>
            <w:tcW w:w="240" w:type="dxa"/>
            <w:tcBorders>
              <w:top w:val="nil"/>
              <w:left w:val="nil"/>
              <w:bottom w:val="nil"/>
              <w:right w:val="nil"/>
            </w:tcBorders>
            <w:shd w:val="clear" w:color="auto" w:fill="FEFEFE"/>
            <w:tcMar>
              <w:top w:w="12" w:type="dxa"/>
              <w:left w:w="24" w:type="dxa"/>
              <w:right w:w="24" w:type="dxa"/>
            </w:tcMar>
          </w:tcPr>
          <w:p w14:paraId="51BCEACA"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91</w:t>
            </w:r>
          </w:p>
        </w:tc>
        <w:tc>
          <w:tcPr>
            <w:tcW w:w="312" w:type="dxa"/>
            <w:tcBorders>
              <w:top w:val="nil"/>
              <w:left w:val="nil"/>
              <w:bottom w:val="nil"/>
              <w:right w:val="nil"/>
            </w:tcBorders>
            <w:shd w:val="clear" w:color="auto" w:fill="FEFEFE"/>
            <w:tcMar>
              <w:top w:w="12" w:type="dxa"/>
              <w:left w:w="24" w:type="dxa"/>
              <w:right w:w="24" w:type="dxa"/>
            </w:tcMar>
          </w:tcPr>
          <w:p w14:paraId="57882D22"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1E3864D2"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1.0593</w:t>
            </w:r>
          </w:p>
        </w:tc>
        <w:tc>
          <w:tcPr>
            <w:tcW w:w="552" w:type="dxa"/>
            <w:tcBorders>
              <w:top w:val="nil"/>
              <w:left w:val="nil"/>
              <w:bottom w:val="nil"/>
              <w:right w:val="nil"/>
            </w:tcBorders>
            <w:shd w:val="clear" w:color="auto" w:fill="FEFEFE"/>
            <w:tcMar>
              <w:top w:w="12" w:type="dxa"/>
              <w:left w:w="24" w:type="dxa"/>
              <w:right w:w="24" w:type="dxa"/>
            </w:tcMar>
          </w:tcPr>
          <w:p w14:paraId="74807C3E"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0.1825</w:t>
            </w:r>
          </w:p>
        </w:tc>
        <w:tc>
          <w:tcPr>
            <w:tcW w:w="840" w:type="dxa"/>
            <w:tcBorders>
              <w:top w:val="nil"/>
              <w:left w:val="nil"/>
              <w:bottom w:val="nil"/>
              <w:right w:val="nil"/>
            </w:tcBorders>
            <w:shd w:val="clear" w:color="auto" w:fill="FEFEFE"/>
            <w:tcMar>
              <w:top w:w="12" w:type="dxa"/>
              <w:left w:w="24" w:type="dxa"/>
              <w:right w:w="24" w:type="dxa"/>
            </w:tcMar>
          </w:tcPr>
          <w:p w14:paraId="002B39F5"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0.5200</w:t>
            </w:r>
          </w:p>
        </w:tc>
        <w:tc>
          <w:tcPr>
            <w:tcW w:w="672" w:type="dxa"/>
            <w:tcBorders>
              <w:top w:val="nil"/>
              <w:left w:val="nil"/>
              <w:bottom w:val="nil"/>
              <w:right w:val="nil"/>
            </w:tcBorders>
            <w:shd w:val="clear" w:color="auto" w:fill="FEFEFE"/>
            <w:tcMar>
              <w:top w:w="12" w:type="dxa"/>
              <w:left w:w="24" w:type="dxa"/>
              <w:right w:w="24" w:type="dxa"/>
            </w:tcMar>
          </w:tcPr>
          <w:p w14:paraId="155B20FB"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1.0700</w:t>
            </w:r>
          </w:p>
        </w:tc>
        <w:tc>
          <w:tcPr>
            <w:tcW w:w="864" w:type="dxa"/>
            <w:tcBorders>
              <w:top w:val="nil"/>
              <w:left w:val="nil"/>
              <w:bottom w:val="nil"/>
              <w:right w:val="nil"/>
            </w:tcBorders>
            <w:shd w:val="clear" w:color="auto" w:fill="FEFEFE"/>
            <w:tcMar>
              <w:top w:w="12" w:type="dxa"/>
              <w:left w:w="24" w:type="dxa"/>
              <w:right w:w="24" w:type="dxa"/>
            </w:tcMar>
          </w:tcPr>
          <w:p w14:paraId="640D00C5"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1.4200</w:t>
            </w:r>
          </w:p>
        </w:tc>
      </w:tr>
      <w:tr w:rsidR="0007395B" w:rsidRPr="0007395B" w14:paraId="39B5E9ED" w14:textId="77777777" w:rsidTr="007B254C">
        <w:tblPrEx>
          <w:tblCellMar>
            <w:top w:w="0" w:type="dxa"/>
            <w:bottom w:w="0" w:type="dxa"/>
          </w:tblCellMar>
        </w:tblPrEx>
        <w:trPr>
          <w:jc w:val="center"/>
        </w:trPr>
        <w:tc>
          <w:tcPr>
            <w:tcW w:w="948" w:type="dxa"/>
            <w:tcBorders>
              <w:top w:val="nil"/>
              <w:left w:val="nil"/>
              <w:bottom w:val="nil"/>
              <w:right w:val="nil"/>
            </w:tcBorders>
            <w:shd w:val="clear" w:color="auto" w:fill="FEFEFE"/>
            <w:tcMar>
              <w:left w:w="24" w:type="dxa"/>
              <w:right w:w="24" w:type="dxa"/>
            </w:tcMar>
          </w:tcPr>
          <w:p w14:paraId="6C0B6447"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 </w:t>
            </w:r>
          </w:p>
        </w:tc>
        <w:tc>
          <w:tcPr>
            <w:tcW w:w="396" w:type="dxa"/>
            <w:tcBorders>
              <w:top w:val="nil"/>
              <w:left w:val="nil"/>
              <w:bottom w:val="nil"/>
              <w:right w:val="nil"/>
            </w:tcBorders>
            <w:shd w:val="clear" w:color="auto" w:fill="FEFEFE"/>
            <w:tcMar>
              <w:top w:w="12" w:type="dxa"/>
              <w:left w:w="24" w:type="dxa"/>
              <w:right w:w="24" w:type="dxa"/>
            </w:tcMar>
          </w:tcPr>
          <w:p w14:paraId="0C12DB00"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2</w:t>
            </w:r>
          </w:p>
        </w:tc>
        <w:tc>
          <w:tcPr>
            <w:tcW w:w="240" w:type="dxa"/>
            <w:tcBorders>
              <w:top w:val="nil"/>
              <w:left w:val="nil"/>
              <w:bottom w:val="nil"/>
              <w:right w:val="nil"/>
            </w:tcBorders>
            <w:shd w:val="clear" w:color="auto" w:fill="FEFEFE"/>
            <w:tcMar>
              <w:top w:w="12" w:type="dxa"/>
              <w:left w:w="24" w:type="dxa"/>
              <w:right w:w="24" w:type="dxa"/>
            </w:tcMar>
          </w:tcPr>
          <w:p w14:paraId="4A68555B"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86</w:t>
            </w:r>
          </w:p>
        </w:tc>
        <w:tc>
          <w:tcPr>
            <w:tcW w:w="312" w:type="dxa"/>
            <w:tcBorders>
              <w:top w:val="nil"/>
              <w:left w:val="nil"/>
              <w:bottom w:val="nil"/>
              <w:right w:val="nil"/>
            </w:tcBorders>
            <w:shd w:val="clear" w:color="auto" w:fill="FEFEFE"/>
            <w:tcMar>
              <w:top w:w="12" w:type="dxa"/>
              <w:left w:w="24" w:type="dxa"/>
              <w:right w:w="24" w:type="dxa"/>
            </w:tcMar>
          </w:tcPr>
          <w:p w14:paraId="1F9F7368"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w:t>
            </w:r>
          </w:p>
        </w:tc>
        <w:tc>
          <w:tcPr>
            <w:tcW w:w="528" w:type="dxa"/>
            <w:tcBorders>
              <w:top w:val="nil"/>
              <w:left w:val="nil"/>
              <w:bottom w:val="nil"/>
              <w:right w:val="nil"/>
            </w:tcBorders>
            <w:shd w:val="clear" w:color="auto" w:fill="FEFEFE"/>
            <w:tcMar>
              <w:top w:w="12" w:type="dxa"/>
              <w:left w:w="24" w:type="dxa"/>
              <w:right w:w="24" w:type="dxa"/>
            </w:tcMar>
          </w:tcPr>
          <w:p w14:paraId="431B0D1C"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1.1486</w:t>
            </w:r>
          </w:p>
        </w:tc>
        <w:tc>
          <w:tcPr>
            <w:tcW w:w="552" w:type="dxa"/>
            <w:tcBorders>
              <w:top w:val="nil"/>
              <w:left w:val="nil"/>
              <w:bottom w:val="nil"/>
              <w:right w:val="nil"/>
            </w:tcBorders>
            <w:shd w:val="clear" w:color="auto" w:fill="FEFEFE"/>
            <w:tcMar>
              <w:top w:w="12" w:type="dxa"/>
              <w:left w:w="24" w:type="dxa"/>
              <w:right w:w="24" w:type="dxa"/>
            </w:tcMar>
          </w:tcPr>
          <w:p w14:paraId="7FD2CB14"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0.1600</w:t>
            </w:r>
          </w:p>
        </w:tc>
        <w:tc>
          <w:tcPr>
            <w:tcW w:w="840" w:type="dxa"/>
            <w:tcBorders>
              <w:top w:val="nil"/>
              <w:left w:val="nil"/>
              <w:bottom w:val="nil"/>
              <w:right w:val="nil"/>
            </w:tcBorders>
            <w:shd w:val="clear" w:color="auto" w:fill="FEFEFE"/>
            <w:tcMar>
              <w:top w:w="12" w:type="dxa"/>
              <w:left w:w="24" w:type="dxa"/>
              <w:right w:w="24" w:type="dxa"/>
            </w:tcMar>
          </w:tcPr>
          <w:p w14:paraId="54C5AB49"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0.8100</w:t>
            </w:r>
          </w:p>
        </w:tc>
        <w:tc>
          <w:tcPr>
            <w:tcW w:w="672" w:type="dxa"/>
            <w:tcBorders>
              <w:top w:val="nil"/>
              <w:left w:val="nil"/>
              <w:bottom w:val="nil"/>
              <w:right w:val="nil"/>
            </w:tcBorders>
            <w:shd w:val="clear" w:color="auto" w:fill="FEFEFE"/>
            <w:tcMar>
              <w:top w:w="12" w:type="dxa"/>
              <w:left w:w="24" w:type="dxa"/>
              <w:right w:w="24" w:type="dxa"/>
            </w:tcMar>
          </w:tcPr>
          <w:p w14:paraId="3E48F473"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1.1450</w:t>
            </w:r>
          </w:p>
        </w:tc>
        <w:tc>
          <w:tcPr>
            <w:tcW w:w="864" w:type="dxa"/>
            <w:tcBorders>
              <w:top w:val="nil"/>
              <w:left w:val="nil"/>
              <w:bottom w:val="nil"/>
              <w:right w:val="nil"/>
            </w:tcBorders>
            <w:shd w:val="clear" w:color="auto" w:fill="FEFEFE"/>
            <w:tcMar>
              <w:top w:w="12" w:type="dxa"/>
              <w:left w:w="24" w:type="dxa"/>
              <w:right w:w="24" w:type="dxa"/>
            </w:tcMar>
          </w:tcPr>
          <w:p w14:paraId="0FD6ACF5" w14:textId="77777777" w:rsidR="0007395B" w:rsidRPr="0007395B" w:rsidRDefault="0007395B" w:rsidP="0007395B">
            <w:pPr>
              <w:autoSpaceDE w:val="0"/>
              <w:autoSpaceDN w:val="0"/>
              <w:adjustRightInd w:val="0"/>
              <w:spacing w:after="0" w:line="240" w:lineRule="auto"/>
              <w:jc w:val="right"/>
              <w:rPr>
                <w:rFonts w:ascii="open sans" w:eastAsia="Times New Roman" w:hAnsi="open sans" w:cs="open sans"/>
                <w:color w:val="000000"/>
                <w:sz w:val="14"/>
                <w:szCs w:val="14"/>
              </w:rPr>
            </w:pPr>
            <w:r w:rsidRPr="0007395B">
              <w:rPr>
                <w:rFonts w:ascii="open sans" w:eastAsia="Times New Roman" w:hAnsi="open sans" w:cs="open sans"/>
                <w:color w:val="000000"/>
                <w:sz w:val="14"/>
                <w:szCs w:val="14"/>
              </w:rPr>
              <w:t>1.6100</w:t>
            </w:r>
          </w:p>
        </w:tc>
      </w:tr>
    </w:tbl>
    <w:p w14:paraId="12DC0869" w14:textId="77777777" w:rsidR="0007395B" w:rsidRPr="0007395B" w:rsidRDefault="0007395B" w:rsidP="0007395B">
      <w:pPr>
        <w:autoSpaceDE w:val="0"/>
        <w:autoSpaceDN w:val="0"/>
        <w:adjustRightInd w:val="0"/>
        <w:spacing w:after="0" w:line="240" w:lineRule="auto"/>
        <w:rPr>
          <w:rFonts w:ascii="open sans" w:eastAsia="Times New Roman" w:hAnsi="open sans" w:cs="open sans"/>
          <w:color w:val="000000"/>
          <w:sz w:val="14"/>
          <w:szCs w:val="14"/>
        </w:rPr>
      </w:pPr>
    </w:p>
    <w:p w14:paraId="00740AF2" w14:textId="77777777" w:rsidR="00D37266" w:rsidRPr="00D37266" w:rsidRDefault="00D37266" w:rsidP="00D37266">
      <w:pPr>
        <w:autoSpaceDE w:val="0"/>
        <w:autoSpaceDN w:val="0"/>
        <w:adjustRightInd w:val="0"/>
        <w:spacing w:after="96" w:line="240" w:lineRule="auto"/>
        <w:rPr>
          <w:rFonts w:ascii="Segoe UI" w:eastAsia="Times New Roman" w:hAnsi="Segoe UI" w:cs="Segoe UI"/>
          <w:b/>
          <w:bCs/>
          <w:color w:val="056EB2"/>
          <w:sz w:val="19"/>
          <w:szCs w:val="19"/>
        </w:rPr>
      </w:pPr>
      <w:r w:rsidRPr="00D37266">
        <w:rPr>
          <w:rFonts w:ascii="Segoe UI" w:eastAsia="Times New Roman" w:hAnsi="Segoe UI" w:cs="Segoe UI"/>
          <w:b/>
          <w:bCs/>
          <w:color w:val="056EB2"/>
          <w:sz w:val="19"/>
          <w:szCs w:val="19"/>
        </w:rPr>
        <w:t>Statistics</w:t>
      </w:r>
    </w:p>
    <w:tbl>
      <w:tblPr>
        <w:tblW w:w="0" w:type="auto"/>
        <w:jc w:val="center"/>
        <w:tblCellMar>
          <w:left w:w="60" w:type="dxa"/>
          <w:right w:w="60" w:type="dxa"/>
        </w:tblCellMar>
        <w:tblLook w:val="0000" w:firstRow="0" w:lastRow="0" w:firstColumn="0" w:lastColumn="0" w:noHBand="0" w:noVBand="0"/>
      </w:tblPr>
      <w:tblGrid>
        <w:gridCol w:w="948"/>
        <w:gridCol w:w="408"/>
        <w:gridCol w:w="240"/>
        <w:gridCol w:w="312"/>
        <w:gridCol w:w="528"/>
        <w:gridCol w:w="552"/>
        <w:gridCol w:w="840"/>
        <w:gridCol w:w="672"/>
        <w:gridCol w:w="864"/>
      </w:tblGrid>
      <w:tr w:rsidR="00D37266" w:rsidRPr="00D37266" w14:paraId="2A4E595C" w14:textId="77777777" w:rsidTr="00AA383F">
        <w:tblPrEx>
          <w:tblCellMar>
            <w:top w:w="0" w:type="dxa"/>
            <w:bottom w:w="0" w:type="dxa"/>
          </w:tblCellMar>
        </w:tblPrEx>
        <w:trPr>
          <w:jc w:val="center"/>
        </w:trPr>
        <w:tc>
          <w:tcPr>
            <w:tcW w:w="948"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7ED4921E" w14:textId="77777777" w:rsidR="00D37266" w:rsidRPr="00D37266" w:rsidRDefault="00D37266" w:rsidP="00D37266">
            <w:pPr>
              <w:autoSpaceDE w:val="0"/>
              <w:autoSpaceDN w:val="0"/>
              <w:adjustRightInd w:val="0"/>
              <w:spacing w:after="0" w:line="240" w:lineRule="auto"/>
              <w:rPr>
                <w:rFonts w:ascii="Segoe UI" w:eastAsia="Times New Roman" w:hAnsi="Segoe UI" w:cs="Segoe UI"/>
                <w:b/>
                <w:bCs/>
                <w:color w:val="000000"/>
                <w:sz w:val="15"/>
                <w:szCs w:val="15"/>
              </w:rPr>
            </w:pPr>
            <w:r w:rsidRPr="00D37266">
              <w:rPr>
                <w:rFonts w:ascii="Segoe UI" w:eastAsia="Times New Roman" w:hAnsi="Segoe UI" w:cs="Segoe UI"/>
                <w:b/>
                <w:bCs/>
                <w:color w:val="000000"/>
                <w:sz w:val="15"/>
                <w:szCs w:val="15"/>
              </w:rPr>
              <w:t>Variable</w:t>
            </w:r>
          </w:p>
        </w:tc>
        <w:tc>
          <w:tcPr>
            <w:tcW w:w="408"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3BF68F8C" w14:textId="77777777" w:rsidR="00D37266" w:rsidRPr="00D37266" w:rsidRDefault="00D37266" w:rsidP="00D37266">
            <w:pPr>
              <w:autoSpaceDE w:val="0"/>
              <w:autoSpaceDN w:val="0"/>
              <w:adjustRightInd w:val="0"/>
              <w:spacing w:after="0" w:line="240" w:lineRule="auto"/>
              <w:rPr>
                <w:rFonts w:ascii="Segoe UI" w:eastAsia="Times New Roman" w:hAnsi="Segoe UI" w:cs="Segoe UI"/>
                <w:b/>
                <w:bCs/>
                <w:color w:val="000000"/>
                <w:sz w:val="15"/>
                <w:szCs w:val="15"/>
              </w:rPr>
            </w:pPr>
            <w:r w:rsidRPr="00D37266">
              <w:rPr>
                <w:rFonts w:ascii="Segoe UI" w:eastAsia="Times New Roman" w:hAnsi="Segoe UI" w:cs="Segoe UI"/>
                <w:b/>
                <w:bCs/>
                <w:color w:val="000000"/>
                <w:sz w:val="15"/>
                <w:szCs w:val="15"/>
              </w:rPr>
              <w:t>LAB</w:t>
            </w:r>
          </w:p>
        </w:tc>
        <w:tc>
          <w:tcPr>
            <w:tcW w:w="240"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7CEDBC9B" w14:textId="77777777" w:rsidR="00D37266" w:rsidRPr="00D37266" w:rsidRDefault="00D37266" w:rsidP="00D37266">
            <w:pPr>
              <w:autoSpaceDE w:val="0"/>
              <w:autoSpaceDN w:val="0"/>
              <w:adjustRightInd w:val="0"/>
              <w:spacing w:after="0" w:line="240" w:lineRule="auto"/>
              <w:jc w:val="right"/>
              <w:rPr>
                <w:rFonts w:ascii="Segoe UI" w:eastAsia="Times New Roman" w:hAnsi="Segoe UI" w:cs="Segoe UI"/>
                <w:b/>
                <w:bCs/>
                <w:color w:val="000000"/>
                <w:sz w:val="15"/>
                <w:szCs w:val="15"/>
              </w:rPr>
            </w:pPr>
            <w:r w:rsidRPr="00D37266">
              <w:rPr>
                <w:rFonts w:ascii="Segoe UI" w:eastAsia="Times New Roman" w:hAnsi="Segoe UI" w:cs="Segoe UI"/>
                <w:b/>
                <w:bCs/>
                <w:color w:val="000000"/>
                <w:sz w:val="15"/>
                <w:szCs w:val="15"/>
              </w:rPr>
              <w:t>N</w:t>
            </w:r>
          </w:p>
        </w:tc>
        <w:tc>
          <w:tcPr>
            <w:tcW w:w="31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476982D7" w14:textId="77777777" w:rsidR="00D37266" w:rsidRPr="00D37266" w:rsidRDefault="00D37266" w:rsidP="00D37266">
            <w:pPr>
              <w:autoSpaceDE w:val="0"/>
              <w:autoSpaceDN w:val="0"/>
              <w:adjustRightInd w:val="0"/>
              <w:spacing w:after="0" w:line="240" w:lineRule="auto"/>
              <w:jc w:val="right"/>
              <w:rPr>
                <w:rFonts w:ascii="Segoe UI" w:eastAsia="Times New Roman" w:hAnsi="Segoe UI" w:cs="Segoe UI"/>
                <w:b/>
                <w:bCs/>
                <w:color w:val="000000"/>
                <w:sz w:val="15"/>
                <w:szCs w:val="15"/>
              </w:rPr>
            </w:pPr>
            <w:r w:rsidRPr="00D37266">
              <w:rPr>
                <w:rFonts w:ascii="Segoe UI" w:eastAsia="Times New Roman" w:hAnsi="Segoe UI" w:cs="Segoe UI"/>
                <w:b/>
                <w:bCs/>
                <w:color w:val="000000"/>
                <w:sz w:val="15"/>
                <w:szCs w:val="15"/>
              </w:rPr>
              <w:t>N*</w:t>
            </w:r>
          </w:p>
        </w:tc>
        <w:tc>
          <w:tcPr>
            <w:tcW w:w="528"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35CD47C0" w14:textId="77777777" w:rsidR="00D37266" w:rsidRPr="00D37266" w:rsidRDefault="00D37266" w:rsidP="00D37266">
            <w:pPr>
              <w:autoSpaceDE w:val="0"/>
              <w:autoSpaceDN w:val="0"/>
              <w:adjustRightInd w:val="0"/>
              <w:spacing w:after="0" w:line="240" w:lineRule="auto"/>
              <w:jc w:val="right"/>
              <w:rPr>
                <w:rFonts w:ascii="Segoe UI" w:eastAsia="Times New Roman" w:hAnsi="Segoe UI" w:cs="Segoe UI"/>
                <w:b/>
                <w:bCs/>
                <w:color w:val="000000"/>
                <w:sz w:val="15"/>
                <w:szCs w:val="15"/>
              </w:rPr>
            </w:pPr>
            <w:r w:rsidRPr="00D37266">
              <w:rPr>
                <w:rFonts w:ascii="Segoe UI" w:eastAsia="Times New Roman" w:hAnsi="Segoe UI" w:cs="Segoe UI"/>
                <w:b/>
                <w:bCs/>
                <w:color w:val="000000"/>
                <w:sz w:val="15"/>
                <w:szCs w:val="15"/>
              </w:rPr>
              <w:t>Mean</w:t>
            </w:r>
          </w:p>
        </w:tc>
        <w:tc>
          <w:tcPr>
            <w:tcW w:w="55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1F465BD5" w14:textId="77777777" w:rsidR="00D37266" w:rsidRPr="00D37266" w:rsidRDefault="00D37266" w:rsidP="00D37266">
            <w:pPr>
              <w:autoSpaceDE w:val="0"/>
              <w:autoSpaceDN w:val="0"/>
              <w:adjustRightInd w:val="0"/>
              <w:spacing w:after="0" w:line="240" w:lineRule="auto"/>
              <w:jc w:val="right"/>
              <w:rPr>
                <w:rFonts w:ascii="Segoe UI" w:eastAsia="Times New Roman" w:hAnsi="Segoe UI" w:cs="Segoe UI"/>
                <w:b/>
                <w:bCs/>
                <w:color w:val="000000"/>
                <w:sz w:val="15"/>
                <w:szCs w:val="15"/>
              </w:rPr>
            </w:pPr>
            <w:proofErr w:type="spellStart"/>
            <w:r w:rsidRPr="00D37266">
              <w:rPr>
                <w:rFonts w:ascii="Segoe UI" w:eastAsia="Times New Roman" w:hAnsi="Segoe UI" w:cs="Segoe UI"/>
                <w:b/>
                <w:bCs/>
                <w:color w:val="000000"/>
                <w:sz w:val="15"/>
                <w:szCs w:val="15"/>
              </w:rPr>
              <w:t>StDev</w:t>
            </w:r>
            <w:proofErr w:type="spellEnd"/>
          </w:p>
        </w:tc>
        <w:tc>
          <w:tcPr>
            <w:tcW w:w="840"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693DAE01" w14:textId="77777777" w:rsidR="00D37266" w:rsidRPr="00D37266" w:rsidRDefault="00D37266" w:rsidP="00D37266">
            <w:pPr>
              <w:autoSpaceDE w:val="0"/>
              <w:autoSpaceDN w:val="0"/>
              <w:adjustRightInd w:val="0"/>
              <w:spacing w:after="0" w:line="240" w:lineRule="auto"/>
              <w:jc w:val="right"/>
              <w:rPr>
                <w:rFonts w:ascii="Segoe UI" w:eastAsia="Times New Roman" w:hAnsi="Segoe UI" w:cs="Segoe UI"/>
                <w:b/>
                <w:bCs/>
                <w:color w:val="000000"/>
                <w:sz w:val="15"/>
                <w:szCs w:val="15"/>
              </w:rPr>
            </w:pPr>
            <w:r w:rsidRPr="00D37266">
              <w:rPr>
                <w:rFonts w:ascii="Segoe UI" w:eastAsia="Times New Roman" w:hAnsi="Segoe UI" w:cs="Segoe UI"/>
                <w:b/>
                <w:bCs/>
                <w:color w:val="000000"/>
                <w:sz w:val="15"/>
                <w:szCs w:val="15"/>
              </w:rPr>
              <w:t>Minimum</w:t>
            </w:r>
          </w:p>
        </w:tc>
        <w:tc>
          <w:tcPr>
            <w:tcW w:w="67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7E493BF8" w14:textId="77777777" w:rsidR="00D37266" w:rsidRPr="00D37266" w:rsidRDefault="00D37266" w:rsidP="00D37266">
            <w:pPr>
              <w:autoSpaceDE w:val="0"/>
              <w:autoSpaceDN w:val="0"/>
              <w:adjustRightInd w:val="0"/>
              <w:spacing w:after="0" w:line="240" w:lineRule="auto"/>
              <w:jc w:val="right"/>
              <w:rPr>
                <w:rFonts w:ascii="Segoe UI" w:eastAsia="Times New Roman" w:hAnsi="Segoe UI" w:cs="Segoe UI"/>
                <w:b/>
                <w:bCs/>
                <w:color w:val="000000"/>
                <w:sz w:val="15"/>
                <w:szCs w:val="15"/>
              </w:rPr>
            </w:pPr>
            <w:r w:rsidRPr="00D37266">
              <w:rPr>
                <w:rFonts w:ascii="Segoe UI" w:eastAsia="Times New Roman" w:hAnsi="Segoe UI" w:cs="Segoe UI"/>
                <w:b/>
                <w:bCs/>
                <w:color w:val="000000"/>
                <w:sz w:val="15"/>
                <w:szCs w:val="15"/>
              </w:rPr>
              <w:t>Median</w:t>
            </w:r>
          </w:p>
        </w:tc>
        <w:tc>
          <w:tcPr>
            <w:tcW w:w="864"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5A8E909A" w14:textId="77777777" w:rsidR="00D37266" w:rsidRPr="00D37266" w:rsidRDefault="00D37266" w:rsidP="00D37266">
            <w:pPr>
              <w:autoSpaceDE w:val="0"/>
              <w:autoSpaceDN w:val="0"/>
              <w:adjustRightInd w:val="0"/>
              <w:spacing w:after="0" w:line="240" w:lineRule="auto"/>
              <w:jc w:val="right"/>
              <w:rPr>
                <w:rFonts w:ascii="Segoe UI" w:eastAsia="Times New Roman" w:hAnsi="Segoe UI" w:cs="Segoe UI"/>
                <w:b/>
                <w:bCs/>
                <w:color w:val="000000"/>
                <w:sz w:val="15"/>
                <w:szCs w:val="15"/>
              </w:rPr>
            </w:pPr>
            <w:r w:rsidRPr="00D37266">
              <w:rPr>
                <w:rFonts w:ascii="Segoe UI" w:eastAsia="Times New Roman" w:hAnsi="Segoe UI" w:cs="Segoe UI"/>
                <w:b/>
                <w:bCs/>
                <w:color w:val="000000"/>
                <w:sz w:val="15"/>
                <w:szCs w:val="15"/>
              </w:rPr>
              <w:t>Maximum</w:t>
            </w:r>
          </w:p>
        </w:tc>
      </w:tr>
      <w:tr w:rsidR="00D37266" w:rsidRPr="00D37266" w14:paraId="338B3F69" w14:textId="77777777" w:rsidTr="00AA383F">
        <w:tblPrEx>
          <w:tblCellMar>
            <w:top w:w="0" w:type="dxa"/>
            <w:bottom w:w="0" w:type="dxa"/>
          </w:tblCellMar>
        </w:tblPrEx>
        <w:trPr>
          <w:jc w:val="center"/>
        </w:trPr>
        <w:tc>
          <w:tcPr>
            <w:tcW w:w="948" w:type="dxa"/>
            <w:tcBorders>
              <w:top w:val="nil"/>
              <w:left w:val="nil"/>
              <w:bottom w:val="nil"/>
              <w:right w:val="nil"/>
            </w:tcBorders>
            <w:shd w:val="clear" w:color="auto" w:fill="FEFEFE"/>
            <w:tcMar>
              <w:top w:w="12" w:type="dxa"/>
              <w:left w:w="24" w:type="dxa"/>
              <w:right w:w="24" w:type="dxa"/>
            </w:tcMar>
          </w:tcPr>
          <w:p w14:paraId="1AC6EA1A"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ALKPHOS</w:t>
            </w:r>
          </w:p>
        </w:tc>
        <w:tc>
          <w:tcPr>
            <w:tcW w:w="408" w:type="dxa"/>
            <w:tcBorders>
              <w:top w:val="nil"/>
              <w:left w:val="nil"/>
              <w:bottom w:val="nil"/>
              <w:right w:val="nil"/>
            </w:tcBorders>
            <w:shd w:val="clear" w:color="auto" w:fill="FEFEFE"/>
            <w:tcMar>
              <w:top w:w="12" w:type="dxa"/>
              <w:left w:w="24" w:type="dxa"/>
              <w:right w:w="24" w:type="dxa"/>
            </w:tcMar>
          </w:tcPr>
          <w:p w14:paraId="5C0FAC74"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w:t>
            </w:r>
          </w:p>
        </w:tc>
        <w:tc>
          <w:tcPr>
            <w:tcW w:w="240" w:type="dxa"/>
            <w:tcBorders>
              <w:top w:val="nil"/>
              <w:left w:val="nil"/>
              <w:bottom w:val="nil"/>
              <w:right w:val="nil"/>
            </w:tcBorders>
            <w:shd w:val="clear" w:color="auto" w:fill="FEFEFE"/>
            <w:tcMar>
              <w:top w:w="12" w:type="dxa"/>
              <w:left w:w="24" w:type="dxa"/>
              <w:right w:w="24" w:type="dxa"/>
            </w:tcMar>
          </w:tcPr>
          <w:p w14:paraId="6057C324"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88</w:t>
            </w:r>
          </w:p>
        </w:tc>
        <w:tc>
          <w:tcPr>
            <w:tcW w:w="312" w:type="dxa"/>
            <w:tcBorders>
              <w:top w:val="nil"/>
              <w:left w:val="nil"/>
              <w:bottom w:val="nil"/>
              <w:right w:val="nil"/>
            </w:tcBorders>
            <w:shd w:val="clear" w:color="auto" w:fill="FEFEFE"/>
            <w:tcMar>
              <w:top w:w="12" w:type="dxa"/>
              <w:left w:w="24" w:type="dxa"/>
              <w:right w:w="24" w:type="dxa"/>
            </w:tcMar>
          </w:tcPr>
          <w:p w14:paraId="21E6369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17C8F1A9"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94.80</w:t>
            </w:r>
          </w:p>
        </w:tc>
        <w:tc>
          <w:tcPr>
            <w:tcW w:w="552" w:type="dxa"/>
            <w:tcBorders>
              <w:top w:val="nil"/>
              <w:left w:val="nil"/>
              <w:bottom w:val="nil"/>
              <w:right w:val="nil"/>
            </w:tcBorders>
            <w:shd w:val="clear" w:color="auto" w:fill="FEFEFE"/>
            <w:tcMar>
              <w:top w:w="12" w:type="dxa"/>
              <w:left w:w="24" w:type="dxa"/>
              <w:right w:w="24" w:type="dxa"/>
            </w:tcMar>
          </w:tcPr>
          <w:p w14:paraId="12EB99B8"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31.34</w:t>
            </w:r>
          </w:p>
        </w:tc>
        <w:tc>
          <w:tcPr>
            <w:tcW w:w="840" w:type="dxa"/>
            <w:tcBorders>
              <w:top w:val="nil"/>
              <w:left w:val="nil"/>
              <w:bottom w:val="nil"/>
              <w:right w:val="nil"/>
            </w:tcBorders>
            <w:shd w:val="clear" w:color="auto" w:fill="FEFEFE"/>
            <w:tcMar>
              <w:top w:w="12" w:type="dxa"/>
              <w:left w:w="24" w:type="dxa"/>
              <w:right w:w="24" w:type="dxa"/>
            </w:tcMar>
          </w:tcPr>
          <w:p w14:paraId="7374D998"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50.00</w:t>
            </w:r>
          </w:p>
        </w:tc>
        <w:tc>
          <w:tcPr>
            <w:tcW w:w="672" w:type="dxa"/>
            <w:tcBorders>
              <w:top w:val="nil"/>
              <w:left w:val="nil"/>
              <w:bottom w:val="nil"/>
              <w:right w:val="nil"/>
            </w:tcBorders>
            <w:shd w:val="clear" w:color="auto" w:fill="FEFEFE"/>
            <w:tcMar>
              <w:top w:w="12" w:type="dxa"/>
              <w:left w:w="24" w:type="dxa"/>
              <w:right w:w="24" w:type="dxa"/>
            </w:tcMar>
          </w:tcPr>
          <w:p w14:paraId="64CC8D6F"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85.50</w:t>
            </w:r>
          </w:p>
        </w:tc>
        <w:tc>
          <w:tcPr>
            <w:tcW w:w="864" w:type="dxa"/>
            <w:tcBorders>
              <w:top w:val="nil"/>
              <w:left w:val="nil"/>
              <w:bottom w:val="nil"/>
              <w:right w:val="nil"/>
            </w:tcBorders>
            <w:shd w:val="clear" w:color="auto" w:fill="FEFEFE"/>
            <w:tcMar>
              <w:top w:w="12" w:type="dxa"/>
              <w:left w:w="24" w:type="dxa"/>
              <w:right w:w="24" w:type="dxa"/>
            </w:tcMar>
          </w:tcPr>
          <w:p w14:paraId="165AC6D9"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219.00</w:t>
            </w:r>
          </w:p>
        </w:tc>
      </w:tr>
      <w:tr w:rsidR="00D37266" w:rsidRPr="00D37266" w14:paraId="19744BDD" w14:textId="77777777" w:rsidTr="00AA383F">
        <w:tblPrEx>
          <w:tblCellMar>
            <w:top w:w="0" w:type="dxa"/>
            <w:bottom w:w="0" w:type="dxa"/>
          </w:tblCellMar>
        </w:tblPrEx>
        <w:trPr>
          <w:jc w:val="center"/>
        </w:trPr>
        <w:tc>
          <w:tcPr>
            <w:tcW w:w="948" w:type="dxa"/>
            <w:tcBorders>
              <w:top w:val="nil"/>
              <w:left w:val="nil"/>
              <w:bottom w:val="nil"/>
              <w:right w:val="nil"/>
            </w:tcBorders>
            <w:shd w:val="clear" w:color="auto" w:fill="FEFEFE"/>
            <w:tcMar>
              <w:left w:w="24" w:type="dxa"/>
              <w:right w:w="24" w:type="dxa"/>
            </w:tcMar>
          </w:tcPr>
          <w:p w14:paraId="000C6B0D"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77738545"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w:t>
            </w:r>
          </w:p>
        </w:tc>
        <w:tc>
          <w:tcPr>
            <w:tcW w:w="240" w:type="dxa"/>
            <w:tcBorders>
              <w:top w:val="nil"/>
              <w:left w:val="nil"/>
              <w:bottom w:val="nil"/>
              <w:right w:val="nil"/>
            </w:tcBorders>
            <w:shd w:val="clear" w:color="auto" w:fill="FEFEFE"/>
            <w:tcMar>
              <w:top w:w="12" w:type="dxa"/>
              <w:left w:w="24" w:type="dxa"/>
              <w:right w:w="24" w:type="dxa"/>
            </w:tcMar>
          </w:tcPr>
          <w:p w14:paraId="25CCA71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42</w:t>
            </w:r>
          </w:p>
        </w:tc>
        <w:tc>
          <w:tcPr>
            <w:tcW w:w="312" w:type="dxa"/>
            <w:tcBorders>
              <w:top w:val="nil"/>
              <w:left w:val="nil"/>
              <w:bottom w:val="nil"/>
              <w:right w:val="nil"/>
            </w:tcBorders>
            <w:shd w:val="clear" w:color="auto" w:fill="FEFEFE"/>
            <w:tcMar>
              <w:top w:w="12" w:type="dxa"/>
              <w:left w:w="24" w:type="dxa"/>
              <w:right w:w="24" w:type="dxa"/>
            </w:tcMar>
          </w:tcPr>
          <w:p w14:paraId="3732408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1DE2062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88.93</w:t>
            </w:r>
          </w:p>
        </w:tc>
        <w:tc>
          <w:tcPr>
            <w:tcW w:w="552" w:type="dxa"/>
            <w:tcBorders>
              <w:top w:val="nil"/>
              <w:left w:val="nil"/>
              <w:bottom w:val="nil"/>
              <w:right w:val="nil"/>
            </w:tcBorders>
            <w:shd w:val="clear" w:color="auto" w:fill="FEFEFE"/>
            <w:tcMar>
              <w:top w:w="12" w:type="dxa"/>
              <w:left w:w="24" w:type="dxa"/>
              <w:right w:w="24" w:type="dxa"/>
            </w:tcMar>
          </w:tcPr>
          <w:p w14:paraId="03121BB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24.10</w:t>
            </w:r>
          </w:p>
        </w:tc>
        <w:tc>
          <w:tcPr>
            <w:tcW w:w="840" w:type="dxa"/>
            <w:tcBorders>
              <w:top w:val="nil"/>
              <w:left w:val="nil"/>
              <w:bottom w:val="nil"/>
              <w:right w:val="nil"/>
            </w:tcBorders>
            <w:shd w:val="clear" w:color="auto" w:fill="FEFEFE"/>
            <w:tcMar>
              <w:top w:w="12" w:type="dxa"/>
              <w:left w:w="24" w:type="dxa"/>
              <w:right w:w="24" w:type="dxa"/>
            </w:tcMar>
          </w:tcPr>
          <w:p w14:paraId="68BD513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54.00</w:t>
            </w:r>
          </w:p>
        </w:tc>
        <w:tc>
          <w:tcPr>
            <w:tcW w:w="672" w:type="dxa"/>
            <w:tcBorders>
              <w:top w:val="nil"/>
              <w:left w:val="nil"/>
              <w:bottom w:val="nil"/>
              <w:right w:val="nil"/>
            </w:tcBorders>
            <w:shd w:val="clear" w:color="auto" w:fill="FEFEFE"/>
            <w:tcMar>
              <w:top w:w="12" w:type="dxa"/>
              <w:left w:w="24" w:type="dxa"/>
              <w:right w:w="24" w:type="dxa"/>
            </w:tcMar>
          </w:tcPr>
          <w:p w14:paraId="41E22EE9"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85.50</w:t>
            </w:r>
          </w:p>
        </w:tc>
        <w:tc>
          <w:tcPr>
            <w:tcW w:w="864" w:type="dxa"/>
            <w:tcBorders>
              <w:top w:val="nil"/>
              <w:left w:val="nil"/>
              <w:bottom w:val="nil"/>
              <w:right w:val="nil"/>
            </w:tcBorders>
            <w:shd w:val="clear" w:color="auto" w:fill="FEFEFE"/>
            <w:tcMar>
              <w:top w:w="12" w:type="dxa"/>
              <w:left w:w="24" w:type="dxa"/>
              <w:right w:w="24" w:type="dxa"/>
            </w:tcMar>
          </w:tcPr>
          <w:p w14:paraId="1D2E6F66"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168.00</w:t>
            </w:r>
          </w:p>
        </w:tc>
      </w:tr>
      <w:tr w:rsidR="00D37266" w:rsidRPr="00D37266" w14:paraId="358E7E21" w14:textId="77777777" w:rsidTr="00AA383F">
        <w:tblPrEx>
          <w:tblCellMar>
            <w:top w:w="0" w:type="dxa"/>
            <w:bottom w:w="0" w:type="dxa"/>
          </w:tblCellMar>
        </w:tblPrEx>
        <w:trPr>
          <w:jc w:val="center"/>
        </w:trPr>
        <w:tc>
          <w:tcPr>
            <w:tcW w:w="948" w:type="dxa"/>
            <w:tcBorders>
              <w:top w:val="nil"/>
              <w:left w:val="nil"/>
              <w:bottom w:val="nil"/>
              <w:right w:val="nil"/>
            </w:tcBorders>
            <w:shd w:val="clear" w:color="auto" w:fill="FEFEFE"/>
            <w:tcMar>
              <w:left w:w="24" w:type="dxa"/>
              <w:right w:w="24" w:type="dxa"/>
            </w:tcMar>
          </w:tcPr>
          <w:p w14:paraId="1D8F0C6B"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13DC2204"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3</w:t>
            </w:r>
          </w:p>
        </w:tc>
        <w:tc>
          <w:tcPr>
            <w:tcW w:w="240" w:type="dxa"/>
            <w:tcBorders>
              <w:top w:val="nil"/>
              <w:left w:val="nil"/>
              <w:bottom w:val="nil"/>
              <w:right w:val="nil"/>
            </w:tcBorders>
            <w:shd w:val="clear" w:color="auto" w:fill="FEFEFE"/>
            <w:tcMar>
              <w:top w:w="12" w:type="dxa"/>
              <w:left w:w="24" w:type="dxa"/>
              <w:right w:w="24" w:type="dxa"/>
            </w:tcMar>
          </w:tcPr>
          <w:p w14:paraId="7F11AF51"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16</w:t>
            </w:r>
          </w:p>
        </w:tc>
        <w:tc>
          <w:tcPr>
            <w:tcW w:w="312" w:type="dxa"/>
            <w:tcBorders>
              <w:top w:val="nil"/>
              <w:left w:val="nil"/>
              <w:bottom w:val="nil"/>
              <w:right w:val="nil"/>
            </w:tcBorders>
            <w:shd w:val="clear" w:color="auto" w:fill="FEFEFE"/>
            <w:tcMar>
              <w:top w:w="12" w:type="dxa"/>
              <w:left w:w="24" w:type="dxa"/>
              <w:right w:w="24" w:type="dxa"/>
            </w:tcMar>
          </w:tcPr>
          <w:p w14:paraId="647FBBA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134EA7A6"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83.38</w:t>
            </w:r>
          </w:p>
        </w:tc>
        <w:tc>
          <w:tcPr>
            <w:tcW w:w="552" w:type="dxa"/>
            <w:tcBorders>
              <w:top w:val="nil"/>
              <w:left w:val="nil"/>
              <w:bottom w:val="nil"/>
              <w:right w:val="nil"/>
            </w:tcBorders>
            <w:shd w:val="clear" w:color="auto" w:fill="FEFEFE"/>
            <w:tcMar>
              <w:top w:w="12" w:type="dxa"/>
              <w:left w:w="24" w:type="dxa"/>
              <w:right w:w="24" w:type="dxa"/>
            </w:tcMar>
          </w:tcPr>
          <w:p w14:paraId="4B8244B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30.94</w:t>
            </w:r>
          </w:p>
        </w:tc>
        <w:tc>
          <w:tcPr>
            <w:tcW w:w="840" w:type="dxa"/>
            <w:tcBorders>
              <w:top w:val="nil"/>
              <w:left w:val="nil"/>
              <w:bottom w:val="nil"/>
              <w:right w:val="nil"/>
            </w:tcBorders>
            <w:shd w:val="clear" w:color="auto" w:fill="FEFEFE"/>
            <w:tcMar>
              <w:top w:w="12" w:type="dxa"/>
              <w:left w:w="24" w:type="dxa"/>
              <w:right w:w="24" w:type="dxa"/>
            </w:tcMar>
          </w:tcPr>
          <w:p w14:paraId="5F92661C"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42.00</w:t>
            </w:r>
          </w:p>
        </w:tc>
        <w:tc>
          <w:tcPr>
            <w:tcW w:w="672" w:type="dxa"/>
            <w:tcBorders>
              <w:top w:val="nil"/>
              <w:left w:val="nil"/>
              <w:bottom w:val="nil"/>
              <w:right w:val="nil"/>
            </w:tcBorders>
            <w:shd w:val="clear" w:color="auto" w:fill="FEFEFE"/>
            <w:tcMar>
              <w:top w:w="12" w:type="dxa"/>
              <w:left w:w="24" w:type="dxa"/>
              <w:right w:w="24" w:type="dxa"/>
            </w:tcMar>
          </w:tcPr>
          <w:p w14:paraId="0E642D4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72.50</w:t>
            </w:r>
          </w:p>
        </w:tc>
        <w:tc>
          <w:tcPr>
            <w:tcW w:w="864" w:type="dxa"/>
            <w:tcBorders>
              <w:top w:val="nil"/>
              <w:left w:val="nil"/>
              <w:bottom w:val="nil"/>
              <w:right w:val="nil"/>
            </w:tcBorders>
            <w:shd w:val="clear" w:color="auto" w:fill="FEFEFE"/>
            <w:tcMar>
              <w:top w:w="12" w:type="dxa"/>
              <w:left w:w="24" w:type="dxa"/>
              <w:right w:w="24" w:type="dxa"/>
            </w:tcMar>
          </w:tcPr>
          <w:p w14:paraId="3429758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138.00</w:t>
            </w:r>
          </w:p>
        </w:tc>
      </w:tr>
      <w:tr w:rsidR="00D37266" w:rsidRPr="00D37266" w14:paraId="2E04D354" w14:textId="77777777" w:rsidTr="00AA383F">
        <w:tblPrEx>
          <w:tblCellMar>
            <w:top w:w="0" w:type="dxa"/>
            <w:bottom w:w="0" w:type="dxa"/>
          </w:tblCellMar>
        </w:tblPrEx>
        <w:trPr>
          <w:jc w:val="center"/>
        </w:trPr>
        <w:tc>
          <w:tcPr>
            <w:tcW w:w="948" w:type="dxa"/>
            <w:tcBorders>
              <w:top w:val="nil"/>
              <w:left w:val="nil"/>
              <w:bottom w:val="nil"/>
              <w:right w:val="nil"/>
            </w:tcBorders>
            <w:shd w:val="clear" w:color="auto" w:fill="FEFEFE"/>
            <w:tcMar>
              <w:left w:w="24" w:type="dxa"/>
              <w:right w:w="24" w:type="dxa"/>
            </w:tcMar>
          </w:tcPr>
          <w:p w14:paraId="368999C5"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57DCF5FA"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4</w:t>
            </w:r>
          </w:p>
        </w:tc>
        <w:tc>
          <w:tcPr>
            <w:tcW w:w="240" w:type="dxa"/>
            <w:tcBorders>
              <w:top w:val="nil"/>
              <w:left w:val="nil"/>
              <w:bottom w:val="nil"/>
              <w:right w:val="nil"/>
            </w:tcBorders>
            <w:shd w:val="clear" w:color="auto" w:fill="FEFEFE"/>
            <w:tcMar>
              <w:top w:w="12" w:type="dxa"/>
              <w:left w:w="24" w:type="dxa"/>
              <w:right w:w="24" w:type="dxa"/>
            </w:tcMar>
          </w:tcPr>
          <w:p w14:paraId="52D568BD"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14</w:t>
            </w:r>
          </w:p>
        </w:tc>
        <w:tc>
          <w:tcPr>
            <w:tcW w:w="312" w:type="dxa"/>
            <w:tcBorders>
              <w:top w:val="nil"/>
              <w:left w:val="nil"/>
              <w:bottom w:val="nil"/>
              <w:right w:val="nil"/>
            </w:tcBorders>
            <w:shd w:val="clear" w:color="auto" w:fill="FEFEFE"/>
            <w:tcMar>
              <w:top w:w="12" w:type="dxa"/>
              <w:left w:w="24" w:type="dxa"/>
              <w:right w:w="24" w:type="dxa"/>
            </w:tcMar>
          </w:tcPr>
          <w:p w14:paraId="601FEA3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4369D5E4"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118.43</w:t>
            </w:r>
          </w:p>
        </w:tc>
        <w:tc>
          <w:tcPr>
            <w:tcW w:w="552" w:type="dxa"/>
            <w:tcBorders>
              <w:top w:val="nil"/>
              <w:left w:val="nil"/>
              <w:bottom w:val="nil"/>
              <w:right w:val="nil"/>
            </w:tcBorders>
            <w:shd w:val="clear" w:color="auto" w:fill="FEFEFE"/>
            <w:tcMar>
              <w:top w:w="12" w:type="dxa"/>
              <w:left w:w="24" w:type="dxa"/>
              <w:right w:w="24" w:type="dxa"/>
            </w:tcMar>
          </w:tcPr>
          <w:p w14:paraId="4E3F5A5A"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36.58</w:t>
            </w:r>
          </w:p>
        </w:tc>
        <w:tc>
          <w:tcPr>
            <w:tcW w:w="840" w:type="dxa"/>
            <w:tcBorders>
              <w:top w:val="nil"/>
              <w:left w:val="nil"/>
              <w:bottom w:val="nil"/>
              <w:right w:val="nil"/>
            </w:tcBorders>
            <w:shd w:val="clear" w:color="auto" w:fill="FEFEFE"/>
            <w:tcMar>
              <w:top w:w="12" w:type="dxa"/>
              <w:left w:w="24" w:type="dxa"/>
              <w:right w:w="24" w:type="dxa"/>
            </w:tcMar>
          </w:tcPr>
          <w:p w14:paraId="6F7A1652"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83.00</w:t>
            </w:r>
          </w:p>
        </w:tc>
        <w:tc>
          <w:tcPr>
            <w:tcW w:w="672" w:type="dxa"/>
            <w:tcBorders>
              <w:top w:val="nil"/>
              <w:left w:val="nil"/>
              <w:bottom w:val="nil"/>
              <w:right w:val="nil"/>
            </w:tcBorders>
            <w:shd w:val="clear" w:color="auto" w:fill="FEFEFE"/>
            <w:tcMar>
              <w:top w:w="12" w:type="dxa"/>
              <w:left w:w="24" w:type="dxa"/>
              <w:right w:w="24" w:type="dxa"/>
            </w:tcMar>
          </w:tcPr>
          <w:p w14:paraId="39B729A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111.00</w:t>
            </w:r>
          </w:p>
        </w:tc>
        <w:tc>
          <w:tcPr>
            <w:tcW w:w="864" w:type="dxa"/>
            <w:tcBorders>
              <w:top w:val="nil"/>
              <w:left w:val="nil"/>
              <w:bottom w:val="nil"/>
              <w:right w:val="nil"/>
            </w:tcBorders>
            <w:shd w:val="clear" w:color="auto" w:fill="FEFEFE"/>
            <w:tcMar>
              <w:top w:w="12" w:type="dxa"/>
              <w:left w:w="24" w:type="dxa"/>
              <w:right w:w="24" w:type="dxa"/>
            </w:tcMar>
          </w:tcPr>
          <w:p w14:paraId="42C58179"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213.00</w:t>
            </w:r>
          </w:p>
        </w:tc>
      </w:tr>
      <w:tr w:rsidR="00D37266" w:rsidRPr="00D37266" w14:paraId="35E57910" w14:textId="77777777" w:rsidTr="00AA383F">
        <w:tblPrEx>
          <w:tblCellMar>
            <w:top w:w="0" w:type="dxa"/>
            <w:bottom w:w="0" w:type="dxa"/>
          </w:tblCellMar>
        </w:tblPrEx>
        <w:trPr>
          <w:jc w:val="center"/>
        </w:trPr>
        <w:tc>
          <w:tcPr>
            <w:tcW w:w="948" w:type="dxa"/>
            <w:tcBorders>
              <w:top w:val="nil"/>
              <w:left w:val="nil"/>
              <w:bottom w:val="nil"/>
              <w:right w:val="nil"/>
            </w:tcBorders>
            <w:shd w:val="clear" w:color="auto" w:fill="FEFEFE"/>
            <w:tcMar>
              <w:left w:w="24" w:type="dxa"/>
              <w:right w:w="24" w:type="dxa"/>
            </w:tcMar>
          </w:tcPr>
          <w:p w14:paraId="0A2C053A"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55D12F07"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5</w:t>
            </w:r>
          </w:p>
        </w:tc>
        <w:tc>
          <w:tcPr>
            <w:tcW w:w="240" w:type="dxa"/>
            <w:tcBorders>
              <w:top w:val="nil"/>
              <w:left w:val="nil"/>
              <w:bottom w:val="nil"/>
              <w:right w:val="nil"/>
            </w:tcBorders>
            <w:shd w:val="clear" w:color="auto" w:fill="FEFEFE"/>
            <w:tcMar>
              <w:top w:w="12" w:type="dxa"/>
              <w:left w:w="24" w:type="dxa"/>
              <w:right w:w="24" w:type="dxa"/>
            </w:tcMar>
          </w:tcPr>
          <w:p w14:paraId="5505F8C8"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w:t>
            </w:r>
          </w:p>
        </w:tc>
        <w:tc>
          <w:tcPr>
            <w:tcW w:w="312" w:type="dxa"/>
            <w:tcBorders>
              <w:top w:val="nil"/>
              <w:left w:val="nil"/>
              <w:bottom w:val="nil"/>
              <w:right w:val="nil"/>
            </w:tcBorders>
            <w:shd w:val="clear" w:color="auto" w:fill="FEFEFE"/>
            <w:tcMar>
              <w:top w:w="12" w:type="dxa"/>
              <w:left w:w="24" w:type="dxa"/>
              <w:right w:w="24" w:type="dxa"/>
            </w:tcMar>
          </w:tcPr>
          <w:p w14:paraId="6125F74E"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088D65B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70.64</w:t>
            </w:r>
          </w:p>
        </w:tc>
        <w:tc>
          <w:tcPr>
            <w:tcW w:w="552" w:type="dxa"/>
            <w:tcBorders>
              <w:top w:val="nil"/>
              <w:left w:val="nil"/>
              <w:bottom w:val="nil"/>
              <w:right w:val="nil"/>
            </w:tcBorders>
            <w:shd w:val="clear" w:color="auto" w:fill="FEFEFE"/>
            <w:tcMar>
              <w:top w:w="12" w:type="dxa"/>
              <w:left w:w="24" w:type="dxa"/>
              <w:right w:w="24" w:type="dxa"/>
            </w:tcMar>
          </w:tcPr>
          <w:p w14:paraId="338328E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18.78</w:t>
            </w:r>
          </w:p>
        </w:tc>
        <w:tc>
          <w:tcPr>
            <w:tcW w:w="840" w:type="dxa"/>
            <w:tcBorders>
              <w:top w:val="nil"/>
              <w:left w:val="nil"/>
              <w:bottom w:val="nil"/>
              <w:right w:val="nil"/>
            </w:tcBorders>
            <w:shd w:val="clear" w:color="auto" w:fill="FEFEFE"/>
            <w:tcMar>
              <w:top w:w="12" w:type="dxa"/>
              <w:left w:w="24" w:type="dxa"/>
              <w:right w:w="24" w:type="dxa"/>
            </w:tcMar>
          </w:tcPr>
          <w:p w14:paraId="49C49AC1"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45.00</w:t>
            </w:r>
          </w:p>
        </w:tc>
        <w:tc>
          <w:tcPr>
            <w:tcW w:w="672" w:type="dxa"/>
            <w:tcBorders>
              <w:top w:val="nil"/>
              <w:left w:val="nil"/>
              <w:bottom w:val="nil"/>
              <w:right w:val="nil"/>
            </w:tcBorders>
            <w:shd w:val="clear" w:color="auto" w:fill="FEFEFE"/>
            <w:tcMar>
              <w:top w:w="12" w:type="dxa"/>
              <w:left w:w="24" w:type="dxa"/>
              <w:right w:w="24" w:type="dxa"/>
            </w:tcMar>
          </w:tcPr>
          <w:p w14:paraId="1671B57C"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67.00</w:t>
            </w:r>
          </w:p>
        </w:tc>
        <w:tc>
          <w:tcPr>
            <w:tcW w:w="864" w:type="dxa"/>
            <w:tcBorders>
              <w:top w:val="nil"/>
              <w:left w:val="nil"/>
              <w:bottom w:val="nil"/>
              <w:right w:val="nil"/>
            </w:tcBorders>
            <w:shd w:val="clear" w:color="auto" w:fill="FEFEFE"/>
            <w:tcMar>
              <w:top w:w="12" w:type="dxa"/>
              <w:left w:w="24" w:type="dxa"/>
              <w:right w:w="24" w:type="dxa"/>
            </w:tcMar>
          </w:tcPr>
          <w:p w14:paraId="234C019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111.00</w:t>
            </w:r>
          </w:p>
        </w:tc>
      </w:tr>
      <w:tr w:rsidR="00D37266" w:rsidRPr="00D37266" w14:paraId="0D029A17" w14:textId="77777777" w:rsidTr="00AA383F">
        <w:tblPrEx>
          <w:tblCellMar>
            <w:top w:w="0" w:type="dxa"/>
            <w:bottom w:w="0" w:type="dxa"/>
          </w:tblCellMar>
        </w:tblPrEx>
        <w:trPr>
          <w:jc w:val="center"/>
        </w:trPr>
        <w:tc>
          <w:tcPr>
            <w:tcW w:w="948" w:type="dxa"/>
            <w:tcBorders>
              <w:top w:val="nil"/>
              <w:left w:val="nil"/>
              <w:bottom w:val="nil"/>
              <w:right w:val="nil"/>
            </w:tcBorders>
            <w:shd w:val="clear" w:color="auto" w:fill="FEFEFE"/>
            <w:tcMar>
              <w:left w:w="24" w:type="dxa"/>
              <w:right w:w="24" w:type="dxa"/>
            </w:tcMar>
          </w:tcPr>
          <w:p w14:paraId="3F621CAD"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31F2E5BA"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6</w:t>
            </w:r>
          </w:p>
        </w:tc>
        <w:tc>
          <w:tcPr>
            <w:tcW w:w="240" w:type="dxa"/>
            <w:tcBorders>
              <w:top w:val="nil"/>
              <w:left w:val="nil"/>
              <w:bottom w:val="nil"/>
              <w:right w:val="nil"/>
            </w:tcBorders>
            <w:shd w:val="clear" w:color="auto" w:fill="FEFEFE"/>
            <w:tcMar>
              <w:top w:w="12" w:type="dxa"/>
              <w:left w:w="24" w:type="dxa"/>
              <w:right w:w="24" w:type="dxa"/>
            </w:tcMar>
          </w:tcPr>
          <w:p w14:paraId="4E63D1F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6</w:t>
            </w:r>
          </w:p>
        </w:tc>
        <w:tc>
          <w:tcPr>
            <w:tcW w:w="312" w:type="dxa"/>
            <w:tcBorders>
              <w:top w:val="nil"/>
              <w:left w:val="nil"/>
              <w:bottom w:val="nil"/>
              <w:right w:val="nil"/>
            </w:tcBorders>
            <w:shd w:val="clear" w:color="auto" w:fill="FEFEFE"/>
            <w:tcMar>
              <w:top w:w="12" w:type="dxa"/>
              <w:left w:w="24" w:type="dxa"/>
              <w:right w:w="24" w:type="dxa"/>
            </w:tcMar>
          </w:tcPr>
          <w:p w14:paraId="667B79F9"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2A0345F6"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84.3</w:t>
            </w:r>
          </w:p>
        </w:tc>
        <w:tc>
          <w:tcPr>
            <w:tcW w:w="552" w:type="dxa"/>
            <w:tcBorders>
              <w:top w:val="nil"/>
              <w:left w:val="nil"/>
              <w:bottom w:val="nil"/>
              <w:right w:val="nil"/>
            </w:tcBorders>
            <w:shd w:val="clear" w:color="auto" w:fill="FEFEFE"/>
            <w:tcMar>
              <w:top w:w="12" w:type="dxa"/>
              <w:left w:w="24" w:type="dxa"/>
              <w:right w:w="24" w:type="dxa"/>
            </w:tcMar>
          </w:tcPr>
          <w:p w14:paraId="5A9FB58C"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26.3</w:t>
            </w:r>
          </w:p>
        </w:tc>
        <w:tc>
          <w:tcPr>
            <w:tcW w:w="840" w:type="dxa"/>
            <w:tcBorders>
              <w:top w:val="nil"/>
              <w:left w:val="nil"/>
              <w:bottom w:val="nil"/>
              <w:right w:val="nil"/>
            </w:tcBorders>
            <w:shd w:val="clear" w:color="auto" w:fill="FEFEFE"/>
            <w:tcMar>
              <w:top w:w="12" w:type="dxa"/>
              <w:left w:w="24" w:type="dxa"/>
              <w:right w:w="24" w:type="dxa"/>
            </w:tcMar>
          </w:tcPr>
          <w:p w14:paraId="3C04AB21"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57.0</w:t>
            </w:r>
          </w:p>
        </w:tc>
        <w:tc>
          <w:tcPr>
            <w:tcW w:w="672" w:type="dxa"/>
            <w:tcBorders>
              <w:top w:val="nil"/>
              <w:left w:val="nil"/>
              <w:bottom w:val="nil"/>
              <w:right w:val="nil"/>
            </w:tcBorders>
            <w:shd w:val="clear" w:color="auto" w:fill="FEFEFE"/>
            <w:tcMar>
              <w:top w:w="12" w:type="dxa"/>
              <w:left w:w="24" w:type="dxa"/>
              <w:right w:w="24" w:type="dxa"/>
            </w:tcMar>
          </w:tcPr>
          <w:p w14:paraId="1A25E0B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78.5</w:t>
            </w:r>
          </w:p>
        </w:tc>
        <w:tc>
          <w:tcPr>
            <w:tcW w:w="864" w:type="dxa"/>
            <w:tcBorders>
              <w:top w:val="nil"/>
              <w:left w:val="nil"/>
              <w:bottom w:val="nil"/>
              <w:right w:val="nil"/>
            </w:tcBorders>
            <w:shd w:val="clear" w:color="auto" w:fill="FEFEFE"/>
            <w:tcMar>
              <w:top w:w="12" w:type="dxa"/>
              <w:left w:w="24" w:type="dxa"/>
              <w:right w:w="24" w:type="dxa"/>
            </w:tcMar>
          </w:tcPr>
          <w:p w14:paraId="3A2A8A26"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122.0</w:t>
            </w:r>
          </w:p>
        </w:tc>
      </w:tr>
      <w:tr w:rsidR="00D37266" w:rsidRPr="00D37266" w14:paraId="533423A6" w14:textId="77777777" w:rsidTr="00AA383F">
        <w:tblPrEx>
          <w:tblCellMar>
            <w:top w:w="0" w:type="dxa"/>
            <w:bottom w:w="0" w:type="dxa"/>
          </w:tblCellMar>
        </w:tblPrEx>
        <w:trPr>
          <w:jc w:val="center"/>
        </w:trPr>
        <w:tc>
          <w:tcPr>
            <w:tcW w:w="948" w:type="dxa"/>
            <w:tcBorders>
              <w:top w:val="nil"/>
              <w:left w:val="nil"/>
              <w:bottom w:val="nil"/>
              <w:right w:val="nil"/>
            </w:tcBorders>
            <w:shd w:val="clear" w:color="auto" w:fill="FEFEFE"/>
            <w:tcMar>
              <w:left w:w="24" w:type="dxa"/>
              <w:right w:w="24" w:type="dxa"/>
            </w:tcMar>
          </w:tcPr>
          <w:p w14:paraId="37DE265E"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6072BEF6"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w:t>
            </w:r>
          </w:p>
        </w:tc>
        <w:tc>
          <w:tcPr>
            <w:tcW w:w="240" w:type="dxa"/>
            <w:tcBorders>
              <w:top w:val="nil"/>
              <w:left w:val="nil"/>
              <w:bottom w:val="nil"/>
              <w:right w:val="nil"/>
            </w:tcBorders>
            <w:shd w:val="clear" w:color="auto" w:fill="FEFEFE"/>
            <w:tcMar>
              <w:top w:w="12" w:type="dxa"/>
              <w:left w:w="24" w:type="dxa"/>
              <w:right w:w="24" w:type="dxa"/>
            </w:tcMar>
          </w:tcPr>
          <w:p w14:paraId="2D14C2E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w:t>
            </w:r>
          </w:p>
        </w:tc>
        <w:tc>
          <w:tcPr>
            <w:tcW w:w="312" w:type="dxa"/>
            <w:tcBorders>
              <w:top w:val="nil"/>
              <w:left w:val="nil"/>
              <w:bottom w:val="nil"/>
              <w:right w:val="nil"/>
            </w:tcBorders>
            <w:shd w:val="clear" w:color="auto" w:fill="FEFEFE"/>
            <w:tcMar>
              <w:top w:w="12" w:type="dxa"/>
              <w:left w:w="24" w:type="dxa"/>
              <w:right w:w="24" w:type="dxa"/>
            </w:tcMar>
          </w:tcPr>
          <w:p w14:paraId="1085E21A"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7B3FAC2D"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89.000</w:t>
            </w:r>
          </w:p>
        </w:tc>
        <w:tc>
          <w:tcPr>
            <w:tcW w:w="552" w:type="dxa"/>
            <w:tcBorders>
              <w:top w:val="nil"/>
              <w:left w:val="nil"/>
              <w:bottom w:val="nil"/>
              <w:right w:val="nil"/>
            </w:tcBorders>
            <w:shd w:val="clear" w:color="auto" w:fill="FEFEFE"/>
            <w:tcMar>
              <w:top w:w="12" w:type="dxa"/>
              <w:left w:w="24" w:type="dxa"/>
              <w:right w:w="24" w:type="dxa"/>
            </w:tcMar>
          </w:tcPr>
          <w:p w14:paraId="54BD250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w:t>
            </w:r>
          </w:p>
        </w:tc>
        <w:tc>
          <w:tcPr>
            <w:tcW w:w="840" w:type="dxa"/>
            <w:tcBorders>
              <w:top w:val="nil"/>
              <w:left w:val="nil"/>
              <w:bottom w:val="nil"/>
              <w:right w:val="nil"/>
            </w:tcBorders>
            <w:shd w:val="clear" w:color="auto" w:fill="FEFEFE"/>
            <w:tcMar>
              <w:top w:w="12" w:type="dxa"/>
              <w:left w:w="24" w:type="dxa"/>
              <w:right w:w="24" w:type="dxa"/>
            </w:tcMar>
          </w:tcPr>
          <w:p w14:paraId="77430A02"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89.000</w:t>
            </w:r>
          </w:p>
        </w:tc>
        <w:tc>
          <w:tcPr>
            <w:tcW w:w="672" w:type="dxa"/>
            <w:tcBorders>
              <w:top w:val="nil"/>
              <w:left w:val="nil"/>
              <w:bottom w:val="nil"/>
              <w:right w:val="nil"/>
            </w:tcBorders>
            <w:shd w:val="clear" w:color="auto" w:fill="FEFEFE"/>
            <w:tcMar>
              <w:top w:w="12" w:type="dxa"/>
              <w:left w:w="24" w:type="dxa"/>
              <w:right w:w="24" w:type="dxa"/>
            </w:tcMar>
          </w:tcPr>
          <w:p w14:paraId="61E3E7F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89.000</w:t>
            </w:r>
          </w:p>
        </w:tc>
        <w:tc>
          <w:tcPr>
            <w:tcW w:w="864" w:type="dxa"/>
            <w:tcBorders>
              <w:top w:val="nil"/>
              <w:left w:val="nil"/>
              <w:bottom w:val="nil"/>
              <w:right w:val="nil"/>
            </w:tcBorders>
            <w:shd w:val="clear" w:color="auto" w:fill="FEFEFE"/>
            <w:tcMar>
              <w:top w:w="12" w:type="dxa"/>
              <w:left w:w="24" w:type="dxa"/>
              <w:right w:w="24" w:type="dxa"/>
            </w:tcMar>
          </w:tcPr>
          <w:p w14:paraId="7F469E4E"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89.000</w:t>
            </w:r>
          </w:p>
        </w:tc>
      </w:tr>
      <w:tr w:rsidR="00D37266" w:rsidRPr="00D37266" w14:paraId="786D625A" w14:textId="77777777" w:rsidTr="00AA383F">
        <w:tblPrEx>
          <w:tblCellMar>
            <w:top w:w="0" w:type="dxa"/>
            <w:bottom w:w="0" w:type="dxa"/>
          </w:tblCellMar>
        </w:tblPrEx>
        <w:trPr>
          <w:jc w:val="center"/>
        </w:trPr>
        <w:tc>
          <w:tcPr>
            <w:tcW w:w="948" w:type="dxa"/>
            <w:tcBorders>
              <w:top w:val="nil"/>
              <w:left w:val="nil"/>
              <w:bottom w:val="nil"/>
              <w:right w:val="nil"/>
            </w:tcBorders>
            <w:shd w:val="clear" w:color="auto" w:fill="FEFEFE"/>
            <w:tcMar>
              <w:left w:w="24" w:type="dxa"/>
              <w:right w:w="24" w:type="dxa"/>
            </w:tcMar>
          </w:tcPr>
          <w:p w14:paraId="12488753"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left w:w="24" w:type="dxa"/>
              <w:right w:w="24" w:type="dxa"/>
            </w:tcMar>
          </w:tcPr>
          <w:p w14:paraId="037C43D6"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240" w:type="dxa"/>
            <w:tcBorders>
              <w:top w:val="nil"/>
              <w:left w:val="nil"/>
              <w:bottom w:val="nil"/>
              <w:right w:val="nil"/>
            </w:tcBorders>
            <w:shd w:val="clear" w:color="auto" w:fill="FEFEFE"/>
            <w:tcMar>
              <w:left w:w="24" w:type="dxa"/>
              <w:right w:w="24" w:type="dxa"/>
            </w:tcMar>
          </w:tcPr>
          <w:p w14:paraId="5143238F"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312" w:type="dxa"/>
            <w:tcBorders>
              <w:top w:val="nil"/>
              <w:left w:val="nil"/>
              <w:bottom w:val="nil"/>
              <w:right w:val="nil"/>
            </w:tcBorders>
            <w:shd w:val="clear" w:color="auto" w:fill="FEFEFE"/>
            <w:tcMar>
              <w:left w:w="24" w:type="dxa"/>
              <w:right w:w="24" w:type="dxa"/>
            </w:tcMar>
          </w:tcPr>
          <w:p w14:paraId="17B81558"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528" w:type="dxa"/>
            <w:tcBorders>
              <w:top w:val="nil"/>
              <w:left w:val="nil"/>
              <w:bottom w:val="nil"/>
              <w:right w:val="nil"/>
            </w:tcBorders>
            <w:shd w:val="clear" w:color="auto" w:fill="FEFEFE"/>
            <w:tcMar>
              <w:left w:w="24" w:type="dxa"/>
              <w:right w:w="24" w:type="dxa"/>
            </w:tcMar>
          </w:tcPr>
          <w:p w14:paraId="0C179622"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552" w:type="dxa"/>
            <w:tcBorders>
              <w:top w:val="nil"/>
              <w:left w:val="nil"/>
              <w:bottom w:val="nil"/>
              <w:right w:val="nil"/>
            </w:tcBorders>
            <w:shd w:val="clear" w:color="auto" w:fill="FEFEFE"/>
            <w:tcMar>
              <w:left w:w="24" w:type="dxa"/>
              <w:right w:w="24" w:type="dxa"/>
            </w:tcMar>
          </w:tcPr>
          <w:p w14:paraId="7FE73C90"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840" w:type="dxa"/>
            <w:tcBorders>
              <w:top w:val="nil"/>
              <w:left w:val="nil"/>
              <w:bottom w:val="nil"/>
              <w:right w:val="nil"/>
            </w:tcBorders>
            <w:shd w:val="clear" w:color="auto" w:fill="FEFEFE"/>
            <w:tcMar>
              <w:left w:w="24" w:type="dxa"/>
              <w:right w:w="24" w:type="dxa"/>
            </w:tcMar>
          </w:tcPr>
          <w:p w14:paraId="650B5294"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672" w:type="dxa"/>
            <w:tcBorders>
              <w:top w:val="nil"/>
              <w:left w:val="nil"/>
              <w:bottom w:val="nil"/>
              <w:right w:val="nil"/>
            </w:tcBorders>
            <w:shd w:val="clear" w:color="auto" w:fill="FEFEFE"/>
            <w:tcMar>
              <w:left w:w="24" w:type="dxa"/>
              <w:right w:w="24" w:type="dxa"/>
            </w:tcMar>
          </w:tcPr>
          <w:p w14:paraId="7E6BD1C0"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864" w:type="dxa"/>
            <w:tcBorders>
              <w:top w:val="nil"/>
              <w:left w:val="nil"/>
              <w:bottom w:val="nil"/>
              <w:right w:val="nil"/>
            </w:tcBorders>
            <w:shd w:val="clear" w:color="auto" w:fill="FEFEFE"/>
            <w:tcMar>
              <w:left w:w="24" w:type="dxa"/>
              <w:right w:w="24" w:type="dxa"/>
            </w:tcMar>
          </w:tcPr>
          <w:p w14:paraId="095AB8BA"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r>
      <w:tr w:rsidR="00D37266" w:rsidRPr="00D37266" w14:paraId="77221049" w14:textId="77777777" w:rsidTr="00AA383F">
        <w:tblPrEx>
          <w:tblCellMar>
            <w:top w:w="0" w:type="dxa"/>
            <w:bottom w:w="0" w:type="dxa"/>
          </w:tblCellMar>
        </w:tblPrEx>
        <w:trPr>
          <w:jc w:val="center"/>
        </w:trPr>
        <w:tc>
          <w:tcPr>
            <w:tcW w:w="948" w:type="dxa"/>
            <w:tcBorders>
              <w:top w:val="nil"/>
              <w:left w:val="nil"/>
              <w:bottom w:val="nil"/>
              <w:right w:val="nil"/>
            </w:tcBorders>
            <w:shd w:val="clear" w:color="auto" w:fill="FEFEFE"/>
            <w:tcMar>
              <w:top w:w="12" w:type="dxa"/>
              <w:left w:w="24" w:type="dxa"/>
              <w:right w:w="24" w:type="dxa"/>
            </w:tcMar>
          </w:tcPr>
          <w:p w14:paraId="17630C09"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CAMMOL</w:t>
            </w:r>
          </w:p>
        </w:tc>
        <w:tc>
          <w:tcPr>
            <w:tcW w:w="408" w:type="dxa"/>
            <w:tcBorders>
              <w:top w:val="nil"/>
              <w:left w:val="nil"/>
              <w:bottom w:val="nil"/>
              <w:right w:val="nil"/>
            </w:tcBorders>
            <w:shd w:val="clear" w:color="auto" w:fill="FEFEFE"/>
            <w:tcMar>
              <w:top w:w="12" w:type="dxa"/>
              <w:left w:w="24" w:type="dxa"/>
              <w:right w:w="24" w:type="dxa"/>
            </w:tcMar>
          </w:tcPr>
          <w:p w14:paraId="4DD17A21"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w:t>
            </w:r>
          </w:p>
        </w:tc>
        <w:tc>
          <w:tcPr>
            <w:tcW w:w="240" w:type="dxa"/>
            <w:tcBorders>
              <w:top w:val="nil"/>
              <w:left w:val="nil"/>
              <w:bottom w:val="nil"/>
              <w:right w:val="nil"/>
            </w:tcBorders>
            <w:shd w:val="clear" w:color="auto" w:fill="FEFEFE"/>
            <w:tcMar>
              <w:top w:w="12" w:type="dxa"/>
              <w:left w:w="24" w:type="dxa"/>
              <w:right w:w="24" w:type="dxa"/>
            </w:tcMar>
          </w:tcPr>
          <w:p w14:paraId="78471B0D"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87</w:t>
            </w:r>
          </w:p>
        </w:tc>
        <w:tc>
          <w:tcPr>
            <w:tcW w:w="312" w:type="dxa"/>
            <w:tcBorders>
              <w:top w:val="nil"/>
              <w:left w:val="nil"/>
              <w:bottom w:val="nil"/>
              <w:right w:val="nil"/>
            </w:tcBorders>
            <w:shd w:val="clear" w:color="auto" w:fill="FEFEFE"/>
            <w:tcMar>
              <w:top w:w="12" w:type="dxa"/>
              <w:left w:w="24" w:type="dxa"/>
              <w:right w:w="24" w:type="dxa"/>
            </w:tcMar>
          </w:tcPr>
          <w:p w14:paraId="5AE5C479"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w:t>
            </w:r>
          </w:p>
        </w:tc>
        <w:tc>
          <w:tcPr>
            <w:tcW w:w="528" w:type="dxa"/>
            <w:tcBorders>
              <w:top w:val="nil"/>
              <w:left w:val="nil"/>
              <w:bottom w:val="nil"/>
              <w:right w:val="nil"/>
            </w:tcBorders>
            <w:shd w:val="clear" w:color="auto" w:fill="FEFEFE"/>
            <w:tcMar>
              <w:top w:w="12" w:type="dxa"/>
              <w:left w:w="24" w:type="dxa"/>
              <w:right w:w="24" w:type="dxa"/>
            </w:tcMar>
          </w:tcPr>
          <w:p w14:paraId="3BAF2E7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2.3154</w:t>
            </w:r>
          </w:p>
        </w:tc>
        <w:tc>
          <w:tcPr>
            <w:tcW w:w="552" w:type="dxa"/>
            <w:tcBorders>
              <w:top w:val="nil"/>
              <w:left w:val="nil"/>
              <w:bottom w:val="nil"/>
              <w:right w:val="nil"/>
            </w:tcBorders>
            <w:shd w:val="clear" w:color="auto" w:fill="FEFEFE"/>
            <w:tcMar>
              <w:top w:w="12" w:type="dxa"/>
              <w:left w:w="24" w:type="dxa"/>
              <w:right w:w="24" w:type="dxa"/>
            </w:tcMar>
          </w:tcPr>
          <w:p w14:paraId="4A95B91C"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0.1324</w:t>
            </w:r>
          </w:p>
        </w:tc>
        <w:tc>
          <w:tcPr>
            <w:tcW w:w="840" w:type="dxa"/>
            <w:tcBorders>
              <w:top w:val="nil"/>
              <w:left w:val="nil"/>
              <w:bottom w:val="nil"/>
              <w:right w:val="nil"/>
            </w:tcBorders>
            <w:shd w:val="clear" w:color="auto" w:fill="FEFEFE"/>
            <w:tcMar>
              <w:top w:w="12" w:type="dxa"/>
              <w:left w:w="24" w:type="dxa"/>
              <w:right w:w="24" w:type="dxa"/>
            </w:tcMar>
          </w:tcPr>
          <w:p w14:paraId="6CEB3E0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1.9000</w:t>
            </w:r>
          </w:p>
        </w:tc>
        <w:tc>
          <w:tcPr>
            <w:tcW w:w="672" w:type="dxa"/>
            <w:tcBorders>
              <w:top w:val="nil"/>
              <w:left w:val="nil"/>
              <w:bottom w:val="nil"/>
              <w:right w:val="nil"/>
            </w:tcBorders>
            <w:shd w:val="clear" w:color="auto" w:fill="FEFEFE"/>
            <w:tcMar>
              <w:top w:w="12" w:type="dxa"/>
              <w:left w:w="24" w:type="dxa"/>
              <w:right w:w="24" w:type="dxa"/>
            </w:tcMar>
          </w:tcPr>
          <w:p w14:paraId="17B6E6F0"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2.3000</w:t>
            </w:r>
          </w:p>
        </w:tc>
        <w:tc>
          <w:tcPr>
            <w:tcW w:w="864" w:type="dxa"/>
            <w:tcBorders>
              <w:top w:val="nil"/>
              <w:left w:val="nil"/>
              <w:bottom w:val="nil"/>
              <w:right w:val="nil"/>
            </w:tcBorders>
            <w:shd w:val="clear" w:color="auto" w:fill="FEFEFE"/>
            <w:tcMar>
              <w:top w:w="12" w:type="dxa"/>
              <w:left w:w="24" w:type="dxa"/>
              <w:right w:w="24" w:type="dxa"/>
            </w:tcMar>
          </w:tcPr>
          <w:p w14:paraId="5EC643C0"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2.7000</w:t>
            </w:r>
          </w:p>
        </w:tc>
      </w:tr>
      <w:tr w:rsidR="00D37266" w:rsidRPr="00D37266" w14:paraId="4121F7D2" w14:textId="77777777" w:rsidTr="00AA383F">
        <w:tblPrEx>
          <w:tblCellMar>
            <w:top w:w="0" w:type="dxa"/>
            <w:bottom w:w="0" w:type="dxa"/>
          </w:tblCellMar>
        </w:tblPrEx>
        <w:trPr>
          <w:jc w:val="center"/>
        </w:trPr>
        <w:tc>
          <w:tcPr>
            <w:tcW w:w="948" w:type="dxa"/>
            <w:tcBorders>
              <w:top w:val="nil"/>
              <w:left w:val="nil"/>
              <w:bottom w:val="nil"/>
              <w:right w:val="nil"/>
            </w:tcBorders>
            <w:shd w:val="clear" w:color="auto" w:fill="FEFEFE"/>
            <w:tcMar>
              <w:left w:w="24" w:type="dxa"/>
              <w:right w:w="24" w:type="dxa"/>
            </w:tcMar>
          </w:tcPr>
          <w:p w14:paraId="70D7C42A"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208D8502"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w:t>
            </w:r>
          </w:p>
        </w:tc>
        <w:tc>
          <w:tcPr>
            <w:tcW w:w="240" w:type="dxa"/>
            <w:tcBorders>
              <w:top w:val="nil"/>
              <w:left w:val="nil"/>
              <w:bottom w:val="nil"/>
              <w:right w:val="nil"/>
            </w:tcBorders>
            <w:shd w:val="clear" w:color="auto" w:fill="FEFEFE"/>
            <w:tcMar>
              <w:top w:w="12" w:type="dxa"/>
              <w:left w:w="24" w:type="dxa"/>
              <w:right w:w="24" w:type="dxa"/>
            </w:tcMar>
          </w:tcPr>
          <w:p w14:paraId="70345A0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42</w:t>
            </w:r>
          </w:p>
        </w:tc>
        <w:tc>
          <w:tcPr>
            <w:tcW w:w="312" w:type="dxa"/>
            <w:tcBorders>
              <w:top w:val="nil"/>
              <w:left w:val="nil"/>
              <w:bottom w:val="nil"/>
              <w:right w:val="nil"/>
            </w:tcBorders>
            <w:shd w:val="clear" w:color="auto" w:fill="FEFEFE"/>
            <w:tcMar>
              <w:top w:w="12" w:type="dxa"/>
              <w:left w:w="24" w:type="dxa"/>
              <w:right w:w="24" w:type="dxa"/>
            </w:tcMar>
          </w:tcPr>
          <w:p w14:paraId="236F3A4E"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7D1C81CC"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2.4224</w:t>
            </w:r>
          </w:p>
        </w:tc>
        <w:tc>
          <w:tcPr>
            <w:tcW w:w="552" w:type="dxa"/>
            <w:tcBorders>
              <w:top w:val="nil"/>
              <w:left w:val="nil"/>
              <w:bottom w:val="nil"/>
              <w:right w:val="nil"/>
            </w:tcBorders>
            <w:shd w:val="clear" w:color="auto" w:fill="FEFEFE"/>
            <w:tcMar>
              <w:top w:w="12" w:type="dxa"/>
              <w:left w:w="24" w:type="dxa"/>
              <w:right w:w="24" w:type="dxa"/>
            </w:tcMar>
          </w:tcPr>
          <w:p w14:paraId="49AC698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0.1005</w:t>
            </w:r>
          </w:p>
        </w:tc>
        <w:tc>
          <w:tcPr>
            <w:tcW w:w="840" w:type="dxa"/>
            <w:tcBorders>
              <w:top w:val="nil"/>
              <w:left w:val="nil"/>
              <w:bottom w:val="nil"/>
              <w:right w:val="nil"/>
            </w:tcBorders>
            <w:shd w:val="clear" w:color="auto" w:fill="FEFEFE"/>
            <w:tcMar>
              <w:top w:w="12" w:type="dxa"/>
              <w:left w:w="24" w:type="dxa"/>
              <w:right w:w="24" w:type="dxa"/>
            </w:tcMar>
          </w:tcPr>
          <w:p w14:paraId="7659CBD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2.2300</w:t>
            </w:r>
          </w:p>
        </w:tc>
        <w:tc>
          <w:tcPr>
            <w:tcW w:w="672" w:type="dxa"/>
            <w:tcBorders>
              <w:top w:val="nil"/>
              <w:left w:val="nil"/>
              <w:bottom w:val="nil"/>
              <w:right w:val="nil"/>
            </w:tcBorders>
            <w:shd w:val="clear" w:color="auto" w:fill="FEFEFE"/>
            <w:tcMar>
              <w:top w:w="12" w:type="dxa"/>
              <w:left w:w="24" w:type="dxa"/>
              <w:right w:w="24" w:type="dxa"/>
            </w:tcMar>
          </w:tcPr>
          <w:p w14:paraId="6DEDE8D8"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2.4000</w:t>
            </w:r>
          </w:p>
        </w:tc>
        <w:tc>
          <w:tcPr>
            <w:tcW w:w="864" w:type="dxa"/>
            <w:tcBorders>
              <w:top w:val="nil"/>
              <w:left w:val="nil"/>
              <w:bottom w:val="nil"/>
              <w:right w:val="nil"/>
            </w:tcBorders>
            <w:shd w:val="clear" w:color="auto" w:fill="FEFEFE"/>
            <w:tcMar>
              <w:top w:w="12" w:type="dxa"/>
              <w:left w:w="24" w:type="dxa"/>
              <w:right w:w="24" w:type="dxa"/>
            </w:tcMar>
          </w:tcPr>
          <w:p w14:paraId="5B0A9C7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2.7500</w:t>
            </w:r>
          </w:p>
        </w:tc>
      </w:tr>
      <w:tr w:rsidR="00D37266" w:rsidRPr="00D37266" w14:paraId="1250C2CF" w14:textId="77777777" w:rsidTr="00AA383F">
        <w:tblPrEx>
          <w:tblCellMar>
            <w:top w:w="0" w:type="dxa"/>
            <w:bottom w:w="0" w:type="dxa"/>
          </w:tblCellMar>
        </w:tblPrEx>
        <w:trPr>
          <w:jc w:val="center"/>
        </w:trPr>
        <w:tc>
          <w:tcPr>
            <w:tcW w:w="948" w:type="dxa"/>
            <w:tcBorders>
              <w:top w:val="nil"/>
              <w:left w:val="nil"/>
              <w:bottom w:val="nil"/>
              <w:right w:val="nil"/>
            </w:tcBorders>
            <w:shd w:val="clear" w:color="auto" w:fill="FEFEFE"/>
            <w:tcMar>
              <w:left w:w="24" w:type="dxa"/>
              <w:right w:w="24" w:type="dxa"/>
            </w:tcMar>
          </w:tcPr>
          <w:p w14:paraId="4F2D04A9"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0D18AB47"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3</w:t>
            </w:r>
          </w:p>
        </w:tc>
        <w:tc>
          <w:tcPr>
            <w:tcW w:w="240" w:type="dxa"/>
            <w:tcBorders>
              <w:top w:val="nil"/>
              <w:left w:val="nil"/>
              <w:bottom w:val="nil"/>
              <w:right w:val="nil"/>
            </w:tcBorders>
            <w:shd w:val="clear" w:color="auto" w:fill="FEFEFE"/>
            <w:tcMar>
              <w:top w:w="12" w:type="dxa"/>
              <w:left w:w="24" w:type="dxa"/>
              <w:right w:w="24" w:type="dxa"/>
            </w:tcMar>
          </w:tcPr>
          <w:p w14:paraId="066F7B2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16</w:t>
            </w:r>
          </w:p>
        </w:tc>
        <w:tc>
          <w:tcPr>
            <w:tcW w:w="312" w:type="dxa"/>
            <w:tcBorders>
              <w:top w:val="nil"/>
              <w:left w:val="nil"/>
              <w:bottom w:val="nil"/>
              <w:right w:val="nil"/>
            </w:tcBorders>
            <w:shd w:val="clear" w:color="auto" w:fill="FEFEFE"/>
            <w:tcMar>
              <w:top w:w="12" w:type="dxa"/>
              <w:left w:w="24" w:type="dxa"/>
              <w:right w:w="24" w:type="dxa"/>
            </w:tcMar>
          </w:tcPr>
          <w:p w14:paraId="7DD3DE54"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44053CF1"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2.3519</w:t>
            </w:r>
          </w:p>
        </w:tc>
        <w:tc>
          <w:tcPr>
            <w:tcW w:w="552" w:type="dxa"/>
            <w:tcBorders>
              <w:top w:val="nil"/>
              <w:left w:val="nil"/>
              <w:bottom w:val="nil"/>
              <w:right w:val="nil"/>
            </w:tcBorders>
            <w:shd w:val="clear" w:color="auto" w:fill="FEFEFE"/>
            <w:tcMar>
              <w:top w:w="12" w:type="dxa"/>
              <w:left w:w="24" w:type="dxa"/>
              <w:right w:w="24" w:type="dxa"/>
            </w:tcMar>
          </w:tcPr>
          <w:p w14:paraId="17FFD048"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0.1478</w:t>
            </w:r>
          </w:p>
        </w:tc>
        <w:tc>
          <w:tcPr>
            <w:tcW w:w="840" w:type="dxa"/>
            <w:tcBorders>
              <w:top w:val="nil"/>
              <w:left w:val="nil"/>
              <w:bottom w:val="nil"/>
              <w:right w:val="nil"/>
            </w:tcBorders>
            <w:shd w:val="clear" w:color="auto" w:fill="FEFEFE"/>
            <w:tcMar>
              <w:top w:w="12" w:type="dxa"/>
              <w:left w:w="24" w:type="dxa"/>
              <w:right w:w="24" w:type="dxa"/>
            </w:tcMar>
          </w:tcPr>
          <w:p w14:paraId="4BE60EC1"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2.0000</w:t>
            </w:r>
          </w:p>
        </w:tc>
        <w:tc>
          <w:tcPr>
            <w:tcW w:w="672" w:type="dxa"/>
            <w:tcBorders>
              <w:top w:val="nil"/>
              <w:left w:val="nil"/>
              <w:bottom w:val="nil"/>
              <w:right w:val="nil"/>
            </w:tcBorders>
            <w:shd w:val="clear" w:color="auto" w:fill="FEFEFE"/>
            <w:tcMar>
              <w:top w:w="12" w:type="dxa"/>
              <w:left w:w="24" w:type="dxa"/>
              <w:right w:w="24" w:type="dxa"/>
            </w:tcMar>
          </w:tcPr>
          <w:p w14:paraId="53D0EF9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2.3750</w:t>
            </w:r>
          </w:p>
        </w:tc>
        <w:tc>
          <w:tcPr>
            <w:tcW w:w="864" w:type="dxa"/>
            <w:tcBorders>
              <w:top w:val="nil"/>
              <w:left w:val="nil"/>
              <w:bottom w:val="nil"/>
              <w:right w:val="nil"/>
            </w:tcBorders>
            <w:shd w:val="clear" w:color="auto" w:fill="FEFEFE"/>
            <w:tcMar>
              <w:top w:w="12" w:type="dxa"/>
              <w:left w:w="24" w:type="dxa"/>
              <w:right w:w="24" w:type="dxa"/>
            </w:tcMar>
          </w:tcPr>
          <w:p w14:paraId="11840F6F"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2.5300</w:t>
            </w:r>
          </w:p>
        </w:tc>
      </w:tr>
      <w:tr w:rsidR="00D37266" w:rsidRPr="00D37266" w14:paraId="130C6D6E" w14:textId="77777777" w:rsidTr="00AA383F">
        <w:tblPrEx>
          <w:tblCellMar>
            <w:top w:w="0" w:type="dxa"/>
            <w:bottom w:w="0" w:type="dxa"/>
          </w:tblCellMar>
        </w:tblPrEx>
        <w:trPr>
          <w:jc w:val="center"/>
        </w:trPr>
        <w:tc>
          <w:tcPr>
            <w:tcW w:w="948" w:type="dxa"/>
            <w:tcBorders>
              <w:top w:val="nil"/>
              <w:left w:val="nil"/>
              <w:bottom w:val="nil"/>
              <w:right w:val="nil"/>
            </w:tcBorders>
            <w:shd w:val="clear" w:color="auto" w:fill="FEFEFE"/>
            <w:tcMar>
              <w:left w:w="24" w:type="dxa"/>
              <w:right w:w="24" w:type="dxa"/>
            </w:tcMar>
          </w:tcPr>
          <w:p w14:paraId="3F4E3C7E"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37737794"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4</w:t>
            </w:r>
          </w:p>
        </w:tc>
        <w:tc>
          <w:tcPr>
            <w:tcW w:w="240" w:type="dxa"/>
            <w:tcBorders>
              <w:top w:val="nil"/>
              <w:left w:val="nil"/>
              <w:bottom w:val="nil"/>
              <w:right w:val="nil"/>
            </w:tcBorders>
            <w:shd w:val="clear" w:color="auto" w:fill="FEFEFE"/>
            <w:tcMar>
              <w:top w:w="12" w:type="dxa"/>
              <w:left w:w="24" w:type="dxa"/>
              <w:right w:w="24" w:type="dxa"/>
            </w:tcMar>
          </w:tcPr>
          <w:p w14:paraId="63BF3F62"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14</w:t>
            </w:r>
          </w:p>
        </w:tc>
        <w:tc>
          <w:tcPr>
            <w:tcW w:w="312" w:type="dxa"/>
            <w:tcBorders>
              <w:top w:val="nil"/>
              <w:left w:val="nil"/>
              <w:bottom w:val="nil"/>
              <w:right w:val="nil"/>
            </w:tcBorders>
            <w:shd w:val="clear" w:color="auto" w:fill="FEFEFE"/>
            <w:tcMar>
              <w:top w:w="12" w:type="dxa"/>
              <w:left w:w="24" w:type="dxa"/>
              <w:right w:w="24" w:type="dxa"/>
            </w:tcMar>
          </w:tcPr>
          <w:p w14:paraId="3AEF6B8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0DFD7E4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2.4450</w:t>
            </w:r>
          </w:p>
        </w:tc>
        <w:tc>
          <w:tcPr>
            <w:tcW w:w="552" w:type="dxa"/>
            <w:tcBorders>
              <w:top w:val="nil"/>
              <w:left w:val="nil"/>
              <w:bottom w:val="nil"/>
              <w:right w:val="nil"/>
            </w:tcBorders>
            <w:shd w:val="clear" w:color="auto" w:fill="FEFEFE"/>
            <w:tcMar>
              <w:top w:w="12" w:type="dxa"/>
              <w:left w:w="24" w:type="dxa"/>
              <w:right w:w="24" w:type="dxa"/>
            </w:tcMar>
          </w:tcPr>
          <w:p w14:paraId="50E227E8"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0.1372</w:t>
            </w:r>
          </w:p>
        </w:tc>
        <w:tc>
          <w:tcPr>
            <w:tcW w:w="840" w:type="dxa"/>
            <w:tcBorders>
              <w:top w:val="nil"/>
              <w:left w:val="nil"/>
              <w:bottom w:val="nil"/>
              <w:right w:val="nil"/>
            </w:tcBorders>
            <w:shd w:val="clear" w:color="auto" w:fill="FEFEFE"/>
            <w:tcMar>
              <w:top w:w="12" w:type="dxa"/>
              <w:left w:w="24" w:type="dxa"/>
              <w:right w:w="24" w:type="dxa"/>
            </w:tcMar>
          </w:tcPr>
          <w:p w14:paraId="0F21DF61"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2.1300</w:t>
            </w:r>
          </w:p>
        </w:tc>
        <w:tc>
          <w:tcPr>
            <w:tcW w:w="672" w:type="dxa"/>
            <w:tcBorders>
              <w:top w:val="nil"/>
              <w:left w:val="nil"/>
              <w:bottom w:val="nil"/>
              <w:right w:val="nil"/>
            </w:tcBorders>
            <w:shd w:val="clear" w:color="auto" w:fill="FEFEFE"/>
            <w:tcMar>
              <w:top w:w="12" w:type="dxa"/>
              <w:left w:w="24" w:type="dxa"/>
              <w:right w:w="24" w:type="dxa"/>
            </w:tcMar>
          </w:tcPr>
          <w:p w14:paraId="2183358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2.4650</w:t>
            </w:r>
          </w:p>
        </w:tc>
        <w:tc>
          <w:tcPr>
            <w:tcW w:w="864" w:type="dxa"/>
            <w:tcBorders>
              <w:top w:val="nil"/>
              <w:left w:val="nil"/>
              <w:bottom w:val="nil"/>
              <w:right w:val="nil"/>
            </w:tcBorders>
            <w:shd w:val="clear" w:color="auto" w:fill="FEFEFE"/>
            <w:tcMar>
              <w:top w:w="12" w:type="dxa"/>
              <w:left w:w="24" w:type="dxa"/>
              <w:right w:w="24" w:type="dxa"/>
            </w:tcMar>
          </w:tcPr>
          <w:p w14:paraId="41A932BE"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2.6500</w:t>
            </w:r>
          </w:p>
        </w:tc>
      </w:tr>
      <w:tr w:rsidR="00D37266" w:rsidRPr="00D37266" w14:paraId="1A2EA939" w14:textId="77777777" w:rsidTr="00AA383F">
        <w:tblPrEx>
          <w:tblCellMar>
            <w:top w:w="0" w:type="dxa"/>
            <w:bottom w:w="0" w:type="dxa"/>
          </w:tblCellMar>
        </w:tblPrEx>
        <w:trPr>
          <w:jc w:val="center"/>
        </w:trPr>
        <w:tc>
          <w:tcPr>
            <w:tcW w:w="948" w:type="dxa"/>
            <w:tcBorders>
              <w:top w:val="nil"/>
              <w:left w:val="nil"/>
              <w:bottom w:val="nil"/>
              <w:right w:val="nil"/>
            </w:tcBorders>
            <w:shd w:val="clear" w:color="auto" w:fill="FEFEFE"/>
            <w:tcMar>
              <w:left w:w="24" w:type="dxa"/>
              <w:right w:w="24" w:type="dxa"/>
            </w:tcMar>
          </w:tcPr>
          <w:p w14:paraId="5ECED699"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400B89EB"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5</w:t>
            </w:r>
          </w:p>
        </w:tc>
        <w:tc>
          <w:tcPr>
            <w:tcW w:w="240" w:type="dxa"/>
            <w:tcBorders>
              <w:top w:val="nil"/>
              <w:left w:val="nil"/>
              <w:bottom w:val="nil"/>
              <w:right w:val="nil"/>
            </w:tcBorders>
            <w:shd w:val="clear" w:color="auto" w:fill="FEFEFE"/>
            <w:tcMar>
              <w:top w:w="12" w:type="dxa"/>
              <w:left w:w="24" w:type="dxa"/>
              <w:right w:w="24" w:type="dxa"/>
            </w:tcMar>
          </w:tcPr>
          <w:p w14:paraId="15B6CA26"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w:t>
            </w:r>
          </w:p>
        </w:tc>
        <w:tc>
          <w:tcPr>
            <w:tcW w:w="312" w:type="dxa"/>
            <w:tcBorders>
              <w:top w:val="nil"/>
              <w:left w:val="nil"/>
              <w:bottom w:val="nil"/>
              <w:right w:val="nil"/>
            </w:tcBorders>
            <w:shd w:val="clear" w:color="auto" w:fill="FEFEFE"/>
            <w:tcMar>
              <w:top w:w="12" w:type="dxa"/>
              <w:left w:w="24" w:type="dxa"/>
              <w:right w:w="24" w:type="dxa"/>
            </w:tcMar>
          </w:tcPr>
          <w:p w14:paraId="2075DC1D"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648A02E0"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2.3018</w:t>
            </w:r>
          </w:p>
        </w:tc>
        <w:tc>
          <w:tcPr>
            <w:tcW w:w="552" w:type="dxa"/>
            <w:tcBorders>
              <w:top w:val="nil"/>
              <w:left w:val="nil"/>
              <w:bottom w:val="nil"/>
              <w:right w:val="nil"/>
            </w:tcBorders>
            <w:shd w:val="clear" w:color="auto" w:fill="FEFEFE"/>
            <w:tcMar>
              <w:top w:w="12" w:type="dxa"/>
              <w:left w:w="24" w:type="dxa"/>
              <w:right w:w="24" w:type="dxa"/>
            </w:tcMar>
          </w:tcPr>
          <w:p w14:paraId="1D9D2A0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0.1586</w:t>
            </w:r>
          </w:p>
        </w:tc>
        <w:tc>
          <w:tcPr>
            <w:tcW w:w="840" w:type="dxa"/>
            <w:tcBorders>
              <w:top w:val="nil"/>
              <w:left w:val="nil"/>
              <w:bottom w:val="nil"/>
              <w:right w:val="nil"/>
            </w:tcBorders>
            <w:shd w:val="clear" w:color="auto" w:fill="FEFEFE"/>
            <w:tcMar>
              <w:top w:w="12" w:type="dxa"/>
              <w:left w:w="24" w:type="dxa"/>
              <w:right w:w="24" w:type="dxa"/>
            </w:tcMar>
          </w:tcPr>
          <w:p w14:paraId="31617860"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2.1500</w:t>
            </w:r>
          </w:p>
        </w:tc>
        <w:tc>
          <w:tcPr>
            <w:tcW w:w="672" w:type="dxa"/>
            <w:tcBorders>
              <w:top w:val="nil"/>
              <w:left w:val="nil"/>
              <w:bottom w:val="nil"/>
              <w:right w:val="nil"/>
            </w:tcBorders>
            <w:shd w:val="clear" w:color="auto" w:fill="FEFEFE"/>
            <w:tcMar>
              <w:top w:w="12" w:type="dxa"/>
              <w:left w:w="24" w:type="dxa"/>
              <w:right w:w="24" w:type="dxa"/>
            </w:tcMar>
          </w:tcPr>
          <w:p w14:paraId="0353D910"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2.2500</w:t>
            </w:r>
          </w:p>
        </w:tc>
        <w:tc>
          <w:tcPr>
            <w:tcW w:w="864" w:type="dxa"/>
            <w:tcBorders>
              <w:top w:val="nil"/>
              <w:left w:val="nil"/>
              <w:bottom w:val="nil"/>
              <w:right w:val="nil"/>
            </w:tcBorders>
            <w:shd w:val="clear" w:color="auto" w:fill="FEFEFE"/>
            <w:tcMar>
              <w:top w:w="12" w:type="dxa"/>
              <w:left w:w="24" w:type="dxa"/>
              <w:right w:w="24" w:type="dxa"/>
            </w:tcMar>
          </w:tcPr>
          <w:p w14:paraId="42BAFAA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2.6300</w:t>
            </w:r>
          </w:p>
        </w:tc>
      </w:tr>
      <w:tr w:rsidR="00D37266" w:rsidRPr="00D37266" w14:paraId="5C230158" w14:textId="77777777" w:rsidTr="00AA383F">
        <w:tblPrEx>
          <w:tblCellMar>
            <w:top w:w="0" w:type="dxa"/>
            <w:bottom w:w="0" w:type="dxa"/>
          </w:tblCellMar>
        </w:tblPrEx>
        <w:trPr>
          <w:jc w:val="center"/>
        </w:trPr>
        <w:tc>
          <w:tcPr>
            <w:tcW w:w="948" w:type="dxa"/>
            <w:tcBorders>
              <w:top w:val="nil"/>
              <w:left w:val="nil"/>
              <w:bottom w:val="nil"/>
              <w:right w:val="nil"/>
            </w:tcBorders>
            <w:shd w:val="clear" w:color="auto" w:fill="FEFEFE"/>
            <w:tcMar>
              <w:left w:w="24" w:type="dxa"/>
              <w:right w:w="24" w:type="dxa"/>
            </w:tcMar>
          </w:tcPr>
          <w:p w14:paraId="0B1E9DF1"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309DDCCD"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6</w:t>
            </w:r>
          </w:p>
        </w:tc>
        <w:tc>
          <w:tcPr>
            <w:tcW w:w="240" w:type="dxa"/>
            <w:tcBorders>
              <w:top w:val="nil"/>
              <w:left w:val="nil"/>
              <w:bottom w:val="nil"/>
              <w:right w:val="nil"/>
            </w:tcBorders>
            <w:shd w:val="clear" w:color="auto" w:fill="FEFEFE"/>
            <w:tcMar>
              <w:top w:w="12" w:type="dxa"/>
              <w:left w:w="24" w:type="dxa"/>
              <w:right w:w="24" w:type="dxa"/>
            </w:tcMar>
          </w:tcPr>
          <w:p w14:paraId="332C6B6E"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6</w:t>
            </w:r>
          </w:p>
        </w:tc>
        <w:tc>
          <w:tcPr>
            <w:tcW w:w="312" w:type="dxa"/>
            <w:tcBorders>
              <w:top w:val="nil"/>
              <w:left w:val="nil"/>
              <w:bottom w:val="nil"/>
              <w:right w:val="nil"/>
            </w:tcBorders>
            <w:shd w:val="clear" w:color="auto" w:fill="FEFEFE"/>
            <w:tcMar>
              <w:top w:w="12" w:type="dxa"/>
              <w:left w:w="24" w:type="dxa"/>
              <w:right w:w="24" w:type="dxa"/>
            </w:tcMar>
          </w:tcPr>
          <w:p w14:paraId="4A22355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1D648D3E"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2.3600</w:t>
            </w:r>
          </w:p>
        </w:tc>
        <w:tc>
          <w:tcPr>
            <w:tcW w:w="552" w:type="dxa"/>
            <w:tcBorders>
              <w:top w:val="nil"/>
              <w:left w:val="nil"/>
              <w:bottom w:val="nil"/>
              <w:right w:val="nil"/>
            </w:tcBorders>
            <w:shd w:val="clear" w:color="auto" w:fill="FEFEFE"/>
            <w:tcMar>
              <w:top w:w="12" w:type="dxa"/>
              <w:left w:w="24" w:type="dxa"/>
              <w:right w:w="24" w:type="dxa"/>
            </w:tcMar>
          </w:tcPr>
          <w:p w14:paraId="358B4011"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0.0874</w:t>
            </w:r>
          </w:p>
        </w:tc>
        <w:tc>
          <w:tcPr>
            <w:tcW w:w="840" w:type="dxa"/>
            <w:tcBorders>
              <w:top w:val="nil"/>
              <w:left w:val="nil"/>
              <w:bottom w:val="nil"/>
              <w:right w:val="nil"/>
            </w:tcBorders>
            <w:shd w:val="clear" w:color="auto" w:fill="FEFEFE"/>
            <w:tcMar>
              <w:top w:w="12" w:type="dxa"/>
              <w:left w:w="24" w:type="dxa"/>
              <w:right w:w="24" w:type="dxa"/>
            </w:tcMar>
          </w:tcPr>
          <w:p w14:paraId="3A259D06"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2.2300</w:t>
            </w:r>
          </w:p>
        </w:tc>
        <w:tc>
          <w:tcPr>
            <w:tcW w:w="672" w:type="dxa"/>
            <w:tcBorders>
              <w:top w:val="nil"/>
              <w:left w:val="nil"/>
              <w:bottom w:val="nil"/>
              <w:right w:val="nil"/>
            </w:tcBorders>
            <w:shd w:val="clear" w:color="auto" w:fill="FEFEFE"/>
            <w:tcMar>
              <w:top w:w="12" w:type="dxa"/>
              <w:left w:w="24" w:type="dxa"/>
              <w:right w:w="24" w:type="dxa"/>
            </w:tcMar>
          </w:tcPr>
          <w:p w14:paraId="5005C8A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2.3750</w:t>
            </w:r>
          </w:p>
        </w:tc>
        <w:tc>
          <w:tcPr>
            <w:tcW w:w="864" w:type="dxa"/>
            <w:tcBorders>
              <w:top w:val="nil"/>
              <w:left w:val="nil"/>
              <w:bottom w:val="nil"/>
              <w:right w:val="nil"/>
            </w:tcBorders>
            <w:shd w:val="clear" w:color="auto" w:fill="FEFEFE"/>
            <w:tcMar>
              <w:top w:w="12" w:type="dxa"/>
              <w:left w:w="24" w:type="dxa"/>
              <w:right w:w="24" w:type="dxa"/>
            </w:tcMar>
          </w:tcPr>
          <w:p w14:paraId="08EF372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2.4800</w:t>
            </w:r>
          </w:p>
        </w:tc>
      </w:tr>
      <w:tr w:rsidR="00D37266" w:rsidRPr="00D37266" w14:paraId="5B28A90D" w14:textId="77777777" w:rsidTr="00AA383F">
        <w:tblPrEx>
          <w:tblCellMar>
            <w:top w:w="0" w:type="dxa"/>
            <w:bottom w:w="0" w:type="dxa"/>
          </w:tblCellMar>
        </w:tblPrEx>
        <w:trPr>
          <w:jc w:val="center"/>
        </w:trPr>
        <w:tc>
          <w:tcPr>
            <w:tcW w:w="948" w:type="dxa"/>
            <w:tcBorders>
              <w:top w:val="nil"/>
              <w:left w:val="nil"/>
              <w:bottom w:val="nil"/>
              <w:right w:val="nil"/>
            </w:tcBorders>
            <w:shd w:val="clear" w:color="auto" w:fill="FEFEFE"/>
            <w:tcMar>
              <w:left w:w="24" w:type="dxa"/>
              <w:right w:w="24" w:type="dxa"/>
            </w:tcMar>
          </w:tcPr>
          <w:p w14:paraId="45F77FAF"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42EA39EF"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w:t>
            </w:r>
          </w:p>
        </w:tc>
        <w:tc>
          <w:tcPr>
            <w:tcW w:w="240" w:type="dxa"/>
            <w:tcBorders>
              <w:top w:val="nil"/>
              <w:left w:val="nil"/>
              <w:bottom w:val="nil"/>
              <w:right w:val="nil"/>
            </w:tcBorders>
            <w:shd w:val="clear" w:color="auto" w:fill="FEFEFE"/>
            <w:tcMar>
              <w:top w:w="12" w:type="dxa"/>
              <w:left w:w="24" w:type="dxa"/>
              <w:right w:w="24" w:type="dxa"/>
            </w:tcMar>
          </w:tcPr>
          <w:p w14:paraId="2EBD6C1A"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w:t>
            </w:r>
          </w:p>
        </w:tc>
        <w:tc>
          <w:tcPr>
            <w:tcW w:w="312" w:type="dxa"/>
            <w:tcBorders>
              <w:top w:val="nil"/>
              <w:left w:val="nil"/>
              <w:bottom w:val="nil"/>
              <w:right w:val="nil"/>
            </w:tcBorders>
            <w:shd w:val="clear" w:color="auto" w:fill="FEFEFE"/>
            <w:tcMar>
              <w:top w:w="12" w:type="dxa"/>
              <w:left w:w="24" w:type="dxa"/>
              <w:right w:w="24" w:type="dxa"/>
            </w:tcMar>
          </w:tcPr>
          <w:p w14:paraId="33E8F8F6"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0BA3D534"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2.3000</w:t>
            </w:r>
          </w:p>
        </w:tc>
        <w:tc>
          <w:tcPr>
            <w:tcW w:w="552" w:type="dxa"/>
            <w:tcBorders>
              <w:top w:val="nil"/>
              <w:left w:val="nil"/>
              <w:bottom w:val="nil"/>
              <w:right w:val="nil"/>
            </w:tcBorders>
            <w:shd w:val="clear" w:color="auto" w:fill="FEFEFE"/>
            <w:tcMar>
              <w:top w:w="12" w:type="dxa"/>
              <w:left w:w="24" w:type="dxa"/>
              <w:right w:w="24" w:type="dxa"/>
            </w:tcMar>
          </w:tcPr>
          <w:p w14:paraId="2736EB9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w:t>
            </w:r>
          </w:p>
        </w:tc>
        <w:tc>
          <w:tcPr>
            <w:tcW w:w="840" w:type="dxa"/>
            <w:tcBorders>
              <w:top w:val="nil"/>
              <w:left w:val="nil"/>
              <w:bottom w:val="nil"/>
              <w:right w:val="nil"/>
            </w:tcBorders>
            <w:shd w:val="clear" w:color="auto" w:fill="FEFEFE"/>
            <w:tcMar>
              <w:top w:w="12" w:type="dxa"/>
              <w:left w:w="24" w:type="dxa"/>
              <w:right w:w="24" w:type="dxa"/>
            </w:tcMar>
          </w:tcPr>
          <w:p w14:paraId="00F875BF"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2.3000</w:t>
            </w:r>
          </w:p>
        </w:tc>
        <w:tc>
          <w:tcPr>
            <w:tcW w:w="672" w:type="dxa"/>
            <w:tcBorders>
              <w:top w:val="nil"/>
              <w:left w:val="nil"/>
              <w:bottom w:val="nil"/>
              <w:right w:val="nil"/>
            </w:tcBorders>
            <w:shd w:val="clear" w:color="auto" w:fill="FEFEFE"/>
            <w:tcMar>
              <w:top w:w="12" w:type="dxa"/>
              <w:left w:w="24" w:type="dxa"/>
              <w:right w:w="24" w:type="dxa"/>
            </w:tcMar>
          </w:tcPr>
          <w:p w14:paraId="56C9BFD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2.3000</w:t>
            </w:r>
          </w:p>
        </w:tc>
        <w:tc>
          <w:tcPr>
            <w:tcW w:w="864" w:type="dxa"/>
            <w:tcBorders>
              <w:top w:val="nil"/>
              <w:left w:val="nil"/>
              <w:bottom w:val="nil"/>
              <w:right w:val="nil"/>
            </w:tcBorders>
            <w:shd w:val="clear" w:color="auto" w:fill="FEFEFE"/>
            <w:tcMar>
              <w:top w:w="12" w:type="dxa"/>
              <w:left w:w="24" w:type="dxa"/>
              <w:right w:w="24" w:type="dxa"/>
            </w:tcMar>
          </w:tcPr>
          <w:p w14:paraId="14D2197E"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2.3000</w:t>
            </w:r>
          </w:p>
        </w:tc>
      </w:tr>
      <w:tr w:rsidR="00D37266" w:rsidRPr="00D37266" w14:paraId="32D70672" w14:textId="77777777" w:rsidTr="00AA383F">
        <w:tblPrEx>
          <w:tblCellMar>
            <w:top w:w="0" w:type="dxa"/>
            <w:bottom w:w="0" w:type="dxa"/>
          </w:tblCellMar>
        </w:tblPrEx>
        <w:trPr>
          <w:jc w:val="center"/>
        </w:trPr>
        <w:tc>
          <w:tcPr>
            <w:tcW w:w="948" w:type="dxa"/>
            <w:tcBorders>
              <w:top w:val="nil"/>
              <w:left w:val="nil"/>
              <w:bottom w:val="nil"/>
              <w:right w:val="nil"/>
            </w:tcBorders>
            <w:shd w:val="clear" w:color="auto" w:fill="FEFEFE"/>
            <w:tcMar>
              <w:left w:w="24" w:type="dxa"/>
              <w:right w:w="24" w:type="dxa"/>
            </w:tcMar>
          </w:tcPr>
          <w:p w14:paraId="41EA2CFE"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left w:w="24" w:type="dxa"/>
              <w:right w:w="24" w:type="dxa"/>
            </w:tcMar>
          </w:tcPr>
          <w:p w14:paraId="4FCCDADF"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240" w:type="dxa"/>
            <w:tcBorders>
              <w:top w:val="nil"/>
              <w:left w:val="nil"/>
              <w:bottom w:val="nil"/>
              <w:right w:val="nil"/>
            </w:tcBorders>
            <w:shd w:val="clear" w:color="auto" w:fill="FEFEFE"/>
            <w:tcMar>
              <w:left w:w="24" w:type="dxa"/>
              <w:right w:w="24" w:type="dxa"/>
            </w:tcMar>
          </w:tcPr>
          <w:p w14:paraId="00F58B9C"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312" w:type="dxa"/>
            <w:tcBorders>
              <w:top w:val="nil"/>
              <w:left w:val="nil"/>
              <w:bottom w:val="nil"/>
              <w:right w:val="nil"/>
            </w:tcBorders>
            <w:shd w:val="clear" w:color="auto" w:fill="FEFEFE"/>
            <w:tcMar>
              <w:left w:w="24" w:type="dxa"/>
              <w:right w:w="24" w:type="dxa"/>
            </w:tcMar>
          </w:tcPr>
          <w:p w14:paraId="66F9970B"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528" w:type="dxa"/>
            <w:tcBorders>
              <w:top w:val="nil"/>
              <w:left w:val="nil"/>
              <w:bottom w:val="nil"/>
              <w:right w:val="nil"/>
            </w:tcBorders>
            <w:shd w:val="clear" w:color="auto" w:fill="FEFEFE"/>
            <w:tcMar>
              <w:left w:w="24" w:type="dxa"/>
              <w:right w:w="24" w:type="dxa"/>
            </w:tcMar>
          </w:tcPr>
          <w:p w14:paraId="102463C2"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552" w:type="dxa"/>
            <w:tcBorders>
              <w:top w:val="nil"/>
              <w:left w:val="nil"/>
              <w:bottom w:val="nil"/>
              <w:right w:val="nil"/>
            </w:tcBorders>
            <w:shd w:val="clear" w:color="auto" w:fill="FEFEFE"/>
            <w:tcMar>
              <w:left w:w="24" w:type="dxa"/>
              <w:right w:w="24" w:type="dxa"/>
            </w:tcMar>
          </w:tcPr>
          <w:p w14:paraId="5F13B17D"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840" w:type="dxa"/>
            <w:tcBorders>
              <w:top w:val="nil"/>
              <w:left w:val="nil"/>
              <w:bottom w:val="nil"/>
              <w:right w:val="nil"/>
            </w:tcBorders>
            <w:shd w:val="clear" w:color="auto" w:fill="FEFEFE"/>
            <w:tcMar>
              <w:left w:w="24" w:type="dxa"/>
              <w:right w:w="24" w:type="dxa"/>
            </w:tcMar>
          </w:tcPr>
          <w:p w14:paraId="118CE21A"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672" w:type="dxa"/>
            <w:tcBorders>
              <w:top w:val="nil"/>
              <w:left w:val="nil"/>
              <w:bottom w:val="nil"/>
              <w:right w:val="nil"/>
            </w:tcBorders>
            <w:shd w:val="clear" w:color="auto" w:fill="FEFEFE"/>
            <w:tcMar>
              <w:left w:w="24" w:type="dxa"/>
              <w:right w:w="24" w:type="dxa"/>
            </w:tcMar>
          </w:tcPr>
          <w:p w14:paraId="64CAC32E"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864" w:type="dxa"/>
            <w:tcBorders>
              <w:top w:val="nil"/>
              <w:left w:val="nil"/>
              <w:bottom w:val="nil"/>
              <w:right w:val="nil"/>
            </w:tcBorders>
            <w:shd w:val="clear" w:color="auto" w:fill="FEFEFE"/>
            <w:tcMar>
              <w:left w:w="24" w:type="dxa"/>
              <w:right w:w="24" w:type="dxa"/>
            </w:tcMar>
          </w:tcPr>
          <w:p w14:paraId="51AE9D57"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r>
      <w:tr w:rsidR="00D37266" w:rsidRPr="00D37266" w14:paraId="4E50A68A" w14:textId="77777777" w:rsidTr="00AA383F">
        <w:tblPrEx>
          <w:tblCellMar>
            <w:top w:w="0" w:type="dxa"/>
            <w:bottom w:w="0" w:type="dxa"/>
          </w:tblCellMar>
        </w:tblPrEx>
        <w:trPr>
          <w:jc w:val="center"/>
        </w:trPr>
        <w:tc>
          <w:tcPr>
            <w:tcW w:w="948" w:type="dxa"/>
            <w:tcBorders>
              <w:top w:val="nil"/>
              <w:left w:val="nil"/>
              <w:bottom w:val="nil"/>
              <w:right w:val="nil"/>
            </w:tcBorders>
            <w:shd w:val="clear" w:color="auto" w:fill="FEFEFE"/>
            <w:tcMar>
              <w:top w:w="12" w:type="dxa"/>
              <w:left w:w="24" w:type="dxa"/>
              <w:right w:w="24" w:type="dxa"/>
            </w:tcMar>
          </w:tcPr>
          <w:p w14:paraId="7E1F1635"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PHOSMMOL</w:t>
            </w:r>
          </w:p>
        </w:tc>
        <w:tc>
          <w:tcPr>
            <w:tcW w:w="408" w:type="dxa"/>
            <w:tcBorders>
              <w:top w:val="nil"/>
              <w:left w:val="nil"/>
              <w:bottom w:val="nil"/>
              <w:right w:val="nil"/>
            </w:tcBorders>
            <w:shd w:val="clear" w:color="auto" w:fill="FEFEFE"/>
            <w:tcMar>
              <w:top w:w="12" w:type="dxa"/>
              <w:left w:w="24" w:type="dxa"/>
              <w:right w:w="24" w:type="dxa"/>
            </w:tcMar>
          </w:tcPr>
          <w:p w14:paraId="09A3E472"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w:t>
            </w:r>
          </w:p>
        </w:tc>
        <w:tc>
          <w:tcPr>
            <w:tcW w:w="240" w:type="dxa"/>
            <w:tcBorders>
              <w:top w:val="nil"/>
              <w:left w:val="nil"/>
              <w:bottom w:val="nil"/>
              <w:right w:val="nil"/>
            </w:tcBorders>
            <w:shd w:val="clear" w:color="auto" w:fill="FEFEFE"/>
            <w:tcMar>
              <w:top w:w="12" w:type="dxa"/>
              <w:left w:w="24" w:type="dxa"/>
              <w:right w:w="24" w:type="dxa"/>
            </w:tcMar>
          </w:tcPr>
          <w:p w14:paraId="6F7FA02F"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88</w:t>
            </w:r>
          </w:p>
        </w:tc>
        <w:tc>
          <w:tcPr>
            <w:tcW w:w="312" w:type="dxa"/>
            <w:tcBorders>
              <w:top w:val="nil"/>
              <w:left w:val="nil"/>
              <w:bottom w:val="nil"/>
              <w:right w:val="nil"/>
            </w:tcBorders>
            <w:shd w:val="clear" w:color="auto" w:fill="FEFEFE"/>
            <w:tcMar>
              <w:top w:w="12" w:type="dxa"/>
              <w:left w:w="24" w:type="dxa"/>
              <w:right w:w="24" w:type="dxa"/>
            </w:tcMar>
          </w:tcPr>
          <w:p w14:paraId="0E3122D0"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0E11433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1.1053</w:t>
            </w:r>
          </w:p>
        </w:tc>
        <w:tc>
          <w:tcPr>
            <w:tcW w:w="552" w:type="dxa"/>
            <w:tcBorders>
              <w:top w:val="nil"/>
              <w:left w:val="nil"/>
              <w:bottom w:val="nil"/>
              <w:right w:val="nil"/>
            </w:tcBorders>
            <w:shd w:val="clear" w:color="auto" w:fill="FEFEFE"/>
            <w:tcMar>
              <w:top w:w="12" w:type="dxa"/>
              <w:left w:w="24" w:type="dxa"/>
              <w:right w:w="24" w:type="dxa"/>
            </w:tcMar>
          </w:tcPr>
          <w:p w14:paraId="474CF4B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0.1740</w:t>
            </w:r>
          </w:p>
        </w:tc>
        <w:tc>
          <w:tcPr>
            <w:tcW w:w="840" w:type="dxa"/>
            <w:tcBorders>
              <w:top w:val="nil"/>
              <w:left w:val="nil"/>
              <w:bottom w:val="nil"/>
              <w:right w:val="nil"/>
            </w:tcBorders>
            <w:shd w:val="clear" w:color="auto" w:fill="FEFEFE"/>
            <w:tcMar>
              <w:top w:w="12" w:type="dxa"/>
              <w:left w:w="24" w:type="dxa"/>
              <w:right w:w="24" w:type="dxa"/>
            </w:tcMar>
          </w:tcPr>
          <w:p w14:paraId="6E54F8DA"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0.7700</w:t>
            </w:r>
          </w:p>
        </w:tc>
        <w:tc>
          <w:tcPr>
            <w:tcW w:w="672" w:type="dxa"/>
            <w:tcBorders>
              <w:top w:val="nil"/>
              <w:left w:val="nil"/>
              <w:bottom w:val="nil"/>
              <w:right w:val="nil"/>
            </w:tcBorders>
            <w:shd w:val="clear" w:color="auto" w:fill="FEFEFE"/>
            <w:tcMar>
              <w:top w:w="12" w:type="dxa"/>
              <w:left w:w="24" w:type="dxa"/>
              <w:right w:w="24" w:type="dxa"/>
            </w:tcMar>
          </w:tcPr>
          <w:p w14:paraId="4CDBC45F"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1.1300</w:t>
            </w:r>
          </w:p>
        </w:tc>
        <w:tc>
          <w:tcPr>
            <w:tcW w:w="864" w:type="dxa"/>
            <w:tcBorders>
              <w:top w:val="nil"/>
              <w:left w:val="nil"/>
              <w:bottom w:val="nil"/>
              <w:right w:val="nil"/>
            </w:tcBorders>
            <w:shd w:val="clear" w:color="auto" w:fill="FEFEFE"/>
            <w:tcMar>
              <w:top w:w="12" w:type="dxa"/>
              <w:left w:w="24" w:type="dxa"/>
              <w:right w:w="24" w:type="dxa"/>
            </w:tcMar>
          </w:tcPr>
          <w:p w14:paraId="2609500C"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1.6100</w:t>
            </w:r>
          </w:p>
        </w:tc>
      </w:tr>
      <w:tr w:rsidR="00D37266" w:rsidRPr="00D37266" w14:paraId="3B0CC479" w14:textId="77777777" w:rsidTr="00AA383F">
        <w:tblPrEx>
          <w:tblCellMar>
            <w:top w:w="0" w:type="dxa"/>
            <w:bottom w:w="0" w:type="dxa"/>
          </w:tblCellMar>
        </w:tblPrEx>
        <w:trPr>
          <w:jc w:val="center"/>
        </w:trPr>
        <w:tc>
          <w:tcPr>
            <w:tcW w:w="948" w:type="dxa"/>
            <w:tcBorders>
              <w:top w:val="nil"/>
              <w:left w:val="nil"/>
              <w:bottom w:val="nil"/>
              <w:right w:val="nil"/>
            </w:tcBorders>
            <w:shd w:val="clear" w:color="auto" w:fill="FEFEFE"/>
            <w:tcMar>
              <w:left w:w="24" w:type="dxa"/>
              <w:right w:w="24" w:type="dxa"/>
            </w:tcMar>
          </w:tcPr>
          <w:p w14:paraId="0711CF3B"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5147CEC4"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2</w:t>
            </w:r>
          </w:p>
        </w:tc>
        <w:tc>
          <w:tcPr>
            <w:tcW w:w="240" w:type="dxa"/>
            <w:tcBorders>
              <w:top w:val="nil"/>
              <w:left w:val="nil"/>
              <w:bottom w:val="nil"/>
              <w:right w:val="nil"/>
            </w:tcBorders>
            <w:shd w:val="clear" w:color="auto" w:fill="FEFEFE"/>
            <w:tcMar>
              <w:top w:w="12" w:type="dxa"/>
              <w:left w:w="24" w:type="dxa"/>
              <w:right w:w="24" w:type="dxa"/>
            </w:tcMar>
          </w:tcPr>
          <w:p w14:paraId="4AD42838"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41</w:t>
            </w:r>
          </w:p>
        </w:tc>
        <w:tc>
          <w:tcPr>
            <w:tcW w:w="312" w:type="dxa"/>
            <w:tcBorders>
              <w:top w:val="nil"/>
              <w:left w:val="nil"/>
              <w:bottom w:val="nil"/>
              <w:right w:val="nil"/>
            </w:tcBorders>
            <w:shd w:val="clear" w:color="auto" w:fill="FEFEFE"/>
            <w:tcMar>
              <w:top w:w="12" w:type="dxa"/>
              <w:left w:w="24" w:type="dxa"/>
              <w:right w:w="24" w:type="dxa"/>
            </w:tcMar>
          </w:tcPr>
          <w:p w14:paraId="4817BF3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w:t>
            </w:r>
          </w:p>
        </w:tc>
        <w:tc>
          <w:tcPr>
            <w:tcW w:w="528" w:type="dxa"/>
            <w:tcBorders>
              <w:top w:val="nil"/>
              <w:left w:val="nil"/>
              <w:bottom w:val="nil"/>
              <w:right w:val="nil"/>
            </w:tcBorders>
            <w:shd w:val="clear" w:color="auto" w:fill="FEFEFE"/>
            <w:tcMar>
              <w:top w:w="12" w:type="dxa"/>
              <w:left w:w="24" w:type="dxa"/>
              <w:right w:w="24" w:type="dxa"/>
            </w:tcMar>
          </w:tcPr>
          <w:p w14:paraId="520F76C6"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1.1293</w:t>
            </w:r>
          </w:p>
        </w:tc>
        <w:tc>
          <w:tcPr>
            <w:tcW w:w="552" w:type="dxa"/>
            <w:tcBorders>
              <w:top w:val="nil"/>
              <w:left w:val="nil"/>
              <w:bottom w:val="nil"/>
              <w:right w:val="nil"/>
            </w:tcBorders>
            <w:shd w:val="clear" w:color="auto" w:fill="FEFEFE"/>
            <w:tcMar>
              <w:top w:w="12" w:type="dxa"/>
              <w:left w:w="24" w:type="dxa"/>
              <w:right w:w="24" w:type="dxa"/>
            </w:tcMar>
          </w:tcPr>
          <w:p w14:paraId="364C62F2"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0.1575</w:t>
            </w:r>
          </w:p>
        </w:tc>
        <w:tc>
          <w:tcPr>
            <w:tcW w:w="840" w:type="dxa"/>
            <w:tcBorders>
              <w:top w:val="nil"/>
              <w:left w:val="nil"/>
              <w:bottom w:val="nil"/>
              <w:right w:val="nil"/>
            </w:tcBorders>
            <w:shd w:val="clear" w:color="auto" w:fill="FEFEFE"/>
            <w:tcMar>
              <w:top w:w="12" w:type="dxa"/>
              <w:left w:w="24" w:type="dxa"/>
              <w:right w:w="24" w:type="dxa"/>
            </w:tcMar>
          </w:tcPr>
          <w:p w14:paraId="2B7CAFAA"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0.8700</w:t>
            </w:r>
          </w:p>
        </w:tc>
        <w:tc>
          <w:tcPr>
            <w:tcW w:w="672" w:type="dxa"/>
            <w:tcBorders>
              <w:top w:val="nil"/>
              <w:left w:val="nil"/>
              <w:bottom w:val="nil"/>
              <w:right w:val="nil"/>
            </w:tcBorders>
            <w:shd w:val="clear" w:color="auto" w:fill="FEFEFE"/>
            <w:tcMar>
              <w:top w:w="12" w:type="dxa"/>
              <w:left w:w="24" w:type="dxa"/>
              <w:right w:w="24" w:type="dxa"/>
            </w:tcMar>
          </w:tcPr>
          <w:p w14:paraId="696BC6C0"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1.1300</w:t>
            </w:r>
          </w:p>
        </w:tc>
        <w:tc>
          <w:tcPr>
            <w:tcW w:w="864" w:type="dxa"/>
            <w:tcBorders>
              <w:top w:val="nil"/>
              <w:left w:val="nil"/>
              <w:bottom w:val="nil"/>
              <w:right w:val="nil"/>
            </w:tcBorders>
            <w:shd w:val="clear" w:color="auto" w:fill="FEFEFE"/>
            <w:tcMar>
              <w:top w:w="12" w:type="dxa"/>
              <w:left w:w="24" w:type="dxa"/>
              <w:right w:w="24" w:type="dxa"/>
            </w:tcMar>
          </w:tcPr>
          <w:p w14:paraId="66B4A43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1.4200</w:t>
            </w:r>
          </w:p>
        </w:tc>
      </w:tr>
      <w:tr w:rsidR="00D37266" w:rsidRPr="00D37266" w14:paraId="35BAD6D6" w14:textId="77777777" w:rsidTr="00AA383F">
        <w:tblPrEx>
          <w:tblCellMar>
            <w:top w:w="0" w:type="dxa"/>
            <w:bottom w:w="0" w:type="dxa"/>
          </w:tblCellMar>
        </w:tblPrEx>
        <w:trPr>
          <w:jc w:val="center"/>
        </w:trPr>
        <w:tc>
          <w:tcPr>
            <w:tcW w:w="948" w:type="dxa"/>
            <w:tcBorders>
              <w:top w:val="nil"/>
              <w:left w:val="nil"/>
              <w:bottom w:val="nil"/>
              <w:right w:val="nil"/>
            </w:tcBorders>
            <w:shd w:val="clear" w:color="auto" w:fill="FEFEFE"/>
            <w:tcMar>
              <w:left w:w="24" w:type="dxa"/>
              <w:right w:w="24" w:type="dxa"/>
            </w:tcMar>
          </w:tcPr>
          <w:p w14:paraId="73DA1E69"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11CD94CA"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3</w:t>
            </w:r>
          </w:p>
        </w:tc>
        <w:tc>
          <w:tcPr>
            <w:tcW w:w="240" w:type="dxa"/>
            <w:tcBorders>
              <w:top w:val="nil"/>
              <w:left w:val="nil"/>
              <w:bottom w:val="nil"/>
              <w:right w:val="nil"/>
            </w:tcBorders>
            <w:shd w:val="clear" w:color="auto" w:fill="FEFEFE"/>
            <w:tcMar>
              <w:top w:w="12" w:type="dxa"/>
              <w:left w:w="24" w:type="dxa"/>
              <w:right w:w="24" w:type="dxa"/>
            </w:tcMar>
          </w:tcPr>
          <w:p w14:paraId="16D1B991"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16</w:t>
            </w:r>
          </w:p>
        </w:tc>
        <w:tc>
          <w:tcPr>
            <w:tcW w:w="312" w:type="dxa"/>
            <w:tcBorders>
              <w:top w:val="nil"/>
              <w:left w:val="nil"/>
              <w:bottom w:val="nil"/>
              <w:right w:val="nil"/>
            </w:tcBorders>
            <w:shd w:val="clear" w:color="auto" w:fill="FEFEFE"/>
            <w:tcMar>
              <w:top w:w="12" w:type="dxa"/>
              <w:left w:w="24" w:type="dxa"/>
              <w:right w:w="24" w:type="dxa"/>
            </w:tcMar>
          </w:tcPr>
          <w:p w14:paraId="06C89B4A"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58FA0E6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1.0363</w:t>
            </w:r>
          </w:p>
        </w:tc>
        <w:tc>
          <w:tcPr>
            <w:tcW w:w="552" w:type="dxa"/>
            <w:tcBorders>
              <w:top w:val="nil"/>
              <w:left w:val="nil"/>
              <w:bottom w:val="nil"/>
              <w:right w:val="nil"/>
            </w:tcBorders>
            <w:shd w:val="clear" w:color="auto" w:fill="FEFEFE"/>
            <w:tcMar>
              <w:top w:w="12" w:type="dxa"/>
              <w:left w:w="24" w:type="dxa"/>
              <w:right w:w="24" w:type="dxa"/>
            </w:tcMar>
          </w:tcPr>
          <w:p w14:paraId="0C0802F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0.1583</w:t>
            </w:r>
          </w:p>
        </w:tc>
        <w:tc>
          <w:tcPr>
            <w:tcW w:w="840" w:type="dxa"/>
            <w:tcBorders>
              <w:top w:val="nil"/>
              <w:left w:val="nil"/>
              <w:bottom w:val="nil"/>
              <w:right w:val="nil"/>
            </w:tcBorders>
            <w:shd w:val="clear" w:color="auto" w:fill="FEFEFE"/>
            <w:tcMar>
              <w:top w:w="12" w:type="dxa"/>
              <w:left w:w="24" w:type="dxa"/>
              <w:right w:w="24" w:type="dxa"/>
            </w:tcMar>
          </w:tcPr>
          <w:p w14:paraId="2A66FE1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0.8400</w:t>
            </w:r>
          </w:p>
        </w:tc>
        <w:tc>
          <w:tcPr>
            <w:tcW w:w="672" w:type="dxa"/>
            <w:tcBorders>
              <w:top w:val="nil"/>
              <w:left w:val="nil"/>
              <w:bottom w:val="nil"/>
              <w:right w:val="nil"/>
            </w:tcBorders>
            <w:shd w:val="clear" w:color="auto" w:fill="FEFEFE"/>
            <w:tcMar>
              <w:top w:w="12" w:type="dxa"/>
              <w:left w:w="24" w:type="dxa"/>
              <w:right w:w="24" w:type="dxa"/>
            </w:tcMar>
          </w:tcPr>
          <w:p w14:paraId="4C2DDCC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1.0200</w:t>
            </w:r>
          </w:p>
        </w:tc>
        <w:tc>
          <w:tcPr>
            <w:tcW w:w="864" w:type="dxa"/>
            <w:tcBorders>
              <w:top w:val="nil"/>
              <w:left w:val="nil"/>
              <w:bottom w:val="nil"/>
              <w:right w:val="nil"/>
            </w:tcBorders>
            <w:shd w:val="clear" w:color="auto" w:fill="FEFEFE"/>
            <w:tcMar>
              <w:top w:w="12" w:type="dxa"/>
              <w:left w:w="24" w:type="dxa"/>
              <w:right w:w="24" w:type="dxa"/>
            </w:tcMar>
          </w:tcPr>
          <w:p w14:paraId="167C32F0"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1.4200</w:t>
            </w:r>
          </w:p>
        </w:tc>
      </w:tr>
      <w:tr w:rsidR="00D37266" w:rsidRPr="00D37266" w14:paraId="3D63BA8B" w14:textId="77777777" w:rsidTr="00AA383F">
        <w:tblPrEx>
          <w:tblCellMar>
            <w:top w:w="0" w:type="dxa"/>
            <w:bottom w:w="0" w:type="dxa"/>
          </w:tblCellMar>
        </w:tblPrEx>
        <w:trPr>
          <w:jc w:val="center"/>
        </w:trPr>
        <w:tc>
          <w:tcPr>
            <w:tcW w:w="948" w:type="dxa"/>
            <w:tcBorders>
              <w:top w:val="nil"/>
              <w:left w:val="nil"/>
              <w:bottom w:val="nil"/>
              <w:right w:val="nil"/>
            </w:tcBorders>
            <w:shd w:val="clear" w:color="auto" w:fill="FEFEFE"/>
            <w:tcMar>
              <w:left w:w="24" w:type="dxa"/>
              <w:right w:w="24" w:type="dxa"/>
            </w:tcMar>
          </w:tcPr>
          <w:p w14:paraId="5BD0ABAE"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6F57072D"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4</w:t>
            </w:r>
          </w:p>
        </w:tc>
        <w:tc>
          <w:tcPr>
            <w:tcW w:w="240" w:type="dxa"/>
            <w:tcBorders>
              <w:top w:val="nil"/>
              <w:left w:val="nil"/>
              <w:bottom w:val="nil"/>
              <w:right w:val="nil"/>
            </w:tcBorders>
            <w:shd w:val="clear" w:color="auto" w:fill="FEFEFE"/>
            <w:tcMar>
              <w:top w:w="12" w:type="dxa"/>
              <w:left w:w="24" w:type="dxa"/>
              <w:right w:w="24" w:type="dxa"/>
            </w:tcMar>
          </w:tcPr>
          <w:p w14:paraId="78BB48CC"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14</w:t>
            </w:r>
          </w:p>
        </w:tc>
        <w:tc>
          <w:tcPr>
            <w:tcW w:w="312" w:type="dxa"/>
            <w:tcBorders>
              <w:top w:val="nil"/>
              <w:left w:val="nil"/>
              <w:bottom w:val="nil"/>
              <w:right w:val="nil"/>
            </w:tcBorders>
            <w:shd w:val="clear" w:color="auto" w:fill="FEFEFE"/>
            <w:tcMar>
              <w:top w:w="12" w:type="dxa"/>
              <w:left w:w="24" w:type="dxa"/>
              <w:right w:w="24" w:type="dxa"/>
            </w:tcMar>
          </w:tcPr>
          <w:p w14:paraId="43E4B94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38A4229F"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1.0343</w:t>
            </w:r>
          </w:p>
        </w:tc>
        <w:tc>
          <w:tcPr>
            <w:tcW w:w="552" w:type="dxa"/>
            <w:tcBorders>
              <w:top w:val="nil"/>
              <w:left w:val="nil"/>
              <w:bottom w:val="nil"/>
              <w:right w:val="nil"/>
            </w:tcBorders>
            <w:shd w:val="clear" w:color="auto" w:fill="FEFEFE"/>
            <w:tcMar>
              <w:top w:w="12" w:type="dxa"/>
              <w:left w:w="24" w:type="dxa"/>
              <w:right w:w="24" w:type="dxa"/>
            </w:tcMar>
          </w:tcPr>
          <w:p w14:paraId="0BD0FB1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0.1946</w:t>
            </w:r>
          </w:p>
        </w:tc>
        <w:tc>
          <w:tcPr>
            <w:tcW w:w="840" w:type="dxa"/>
            <w:tcBorders>
              <w:top w:val="nil"/>
              <w:left w:val="nil"/>
              <w:bottom w:val="nil"/>
              <w:right w:val="nil"/>
            </w:tcBorders>
            <w:shd w:val="clear" w:color="auto" w:fill="FEFEFE"/>
            <w:tcMar>
              <w:top w:w="12" w:type="dxa"/>
              <w:left w:w="24" w:type="dxa"/>
              <w:right w:w="24" w:type="dxa"/>
            </w:tcMar>
          </w:tcPr>
          <w:p w14:paraId="6B3D6636"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0.6500</w:t>
            </w:r>
          </w:p>
        </w:tc>
        <w:tc>
          <w:tcPr>
            <w:tcW w:w="672" w:type="dxa"/>
            <w:tcBorders>
              <w:top w:val="nil"/>
              <w:left w:val="nil"/>
              <w:bottom w:val="nil"/>
              <w:right w:val="nil"/>
            </w:tcBorders>
            <w:shd w:val="clear" w:color="auto" w:fill="FEFEFE"/>
            <w:tcMar>
              <w:top w:w="12" w:type="dxa"/>
              <w:left w:w="24" w:type="dxa"/>
              <w:right w:w="24" w:type="dxa"/>
            </w:tcMar>
          </w:tcPr>
          <w:p w14:paraId="2D87230C"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1.0850</w:t>
            </w:r>
          </w:p>
        </w:tc>
        <w:tc>
          <w:tcPr>
            <w:tcW w:w="864" w:type="dxa"/>
            <w:tcBorders>
              <w:top w:val="nil"/>
              <w:left w:val="nil"/>
              <w:bottom w:val="nil"/>
              <w:right w:val="nil"/>
            </w:tcBorders>
            <w:shd w:val="clear" w:color="auto" w:fill="FEFEFE"/>
            <w:tcMar>
              <w:top w:w="12" w:type="dxa"/>
              <w:left w:w="24" w:type="dxa"/>
              <w:right w:w="24" w:type="dxa"/>
            </w:tcMar>
          </w:tcPr>
          <w:p w14:paraId="34585FE6"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1.3200</w:t>
            </w:r>
          </w:p>
        </w:tc>
      </w:tr>
      <w:tr w:rsidR="00D37266" w:rsidRPr="00D37266" w14:paraId="47F65425" w14:textId="77777777" w:rsidTr="00AA383F">
        <w:tblPrEx>
          <w:tblCellMar>
            <w:top w:w="0" w:type="dxa"/>
            <w:bottom w:w="0" w:type="dxa"/>
          </w:tblCellMar>
        </w:tblPrEx>
        <w:trPr>
          <w:jc w:val="center"/>
        </w:trPr>
        <w:tc>
          <w:tcPr>
            <w:tcW w:w="948" w:type="dxa"/>
            <w:tcBorders>
              <w:top w:val="nil"/>
              <w:left w:val="nil"/>
              <w:bottom w:val="nil"/>
              <w:right w:val="nil"/>
            </w:tcBorders>
            <w:shd w:val="clear" w:color="auto" w:fill="FEFEFE"/>
            <w:tcMar>
              <w:left w:w="24" w:type="dxa"/>
              <w:right w:w="24" w:type="dxa"/>
            </w:tcMar>
          </w:tcPr>
          <w:p w14:paraId="35F844FB"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107B2CE6"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5</w:t>
            </w:r>
          </w:p>
        </w:tc>
        <w:tc>
          <w:tcPr>
            <w:tcW w:w="240" w:type="dxa"/>
            <w:tcBorders>
              <w:top w:val="nil"/>
              <w:left w:val="nil"/>
              <w:bottom w:val="nil"/>
              <w:right w:val="nil"/>
            </w:tcBorders>
            <w:shd w:val="clear" w:color="auto" w:fill="FEFEFE"/>
            <w:tcMar>
              <w:top w:w="12" w:type="dxa"/>
              <w:left w:w="24" w:type="dxa"/>
              <w:right w:w="24" w:type="dxa"/>
            </w:tcMar>
          </w:tcPr>
          <w:p w14:paraId="6076339E"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w:t>
            </w:r>
          </w:p>
        </w:tc>
        <w:tc>
          <w:tcPr>
            <w:tcW w:w="312" w:type="dxa"/>
            <w:tcBorders>
              <w:top w:val="nil"/>
              <w:left w:val="nil"/>
              <w:bottom w:val="nil"/>
              <w:right w:val="nil"/>
            </w:tcBorders>
            <w:shd w:val="clear" w:color="auto" w:fill="FEFEFE"/>
            <w:tcMar>
              <w:top w:w="12" w:type="dxa"/>
              <w:left w:w="24" w:type="dxa"/>
              <w:right w:w="24" w:type="dxa"/>
            </w:tcMar>
          </w:tcPr>
          <w:p w14:paraId="31A719DA"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729797C9"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1.0845</w:t>
            </w:r>
          </w:p>
        </w:tc>
        <w:tc>
          <w:tcPr>
            <w:tcW w:w="552" w:type="dxa"/>
            <w:tcBorders>
              <w:top w:val="nil"/>
              <w:left w:val="nil"/>
              <w:bottom w:val="nil"/>
              <w:right w:val="nil"/>
            </w:tcBorders>
            <w:shd w:val="clear" w:color="auto" w:fill="FEFEFE"/>
            <w:tcMar>
              <w:top w:w="12" w:type="dxa"/>
              <w:left w:w="24" w:type="dxa"/>
              <w:right w:w="24" w:type="dxa"/>
            </w:tcMar>
          </w:tcPr>
          <w:p w14:paraId="3CA6E0D2"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0.2616</w:t>
            </w:r>
          </w:p>
        </w:tc>
        <w:tc>
          <w:tcPr>
            <w:tcW w:w="840" w:type="dxa"/>
            <w:tcBorders>
              <w:top w:val="nil"/>
              <w:left w:val="nil"/>
              <w:bottom w:val="nil"/>
              <w:right w:val="nil"/>
            </w:tcBorders>
            <w:shd w:val="clear" w:color="auto" w:fill="FEFEFE"/>
            <w:tcMar>
              <w:top w:w="12" w:type="dxa"/>
              <w:left w:w="24" w:type="dxa"/>
              <w:right w:w="24" w:type="dxa"/>
            </w:tcMar>
          </w:tcPr>
          <w:p w14:paraId="690BBA38"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0.5200</w:t>
            </w:r>
          </w:p>
        </w:tc>
        <w:tc>
          <w:tcPr>
            <w:tcW w:w="672" w:type="dxa"/>
            <w:tcBorders>
              <w:top w:val="nil"/>
              <w:left w:val="nil"/>
              <w:bottom w:val="nil"/>
              <w:right w:val="nil"/>
            </w:tcBorders>
            <w:shd w:val="clear" w:color="auto" w:fill="FEFEFE"/>
            <w:tcMar>
              <w:top w:w="12" w:type="dxa"/>
              <w:left w:w="24" w:type="dxa"/>
              <w:right w:w="24" w:type="dxa"/>
            </w:tcMar>
          </w:tcPr>
          <w:p w14:paraId="01F3DFB2"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1.1300</w:t>
            </w:r>
          </w:p>
        </w:tc>
        <w:tc>
          <w:tcPr>
            <w:tcW w:w="864" w:type="dxa"/>
            <w:tcBorders>
              <w:top w:val="nil"/>
              <w:left w:val="nil"/>
              <w:bottom w:val="nil"/>
              <w:right w:val="nil"/>
            </w:tcBorders>
            <w:shd w:val="clear" w:color="auto" w:fill="FEFEFE"/>
            <w:tcMar>
              <w:top w:w="12" w:type="dxa"/>
              <w:left w:w="24" w:type="dxa"/>
              <w:right w:w="24" w:type="dxa"/>
            </w:tcMar>
          </w:tcPr>
          <w:p w14:paraId="03D971F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1.4900</w:t>
            </w:r>
          </w:p>
        </w:tc>
      </w:tr>
      <w:tr w:rsidR="00D37266" w:rsidRPr="00D37266" w14:paraId="576DDE97" w14:textId="77777777" w:rsidTr="00AA383F">
        <w:tblPrEx>
          <w:tblCellMar>
            <w:top w:w="0" w:type="dxa"/>
            <w:bottom w:w="0" w:type="dxa"/>
          </w:tblCellMar>
        </w:tblPrEx>
        <w:trPr>
          <w:jc w:val="center"/>
        </w:trPr>
        <w:tc>
          <w:tcPr>
            <w:tcW w:w="948" w:type="dxa"/>
            <w:tcBorders>
              <w:top w:val="nil"/>
              <w:left w:val="nil"/>
              <w:bottom w:val="nil"/>
              <w:right w:val="nil"/>
            </w:tcBorders>
            <w:shd w:val="clear" w:color="auto" w:fill="FEFEFE"/>
            <w:tcMar>
              <w:left w:w="24" w:type="dxa"/>
              <w:right w:w="24" w:type="dxa"/>
            </w:tcMar>
          </w:tcPr>
          <w:p w14:paraId="5006F57C"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36046FBD"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6</w:t>
            </w:r>
          </w:p>
        </w:tc>
        <w:tc>
          <w:tcPr>
            <w:tcW w:w="240" w:type="dxa"/>
            <w:tcBorders>
              <w:top w:val="nil"/>
              <w:left w:val="nil"/>
              <w:bottom w:val="nil"/>
              <w:right w:val="nil"/>
            </w:tcBorders>
            <w:shd w:val="clear" w:color="auto" w:fill="FEFEFE"/>
            <w:tcMar>
              <w:top w:w="12" w:type="dxa"/>
              <w:left w:w="24" w:type="dxa"/>
              <w:right w:w="24" w:type="dxa"/>
            </w:tcMar>
          </w:tcPr>
          <w:p w14:paraId="633F6965"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6</w:t>
            </w:r>
          </w:p>
        </w:tc>
        <w:tc>
          <w:tcPr>
            <w:tcW w:w="312" w:type="dxa"/>
            <w:tcBorders>
              <w:top w:val="nil"/>
              <w:left w:val="nil"/>
              <w:bottom w:val="nil"/>
              <w:right w:val="nil"/>
            </w:tcBorders>
            <w:shd w:val="clear" w:color="auto" w:fill="FEFEFE"/>
            <w:tcMar>
              <w:top w:w="12" w:type="dxa"/>
              <w:left w:w="24" w:type="dxa"/>
              <w:right w:w="24" w:type="dxa"/>
            </w:tcMar>
          </w:tcPr>
          <w:p w14:paraId="12BB2953"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312D22A1"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1.2100</w:t>
            </w:r>
          </w:p>
        </w:tc>
        <w:tc>
          <w:tcPr>
            <w:tcW w:w="552" w:type="dxa"/>
            <w:tcBorders>
              <w:top w:val="nil"/>
              <w:left w:val="nil"/>
              <w:bottom w:val="nil"/>
              <w:right w:val="nil"/>
            </w:tcBorders>
            <w:shd w:val="clear" w:color="auto" w:fill="FEFEFE"/>
            <w:tcMar>
              <w:top w:w="12" w:type="dxa"/>
              <w:left w:w="24" w:type="dxa"/>
              <w:right w:w="24" w:type="dxa"/>
            </w:tcMar>
          </w:tcPr>
          <w:p w14:paraId="2B964D49"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0.0899</w:t>
            </w:r>
          </w:p>
        </w:tc>
        <w:tc>
          <w:tcPr>
            <w:tcW w:w="840" w:type="dxa"/>
            <w:tcBorders>
              <w:top w:val="nil"/>
              <w:left w:val="nil"/>
              <w:bottom w:val="nil"/>
              <w:right w:val="nil"/>
            </w:tcBorders>
            <w:shd w:val="clear" w:color="auto" w:fill="FEFEFE"/>
            <w:tcMar>
              <w:top w:w="12" w:type="dxa"/>
              <w:left w:w="24" w:type="dxa"/>
              <w:right w:w="24" w:type="dxa"/>
            </w:tcMar>
          </w:tcPr>
          <w:p w14:paraId="401FB858"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1.1000</w:t>
            </w:r>
          </w:p>
        </w:tc>
        <w:tc>
          <w:tcPr>
            <w:tcW w:w="672" w:type="dxa"/>
            <w:tcBorders>
              <w:top w:val="nil"/>
              <w:left w:val="nil"/>
              <w:bottom w:val="nil"/>
              <w:right w:val="nil"/>
            </w:tcBorders>
            <w:shd w:val="clear" w:color="auto" w:fill="FEFEFE"/>
            <w:tcMar>
              <w:top w:w="12" w:type="dxa"/>
              <w:left w:w="24" w:type="dxa"/>
              <w:right w:w="24" w:type="dxa"/>
            </w:tcMar>
          </w:tcPr>
          <w:p w14:paraId="1BEFE51B"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1.1900</w:t>
            </w:r>
          </w:p>
        </w:tc>
        <w:tc>
          <w:tcPr>
            <w:tcW w:w="864" w:type="dxa"/>
            <w:tcBorders>
              <w:top w:val="nil"/>
              <w:left w:val="nil"/>
              <w:bottom w:val="nil"/>
              <w:right w:val="nil"/>
            </w:tcBorders>
            <w:shd w:val="clear" w:color="auto" w:fill="FEFEFE"/>
            <w:tcMar>
              <w:top w:w="12" w:type="dxa"/>
              <w:left w:w="24" w:type="dxa"/>
              <w:right w:w="24" w:type="dxa"/>
            </w:tcMar>
          </w:tcPr>
          <w:p w14:paraId="5D350E2E"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1.3600</w:t>
            </w:r>
          </w:p>
        </w:tc>
      </w:tr>
      <w:tr w:rsidR="00D37266" w:rsidRPr="00D37266" w14:paraId="7D09E67D" w14:textId="77777777" w:rsidTr="00AA383F">
        <w:tblPrEx>
          <w:tblCellMar>
            <w:top w:w="0" w:type="dxa"/>
            <w:bottom w:w="0" w:type="dxa"/>
          </w:tblCellMar>
        </w:tblPrEx>
        <w:trPr>
          <w:jc w:val="center"/>
        </w:trPr>
        <w:tc>
          <w:tcPr>
            <w:tcW w:w="948" w:type="dxa"/>
            <w:tcBorders>
              <w:top w:val="nil"/>
              <w:left w:val="nil"/>
              <w:bottom w:val="nil"/>
              <w:right w:val="nil"/>
            </w:tcBorders>
            <w:shd w:val="clear" w:color="auto" w:fill="FEFEFE"/>
            <w:tcMar>
              <w:left w:w="24" w:type="dxa"/>
              <w:right w:w="24" w:type="dxa"/>
            </w:tcMar>
          </w:tcPr>
          <w:p w14:paraId="2D012591"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 </w:t>
            </w:r>
          </w:p>
        </w:tc>
        <w:tc>
          <w:tcPr>
            <w:tcW w:w="408" w:type="dxa"/>
            <w:tcBorders>
              <w:top w:val="nil"/>
              <w:left w:val="nil"/>
              <w:bottom w:val="nil"/>
              <w:right w:val="nil"/>
            </w:tcBorders>
            <w:shd w:val="clear" w:color="auto" w:fill="FEFEFE"/>
            <w:tcMar>
              <w:top w:w="12" w:type="dxa"/>
              <w:left w:w="24" w:type="dxa"/>
              <w:right w:w="24" w:type="dxa"/>
            </w:tcMar>
          </w:tcPr>
          <w:p w14:paraId="200AF5EF"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w:t>
            </w:r>
          </w:p>
        </w:tc>
        <w:tc>
          <w:tcPr>
            <w:tcW w:w="240" w:type="dxa"/>
            <w:tcBorders>
              <w:top w:val="nil"/>
              <w:left w:val="nil"/>
              <w:bottom w:val="nil"/>
              <w:right w:val="nil"/>
            </w:tcBorders>
            <w:shd w:val="clear" w:color="auto" w:fill="FEFEFE"/>
            <w:tcMar>
              <w:top w:w="12" w:type="dxa"/>
              <w:left w:w="24" w:type="dxa"/>
              <w:right w:w="24" w:type="dxa"/>
            </w:tcMar>
          </w:tcPr>
          <w:p w14:paraId="5F898586"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w:t>
            </w:r>
          </w:p>
        </w:tc>
        <w:tc>
          <w:tcPr>
            <w:tcW w:w="312" w:type="dxa"/>
            <w:tcBorders>
              <w:top w:val="nil"/>
              <w:left w:val="nil"/>
              <w:bottom w:val="nil"/>
              <w:right w:val="nil"/>
            </w:tcBorders>
            <w:shd w:val="clear" w:color="auto" w:fill="FEFEFE"/>
            <w:tcMar>
              <w:top w:w="12" w:type="dxa"/>
              <w:left w:w="24" w:type="dxa"/>
              <w:right w:w="24" w:type="dxa"/>
            </w:tcMar>
          </w:tcPr>
          <w:p w14:paraId="39D44C42"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207E4D01"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1.3600</w:t>
            </w:r>
          </w:p>
        </w:tc>
        <w:tc>
          <w:tcPr>
            <w:tcW w:w="552" w:type="dxa"/>
            <w:tcBorders>
              <w:top w:val="nil"/>
              <w:left w:val="nil"/>
              <w:bottom w:val="nil"/>
              <w:right w:val="nil"/>
            </w:tcBorders>
            <w:shd w:val="clear" w:color="auto" w:fill="FEFEFE"/>
            <w:tcMar>
              <w:top w:w="12" w:type="dxa"/>
              <w:left w:w="24" w:type="dxa"/>
              <w:right w:w="24" w:type="dxa"/>
            </w:tcMar>
          </w:tcPr>
          <w:p w14:paraId="285CEEB7"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w:t>
            </w:r>
          </w:p>
        </w:tc>
        <w:tc>
          <w:tcPr>
            <w:tcW w:w="840" w:type="dxa"/>
            <w:tcBorders>
              <w:top w:val="nil"/>
              <w:left w:val="nil"/>
              <w:bottom w:val="nil"/>
              <w:right w:val="nil"/>
            </w:tcBorders>
            <w:shd w:val="clear" w:color="auto" w:fill="FEFEFE"/>
            <w:tcMar>
              <w:top w:w="12" w:type="dxa"/>
              <w:left w:w="24" w:type="dxa"/>
              <w:right w:w="24" w:type="dxa"/>
            </w:tcMar>
          </w:tcPr>
          <w:p w14:paraId="103EA3AC"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1.3600</w:t>
            </w:r>
          </w:p>
        </w:tc>
        <w:tc>
          <w:tcPr>
            <w:tcW w:w="672" w:type="dxa"/>
            <w:tcBorders>
              <w:top w:val="nil"/>
              <w:left w:val="nil"/>
              <w:bottom w:val="nil"/>
              <w:right w:val="nil"/>
            </w:tcBorders>
            <w:shd w:val="clear" w:color="auto" w:fill="FEFEFE"/>
            <w:tcMar>
              <w:top w:w="12" w:type="dxa"/>
              <w:left w:w="24" w:type="dxa"/>
              <w:right w:w="24" w:type="dxa"/>
            </w:tcMar>
          </w:tcPr>
          <w:p w14:paraId="4E19B202"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1.3600</w:t>
            </w:r>
          </w:p>
        </w:tc>
        <w:tc>
          <w:tcPr>
            <w:tcW w:w="864" w:type="dxa"/>
            <w:tcBorders>
              <w:top w:val="nil"/>
              <w:left w:val="nil"/>
              <w:bottom w:val="nil"/>
              <w:right w:val="nil"/>
            </w:tcBorders>
            <w:shd w:val="clear" w:color="auto" w:fill="FEFEFE"/>
            <w:tcMar>
              <w:top w:w="12" w:type="dxa"/>
              <w:left w:w="24" w:type="dxa"/>
              <w:right w:w="24" w:type="dxa"/>
            </w:tcMar>
          </w:tcPr>
          <w:p w14:paraId="4ACEDD3A" w14:textId="77777777" w:rsidR="00D37266" w:rsidRPr="00D37266" w:rsidRDefault="00D37266" w:rsidP="00D37266">
            <w:pPr>
              <w:autoSpaceDE w:val="0"/>
              <w:autoSpaceDN w:val="0"/>
              <w:adjustRightInd w:val="0"/>
              <w:spacing w:after="0" w:line="240" w:lineRule="auto"/>
              <w:jc w:val="right"/>
              <w:rPr>
                <w:rFonts w:ascii="open sans" w:eastAsia="Times New Roman" w:hAnsi="open sans" w:cs="open sans"/>
                <w:color w:val="000000"/>
                <w:sz w:val="14"/>
                <w:szCs w:val="14"/>
              </w:rPr>
            </w:pPr>
            <w:r w:rsidRPr="00D37266">
              <w:rPr>
                <w:rFonts w:ascii="open sans" w:eastAsia="Times New Roman" w:hAnsi="open sans" w:cs="open sans"/>
                <w:color w:val="000000"/>
                <w:sz w:val="14"/>
                <w:szCs w:val="14"/>
              </w:rPr>
              <w:t>1.3600</w:t>
            </w:r>
          </w:p>
        </w:tc>
      </w:tr>
    </w:tbl>
    <w:p w14:paraId="7FDC433D" w14:textId="77777777" w:rsidR="00D37266" w:rsidRPr="00D37266" w:rsidRDefault="00D37266" w:rsidP="00D37266">
      <w:pPr>
        <w:autoSpaceDE w:val="0"/>
        <w:autoSpaceDN w:val="0"/>
        <w:adjustRightInd w:val="0"/>
        <w:spacing w:after="0" w:line="240" w:lineRule="auto"/>
        <w:rPr>
          <w:rFonts w:ascii="open sans" w:eastAsia="Times New Roman" w:hAnsi="open sans" w:cs="open sans"/>
          <w:color w:val="000000"/>
          <w:sz w:val="14"/>
          <w:szCs w:val="14"/>
        </w:rPr>
      </w:pPr>
    </w:p>
    <w:p w14:paraId="1268629C" w14:textId="77777777" w:rsidR="001715B9" w:rsidRDefault="001715B9" w:rsidP="001715B9">
      <w:pPr>
        <w:pStyle w:val="ListParagraph"/>
        <w:spacing w:after="200" w:line="276" w:lineRule="auto"/>
        <w:ind w:left="360"/>
      </w:pPr>
    </w:p>
    <w:p w14:paraId="550D24C3" w14:textId="706D4363" w:rsidR="00E97BBF" w:rsidRDefault="00E97BBF" w:rsidP="00DF0053">
      <w:pPr>
        <w:spacing w:after="200" w:line="276" w:lineRule="auto"/>
      </w:pPr>
    </w:p>
    <w:p w14:paraId="17F5E161" w14:textId="02F84333" w:rsidR="00140809" w:rsidRDefault="00140809" w:rsidP="00DF0053">
      <w:pPr>
        <w:pStyle w:val="ListParagraph"/>
        <w:numPr>
          <w:ilvl w:val="0"/>
          <w:numId w:val="4"/>
        </w:numPr>
        <w:spacing w:after="200" w:line="276" w:lineRule="auto"/>
        <w:ind w:left="360"/>
      </w:pPr>
      <w:r w:rsidRPr="00F50B21">
        <w:lastRenderedPageBreak/>
        <w:t xml:space="preserve">Then </w:t>
      </w:r>
      <w:r>
        <w:t>c</w:t>
      </w:r>
      <w:r w:rsidRPr="00F50B21">
        <w:t xml:space="preserve">onstruct side by side box plots of the variables </w:t>
      </w:r>
      <w:proofErr w:type="spellStart"/>
      <w:r w:rsidRPr="00F50B21">
        <w:t>alkphos</w:t>
      </w:r>
      <w:proofErr w:type="spellEnd"/>
      <w:r w:rsidRPr="00F50B21">
        <w:t xml:space="preserve">, </w:t>
      </w:r>
      <w:proofErr w:type="spellStart"/>
      <w:r w:rsidRPr="00F50B21">
        <w:t>cammol</w:t>
      </w:r>
      <w:proofErr w:type="spellEnd"/>
      <w:r w:rsidRPr="00F50B21">
        <w:t xml:space="preserve">, and </w:t>
      </w:r>
      <w:proofErr w:type="spellStart"/>
      <w:r w:rsidRPr="00F50B21">
        <w:t>phosmmol</w:t>
      </w:r>
      <w:proofErr w:type="spellEnd"/>
      <w:r w:rsidRPr="00F50B21">
        <w:t xml:space="preserve"> with the factor variable as sex. Then construct side by side box plots of the </w:t>
      </w:r>
      <w:proofErr w:type="spellStart"/>
      <w:r w:rsidRPr="00F50B21">
        <w:t>alkphos</w:t>
      </w:r>
      <w:proofErr w:type="spellEnd"/>
      <w:r w:rsidRPr="00F50B21">
        <w:t xml:space="preserve">, </w:t>
      </w:r>
      <w:proofErr w:type="spellStart"/>
      <w:r w:rsidRPr="00F50B21">
        <w:t>cammol</w:t>
      </w:r>
      <w:proofErr w:type="spellEnd"/>
      <w:r w:rsidRPr="00F50B21">
        <w:t xml:space="preserve">, and </w:t>
      </w:r>
      <w:proofErr w:type="spellStart"/>
      <w:r w:rsidRPr="00F50B21">
        <w:t>phosmmol</w:t>
      </w:r>
      <w:proofErr w:type="spellEnd"/>
      <w:r w:rsidRPr="00F50B21">
        <w:t xml:space="preserve"> continuous variables with the factor variable as lab</w:t>
      </w:r>
      <w:r w:rsidR="00EE5CDF">
        <w:t>.</w:t>
      </w:r>
    </w:p>
    <w:p w14:paraId="0F46C92C" w14:textId="14F9E796" w:rsidR="00C83FE9" w:rsidRDefault="00A65508" w:rsidP="00C83FE9">
      <w:pPr>
        <w:pStyle w:val="ListParagraph"/>
      </w:pPr>
      <w:r w:rsidRPr="00A65508">
        <w:rPr>
          <w:noProof/>
        </w:rPr>
        <w:drawing>
          <wp:inline distT="0" distB="0" distL="0" distR="0" wp14:anchorId="52362435" wp14:editId="0217E05F">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657600"/>
                    </a:xfrm>
                    <a:prstGeom prst="rect">
                      <a:avLst/>
                    </a:prstGeom>
                  </pic:spPr>
                </pic:pic>
              </a:graphicData>
            </a:graphic>
          </wp:inline>
        </w:drawing>
      </w:r>
    </w:p>
    <w:p w14:paraId="09369D8C" w14:textId="71BD08F7" w:rsidR="00C83FE9" w:rsidRDefault="00C83FE9" w:rsidP="00C83FE9">
      <w:pPr>
        <w:pStyle w:val="ListParagraph"/>
        <w:spacing w:after="200" w:line="276" w:lineRule="auto"/>
        <w:ind w:left="360"/>
      </w:pPr>
      <w:r w:rsidRPr="00C83FE9">
        <w:rPr>
          <w:noProof/>
        </w:rPr>
        <w:drawing>
          <wp:inline distT="0" distB="0" distL="0" distR="0" wp14:anchorId="7C0DD6F3" wp14:editId="39FC25C8">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657600"/>
                    </a:xfrm>
                    <a:prstGeom prst="rect">
                      <a:avLst/>
                    </a:prstGeom>
                  </pic:spPr>
                </pic:pic>
              </a:graphicData>
            </a:graphic>
          </wp:inline>
        </w:drawing>
      </w:r>
    </w:p>
    <w:p w14:paraId="7F70ACE5" w14:textId="77777777" w:rsidR="006B11D0" w:rsidRDefault="006B11D0" w:rsidP="006B11D0">
      <w:pPr>
        <w:pStyle w:val="ListParagraph"/>
      </w:pPr>
    </w:p>
    <w:p w14:paraId="4ED40FE4" w14:textId="6D4BF28B" w:rsidR="00140809" w:rsidRDefault="00140809" w:rsidP="00DF0053">
      <w:pPr>
        <w:pStyle w:val="ListParagraph"/>
        <w:numPr>
          <w:ilvl w:val="0"/>
          <w:numId w:val="4"/>
        </w:numPr>
        <w:spacing w:after="200" w:line="276" w:lineRule="auto"/>
        <w:ind w:left="360"/>
      </w:pPr>
      <w:r w:rsidRPr="00F50B21">
        <w:lastRenderedPageBreak/>
        <w:t xml:space="preserve">Do you believe a significant difference exists in </w:t>
      </w:r>
      <w:proofErr w:type="spellStart"/>
      <w:r w:rsidRPr="00F50B21">
        <w:t>alkphos</w:t>
      </w:r>
      <w:proofErr w:type="spellEnd"/>
      <w:r w:rsidRPr="00F50B21">
        <w:t xml:space="preserve">, </w:t>
      </w:r>
      <w:proofErr w:type="spellStart"/>
      <w:r w:rsidRPr="00F50B21">
        <w:t>cammol</w:t>
      </w:r>
      <w:proofErr w:type="spellEnd"/>
      <w:r w:rsidRPr="00F50B21">
        <w:t xml:space="preserve">, or </w:t>
      </w:r>
      <w:proofErr w:type="spellStart"/>
      <w:r w:rsidRPr="00F50B21">
        <w:t>phosmmol</w:t>
      </w:r>
      <w:proofErr w:type="spellEnd"/>
      <w:r w:rsidRPr="00F50B21">
        <w:t xml:space="preserve"> levels with respect to sex? Why or why not? Do you believe a significant difference exists in </w:t>
      </w:r>
      <w:proofErr w:type="spellStart"/>
      <w:r w:rsidRPr="00F50B21">
        <w:t>alkphos</w:t>
      </w:r>
      <w:proofErr w:type="spellEnd"/>
      <w:r w:rsidRPr="00F50B21">
        <w:t xml:space="preserve">, </w:t>
      </w:r>
      <w:proofErr w:type="spellStart"/>
      <w:r w:rsidRPr="00F50B21">
        <w:t>cammol</w:t>
      </w:r>
      <w:proofErr w:type="spellEnd"/>
      <w:r w:rsidRPr="00F50B21">
        <w:t xml:space="preserve">, or </w:t>
      </w:r>
      <w:proofErr w:type="spellStart"/>
      <w:r w:rsidRPr="00F50B21">
        <w:t>phosmmol</w:t>
      </w:r>
      <w:proofErr w:type="spellEnd"/>
      <w:r w:rsidRPr="00F50B21">
        <w:t xml:space="preserve"> levels with respect to lab? Why or why not?</w:t>
      </w:r>
    </w:p>
    <w:p w14:paraId="15A4BFE6" w14:textId="77777777" w:rsidR="005979F1" w:rsidRDefault="005979F1" w:rsidP="005979F1">
      <w:pPr>
        <w:pStyle w:val="ListParagraph"/>
        <w:spacing w:after="200" w:line="276" w:lineRule="auto"/>
        <w:ind w:left="360"/>
      </w:pPr>
    </w:p>
    <w:tbl>
      <w:tblPr>
        <w:tblStyle w:val="TableGrid"/>
        <w:tblW w:w="0" w:type="auto"/>
        <w:tblInd w:w="360" w:type="dxa"/>
        <w:tblLook w:val="04A0" w:firstRow="1" w:lastRow="0" w:firstColumn="1" w:lastColumn="0" w:noHBand="0" w:noVBand="1"/>
      </w:tblPr>
      <w:tblGrid>
        <w:gridCol w:w="1891"/>
        <w:gridCol w:w="1443"/>
        <w:gridCol w:w="1493"/>
        <w:gridCol w:w="1705"/>
        <w:gridCol w:w="1229"/>
        <w:gridCol w:w="1229"/>
      </w:tblGrid>
      <w:tr w:rsidR="00587D65" w:rsidRPr="00F479CC" w14:paraId="3B4FE8CD" w14:textId="326E05AA" w:rsidTr="00587D65">
        <w:tc>
          <w:tcPr>
            <w:tcW w:w="1891" w:type="dxa"/>
          </w:tcPr>
          <w:p w14:paraId="7FE0CF6E" w14:textId="31FC4CA6" w:rsidR="00587D65" w:rsidRPr="00F479CC" w:rsidRDefault="00587D65" w:rsidP="005B42BE">
            <w:pPr>
              <w:pStyle w:val="ListParagraph"/>
              <w:spacing w:after="200" w:line="276" w:lineRule="auto"/>
              <w:ind w:left="0"/>
              <w:rPr>
                <w:b/>
                <w:bCs/>
                <w:u w:val="single"/>
              </w:rPr>
            </w:pPr>
            <w:r w:rsidRPr="00F479CC">
              <w:rPr>
                <w:b/>
                <w:bCs/>
                <w:u w:val="single"/>
              </w:rPr>
              <w:t>Variable</w:t>
            </w:r>
          </w:p>
        </w:tc>
        <w:tc>
          <w:tcPr>
            <w:tcW w:w="1443" w:type="dxa"/>
          </w:tcPr>
          <w:p w14:paraId="7D7099C2" w14:textId="6DD9F85B" w:rsidR="00587D65" w:rsidRPr="00F479CC" w:rsidRDefault="00587D65" w:rsidP="005B42BE">
            <w:pPr>
              <w:pStyle w:val="ListParagraph"/>
              <w:spacing w:after="200" w:line="276" w:lineRule="auto"/>
              <w:ind w:left="0"/>
              <w:rPr>
                <w:b/>
                <w:bCs/>
                <w:u w:val="single"/>
              </w:rPr>
            </w:pPr>
            <w:r w:rsidRPr="00F479CC">
              <w:rPr>
                <w:b/>
                <w:bCs/>
                <w:u w:val="single"/>
              </w:rPr>
              <w:t>AD statistic</w:t>
            </w:r>
          </w:p>
        </w:tc>
        <w:tc>
          <w:tcPr>
            <w:tcW w:w="1493" w:type="dxa"/>
          </w:tcPr>
          <w:p w14:paraId="6E82B8C0" w14:textId="64DC95ED" w:rsidR="00587D65" w:rsidRPr="00F479CC" w:rsidRDefault="00587D65" w:rsidP="005B42BE">
            <w:pPr>
              <w:pStyle w:val="ListParagraph"/>
              <w:spacing w:after="200" w:line="276" w:lineRule="auto"/>
              <w:ind w:left="0"/>
              <w:rPr>
                <w:b/>
                <w:bCs/>
                <w:u w:val="single"/>
              </w:rPr>
            </w:pPr>
            <w:r w:rsidRPr="00F479CC">
              <w:rPr>
                <w:b/>
                <w:bCs/>
                <w:u w:val="single"/>
              </w:rPr>
              <w:t>p-value</w:t>
            </w:r>
          </w:p>
        </w:tc>
        <w:tc>
          <w:tcPr>
            <w:tcW w:w="1705" w:type="dxa"/>
          </w:tcPr>
          <w:p w14:paraId="27F69F74" w14:textId="5D790616" w:rsidR="00587D65" w:rsidRPr="00F479CC" w:rsidRDefault="00587D65" w:rsidP="005B42BE">
            <w:pPr>
              <w:pStyle w:val="ListParagraph"/>
              <w:spacing w:after="200" w:line="276" w:lineRule="auto"/>
              <w:ind w:left="0"/>
              <w:rPr>
                <w:b/>
                <w:bCs/>
                <w:u w:val="single"/>
              </w:rPr>
            </w:pPr>
            <w:r w:rsidRPr="00F479CC">
              <w:rPr>
                <w:b/>
                <w:bCs/>
                <w:u w:val="single"/>
              </w:rPr>
              <w:t>Normality (</w:t>
            </w:r>
            <w:r w:rsidRPr="00F479CC">
              <w:rPr>
                <w:rFonts w:cstheme="minorHAnsi"/>
                <w:b/>
                <w:bCs/>
                <w:u w:val="single"/>
              </w:rPr>
              <w:t>α</w:t>
            </w:r>
            <w:r w:rsidRPr="00F479CC">
              <w:rPr>
                <w:b/>
                <w:bCs/>
                <w:u w:val="single"/>
              </w:rPr>
              <w:t>=0.05)</w:t>
            </w:r>
          </w:p>
        </w:tc>
        <w:tc>
          <w:tcPr>
            <w:tcW w:w="1229" w:type="dxa"/>
          </w:tcPr>
          <w:p w14:paraId="00A568F6" w14:textId="78244FF3" w:rsidR="00587D65" w:rsidRPr="00F479CC" w:rsidRDefault="00587D65" w:rsidP="005B42BE">
            <w:pPr>
              <w:pStyle w:val="ListParagraph"/>
              <w:spacing w:after="200" w:line="276" w:lineRule="auto"/>
              <w:ind w:left="0"/>
              <w:rPr>
                <w:b/>
                <w:bCs/>
                <w:u w:val="single"/>
              </w:rPr>
            </w:pPr>
            <w:proofErr w:type="spellStart"/>
            <w:r>
              <w:rPr>
                <w:b/>
                <w:bCs/>
                <w:u w:val="single"/>
              </w:rPr>
              <w:t>Levene</w:t>
            </w:r>
            <w:proofErr w:type="spellEnd"/>
            <w:r>
              <w:rPr>
                <w:b/>
                <w:bCs/>
                <w:u w:val="single"/>
              </w:rPr>
              <w:t xml:space="preserve"> Test</w:t>
            </w:r>
          </w:p>
        </w:tc>
        <w:tc>
          <w:tcPr>
            <w:tcW w:w="1229" w:type="dxa"/>
          </w:tcPr>
          <w:p w14:paraId="41DC068D" w14:textId="3EAC6D0D" w:rsidR="00587D65" w:rsidRPr="00F479CC" w:rsidRDefault="00587D65" w:rsidP="005B42BE">
            <w:pPr>
              <w:pStyle w:val="ListParagraph"/>
              <w:spacing w:after="200" w:line="276" w:lineRule="auto"/>
              <w:ind w:left="0"/>
              <w:rPr>
                <w:b/>
                <w:bCs/>
                <w:u w:val="single"/>
              </w:rPr>
            </w:pPr>
            <w:r>
              <w:rPr>
                <w:b/>
                <w:bCs/>
                <w:u w:val="single"/>
              </w:rPr>
              <w:t>p-value</w:t>
            </w:r>
          </w:p>
        </w:tc>
      </w:tr>
      <w:tr w:rsidR="00587D65" w14:paraId="77217164" w14:textId="47A2D947" w:rsidTr="00587D65">
        <w:tc>
          <w:tcPr>
            <w:tcW w:w="1891" w:type="dxa"/>
          </w:tcPr>
          <w:p w14:paraId="03A2DB24" w14:textId="6917DE3D" w:rsidR="00587D65" w:rsidRDefault="00587D65" w:rsidP="005B42BE">
            <w:pPr>
              <w:pStyle w:val="ListParagraph"/>
              <w:spacing w:after="200" w:line="276" w:lineRule="auto"/>
              <w:ind w:left="0"/>
            </w:pPr>
            <w:r>
              <w:t>Alkaline Phosphate</w:t>
            </w:r>
          </w:p>
        </w:tc>
        <w:tc>
          <w:tcPr>
            <w:tcW w:w="1443" w:type="dxa"/>
          </w:tcPr>
          <w:p w14:paraId="672BAEE2" w14:textId="5733AF68" w:rsidR="00587D65" w:rsidRDefault="00587D65" w:rsidP="005B42BE">
            <w:pPr>
              <w:pStyle w:val="ListParagraph"/>
              <w:spacing w:after="200" w:line="276" w:lineRule="auto"/>
              <w:ind w:left="0"/>
            </w:pPr>
            <w:r>
              <w:t>3.176</w:t>
            </w:r>
          </w:p>
        </w:tc>
        <w:tc>
          <w:tcPr>
            <w:tcW w:w="1493" w:type="dxa"/>
          </w:tcPr>
          <w:p w14:paraId="19BD9F50" w14:textId="29135EE1" w:rsidR="00587D65" w:rsidRDefault="00587D65" w:rsidP="005B42BE">
            <w:pPr>
              <w:pStyle w:val="ListParagraph"/>
              <w:spacing w:after="200" w:line="276" w:lineRule="auto"/>
              <w:ind w:left="0"/>
            </w:pPr>
            <w:r>
              <w:t>&lt;0.005</w:t>
            </w:r>
          </w:p>
        </w:tc>
        <w:tc>
          <w:tcPr>
            <w:tcW w:w="1705" w:type="dxa"/>
          </w:tcPr>
          <w:p w14:paraId="1A95927C" w14:textId="1EB45DBC" w:rsidR="00587D65" w:rsidRDefault="00587D65" w:rsidP="005B42BE">
            <w:pPr>
              <w:pStyle w:val="ListParagraph"/>
              <w:spacing w:after="200" w:line="276" w:lineRule="auto"/>
              <w:ind w:left="0"/>
            </w:pPr>
            <w:r>
              <w:t>Cannot be assumed</w:t>
            </w:r>
          </w:p>
        </w:tc>
        <w:tc>
          <w:tcPr>
            <w:tcW w:w="1229" w:type="dxa"/>
          </w:tcPr>
          <w:p w14:paraId="56834677" w14:textId="77777777" w:rsidR="00587D65" w:rsidRDefault="00587D65" w:rsidP="005B42BE">
            <w:pPr>
              <w:pStyle w:val="ListParagraph"/>
              <w:spacing w:after="200" w:line="276" w:lineRule="auto"/>
              <w:ind w:left="0"/>
            </w:pPr>
          </w:p>
        </w:tc>
        <w:tc>
          <w:tcPr>
            <w:tcW w:w="1229" w:type="dxa"/>
          </w:tcPr>
          <w:p w14:paraId="4D7663A4" w14:textId="759C7CF0" w:rsidR="00587D65" w:rsidRDefault="00587D65" w:rsidP="005B42BE">
            <w:pPr>
              <w:pStyle w:val="ListParagraph"/>
              <w:spacing w:after="200" w:line="276" w:lineRule="auto"/>
              <w:ind w:left="0"/>
            </w:pPr>
          </w:p>
        </w:tc>
      </w:tr>
      <w:tr w:rsidR="00587D65" w14:paraId="75E407E7" w14:textId="6A3C86CA" w:rsidTr="00587D65">
        <w:tc>
          <w:tcPr>
            <w:tcW w:w="1891" w:type="dxa"/>
          </w:tcPr>
          <w:p w14:paraId="5907FB11" w14:textId="2CF67C4C" w:rsidR="00587D65" w:rsidRDefault="00587D65" w:rsidP="005B42BE">
            <w:pPr>
              <w:pStyle w:val="ListParagraph"/>
              <w:spacing w:after="200" w:line="276" w:lineRule="auto"/>
              <w:ind w:left="0"/>
            </w:pPr>
            <w:r>
              <w:t>Calcium</w:t>
            </w:r>
          </w:p>
        </w:tc>
        <w:tc>
          <w:tcPr>
            <w:tcW w:w="1443" w:type="dxa"/>
          </w:tcPr>
          <w:p w14:paraId="0D8023BA" w14:textId="2714E112" w:rsidR="00587D65" w:rsidRDefault="00587D65" w:rsidP="005B42BE">
            <w:pPr>
              <w:pStyle w:val="ListParagraph"/>
              <w:spacing w:after="200" w:line="276" w:lineRule="auto"/>
              <w:ind w:left="0"/>
            </w:pPr>
            <w:r>
              <w:t>0.441</w:t>
            </w:r>
          </w:p>
        </w:tc>
        <w:tc>
          <w:tcPr>
            <w:tcW w:w="1493" w:type="dxa"/>
          </w:tcPr>
          <w:p w14:paraId="2237B131" w14:textId="41DB19F8" w:rsidR="00587D65" w:rsidRDefault="00587D65" w:rsidP="005B42BE">
            <w:pPr>
              <w:pStyle w:val="ListParagraph"/>
              <w:spacing w:after="200" w:line="276" w:lineRule="auto"/>
              <w:ind w:left="0"/>
            </w:pPr>
            <w:r>
              <w:t>0.287</w:t>
            </w:r>
          </w:p>
        </w:tc>
        <w:tc>
          <w:tcPr>
            <w:tcW w:w="1705" w:type="dxa"/>
          </w:tcPr>
          <w:p w14:paraId="4D955B7F" w14:textId="3A3DDFDC" w:rsidR="00587D65" w:rsidRDefault="00587D65" w:rsidP="005B42BE">
            <w:pPr>
              <w:pStyle w:val="ListParagraph"/>
              <w:spacing w:after="200" w:line="276" w:lineRule="auto"/>
              <w:ind w:left="0"/>
            </w:pPr>
            <w:r>
              <w:t>Can be assumed</w:t>
            </w:r>
          </w:p>
        </w:tc>
        <w:tc>
          <w:tcPr>
            <w:tcW w:w="1229" w:type="dxa"/>
          </w:tcPr>
          <w:p w14:paraId="4E5436E3" w14:textId="69BBFAB0" w:rsidR="00587D65" w:rsidRDefault="00EE5947" w:rsidP="005B42BE">
            <w:pPr>
              <w:pStyle w:val="ListParagraph"/>
              <w:spacing w:after="200" w:line="276" w:lineRule="auto"/>
              <w:ind w:left="0"/>
            </w:pPr>
            <w:r>
              <w:t>2.00</w:t>
            </w:r>
          </w:p>
        </w:tc>
        <w:tc>
          <w:tcPr>
            <w:tcW w:w="1229" w:type="dxa"/>
          </w:tcPr>
          <w:p w14:paraId="2F0BEBB8" w14:textId="56E7A8D8" w:rsidR="00587D65" w:rsidRDefault="00236D76" w:rsidP="005B42BE">
            <w:pPr>
              <w:pStyle w:val="ListParagraph"/>
              <w:spacing w:after="200" w:line="276" w:lineRule="auto"/>
              <w:ind w:left="0"/>
            </w:pPr>
            <w:r>
              <w:t>0.</w:t>
            </w:r>
            <w:r w:rsidR="00EE5947">
              <w:t>159</w:t>
            </w:r>
          </w:p>
        </w:tc>
      </w:tr>
      <w:tr w:rsidR="00587D65" w14:paraId="0DE20FB7" w14:textId="0A0B483E" w:rsidTr="00587D65">
        <w:tc>
          <w:tcPr>
            <w:tcW w:w="1891" w:type="dxa"/>
          </w:tcPr>
          <w:p w14:paraId="481010EB" w14:textId="4C38A1BF" w:rsidR="00587D65" w:rsidRDefault="00587D65" w:rsidP="005B42BE">
            <w:pPr>
              <w:pStyle w:val="ListParagraph"/>
              <w:spacing w:after="200" w:line="276" w:lineRule="auto"/>
              <w:ind w:left="0"/>
            </w:pPr>
            <w:r>
              <w:t>Inorganic Phosphorous</w:t>
            </w:r>
          </w:p>
        </w:tc>
        <w:tc>
          <w:tcPr>
            <w:tcW w:w="1443" w:type="dxa"/>
          </w:tcPr>
          <w:p w14:paraId="6065E6FA" w14:textId="21A78534" w:rsidR="00587D65" w:rsidRDefault="00587D65" w:rsidP="005B42BE">
            <w:pPr>
              <w:pStyle w:val="ListParagraph"/>
              <w:spacing w:after="200" w:line="276" w:lineRule="auto"/>
              <w:ind w:left="0"/>
            </w:pPr>
            <w:r>
              <w:t>0.693</w:t>
            </w:r>
          </w:p>
        </w:tc>
        <w:tc>
          <w:tcPr>
            <w:tcW w:w="1493" w:type="dxa"/>
          </w:tcPr>
          <w:p w14:paraId="2B65E5B5" w14:textId="3127D6BD" w:rsidR="00587D65" w:rsidRDefault="00587D65" w:rsidP="005B42BE">
            <w:pPr>
              <w:pStyle w:val="ListParagraph"/>
              <w:spacing w:after="200" w:line="276" w:lineRule="auto"/>
              <w:ind w:left="0"/>
            </w:pPr>
            <w:r>
              <w:t>0.069</w:t>
            </w:r>
          </w:p>
        </w:tc>
        <w:tc>
          <w:tcPr>
            <w:tcW w:w="1705" w:type="dxa"/>
          </w:tcPr>
          <w:p w14:paraId="7F2A1E87" w14:textId="73751814" w:rsidR="00587D65" w:rsidRDefault="00587D65" w:rsidP="005B42BE">
            <w:pPr>
              <w:pStyle w:val="ListParagraph"/>
              <w:spacing w:after="200" w:line="276" w:lineRule="auto"/>
              <w:ind w:left="0"/>
            </w:pPr>
            <w:r>
              <w:t>Can be assumed</w:t>
            </w:r>
          </w:p>
        </w:tc>
        <w:tc>
          <w:tcPr>
            <w:tcW w:w="1229" w:type="dxa"/>
          </w:tcPr>
          <w:p w14:paraId="561A371D" w14:textId="139A5DBD" w:rsidR="00587D65" w:rsidRDefault="00EE5947" w:rsidP="005B42BE">
            <w:pPr>
              <w:pStyle w:val="ListParagraph"/>
              <w:spacing w:after="200" w:line="276" w:lineRule="auto"/>
              <w:ind w:left="0"/>
            </w:pPr>
            <w:r>
              <w:t>3.20</w:t>
            </w:r>
          </w:p>
        </w:tc>
        <w:tc>
          <w:tcPr>
            <w:tcW w:w="1229" w:type="dxa"/>
          </w:tcPr>
          <w:p w14:paraId="6DDF3069" w14:textId="237CE878" w:rsidR="00587D65" w:rsidRDefault="00EE5947" w:rsidP="005B42BE">
            <w:pPr>
              <w:pStyle w:val="ListParagraph"/>
              <w:spacing w:after="200" w:line="276" w:lineRule="auto"/>
              <w:ind w:left="0"/>
            </w:pPr>
            <w:r>
              <w:t>0.075</w:t>
            </w:r>
          </w:p>
        </w:tc>
      </w:tr>
    </w:tbl>
    <w:p w14:paraId="168A1746" w14:textId="734A37FE" w:rsidR="00760424" w:rsidRDefault="00760424" w:rsidP="00760424">
      <w:pPr>
        <w:pStyle w:val="ListParagraph"/>
        <w:spacing w:after="200" w:line="276" w:lineRule="auto"/>
        <w:ind w:left="360"/>
      </w:pPr>
    </w:p>
    <w:p w14:paraId="0152F90C" w14:textId="2266FB86" w:rsidR="002054B9" w:rsidRDefault="002054B9" w:rsidP="00760424">
      <w:pPr>
        <w:pStyle w:val="ListParagraph"/>
        <w:spacing w:after="200" w:line="276" w:lineRule="auto"/>
        <w:ind w:left="360"/>
      </w:pPr>
      <w:r>
        <w:t>Tests for Each Variable:</w:t>
      </w:r>
    </w:p>
    <w:p w14:paraId="63CC1606" w14:textId="77777777" w:rsidR="00766C9D" w:rsidRDefault="00766C9D" w:rsidP="00760424">
      <w:pPr>
        <w:pStyle w:val="ListParagraph"/>
        <w:spacing w:after="200" w:line="276" w:lineRule="auto"/>
        <w:ind w:left="360"/>
      </w:pPr>
    </w:p>
    <w:p w14:paraId="74CBCF96" w14:textId="5DF3E4D5" w:rsidR="002054B9" w:rsidRDefault="002054B9" w:rsidP="00760424">
      <w:pPr>
        <w:pStyle w:val="ListParagraph"/>
        <w:spacing w:after="200" w:line="276" w:lineRule="auto"/>
        <w:ind w:left="360"/>
      </w:pPr>
      <w:r>
        <w:tab/>
        <w:t>Alkaline Phosphate: I decided to use a</w:t>
      </w:r>
      <w:r w:rsidR="00295278">
        <w:t xml:space="preserve"> non-parametric</w:t>
      </w:r>
      <w:r>
        <w:t xml:space="preserve"> </w:t>
      </w:r>
      <w:r w:rsidR="006C288D">
        <w:t>Kruskal-Wallis</w:t>
      </w:r>
      <w:r w:rsidR="00295278">
        <w:t xml:space="preserve"> test because we could not assume </w:t>
      </w:r>
      <w:r w:rsidR="0059613D">
        <w:t>the variable’s normality</w:t>
      </w:r>
      <w:r w:rsidR="005C2F3A">
        <w:t xml:space="preserve">, but the confidence interval for the skew statistic does </w:t>
      </w:r>
      <w:r w:rsidR="00181418">
        <w:t>include 0 (-64.06,</w:t>
      </w:r>
      <w:r w:rsidR="00A73C74">
        <w:t xml:space="preserve"> </w:t>
      </w:r>
      <w:r w:rsidR="00181418">
        <w:t>66.66</w:t>
      </w:r>
      <w:r w:rsidR="00A73C74">
        <w:t>).</w:t>
      </w:r>
    </w:p>
    <w:p w14:paraId="06AE0A39" w14:textId="77777777" w:rsidR="008B38C9" w:rsidRDefault="008B38C9" w:rsidP="00760424">
      <w:pPr>
        <w:pStyle w:val="ListParagraph"/>
        <w:spacing w:after="200" w:line="276" w:lineRule="auto"/>
        <w:ind w:left="360"/>
      </w:pPr>
    </w:p>
    <w:p w14:paraId="06C23254" w14:textId="649CD7FC" w:rsidR="0059613D" w:rsidRDefault="0059613D" w:rsidP="00760424">
      <w:pPr>
        <w:pStyle w:val="ListParagraph"/>
        <w:spacing w:after="200" w:line="276" w:lineRule="auto"/>
        <w:ind w:left="360"/>
      </w:pPr>
      <w:r>
        <w:tab/>
        <w:t xml:space="preserve">Calcium: I decided to use a parametric </w:t>
      </w:r>
      <w:r w:rsidR="0076043C">
        <w:t xml:space="preserve">two-sample t-test </w:t>
      </w:r>
      <w:r w:rsidR="0079106F">
        <w:t>for the gender by group</w:t>
      </w:r>
      <w:r w:rsidR="00246DAE">
        <w:t xml:space="preserve"> with equal variances</w:t>
      </w:r>
      <w:r w:rsidR="006F197F">
        <w:t xml:space="preserve"> and a 1-way ANOVA for the lab by variable.</w:t>
      </w:r>
    </w:p>
    <w:p w14:paraId="489498F0" w14:textId="77777777" w:rsidR="008B38C9" w:rsidRDefault="0059613D" w:rsidP="00760424">
      <w:pPr>
        <w:pStyle w:val="ListParagraph"/>
        <w:spacing w:after="200" w:line="276" w:lineRule="auto"/>
        <w:ind w:left="360"/>
      </w:pPr>
      <w:r>
        <w:tab/>
      </w:r>
    </w:p>
    <w:p w14:paraId="6A875C9C" w14:textId="77777777" w:rsidR="006F197F" w:rsidRDefault="0059613D" w:rsidP="006F197F">
      <w:pPr>
        <w:pStyle w:val="ListParagraph"/>
        <w:spacing w:after="200" w:line="276" w:lineRule="auto"/>
        <w:ind w:left="360"/>
      </w:pPr>
      <w:r>
        <w:t>Inorganic Phosphorous:</w:t>
      </w:r>
      <w:r w:rsidR="0079106F">
        <w:t xml:space="preserve"> </w:t>
      </w:r>
      <w:r w:rsidR="006F197F">
        <w:t>I decided to use a parametric two-sample t-test for the gender by group with equal variances and a 1-way ANOVA for the lab by variable.</w:t>
      </w:r>
    </w:p>
    <w:p w14:paraId="658FC3FE" w14:textId="65F8C66E" w:rsidR="006B11D0" w:rsidRDefault="006B11D0" w:rsidP="009056AC">
      <w:pPr>
        <w:pStyle w:val="ListParagraph"/>
        <w:spacing w:after="200" w:line="276" w:lineRule="auto"/>
        <w:ind w:left="360" w:firstLine="360"/>
      </w:pPr>
    </w:p>
    <w:p w14:paraId="4C81E5F5" w14:textId="56304BD8" w:rsidR="006B11D0" w:rsidRDefault="00D3746D" w:rsidP="0059613D">
      <w:pPr>
        <w:spacing w:after="200" w:line="276" w:lineRule="auto"/>
      </w:pPr>
      <w:r>
        <w:t>Results</w:t>
      </w:r>
      <w:r w:rsidR="00732649">
        <w:t xml:space="preserve"> by Gender:</w:t>
      </w:r>
    </w:p>
    <w:tbl>
      <w:tblPr>
        <w:tblStyle w:val="TableGrid"/>
        <w:tblW w:w="0" w:type="auto"/>
        <w:tblLook w:val="04A0" w:firstRow="1" w:lastRow="0" w:firstColumn="1" w:lastColumn="0" w:noHBand="0" w:noVBand="1"/>
      </w:tblPr>
      <w:tblGrid>
        <w:gridCol w:w="2518"/>
        <w:gridCol w:w="2500"/>
        <w:gridCol w:w="2239"/>
        <w:gridCol w:w="2093"/>
      </w:tblGrid>
      <w:tr w:rsidR="002A0148" w:rsidRPr="0021071F" w14:paraId="2AB7DDBE" w14:textId="77EC07BE" w:rsidTr="002A0148">
        <w:tc>
          <w:tcPr>
            <w:tcW w:w="2518" w:type="dxa"/>
          </w:tcPr>
          <w:p w14:paraId="4742364C" w14:textId="4AE62026" w:rsidR="002A0148" w:rsidRPr="0021071F" w:rsidRDefault="002A0148" w:rsidP="0059613D">
            <w:pPr>
              <w:spacing w:after="200" w:line="276" w:lineRule="auto"/>
              <w:rPr>
                <w:b/>
                <w:bCs/>
                <w:u w:val="single"/>
              </w:rPr>
            </w:pPr>
            <w:r w:rsidRPr="0021071F">
              <w:rPr>
                <w:b/>
                <w:bCs/>
                <w:u w:val="single"/>
              </w:rPr>
              <w:t>Variable</w:t>
            </w:r>
          </w:p>
        </w:tc>
        <w:tc>
          <w:tcPr>
            <w:tcW w:w="2500" w:type="dxa"/>
          </w:tcPr>
          <w:p w14:paraId="5229DAB3" w14:textId="441D4A23" w:rsidR="002A0148" w:rsidRPr="0021071F" w:rsidRDefault="002A0148" w:rsidP="0059613D">
            <w:pPr>
              <w:spacing w:after="200" w:line="276" w:lineRule="auto"/>
              <w:rPr>
                <w:b/>
                <w:bCs/>
                <w:u w:val="single"/>
              </w:rPr>
            </w:pPr>
            <w:r w:rsidRPr="0021071F">
              <w:rPr>
                <w:b/>
                <w:bCs/>
                <w:u w:val="single"/>
              </w:rPr>
              <w:t>Test Statistic</w:t>
            </w:r>
          </w:p>
        </w:tc>
        <w:tc>
          <w:tcPr>
            <w:tcW w:w="2239" w:type="dxa"/>
          </w:tcPr>
          <w:p w14:paraId="42447B4E" w14:textId="5572F94B" w:rsidR="002A0148" w:rsidRPr="0021071F" w:rsidRDefault="002A0148" w:rsidP="0059613D">
            <w:pPr>
              <w:spacing w:after="200" w:line="276" w:lineRule="auto"/>
              <w:rPr>
                <w:b/>
                <w:bCs/>
                <w:u w:val="single"/>
              </w:rPr>
            </w:pPr>
            <w:r w:rsidRPr="0021071F">
              <w:rPr>
                <w:b/>
                <w:bCs/>
                <w:u w:val="single"/>
              </w:rPr>
              <w:t>p-value</w:t>
            </w:r>
          </w:p>
        </w:tc>
        <w:tc>
          <w:tcPr>
            <w:tcW w:w="2093" w:type="dxa"/>
          </w:tcPr>
          <w:p w14:paraId="34F20CC5" w14:textId="417E2375" w:rsidR="002A0148" w:rsidRPr="0021071F" w:rsidRDefault="002A0148" w:rsidP="0059613D">
            <w:pPr>
              <w:spacing w:after="200" w:line="276" w:lineRule="auto"/>
              <w:rPr>
                <w:b/>
                <w:bCs/>
                <w:u w:val="single"/>
              </w:rPr>
            </w:pPr>
            <w:r w:rsidRPr="0021071F">
              <w:rPr>
                <w:b/>
                <w:bCs/>
                <w:u w:val="single"/>
              </w:rPr>
              <w:t>Decision</w:t>
            </w:r>
          </w:p>
        </w:tc>
      </w:tr>
      <w:tr w:rsidR="002A0148" w14:paraId="396352E5" w14:textId="0C44C1BE" w:rsidTr="002A0148">
        <w:tc>
          <w:tcPr>
            <w:tcW w:w="2518" w:type="dxa"/>
          </w:tcPr>
          <w:p w14:paraId="6AC29E42" w14:textId="43001D4C" w:rsidR="002A0148" w:rsidRDefault="000C14D9" w:rsidP="0059613D">
            <w:pPr>
              <w:spacing w:after="200" w:line="276" w:lineRule="auto"/>
            </w:pPr>
            <w:r>
              <w:t>Alkaline Phosphate</w:t>
            </w:r>
          </w:p>
        </w:tc>
        <w:tc>
          <w:tcPr>
            <w:tcW w:w="2500" w:type="dxa"/>
          </w:tcPr>
          <w:p w14:paraId="473E3AD2" w14:textId="26070D45" w:rsidR="002A0148" w:rsidRDefault="000C14D9" w:rsidP="0059613D">
            <w:pPr>
              <w:spacing w:after="200" w:line="276" w:lineRule="auto"/>
            </w:pPr>
            <w:r>
              <w:t>H-value = 6.22</w:t>
            </w:r>
          </w:p>
        </w:tc>
        <w:tc>
          <w:tcPr>
            <w:tcW w:w="2239" w:type="dxa"/>
          </w:tcPr>
          <w:p w14:paraId="1EB46AD9" w14:textId="2E02F767" w:rsidR="002A0148" w:rsidRDefault="000C14D9" w:rsidP="0059613D">
            <w:pPr>
              <w:spacing w:after="200" w:line="276" w:lineRule="auto"/>
            </w:pPr>
            <w:r>
              <w:t>0.013</w:t>
            </w:r>
          </w:p>
        </w:tc>
        <w:tc>
          <w:tcPr>
            <w:tcW w:w="2093" w:type="dxa"/>
          </w:tcPr>
          <w:p w14:paraId="44C95065" w14:textId="6E0E872E" w:rsidR="002A0148" w:rsidRPr="000C14D9" w:rsidRDefault="002A0148" w:rsidP="0059613D">
            <w:pPr>
              <w:spacing w:after="200" w:line="276" w:lineRule="auto"/>
            </w:pPr>
            <w:r>
              <w:t>Re</w:t>
            </w:r>
            <w:r w:rsidR="000C14D9">
              <w:t>ject H</w:t>
            </w:r>
            <w:r w:rsidR="000C14D9">
              <w:rPr>
                <w:vertAlign w:val="subscript"/>
              </w:rPr>
              <w:t>0</w:t>
            </w:r>
          </w:p>
        </w:tc>
      </w:tr>
      <w:tr w:rsidR="00ED0586" w14:paraId="37FAE99C" w14:textId="33747DD5" w:rsidTr="002A0148">
        <w:tc>
          <w:tcPr>
            <w:tcW w:w="2518" w:type="dxa"/>
          </w:tcPr>
          <w:p w14:paraId="326FF568" w14:textId="5404C0E9" w:rsidR="00ED0586" w:rsidRDefault="00ED0586" w:rsidP="00ED0586">
            <w:pPr>
              <w:spacing w:after="200" w:line="276" w:lineRule="auto"/>
            </w:pPr>
            <w:r>
              <w:t>Calcium</w:t>
            </w:r>
          </w:p>
        </w:tc>
        <w:tc>
          <w:tcPr>
            <w:tcW w:w="2500" w:type="dxa"/>
          </w:tcPr>
          <w:p w14:paraId="0C2664EF" w14:textId="69B7482B" w:rsidR="00ED0586" w:rsidRDefault="002A0C9C" w:rsidP="00ED0586">
            <w:pPr>
              <w:spacing w:after="200" w:line="276" w:lineRule="auto"/>
            </w:pPr>
            <w:r>
              <w:t>t-value = -3.84</w:t>
            </w:r>
          </w:p>
        </w:tc>
        <w:tc>
          <w:tcPr>
            <w:tcW w:w="2239" w:type="dxa"/>
          </w:tcPr>
          <w:p w14:paraId="58B5F114" w14:textId="2F06806A" w:rsidR="00ED0586" w:rsidRDefault="002A0C9C" w:rsidP="00ED0586">
            <w:pPr>
              <w:spacing w:after="200" w:line="276" w:lineRule="auto"/>
            </w:pPr>
            <w:r>
              <w:t>0.00017</w:t>
            </w:r>
          </w:p>
        </w:tc>
        <w:tc>
          <w:tcPr>
            <w:tcW w:w="2093" w:type="dxa"/>
          </w:tcPr>
          <w:p w14:paraId="170C1618" w14:textId="747C8F0E" w:rsidR="00ED0586" w:rsidRDefault="00ED0586" w:rsidP="00ED0586">
            <w:pPr>
              <w:spacing w:after="200" w:line="276" w:lineRule="auto"/>
            </w:pPr>
            <w:r>
              <w:t>Reject H</w:t>
            </w:r>
            <w:r>
              <w:rPr>
                <w:vertAlign w:val="subscript"/>
              </w:rPr>
              <w:t>0</w:t>
            </w:r>
          </w:p>
        </w:tc>
      </w:tr>
      <w:tr w:rsidR="00ED0586" w14:paraId="248AD772" w14:textId="77777777" w:rsidTr="002A0148">
        <w:tc>
          <w:tcPr>
            <w:tcW w:w="2518" w:type="dxa"/>
          </w:tcPr>
          <w:p w14:paraId="04AC5D67" w14:textId="55699843" w:rsidR="00ED0586" w:rsidRDefault="00ED0586" w:rsidP="00ED0586">
            <w:pPr>
              <w:spacing w:after="200" w:line="276" w:lineRule="auto"/>
            </w:pPr>
            <w:r>
              <w:t>Inorganic Phosphorous</w:t>
            </w:r>
          </w:p>
        </w:tc>
        <w:tc>
          <w:tcPr>
            <w:tcW w:w="2500" w:type="dxa"/>
          </w:tcPr>
          <w:p w14:paraId="6387E90B" w14:textId="5322B5A6" w:rsidR="00ED0586" w:rsidRDefault="002A0C9C" w:rsidP="00ED0586">
            <w:pPr>
              <w:spacing w:after="200" w:line="276" w:lineRule="auto"/>
            </w:pPr>
            <w:r>
              <w:t>t-value = -3.45</w:t>
            </w:r>
          </w:p>
        </w:tc>
        <w:tc>
          <w:tcPr>
            <w:tcW w:w="2239" w:type="dxa"/>
          </w:tcPr>
          <w:p w14:paraId="700446C6" w14:textId="3C13E5E5" w:rsidR="00ED0586" w:rsidRDefault="00115687" w:rsidP="00ED0586">
            <w:pPr>
              <w:spacing w:after="200" w:line="276" w:lineRule="auto"/>
            </w:pPr>
            <w:r>
              <w:t>0.001</w:t>
            </w:r>
          </w:p>
        </w:tc>
        <w:tc>
          <w:tcPr>
            <w:tcW w:w="2093" w:type="dxa"/>
          </w:tcPr>
          <w:p w14:paraId="6F1C1CD4" w14:textId="6988F0F0" w:rsidR="00ED0586" w:rsidRDefault="00ED0586" w:rsidP="00ED0586">
            <w:pPr>
              <w:spacing w:after="200" w:line="276" w:lineRule="auto"/>
            </w:pPr>
            <w:r>
              <w:t>Reject H</w:t>
            </w:r>
            <w:r>
              <w:rPr>
                <w:vertAlign w:val="subscript"/>
              </w:rPr>
              <w:t>0</w:t>
            </w:r>
          </w:p>
        </w:tc>
      </w:tr>
    </w:tbl>
    <w:p w14:paraId="4E46C873" w14:textId="2AD9268D" w:rsidR="00D3746D" w:rsidRDefault="00732649" w:rsidP="0059613D">
      <w:pPr>
        <w:spacing w:after="200" w:line="276" w:lineRule="auto"/>
      </w:pPr>
      <w:r>
        <w:t xml:space="preserve">I believe that there is sufficient evidence to conclude that there is a </w:t>
      </w:r>
      <w:r w:rsidR="00165B08">
        <w:t xml:space="preserve">significant difference between males and females </w:t>
      </w:r>
      <w:r w:rsidR="004D1966">
        <w:t>regarding</w:t>
      </w:r>
      <w:r w:rsidR="00165B08">
        <w:t xml:space="preserve"> his/her alkaline phosphate</w:t>
      </w:r>
      <w:r w:rsidR="00A76F2B">
        <w:t>, calcium, and inorganic phosphorous levels.</w:t>
      </w:r>
      <w:r w:rsidR="004C47BD">
        <w:t xml:space="preserve"> </w:t>
      </w:r>
      <w:r w:rsidR="00DC335E">
        <w:t>Women</w:t>
      </w:r>
      <w:r w:rsidR="004C47BD">
        <w:t xml:space="preserve"> have</w:t>
      </w:r>
      <w:r w:rsidR="00E07838">
        <w:t xml:space="preserve"> </w:t>
      </w:r>
      <w:r w:rsidR="000A7101">
        <w:t xml:space="preserve">a median of </w:t>
      </w:r>
      <w:r w:rsidR="00791260">
        <w:t xml:space="preserve">8 </w:t>
      </w:r>
      <w:r w:rsidR="000A7101">
        <w:t xml:space="preserve">(IU/L) alkaline phosphate </w:t>
      </w:r>
      <w:r w:rsidR="00180F06">
        <w:t xml:space="preserve">more </w:t>
      </w:r>
      <w:r w:rsidR="000A7101">
        <w:t>than men</w:t>
      </w:r>
      <w:r w:rsidR="00745088">
        <w:t xml:space="preserve">, 0.0757 </w:t>
      </w:r>
      <w:r w:rsidR="008036A1">
        <w:t>(mmol/L) calcium more than men</w:t>
      </w:r>
      <w:r w:rsidR="0012257C">
        <w:t xml:space="preserve"> on average</w:t>
      </w:r>
      <w:r w:rsidR="008036A1">
        <w:t xml:space="preserve">, and </w:t>
      </w:r>
      <w:r w:rsidR="00283646">
        <w:t xml:space="preserve">0.0893 </w:t>
      </w:r>
      <w:r w:rsidR="009477F4">
        <w:t>(mmol/L) inorganic phosphorous more than men on average.</w:t>
      </w:r>
    </w:p>
    <w:p w14:paraId="67A8B3EE" w14:textId="6120E765" w:rsidR="0006275C" w:rsidRDefault="007A3AA7" w:rsidP="0059613D">
      <w:pPr>
        <w:spacing w:after="200" w:line="276" w:lineRule="auto"/>
      </w:pPr>
      <w:r>
        <w:t>Results by Lab:</w:t>
      </w:r>
    </w:p>
    <w:tbl>
      <w:tblPr>
        <w:tblStyle w:val="TableGrid"/>
        <w:tblW w:w="0" w:type="auto"/>
        <w:tblLook w:val="04A0" w:firstRow="1" w:lastRow="0" w:firstColumn="1" w:lastColumn="0" w:noHBand="0" w:noVBand="1"/>
      </w:tblPr>
      <w:tblGrid>
        <w:gridCol w:w="2518"/>
        <w:gridCol w:w="2500"/>
        <w:gridCol w:w="2239"/>
        <w:gridCol w:w="2093"/>
      </w:tblGrid>
      <w:tr w:rsidR="007A3AA7" w:rsidRPr="0021071F" w14:paraId="3CEEFEA9" w14:textId="77777777" w:rsidTr="00AC1643">
        <w:tc>
          <w:tcPr>
            <w:tcW w:w="2518" w:type="dxa"/>
          </w:tcPr>
          <w:p w14:paraId="650B40DF" w14:textId="77777777" w:rsidR="007A3AA7" w:rsidRPr="0021071F" w:rsidRDefault="007A3AA7" w:rsidP="00AC1643">
            <w:pPr>
              <w:spacing w:after="200" w:line="276" w:lineRule="auto"/>
              <w:rPr>
                <w:b/>
                <w:bCs/>
                <w:u w:val="single"/>
              </w:rPr>
            </w:pPr>
            <w:r w:rsidRPr="0021071F">
              <w:rPr>
                <w:b/>
                <w:bCs/>
                <w:u w:val="single"/>
              </w:rPr>
              <w:t>Variable</w:t>
            </w:r>
          </w:p>
        </w:tc>
        <w:tc>
          <w:tcPr>
            <w:tcW w:w="2500" w:type="dxa"/>
          </w:tcPr>
          <w:p w14:paraId="7BC49A94" w14:textId="77777777" w:rsidR="007A3AA7" w:rsidRPr="0021071F" w:rsidRDefault="007A3AA7" w:rsidP="00AC1643">
            <w:pPr>
              <w:spacing w:after="200" w:line="276" w:lineRule="auto"/>
              <w:rPr>
                <w:b/>
                <w:bCs/>
                <w:u w:val="single"/>
              </w:rPr>
            </w:pPr>
            <w:r w:rsidRPr="0021071F">
              <w:rPr>
                <w:b/>
                <w:bCs/>
                <w:u w:val="single"/>
              </w:rPr>
              <w:t>Test Statistic</w:t>
            </w:r>
          </w:p>
        </w:tc>
        <w:tc>
          <w:tcPr>
            <w:tcW w:w="2239" w:type="dxa"/>
          </w:tcPr>
          <w:p w14:paraId="406B0B5D" w14:textId="77777777" w:rsidR="007A3AA7" w:rsidRPr="0021071F" w:rsidRDefault="007A3AA7" w:rsidP="00AC1643">
            <w:pPr>
              <w:spacing w:after="200" w:line="276" w:lineRule="auto"/>
              <w:rPr>
                <w:b/>
                <w:bCs/>
                <w:u w:val="single"/>
              </w:rPr>
            </w:pPr>
            <w:r w:rsidRPr="0021071F">
              <w:rPr>
                <w:b/>
                <w:bCs/>
                <w:u w:val="single"/>
              </w:rPr>
              <w:t>p-value</w:t>
            </w:r>
          </w:p>
        </w:tc>
        <w:tc>
          <w:tcPr>
            <w:tcW w:w="2093" w:type="dxa"/>
          </w:tcPr>
          <w:p w14:paraId="659FC254" w14:textId="77777777" w:rsidR="007A3AA7" w:rsidRPr="0021071F" w:rsidRDefault="007A3AA7" w:rsidP="00AC1643">
            <w:pPr>
              <w:spacing w:after="200" w:line="276" w:lineRule="auto"/>
              <w:rPr>
                <w:b/>
                <w:bCs/>
                <w:u w:val="single"/>
              </w:rPr>
            </w:pPr>
            <w:r w:rsidRPr="0021071F">
              <w:rPr>
                <w:b/>
                <w:bCs/>
                <w:u w:val="single"/>
              </w:rPr>
              <w:t>Decision</w:t>
            </w:r>
          </w:p>
        </w:tc>
      </w:tr>
      <w:tr w:rsidR="007A3AA7" w:rsidRPr="000C14D9" w14:paraId="43C372C4" w14:textId="77777777" w:rsidTr="00AC1643">
        <w:tc>
          <w:tcPr>
            <w:tcW w:w="2518" w:type="dxa"/>
          </w:tcPr>
          <w:p w14:paraId="37AC73AF" w14:textId="77777777" w:rsidR="007A3AA7" w:rsidRDefault="007A3AA7" w:rsidP="00AC1643">
            <w:pPr>
              <w:spacing w:after="200" w:line="276" w:lineRule="auto"/>
            </w:pPr>
            <w:r>
              <w:lastRenderedPageBreak/>
              <w:t>Alkaline Phosphate</w:t>
            </w:r>
          </w:p>
        </w:tc>
        <w:tc>
          <w:tcPr>
            <w:tcW w:w="2500" w:type="dxa"/>
          </w:tcPr>
          <w:p w14:paraId="6DDED5B1" w14:textId="2A549F54" w:rsidR="007A3AA7" w:rsidRDefault="007A3AA7" w:rsidP="00AC1643">
            <w:pPr>
              <w:spacing w:after="200" w:line="276" w:lineRule="auto"/>
            </w:pPr>
            <w:r>
              <w:t>H-value = 18.88</w:t>
            </w:r>
          </w:p>
        </w:tc>
        <w:tc>
          <w:tcPr>
            <w:tcW w:w="2239" w:type="dxa"/>
          </w:tcPr>
          <w:p w14:paraId="18B8CE54" w14:textId="0434848C" w:rsidR="007A3AA7" w:rsidRDefault="007A3AA7" w:rsidP="00AC1643">
            <w:pPr>
              <w:spacing w:after="200" w:line="276" w:lineRule="auto"/>
            </w:pPr>
            <w:r>
              <w:t>0.002</w:t>
            </w:r>
          </w:p>
        </w:tc>
        <w:tc>
          <w:tcPr>
            <w:tcW w:w="2093" w:type="dxa"/>
          </w:tcPr>
          <w:p w14:paraId="04D03D11" w14:textId="77777777" w:rsidR="007A3AA7" w:rsidRPr="000C14D9" w:rsidRDefault="007A3AA7" w:rsidP="00AC1643">
            <w:pPr>
              <w:spacing w:after="200" w:line="276" w:lineRule="auto"/>
            </w:pPr>
            <w:r>
              <w:t>Reject H</w:t>
            </w:r>
            <w:r>
              <w:rPr>
                <w:vertAlign w:val="subscript"/>
              </w:rPr>
              <w:t>0</w:t>
            </w:r>
          </w:p>
        </w:tc>
      </w:tr>
      <w:tr w:rsidR="007A3AA7" w14:paraId="508DC3FB" w14:textId="77777777" w:rsidTr="00AC1643">
        <w:tc>
          <w:tcPr>
            <w:tcW w:w="2518" w:type="dxa"/>
          </w:tcPr>
          <w:p w14:paraId="3C16AEE2" w14:textId="77777777" w:rsidR="007A3AA7" w:rsidRDefault="007A3AA7" w:rsidP="00AC1643">
            <w:pPr>
              <w:spacing w:after="200" w:line="276" w:lineRule="auto"/>
            </w:pPr>
            <w:r>
              <w:t>Calcium</w:t>
            </w:r>
          </w:p>
        </w:tc>
        <w:tc>
          <w:tcPr>
            <w:tcW w:w="2500" w:type="dxa"/>
          </w:tcPr>
          <w:p w14:paraId="4D3FDA3C" w14:textId="77777777" w:rsidR="007A3AA7" w:rsidRDefault="007A3AA7" w:rsidP="00AC1643">
            <w:pPr>
              <w:spacing w:after="200" w:line="276" w:lineRule="auto"/>
            </w:pPr>
            <w:r>
              <w:t>t-value = -3.84</w:t>
            </w:r>
          </w:p>
        </w:tc>
        <w:tc>
          <w:tcPr>
            <w:tcW w:w="2239" w:type="dxa"/>
          </w:tcPr>
          <w:p w14:paraId="25A40A3D" w14:textId="77777777" w:rsidR="007A3AA7" w:rsidRDefault="007A3AA7" w:rsidP="00AC1643">
            <w:pPr>
              <w:spacing w:after="200" w:line="276" w:lineRule="auto"/>
            </w:pPr>
            <w:r>
              <w:t>0.00017</w:t>
            </w:r>
          </w:p>
        </w:tc>
        <w:tc>
          <w:tcPr>
            <w:tcW w:w="2093" w:type="dxa"/>
          </w:tcPr>
          <w:p w14:paraId="212982DB" w14:textId="77777777" w:rsidR="007A3AA7" w:rsidRDefault="007A3AA7" w:rsidP="00AC1643">
            <w:pPr>
              <w:spacing w:after="200" w:line="276" w:lineRule="auto"/>
            </w:pPr>
            <w:r>
              <w:t>Reject H</w:t>
            </w:r>
            <w:r>
              <w:rPr>
                <w:vertAlign w:val="subscript"/>
              </w:rPr>
              <w:t>0</w:t>
            </w:r>
          </w:p>
        </w:tc>
      </w:tr>
      <w:tr w:rsidR="007A3AA7" w14:paraId="545BAC29" w14:textId="77777777" w:rsidTr="00AC1643">
        <w:tc>
          <w:tcPr>
            <w:tcW w:w="2518" w:type="dxa"/>
          </w:tcPr>
          <w:p w14:paraId="69A44567" w14:textId="77777777" w:rsidR="007A3AA7" w:rsidRDefault="007A3AA7" w:rsidP="00AC1643">
            <w:pPr>
              <w:spacing w:after="200" w:line="276" w:lineRule="auto"/>
            </w:pPr>
            <w:r>
              <w:t>Inorganic Phosphorous</w:t>
            </w:r>
          </w:p>
        </w:tc>
        <w:tc>
          <w:tcPr>
            <w:tcW w:w="2500" w:type="dxa"/>
          </w:tcPr>
          <w:p w14:paraId="5E077CB9" w14:textId="77777777" w:rsidR="007A3AA7" w:rsidRDefault="007A3AA7" w:rsidP="00AC1643">
            <w:pPr>
              <w:spacing w:after="200" w:line="276" w:lineRule="auto"/>
            </w:pPr>
            <w:r>
              <w:t>t-value = -3.45</w:t>
            </w:r>
          </w:p>
        </w:tc>
        <w:tc>
          <w:tcPr>
            <w:tcW w:w="2239" w:type="dxa"/>
          </w:tcPr>
          <w:p w14:paraId="6048AC28" w14:textId="77777777" w:rsidR="007A3AA7" w:rsidRDefault="007A3AA7" w:rsidP="00AC1643">
            <w:pPr>
              <w:spacing w:after="200" w:line="276" w:lineRule="auto"/>
            </w:pPr>
            <w:r>
              <w:t>0.001</w:t>
            </w:r>
          </w:p>
        </w:tc>
        <w:tc>
          <w:tcPr>
            <w:tcW w:w="2093" w:type="dxa"/>
          </w:tcPr>
          <w:p w14:paraId="5F016A66" w14:textId="77777777" w:rsidR="007A3AA7" w:rsidRDefault="007A3AA7" w:rsidP="00AC1643">
            <w:pPr>
              <w:spacing w:after="200" w:line="276" w:lineRule="auto"/>
            </w:pPr>
            <w:r>
              <w:t>Reject H</w:t>
            </w:r>
            <w:r>
              <w:rPr>
                <w:vertAlign w:val="subscript"/>
              </w:rPr>
              <w:t>0</w:t>
            </w:r>
          </w:p>
        </w:tc>
      </w:tr>
    </w:tbl>
    <w:p w14:paraId="465A0307" w14:textId="6A9D2CD6" w:rsidR="007A3AA7" w:rsidRDefault="007A3AA7" w:rsidP="0059613D">
      <w:pPr>
        <w:spacing w:after="200" w:line="276" w:lineRule="auto"/>
      </w:pPr>
    </w:p>
    <w:p w14:paraId="06D8A6B5" w14:textId="46AE6FEB" w:rsidR="0006275C" w:rsidRDefault="002E3314" w:rsidP="0059613D">
      <w:pPr>
        <w:spacing w:after="200" w:line="276" w:lineRule="auto"/>
      </w:pPr>
      <w:r>
        <w:t xml:space="preserve">There is sufficient evidence to conclude, at the 5% level of significance, that </w:t>
      </w:r>
      <w:r w:rsidR="00375E7B">
        <w:t xml:space="preserve">a significant difference </w:t>
      </w:r>
      <w:r w:rsidR="000372D5">
        <w:t xml:space="preserve">exists </w:t>
      </w:r>
      <w:r w:rsidR="00DA6D67">
        <w:t>in alkaline phosphate, calcium, and inorganic phosphorous levels between the six labs</w:t>
      </w:r>
      <w:r w:rsidR="00054FE9">
        <w:t>.</w:t>
      </w:r>
    </w:p>
    <w:p w14:paraId="29E0C06F" w14:textId="77777777" w:rsidR="002054B9" w:rsidRDefault="002054B9" w:rsidP="00760424">
      <w:pPr>
        <w:pStyle w:val="ListParagraph"/>
        <w:spacing w:after="200" w:line="276" w:lineRule="auto"/>
        <w:ind w:left="360"/>
      </w:pPr>
    </w:p>
    <w:p w14:paraId="2C41BE50" w14:textId="34E36F83" w:rsidR="00760424" w:rsidRDefault="00140809" w:rsidP="00BA6E35">
      <w:pPr>
        <w:pStyle w:val="ListParagraph"/>
        <w:numPr>
          <w:ilvl w:val="0"/>
          <w:numId w:val="4"/>
        </w:numPr>
        <w:spacing w:after="200" w:line="276" w:lineRule="auto"/>
        <w:ind w:left="360"/>
      </w:pPr>
      <w:r>
        <w:t>Conduct a blocked ANOVA analysis using laboratory as the blocking variable</w:t>
      </w:r>
      <w:r w:rsidR="009B7210">
        <w:t xml:space="preserve"> for each of the three </w:t>
      </w:r>
      <w:r w:rsidR="0004453B">
        <w:t>variables, separately</w:t>
      </w:r>
      <w:r w:rsidR="005808D1">
        <w:t>, and gender as the treatment variable</w:t>
      </w:r>
      <w:r>
        <w:t>.  Explain the results.</w:t>
      </w:r>
    </w:p>
    <w:tbl>
      <w:tblPr>
        <w:tblStyle w:val="TableGrid"/>
        <w:tblW w:w="0" w:type="auto"/>
        <w:tblInd w:w="360" w:type="dxa"/>
        <w:tblLook w:val="04A0" w:firstRow="1" w:lastRow="0" w:firstColumn="1" w:lastColumn="0" w:noHBand="0" w:noVBand="1"/>
      </w:tblPr>
      <w:tblGrid>
        <w:gridCol w:w="1812"/>
        <w:gridCol w:w="1793"/>
        <w:gridCol w:w="1800"/>
        <w:gridCol w:w="1785"/>
        <w:gridCol w:w="1800"/>
      </w:tblGrid>
      <w:tr w:rsidR="007B6E33" w:rsidRPr="003E0925" w14:paraId="184DB70F" w14:textId="77777777" w:rsidTr="007B6E33">
        <w:tc>
          <w:tcPr>
            <w:tcW w:w="1812" w:type="dxa"/>
          </w:tcPr>
          <w:p w14:paraId="01F5C845" w14:textId="0FB54696" w:rsidR="00330D00" w:rsidRPr="003E0925" w:rsidRDefault="00330D00" w:rsidP="00062203">
            <w:pPr>
              <w:pStyle w:val="ListParagraph"/>
              <w:spacing w:after="200" w:line="276" w:lineRule="auto"/>
              <w:ind w:left="0"/>
              <w:rPr>
                <w:b/>
                <w:bCs/>
                <w:u w:val="single"/>
              </w:rPr>
            </w:pPr>
            <w:r w:rsidRPr="003E0925">
              <w:rPr>
                <w:b/>
                <w:bCs/>
                <w:u w:val="single"/>
              </w:rPr>
              <w:t>Variable</w:t>
            </w:r>
          </w:p>
        </w:tc>
        <w:tc>
          <w:tcPr>
            <w:tcW w:w="1793" w:type="dxa"/>
          </w:tcPr>
          <w:p w14:paraId="4D10BC95" w14:textId="55009B92" w:rsidR="00330D00" w:rsidRPr="003E0925" w:rsidRDefault="00330D00" w:rsidP="00062203">
            <w:pPr>
              <w:pStyle w:val="ListParagraph"/>
              <w:spacing w:after="200" w:line="276" w:lineRule="auto"/>
              <w:ind w:left="0"/>
              <w:rPr>
                <w:b/>
                <w:bCs/>
                <w:u w:val="single"/>
              </w:rPr>
            </w:pPr>
            <w:r w:rsidRPr="003E0925">
              <w:rPr>
                <w:b/>
                <w:bCs/>
                <w:u w:val="single"/>
              </w:rPr>
              <w:t>SEX F-stat</w:t>
            </w:r>
          </w:p>
        </w:tc>
        <w:tc>
          <w:tcPr>
            <w:tcW w:w="1800" w:type="dxa"/>
          </w:tcPr>
          <w:p w14:paraId="161F7ED8" w14:textId="5A5D3155" w:rsidR="00330D00" w:rsidRPr="003E0925" w:rsidRDefault="00330D00" w:rsidP="00062203">
            <w:pPr>
              <w:pStyle w:val="ListParagraph"/>
              <w:spacing w:after="200" w:line="276" w:lineRule="auto"/>
              <w:ind w:left="0"/>
              <w:rPr>
                <w:b/>
                <w:bCs/>
                <w:u w:val="single"/>
              </w:rPr>
            </w:pPr>
            <w:r w:rsidRPr="003E0925">
              <w:rPr>
                <w:b/>
                <w:bCs/>
                <w:u w:val="single"/>
              </w:rPr>
              <w:t>SEX p-value</w:t>
            </w:r>
          </w:p>
        </w:tc>
        <w:tc>
          <w:tcPr>
            <w:tcW w:w="1785" w:type="dxa"/>
          </w:tcPr>
          <w:p w14:paraId="5151DF5D" w14:textId="63422B4D" w:rsidR="00330D00" w:rsidRPr="003E0925" w:rsidRDefault="00330D00" w:rsidP="00062203">
            <w:pPr>
              <w:pStyle w:val="ListParagraph"/>
              <w:spacing w:after="200" w:line="276" w:lineRule="auto"/>
              <w:ind w:left="0"/>
              <w:rPr>
                <w:b/>
                <w:bCs/>
                <w:u w:val="single"/>
              </w:rPr>
            </w:pPr>
            <w:r w:rsidRPr="003E0925">
              <w:rPr>
                <w:b/>
                <w:bCs/>
                <w:u w:val="single"/>
              </w:rPr>
              <w:t>LAB F-stat</w:t>
            </w:r>
          </w:p>
        </w:tc>
        <w:tc>
          <w:tcPr>
            <w:tcW w:w="1800" w:type="dxa"/>
          </w:tcPr>
          <w:p w14:paraId="4CF2C3C8" w14:textId="101C57E9" w:rsidR="00330D00" w:rsidRPr="003E0925" w:rsidRDefault="00330D00" w:rsidP="00062203">
            <w:pPr>
              <w:pStyle w:val="ListParagraph"/>
              <w:spacing w:after="200" w:line="276" w:lineRule="auto"/>
              <w:ind w:left="0"/>
              <w:rPr>
                <w:b/>
                <w:bCs/>
                <w:u w:val="single"/>
              </w:rPr>
            </w:pPr>
            <w:r w:rsidRPr="003E0925">
              <w:rPr>
                <w:b/>
                <w:bCs/>
                <w:u w:val="single"/>
              </w:rPr>
              <w:t>LAB p-value</w:t>
            </w:r>
          </w:p>
        </w:tc>
      </w:tr>
      <w:tr w:rsidR="007B6E33" w14:paraId="746501C0" w14:textId="77777777" w:rsidTr="007B6E33">
        <w:tc>
          <w:tcPr>
            <w:tcW w:w="1812" w:type="dxa"/>
          </w:tcPr>
          <w:p w14:paraId="78748766" w14:textId="06470694" w:rsidR="00330D00" w:rsidRDefault="00E2272A" w:rsidP="00062203">
            <w:pPr>
              <w:pStyle w:val="ListParagraph"/>
              <w:spacing w:after="200" w:line="276" w:lineRule="auto"/>
              <w:ind w:left="0"/>
            </w:pPr>
            <w:proofErr w:type="spellStart"/>
            <w:r>
              <w:t>AlkPhos</w:t>
            </w:r>
            <w:proofErr w:type="spellEnd"/>
          </w:p>
        </w:tc>
        <w:tc>
          <w:tcPr>
            <w:tcW w:w="1793" w:type="dxa"/>
          </w:tcPr>
          <w:p w14:paraId="297B42CD" w14:textId="00C013D7" w:rsidR="00330D00" w:rsidRDefault="00E80960" w:rsidP="00062203">
            <w:pPr>
              <w:pStyle w:val="ListParagraph"/>
              <w:spacing w:after="200" w:line="276" w:lineRule="auto"/>
              <w:ind w:left="0"/>
            </w:pPr>
            <w:r>
              <w:t>12.17</w:t>
            </w:r>
          </w:p>
        </w:tc>
        <w:tc>
          <w:tcPr>
            <w:tcW w:w="1800" w:type="dxa"/>
          </w:tcPr>
          <w:p w14:paraId="78BE77EE" w14:textId="71CC20DE" w:rsidR="00330D00" w:rsidRDefault="00E80960" w:rsidP="00062203">
            <w:pPr>
              <w:pStyle w:val="ListParagraph"/>
              <w:spacing w:after="200" w:line="276" w:lineRule="auto"/>
              <w:ind w:left="0"/>
            </w:pPr>
            <w:r>
              <w:t>0.001</w:t>
            </w:r>
          </w:p>
        </w:tc>
        <w:tc>
          <w:tcPr>
            <w:tcW w:w="1785" w:type="dxa"/>
          </w:tcPr>
          <w:p w14:paraId="3E0BCDE9" w14:textId="45C856C6" w:rsidR="00330D00" w:rsidRDefault="00E80960" w:rsidP="00062203">
            <w:pPr>
              <w:pStyle w:val="ListParagraph"/>
              <w:spacing w:after="200" w:line="276" w:lineRule="auto"/>
              <w:ind w:left="0"/>
            </w:pPr>
            <w:r>
              <w:t>4.73</w:t>
            </w:r>
          </w:p>
        </w:tc>
        <w:tc>
          <w:tcPr>
            <w:tcW w:w="1800" w:type="dxa"/>
          </w:tcPr>
          <w:p w14:paraId="65E74593" w14:textId="6D5FB016" w:rsidR="00330D00" w:rsidRDefault="00E80960" w:rsidP="00062203">
            <w:pPr>
              <w:pStyle w:val="ListParagraph"/>
              <w:spacing w:after="200" w:line="276" w:lineRule="auto"/>
              <w:ind w:left="0"/>
            </w:pPr>
            <w:r>
              <w:t>&lt;0.001</w:t>
            </w:r>
          </w:p>
        </w:tc>
      </w:tr>
      <w:tr w:rsidR="007B6E33" w14:paraId="5D1F47A4" w14:textId="77777777" w:rsidTr="007B6E33">
        <w:tc>
          <w:tcPr>
            <w:tcW w:w="1812" w:type="dxa"/>
          </w:tcPr>
          <w:p w14:paraId="62010B6C" w14:textId="49A0C5A9" w:rsidR="00330D00" w:rsidRDefault="00E2272A" w:rsidP="00062203">
            <w:pPr>
              <w:pStyle w:val="ListParagraph"/>
              <w:spacing w:after="200" w:line="276" w:lineRule="auto"/>
              <w:ind w:left="0"/>
            </w:pPr>
            <w:proofErr w:type="spellStart"/>
            <w:r>
              <w:t>CamMol</w:t>
            </w:r>
            <w:proofErr w:type="spellEnd"/>
          </w:p>
        </w:tc>
        <w:tc>
          <w:tcPr>
            <w:tcW w:w="1793" w:type="dxa"/>
          </w:tcPr>
          <w:p w14:paraId="5D2024FF" w14:textId="187BE844" w:rsidR="00330D00" w:rsidRDefault="0008011B" w:rsidP="00062203">
            <w:pPr>
              <w:pStyle w:val="ListParagraph"/>
              <w:spacing w:after="200" w:line="276" w:lineRule="auto"/>
              <w:ind w:left="0"/>
            </w:pPr>
            <w:r>
              <w:t>9.81</w:t>
            </w:r>
          </w:p>
        </w:tc>
        <w:tc>
          <w:tcPr>
            <w:tcW w:w="1800" w:type="dxa"/>
          </w:tcPr>
          <w:p w14:paraId="353820A8" w14:textId="3A19ADA8" w:rsidR="00330D00" w:rsidRDefault="0008011B" w:rsidP="00062203">
            <w:pPr>
              <w:pStyle w:val="ListParagraph"/>
              <w:spacing w:after="200" w:line="276" w:lineRule="auto"/>
              <w:ind w:left="0"/>
            </w:pPr>
            <w:r>
              <w:t>0.002</w:t>
            </w:r>
          </w:p>
        </w:tc>
        <w:tc>
          <w:tcPr>
            <w:tcW w:w="1785" w:type="dxa"/>
          </w:tcPr>
          <w:p w14:paraId="45499496" w14:textId="31416DA1" w:rsidR="00330D00" w:rsidRDefault="0008011B" w:rsidP="00062203">
            <w:pPr>
              <w:pStyle w:val="ListParagraph"/>
              <w:spacing w:after="200" w:line="276" w:lineRule="auto"/>
              <w:ind w:left="0"/>
            </w:pPr>
            <w:r>
              <w:t>4.67</w:t>
            </w:r>
          </w:p>
        </w:tc>
        <w:tc>
          <w:tcPr>
            <w:tcW w:w="1800" w:type="dxa"/>
          </w:tcPr>
          <w:p w14:paraId="32D62A3D" w14:textId="3288FB88" w:rsidR="00330D00" w:rsidRDefault="0008011B" w:rsidP="00062203">
            <w:pPr>
              <w:pStyle w:val="ListParagraph"/>
              <w:spacing w:after="200" w:line="276" w:lineRule="auto"/>
              <w:ind w:left="0"/>
            </w:pPr>
            <w:r>
              <w:t>&lt;0.001</w:t>
            </w:r>
          </w:p>
        </w:tc>
      </w:tr>
      <w:tr w:rsidR="007B6E33" w14:paraId="7224D7FF" w14:textId="77777777" w:rsidTr="007B6E33">
        <w:tc>
          <w:tcPr>
            <w:tcW w:w="1812" w:type="dxa"/>
          </w:tcPr>
          <w:p w14:paraId="140C447C" w14:textId="1C7F46D1" w:rsidR="00330D00" w:rsidRDefault="00E2272A" w:rsidP="00062203">
            <w:pPr>
              <w:pStyle w:val="ListParagraph"/>
              <w:spacing w:after="200" w:line="276" w:lineRule="auto"/>
              <w:ind w:left="0"/>
            </w:pPr>
            <w:proofErr w:type="spellStart"/>
            <w:r>
              <w:t>PhosMol</w:t>
            </w:r>
            <w:proofErr w:type="spellEnd"/>
          </w:p>
        </w:tc>
        <w:tc>
          <w:tcPr>
            <w:tcW w:w="1793" w:type="dxa"/>
          </w:tcPr>
          <w:p w14:paraId="35ABFDB9" w14:textId="13B0F571" w:rsidR="00330D00" w:rsidRDefault="00F25DB7" w:rsidP="00062203">
            <w:pPr>
              <w:pStyle w:val="ListParagraph"/>
              <w:spacing w:after="200" w:line="276" w:lineRule="auto"/>
              <w:ind w:left="0"/>
            </w:pPr>
            <w:r>
              <w:t>16.26</w:t>
            </w:r>
          </w:p>
        </w:tc>
        <w:tc>
          <w:tcPr>
            <w:tcW w:w="1800" w:type="dxa"/>
          </w:tcPr>
          <w:p w14:paraId="22317049" w14:textId="5F578AFE" w:rsidR="00330D00" w:rsidRDefault="00F25DB7" w:rsidP="00062203">
            <w:pPr>
              <w:pStyle w:val="ListParagraph"/>
              <w:spacing w:after="200" w:line="276" w:lineRule="auto"/>
              <w:ind w:left="0"/>
            </w:pPr>
            <w:r>
              <w:t>&lt;0.001</w:t>
            </w:r>
          </w:p>
        </w:tc>
        <w:tc>
          <w:tcPr>
            <w:tcW w:w="1785" w:type="dxa"/>
          </w:tcPr>
          <w:p w14:paraId="5DAD5E55" w14:textId="67927A40" w:rsidR="00330D00" w:rsidRDefault="00F25DB7" w:rsidP="00062203">
            <w:pPr>
              <w:pStyle w:val="ListParagraph"/>
              <w:spacing w:after="200" w:line="276" w:lineRule="auto"/>
              <w:ind w:left="0"/>
            </w:pPr>
            <w:r>
              <w:t>2.59</w:t>
            </w:r>
          </w:p>
        </w:tc>
        <w:tc>
          <w:tcPr>
            <w:tcW w:w="1800" w:type="dxa"/>
          </w:tcPr>
          <w:p w14:paraId="5F08DD76" w14:textId="0436C677" w:rsidR="00330D00" w:rsidRDefault="00F25DB7" w:rsidP="00062203">
            <w:pPr>
              <w:pStyle w:val="ListParagraph"/>
              <w:spacing w:after="200" w:line="276" w:lineRule="auto"/>
              <w:ind w:left="0"/>
            </w:pPr>
            <w:r>
              <w:t>0.027</w:t>
            </w:r>
          </w:p>
        </w:tc>
      </w:tr>
    </w:tbl>
    <w:p w14:paraId="0A1FF7D5" w14:textId="7AA6A5C5" w:rsidR="00EB7509" w:rsidRDefault="007B6E33" w:rsidP="00EB7509">
      <w:pPr>
        <w:pStyle w:val="ListParagraph"/>
        <w:spacing w:after="200" w:line="276" w:lineRule="auto"/>
        <w:ind w:left="360"/>
        <w:rPr>
          <w:rFonts w:ascii="Arial" w:hAnsi="Arial" w:cs="Arial"/>
          <w:color w:val="000000"/>
          <w:sz w:val="20"/>
          <w:szCs w:val="20"/>
        </w:rPr>
      </w:pPr>
      <w:r>
        <w:rPr>
          <w:rFonts w:ascii="Arial" w:hAnsi="Arial" w:cs="Arial"/>
          <w:color w:val="000000"/>
          <w:sz w:val="20"/>
          <w:szCs w:val="20"/>
        </w:rPr>
        <w:t xml:space="preserve">The randomized block design takes account of known factors that affect outcome/response but are not of primary interest. In this case, which lab the sample came from is the blocking factor, but we are testing </w:t>
      </w:r>
      <w:r w:rsidR="00BC021E">
        <w:rPr>
          <w:rFonts w:ascii="Arial" w:hAnsi="Arial" w:cs="Arial"/>
          <w:color w:val="000000"/>
          <w:sz w:val="20"/>
          <w:szCs w:val="20"/>
        </w:rPr>
        <w:t xml:space="preserve">whether gender differences exist, </w:t>
      </w:r>
      <w:proofErr w:type="gramStart"/>
      <w:r w:rsidR="00BC021E">
        <w:rPr>
          <w:rFonts w:ascii="Arial" w:hAnsi="Arial" w:cs="Arial"/>
          <w:color w:val="000000"/>
          <w:sz w:val="20"/>
          <w:szCs w:val="20"/>
        </w:rPr>
        <w:t>taking into account</w:t>
      </w:r>
      <w:proofErr w:type="gramEnd"/>
      <w:r w:rsidR="00BC021E">
        <w:rPr>
          <w:rFonts w:ascii="Arial" w:hAnsi="Arial" w:cs="Arial"/>
          <w:color w:val="000000"/>
          <w:sz w:val="20"/>
          <w:szCs w:val="20"/>
        </w:rPr>
        <w:t xml:space="preserve"> the lab.</w:t>
      </w:r>
      <w:r w:rsidR="00EB7509">
        <w:rPr>
          <w:rFonts w:ascii="Arial" w:hAnsi="Arial" w:cs="Arial"/>
          <w:color w:val="000000"/>
          <w:sz w:val="20"/>
          <w:szCs w:val="20"/>
        </w:rPr>
        <w:t xml:space="preserve"> At the 5% level of significance, there is sufficient evidence to conclude that a gender difference exists between males and females </w:t>
      </w:r>
      <w:r w:rsidR="00066A67">
        <w:rPr>
          <w:rFonts w:ascii="Arial" w:hAnsi="Arial" w:cs="Arial"/>
          <w:color w:val="000000"/>
          <w:sz w:val="20"/>
          <w:szCs w:val="20"/>
        </w:rPr>
        <w:t>regarding</w:t>
      </w:r>
      <w:r w:rsidR="00EB7509">
        <w:rPr>
          <w:rFonts w:ascii="Arial" w:hAnsi="Arial" w:cs="Arial"/>
          <w:color w:val="000000"/>
          <w:sz w:val="20"/>
          <w:szCs w:val="20"/>
        </w:rPr>
        <w:t xml:space="preserve"> </w:t>
      </w:r>
      <w:r w:rsidR="005A7F03">
        <w:rPr>
          <w:rFonts w:ascii="Arial" w:hAnsi="Arial" w:cs="Arial"/>
          <w:color w:val="000000"/>
          <w:sz w:val="20"/>
          <w:szCs w:val="20"/>
        </w:rPr>
        <w:t xml:space="preserve">his/her alkaline phosphate levels, calcium levels, and inorganic phosphorous levels. In particular, </w:t>
      </w:r>
      <w:r w:rsidR="0083678F">
        <w:rPr>
          <w:rFonts w:ascii="Arial" w:hAnsi="Arial" w:cs="Arial"/>
          <w:color w:val="000000"/>
          <w:sz w:val="20"/>
          <w:szCs w:val="20"/>
        </w:rPr>
        <w:t>women</w:t>
      </w:r>
      <w:r w:rsidR="00CA00D3">
        <w:rPr>
          <w:rFonts w:ascii="Arial" w:hAnsi="Arial" w:cs="Arial"/>
          <w:color w:val="000000"/>
          <w:sz w:val="20"/>
          <w:szCs w:val="20"/>
        </w:rPr>
        <w:t xml:space="preserve">, on average, have higher levels of alkaline phosphate (95.8, 79.80), </w:t>
      </w:r>
      <w:r w:rsidR="00902C4C">
        <w:rPr>
          <w:rFonts w:ascii="Arial" w:hAnsi="Arial" w:cs="Arial"/>
          <w:color w:val="000000"/>
          <w:sz w:val="20"/>
          <w:szCs w:val="20"/>
        </w:rPr>
        <w:t xml:space="preserve"> higher levels of calcium (2.39, 2.33)</w:t>
      </w:r>
      <w:r w:rsidR="00FB0D25">
        <w:rPr>
          <w:rFonts w:ascii="Arial" w:hAnsi="Arial" w:cs="Arial"/>
          <w:color w:val="000000"/>
          <w:sz w:val="20"/>
          <w:szCs w:val="20"/>
        </w:rPr>
        <w:t xml:space="preserve">, and higher levels of inorganic phosphorous (1.14, 1.03) </w:t>
      </w:r>
      <w:r w:rsidR="00DA1F27">
        <w:rPr>
          <w:rFonts w:ascii="Arial" w:hAnsi="Arial" w:cs="Arial"/>
          <w:color w:val="000000"/>
          <w:sz w:val="20"/>
          <w:szCs w:val="20"/>
        </w:rPr>
        <w:t>than men</w:t>
      </w:r>
      <w:r w:rsidR="00CE18AE">
        <w:rPr>
          <w:rFonts w:ascii="Arial" w:hAnsi="Arial" w:cs="Arial"/>
          <w:color w:val="000000"/>
          <w:sz w:val="20"/>
          <w:szCs w:val="20"/>
        </w:rPr>
        <w:t>, accounting for the lab from which the tests came from.</w:t>
      </w:r>
    </w:p>
    <w:p w14:paraId="334183F9" w14:textId="7370C0D8" w:rsidR="00EB7509" w:rsidRDefault="00EB7509" w:rsidP="00EB7509">
      <w:pPr>
        <w:pStyle w:val="ListParagraph"/>
        <w:spacing w:after="200" w:line="276" w:lineRule="auto"/>
        <w:ind w:left="360"/>
        <w:rPr>
          <w:rFonts w:ascii="Arial" w:hAnsi="Arial" w:cs="Arial"/>
          <w:color w:val="000000"/>
          <w:sz w:val="20"/>
          <w:szCs w:val="20"/>
        </w:rPr>
      </w:pPr>
    </w:p>
    <w:p w14:paraId="47A3130F" w14:textId="77777777" w:rsidR="00EB7509" w:rsidRPr="00EB7509" w:rsidRDefault="00EB7509" w:rsidP="00EB7509">
      <w:pPr>
        <w:pStyle w:val="ListParagraph"/>
        <w:spacing w:after="200" w:line="276" w:lineRule="auto"/>
        <w:ind w:left="360"/>
        <w:rPr>
          <w:rFonts w:ascii="Arial" w:hAnsi="Arial" w:cs="Arial"/>
          <w:color w:val="000000"/>
          <w:sz w:val="20"/>
          <w:szCs w:val="20"/>
        </w:rPr>
      </w:pPr>
    </w:p>
    <w:p w14:paraId="1D932832" w14:textId="7D4253DB" w:rsidR="00140809" w:rsidRDefault="00140809" w:rsidP="00DF0053">
      <w:pPr>
        <w:pStyle w:val="ListParagraph"/>
        <w:numPr>
          <w:ilvl w:val="0"/>
          <w:numId w:val="4"/>
        </w:numPr>
        <w:spacing w:after="200" w:line="276" w:lineRule="auto"/>
        <w:ind w:left="360"/>
      </w:pPr>
      <w:r w:rsidRPr="00F50B21">
        <w:t xml:space="preserve">Suppose Mr. and Mrs. Contrarian are </w:t>
      </w:r>
      <w:r w:rsidR="00A74A49" w:rsidRPr="00F50B21">
        <w:t>married,</w:t>
      </w:r>
      <w:r w:rsidRPr="00F50B21">
        <w:t xml:space="preserve"> and Mrs. Contrarian has lower calcium than Mr. Contrarian. She refuses to believe the results of the study that men tend to have lower calcium than women because she has lower calcium than her husband. Using your results to question #3, explain to Mrs. Contrarian the flaw in her thinking.</w:t>
      </w:r>
    </w:p>
    <w:p w14:paraId="7497E248" w14:textId="14752E55" w:rsidR="0087489D" w:rsidRDefault="00E66704" w:rsidP="0087489D">
      <w:pPr>
        <w:spacing w:after="200" w:line="276" w:lineRule="auto"/>
      </w:pPr>
      <w:r>
        <w:t>While Mrs. Contrarian</w:t>
      </w:r>
      <w:r w:rsidR="00204A58">
        <w:t>’</w:t>
      </w:r>
      <w:r>
        <w:t xml:space="preserve">s individual case is a valid result, the overall </w:t>
      </w:r>
      <w:r w:rsidR="00204A58">
        <w:t xml:space="preserve">conclusion to </w:t>
      </w:r>
      <w:r w:rsidR="00D906DB">
        <w:t>a more general population is the one that holds.</w:t>
      </w:r>
      <w:r w:rsidR="00C813B4">
        <w:t xml:space="preserve"> Looking at the boxplot from </w:t>
      </w:r>
      <w:r w:rsidR="00375469">
        <w:t>question 3, it is evident that women tend to have a higher level of calcium (mmol/L) than men do.</w:t>
      </w:r>
      <w:r w:rsidR="00C661F7">
        <w:t xml:space="preserve"> </w:t>
      </w:r>
      <w:r w:rsidR="00D6541F">
        <w:t xml:space="preserve"> </w:t>
      </w:r>
      <w:r w:rsidR="008F4582">
        <w:t xml:space="preserve">Mrs. Contrarian is confusing the idea that </w:t>
      </w:r>
      <w:r w:rsidR="00592048">
        <w:t>individual results, which can lead to high bias, are more valid than randomized samples</w:t>
      </w:r>
      <w:r w:rsidR="000766FD">
        <w:t xml:space="preserve"> from the more general </w:t>
      </w:r>
      <w:r w:rsidR="008C46EF">
        <w:t>population and</w:t>
      </w:r>
      <w:r w:rsidR="004A42BA">
        <w:t xml:space="preserve"> seems to be under the observer bias</w:t>
      </w:r>
      <w:r w:rsidR="000766FD">
        <w:t>.</w:t>
      </w:r>
    </w:p>
    <w:p w14:paraId="61BD64A3" w14:textId="77777777" w:rsidR="00760424" w:rsidRDefault="00760424" w:rsidP="00760424">
      <w:pPr>
        <w:pStyle w:val="ListParagraph"/>
        <w:spacing w:after="200" w:line="276" w:lineRule="auto"/>
        <w:ind w:left="360"/>
      </w:pPr>
    </w:p>
    <w:p w14:paraId="12F96CC4" w14:textId="47191F08" w:rsidR="00FB59BF" w:rsidRDefault="00140809" w:rsidP="00DF0053">
      <w:pPr>
        <w:pStyle w:val="ListParagraph"/>
        <w:numPr>
          <w:ilvl w:val="0"/>
          <w:numId w:val="4"/>
        </w:numPr>
        <w:spacing w:after="200" w:line="276" w:lineRule="auto"/>
        <w:ind w:left="360"/>
      </w:pPr>
      <w:r w:rsidRPr="00F50B21">
        <w:t xml:space="preserve">One of the objectives of this research was to propose a reference range of values that are to be considered “normal” for calcium, inorganic phosphorus, and alkaline phosphatase. Looking at the </w:t>
      </w:r>
      <w:r w:rsidRPr="00F50B21">
        <w:lastRenderedPageBreak/>
        <w:t xml:space="preserve">results for </w:t>
      </w:r>
      <w:proofErr w:type="spellStart"/>
      <w:r w:rsidRPr="00F50B21">
        <w:t>cammol</w:t>
      </w:r>
      <w:proofErr w:type="spellEnd"/>
      <w:r w:rsidRPr="00F50B21">
        <w:t xml:space="preserve"> alone for each of the labs, explain why a single reference range is so difficult to establish.</w:t>
      </w:r>
    </w:p>
    <w:p w14:paraId="29C85F2F" w14:textId="60DC8846" w:rsidR="00983725" w:rsidRDefault="0045475B" w:rsidP="00983725">
      <w:pPr>
        <w:spacing w:after="200" w:line="276" w:lineRule="auto"/>
      </w:pPr>
      <w:r>
        <w:t xml:space="preserve">It is difficult to establish a reference range for </w:t>
      </w:r>
      <w:r w:rsidR="001037EA">
        <w:t>each of the measurement</w:t>
      </w:r>
      <w:r w:rsidR="00D97A6A">
        <w:t xml:space="preserve">s because a difference exists between not only each of the two genders, but also between each lab. This will lead to variation in the confidence interval used to compute a range of plausible values, since </w:t>
      </w:r>
      <w:r w:rsidR="00CE7F64">
        <w:t xml:space="preserve">an interval would need to be created for each gender and for each lab, which would ultimately lead to less power. This is because </w:t>
      </w:r>
      <w:r w:rsidR="006C68F9">
        <w:t xml:space="preserve">each interval would decrease the power of the </w:t>
      </w:r>
      <w:r w:rsidR="0020308A">
        <w:t>test itself, and would require a correction for each interval, by the formula given by the Bonferroni correction</w:t>
      </w:r>
      <w:r w:rsidR="00FA484F">
        <w:t xml:space="preserve"> (</w:t>
      </w:r>
      <w:r w:rsidR="00FA484F">
        <w:rPr>
          <w:rFonts w:cstheme="minorHAnsi"/>
        </w:rPr>
        <w:t>α</w:t>
      </w:r>
      <w:r w:rsidR="00FA484F">
        <w:t>/n).</w:t>
      </w:r>
    </w:p>
    <w:sectPr w:rsidR="0098372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2593D" w14:textId="77777777" w:rsidR="00283F6D" w:rsidRDefault="00283F6D" w:rsidP="00283F6D">
      <w:pPr>
        <w:spacing w:after="0" w:line="240" w:lineRule="auto"/>
      </w:pPr>
      <w:r>
        <w:separator/>
      </w:r>
    </w:p>
  </w:endnote>
  <w:endnote w:type="continuationSeparator" w:id="0">
    <w:p w14:paraId="23DBB4D0" w14:textId="77777777" w:rsidR="00283F6D" w:rsidRDefault="00283F6D" w:rsidP="00283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DBC053" w14:textId="77777777" w:rsidR="00283F6D" w:rsidRDefault="00283F6D" w:rsidP="00283F6D">
      <w:pPr>
        <w:spacing w:after="0" w:line="240" w:lineRule="auto"/>
      </w:pPr>
      <w:r>
        <w:separator/>
      </w:r>
    </w:p>
  </w:footnote>
  <w:footnote w:type="continuationSeparator" w:id="0">
    <w:p w14:paraId="679B35D6" w14:textId="77777777" w:rsidR="00283F6D" w:rsidRDefault="00283F6D" w:rsidP="00283F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7B264" w14:textId="5ED2FB3C" w:rsidR="00283F6D" w:rsidRDefault="00283F6D">
    <w:pPr>
      <w:pStyle w:val="Header"/>
    </w:pPr>
    <w:r>
      <w:t>Quinn</w:t>
    </w:r>
    <w:r>
      <w:tab/>
      <w:t>Consulting/Programming</w:t>
    </w:r>
    <w:r>
      <w:tab/>
      <w:t>15 September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B7A3F"/>
    <w:multiLevelType w:val="hybridMultilevel"/>
    <w:tmpl w:val="2288067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C4D46"/>
    <w:multiLevelType w:val="hybridMultilevel"/>
    <w:tmpl w:val="47641B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17445"/>
    <w:multiLevelType w:val="hybridMultilevel"/>
    <w:tmpl w:val="AF165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31FA8"/>
    <w:multiLevelType w:val="hybridMultilevel"/>
    <w:tmpl w:val="C1E29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F6D"/>
    <w:rsid w:val="00006B08"/>
    <w:rsid w:val="00032262"/>
    <w:rsid w:val="000372D5"/>
    <w:rsid w:val="0004453B"/>
    <w:rsid w:val="00054FE9"/>
    <w:rsid w:val="00056E1C"/>
    <w:rsid w:val="00062203"/>
    <w:rsid w:val="0006275C"/>
    <w:rsid w:val="00066A67"/>
    <w:rsid w:val="0007395B"/>
    <w:rsid w:val="000766FD"/>
    <w:rsid w:val="0008011B"/>
    <w:rsid w:val="00090E24"/>
    <w:rsid w:val="000A7101"/>
    <w:rsid w:val="000C14D9"/>
    <w:rsid w:val="001037EA"/>
    <w:rsid w:val="00115687"/>
    <w:rsid w:val="0012257C"/>
    <w:rsid w:val="001257D8"/>
    <w:rsid w:val="00140809"/>
    <w:rsid w:val="00165B08"/>
    <w:rsid w:val="001715B9"/>
    <w:rsid w:val="00180F06"/>
    <w:rsid w:val="00181418"/>
    <w:rsid w:val="001A69A5"/>
    <w:rsid w:val="001B2EC5"/>
    <w:rsid w:val="001D5F56"/>
    <w:rsid w:val="0020308A"/>
    <w:rsid w:val="00204A58"/>
    <w:rsid w:val="002054B9"/>
    <w:rsid w:val="0021071F"/>
    <w:rsid w:val="00236D76"/>
    <w:rsid w:val="00242CEE"/>
    <w:rsid w:val="00246DAE"/>
    <w:rsid w:val="00283646"/>
    <w:rsid w:val="00283F6D"/>
    <w:rsid w:val="00295278"/>
    <w:rsid w:val="002A0148"/>
    <w:rsid w:val="002A0C9C"/>
    <w:rsid w:val="002A6232"/>
    <w:rsid w:val="002B0492"/>
    <w:rsid w:val="002E3314"/>
    <w:rsid w:val="00330D00"/>
    <w:rsid w:val="00334FC8"/>
    <w:rsid w:val="0035015A"/>
    <w:rsid w:val="00350583"/>
    <w:rsid w:val="00375469"/>
    <w:rsid w:val="00375E7B"/>
    <w:rsid w:val="00380C98"/>
    <w:rsid w:val="003E0925"/>
    <w:rsid w:val="0045475B"/>
    <w:rsid w:val="004809D2"/>
    <w:rsid w:val="004A42BA"/>
    <w:rsid w:val="004B0E5E"/>
    <w:rsid w:val="004B3FBD"/>
    <w:rsid w:val="004C47BD"/>
    <w:rsid w:val="004D1966"/>
    <w:rsid w:val="004D5F38"/>
    <w:rsid w:val="004F09DD"/>
    <w:rsid w:val="00514FD4"/>
    <w:rsid w:val="005808D1"/>
    <w:rsid w:val="00587D65"/>
    <w:rsid w:val="00592048"/>
    <w:rsid w:val="0059613D"/>
    <w:rsid w:val="005979F1"/>
    <w:rsid w:val="005A7F03"/>
    <w:rsid w:val="005B42BE"/>
    <w:rsid w:val="005B6624"/>
    <w:rsid w:val="005C2F3A"/>
    <w:rsid w:val="00611875"/>
    <w:rsid w:val="006271C6"/>
    <w:rsid w:val="00646012"/>
    <w:rsid w:val="006833B5"/>
    <w:rsid w:val="006B11D0"/>
    <w:rsid w:val="006C288D"/>
    <w:rsid w:val="006C68F9"/>
    <w:rsid w:val="006F197F"/>
    <w:rsid w:val="006F533A"/>
    <w:rsid w:val="0071431C"/>
    <w:rsid w:val="00732649"/>
    <w:rsid w:val="007400BB"/>
    <w:rsid w:val="00745088"/>
    <w:rsid w:val="00760424"/>
    <w:rsid w:val="0076043C"/>
    <w:rsid w:val="00766379"/>
    <w:rsid w:val="00766C9D"/>
    <w:rsid w:val="0079106F"/>
    <w:rsid w:val="00791260"/>
    <w:rsid w:val="00794691"/>
    <w:rsid w:val="007A3AA7"/>
    <w:rsid w:val="007B254C"/>
    <w:rsid w:val="007B6E33"/>
    <w:rsid w:val="00803518"/>
    <w:rsid w:val="008036A1"/>
    <w:rsid w:val="0083678F"/>
    <w:rsid w:val="00846BA2"/>
    <w:rsid w:val="008543F2"/>
    <w:rsid w:val="0087489D"/>
    <w:rsid w:val="008B38C9"/>
    <w:rsid w:val="008C46EF"/>
    <w:rsid w:val="008F4582"/>
    <w:rsid w:val="00902C4C"/>
    <w:rsid w:val="009056AC"/>
    <w:rsid w:val="00934BE5"/>
    <w:rsid w:val="009477F4"/>
    <w:rsid w:val="009524BF"/>
    <w:rsid w:val="00983725"/>
    <w:rsid w:val="00987CC5"/>
    <w:rsid w:val="009B0839"/>
    <w:rsid w:val="009B5973"/>
    <w:rsid w:val="009B7210"/>
    <w:rsid w:val="00A34B78"/>
    <w:rsid w:val="00A51AF4"/>
    <w:rsid w:val="00A546A8"/>
    <w:rsid w:val="00A65508"/>
    <w:rsid w:val="00A73C74"/>
    <w:rsid w:val="00A74A49"/>
    <w:rsid w:val="00A76F2B"/>
    <w:rsid w:val="00A76FCA"/>
    <w:rsid w:val="00AA383F"/>
    <w:rsid w:val="00AC3B3B"/>
    <w:rsid w:val="00B30859"/>
    <w:rsid w:val="00B825F1"/>
    <w:rsid w:val="00B84A5D"/>
    <w:rsid w:val="00BA6E35"/>
    <w:rsid w:val="00BC021E"/>
    <w:rsid w:val="00C661F7"/>
    <w:rsid w:val="00C674E6"/>
    <w:rsid w:val="00C813B4"/>
    <w:rsid w:val="00C83FE9"/>
    <w:rsid w:val="00CA00D3"/>
    <w:rsid w:val="00CE18AE"/>
    <w:rsid w:val="00CE7F64"/>
    <w:rsid w:val="00D37266"/>
    <w:rsid w:val="00D3746D"/>
    <w:rsid w:val="00D6541F"/>
    <w:rsid w:val="00D906DB"/>
    <w:rsid w:val="00D97A6A"/>
    <w:rsid w:val="00DA1F27"/>
    <w:rsid w:val="00DA6D67"/>
    <w:rsid w:val="00DC335E"/>
    <w:rsid w:val="00DF0053"/>
    <w:rsid w:val="00E0637A"/>
    <w:rsid w:val="00E07838"/>
    <w:rsid w:val="00E2272A"/>
    <w:rsid w:val="00E649C9"/>
    <w:rsid w:val="00E66704"/>
    <w:rsid w:val="00E80960"/>
    <w:rsid w:val="00E97BBF"/>
    <w:rsid w:val="00EB7509"/>
    <w:rsid w:val="00EC3092"/>
    <w:rsid w:val="00ED0586"/>
    <w:rsid w:val="00EE5947"/>
    <w:rsid w:val="00EE5CDF"/>
    <w:rsid w:val="00F25DB7"/>
    <w:rsid w:val="00F479CC"/>
    <w:rsid w:val="00FA484F"/>
    <w:rsid w:val="00FB0D25"/>
    <w:rsid w:val="00FB5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9D87B"/>
  <w15:chartTrackingRefBased/>
  <w15:docId w15:val="{765935DD-CEAC-4049-AA90-D1A20B648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3F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F6D"/>
  </w:style>
  <w:style w:type="paragraph" w:styleId="Footer">
    <w:name w:val="footer"/>
    <w:basedOn w:val="Normal"/>
    <w:link w:val="FooterChar"/>
    <w:uiPriority w:val="99"/>
    <w:unhideWhenUsed/>
    <w:rsid w:val="00283F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F6D"/>
  </w:style>
  <w:style w:type="paragraph" w:styleId="ListParagraph">
    <w:name w:val="List Paragraph"/>
    <w:basedOn w:val="Normal"/>
    <w:uiPriority w:val="34"/>
    <w:qFormat/>
    <w:rsid w:val="006F533A"/>
    <w:pPr>
      <w:ind w:left="720"/>
      <w:contextualSpacing/>
    </w:pPr>
  </w:style>
  <w:style w:type="table" w:styleId="TableGrid">
    <w:name w:val="Table Grid"/>
    <w:basedOn w:val="TableNormal"/>
    <w:uiPriority w:val="39"/>
    <w:rsid w:val="00627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586804">
      <w:bodyDiv w:val="1"/>
      <w:marLeft w:val="0"/>
      <w:marRight w:val="0"/>
      <w:marTop w:val="0"/>
      <w:marBottom w:val="0"/>
      <w:divBdr>
        <w:top w:val="none" w:sz="0" w:space="0" w:color="auto"/>
        <w:left w:val="none" w:sz="0" w:space="0" w:color="auto"/>
        <w:bottom w:val="none" w:sz="0" w:space="0" w:color="auto"/>
        <w:right w:val="none" w:sz="0" w:space="0" w:color="auto"/>
      </w:divBdr>
    </w:div>
    <w:div w:id="1073435625">
      <w:bodyDiv w:val="1"/>
      <w:marLeft w:val="0"/>
      <w:marRight w:val="0"/>
      <w:marTop w:val="0"/>
      <w:marBottom w:val="0"/>
      <w:divBdr>
        <w:top w:val="none" w:sz="0" w:space="0" w:color="auto"/>
        <w:left w:val="none" w:sz="0" w:space="0" w:color="auto"/>
        <w:bottom w:val="none" w:sz="0" w:space="0" w:color="auto"/>
        <w:right w:val="none" w:sz="0" w:space="0" w:color="auto"/>
      </w:divBdr>
    </w:div>
    <w:div w:id="1347561699">
      <w:bodyDiv w:val="1"/>
      <w:marLeft w:val="0"/>
      <w:marRight w:val="0"/>
      <w:marTop w:val="0"/>
      <w:marBottom w:val="0"/>
      <w:divBdr>
        <w:top w:val="none" w:sz="0" w:space="0" w:color="auto"/>
        <w:left w:val="none" w:sz="0" w:space="0" w:color="auto"/>
        <w:bottom w:val="none" w:sz="0" w:space="0" w:color="auto"/>
        <w:right w:val="none" w:sz="0" w:space="0" w:color="auto"/>
      </w:divBdr>
    </w:div>
    <w:div w:id="171561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5</Pages>
  <Words>1040</Words>
  <Characters>5934</Characters>
  <Application>Microsoft Office Word</Application>
  <DocSecurity>0</DocSecurity>
  <Lines>49</Lines>
  <Paragraphs>13</Paragraphs>
  <ScaleCrop>false</ScaleCrop>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Quinn</dc:creator>
  <cp:keywords/>
  <dc:description/>
  <cp:lastModifiedBy>Matthias Quinn</cp:lastModifiedBy>
  <cp:revision>172</cp:revision>
  <dcterms:created xsi:type="dcterms:W3CDTF">2020-09-15T23:34:00Z</dcterms:created>
  <dcterms:modified xsi:type="dcterms:W3CDTF">2020-09-19T21:24:00Z</dcterms:modified>
</cp:coreProperties>
</file>