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DF7D4" w14:textId="42F63DBF" w:rsidR="00037A32" w:rsidRDefault="00EC0969" w:rsidP="00D75EEC">
      <w:pPr>
        <w:spacing w:line="240" w:lineRule="auto"/>
        <w:contextualSpacing/>
        <w:jc w:val="center"/>
      </w:pPr>
      <w:r>
        <w:t>Case Study</w:t>
      </w:r>
    </w:p>
    <w:p w14:paraId="29395164" w14:textId="77777777" w:rsidR="00E34B9F" w:rsidRPr="00FF03BE" w:rsidRDefault="00FF03BE" w:rsidP="00D75EEC">
      <w:pPr>
        <w:spacing w:line="240" w:lineRule="auto"/>
        <w:contextualSpacing/>
        <w:rPr>
          <w:b/>
        </w:rPr>
      </w:pPr>
      <w:r w:rsidRPr="00FF03BE">
        <w:rPr>
          <w:b/>
        </w:rPr>
        <w:t>Background</w:t>
      </w:r>
      <w:r w:rsidR="00EC0969" w:rsidRPr="00FF03BE">
        <w:rPr>
          <w:b/>
        </w:rPr>
        <w:t xml:space="preserve">:  </w:t>
      </w:r>
    </w:p>
    <w:p w14:paraId="16F426D9" w14:textId="77777777" w:rsidR="00EC0969" w:rsidRDefault="00EC0969" w:rsidP="00D75EEC">
      <w:pPr>
        <w:spacing w:line="240" w:lineRule="auto"/>
        <w:contextualSpacing/>
      </w:pPr>
      <w:r>
        <w:t xml:space="preserve">Due to global climate change, the frequency and severity of </w:t>
      </w:r>
      <w:r w:rsidR="005F230B">
        <w:t>wildfire</w:t>
      </w:r>
      <w:r>
        <w:t xml:space="preserve">s has been steadily increasing.  </w:t>
      </w:r>
      <w:r w:rsidR="00C02F1E">
        <w:t xml:space="preserve">Although many fire causes are due to “human activity”, climate change has made many parts of the US more prone to </w:t>
      </w:r>
      <w:r w:rsidR="005F230B">
        <w:t>wildfire</w:t>
      </w:r>
      <w:r w:rsidR="00C02F1E">
        <w:t xml:space="preserve">.   </w:t>
      </w:r>
      <w:r w:rsidR="00E34B9F">
        <w:t xml:space="preserve">ABC </w:t>
      </w:r>
      <w:r w:rsidR="005F230B">
        <w:t xml:space="preserve">Insurance Company (ABC) </w:t>
      </w:r>
      <w:r w:rsidR="00E34B9F">
        <w:t>is reviewing its underwriting criteria to see if it is effectively underwriting its new business homeowners</w:t>
      </w:r>
      <w:r w:rsidR="005F230B">
        <w:t>’</w:t>
      </w:r>
      <w:r w:rsidR="00E34B9F">
        <w:t xml:space="preserve"> polic</w:t>
      </w:r>
      <w:r w:rsidR="005F230B">
        <w:t>ies</w:t>
      </w:r>
      <w:r w:rsidR="00E34B9F">
        <w:t xml:space="preserve">.  </w:t>
      </w:r>
    </w:p>
    <w:p w14:paraId="2F830B2E" w14:textId="77777777" w:rsidR="00D75EEC" w:rsidRDefault="00D75EEC" w:rsidP="00D75EEC">
      <w:pPr>
        <w:spacing w:line="240" w:lineRule="auto"/>
        <w:contextualSpacing/>
      </w:pPr>
    </w:p>
    <w:p w14:paraId="5150ADF7" w14:textId="77777777" w:rsidR="00D75EEC" w:rsidRPr="00D75EEC" w:rsidRDefault="00EC0969" w:rsidP="00D75EEC">
      <w:pPr>
        <w:spacing w:line="240" w:lineRule="auto"/>
        <w:contextualSpacing/>
        <w:rPr>
          <w:b/>
        </w:rPr>
      </w:pPr>
      <w:r w:rsidRPr="00D75EEC">
        <w:rPr>
          <w:b/>
        </w:rPr>
        <w:t xml:space="preserve">Your role:  </w:t>
      </w:r>
    </w:p>
    <w:p w14:paraId="1F2EB6CC" w14:textId="77777777" w:rsidR="00E34B9F" w:rsidRDefault="00EC0969" w:rsidP="00D75EEC">
      <w:pPr>
        <w:spacing w:line="240" w:lineRule="auto"/>
        <w:contextualSpacing/>
      </w:pPr>
      <w:r>
        <w:t xml:space="preserve">You are hired as a consultant to </w:t>
      </w:r>
      <w:r w:rsidR="00E34B9F">
        <w:t xml:space="preserve">ABC </w:t>
      </w:r>
      <w:r>
        <w:t xml:space="preserve">to help identify the major contributing factors to a wildfire risk for Homeowner’s insurance.  </w:t>
      </w:r>
      <w:r w:rsidR="00E34B9F">
        <w:t>ABC</w:t>
      </w:r>
      <w:r>
        <w:t xml:space="preserve"> consider</w:t>
      </w:r>
      <w:r w:rsidR="00E34B9F">
        <w:t>s</w:t>
      </w:r>
      <w:r>
        <w:t xml:space="preserve"> the followin</w:t>
      </w:r>
      <w:r w:rsidR="00E34B9F">
        <w:t xml:space="preserve">g variables when underwriting </w:t>
      </w:r>
      <w:r w:rsidR="005F230B">
        <w:t>wildfire</w:t>
      </w:r>
      <w:r w:rsidR="00E34B9F">
        <w:t xml:space="preserve"> risks.  </w:t>
      </w:r>
    </w:p>
    <w:p w14:paraId="5E277052" w14:textId="77777777" w:rsidR="00D75EEC" w:rsidRDefault="00D75EEC" w:rsidP="00D75EEC">
      <w:pPr>
        <w:spacing w:line="240" w:lineRule="auto"/>
        <w:contextualSpacing/>
      </w:pPr>
    </w:p>
    <w:p w14:paraId="2A0CED2E" w14:textId="77777777" w:rsidR="00EC0969" w:rsidRDefault="00E34B9F" w:rsidP="00D75EEC">
      <w:pPr>
        <w:spacing w:line="240" w:lineRule="auto"/>
        <w:contextualSpacing/>
      </w:pPr>
      <w:r>
        <w:t>The variables are</w:t>
      </w:r>
      <w:r w:rsidR="00EC0969">
        <w:t>:</w:t>
      </w:r>
    </w:p>
    <w:p w14:paraId="4CF3CD0F" w14:textId="77777777" w:rsidR="00EC0969" w:rsidRDefault="00EC0969" w:rsidP="00D75EEC">
      <w:pPr>
        <w:pStyle w:val="ListParagraph"/>
        <w:numPr>
          <w:ilvl w:val="0"/>
          <w:numId w:val="1"/>
        </w:numPr>
        <w:spacing w:line="240" w:lineRule="auto"/>
      </w:pPr>
      <w:r>
        <w:t>Fuel:  Grass, tree, or dense bush</w:t>
      </w:r>
    </w:p>
    <w:p w14:paraId="400EA000" w14:textId="77777777" w:rsidR="00EC0969" w:rsidRDefault="00EC0969" w:rsidP="00D75EEC">
      <w:pPr>
        <w:pStyle w:val="ListParagraph"/>
        <w:numPr>
          <w:ilvl w:val="0"/>
          <w:numId w:val="1"/>
        </w:numPr>
        <w:spacing w:line="240" w:lineRule="auto"/>
      </w:pPr>
      <w:r>
        <w:t xml:space="preserve">Slope: </w:t>
      </w:r>
      <w:r w:rsidR="00EF45B5">
        <w:t xml:space="preserve">The inclination of your home.  </w:t>
      </w:r>
    </w:p>
    <w:p w14:paraId="0C1CFAE4" w14:textId="77777777" w:rsidR="00E34B9F" w:rsidRDefault="00EC0969" w:rsidP="00D75EEC">
      <w:pPr>
        <w:pStyle w:val="ListParagraph"/>
        <w:numPr>
          <w:ilvl w:val="0"/>
          <w:numId w:val="1"/>
        </w:numPr>
        <w:spacing w:line="240" w:lineRule="auto"/>
      </w:pPr>
      <w:r>
        <w:t xml:space="preserve">Access:  </w:t>
      </w:r>
      <w:r w:rsidR="00EF45B5">
        <w:t xml:space="preserve">Easier access to your home and proximity to fire stations.  </w:t>
      </w:r>
      <w:r>
        <w:t xml:space="preserve"> </w:t>
      </w:r>
    </w:p>
    <w:p w14:paraId="4ED1BCF7" w14:textId="77777777" w:rsidR="00EC0969" w:rsidRDefault="00E34B9F" w:rsidP="00D75EEC">
      <w:pPr>
        <w:pStyle w:val="ListParagraph"/>
        <w:numPr>
          <w:ilvl w:val="0"/>
          <w:numId w:val="1"/>
        </w:numPr>
        <w:spacing w:line="240" w:lineRule="auto"/>
      </w:pPr>
      <w:r>
        <w:t xml:space="preserve">Weather:  Wind, and dry weather conditions.  </w:t>
      </w:r>
      <w:r w:rsidR="00EC0969">
        <w:t xml:space="preserve"> </w:t>
      </w:r>
    </w:p>
    <w:p w14:paraId="5F4B3C26" w14:textId="77777777" w:rsidR="00E34B9F" w:rsidRPr="00FF03BE" w:rsidRDefault="00FF03BE" w:rsidP="00D75EEC">
      <w:pPr>
        <w:spacing w:line="240" w:lineRule="auto"/>
        <w:contextualSpacing/>
        <w:rPr>
          <w:b/>
        </w:rPr>
      </w:pPr>
      <w:r w:rsidRPr="00FF03BE">
        <w:rPr>
          <w:b/>
        </w:rPr>
        <w:t>Objective</w:t>
      </w:r>
      <w:r w:rsidR="00EF45B5" w:rsidRPr="00FF03BE">
        <w:rPr>
          <w:b/>
        </w:rPr>
        <w:t xml:space="preserve">:  </w:t>
      </w:r>
    </w:p>
    <w:p w14:paraId="644F77A3" w14:textId="77777777" w:rsidR="00EF45B5" w:rsidRDefault="00E34B9F" w:rsidP="00D75EEC">
      <w:pPr>
        <w:spacing w:line="240" w:lineRule="auto"/>
        <w:contextualSpacing/>
      </w:pPr>
      <w:r>
        <w:t>ABC</w:t>
      </w:r>
      <w:r w:rsidR="00EF45B5">
        <w:t xml:space="preserve"> </w:t>
      </w:r>
      <w:r>
        <w:t xml:space="preserve">is reviewing its underwriting guidelines </w:t>
      </w:r>
      <w:r w:rsidR="00D75EEC">
        <w:t xml:space="preserve">for its adequacy against </w:t>
      </w:r>
      <w:r w:rsidR="005F230B">
        <w:t>wildfire</w:t>
      </w:r>
      <w:r w:rsidR="00D75EEC">
        <w:t xml:space="preserve"> potential</w:t>
      </w:r>
      <w:r>
        <w:t>.</w:t>
      </w:r>
      <w:r w:rsidR="00EF45B5">
        <w:t xml:space="preserve">  You are tasked </w:t>
      </w:r>
      <w:r w:rsidR="005F230B">
        <w:t>with conducting</w:t>
      </w:r>
      <w:r w:rsidR="00EF45B5">
        <w:t xml:space="preserve"> competitive market research to see if there are other variables</w:t>
      </w:r>
      <w:r w:rsidR="00C02F1E">
        <w:t xml:space="preserve">/contributing factors </w:t>
      </w:r>
      <w:r w:rsidR="005F230B">
        <w:t>ABC might want to consider in its underwriting criteria</w:t>
      </w:r>
      <w:r>
        <w:t>.</w:t>
      </w:r>
      <w:r w:rsidR="00FF03BE">
        <w:t xml:space="preserve">  ABC wants to be able to differentiate hom</w:t>
      </w:r>
      <w:r w:rsidR="005F230B">
        <w:t xml:space="preserve">es with high wildfire risk to those with </w:t>
      </w:r>
      <w:r w:rsidR="00FF03BE">
        <w:t xml:space="preserve">medium/low </w:t>
      </w:r>
      <w:r w:rsidR="005F230B">
        <w:t>wildfire risk</w:t>
      </w:r>
      <w:r w:rsidR="00FF03BE">
        <w:t xml:space="preserve">.  </w:t>
      </w:r>
    </w:p>
    <w:p w14:paraId="57AD8F64" w14:textId="77777777" w:rsidR="00A32FB4" w:rsidRDefault="00A32FB4" w:rsidP="00D75EEC">
      <w:pPr>
        <w:spacing w:line="240" w:lineRule="auto"/>
        <w:contextualSpacing/>
      </w:pPr>
    </w:p>
    <w:p w14:paraId="3862CDBD" w14:textId="77777777" w:rsidR="00EF45B5" w:rsidRDefault="00EF45B5" w:rsidP="00D75EEC">
      <w:pPr>
        <w:spacing w:line="240" w:lineRule="auto"/>
        <w:contextualSpacing/>
      </w:pPr>
      <w:r>
        <w:t>In addition, the contributing factor</w:t>
      </w:r>
      <w:r w:rsidR="00E34B9F">
        <w:t>(s)</w:t>
      </w:r>
      <w:r w:rsidR="005F230B">
        <w:t xml:space="preserve"> you identified need</w:t>
      </w:r>
      <w:r>
        <w:t xml:space="preserve"> to meet the following criteria:</w:t>
      </w:r>
    </w:p>
    <w:p w14:paraId="417BA067" w14:textId="77777777" w:rsidR="00EF45B5" w:rsidRDefault="00FF03BE" w:rsidP="00D75EEC">
      <w:pPr>
        <w:pStyle w:val="ListParagraph"/>
        <w:numPr>
          <w:ilvl w:val="0"/>
          <w:numId w:val="2"/>
        </w:numPr>
        <w:spacing w:line="240" w:lineRule="auto"/>
      </w:pPr>
      <w:r>
        <w:t>Non-</w:t>
      </w:r>
      <w:r w:rsidR="00EF45B5">
        <w:t xml:space="preserve">discriminatory- The contributing </w:t>
      </w:r>
      <w:r w:rsidR="005F230B">
        <w:t xml:space="preserve">variable </w:t>
      </w:r>
      <w:r w:rsidR="00EF45B5">
        <w:t>you identified CANNOT be discriminatory towards a cer</w:t>
      </w:r>
      <w:r w:rsidR="00E34B9F">
        <w:t xml:space="preserve">tain age, race, religion, or income group.  </w:t>
      </w:r>
      <w:r w:rsidR="00EF45B5">
        <w:t xml:space="preserve">  </w:t>
      </w:r>
    </w:p>
    <w:p w14:paraId="3EC579F7" w14:textId="77777777" w:rsidR="00EF45B5" w:rsidRDefault="00EF45B5" w:rsidP="00D75EEC">
      <w:pPr>
        <w:pStyle w:val="ListParagraph"/>
        <w:numPr>
          <w:ilvl w:val="0"/>
          <w:numId w:val="2"/>
        </w:numPr>
        <w:spacing w:line="240" w:lineRule="auto"/>
      </w:pPr>
      <w:r>
        <w:t xml:space="preserve">Verifiability- The contributing variable can be easily verified through research or questionnaire.  </w:t>
      </w:r>
    </w:p>
    <w:p w14:paraId="38E4DDCF" w14:textId="77777777" w:rsidR="00EF45B5" w:rsidRDefault="00EF45B5" w:rsidP="00D75EEC">
      <w:pPr>
        <w:pStyle w:val="ListParagraph"/>
        <w:numPr>
          <w:ilvl w:val="0"/>
          <w:numId w:val="2"/>
        </w:numPr>
        <w:spacing w:line="240" w:lineRule="auto"/>
      </w:pPr>
      <w:r>
        <w:t>Cost- The cost to verify and ascertain this c</w:t>
      </w:r>
      <w:r w:rsidR="009D4440">
        <w:t>ontributing variable should not be cost prohibitive</w:t>
      </w:r>
      <w:r>
        <w:t xml:space="preserve">.  </w:t>
      </w:r>
    </w:p>
    <w:p w14:paraId="3F1E2950" w14:textId="77777777" w:rsidR="00EF45B5" w:rsidRDefault="00EF45B5" w:rsidP="00D75EEC">
      <w:pPr>
        <w:spacing w:line="240" w:lineRule="auto"/>
        <w:contextualSpacing/>
      </w:pPr>
    </w:p>
    <w:p w14:paraId="0323B71C" w14:textId="77777777" w:rsidR="00EF45B5" w:rsidRPr="00FF03BE" w:rsidRDefault="00EF45B5" w:rsidP="00D75EEC">
      <w:pPr>
        <w:spacing w:line="240" w:lineRule="auto"/>
        <w:contextualSpacing/>
        <w:rPr>
          <w:b/>
        </w:rPr>
      </w:pPr>
      <w:r w:rsidRPr="00FF03BE">
        <w:rPr>
          <w:b/>
        </w:rPr>
        <w:t>Deliverable:</w:t>
      </w:r>
    </w:p>
    <w:p w14:paraId="0C3466DF" w14:textId="77777777" w:rsidR="00EF45B5" w:rsidRDefault="00EF45B5" w:rsidP="00D75EEC">
      <w:pPr>
        <w:spacing w:line="240" w:lineRule="auto"/>
        <w:contextualSpacing/>
      </w:pPr>
      <w:r>
        <w:t>Please deliver a MS Power Point deck</w:t>
      </w:r>
      <w:r w:rsidR="00E34CAA">
        <w:t xml:space="preserve"> </w:t>
      </w:r>
      <w:r>
        <w:t xml:space="preserve">with your findings and recommendations.  </w:t>
      </w:r>
      <w:r w:rsidR="00C02F1E">
        <w:t>In your power point, you can also inc</w:t>
      </w:r>
      <w:r w:rsidR="005F230B">
        <w:t>lude potential questions you ma</w:t>
      </w:r>
      <w:r w:rsidR="00C02F1E">
        <w:t xml:space="preserve">y need to know about ABC’s insurance data, </w:t>
      </w:r>
      <w:r w:rsidR="00FF03BE">
        <w:t xml:space="preserve">and how that data can help you make your decisions. </w:t>
      </w:r>
      <w:r w:rsidR="00DA4641">
        <w:t xml:space="preserve">(You can use other software to create your deck).  </w:t>
      </w:r>
      <w:r w:rsidR="00CD1C70">
        <w:t xml:space="preserve">Last, if the homeowner needs to make adjustment to his or her property; the cost must be reasonable.  </w:t>
      </w:r>
    </w:p>
    <w:p w14:paraId="515B273E" w14:textId="77777777" w:rsidR="001D0F63" w:rsidRDefault="001D0F63" w:rsidP="00D75EEC">
      <w:pPr>
        <w:spacing w:line="240" w:lineRule="auto"/>
        <w:contextualSpacing/>
      </w:pPr>
    </w:p>
    <w:p w14:paraId="30FD6921" w14:textId="77777777" w:rsidR="00FF03BE" w:rsidRDefault="00FF03BE" w:rsidP="00D75EEC">
      <w:pPr>
        <w:spacing w:line="240" w:lineRule="auto"/>
        <w:contextualSpacing/>
      </w:pPr>
      <w:r>
        <w:t xml:space="preserve">Your presentation can be up to 10 slides.  </w:t>
      </w:r>
    </w:p>
    <w:p w14:paraId="04B6EBF6" w14:textId="77777777" w:rsidR="00D75EEC" w:rsidRDefault="00D75EEC" w:rsidP="00D75EEC">
      <w:pPr>
        <w:spacing w:line="240" w:lineRule="auto"/>
        <w:contextualSpacing/>
      </w:pPr>
    </w:p>
    <w:p w14:paraId="7886EF17" w14:textId="77777777" w:rsidR="00EF45B5" w:rsidRPr="00FF03BE" w:rsidRDefault="00EF45B5" w:rsidP="00D75EEC">
      <w:pPr>
        <w:spacing w:line="240" w:lineRule="auto"/>
        <w:contextualSpacing/>
        <w:rPr>
          <w:b/>
        </w:rPr>
      </w:pPr>
      <w:r w:rsidRPr="00FF03BE">
        <w:rPr>
          <w:b/>
        </w:rPr>
        <w:t>Useful resources:</w:t>
      </w:r>
    </w:p>
    <w:p w14:paraId="6B8F446E" w14:textId="77777777" w:rsidR="00FF03BE" w:rsidRDefault="00504663" w:rsidP="00D75EEC">
      <w:pPr>
        <w:spacing w:after="0" w:line="240" w:lineRule="auto"/>
        <w:contextualSpacing/>
        <w:rPr>
          <w:rFonts w:eastAsia="Times New Roman"/>
          <w:color w:val="000000"/>
        </w:rPr>
      </w:pPr>
      <w:hyperlink r:id="rId7" w:history="1">
        <w:r w:rsidR="00FF03BE">
          <w:rPr>
            <w:rStyle w:val="Hyperlink"/>
            <w:rFonts w:eastAsia="Times New Roman"/>
          </w:rPr>
          <w:t>https://www.nfpa.org/Public-Education/Fire-causes-and-risks/Wildfire/Firewise-USA/Firewise-USA-Resources/Firewise-USA-sites/State-listing-of-participants</w:t>
        </w:r>
      </w:hyperlink>
    </w:p>
    <w:p w14:paraId="7241328F" w14:textId="77777777" w:rsidR="00EF45B5" w:rsidRDefault="00EF45B5" w:rsidP="00D75EEC">
      <w:pPr>
        <w:spacing w:line="240" w:lineRule="auto"/>
        <w:contextualSpacing/>
      </w:pPr>
    </w:p>
    <w:p w14:paraId="4A3D88DE" w14:textId="77777777" w:rsidR="00D75EEC" w:rsidRDefault="00504663" w:rsidP="00D75EEC">
      <w:pPr>
        <w:spacing w:line="240" w:lineRule="auto"/>
        <w:contextualSpacing/>
      </w:pPr>
      <w:hyperlink r:id="rId8" w:history="1">
        <w:r w:rsidR="00D75EEC">
          <w:rPr>
            <w:rStyle w:val="Hyperlink"/>
          </w:rPr>
          <w:t>https://contentdev.sierraclub.org/www/sierra/5-ways-protect-your-home-wildfires</w:t>
        </w:r>
      </w:hyperlink>
    </w:p>
    <w:p w14:paraId="35B87C4C" w14:textId="77777777" w:rsidR="00D75EEC" w:rsidRDefault="00D75EEC" w:rsidP="00D75EEC">
      <w:pPr>
        <w:spacing w:line="240" w:lineRule="auto"/>
        <w:contextualSpacing/>
      </w:pPr>
    </w:p>
    <w:p w14:paraId="01854CAD" w14:textId="77777777" w:rsidR="00D75EEC" w:rsidRDefault="00504663" w:rsidP="00FD541C">
      <w:hyperlink r:id="rId9" w:history="1">
        <w:r w:rsidR="00D75EEC">
          <w:rPr>
            <w:rStyle w:val="Hyperlink"/>
          </w:rPr>
          <w:t>https://wildfirerisk.org/</w:t>
        </w:r>
      </w:hyperlink>
    </w:p>
    <w:p w14:paraId="71DB2CE3" w14:textId="77777777" w:rsidR="00EC0969" w:rsidRDefault="00C879C9" w:rsidP="001D0F63">
      <w:hyperlink r:id="rId10" w:history="1">
        <w:r w:rsidR="00D75EEC">
          <w:rPr>
            <w:rStyle w:val="Hyperlink"/>
          </w:rPr>
          <w:t>https://youtu.be/-EIkpbYItnA</w:t>
        </w:r>
      </w:hyperlink>
    </w:p>
    <w:sectPr w:rsidR="00EC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C9CFB" w14:textId="77777777" w:rsidR="00504663" w:rsidRDefault="00504663" w:rsidP="00504663">
      <w:pPr>
        <w:spacing w:after="0" w:line="240" w:lineRule="auto"/>
      </w:pPr>
      <w:r>
        <w:separator/>
      </w:r>
    </w:p>
  </w:endnote>
  <w:endnote w:type="continuationSeparator" w:id="0">
    <w:p w14:paraId="67EB6C59" w14:textId="77777777" w:rsidR="00504663" w:rsidRDefault="00504663" w:rsidP="0050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EBB89" w14:textId="77777777" w:rsidR="00504663" w:rsidRDefault="00504663" w:rsidP="00504663">
      <w:pPr>
        <w:spacing w:after="0" w:line="240" w:lineRule="auto"/>
      </w:pPr>
      <w:r>
        <w:separator/>
      </w:r>
    </w:p>
  </w:footnote>
  <w:footnote w:type="continuationSeparator" w:id="0">
    <w:p w14:paraId="1034BBB4" w14:textId="77777777" w:rsidR="00504663" w:rsidRDefault="00504663" w:rsidP="00504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4207"/>
    <w:multiLevelType w:val="hybridMultilevel"/>
    <w:tmpl w:val="606C9B9C"/>
    <w:lvl w:ilvl="0" w:tplc="DAB85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6151C"/>
    <w:multiLevelType w:val="hybridMultilevel"/>
    <w:tmpl w:val="2F7894B8"/>
    <w:lvl w:ilvl="0" w:tplc="5E56A71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731EE"/>
    <w:multiLevelType w:val="hybridMultilevel"/>
    <w:tmpl w:val="11BEEF76"/>
    <w:lvl w:ilvl="0" w:tplc="00F28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69"/>
    <w:rsid w:val="000028CE"/>
    <w:rsid w:val="001D0F63"/>
    <w:rsid w:val="00504663"/>
    <w:rsid w:val="005162E1"/>
    <w:rsid w:val="005D679C"/>
    <w:rsid w:val="005F230B"/>
    <w:rsid w:val="009D4440"/>
    <w:rsid w:val="00A32FB4"/>
    <w:rsid w:val="00BF389B"/>
    <w:rsid w:val="00C02F1E"/>
    <w:rsid w:val="00C879C9"/>
    <w:rsid w:val="00CD1C70"/>
    <w:rsid w:val="00D75EEC"/>
    <w:rsid w:val="00DA4641"/>
    <w:rsid w:val="00E34B9F"/>
    <w:rsid w:val="00E34CAA"/>
    <w:rsid w:val="00EC0969"/>
    <w:rsid w:val="00EE566E"/>
    <w:rsid w:val="00EF45B5"/>
    <w:rsid w:val="00FD541C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BC54"/>
  <w15:chartTrackingRefBased/>
  <w15:docId w15:val="{1F7A7708-62C7-4852-8CF9-9539C2BB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03B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CA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663"/>
  </w:style>
  <w:style w:type="paragraph" w:styleId="Footer">
    <w:name w:val="footer"/>
    <w:basedOn w:val="Normal"/>
    <w:link w:val="FooterChar"/>
    <w:uiPriority w:val="99"/>
    <w:unhideWhenUsed/>
    <w:rsid w:val="0050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contentdev.sierraclub.org/www/sierra/5-ways-protect-your-home-wildfires__;!!EXyGcbrR!H77nZTF4w0hgCKR125bAZ8cTBGGFYcqvaV74AliWav91zh2VJ5mz2f76dbUzN1D1B_Kkw3WIiw$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fpa.org/Public-Education/Fire-causes-and-risks/Wildfire/Firewise-USA/Firewise-USA-Resources/Firewise-USA-sites/State-listing-of-participa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outu.be/-EIkpbYIt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ldfireris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Farmers Insurace Group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Matthias Quinn</cp:lastModifiedBy>
  <cp:revision>3</cp:revision>
  <dcterms:created xsi:type="dcterms:W3CDTF">2020-11-10T22:46:00Z</dcterms:created>
  <dcterms:modified xsi:type="dcterms:W3CDTF">2020-11-16T23:43:00Z</dcterms:modified>
</cp:coreProperties>
</file>