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3FA151C" w:rsidR="008620FF" w:rsidRPr="006712B7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6712B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2478AB1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354E3CA9" w:rsidR="00BF3A31" w:rsidRPr="00BF3A31" w:rsidRDefault="006712B7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Грибач Н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Э.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56C8EACC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F3A31">
        <w:rPr>
          <w:sz w:val="28"/>
          <w:szCs w:val="28"/>
          <w:lang w:val="ru-RU"/>
        </w:rPr>
        <w:t>С</w:t>
      </w:r>
      <w:r w:rsidR="00BF3A31" w:rsidRPr="00BF3A31">
        <w:rPr>
          <w:sz w:val="28"/>
          <w:szCs w:val="28"/>
          <w:lang w:val="ru-RU"/>
        </w:rPr>
        <w:t>формировать умения разрабатывать программы с использованием линейных алгоритмов.</w:t>
      </w:r>
    </w:p>
    <w:p w14:paraId="1EE57D9A" w14:textId="46691437" w:rsidR="00BF3A31" w:rsidRPr="006712B7" w:rsidRDefault="00AF2A83" w:rsidP="006712B7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6712B7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6712B7">
        <w:rPr>
          <w:bCs/>
          <w:sz w:val="28"/>
          <w:szCs w:val="28"/>
          <w:lang w:val="ru-RU"/>
        </w:rPr>
        <w:t>.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6712B7" w:rsidRPr="006712B7">
        <w:rPr>
          <w:sz w:val="28"/>
          <w:szCs w:val="28"/>
          <w:lang w:val="ru-RU"/>
        </w:rPr>
        <w:t>Найти площадь кольца, внутренний радиус которого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1, а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внешний радиус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2 (</w:t>
      </w:r>
      <w:r w:rsidR="006712B7" w:rsidRPr="00DC1974">
        <w:rPr>
          <w:sz w:val="28"/>
          <w:szCs w:val="28"/>
        </w:rPr>
        <w:t>R</w:t>
      </w:r>
      <w:r w:rsidR="006712B7" w:rsidRPr="006712B7">
        <w:rPr>
          <w:sz w:val="28"/>
          <w:szCs w:val="28"/>
          <w:lang w:val="ru-RU"/>
        </w:rPr>
        <w:t>1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&lt;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 xml:space="preserve">2). </w:t>
      </w:r>
      <w:r w:rsidR="006712B7" w:rsidRPr="0079562A">
        <w:rPr>
          <w:sz w:val="28"/>
          <w:szCs w:val="28"/>
          <w:lang w:val="ru-RU"/>
        </w:rPr>
        <w:t>В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качестве значения</w:t>
      </w:r>
      <w:r w:rsidR="006712B7" w:rsidRPr="00DC1974">
        <w:rPr>
          <w:sz w:val="28"/>
          <w:szCs w:val="28"/>
        </w:rPr>
        <w:t> Pi</w:t>
      </w:r>
      <w:r w:rsidR="006712B7" w:rsidRPr="0079562A">
        <w:rPr>
          <w:sz w:val="28"/>
          <w:szCs w:val="28"/>
          <w:lang w:val="ru-RU"/>
        </w:rPr>
        <w:t xml:space="preserve"> использовать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3.14</w:t>
      </w:r>
    </w:p>
    <w:p w14:paraId="58D8FA42" w14:textId="77777777" w:rsidR="002F75CD" w:rsidRDefault="002F75CD" w:rsidP="00AF2A83">
      <w:pPr>
        <w:ind w:firstLine="720"/>
        <w:jc w:val="both"/>
      </w:pPr>
    </w:p>
    <w:p w14:paraId="56BCC8F0" w14:textId="4BE3B8B9" w:rsidR="00AF2A83" w:rsidRDefault="0042641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используемый в программе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92A2D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F7EE528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&lt;cstdlib&gt;</w:t>
      </w:r>
    </w:p>
    <w:p w14:paraId="522A0686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149181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C2E539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84ABAB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5EB363C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8C7796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R1;</w:t>
      </w:r>
    </w:p>
    <w:p w14:paraId="26D47C87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R2;</w:t>
      </w:r>
    </w:p>
    <w:p w14:paraId="40BA020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AEC050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"Radius 1:";</w:t>
      </w:r>
    </w:p>
    <w:p w14:paraId="0B8ACD5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cin &gt;&gt; R1;</w:t>
      </w:r>
    </w:p>
    <w:p w14:paraId="66F55C7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DE9792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"Radius 2:";</w:t>
      </w:r>
    </w:p>
    <w:p w14:paraId="30DAB0C7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cin &gt;&gt; R2;</w:t>
      </w:r>
    </w:p>
    <w:p w14:paraId="50BC9ED4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F26115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Pi = 3.14;</w:t>
      </w:r>
    </w:p>
    <w:p w14:paraId="227521A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2981FA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S1 = Pi * R1 * R1;</w:t>
      </w:r>
    </w:p>
    <w:p w14:paraId="21029D9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S2 = Pi * R2 * R2;</w:t>
      </w:r>
    </w:p>
    <w:p w14:paraId="7C654B01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4FB545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S2 &lt;&lt; endl;</w:t>
      </w:r>
    </w:p>
    <w:p w14:paraId="48DF1B2B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22215B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S0 = S2 - S1;</w:t>
      </w:r>
    </w:p>
    <w:p w14:paraId="60A8DAA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8DA626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"The radius of the ring - ";</w:t>
      </w:r>
    </w:p>
    <w:p w14:paraId="7CFE3321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S0;</w:t>
      </w:r>
    </w:p>
    <w:p w14:paraId="3EFC62CA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366A52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system("pause&gt;nul");</w:t>
      </w:r>
    </w:p>
    <w:p w14:paraId="43DA340A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50B351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</w:t>
      </w:r>
      <w:r w:rsidRPr="0042641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7DC83FEE" w14:textId="3A002B1D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641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CC3E041" w14:textId="1366FC2B" w:rsidR="0042641E" w:rsidRDefault="0042641E" w:rsidP="004264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Pr="004264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1B592B72" w14:textId="19015615" w:rsidR="00AF2A83" w:rsidRPr="0042641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75C7924" w14:textId="21D7DF25" w:rsidR="00AF2A83" w:rsidRDefault="0079562A" w:rsidP="0079562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DD1ED" wp14:editId="11FA6BC8">
            <wp:extent cx="5943600" cy="1943100"/>
            <wp:effectExtent l="0" t="0" r="0" b="0"/>
            <wp:docPr id="7071511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561236E6" w:rsidR="00AF2A83" w:rsidRPr="00225830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641E" w:rsidRPr="0042641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работы программы в терминале</w:t>
      </w:r>
    </w:p>
    <w:p w14:paraId="642B8E2A" w14:textId="12898C8F" w:rsidR="00AF2A83" w:rsidRDefault="0079562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B33858" wp14:editId="70E4BB82">
            <wp:extent cx="5935980" cy="1996440"/>
            <wp:effectExtent l="0" t="0" r="7620" b="3810"/>
            <wp:docPr id="20137158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2199" w14:textId="5477F510" w:rsidR="00AF2A83" w:rsidRPr="00225830" w:rsidRDefault="00AF2A83" w:rsidP="0022583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641E" w:rsidRPr="0042641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 при вводе </w:t>
      </w:r>
      <w:r w:rsidR="002258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9562A" w:rsidRPr="00795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20157FF" w14:textId="7BF8A1A8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4182889B" w:rsidR="008620FF" w:rsidRPr="00621881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создана программа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вычисляющая площадь кольца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Итоговый результат вычисляется как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разность площади круга внешнего радиуса и площади круга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. В ходе выполнения работы появилась необходимость ввести условный оператор поскольку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 xml:space="preserve"> внешний радиус должен быть больше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8620FF" w:rsidRPr="006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10169F"/>
    <w:rsid w:val="002112D5"/>
    <w:rsid w:val="00225830"/>
    <w:rsid w:val="002F75CD"/>
    <w:rsid w:val="00394ABA"/>
    <w:rsid w:val="0041086F"/>
    <w:rsid w:val="0042641E"/>
    <w:rsid w:val="00621881"/>
    <w:rsid w:val="006712B7"/>
    <w:rsid w:val="0079562A"/>
    <w:rsid w:val="008620FF"/>
    <w:rsid w:val="008C478A"/>
    <w:rsid w:val="009B0F41"/>
    <w:rsid w:val="00AF2A83"/>
    <w:rsid w:val="00BF3A31"/>
    <w:rsid w:val="00C143ED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7DA1-53DC-4961-A1D1-8D224798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3</cp:revision>
  <dcterms:created xsi:type="dcterms:W3CDTF">2024-10-03T16:07:00Z</dcterms:created>
  <dcterms:modified xsi:type="dcterms:W3CDTF">2024-11-13T16:48:00Z</dcterms:modified>
</cp:coreProperties>
</file>