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34" w:rsidRDefault="00F17BC4" w:rsidP="00F17BC4">
      <w:pPr>
        <w:pStyle w:val="a5"/>
      </w:pPr>
      <w:r>
        <w:rPr>
          <w:rFonts w:hint="eastAsia"/>
        </w:rPr>
        <w:t>CNN</w:t>
      </w:r>
      <w:r>
        <w:rPr>
          <w:rFonts w:hint="eastAsia"/>
        </w:rPr>
        <w:t>说明文档</w:t>
      </w:r>
    </w:p>
    <w:p w:rsidR="00F17BC4" w:rsidRDefault="00735AAF" w:rsidP="00F17BC4">
      <w:pPr>
        <w:pStyle w:val="5"/>
      </w:pPr>
      <w:r>
        <w:rPr>
          <w:rFonts w:hint="eastAsia"/>
        </w:rPr>
        <w:t>一、</w:t>
      </w:r>
      <w:r w:rsidR="00F17BC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57pt;width:480.9pt;height:149.4pt;z-index:251659264;mso-position-horizontal:center;mso-position-horizontal-relative:text;mso-position-vertical:absolute;mso-position-vertical-relative:text">
            <v:imagedata r:id="rId5" o:title="cnn"/>
            <w10:wrap type="square"/>
          </v:shape>
        </w:pict>
      </w:r>
      <w:r w:rsidR="00F17BC4">
        <w:rPr>
          <w:rFonts w:hint="eastAsia"/>
        </w:rPr>
        <w:t>网络结构</w:t>
      </w:r>
    </w:p>
    <w:p w:rsidR="00F17BC4" w:rsidRDefault="002A5ADE" w:rsidP="002A5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@c</w:t>
      </w:r>
      <w:r>
        <w:rPr>
          <w:rFonts w:hint="eastAsia"/>
        </w:rPr>
        <w:t>表示卷积操作，</w:t>
      </w:r>
      <w:r>
        <w:rPr>
          <w:rFonts w:hint="eastAsia"/>
        </w:rPr>
        <w:t>@p</w:t>
      </w:r>
      <w:r>
        <w:rPr>
          <w:rFonts w:hint="eastAsia"/>
        </w:rPr>
        <w:t>表示</w:t>
      </w:r>
      <w:r>
        <w:rPr>
          <w:rFonts w:hint="eastAsia"/>
        </w:rPr>
        <w:t>pooling</w:t>
      </w:r>
      <w:r>
        <w:rPr>
          <w:rFonts w:hint="eastAsia"/>
        </w:rPr>
        <w:t>操作，</w:t>
      </w:r>
      <w:r w:rsidR="00356863">
        <w:rPr>
          <w:rFonts w:hint="eastAsia"/>
        </w:rPr>
        <w:t>@1</w:t>
      </w:r>
      <w:r w:rsidR="00356863">
        <w:rPr>
          <w:rFonts w:hint="eastAsia"/>
        </w:rPr>
        <w:t>表示将所有的</w:t>
      </w:r>
      <w:r w:rsidR="00356863">
        <w:rPr>
          <w:rFonts w:hint="eastAsia"/>
        </w:rPr>
        <w:t>feature</w:t>
      </w:r>
      <w:r w:rsidR="00356863">
        <w:t xml:space="preserve"> </w:t>
      </w:r>
      <w:r w:rsidR="00356863">
        <w:rPr>
          <w:rFonts w:hint="eastAsia"/>
        </w:rPr>
        <w:t>map</w:t>
      </w:r>
      <w:r w:rsidR="00356863">
        <w:rPr>
          <w:rFonts w:hint="eastAsia"/>
        </w:rPr>
        <w:t>展开成一维的向量，</w:t>
      </w:r>
      <w:r w:rsidR="00356863">
        <w:rPr>
          <w:rFonts w:hint="eastAsia"/>
        </w:rPr>
        <w:t>@2</w:t>
      </w:r>
      <w:r w:rsidR="00356863">
        <w:rPr>
          <w:rFonts w:hint="eastAsia"/>
        </w:rPr>
        <w:t>就是和</w:t>
      </w:r>
      <w:r w:rsidR="00356863">
        <w:rPr>
          <w:rFonts w:hint="eastAsia"/>
        </w:rPr>
        <w:t>BP</w:t>
      </w:r>
      <w:r w:rsidR="00356863">
        <w:rPr>
          <w:rFonts w:hint="eastAsia"/>
        </w:rPr>
        <w:t>一样的矩阵乘操作，</w:t>
      </w:r>
      <w:r w:rsidR="00356863">
        <w:rPr>
          <w:rFonts w:hint="eastAsia"/>
        </w:rPr>
        <w:t>@p</w:t>
      </w:r>
      <w:r w:rsidR="00356863">
        <w:rPr>
          <w:rFonts w:hint="eastAsia"/>
        </w:rPr>
        <w:t>表示这一层的数据要经过</w:t>
      </w:r>
      <w:r w:rsidR="00356863">
        <w:rPr>
          <w:rFonts w:hint="eastAsia"/>
        </w:rPr>
        <w:t>dropout</w:t>
      </w:r>
      <w:r w:rsidR="00356863">
        <w:rPr>
          <w:rFonts w:hint="eastAsia"/>
        </w:rPr>
        <w:t>操作，然后得到计算下一层数据的输入。除了输入层和最后一层中间每层都是用</w:t>
      </w:r>
      <w:proofErr w:type="spellStart"/>
      <w:r w:rsidR="00356863">
        <w:rPr>
          <w:rFonts w:hint="eastAsia"/>
        </w:rPr>
        <w:t>relu</w:t>
      </w:r>
      <w:proofErr w:type="spellEnd"/>
      <w:r w:rsidR="00356863">
        <w:rPr>
          <w:rFonts w:hint="eastAsia"/>
        </w:rPr>
        <w:t>作为激活函数，最后一层的结果用</w:t>
      </w:r>
      <w:proofErr w:type="spellStart"/>
      <w:r w:rsidR="00356863">
        <w:rPr>
          <w:rFonts w:hint="eastAsia"/>
        </w:rPr>
        <w:t>softmax</w:t>
      </w:r>
      <w:proofErr w:type="spellEnd"/>
      <w:r w:rsidR="00356863">
        <w:rPr>
          <w:rFonts w:hint="eastAsia"/>
        </w:rPr>
        <w:t>处理。</w:t>
      </w:r>
    </w:p>
    <w:p w:rsidR="00D63D4E" w:rsidRDefault="007B2869" w:rsidP="002A5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总的来说这是一个两层卷积，两层</w:t>
      </w:r>
      <w:r>
        <w:rPr>
          <w:rFonts w:hint="eastAsia"/>
        </w:rPr>
        <w:t>pooling</w:t>
      </w:r>
      <w:r>
        <w:rPr>
          <w:rFonts w:hint="eastAsia"/>
        </w:rPr>
        <w:t>，最后全连接层做了两次</w:t>
      </w:r>
      <w:r>
        <w:rPr>
          <w:rFonts w:hint="eastAsia"/>
        </w:rPr>
        <w:t>dropout</w:t>
      </w:r>
      <w:r>
        <w:rPr>
          <w:rFonts w:hint="eastAsia"/>
        </w:rPr>
        <w:t>防止过拟合的网络。</w:t>
      </w:r>
    </w:p>
    <w:p w:rsidR="0085577B" w:rsidRDefault="00735AAF" w:rsidP="0085577B">
      <w:pPr>
        <w:pStyle w:val="5"/>
      </w:pPr>
      <w:r>
        <w:rPr>
          <w:rFonts w:hint="eastAsia"/>
        </w:rPr>
        <w:t>二、</w:t>
      </w:r>
      <w:r w:rsidR="0085577B">
        <w:rPr>
          <w:rFonts w:hint="eastAsia"/>
        </w:rPr>
        <w:t>参数调整算法</w:t>
      </w:r>
    </w:p>
    <w:p w:rsidR="00A04A4D" w:rsidRDefault="00A04A4D" w:rsidP="00A04A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参数调整总的来说还是反向传播方法，但是该实现基于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库实现，内部调整算法并没有细致了解，所以不会像</w:t>
      </w:r>
      <w:r>
        <w:rPr>
          <w:rFonts w:hint="eastAsia"/>
        </w:rPr>
        <w:t>BP</w:t>
      </w:r>
      <w:r>
        <w:rPr>
          <w:rFonts w:hint="eastAsia"/>
        </w:rPr>
        <w:t>一样细致阐述。</w:t>
      </w:r>
    </w:p>
    <w:p w:rsidR="00454EAA" w:rsidRPr="00454EAA" w:rsidRDefault="00454EAA" w:rsidP="00A04A4D">
      <w:pPr>
        <w:pStyle w:val="a7"/>
        <w:numPr>
          <w:ilvl w:val="0"/>
          <w:numId w:val="2"/>
        </w:numPr>
        <w:ind w:firstLineChars="0"/>
        <w:rPr>
          <w:b/>
        </w:rPr>
      </w:pPr>
      <w:r w:rsidRPr="00454EAA">
        <w:rPr>
          <w:b/>
        </w:rPr>
        <w:t>L</w:t>
      </w:r>
      <w:r w:rsidRPr="00454EAA">
        <w:rPr>
          <w:rFonts w:hint="eastAsia"/>
          <w:b/>
        </w:rPr>
        <w:t>oss</w:t>
      </w:r>
      <w:r w:rsidRPr="00454EAA">
        <w:rPr>
          <w:b/>
        </w:rPr>
        <w:t xml:space="preserve"> </w:t>
      </w:r>
      <w:r w:rsidRPr="00454EAA">
        <w:rPr>
          <w:rFonts w:hint="eastAsia"/>
          <w:b/>
        </w:rPr>
        <w:t>function</w:t>
      </w:r>
    </w:p>
    <w:p w:rsidR="00454EAA" w:rsidRDefault="00454EAA" w:rsidP="00454EAA">
      <w:r>
        <w:tab/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同样是交叉熵，最后的输出实用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处理，这两步合在一起可以用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提供的方法实现，如下：</w:t>
      </w:r>
    </w:p>
    <w:p w:rsidR="00454EAA" w:rsidRDefault="00951B61" w:rsidP="00454EAA">
      <w:r>
        <w:pict>
          <v:shape id="_x0000_i1036" type="#_x0000_t75" style="width:415.2pt;height:87.6pt">
            <v:imagedata r:id="rId6" o:title="3"/>
          </v:shape>
        </w:pict>
      </w:r>
    </w:p>
    <w:p w:rsidR="00951B61" w:rsidRDefault="00951B61" w:rsidP="00454EAA">
      <w:r>
        <w:pict>
          <v:shape id="_x0000_i1037" type="#_x0000_t75" style="width:415.2pt;height:108.6pt">
            <v:imagedata r:id="rId7" o:title="4" croptop="14270f" cropbottom="3435f"/>
          </v:shape>
        </w:pict>
      </w:r>
    </w:p>
    <w:p w:rsidR="00C074EE" w:rsidRDefault="007F24C9" w:rsidP="00454EAA">
      <w:pPr>
        <w:rPr>
          <w:rFonts w:hint="eastAsia"/>
        </w:rPr>
      </w:pPr>
      <w:r>
        <w:rPr>
          <w:rFonts w:hint="eastAsia"/>
        </w:rPr>
        <w:lastRenderedPageBreak/>
        <w:t>后面两个使用默认值的可以不用设置。</w:t>
      </w:r>
    </w:p>
    <w:p w:rsidR="00951B61" w:rsidRDefault="00C074EE" w:rsidP="00951B61">
      <w:pPr>
        <w:pStyle w:val="a7"/>
        <w:numPr>
          <w:ilvl w:val="0"/>
          <w:numId w:val="2"/>
        </w:numPr>
        <w:ind w:firstLineChars="0"/>
        <w:rPr>
          <w:b/>
        </w:rPr>
      </w:pPr>
      <w:r w:rsidRPr="00C074EE">
        <w:rPr>
          <w:rFonts w:hint="eastAsia"/>
          <w:b/>
        </w:rPr>
        <w:t>参数调整</w:t>
      </w:r>
    </w:p>
    <w:p w:rsidR="00C074EE" w:rsidRDefault="00C074EE" w:rsidP="00C074EE">
      <w:r>
        <w:rPr>
          <w:b/>
        </w:rPr>
        <w:tab/>
      </w:r>
      <w:r w:rsidRPr="00C074EE">
        <w:rPr>
          <w:rFonts w:hint="eastAsia"/>
        </w:rPr>
        <w:t>基于</w:t>
      </w:r>
      <w:proofErr w:type="spellStart"/>
      <w:r w:rsidRPr="00C074EE">
        <w:rPr>
          <w:rFonts w:hint="eastAsia"/>
        </w:rPr>
        <w:t>tensorflow</w:t>
      </w:r>
      <w:proofErr w:type="spellEnd"/>
      <w:r w:rsidRPr="00C074EE">
        <w:rPr>
          <w:rFonts w:hint="eastAsia"/>
        </w:rPr>
        <w:t>，这一点也非常容易实现。</w:t>
      </w: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实现了许多版本的优化器，本次实验选用的是实现了</w:t>
      </w:r>
      <w:r w:rsidRPr="00C074EE">
        <w:t>Adam algorithm</w:t>
      </w:r>
      <w:r>
        <w:rPr>
          <w:rFonts w:hint="eastAsia"/>
        </w:rPr>
        <w:t>的优化器，如下：</w:t>
      </w:r>
    </w:p>
    <w:p w:rsidR="00C074EE" w:rsidRDefault="00297407" w:rsidP="00C074EE">
      <w:r>
        <w:rPr>
          <w:rFonts w:hint="eastAsia"/>
        </w:rPr>
        <w:pict>
          <v:shape id="_x0000_i1040" type="#_x0000_t75" style="width:415.2pt;height:75pt">
            <v:imagedata r:id="rId8" o:title="5"/>
          </v:shape>
        </w:pict>
      </w:r>
    </w:p>
    <w:p w:rsidR="00297407" w:rsidRDefault="00297407" w:rsidP="00C074EE">
      <w:r>
        <w:rPr>
          <w:rFonts w:hint="eastAsia"/>
        </w:rPr>
        <w:t>同样，可以使用所有默认的参数。</w:t>
      </w:r>
    </w:p>
    <w:p w:rsidR="002A3411" w:rsidRDefault="002A3411" w:rsidP="00C074EE">
      <w:r>
        <w:tab/>
      </w:r>
      <w:r>
        <w:rPr>
          <w:rFonts w:hint="eastAsia"/>
        </w:rPr>
        <w:t>然后所有的优化器都实现了减小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的接口，如下：</w:t>
      </w:r>
    </w:p>
    <w:p w:rsidR="002A3411" w:rsidRDefault="002A3411" w:rsidP="00C074EE">
      <w:r>
        <w:rPr>
          <w:rFonts w:hint="eastAsia"/>
        </w:rPr>
        <w:pict>
          <v:shape id="_x0000_i1041" type="#_x0000_t75" style="width:415.2pt;height:63pt">
            <v:imagedata r:id="rId9" o:title="6"/>
          </v:shape>
        </w:pict>
      </w:r>
    </w:p>
    <w:p w:rsidR="002A3411" w:rsidRDefault="00D5395A" w:rsidP="00C074EE">
      <w:r>
        <w:rPr>
          <w:rFonts w:hint="eastAsia"/>
        </w:rPr>
        <w:t>我们只要传入前面的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，就可以使用此方法更新参数了。</w:t>
      </w:r>
    </w:p>
    <w:p w:rsidR="00735AAF" w:rsidRDefault="00454A7B" w:rsidP="00454A7B">
      <w:pPr>
        <w:pStyle w:val="5"/>
      </w:pPr>
      <w:r>
        <w:rPr>
          <w:rFonts w:hint="eastAsia"/>
        </w:rPr>
        <w:t>三、</w:t>
      </w:r>
      <w:r w:rsidR="00436079">
        <w:rPr>
          <w:rFonts w:hint="eastAsia"/>
        </w:rPr>
        <w:t>利用</w:t>
      </w:r>
      <w:r w:rsidR="00436079">
        <w:rPr>
          <w:rFonts w:hint="eastAsia"/>
        </w:rPr>
        <w:t>CNN</w:t>
      </w:r>
      <w:r w:rsidR="00436079">
        <w:rPr>
          <w:rFonts w:hint="eastAsia"/>
        </w:rPr>
        <w:t>网络训练图片识别</w:t>
      </w:r>
    </w:p>
    <w:p w:rsidR="005421D2" w:rsidRDefault="00163D7A" w:rsidP="006C13C7">
      <w:pPr>
        <w:pStyle w:val="a7"/>
        <w:numPr>
          <w:ilvl w:val="0"/>
          <w:numId w:val="4"/>
        </w:numPr>
        <w:ind w:firstLineChars="0"/>
        <w:rPr>
          <w:b/>
        </w:rPr>
      </w:pPr>
      <w:r w:rsidRPr="00163D7A">
        <w:rPr>
          <w:rFonts w:hint="eastAsia"/>
          <w:b/>
        </w:rPr>
        <w:t>基本说明</w:t>
      </w:r>
    </w:p>
    <w:p w:rsidR="00163D7A" w:rsidRPr="00163D7A" w:rsidRDefault="00163D7A" w:rsidP="00163D7A">
      <w:pPr>
        <w:rPr>
          <w:rFonts w:hint="eastAsia"/>
        </w:rPr>
      </w:pPr>
      <w:r>
        <w:rPr>
          <w:b/>
        </w:rPr>
        <w:tab/>
      </w:r>
      <w:bookmarkStart w:id="0" w:name="_GoBack"/>
      <w:bookmarkEnd w:id="0"/>
    </w:p>
    <w:sectPr w:rsidR="00163D7A" w:rsidRPr="0016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54A1"/>
    <w:multiLevelType w:val="hybridMultilevel"/>
    <w:tmpl w:val="C2E8D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24DF8"/>
    <w:multiLevelType w:val="hybridMultilevel"/>
    <w:tmpl w:val="C6FC2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83E9E"/>
    <w:multiLevelType w:val="hybridMultilevel"/>
    <w:tmpl w:val="00E6E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F590D"/>
    <w:multiLevelType w:val="hybridMultilevel"/>
    <w:tmpl w:val="C2E8D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27"/>
    <w:rsid w:val="00031827"/>
    <w:rsid w:val="00040EC6"/>
    <w:rsid w:val="00163D7A"/>
    <w:rsid w:val="00297407"/>
    <w:rsid w:val="002A3411"/>
    <w:rsid w:val="002A5ADE"/>
    <w:rsid w:val="00356863"/>
    <w:rsid w:val="00436079"/>
    <w:rsid w:val="00454A7B"/>
    <w:rsid w:val="00454EAA"/>
    <w:rsid w:val="005421D2"/>
    <w:rsid w:val="006C13C7"/>
    <w:rsid w:val="00735AAF"/>
    <w:rsid w:val="007B2869"/>
    <w:rsid w:val="007F24C9"/>
    <w:rsid w:val="0085577B"/>
    <w:rsid w:val="00951B61"/>
    <w:rsid w:val="00A04A4D"/>
    <w:rsid w:val="00C074EE"/>
    <w:rsid w:val="00D5395A"/>
    <w:rsid w:val="00D63D4E"/>
    <w:rsid w:val="00D96CC6"/>
    <w:rsid w:val="00F10A34"/>
    <w:rsid w:val="00F1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90394A"/>
  <w15:chartTrackingRefBased/>
  <w15:docId w15:val="{1F6FFABF-E351-42A4-93BC-93DA05F3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7B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7B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7B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7B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C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7"/>
    <w:next w:val="7"/>
    <w:link w:val="a4"/>
    <w:qFormat/>
    <w:rsid w:val="00D96CC6"/>
  </w:style>
  <w:style w:type="character" w:customStyle="1" w:styleId="a4">
    <w:name w:val="小标题 字符"/>
    <w:basedOn w:val="70"/>
    <w:link w:val="a3"/>
    <w:rsid w:val="00D96CC6"/>
    <w:rPr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96CC6"/>
    <w:rPr>
      <w:b/>
      <w:bCs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17B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17B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7B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7B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7B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7BC4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A5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90</Words>
  <Characters>513</Characters>
  <Application>Microsoft Office Word</Application>
  <DocSecurity>0</DocSecurity>
  <Lines>4</Lines>
  <Paragraphs>1</Paragraphs>
  <ScaleCrop>false</ScaleCrop>
  <Company>12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26</cp:revision>
  <dcterms:created xsi:type="dcterms:W3CDTF">2016-10-18T05:29:00Z</dcterms:created>
  <dcterms:modified xsi:type="dcterms:W3CDTF">2016-10-18T07:17:00Z</dcterms:modified>
</cp:coreProperties>
</file>